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7FB" w:rsidRPr="009F37FB" w:rsidRDefault="009F37FB" w:rsidP="009F37FB">
      <w:pPr>
        <w:widowControl w:val="0"/>
        <w:jc w:val="center"/>
        <w:rPr>
          <w:b/>
          <w:sz w:val="28"/>
          <w:szCs w:val="28"/>
        </w:rPr>
      </w:pPr>
      <w:r w:rsidRPr="009F37FB">
        <w:rPr>
          <w:b/>
          <w:sz w:val="28"/>
          <w:szCs w:val="28"/>
        </w:rPr>
        <w:t>АКЦИОНЕРНОЕ ОБЩЕСТВО</w:t>
      </w:r>
    </w:p>
    <w:p w:rsidR="009F37FB" w:rsidRPr="009F37FB" w:rsidRDefault="009F37FB" w:rsidP="009F37FB">
      <w:pPr>
        <w:widowControl w:val="0"/>
        <w:jc w:val="center"/>
        <w:rPr>
          <w:b/>
          <w:sz w:val="28"/>
          <w:szCs w:val="28"/>
        </w:rPr>
      </w:pPr>
      <w:r w:rsidRPr="009F37FB">
        <w:rPr>
          <w:b/>
          <w:sz w:val="28"/>
          <w:szCs w:val="28"/>
        </w:rPr>
        <w:t>«ПАССАЖИРСКАЯ КОМПАНИЯ «САХАЛИН»</w:t>
      </w:r>
    </w:p>
    <w:p w:rsidR="009F37FB" w:rsidRPr="009F37FB" w:rsidRDefault="009F37FB" w:rsidP="009F37FB">
      <w:pPr>
        <w:widowControl w:val="0"/>
        <w:jc w:val="center"/>
        <w:rPr>
          <w:b/>
          <w:sz w:val="28"/>
          <w:szCs w:val="28"/>
        </w:rPr>
      </w:pPr>
      <w:r w:rsidRPr="009F37FB">
        <w:rPr>
          <w:b/>
          <w:sz w:val="28"/>
          <w:szCs w:val="28"/>
        </w:rPr>
        <w:t>АО «ПКС»</w:t>
      </w:r>
    </w:p>
    <w:p w:rsidR="007F0D1E" w:rsidRPr="007F0D1E" w:rsidRDefault="007F0D1E" w:rsidP="007F0D1E">
      <w:pPr>
        <w:widowControl w:val="0"/>
        <w:jc w:val="center"/>
        <w:rPr>
          <w:rFonts w:eastAsia="MS Mincho"/>
          <w:b/>
          <w:sz w:val="28"/>
          <w:szCs w:val="28"/>
        </w:rPr>
      </w:pPr>
    </w:p>
    <w:p w:rsidR="007F0D1E" w:rsidRPr="007F0D1E" w:rsidRDefault="007F0D1E" w:rsidP="007F0D1E">
      <w:pPr>
        <w:pStyle w:val="13"/>
        <w:spacing w:before="0" w:after="0"/>
        <w:rPr>
          <w:szCs w:val="28"/>
          <w:lang w:val="ru-RU"/>
        </w:rPr>
      </w:pPr>
    </w:p>
    <w:p w:rsidR="007F0D1E" w:rsidRPr="007F0D1E" w:rsidRDefault="007F0D1E" w:rsidP="007F0D1E">
      <w:pPr>
        <w:pStyle w:val="41"/>
        <w:keepNext w:val="0"/>
        <w:tabs>
          <w:tab w:val="clear" w:pos="0"/>
        </w:tabs>
        <w:suppressAutoHyphens w:val="0"/>
        <w:rPr>
          <w:rFonts w:eastAsia="MS Mincho"/>
          <w:b/>
          <w:spacing w:val="0"/>
          <w:sz w:val="28"/>
          <w:szCs w:val="28"/>
        </w:rPr>
      </w:pPr>
    </w:p>
    <w:p w:rsidR="007F0D1E" w:rsidRPr="007F0D1E" w:rsidRDefault="007F0D1E" w:rsidP="007F0D1E">
      <w:pPr>
        <w:rPr>
          <w:rFonts w:eastAsia="MS Mincho"/>
          <w:sz w:val="28"/>
          <w:szCs w:val="28"/>
        </w:rPr>
      </w:pPr>
    </w:p>
    <w:p w:rsidR="007F0D1E" w:rsidRPr="007F0D1E" w:rsidRDefault="007F0D1E" w:rsidP="007F0D1E">
      <w:pPr>
        <w:rPr>
          <w:rFonts w:eastAsia="MS Mincho"/>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ind w:left="-709"/>
        <w:jc w:val="center"/>
        <w:rPr>
          <w:rFonts w:eastAsia="MS Mincho"/>
          <w:sz w:val="28"/>
          <w:szCs w:val="28"/>
        </w:rPr>
      </w:pPr>
    </w:p>
    <w:p w:rsidR="007F0D1E" w:rsidRPr="00CF33AB" w:rsidRDefault="007F0D1E" w:rsidP="007F0D1E">
      <w:pPr>
        <w:jc w:val="center"/>
        <w:rPr>
          <w:rFonts w:eastAsia="MS Mincho"/>
          <w:b/>
          <w:sz w:val="28"/>
          <w:szCs w:val="28"/>
        </w:rPr>
      </w:pPr>
      <w:r w:rsidRPr="00CF33AB">
        <w:rPr>
          <w:rFonts w:eastAsia="MS Mincho"/>
          <w:b/>
          <w:sz w:val="28"/>
          <w:szCs w:val="28"/>
        </w:rPr>
        <w:t>АУКЦИОННАЯ ДОКУМЕНТАЦИЯ</w:t>
      </w:r>
    </w:p>
    <w:p w:rsidR="007F0D1E" w:rsidRPr="00CF33AB" w:rsidRDefault="009F37FB" w:rsidP="007F0D1E">
      <w:pPr>
        <w:jc w:val="center"/>
        <w:rPr>
          <w:rFonts w:eastAsia="MS Mincho"/>
          <w:sz w:val="28"/>
          <w:szCs w:val="28"/>
        </w:rPr>
      </w:pPr>
      <w:r w:rsidRPr="00CF33AB">
        <w:rPr>
          <w:rFonts w:eastAsia="MS Mincho"/>
          <w:b/>
          <w:sz w:val="28"/>
          <w:szCs w:val="28"/>
        </w:rPr>
        <w:t xml:space="preserve">Открытый аукцион </w:t>
      </w:r>
      <w:r w:rsidR="00ED1F6E" w:rsidRPr="00ED1F6E">
        <w:rPr>
          <w:rFonts w:eastAsia="MS Mincho"/>
          <w:b/>
          <w:bCs/>
          <w:sz w:val="28"/>
          <w:szCs w:val="28"/>
        </w:rPr>
        <w:t>среди субъектов малого и среднего предпринимательства</w:t>
      </w:r>
      <w:r w:rsidR="00ED1F6E" w:rsidRPr="00ED1F6E">
        <w:rPr>
          <w:rFonts w:eastAsia="MS Mincho"/>
          <w:b/>
          <w:sz w:val="28"/>
          <w:szCs w:val="28"/>
        </w:rPr>
        <w:t xml:space="preserve"> в электронной форме </w:t>
      </w:r>
      <w:r w:rsidRPr="00CF33AB">
        <w:rPr>
          <w:rFonts w:eastAsia="MS Mincho"/>
          <w:b/>
          <w:sz w:val="28"/>
          <w:szCs w:val="28"/>
        </w:rPr>
        <w:t xml:space="preserve">№ </w:t>
      </w:r>
      <w:r w:rsidR="00C74A77">
        <w:rPr>
          <w:rFonts w:eastAsia="MS Mincho"/>
          <w:b/>
          <w:sz w:val="28"/>
          <w:szCs w:val="28"/>
        </w:rPr>
        <w:t>10</w:t>
      </w:r>
      <w:r w:rsidR="00ED1F6E" w:rsidRPr="00ED1F6E">
        <w:rPr>
          <w:rFonts w:eastAsia="MS Mincho"/>
          <w:b/>
          <w:sz w:val="28"/>
          <w:szCs w:val="28"/>
        </w:rPr>
        <w:t>/ОАЭ-ПКС/Т</w:t>
      </w:r>
    </w:p>
    <w:p w:rsidR="007F0D1E" w:rsidRPr="00CF33AB" w:rsidRDefault="007F0D1E" w:rsidP="007F0D1E">
      <w:pPr>
        <w:jc w:val="center"/>
        <w:rPr>
          <w:rFonts w:eastAsia="MS Mincho"/>
          <w:sz w:val="28"/>
          <w:szCs w:val="28"/>
        </w:rPr>
      </w:pPr>
    </w:p>
    <w:p w:rsidR="007F0D1E" w:rsidRPr="00CF33AB" w:rsidRDefault="007F0D1E" w:rsidP="007F0D1E">
      <w:pPr>
        <w:pStyle w:val="ab"/>
        <w:suppressAutoHyphens/>
        <w:ind w:left="-709"/>
        <w:rPr>
          <w:spacing w:val="0"/>
          <w:sz w:val="28"/>
          <w:szCs w:val="28"/>
        </w:rPr>
      </w:pPr>
    </w:p>
    <w:p w:rsidR="008D25D9" w:rsidRPr="00CF33AB" w:rsidRDefault="008D25D9" w:rsidP="007F0D1E">
      <w:pPr>
        <w:pStyle w:val="ab"/>
        <w:suppressAutoHyphens/>
        <w:ind w:left="-709"/>
        <w:rPr>
          <w:spacing w:val="0"/>
          <w:sz w:val="28"/>
          <w:szCs w:val="28"/>
        </w:rPr>
      </w:pPr>
    </w:p>
    <w:p w:rsidR="008D25D9" w:rsidRPr="00CF33AB" w:rsidRDefault="008D25D9"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firstLine="0"/>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9F37FB">
      <w:pPr>
        <w:pStyle w:val="ab"/>
        <w:suppressAutoHyphens/>
        <w:ind w:firstLine="0"/>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4612D2" w:rsidRPr="00CF33AB" w:rsidRDefault="004612D2" w:rsidP="004612D2">
      <w:pPr>
        <w:rPr>
          <w:sz w:val="28"/>
          <w:szCs w:val="28"/>
        </w:rPr>
      </w:pPr>
    </w:p>
    <w:p w:rsidR="009F37FB" w:rsidRPr="00CF33AB" w:rsidRDefault="009F37FB" w:rsidP="004612D2">
      <w:pPr>
        <w:rPr>
          <w:sz w:val="28"/>
          <w:szCs w:val="28"/>
        </w:rPr>
      </w:pPr>
    </w:p>
    <w:p w:rsidR="009F37FB" w:rsidRPr="00CF33AB" w:rsidRDefault="009F37FB" w:rsidP="009F37FB">
      <w:pPr>
        <w:jc w:val="center"/>
        <w:rPr>
          <w:bCs/>
          <w:sz w:val="28"/>
          <w:szCs w:val="28"/>
        </w:rPr>
      </w:pPr>
      <w:r w:rsidRPr="00CF33AB">
        <w:rPr>
          <w:bCs/>
          <w:sz w:val="28"/>
          <w:szCs w:val="28"/>
        </w:rPr>
        <w:t>Южно-Сахалинск</w:t>
      </w:r>
    </w:p>
    <w:p w:rsidR="009F37FB" w:rsidRPr="00CF33AB" w:rsidRDefault="009F37FB" w:rsidP="009F37FB">
      <w:pPr>
        <w:jc w:val="center"/>
        <w:rPr>
          <w:sz w:val="28"/>
          <w:szCs w:val="28"/>
        </w:rPr>
      </w:pPr>
      <w:r w:rsidRPr="00CF33AB">
        <w:rPr>
          <w:sz w:val="28"/>
          <w:szCs w:val="28"/>
        </w:rPr>
        <w:t>201</w:t>
      </w:r>
      <w:r w:rsidR="00112F47" w:rsidRPr="00CF33AB">
        <w:rPr>
          <w:sz w:val="28"/>
          <w:szCs w:val="28"/>
        </w:rPr>
        <w:t>9</w:t>
      </w:r>
      <w:r w:rsidRPr="00CF33AB">
        <w:rPr>
          <w:sz w:val="28"/>
          <w:szCs w:val="28"/>
        </w:rPr>
        <w:t xml:space="preserve"> г.</w:t>
      </w:r>
    </w:p>
    <w:p w:rsidR="009F37FB" w:rsidRPr="00CF33AB" w:rsidRDefault="009F37FB" w:rsidP="009F37FB">
      <w:pPr>
        <w:jc w:val="center"/>
        <w:rPr>
          <w:sz w:val="28"/>
          <w:szCs w:val="28"/>
        </w:rPr>
      </w:pPr>
    </w:p>
    <w:p w:rsidR="00D25760" w:rsidRPr="00CF33AB" w:rsidRDefault="00D25760" w:rsidP="0035755D">
      <w:pPr>
        <w:rPr>
          <w:bCs/>
          <w:sz w:val="28"/>
          <w:szCs w:val="28"/>
        </w:rPr>
      </w:pPr>
    </w:p>
    <w:p w:rsidR="008B732A" w:rsidRPr="00CF33AB" w:rsidRDefault="008B732A" w:rsidP="008B732A">
      <w:pPr>
        <w:rPr>
          <w:bCs/>
          <w:sz w:val="28"/>
          <w:szCs w:val="28"/>
        </w:rPr>
      </w:pPr>
      <w:r w:rsidRPr="00CF33AB">
        <w:rPr>
          <w:bCs/>
          <w:sz w:val="28"/>
          <w:szCs w:val="28"/>
        </w:rPr>
        <w:t>Содержание:</w:t>
      </w:r>
    </w:p>
    <w:p w:rsidR="008B732A" w:rsidRPr="00CF33AB" w:rsidRDefault="008B732A" w:rsidP="00AC28F2">
      <w:pPr>
        <w:jc w:val="both"/>
        <w:rPr>
          <w:bCs/>
          <w:sz w:val="28"/>
          <w:szCs w:val="28"/>
        </w:rPr>
      </w:pPr>
      <w:r w:rsidRPr="00CF33AB">
        <w:rPr>
          <w:bCs/>
          <w:sz w:val="28"/>
          <w:szCs w:val="28"/>
        </w:rPr>
        <w:t>Часть 1: Условия проведения закупки</w:t>
      </w:r>
    </w:p>
    <w:p w:rsidR="008B732A" w:rsidRPr="00CF33AB" w:rsidRDefault="008B732A" w:rsidP="00AC28F2">
      <w:pPr>
        <w:jc w:val="both"/>
        <w:rPr>
          <w:sz w:val="28"/>
          <w:szCs w:val="28"/>
        </w:rPr>
      </w:pPr>
      <w:r w:rsidRPr="00CF33AB">
        <w:rPr>
          <w:sz w:val="28"/>
          <w:szCs w:val="28"/>
        </w:rPr>
        <w:t>Часть 2: Сроки проведения закупки, контактные данные</w:t>
      </w:r>
    </w:p>
    <w:p w:rsidR="008B732A" w:rsidRPr="00CF33AB" w:rsidRDefault="008B732A" w:rsidP="00AC28F2">
      <w:pPr>
        <w:jc w:val="both"/>
        <w:rPr>
          <w:sz w:val="28"/>
          <w:szCs w:val="28"/>
        </w:rPr>
      </w:pPr>
      <w:r w:rsidRPr="00CF33AB">
        <w:rPr>
          <w:sz w:val="28"/>
          <w:szCs w:val="28"/>
        </w:rPr>
        <w:t>Часть 3: Порядок проведения закупки</w:t>
      </w:r>
    </w:p>
    <w:p w:rsidR="008B732A" w:rsidRPr="00CF33AB" w:rsidRDefault="008B732A" w:rsidP="00AC28F2">
      <w:pPr>
        <w:tabs>
          <w:tab w:val="left" w:pos="567"/>
        </w:tabs>
        <w:jc w:val="both"/>
        <w:rPr>
          <w:sz w:val="28"/>
          <w:szCs w:val="28"/>
        </w:rPr>
      </w:pPr>
      <w:r w:rsidRPr="00CF33AB">
        <w:rPr>
          <w:sz w:val="28"/>
          <w:szCs w:val="28"/>
        </w:rPr>
        <w:t xml:space="preserve">Приложения: </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Техническое задание</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Проект(ы) договора(</w:t>
      </w:r>
      <w:proofErr w:type="spellStart"/>
      <w:r w:rsidRPr="00CF33AB">
        <w:rPr>
          <w:sz w:val="28"/>
          <w:szCs w:val="28"/>
        </w:rPr>
        <w:t>ов</w:t>
      </w:r>
      <w:proofErr w:type="spellEnd"/>
      <w:r w:rsidRPr="00CF33AB">
        <w:rPr>
          <w:sz w:val="28"/>
          <w:szCs w:val="28"/>
        </w:rPr>
        <w:t>)</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Требования к банкам, чьи гарантии АО «ПКС»</w:t>
      </w:r>
      <w:r w:rsidRPr="00CF33AB">
        <w:rPr>
          <w:i/>
          <w:sz w:val="28"/>
          <w:szCs w:val="28"/>
        </w:rPr>
        <w:t xml:space="preserve"> </w:t>
      </w:r>
      <w:r w:rsidRPr="00CF33AB">
        <w:rPr>
          <w:sz w:val="28"/>
          <w:szCs w:val="28"/>
        </w:rPr>
        <w:t>принимает для обеспечения заявки</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Требования к банкам, чьи гарантии АО «ПКС»</w:t>
      </w:r>
      <w:r w:rsidRPr="00CF33AB">
        <w:rPr>
          <w:i/>
          <w:sz w:val="28"/>
          <w:szCs w:val="28"/>
        </w:rPr>
        <w:t xml:space="preserve"> </w:t>
      </w:r>
      <w:r w:rsidRPr="00CF33AB">
        <w:rPr>
          <w:sz w:val="28"/>
          <w:szCs w:val="28"/>
        </w:rPr>
        <w:t xml:space="preserve">принимает для </w:t>
      </w:r>
      <w:proofErr w:type="gramStart"/>
      <w:r w:rsidRPr="00CF33AB">
        <w:rPr>
          <w:sz w:val="28"/>
          <w:szCs w:val="28"/>
        </w:rPr>
        <w:t>обеспечения  исполнения</w:t>
      </w:r>
      <w:proofErr w:type="gramEnd"/>
      <w:r w:rsidRPr="00CF33AB">
        <w:rPr>
          <w:sz w:val="28"/>
          <w:szCs w:val="28"/>
        </w:rPr>
        <w:t xml:space="preserve"> договора</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Формы документов, предоставляемых в составе заявки участника:</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заявки участника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технического предложения участника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расписки о получении оригинала банковской гарантии в качестве обеспечения заявки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декларации о соответствии критериям отнесения к субъектам малого и среднего предпринимательства </w:t>
      </w: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BC64C6" w:rsidRPr="00CF33AB" w:rsidRDefault="00BC64C6" w:rsidP="00BC64C6">
      <w:pPr>
        <w:rPr>
          <w:sz w:val="28"/>
          <w:szCs w:val="28"/>
        </w:rPr>
        <w:sectPr w:rsidR="00BC64C6" w:rsidRPr="00CF33AB" w:rsidSect="009B5942">
          <w:headerReference w:type="default" r:id="rId8"/>
          <w:pgSz w:w="11906" w:h="16838"/>
          <w:pgMar w:top="1134" w:right="850" w:bottom="1134" w:left="1134" w:header="708" w:footer="708" w:gutter="0"/>
          <w:cols w:space="708"/>
          <w:docGrid w:linePitch="360"/>
        </w:sectPr>
      </w:pPr>
    </w:p>
    <w:p w:rsidR="00E12AAB" w:rsidRPr="00CF33AB" w:rsidRDefault="00E12AAB" w:rsidP="00E12AAB">
      <w:pPr>
        <w:ind w:left="8505"/>
        <w:jc w:val="both"/>
        <w:rPr>
          <w:bCs/>
          <w:sz w:val="28"/>
          <w:szCs w:val="28"/>
        </w:rPr>
      </w:pPr>
      <w:r w:rsidRPr="00CF33AB">
        <w:rPr>
          <w:bCs/>
          <w:sz w:val="28"/>
          <w:szCs w:val="28"/>
        </w:rPr>
        <w:lastRenderedPageBreak/>
        <w:t>УТВЕРЖДАЮ</w:t>
      </w:r>
    </w:p>
    <w:p w:rsidR="00E12AAB" w:rsidRPr="00CF33AB" w:rsidRDefault="00E12AAB" w:rsidP="00E12AAB">
      <w:pPr>
        <w:ind w:left="8505"/>
        <w:jc w:val="both"/>
        <w:rPr>
          <w:bCs/>
          <w:sz w:val="28"/>
          <w:szCs w:val="28"/>
        </w:rPr>
      </w:pPr>
    </w:p>
    <w:p w:rsidR="00E12AAB" w:rsidRPr="00CF33AB" w:rsidRDefault="00E12AAB" w:rsidP="00E12AAB">
      <w:pPr>
        <w:ind w:left="8505"/>
        <w:rPr>
          <w:bCs/>
          <w:sz w:val="28"/>
          <w:szCs w:val="28"/>
        </w:rPr>
      </w:pPr>
      <w:r w:rsidRPr="00CF33AB">
        <w:rPr>
          <w:bCs/>
          <w:sz w:val="28"/>
          <w:szCs w:val="28"/>
        </w:rPr>
        <w:t>Председатель комиссии по осуществлению закупок АО «ПКС»</w:t>
      </w:r>
    </w:p>
    <w:p w:rsidR="00E12AAB" w:rsidRPr="00CF33AB" w:rsidRDefault="00E12AAB" w:rsidP="00E12AAB">
      <w:pPr>
        <w:ind w:left="8505"/>
        <w:jc w:val="both"/>
        <w:rPr>
          <w:bCs/>
          <w:sz w:val="28"/>
          <w:szCs w:val="28"/>
        </w:rPr>
      </w:pPr>
      <w:r w:rsidRPr="00CF33AB">
        <w:rPr>
          <w:bCs/>
          <w:sz w:val="28"/>
          <w:szCs w:val="28"/>
        </w:rPr>
        <w:t xml:space="preserve">__________________ </w:t>
      </w:r>
    </w:p>
    <w:p w:rsidR="00E12AAB" w:rsidRPr="00CF33AB" w:rsidRDefault="00E12AAB" w:rsidP="00E12AAB">
      <w:pPr>
        <w:ind w:left="8505"/>
        <w:jc w:val="both"/>
        <w:rPr>
          <w:bCs/>
          <w:sz w:val="28"/>
          <w:szCs w:val="28"/>
          <w:u w:val="single"/>
        </w:rPr>
      </w:pPr>
    </w:p>
    <w:p w:rsidR="00E12AAB" w:rsidRPr="00CF33AB" w:rsidRDefault="00E12AAB" w:rsidP="00E12AAB">
      <w:pPr>
        <w:ind w:left="8505"/>
        <w:jc w:val="both"/>
        <w:rPr>
          <w:bCs/>
          <w:sz w:val="28"/>
          <w:szCs w:val="28"/>
        </w:rPr>
      </w:pPr>
      <w:r w:rsidRPr="00CF33AB">
        <w:rPr>
          <w:bCs/>
          <w:sz w:val="28"/>
          <w:szCs w:val="28"/>
        </w:rPr>
        <w:t>«__»__________201</w:t>
      </w:r>
      <w:r w:rsidR="000A7AB9" w:rsidRPr="00CF33AB">
        <w:rPr>
          <w:bCs/>
          <w:sz w:val="28"/>
          <w:szCs w:val="28"/>
        </w:rPr>
        <w:t>9</w:t>
      </w:r>
      <w:r w:rsidRPr="00CF33AB">
        <w:rPr>
          <w:bCs/>
          <w:sz w:val="28"/>
          <w:szCs w:val="28"/>
        </w:rPr>
        <w:t xml:space="preserve"> г.</w:t>
      </w:r>
    </w:p>
    <w:p w:rsidR="00E12AAB" w:rsidRPr="00CF33AB" w:rsidRDefault="00E12AAB" w:rsidP="00E12AAB">
      <w:pPr>
        <w:pStyle w:val="1"/>
        <w:spacing w:before="0" w:after="0"/>
        <w:jc w:val="center"/>
        <w:rPr>
          <w:rFonts w:ascii="Times New Roman" w:hAnsi="Times New Roman" w:cs="Times New Roman"/>
          <w:sz w:val="28"/>
          <w:szCs w:val="28"/>
        </w:rPr>
      </w:pPr>
    </w:p>
    <w:p w:rsidR="00A76953" w:rsidRPr="00CF33AB" w:rsidRDefault="00A76953" w:rsidP="004612D2">
      <w:pPr>
        <w:rPr>
          <w:sz w:val="28"/>
          <w:szCs w:val="28"/>
        </w:rPr>
      </w:pPr>
    </w:p>
    <w:p w:rsidR="001B0AA9" w:rsidRPr="00CF33AB" w:rsidRDefault="00015229" w:rsidP="00015229">
      <w:pPr>
        <w:pStyle w:val="1"/>
        <w:spacing w:before="0" w:after="0"/>
        <w:jc w:val="center"/>
        <w:rPr>
          <w:rFonts w:ascii="Times New Roman" w:hAnsi="Times New Roman" w:cs="Times New Roman"/>
          <w:sz w:val="28"/>
          <w:szCs w:val="28"/>
        </w:rPr>
      </w:pPr>
      <w:r w:rsidRPr="00CF33AB">
        <w:rPr>
          <w:rFonts w:ascii="Times New Roman" w:hAnsi="Times New Roman" w:cs="Times New Roman"/>
          <w:sz w:val="28"/>
          <w:szCs w:val="28"/>
        </w:rPr>
        <w:t xml:space="preserve">Часть 1. </w:t>
      </w:r>
      <w:r w:rsidR="00625FBB" w:rsidRPr="00CF33AB">
        <w:rPr>
          <w:rFonts w:ascii="Times New Roman" w:hAnsi="Times New Roman" w:cs="Times New Roman"/>
          <w:sz w:val="28"/>
          <w:szCs w:val="28"/>
        </w:rPr>
        <w:t xml:space="preserve">Условия проведения </w:t>
      </w:r>
      <w:r w:rsidR="0032314F" w:rsidRPr="00CF33AB">
        <w:rPr>
          <w:rFonts w:ascii="Times New Roman" w:hAnsi="Times New Roman" w:cs="Times New Roman"/>
          <w:sz w:val="28"/>
          <w:szCs w:val="28"/>
        </w:rPr>
        <w:t xml:space="preserve">закупки </w:t>
      </w:r>
    </w:p>
    <w:p w:rsidR="0032314F" w:rsidRPr="00CF33AB" w:rsidRDefault="0032314F" w:rsidP="0032314F"/>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818"/>
        <w:gridCol w:w="10499"/>
      </w:tblGrid>
      <w:tr w:rsidR="00FB02FA" w:rsidRPr="00CF33AB" w:rsidTr="007F0D1E">
        <w:tc>
          <w:tcPr>
            <w:tcW w:w="0" w:type="auto"/>
          </w:tcPr>
          <w:p w:rsidR="00FB02FA" w:rsidRPr="00CF33AB" w:rsidRDefault="00FB02FA" w:rsidP="00701A14">
            <w:pPr>
              <w:spacing w:line="360" w:lineRule="exact"/>
              <w:rPr>
                <w:b/>
                <w:sz w:val="28"/>
                <w:szCs w:val="28"/>
              </w:rPr>
            </w:pPr>
            <w:r w:rsidRPr="00CF33AB">
              <w:rPr>
                <w:b/>
                <w:sz w:val="28"/>
                <w:szCs w:val="28"/>
              </w:rPr>
              <w:t>№ п/п</w:t>
            </w:r>
          </w:p>
        </w:tc>
        <w:tc>
          <w:tcPr>
            <w:tcW w:w="3818" w:type="dxa"/>
          </w:tcPr>
          <w:p w:rsidR="00FB02FA" w:rsidRPr="00CF33AB" w:rsidRDefault="00FB02FA" w:rsidP="00701A14">
            <w:pPr>
              <w:spacing w:line="360" w:lineRule="exact"/>
              <w:rPr>
                <w:b/>
                <w:sz w:val="28"/>
                <w:szCs w:val="28"/>
              </w:rPr>
            </w:pPr>
            <w:r w:rsidRPr="00CF33AB">
              <w:rPr>
                <w:b/>
                <w:sz w:val="28"/>
                <w:szCs w:val="28"/>
              </w:rPr>
              <w:t>Параметры конкурентной закупки</w:t>
            </w:r>
          </w:p>
        </w:tc>
        <w:tc>
          <w:tcPr>
            <w:tcW w:w="10499" w:type="dxa"/>
          </w:tcPr>
          <w:p w:rsidR="00FB02FA" w:rsidRPr="00CF33AB" w:rsidRDefault="00FB02FA" w:rsidP="00701A14">
            <w:pPr>
              <w:spacing w:line="360" w:lineRule="exact"/>
              <w:rPr>
                <w:b/>
                <w:sz w:val="28"/>
                <w:szCs w:val="28"/>
              </w:rPr>
            </w:pPr>
            <w:r w:rsidRPr="00CF33AB">
              <w:rPr>
                <w:b/>
                <w:sz w:val="28"/>
                <w:szCs w:val="28"/>
              </w:rPr>
              <w:t>Условия конкурентной закупки</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1.1</w:t>
            </w:r>
            <w:r w:rsidR="00C85648" w:rsidRPr="00CF33AB">
              <w:rPr>
                <w:sz w:val="28"/>
                <w:szCs w:val="28"/>
              </w:rPr>
              <w:t>.</w:t>
            </w:r>
          </w:p>
        </w:tc>
        <w:tc>
          <w:tcPr>
            <w:tcW w:w="3818" w:type="dxa"/>
          </w:tcPr>
          <w:p w:rsidR="00FB02FA" w:rsidRPr="00ED1F6E" w:rsidRDefault="00FB02FA" w:rsidP="00701A14">
            <w:pPr>
              <w:spacing w:line="360" w:lineRule="exact"/>
              <w:rPr>
                <w:sz w:val="28"/>
                <w:szCs w:val="28"/>
              </w:rPr>
            </w:pPr>
            <w:r w:rsidRPr="00ED1F6E">
              <w:rPr>
                <w:sz w:val="28"/>
                <w:szCs w:val="28"/>
              </w:rPr>
              <w:t>Способ проведения конкурентной закупки</w:t>
            </w:r>
          </w:p>
        </w:tc>
        <w:tc>
          <w:tcPr>
            <w:tcW w:w="10499" w:type="dxa"/>
          </w:tcPr>
          <w:p w:rsidR="00ED1F6E" w:rsidRPr="00ED1F6E" w:rsidRDefault="00ED1F6E" w:rsidP="00ED1F6E">
            <w:pPr>
              <w:spacing w:line="360" w:lineRule="exact"/>
              <w:rPr>
                <w:sz w:val="28"/>
                <w:szCs w:val="28"/>
              </w:rPr>
            </w:pPr>
            <w:r w:rsidRPr="00ED1F6E">
              <w:rPr>
                <w:sz w:val="28"/>
                <w:szCs w:val="28"/>
              </w:rPr>
              <w:t xml:space="preserve">Открытый аукцион </w:t>
            </w:r>
            <w:r w:rsidRPr="00ED1F6E">
              <w:rPr>
                <w:bCs/>
                <w:sz w:val="28"/>
                <w:szCs w:val="28"/>
              </w:rPr>
              <w:t>среди субъектов малого и среднего предпринимательства</w:t>
            </w:r>
            <w:r w:rsidRPr="00ED1F6E">
              <w:rPr>
                <w:sz w:val="28"/>
                <w:szCs w:val="28"/>
              </w:rPr>
              <w:t xml:space="preserve"> в электронной форме № </w:t>
            </w:r>
            <w:r w:rsidR="00C74A77">
              <w:rPr>
                <w:sz w:val="28"/>
                <w:szCs w:val="28"/>
              </w:rPr>
              <w:t>10</w:t>
            </w:r>
            <w:r w:rsidRPr="00ED1F6E">
              <w:rPr>
                <w:sz w:val="28"/>
                <w:szCs w:val="28"/>
              </w:rPr>
              <w:t>/ОАЭ-ПКС/Т</w:t>
            </w:r>
          </w:p>
          <w:p w:rsidR="00FB02FA" w:rsidRPr="00ED1F6E" w:rsidRDefault="00FB02FA" w:rsidP="000A7AB9">
            <w:pPr>
              <w:spacing w:line="360" w:lineRule="exact"/>
              <w:rPr>
                <w:sz w:val="28"/>
                <w:szCs w:val="28"/>
              </w:rPr>
            </w:pPr>
          </w:p>
        </w:tc>
      </w:tr>
      <w:tr w:rsidR="00FB02FA" w:rsidRPr="00CF33AB" w:rsidTr="00341FEA">
        <w:trPr>
          <w:trHeight w:val="675"/>
        </w:trPr>
        <w:tc>
          <w:tcPr>
            <w:tcW w:w="0" w:type="auto"/>
          </w:tcPr>
          <w:p w:rsidR="00FB02FA" w:rsidRPr="00CF33AB" w:rsidRDefault="00FB02FA" w:rsidP="00701A14">
            <w:pPr>
              <w:spacing w:line="360" w:lineRule="exact"/>
              <w:rPr>
                <w:sz w:val="28"/>
                <w:szCs w:val="28"/>
              </w:rPr>
            </w:pPr>
            <w:r w:rsidRPr="00CF33AB">
              <w:rPr>
                <w:sz w:val="28"/>
                <w:szCs w:val="28"/>
              </w:rPr>
              <w:t>1.2</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Предмет конкурентной закупки</w:t>
            </w:r>
          </w:p>
        </w:tc>
        <w:tc>
          <w:tcPr>
            <w:tcW w:w="10499" w:type="dxa"/>
          </w:tcPr>
          <w:p w:rsidR="00FB02FA" w:rsidRPr="00CF33AB" w:rsidRDefault="00C9424D" w:rsidP="00215646">
            <w:pPr>
              <w:spacing w:line="360" w:lineRule="exact"/>
              <w:jc w:val="both"/>
              <w:rPr>
                <w:bCs/>
                <w:sz w:val="28"/>
                <w:szCs w:val="28"/>
              </w:rPr>
            </w:pPr>
            <w:r>
              <w:rPr>
                <w:bCs/>
                <w:sz w:val="28"/>
                <w:szCs w:val="28"/>
              </w:rPr>
              <w:t>П</w:t>
            </w:r>
            <w:r w:rsidRPr="00C9424D">
              <w:rPr>
                <w:bCs/>
                <w:sz w:val="28"/>
                <w:szCs w:val="28"/>
              </w:rPr>
              <w:t>оставк</w:t>
            </w:r>
            <w:r>
              <w:rPr>
                <w:bCs/>
                <w:sz w:val="28"/>
                <w:szCs w:val="28"/>
              </w:rPr>
              <w:t>а</w:t>
            </w:r>
            <w:r w:rsidRPr="00C9424D">
              <w:rPr>
                <w:bCs/>
                <w:sz w:val="28"/>
                <w:szCs w:val="28"/>
              </w:rPr>
              <w:t xml:space="preserve"> </w:t>
            </w:r>
            <w:bookmarkStart w:id="0" w:name="_Hlk4418528"/>
            <w:r w:rsidR="00C74A77">
              <w:rPr>
                <w:bCs/>
                <w:sz w:val="28"/>
                <w:szCs w:val="28"/>
              </w:rPr>
              <w:t>спецодежды, спецобуви.</w:t>
            </w:r>
            <w:bookmarkEnd w:id="0"/>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1.3</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Особенности участия в закупке</w:t>
            </w:r>
          </w:p>
        </w:tc>
        <w:tc>
          <w:tcPr>
            <w:tcW w:w="10499" w:type="dxa"/>
          </w:tcPr>
          <w:p w:rsidR="00FB02FA" w:rsidRPr="00CF33AB" w:rsidRDefault="007F0D1E" w:rsidP="007F0D1E">
            <w:pPr>
              <w:jc w:val="both"/>
              <w:rPr>
                <w:bCs/>
                <w:i/>
                <w:sz w:val="28"/>
                <w:szCs w:val="28"/>
              </w:rPr>
            </w:pPr>
            <w:r w:rsidRPr="00CF33AB">
              <w:rPr>
                <w:bCs/>
                <w:sz w:val="28"/>
                <w:szCs w:val="28"/>
              </w:rPr>
              <w:t>Особенности участия не предусмотрены</w:t>
            </w:r>
            <w:r w:rsidR="00341FEA" w:rsidRPr="00CF33AB">
              <w:rPr>
                <w:bCs/>
                <w:sz w:val="28"/>
                <w:szCs w:val="28"/>
              </w:rPr>
              <w:t>.</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1.4</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Антидемпинговые меры</w:t>
            </w:r>
          </w:p>
        </w:tc>
        <w:tc>
          <w:tcPr>
            <w:tcW w:w="10499" w:type="dxa"/>
          </w:tcPr>
          <w:p w:rsidR="00FB02FA" w:rsidRPr="00CF33AB" w:rsidRDefault="009F37FB" w:rsidP="00E12AAB">
            <w:pPr>
              <w:jc w:val="both"/>
              <w:rPr>
                <w:bCs/>
                <w:sz w:val="28"/>
                <w:szCs w:val="28"/>
              </w:rPr>
            </w:pPr>
            <w:r w:rsidRPr="00CF33AB">
              <w:rPr>
                <w:bCs/>
                <w:sz w:val="28"/>
                <w:szCs w:val="28"/>
              </w:rPr>
              <w:t>Антидемпинговые меры не предусмотрены.</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1.5</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Обеспечение заявок</w:t>
            </w:r>
          </w:p>
        </w:tc>
        <w:tc>
          <w:tcPr>
            <w:tcW w:w="10499" w:type="dxa"/>
          </w:tcPr>
          <w:p w:rsidR="00FB02FA" w:rsidRPr="00CF33AB" w:rsidRDefault="007F0D1E" w:rsidP="009F37FB">
            <w:pPr>
              <w:jc w:val="both"/>
              <w:rPr>
                <w:bCs/>
                <w:sz w:val="28"/>
                <w:szCs w:val="28"/>
              </w:rPr>
            </w:pPr>
            <w:r w:rsidRPr="00CF33AB">
              <w:rPr>
                <w:bCs/>
                <w:sz w:val="28"/>
                <w:szCs w:val="28"/>
              </w:rPr>
              <w:t>Обеспечение заявок не предусмотрено.</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1.6</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Обеспечение исполнения договора</w:t>
            </w:r>
          </w:p>
        </w:tc>
        <w:tc>
          <w:tcPr>
            <w:tcW w:w="10499" w:type="dxa"/>
          </w:tcPr>
          <w:p w:rsidR="009F37FB" w:rsidRPr="00CF33AB" w:rsidRDefault="009F37FB" w:rsidP="009F37FB">
            <w:pPr>
              <w:jc w:val="both"/>
              <w:rPr>
                <w:bCs/>
                <w:sz w:val="28"/>
                <w:szCs w:val="28"/>
              </w:rPr>
            </w:pPr>
            <w:r w:rsidRPr="00CF33AB">
              <w:rPr>
                <w:bCs/>
                <w:sz w:val="28"/>
                <w:szCs w:val="28"/>
              </w:rPr>
              <w:t>Обеспечение исполнения договора не предусмотрено.</w:t>
            </w:r>
          </w:p>
          <w:p w:rsidR="00FB02FA" w:rsidRPr="00CF33AB" w:rsidRDefault="00FB02FA" w:rsidP="007F0D1E">
            <w:pPr>
              <w:ind w:firstLine="709"/>
              <w:jc w:val="both"/>
              <w:rPr>
                <w:bCs/>
                <w:sz w:val="28"/>
                <w:szCs w:val="28"/>
              </w:rPr>
            </w:pP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w:t>
            </w:r>
            <w:r w:rsidR="0035755D" w:rsidRPr="00CF33AB">
              <w:rPr>
                <w:sz w:val="28"/>
                <w:szCs w:val="28"/>
              </w:rPr>
              <w:t>7</w:t>
            </w:r>
            <w:r w:rsidR="00C85648" w:rsidRPr="00CF33AB">
              <w:rPr>
                <w:sz w:val="28"/>
                <w:szCs w:val="28"/>
              </w:rPr>
              <w:t>.</w:t>
            </w:r>
          </w:p>
        </w:tc>
        <w:tc>
          <w:tcPr>
            <w:tcW w:w="3818" w:type="dxa"/>
          </w:tcPr>
          <w:p w:rsidR="00FB02FA" w:rsidRPr="00CF33AB" w:rsidRDefault="007F0D1E" w:rsidP="00701A14">
            <w:pPr>
              <w:spacing w:line="360" w:lineRule="exact"/>
              <w:rPr>
                <w:sz w:val="28"/>
                <w:szCs w:val="28"/>
              </w:rPr>
            </w:pPr>
            <w:r w:rsidRPr="00CF33AB">
              <w:rPr>
                <w:sz w:val="28"/>
                <w:szCs w:val="28"/>
              </w:rPr>
              <w:t xml:space="preserve">Приоритет услуг, оказываемых российскими лицами, по отношению к услугам, оказываемым </w:t>
            </w:r>
            <w:r w:rsidRPr="00CF33AB">
              <w:rPr>
                <w:sz w:val="28"/>
                <w:szCs w:val="28"/>
              </w:rPr>
              <w:lastRenderedPageBreak/>
              <w:t>иностранными лицами</w:t>
            </w:r>
          </w:p>
        </w:tc>
        <w:tc>
          <w:tcPr>
            <w:tcW w:w="10499" w:type="dxa"/>
          </w:tcPr>
          <w:p w:rsidR="00FB02FA" w:rsidRPr="00CF33AB" w:rsidRDefault="007F0D1E" w:rsidP="007F0D1E">
            <w:pPr>
              <w:spacing w:line="360" w:lineRule="exact"/>
              <w:rPr>
                <w:sz w:val="28"/>
                <w:szCs w:val="28"/>
              </w:rPr>
            </w:pPr>
            <w:r w:rsidRPr="00CF33AB">
              <w:rPr>
                <w:sz w:val="28"/>
                <w:szCs w:val="28"/>
              </w:rPr>
              <w:lastRenderedPageBreak/>
              <w:t>Приоритет не установлен.</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w:t>
            </w:r>
            <w:r w:rsidR="0035755D" w:rsidRPr="00CF33AB">
              <w:rPr>
                <w:sz w:val="28"/>
                <w:szCs w:val="28"/>
              </w:rPr>
              <w:t>8</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Квалификационные требования к участникам закупки</w:t>
            </w:r>
          </w:p>
        </w:tc>
        <w:tc>
          <w:tcPr>
            <w:tcW w:w="10499" w:type="dxa"/>
          </w:tcPr>
          <w:p w:rsidR="00122430" w:rsidRPr="00CF33AB" w:rsidRDefault="00E7199A" w:rsidP="00DD421C">
            <w:pPr>
              <w:jc w:val="both"/>
              <w:rPr>
                <w:color w:val="FF0000"/>
                <w:sz w:val="28"/>
                <w:szCs w:val="28"/>
              </w:rPr>
            </w:pPr>
            <w:r w:rsidRPr="00CF33AB">
              <w:rPr>
                <w:sz w:val="28"/>
                <w:szCs w:val="28"/>
              </w:rPr>
              <w:t>Квалификационные требования не установлены.</w:t>
            </w:r>
          </w:p>
        </w:tc>
      </w:tr>
      <w:tr w:rsidR="00FB02FA" w:rsidRPr="00CF33AB" w:rsidTr="00E12AAB">
        <w:trPr>
          <w:trHeight w:val="2110"/>
        </w:trPr>
        <w:tc>
          <w:tcPr>
            <w:tcW w:w="0" w:type="auto"/>
          </w:tcPr>
          <w:p w:rsidR="00FB02FA" w:rsidRPr="00CF33AB" w:rsidRDefault="00FB02FA" w:rsidP="00015229">
            <w:pPr>
              <w:spacing w:line="360" w:lineRule="exact"/>
              <w:rPr>
                <w:sz w:val="28"/>
                <w:szCs w:val="28"/>
              </w:rPr>
            </w:pPr>
            <w:r w:rsidRPr="00CF33AB">
              <w:rPr>
                <w:sz w:val="28"/>
                <w:szCs w:val="28"/>
              </w:rPr>
              <w:t>1.</w:t>
            </w:r>
            <w:r w:rsidR="0035755D" w:rsidRPr="00CF33AB">
              <w:rPr>
                <w:sz w:val="28"/>
                <w:szCs w:val="28"/>
              </w:rPr>
              <w:t>9</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Техническое задание</w:t>
            </w:r>
          </w:p>
        </w:tc>
        <w:tc>
          <w:tcPr>
            <w:tcW w:w="10499" w:type="dxa"/>
          </w:tcPr>
          <w:p w:rsidR="00FB02FA" w:rsidRPr="00CF33AB" w:rsidRDefault="00A97962" w:rsidP="006F0B2B">
            <w:pPr>
              <w:jc w:val="both"/>
              <w:rPr>
                <w:bCs/>
                <w:sz w:val="28"/>
                <w:szCs w:val="28"/>
              </w:rPr>
            </w:pPr>
            <w:r w:rsidRPr="00CF33AB">
              <w:rPr>
                <w:bCs/>
                <w:sz w:val="28"/>
                <w:szCs w:val="28"/>
              </w:rPr>
              <w:t xml:space="preserve">Сведения о наименовании закупаемых </w:t>
            </w:r>
            <w:r w:rsidR="006F0B2B">
              <w:rPr>
                <w:bCs/>
                <w:sz w:val="28"/>
                <w:szCs w:val="28"/>
              </w:rPr>
              <w:t>товаров</w:t>
            </w:r>
            <w:r w:rsidRPr="00CF33AB">
              <w:rPr>
                <w:bCs/>
                <w:sz w:val="28"/>
                <w:szCs w:val="28"/>
              </w:rPr>
              <w:t xml:space="preserve">,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w:t>
            </w:r>
            <w:r w:rsidR="006F0B2B">
              <w:rPr>
                <w:bCs/>
                <w:sz w:val="28"/>
                <w:szCs w:val="28"/>
              </w:rPr>
              <w:t>товаров</w:t>
            </w:r>
            <w:r w:rsidRPr="00CF33AB">
              <w:rPr>
                <w:bCs/>
                <w:sz w:val="28"/>
                <w:szCs w:val="28"/>
              </w:rPr>
              <w:t>, требования к их качеству, к результ</w:t>
            </w:r>
            <w:r w:rsidR="002A78E9" w:rsidRPr="00CF33AB">
              <w:rPr>
                <w:bCs/>
                <w:sz w:val="28"/>
                <w:szCs w:val="28"/>
              </w:rPr>
              <w:t>атам,</w:t>
            </w:r>
            <w:r w:rsidRPr="00CF33AB">
              <w:rPr>
                <w:bCs/>
                <w:sz w:val="28"/>
                <w:szCs w:val="28"/>
              </w:rPr>
              <w:t xml:space="preserve"> место, условия и сроки </w:t>
            </w:r>
            <w:r w:rsidR="006F0B2B">
              <w:rPr>
                <w:bCs/>
                <w:sz w:val="28"/>
                <w:szCs w:val="28"/>
              </w:rPr>
              <w:t>поставки товара</w:t>
            </w:r>
            <w:r w:rsidRPr="00CF33AB">
              <w:rPr>
                <w:bCs/>
                <w:sz w:val="28"/>
                <w:szCs w:val="28"/>
              </w:rPr>
              <w:t xml:space="preserve">, форма, сроки и порядок оплаты изложены в техническом задании, являющемся приложением № </w:t>
            </w:r>
            <w:r w:rsidR="0035755D" w:rsidRPr="00CF33AB">
              <w:rPr>
                <w:bCs/>
                <w:sz w:val="28"/>
                <w:szCs w:val="28"/>
              </w:rPr>
              <w:t>1</w:t>
            </w:r>
            <w:r w:rsidRPr="00CF33AB">
              <w:rPr>
                <w:bCs/>
                <w:sz w:val="28"/>
                <w:szCs w:val="28"/>
              </w:rPr>
              <w:t xml:space="preserve"> к аукционной документации.</w:t>
            </w:r>
          </w:p>
        </w:tc>
      </w:tr>
      <w:tr w:rsidR="00FB02FA" w:rsidRPr="00CF33AB" w:rsidTr="00E12AAB">
        <w:trPr>
          <w:trHeight w:val="997"/>
        </w:trPr>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0</w:t>
            </w:r>
            <w:r w:rsidR="00C85648" w:rsidRPr="00CF33AB">
              <w:rPr>
                <w:sz w:val="28"/>
                <w:szCs w:val="28"/>
              </w:rPr>
              <w:t>.</w:t>
            </w:r>
          </w:p>
        </w:tc>
        <w:tc>
          <w:tcPr>
            <w:tcW w:w="3818" w:type="dxa"/>
          </w:tcPr>
          <w:p w:rsidR="00FB02FA" w:rsidRPr="00CF33AB" w:rsidRDefault="00FB02FA" w:rsidP="00E12AAB">
            <w:pPr>
              <w:spacing w:line="360" w:lineRule="exact"/>
              <w:rPr>
                <w:sz w:val="28"/>
                <w:szCs w:val="28"/>
              </w:rPr>
            </w:pPr>
            <w:r w:rsidRPr="00CF33AB">
              <w:rPr>
                <w:sz w:val="28"/>
                <w:szCs w:val="28"/>
              </w:rPr>
              <w:t>Изменение количества предусмотренных договором товаров, объема работ, услуг при изменении  потребности</w:t>
            </w:r>
          </w:p>
        </w:tc>
        <w:tc>
          <w:tcPr>
            <w:tcW w:w="10499" w:type="dxa"/>
          </w:tcPr>
          <w:p w:rsidR="00FB02FA" w:rsidRPr="00CF33AB" w:rsidRDefault="00A97962" w:rsidP="006F0B2B">
            <w:pPr>
              <w:jc w:val="both"/>
              <w:rPr>
                <w:bCs/>
                <w:sz w:val="28"/>
                <w:szCs w:val="28"/>
              </w:rPr>
            </w:pPr>
            <w:r w:rsidRPr="00CF33AB">
              <w:rPr>
                <w:bCs/>
                <w:sz w:val="28"/>
                <w:szCs w:val="28"/>
              </w:rPr>
              <w:t xml:space="preserve">Изменение количества предусмотренных договором объема </w:t>
            </w:r>
            <w:r w:rsidR="006F0B2B">
              <w:rPr>
                <w:bCs/>
                <w:sz w:val="28"/>
                <w:szCs w:val="28"/>
              </w:rPr>
              <w:t>товаров</w:t>
            </w:r>
            <w:r w:rsidRPr="00CF33AB">
              <w:rPr>
                <w:bCs/>
                <w:sz w:val="28"/>
                <w:szCs w:val="28"/>
              </w:rPr>
              <w:t xml:space="preserve"> при изменении потребности в </w:t>
            </w:r>
            <w:r w:rsidR="006F0B2B">
              <w:rPr>
                <w:bCs/>
                <w:sz w:val="28"/>
                <w:szCs w:val="28"/>
              </w:rPr>
              <w:t>товарах</w:t>
            </w:r>
            <w:r w:rsidRPr="00CF33AB">
              <w:rPr>
                <w:bCs/>
                <w:sz w:val="28"/>
                <w:szCs w:val="28"/>
              </w:rPr>
              <w:t xml:space="preserve"> на </w:t>
            </w:r>
            <w:r w:rsidR="006F0B2B">
              <w:rPr>
                <w:bCs/>
                <w:sz w:val="28"/>
                <w:szCs w:val="28"/>
              </w:rPr>
              <w:t>поставку</w:t>
            </w:r>
            <w:r w:rsidRPr="00CF33AB">
              <w:rPr>
                <w:bCs/>
                <w:sz w:val="28"/>
                <w:szCs w:val="28"/>
              </w:rPr>
              <w:t xml:space="preserve"> которых заключен договор, допускается в пределах 30% от начальной (максимальной) цены договора (цены лота) без учета НДС.</w:t>
            </w:r>
          </w:p>
        </w:tc>
      </w:tr>
      <w:tr w:rsidR="00FB02FA" w:rsidRPr="00CF33AB" w:rsidTr="007F0D1E">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1</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Выбор победителя</w:t>
            </w:r>
          </w:p>
        </w:tc>
        <w:tc>
          <w:tcPr>
            <w:tcW w:w="10499" w:type="dxa"/>
          </w:tcPr>
          <w:p w:rsidR="00FB02FA" w:rsidRPr="00CF33AB" w:rsidRDefault="007F0D1E" w:rsidP="00701A14">
            <w:pPr>
              <w:spacing w:line="360" w:lineRule="exact"/>
              <w:rPr>
                <w:i/>
                <w:sz w:val="28"/>
                <w:szCs w:val="28"/>
              </w:rPr>
            </w:pPr>
            <w:r w:rsidRPr="00CF33AB">
              <w:rPr>
                <w:sz w:val="28"/>
                <w:szCs w:val="28"/>
              </w:rPr>
              <w:t>По итогам конкурентной закупки определяется один победитель</w:t>
            </w:r>
            <w:r w:rsidR="00341FEA" w:rsidRPr="00CF33AB">
              <w:rPr>
                <w:sz w:val="28"/>
                <w:szCs w:val="28"/>
              </w:rPr>
              <w:t>.</w:t>
            </w:r>
          </w:p>
        </w:tc>
      </w:tr>
      <w:tr w:rsidR="00FB02FA" w:rsidRPr="00CF33AB" w:rsidTr="007F0D1E">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2</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Количество договоров и их виды</w:t>
            </w:r>
          </w:p>
        </w:tc>
        <w:tc>
          <w:tcPr>
            <w:tcW w:w="10499" w:type="dxa"/>
          </w:tcPr>
          <w:p w:rsidR="00FB02FA" w:rsidRPr="00CF33AB" w:rsidRDefault="007F0D1E" w:rsidP="006F0B2B">
            <w:pPr>
              <w:spacing w:line="360" w:lineRule="exact"/>
              <w:rPr>
                <w:i/>
                <w:sz w:val="28"/>
                <w:szCs w:val="28"/>
              </w:rPr>
            </w:pPr>
            <w:r w:rsidRPr="00CF33AB">
              <w:rPr>
                <w:sz w:val="28"/>
                <w:szCs w:val="28"/>
              </w:rPr>
              <w:t xml:space="preserve">По итогам конкурентной закупки заключается 1 договор на </w:t>
            </w:r>
            <w:r w:rsidR="006F0B2B">
              <w:rPr>
                <w:sz w:val="28"/>
                <w:szCs w:val="28"/>
              </w:rPr>
              <w:t>поставку товара</w:t>
            </w:r>
            <w:r w:rsidR="00341FEA" w:rsidRPr="00CF33AB">
              <w:rPr>
                <w:sz w:val="28"/>
                <w:szCs w:val="28"/>
              </w:rPr>
              <w:t>.</w:t>
            </w:r>
          </w:p>
        </w:tc>
      </w:tr>
      <w:tr w:rsidR="007F0D1E" w:rsidRPr="00CF33AB" w:rsidTr="007F0D1E">
        <w:tc>
          <w:tcPr>
            <w:tcW w:w="0" w:type="auto"/>
          </w:tcPr>
          <w:p w:rsidR="007F0D1E" w:rsidRPr="00CF33AB" w:rsidRDefault="007F0D1E" w:rsidP="00015229">
            <w:pPr>
              <w:spacing w:line="360" w:lineRule="exact"/>
              <w:rPr>
                <w:sz w:val="28"/>
                <w:szCs w:val="28"/>
              </w:rPr>
            </w:pPr>
            <w:r w:rsidRPr="00CF33AB">
              <w:rPr>
                <w:sz w:val="28"/>
                <w:szCs w:val="28"/>
              </w:rPr>
              <w:t>1.1</w:t>
            </w:r>
            <w:r w:rsidR="0035755D" w:rsidRPr="00CF33AB">
              <w:rPr>
                <w:sz w:val="28"/>
                <w:szCs w:val="28"/>
              </w:rPr>
              <w:t>3</w:t>
            </w:r>
            <w:r w:rsidR="00C85648" w:rsidRPr="00CF33AB">
              <w:rPr>
                <w:sz w:val="28"/>
                <w:szCs w:val="28"/>
              </w:rPr>
              <w:t>.</w:t>
            </w:r>
          </w:p>
        </w:tc>
        <w:tc>
          <w:tcPr>
            <w:tcW w:w="3818" w:type="dxa"/>
          </w:tcPr>
          <w:p w:rsidR="007F0D1E" w:rsidRPr="00CF33AB" w:rsidRDefault="007F0D1E" w:rsidP="00701A14">
            <w:pPr>
              <w:spacing w:line="360" w:lineRule="exact"/>
              <w:rPr>
                <w:sz w:val="28"/>
                <w:szCs w:val="28"/>
              </w:rPr>
            </w:pPr>
            <w:r w:rsidRPr="00CF33AB">
              <w:rPr>
                <w:sz w:val="28"/>
                <w:szCs w:val="28"/>
              </w:rPr>
              <w:t>Особые условия заключения и исполнения договора</w:t>
            </w:r>
          </w:p>
        </w:tc>
        <w:tc>
          <w:tcPr>
            <w:tcW w:w="10499" w:type="dxa"/>
          </w:tcPr>
          <w:p w:rsidR="007F0D1E" w:rsidRPr="00CF33AB" w:rsidRDefault="007F0D1E" w:rsidP="0018522C">
            <w:pPr>
              <w:spacing w:line="360" w:lineRule="exact"/>
              <w:rPr>
                <w:i/>
                <w:sz w:val="28"/>
                <w:szCs w:val="28"/>
              </w:rPr>
            </w:pPr>
            <w:r w:rsidRPr="00CF33AB">
              <w:rPr>
                <w:sz w:val="28"/>
                <w:szCs w:val="28"/>
              </w:rPr>
              <w:t>Не установлены.</w:t>
            </w:r>
          </w:p>
        </w:tc>
      </w:tr>
    </w:tbl>
    <w:p w:rsidR="007F0D1E" w:rsidRPr="00CF33AB" w:rsidRDefault="007F0D1E" w:rsidP="007F0D1E">
      <w:pPr>
        <w:rPr>
          <w:sz w:val="28"/>
          <w:szCs w:val="28"/>
        </w:rPr>
      </w:pPr>
    </w:p>
    <w:p w:rsidR="001B0AA9" w:rsidRPr="00CF33AB" w:rsidRDefault="00015229" w:rsidP="00015229">
      <w:pPr>
        <w:pStyle w:val="2"/>
        <w:spacing w:before="0" w:after="0"/>
        <w:ind w:left="709"/>
        <w:jc w:val="center"/>
        <w:rPr>
          <w:rFonts w:ascii="Times New Roman" w:hAnsi="Times New Roman" w:cs="Times New Roman"/>
          <w:i w:val="0"/>
        </w:rPr>
      </w:pPr>
      <w:r w:rsidRPr="00CF33AB">
        <w:rPr>
          <w:rFonts w:ascii="Times New Roman" w:hAnsi="Times New Roman" w:cs="Times New Roman"/>
          <w:i w:val="0"/>
        </w:rPr>
        <w:t>Часть 2. Сроки проведения закупки, контактные данные</w:t>
      </w:r>
    </w:p>
    <w:p w:rsidR="007F0D1E" w:rsidRPr="00CF33AB" w:rsidRDefault="007F0D1E" w:rsidP="007F0D1E">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13"/>
        <w:gridCol w:w="6"/>
        <w:gridCol w:w="10459"/>
      </w:tblGrid>
      <w:tr w:rsidR="00015229" w:rsidRPr="00CF33AB" w:rsidTr="00341FEA">
        <w:tc>
          <w:tcPr>
            <w:tcW w:w="898" w:type="dxa"/>
          </w:tcPr>
          <w:p w:rsidR="00015229" w:rsidRPr="00CF33AB" w:rsidRDefault="00015229" w:rsidP="00701A14">
            <w:pPr>
              <w:rPr>
                <w:b/>
                <w:sz w:val="28"/>
                <w:szCs w:val="28"/>
              </w:rPr>
            </w:pPr>
            <w:r w:rsidRPr="00CF33AB">
              <w:rPr>
                <w:b/>
                <w:sz w:val="28"/>
                <w:szCs w:val="28"/>
              </w:rPr>
              <w:t>№п/п</w:t>
            </w:r>
          </w:p>
        </w:tc>
        <w:tc>
          <w:tcPr>
            <w:tcW w:w="3913" w:type="dxa"/>
          </w:tcPr>
          <w:p w:rsidR="00015229" w:rsidRPr="00CF33AB" w:rsidRDefault="00015229" w:rsidP="00701A14">
            <w:pPr>
              <w:rPr>
                <w:b/>
                <w:sz w:val="28"/>
                <w:szCs w:val="28"/>
              </w:rPr>
            </w:pPr>
            <w:r w:rsidRPr="00CF33AB">
              <w:rPr>
                <w:b/>
                <w:sz w:val="28"/>
                <w:szCs w:val="28"/>
              </w:rPr>
              <w:t>Параметры закупки</w:t>
            </w:r>
          </w:p>
        </w:tc>
        <w:tc>
          <w:tcPr>
            <w:tcW w:w="10465" w:type="dxa"/>
            <w:gridSpan w:val="2"/>
          </w:tcPr>
          <w:p w:rsidR="00015229" w:rsidRPr="00CF33AB" w:rsidRDefault="00015229" w:rsidP="00701A14">
            <w:pPr>
              <w:rPr>
                <w:b/>
                <w:sz w:val="28"/>
                <w:szCs w:val="28"/>
              </w:rPr>
            </w:pPr>
            <w:r w:rsidRPr="00CF33AB">
              <w:rPr>
                <w:b/>
                <w:sz w:val="28"/>
                <w:szCs w:val="28"/>
              </w:rPr>
              <w:t>Сведения о закупке</w:t>
            </w:r>
          </w:p>
        </w:tc>
      </w:tr>
      <w:tr w:rsidR="00015229" w:rsidRPr="00CF33AB" w:rsidTr="00341FEA">
        <w:tc>
          <w:tcPr>
            <w:tcW w:w="898" w:type="dxa"/>
          </w:tcPr>
          <w:p w:rsidR="00015229" w:rsidRPr="00CF33AB" w:rsidRDefault="00015229" w:rsidP="00701A14">
            <w:pPr>
              <w:rPr>
                <w:sz w:val="28"/>
                <w:szCs w:val="28"/>
              </w:rPr>
            </w:pPr>
            <w:r w:rsidRPr="00CF33AB">
              <w:rPr>
                <w:sz w:val="28"/>
                <w:szCs w:val="28"/>
              </w:rPr>
              <w:t>2.1</w:t>
            </w:r>
            <w:r w:rsidR="00C85648" w:rsidRPr="00CF33AB">
              <w:rPr>
                <w:sz w:val="28"/>
                <w:szCs w:val="28"/>
              </w:rPr>
              <w:t>.</w:t>
            </w:r>
          </w:p>
        </w:tc>
        <w:tc>
          <w:tcPr>
            <w:tcW w:w="3913" w:type="dxa"/>
          </w:tcPr>
          <w:p w:rsidR="00015229" w:rsidRPr="00CF33AB" w:rsidRDefault="00015229" w:rsidP="00701A14">
            <w:pPr>
              <w:rPr>
                <w:sz w:val="28"/>
                <w:szCs w:val="28"/>
              </w:rPr>
            </w:pPr>
            <w:r w:rsidRPr="00CF33AB">
              <w:rPr>
                <w:sz w:val="28"/>
                <w:szCs w:val="28"/>
              </w:rPr>
              <w:t>Сведения о заказчике</w:t>
            </w:r>
          </w:p>
        </w:tc>
        <w:tc>
          <w:tcPr>
            <w:tcW w:w="10465" w:type="dxa"/>
            <w:gridSpan w:val="2"/>
          </w:tcPr>
          <w:p w:rsidR="00ED1F6E" w:rsidRPr="00ED1F6E" w:rsidRDefault="00ED1F6E" w:rsidP="00ED1F6E">
            <w:pPr>
              <w:rPr>
                <w:bCs/>
                <w:sz w:val="28"/>
                <w:szCs w:val="28"/>
              </w:rPr>
            </w:pPr>
            <w:r w:rsidRPr="00ED1F6E">
              <w:rPr>
                <w:bCs/>
                <w:sz w:val="28"/>
                <w:szCs w:val="28"/>
              </w:rPr>
              <w:t>Заказчик – АО «Пассажирская компания «Сахалин».</w:t>
            </w:r>
          </w:p>
          <w:p w:rsidR="00ED1F6E" w:rsidRPr="00ED1F6E" w:rsidRDefault="00ED1F6E" w:rsidP="00ED1F6E">
            <w:pPr>
              <w:rPr>
                <w:bCs/>
                <w:sz w:val="28"/>
                <w:szCs w:val="28"/>
              </w:rPr>
            </w:pPr>
            <w:r w:rsidRPr="00ED1F6E">
              <w:rPr>
                <w:bCs/>
                <w:sz w:val="28"/>
                <w:szCs w:val="28"/>
              </w:rPr>
              <w:t>Место нахождения: 693000, Россия, Сахалинская область, г. Южно-Сахалинск, ул. Вокзальная, 54-А.</w:t>
            </w:r>
          </w:p>
          <w:p w:rsidR="00ED1F6E" w:rsidRPr="00ED1F6E" w:rsidRDefault="00ED1F6E" w:rsidP="00ED1F6E">
            <w:pPr>
              <w:rPr>
                <w:bCs/>
                <w:sz w:val="28"/>
                <w:szCs w:val="28"/>
              </w:rPr>
            </w:pPr>
            <w:r w:rsidRPr="00ED1F6E">
              <w:rPr>
                <w:bCs/>
                <w:sz w:val="28"/>
                <w:szCs w:val="28"/>
              </w:rPr>
              <w:t xml:space="preserve">Почтовый адрес: 693000, Россия, Сахалинская область, г. Южно-Сахалинск, ул. </w:t>
            </w:r>
            <w:r w:rsidRPr="00ED1F6E">
              <w:rPr>
                <w:bCs/>
                <w:sz w:val="28"/>
                <w:szCs w:val="28"/>
              </w:rPr>
              <w:lastRenderedPageBreak/>
              <w:t>Вокзальная, 54-А.</w:t>
            </w:r>
          </w:p>
          <w:p w:rsidR="00ED1F6E" w:rsidRPr="00ED1F6E" w:rsidRDefault="00ED1F6E" w:rsidP="00ED1F6E">
            <w:pPr>
              <w:rPr>
                <w:bCs/>
                <w:i/>
                <w:sz w:val="28"/>
                <w:szCs w:val="28"/>
              </w:rPr>
            </w:pPr>
            <w:r w:rsidRPr="00ED1F6E">
              <w:rPr>
                <w:bCs/>
                <w:sz w:val="28"/>
                <w:szCs w:val="28"/>
              </w:rPr>
              <w:t xml:space="preserve">Адрес электронной почты: </w:t>
            </w:r>
            <w:hyperlink r:id="rId9" w:history="1">
              <w:r w:rsidRPr="00ED1F6E">
                <w:rPr>
                  <w:rStyle w:val="a8"/>
                  <w:bCs/>
                  <w:sz w:val="28"/>
                  <w:szCs w:val="28"/>
                </w:rPr>
                <w:t>oao@pk-sakhalin.ru</w:t>
              </w:r>
            </w:hyperlink>
            <w:r w:rsidRPr="00ED1F6E">
              <w:rPr>
                <w:bCs/>
                <w:sz w:val="28"/>
                <w:szCs w:val="28"/>
              </w:rPr>
              <w:t>.</w:t>
            </w:r>
          </w:p>
          <w:p w:rsidR="00ED1F6E" w:rsidRPr="00ED1F6E" w:rsidRDefault="00ED1F6E" w:rsidP="00ED1F6E">
            <w:pPr>
              <w:rPr>
                <w:bCs/>
                <w:sz w:val="28"/>
                <w:szCs w:val="28"/>
              </w:rPr>
            </w:pPr>
            <w:r w:rsidRPr="00ED1F6E">
              <w:rPr>
                <w:bCs/>
                <w:sz w:val="28"/>
                <w:szCs w:val="28"/>
              </w:rPr>
              <w:t>Номер телефона: 8 (4242) 71-32-52 (доб.1</w:t>
            </w:r>
            <w:r>
              <w:rPr>
                <w:bCs/>
                <w:sz w:val="28"/>
                <w:szCs w:val="28"/>
              </w:rPr>
              <w:t>31</w:t>
            </w:r>
            <w:r w:rsidRPr="00ED1F6E">
              <w:rPr>
                <w:bCs/>
                <w:sz w:val="28"/>
                <w:szCs w:val="28"/>
              </w:rPr>
              <w:t>), 71-45-54 (доб.1</w:t>
            </w:r>
            <w:r>
              <w:rPr>
                <w:bCs/>
                <w:sz w:val="28"/>
                <w:szCs w:val="28"/>
              </w:rPr>
              <w:t>31</w:t>
            </w:r>
            <w:r w:rsidRPr="00ED1F6E">
              <w:rPr>
                <w:bCs/>
                <w:sz w:val="28"/>
                <w:szCs w:val="28"/>
              </w:rPr>
              <w:t>), 71-45-55 (доб.1</w:t>
            </w:r>
            <w:r>
              <w:rPr>
                <w:bCs/>
                <w:sz w:val="28"/>
                <w:szCs w:val="28"/>
              </w:rPr>
              <w:t>31</w:t>
            </w:r>
            <w:r w:rsidRPr="00ED1F6E">
              <w:rPr>
                <w:bCs/>
                <w:sz w:val="28"/>
                <w:szCs w:val="28"/>
              </w:rPr>
              <w:t>).</w:t>
            </w:r>
          </w:p>
          <w:p w:rsidR="00ED1F6E" w:rsidRPr="00ED1F6E" w:rsidRDefault="00ED1F6E" w:rsidP="00ED1F6E">
            <w:pPr>
              <w:rPr>
                <w:bCs/>
                <w:sz w:val="28"/>
                <w:szCs w:val="28"/>
              </w:rPr>
            </w:pPr>
            <w:r w:rsidRPr="00ED1F6E">
              <w:rPr>
                <w:bCs/>
                <w:sz w:val="28"/>
                <w:szCs w:val="28"/>
              </w:rPr>
              <w:t xml:space="preserve">Контактное лицо: </w:t>
            </w:r>
            <w:r>
              <w:rPr>
                <w:bCs/>
                <w:sz w:val="28"/>
                <w:szCs w:val="28"/>
              </w:rPr>
              <w:t>Иванова Ксения Сергеевна</w:t>
            </w:r>
            <w:r w:rsidRPr="00ED1F6E">
              <w:rPr>
                <w:bCs/>
                <w:sz w:val="28"/>
                <w:szCs w:val="28"/>
              </w:rPr>
              <w:t xml:space="preserve"> </w:t>
            </w:r>
          </w:p>
          <w:p w:rsidR="00ED1F6E" w:rsidRPr="00ED1F6E" w:rsidRDefault="00ED1F6E" w:rsidP="00ED1F6E">
            <w:pPr>
              <w:rPr>
                <w:bCs/>
                <w:sz w:val="28"/>
                <w:szCs w:val="28"/>
              </w:rPr>
            </w:pPr>
            <w:r w:rsidRPr="00ED1F6E">
              <w:rPr>
                <w:bCs/>
                <w:sz w:val="28"/>
                <w:szCs w:val="28"/>
              </w:rPr>
              <w:t xml:space="preserve">Адрес электронной почты: </w:t>
            </w:r>
            <w:proofErr w:type="spellStart"/>
            <w:r>
              <w:rPr>
                <w:bCs/>
                <w:sz w:val="28"/>
                <w:szCs w:val="28"/>
                <w:lang w:val="en-US"/>
              </w:rPr>
              <w:t>IvanovaKS</w:t>
            </w:r>
            <w:proofErr w:type="spellEnd"/>
            <w:r w:rsidRPr="00ED1F6E">
              <w:rPr>
                <w:bCs/>
                <w:sz w:val="28"/>
                <w:szCs w:val="28"/>
              </w:rPr>
              <w:t>@</w:t>
            </w:r>
            <w:r>
              <w:rPr>
                <w:bCs/>
                <w:sz w:val="28"/>
                <w:szCs w:val="28"/>
                <w:lang w:val="en-US"/>
              </w:rPr>
              <w:t>pk</w:t>
            </w:r>
            <w:r w:rsidRPr="00ED1F6E">
              <w:rPr>
                <w:bCs/>
                <w:sz w:val="28"/>
                <w:szCs w:val="28"/>
              </w:rPr>
              <w:t>-</w:t>
            </w:r>
            <w:proofErr w:type="spellStart"/>
            <w:r>
              <w:rPr>
                <w:bCs/>
                <w:sz w:val="28"/>
                <w:szCs w:val="28"/>
                <w:lang w:val="en-US"/>
              </w:rPr>
              <w:t>sakhalin</w:t>
            </w:r>
            <w:proofErr w:type="spellEnd"/>
            <w:r w:rsidRPr="00ED1F6E">
              <w:rPr>
                <w:bCs/>
                <w:sz w:val="28"/>
                <w:szCs w:val="28"/>
              </w:rPr>
              <w:t>.</w:t>
            </w:r>
            <w:proofErr w:type="spellStart"/>
            <w:r>
              <w:rPr>
                <w:bCs/>
                <w:sz w:val="28"/>
                <w:szCs w:val="28"/>
                <w:lang w:val="en-US"/>
              </w:rPr>
              <w:t>ru</w:t>
            </w:r>
            <w:proofErr w:type="spellEnd"/>
          </w:p>
          <w:p w:rsidR="00015229" w:rsidRPr="00CF33AB" w:rsidRDefault="00ED1F6E" w:rsidP="00ED1F6E">
            <w:pPr>
              <w:rPr>
                <w:bCs/>
                <w:sz w:val="28"/>
                <w:szCs w:val="28"/>
              </w:rPr>
            </w:pPr>
            <w:r w:rsidRPr="00ED1F6E">
              <w:rPr>
                <w:bCs/>
                <w:sz w:val="28"/>
                <w:szCs w:val="28"/>
              </w:rPr>
              <w:t>Номер телефона: 8 (4242) 71-32-52 (доб. 1</w:t>
            </w:r>
            <w:r>
              <w:rPr>
                <w:bCs/>
                <w:sz w:val="28"/>
                <w:szCs w:val="28"/>
              </w:rPr>
              <w:t>31</w:t>
            </w:r>
            <w:r w:rsidRPr="00ED1F6E">
              <w:rPr>
                <w:bCs/>
                <w:sz w:val="28"/>
                <w:szCs w:val="28"/>
              </w:rPr>
              <w:t>).</w:t>
            </w:r>
          </w:p>
        </w:tc>
      </w:tr>
      <w:tr w:rsidR="00ED1F6E" w:rsidRPr="00CF33AB" w:rsidTr="00341FEA">
        <w:tc>
          <w:tcPr>
            <w:tcW w:w="898" w:type="dxa"/>
          </w:tcPr>
          <w:p w:rsidR="00ED1F6E" w:rsidRPr="00CF33AB" w:rsidRDefault="00ED1F6E" w:rsidP="00ED1F6E">
            <w:pPr>
              <w:rPr>
                <w:sz w:val="28"/>
                <w:szCs w:val="28"/>
              </w:rPr>
            </w:pPr>
            <w:r w:rsidRPr="00CF33AB">
              <w:rPr>
                <w:sz w:val="28"/>
                <w:szCs w:val="28"/>
              </w:rPr>
              <w:lastRenderedPageBreak/>
              <w:t>2.2.</w:t>
            </w:r>
          </w:p>
        </w:tc>
        <w:tc>
          <w:tcPr>
            <w:tcW w:w="3913" w:type="dxa"/>
          </w:tcPr>
          <w:p w:rsidR="00ED1F6E" w:rsidRPr="00CF33AB" w:rsidRDefault="00ED1F6E" w:rsidP="00ED1F6E">
            <w:pPr>
              <w:rPr>
                <w:sz w:val="28"/>
                <w:szCs w:val="28"/>
              </w:rPr>
            </w:pPr>
            <w:r w:rsidRPr="00CF33AB">
              <w:rPr>
                <w:sz w:val="28"/>
                <w:szCs w:val="28"/>
              </w:rPr>
              <w:t>Порядок, место, дата начала и окончания срока подачи заявок, вскрытие заявок</w:t>
            </w:r>
          </w:p>
        </w:tc>
        <w:tc>
          <w:tcPr>
            <w:tcW w:w="10465" w:type="dxa"/>
            <w:gridSpan w:val="2"/>
          </w:tcPr>
          <w:p w:rsidR="00ED1F6E" w:rsidRPr="00645E32" w:rsidRDefault="00ED1F6E" w:rsidP="00ED1F6E">
            <w:pPr>
              <w:jc w:val="both"/>
              <w:rPr>
                <w:bCs/>
                <w:sz w:val="28"/>
                <w:szCs w:val="28"/>
              </w:rPr>
            </w:pPr>
            <w:r w:rsidRPr="00A25F6B">
              <w:rPr>
                <w:bCs/>
                <w:sz w:val="28"/>
                <w:szCs w:val="28"/>
              </w:rPr>
              <w:t xml:space="preserve">Заявки в электронной форме </w:t>
            </w:r>
            <w:r w:rsidRPr="00A25F6B">
              <w:rPr>
                <w:bCs/>
                <w:i/>
                <w:sz w:val="28"/>
                <w:szCs w:val="28"/>
              </w:rPr>
              <w:t>(части заявок в электронной форме)</w:t>
            </w:r>
            <w:r w:rsidRPr="00A25F6B">
              <w:rPr>
                <w:bCs/>
                <w:sz w:val="28"/>
                <w:szCs w:val="28"/>
              </w:rPr>
              <w:t xml:space="preserve"> подаются в </w:t>
            </w:r>
            <w:r w:rsidRPr="00CB49F6">
              <w:rPr>
                <w:bCs/>
                <w:sz w:val="28"/>
                <w:szCs w:val="28"/>
              </w:rPr>
              <w:t>порядке, указанном в пункте 3.18 аукционной документации,</w:t>
            </w:r>
            <w:r w:rsidRPr="00A25F6B">
              <w:rPr>
                <w:bCs/>
                <w:sz w:val="28"/>
                <w:szCs w:val="28"/>
              </w:rPr>
              <w:t xml:space="preserve"> на электронной торговой площадке</w:t>
            </w:r>
            <w:r w:rsidRPr="00A25F6B">
              <w:rPr>
                <w:bCs/>
                <w:i/>
                <w:sz w:val="28"/>
                <w:szCs w:val="28"/>
              </w:rPr>
              <w:t xml:space="preserve"> </w:t>
            </w:r>
            <w:r w:rsidRPr="00A25F6B">
              <w:rPr>
                <w:bCs/>
                <w:sz w:val="28"/>
                <w:szCs w:val="28"/>
              </w:rPr>
              <w:t>(далее – электронная площадка, ЭТЗП, сайт ЭТЗП).</w:t>
            </w:r>
            <w:r w:rsidRPr="00A25F6B">
              <w:rPr>
                <w:b/>
                <w:bCs/>
                <w:sz w:val="28"/>
                <w:szCs w:val="28"/>
              </w:rPr>
              <w:t xml:space="preserve"> </w:t>
            </w:r>
            <w:r w:rsidRPr="00A25F6B">
              <w:rPr>
                <w:bCs/>
                <w:sz w:val="28"/>
                <w:szCs w:val="28"/>
              </w:rPr>
              <w:t xml:space="preserve"> При </w:t>
            </w:r>
            <w:proofErr w:type="gramStart"/>
            <w:r w:rsidRPr="00A25F6B">
              <w:rPr>
                <w:bCs/>
                <w:sz w:val="28"/>
                <w:szCs w:val="28"/>
              </w:rPr>
              <w:t>подаче  заявки</w:t>
            </w:r>
            <w:proofErr w:type="gramEnd"/>
            <w:r w:rsidRPr="00A25F6B">
              <w:rPr>
                <w:bCs/>
                <w:sz w:val="28"/>
                <w:szCs w:val="28"/>
              </w:rPr>
              <w:t xml:space="preserve"> (части заявки) в электронной форме общий объём электронных документов не должен превышать  </w:t>
            </w:r>
            <w:r w:rsidRPr="00A25F6B">
              <w:rPr>
                <w:sz w:val="28"/>
                <w:szCs w:val="28"/>
              </w:rPr>
              <w:t>600 Мегабайт</w:t>
            </w:r>
            <w:r w:rsidRPr="00A25F6B">
              <w:rPr>
                <w:bCs/>
                <w:iCs/>
                <w:sz w:val="28"/>
                <w:szCs w:val="28"/>
              </w:rPr>
              <w:t>.</w:t>
            </w:r>
          </w:p>
          <w:p w:rsidR="00ED1F6E" w:rsidRPr="000D797E" w:rsidRDefault="00ED1F6E" w:rsidP="00ED1F6E">
            <w:pPr>
              <w:jc w:val="both"/>
              <w:rPr>
                <w:bCs/>
                <w:sz w:val="28"/>
                <w:szCs w:val="28"/>
              </w:rPr>
            </w:pPr>
            <w:r w:rsidRPr="005B7997">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на сайте </w:t>
            </w:r>
            <w:r w:rsidRPr="00B33A02">
              <w:rPr>
                <w:color w:val="000000"/>
                <w:sz w:val="28"/>
                <w:szCs w:val="28"/>
                <w:u w:val="single"/>
              </w:rPr>
              <w:t>www.rts-tender.ru</w:t>
            </w:r>
            <w:r w:rsidRPr="005B7997">
              <w:rPr>
                <w:bCs/>
                <w:sz w:val="28"/>
                <w:szCs w:val="28"/>
              </w:rPr>
              <w:t xml:space="preserve">, </w:t>
            </w:r>
            <w:r w:rsidRPr="005B7997">
              <w:rPr>
                <w:sz w:val="28"/>
                <w:szCs w:val="28"/>
              </w:rPr>
              <w:t xml:space="preserve">а также на официальном сайте </w:t>
            </w:r>
            <w:r w:rsidRPr="000D797E">
              <w:rPr>
                <w:sz w:val="28"/>
                <w:szCs w:val="28"/>
              </w:rPr>
              <w:t>Заказчика</w:t>
            </w:r>
            <w:r w:rsidRPr="000D797E">
              <w:rPr>
                <w:i/>
                <w:sz w:val="28"/>
                <w:szCs w:val="28"/>
              </w:rPr>
              <w:t xml:space="preserve"> </w:t>
            </w:r>
            <w:hyperlink r:id="rId10" w:history="1">
              <w:r w:rsidRPr="000D797E">
                <w:rPr>
                  <w:rStyle w:val="a8"/>
                  <w:color w:val="auto"/>
                  <w:sz w:val="28"/>
                  <w:szCs w:val="28"/>
                  <w:lang w:val="en-US"/>
                </w:rPr>
                <w:t>www</w:t>
              </w:r>
              <w:r w:rsidRPr="000D797E">
                <w:rPr>
                  <w:rStyle w:val="a8"/>
                  <w:color w:val="auto"/>
                  <w:sz w:val="28"/>
                  <w:szCs w:val="28"/>
                </w:rPr>
                <w:t>.</w:t>
              </w:r>
              <w:r w:rsidRPr="000D797E">
                <w:rPr>
                  <w:rStyle w:val="a8"/>
                  <w:color w:val="auto"/>
                  <w:sz w:val="28"/>
                  <w:szCs w:val="28"/>
                  <w:lang w:val="en-US"/>
                </w:rPr>
                <w:t>pk</w:t>
              </w:r>
              <w:r w:rsidRPr="000D797E">
                <w:rPr>
                  <w:rStyle w:val="a8"/>
                  <w:color w:val="auto"/>
                  <w:sz w:val="28"/>
                  <w:szCs w:val="28"/>
                </w:rPr>
                <w:t>-</w:t>
              </w:r>
              <w:proofErr w:type="spellStart"/>
              <w:r w:rsidRPr="000D797E">
                <w:rPr>
                  <w:rStyle w:val="a8"/>
                  <w:color w:val="auto"/>
                  <w:sz w:val="28"/>
                  <w:szCs w:val="28"/>
                  <w:lang w:val="en-US"/>
                </w:rPr>
                <w:t>sakhalin</w:t>
              </w:r>
              <w:proofErr w:type="spellEnd"/>
              <w:r w:rsidRPr="000D797E">
                <w:rPr>
                  <w:rStyle w:val="a8"/>
                  <w:color w:val="auto"/>
                  <w:sz w:val="28"/>
                  <w:szCs w:val="28"/>
                </w:rPr>
                <w:t>.</w:t>
              </w:r>
              <w:proofErr w:type="spellStart"/>
              <w:r w:rsidRPr="000D797E">
                <w:rPr>
                  <w:rStyle w:val="a8"/>
                  <w:color w:val="auto"/>
                  <w:sz w:val="28"/>
                  <w:szCs w:val="28"/>
                  <w:lang w:val="en-US"/>
                </w:rPr>
                <w:t>ru</w:t>
              </w:r>
              <w:proofErr w:type="spellEnd"/>
            </w:hyperlink>
            <w:r w:rsidRPr="000D797E">
              <w:rPr>
                <w:sz w:val="28"/>
                <w:szCs w:val="28"/>
              </w:rPr>
              <w:t xml:space="preserve"> (раздел «Сотрудничество»)</w:t>
            </w:r>
            <w:r w:rsidRPr="000D797E">
              <w:rPr>
                <w:bCs/>
                <w:sz w:val="28"/>
                <w:szCs w:val="28"/>
              </w:rPr>
              <w:t xml:space="preserve"> </w:t>
            </w:r>
            <w:r w:rsidRPr="000D797E">
              <w:rPr>
                <w:bCs/>
                <w:i/>
                <w:sz w:val="28"/>
                <w:szCs w:val="28"/>
              </w:rPr>
              <w:t xml:space="preserve">– </w:t>
            </w:r>
            <w:r w:rsidR="00C679B7">
              <w:rPr>
                <w:bCs/>
                <w:i/>
                <w:sz w:val="28"/>
                <w:szCs w:val="28"/>
              </w:rPr>
              <w:t>«</w:t>
            </w:r>
            <w:r w:rsidR="00C679B7" w:rsidRPr="00C679B7">
              <w:rPr>
                <w:b/>
                <w:bCs/>
                <w:i/>
                <w:sz w:val="28"/>
                <w:szCs w:val="28"/>
              </w:rPr>
              <w:t>26</w:t>
            </w:r>
            <w:r w:rsidRPr="000D797E">
              <w:rPr>
                <w:b/>
                <w:bCs/>
                <w:sz w:val="28"/>
                <w:szCs w:val="28"/>
              </w:rPr>
              <w:t xml:space="preserve">» </w:t>
            </w:r>
            <w:r>
              <w:rPr>
                <w:b/>
                <w:bCs/>
                <w:sz w:val="28"/>
                <w:szCs w:val="28"/>
              </w:rPr>
              <w:t>марта</w:t>
            </w:r>
            <w:r w:rsidRPr="000D797E">
              <w:rPr>
                <w:b/>
                <w:bCs/>
                <w:sz w:val="28"/>
                <w:szCs w:val="28"/>
              </w:rPr>
              <w:t xml:space="preserve"> 2019 года</w:t>
            </w:r>
            <w:r w:rsidRPr="000D797E">
              <w:rPr>
                <w:b/>
                <w:bCs/>
                <w:i/>
                <w:sz w:val="28"/>
                <w:szCs w:val="28"/>
              </w:rPr>
              <w:t>.</w:t>
            </w:r>
          </w:p>
          <w:p w:rsidR="00ED1F6E" w:rsidRPr="005B7997" w:rsidRDefault="00ED1F6E" w:rsidP="00ED1F6E">
            <w:pPr>
              <w:jc w:val="both"/>
              <w:rPr>
                <w:bCs/>
                <w:i/>
                <w:sz w:val="28"/>
                <w:szCs w:val="28"/>
              </w:rPr>
            </w:pPr>
            <w:r w:rsidRPr="005B7997">
              <w:rPr>
                <w:bCs/>
                <w:sz w:val="28"/>
                <w:szCs w:val="28"/>
              </w:rPr>
              <w:t xml:space="preserve">Дата окончания срока подачи заявок – </w:t>
            </w:r>
            <w:r w:rsidRPr="005B7997">
              <w:rPr>
                <w:b/>
                <w:sz w:val="28"/>
                <w:szCs w:val="28"/>
              </w:rPr>
              <w:t>0</w:t>
            </w:r>
            <w:r>
              <w:rPr>
                <w:b/>
                <w:sz w:val="28"/>
                <w:szCs w:val="28"/>
              </w:rPr>
              <w:t>2</w:t>
            </w:r>
            <w:r w:rsidRPr="005B7997">
              <w:rPr>
                <w:b/>
                <w:sz w:val="28"/>
                <w:szCs w:val="28"/>
              </w:rPr>
              <w:t xml:space="preserve">:00 часа московского </w:t>
            </w:r>
            <w:r w:rsidR="00C679B7" w:rsidRPr="005B7997">
              <w:rPr>
                <w:b/>
                <w:sz w:val="28"/>
                <w:szCs w:val="28"/>
              </w:rPr>
              <w:t>времени</w:t>
            </w:r>
            <w:r w:rsidR="00C679B7" w:rsidRPr="005B7997">
              <w:rPr>
                <w:sz w:val="28"/>
                <w:szCs w:val="28"/>
              </w:rPr>
              <w:t xml:space="preserve"> «</w:t>
            </w:r>
            <w:r w:rsidR="00C679B7">
              <w:rPr>
                <w:sz w:val="28"/>
                <w:szCs w:val="28"/>
              </w:rPr>
              <w:t>05</w:t>
            </w:r>
            <w:r w:rsidRPr="005B7997">
              <w:rPr>
                <w:b/>
                <w:bCs/>
                <w:sz w:val="28"/>
                <w:szCs w:val="28"/>
              </w:rPr>
              <w:t xml:space="preserve">» </w:t>
            </w:r>
            <w:r w:rsidR="00C679B7">
              <w:rPr>
                <w:b/>
                <w:bCs/>
                <w:sz w:val="28"/>
                <w:szCs w:val="28"/>
              </w:rPr>
              <w:t>апреля</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p w:rsidR="00ED1F6E" w:rsidRPr="00E12AAB" w:rsidRDefault="00ED1F6E" w:rsidP="00ED1F6E">
            <w:pPr>
              <w:jc w:val="both"/>
              <w:rPr>
                <w:b/>
                <w:bCs/>
                <w:i/>
                <w:sz w:val="28"/>
                <w:szCs w:val="28"/>
              </w:rPr>
            </w:pPr>
            <w:r w:rsidRPr="005B7997">
              <w:rPr>
                <w:b/>
                <w:bCs/>
                <w:sz w:val="28"/>
                <w:szCs w:val="28"/>
              </w:rPr>
              <w:t>Вскрытие заявок</w:t>
            </w:r>
            <w:r w:rsidRPr="005B7997">
              <w:rPr>
                <w:bCs/>
                <w:sz w:val="28"/>
                <w:szCs w:val="28"/>
              </w:rPr>
              <w:t xml:space="preserve"> осуществляется по истечении срока подачи заявок</w:t>
            </w:r>
            <w:r w:rsidRPr="005B7997">
              <w:rPr>
                <w:bCs/>
                <w:i/>
                <w:sz w:val="28"/>
                <w:szCs w:val="28"/>
              </w:rPr>
              <w:t xml:space="preserve"> </w:t>
            </w:r>
            <w:r w:rsidRPr="005B7997">
              <w:rPr>
                <w:sz w:val="28"/>
                <w:szCs w:val="28"/>
              </w:rPr>
              <w:t xml:space="preserve">в </w:t>
            </w:r>
            <w:r w:rsidRPr="005B7997">
              <w:rPr>
                <w:b/>
                <w:sz w:val="28"/>
                <w:szCs w:val="28"/>
              </w:rPr>
              <w:t>0</w:t>
            </w:r>
            <w:r>
              <w:rPr>
                <w:b/>
                <w:sz w:val="28"/>
                <w:szCs w:val="28"/>
              </w:rPr>
              <w:t>2</w:t>
            </w:r>
            <w:r w:rsidRPr="005B7997">
              <w:rPr>
                <w:b/>
                <w:sz w:val="28"/>
                <w:szCs w:val="28"/>
              </w:rPr>
              <w:t>:00 часа московского времени</w:t>
            </w:r>
            <w:r w:rsidRPr="005B7997">
              <w:rPr>
                <w:sz w:val="28"/>
                <w:szCs w:val="28"/>
              </w:rPr>
              <w:t xml:space="preserve"> на ЭТЗП (на странице данного открытого аукциона на сайте </w:t>
            </w:r>
            <w:r w:rsidRPr="00B33A02">
              <w:rPr>
                <w:color w:val="000000"/>
                <w:sz w:val="28"/>
                <w:szCs w:val="28"/>
                <w:u w:val="single"/>
              </w:rPr>
              <w:t>www.rts-tender.ru</w:t>
            </w:r>
            <w:r w:rsidRPr="005B7997">
              <w:rPr>
                <w:sz w:val="28"/>
                <w:szCs w:val="28"/>
              </w:rPr>
              <w:t>)</w:t>
            </w:r>
            <w:r w:rsidRPr="005B7997">
              <w:rPr>
                <w:b/>
                <w:bCs/>
                <w:i/>
                <w:sz w:val="28"/>
                <w:szCs w:val="28"/>
              </w:rPr>
              <w:t xml:space="preserve"> </w:t>
            </w:r>
            <w:r w:rsidRPr="005B7997">
              <w:rPr>
                <w:b/>
                <w:bCs/>
                <w:sz w:val="28"/>
                <w:szCs w:val="28"/>
              </w:rPr>
              <w:t>«</w:t>
            </w:r>
            <w:r w:rsidR="00C679B7">
              <w:rPr>
                <w:b/>
                <w:bCs/>
                <w:sz w:val="28"/>
                <w:szCs w:val="28"/>
              </w:rPr>
              <w:t>05</w:t>
            </w:r>
            <w:r w:rsidRPr="005B7997">
              <w:rPr>
                <w:b/>
                <w:bCs/>
                <w:sz w:val="28"/>
                <w:szCs w:val="28"/>
              </w:rPr>
              <w:t xml:space="preserve">» </w:t>
            </w:r>
            <w:r w:rsidR="00C679B7">
              <w:rPr>
                <w:b/>
                <w:bCs/>
                <w:sz w:val="28"/>
                <w:szCs w:val="28"/>
              </w:rPr>
              <w:t xml:space="preserve">апреля </w:t>
            </w:r>
            <w:r w:rsidR="00C679B7" w:rsidRPr="005B7997">
              <w:rPr>
                <w:b/>
                <w:bCs/>
                <w:sz w:val="28"/>
                <w:szCs w:val="28"/>
              </w:rPr>
              <w:t>2019</w:t>
            </w:r>
            <w:r w:rsidRPr="005B7997">
              <w:rPr>
                <w:b/>
                <w:bCs/>
                <w:sz w:val="28"/>
                <w:szCs w:val="28"/>
              </w:rPr>
              <w:t xml:space="preserve"> года</w:t>
            </w:r>
            <w:r w:rsidRPr="005B7997">
              <w:rPr>
                <w:b/>
                <w:bCs/>
                <w:i/>
                <w:sz w:val="28"/>
                <w:szCs w:val="28"/>
              </w:rPr>
              <w:t>.</w:t>
            </w:r>
          </w:p>
        </w:tc>
      </w:tr>
      <w:tr w:rsidR="00ED1F6E" w:rsidRPr="00CF33AB" w:rsidTr="00341FEA">
        <w:tc>
          <w:tcPr>
            <w:tcW w:w="898" w:type="dxa"/>
          </w:tcPr>
          <w:p w:rsidR="00ED1F6E" w:rsidRPr="00CF33AB" w:rsidRDefault="00ED1F6E" w:rsidP="00ED1F6E">
            <w:pPr>
              <w:rPr>
                <w:sz w:val="28"/>
                <w:szCs w:val="28"/>
              </w:rPr>
            </w:pPr>
            <w:r w:rsidRPr="00CF33AB">
              <w:rPr>
                <w:sz w:val="28"/>
                <w:szCs w:val="28"/>
              </w:rPr>
              <w:t>2.3.</w:t>
            </w:r>
          </w:p>
        </w:tc>
        <w:tc>
          <w:tcPr>
            <w:tcW w:w="3913" w:type="dxa"/>
          </w:tcPr>
          <w:p w:rsidR="00ED1F6E" w:rsidRPr="00CF33AB" w:rsidRDefault="00ED1F6E" w:rsidP="00ED1F6E">
            <w:pPr>
              <w:rPr>
                <w:sz w:val="28"/>
                <w:szCs w:val="28"/>
              </w:rPr>
            </w:pPr>
            <w:r w:rsidRPr="00CF33AB">
              <w:rPr>
                <w:sz w:val="28"/>
                <w:szCs w:val="28"/>
              </w:rPr>
              <w:t xml:space="preserve">Место и дата рассмотрения заявок участников аукциона, проведения аукциона </w:t>
            </w:r>
          </w:p>
        </w:tc>
        <w:tc>
          <w:tcPr>
            <w:tcW w:w="10465" w:type="dxa"/>
            <w:gridSpan w:val="2"/>
          </w:tcPr>
          <w:p w:rsidR="00ED1F6E" w:rsidRPr="005B7997" w:rsidRDefault="00ED1F6E" w:rsidP="00ED1F6E">
            <w:pPr>
              <w:jc w:val="both"/>
              <w:rPr>
                <w:bCs/>
                <w:sz w:val="28"/>
                <w:szCs w:val="28"/>
              </w:rPr>
            </w:pPr>
            <w:r w:rsidRPr="005B7997">
              <w:rPr>
                <w:b/>
                <w:bCs/>
                <w:sz w:val="28"/>
                <w:szCs w:val="28"/>
              </w:rPr>
              <w:t>Рассмотрение аукционных заявок</w:t>
            </w:r>
            <w:r w:rsidRPr="005B7997">
              <w:rPr>
                <w:bCs/>
                <w:sz w:val="28"/>
                <w:szCs w:val="28"/>
              </w:rPr>
              <w:t xml:space="preserve"> осуществляется </w:t>
            </w:r>
            <w:r w:rsidRPr="005B7997">
              <w:rPr>
                <w:b/>
                <w:bCs/>
                <w:sz w:val="28"/>
                <w:szCs w:val="28"/>
              </w:rPr>
              <w:t>«</w:t>
            </w:r>
            <w:r w:rsidR="00C679B7">
              <w:rPr>
                <w:b/>
                <w:bCs/>
                <w:sz w:val="28"/>
                <w:szCs w:val="28"/>
              </w:rPr>
              <w:t>08</w:t>
            </w:r>
            <w:r w:rsidRPr="005B7997">
              <w:rPr>
                <w:b/>
                <w:bCs/>
                <w:sz w:val="28"/>
                <w:szCs w:val="28"/>
              </w:rPr>
              <w:t xml:space="preserve">» </w:t>
            </w:r>
            <w:r>
              <w:rPr>
                <w:b/>
                <w:bCs/>
                <w:sz w:val="28"/>
                <w:szCs w:val="28"/>
              </w:rPr>
              <w:t>апреля</w:t>
            </w:r>
            <w:r w:rsidRPr="005B7997">
              <w:rPr>
                <w:b/>
                <w:bCs/>
                <w:sz w:val="28"/>
                <w:szCs w:val="28"/>
              </w:rPr>
              <w:t xml:space="preserve"> 201</w:t>
            </w:r>
            <w:r>
              <w:rPr>
                <w:b/>
                <w:bCs/>
                <w:sz w:val="28"/>
                <w:szCs w:val="28"/>
              </w:rPr>
              <w:t>9</w:t>
            </w:r>
            <w:r w:rsidRPr="005B7997">
              <w:rPr>
                <w:b/>
                <w:bCs/>
                <w:sz w:val="28"/>
                <w:szCs w:val="28"/>
              </w:rPr>
              <w:t xml:space="preserve"> года</w:t>
            </w:r>
            <w:r w:rsidRPr="005B7997">
              <w:rPr>
                <w:bCs/>
                <w:i/>
                <w:sz w:val="28"/>
                <w:szCs w:val="28"/>
              </w:rPr>
              <w:t xml:space="preserve"> </w:t>
            </w:r>
            <w:r w:rsidRPr="005B7997">
              <w:rPr>
                <w:bCs/>
                <w:sz w:val="28"/>
                <w:szCs w:val="28"/>
              </w:rPr>
              <w:t xml:space="preserve">в </w:t>
            </w:r>
            <w:r w:rsidRPr="005B7997">
              <w:rPr>
                <w:b/>
                <w:bCs/>
                <w:sz w:val="28"/>
                <w:szCs w:val="28"/>
              </w:rPr>
              <w:t>03:00 часа московского времени</w:t>
            </w:r>
            <w:r w:rsidRPr="005B7997">
              <w:rPr>
                <w:bCs/>
                <w:sz w:val="28"/>
                <w:szCs w:val="28"/>
              </w:rPr>
              <w:t xml:space="preserve"> по адресу: Сахалинская область, г. Южно-Сахалинск, ул. Вокзальная 54-А.</w:t>
            </w:r>
          </w:p>
          <w:p w:rsidR="00ED1F6E" w:rsidRPr="00E12AAB" w:rsidRDefault="00ED1F6E" w:rsidP="00ED1F6E">
            <w:pPr>
              <w:jc w:val="both"/>
              <w:rPr>
                <w:bCs/>
                <w:i/>
                <w:sz w:val="28"/>
                <w:szCs w:val="28"/>
              </w:rPr>
            </w:pPr>
            <w:r w:rsidRPr="005B7997">
              <w:rPr>
                <w:bCs/>
                <w:sz w:val="28"/>
                <w:szCs w:val="28"/>
              </w:rPr>
              <w:t xml:space="preserve">Проведение аукциона осуществляется </w:t>
            </w:r>
            <w:r w:rsidRPr="005B7997">
              <w:rPr>
                <w:b/>
                <w:bCs/>
                <w:sz w:val="28"/>
                <w:szCs w:val="28"/>
              </w:rPr>
              <w:t>в 09:00 часов московского времени</w:t>
            </w:r>
            <w:r w:rsidRPr="005B7997">
              <w:rPr>
                <w:bCs/>
                <w:sz w:val="28"/>
                <w:szCs w:val="28"/>
              </w:rPr>
              <w:t xml:space="preserve"> </w:t>
            </w:r>
            <w:r w:rsidRPr="005B7997">
              <w:rPr>
                <w:b/>
                <w:bCs/>
                <w:sz w:val="28"/>
                <w:szCs w:val="28"/>
              </w:rPr>
              <w:t>«</w:t>
            </w:r>
            <w:r w:rsidR="00C679B7">
              <w:rPr>
                <w:b/>
                <w:bCs/>
                <w:sz w:val="28"/>
                <w:szCs w:val="28"/>
              </w:rPr>
              <w:t>12</w:t>
            </w:r>
            <w:r w:rsidRPr="005B7997">
              <w:rPr>
                <w:b/>
                <w:bCs/>
                <w:sz w:val="28"/>
                <w:szCs w:val="28"/>
              </w:rPr>
              <w:t xml:space="preserve">» </w:t>
            </w:r>
            <w:r>
              <w:rPr>
                <w:b/>
                <w:bCs/>
                <w:sz w:val="28"/>
                <w:szCs w:val="28"/>
              </w:rPr>
              <w:t xml:space="preserve">апреля </w:t>
            </w:r>
            <w:r w:rsidRPr="005B7997">
              <w:rPr>
                <w:b/>
                <w:bCs/>
                <w:sz w:val="28"/>
                <w:szCs w:val="28"/>
              </w:rPr>
              <w:t>201</w:t>
            </w:r>
            <w:r>
              <w:rPr>
                <w:b/>
                <w:bCs/>
                <w:sz w:val="28"/>
                <w:szCs w:val="28"/>
              </w:rPr>
              <w:t>9</w:t>
            </w:r>
            <w:r w:rsidRPr="005B7997">
              <w:rPr>
                <w:b/>
                <w:bCs/>
                <w:sz w:val="28"/>
                <w:szCs w:val="28"/>
              </w:rPr>
              <w:t xml:space="preserve"> года</w:t>
            </w:r>
            <w:r w:rsidRPr="005B7997">
              <w:rPr>
                <w:bCs/>
                <w:sz w:val="28"/>
                <w:szCs w:val="28"/>
              </w:rPr>
              <w:t xml:space="preserve"> на ЭТЗП (на странице данного открытого аукциона на сайте </w:t>
            </w:r>
            <w:r w:rsidRPr="00B33A02">
              <w:rPr>
                <w:color w:val="000000"/>
                <w:sz w:val="28"/>
                <w:szCs w:val="28"/>
                <w:u w:val="single"/>
              </w:rPr>
              <w:t>www.rts-tender.ru</w:t>
            </w:r>
            <w:r w:rsidRPr="005B7997">
              <w:rPr>
                <w:bCs/>
                <w:sz w:val="28"/>
                <w:szCs w:val="28"/>
              </w:rPr>
              <w:t>), в электронной форме в личном кабинете участника электронных процедур</w:t>
            </w:r>
            <w:r w:rsidRPr="005B7997">
              <w:rPr>
                <w:bCs/>
                <w:i/>
                <w:sz w:val="28"/>
                <w:szCs w:val="28"/>
              </w:rPr>
              <w:t>.</w:t>
            </w:r>
          </w:p>
        </w:tc>
      </w:tr>
      <w:tr w:rsidR="00ED1F6E" w:rsidRPr="00CF33AB" w:rsidTr="0013160B">
        <w:trPr>
          <w:trHeight w:val="70"/>
        </w:trPr>
        <w:tc>
          <w:tcPr>
            <w:tcW w:w="898" w:type="dxa"/>
            <w:tcBorders>
              <w:bottom w:val="single" w:sz="4" w:space="0" w:color="auto"/>
            </w:tcBorders>
          </w:tcPr>
          <w:p w:rsidR="00ED1F6E" w:rsidRPr="00CF33AB" w:rsidRDefault="00ED1F6E" w:rsidP="00ED1F6E">
            <w:pPr>
              <w:rPr>
                <w:sz w:val="28"/>
                <w:szCs w:val="28"/>
              </w:rPr>
            </w:pPr>
            <w:r w:rsidRPr="00CF33AB">
              <w:rPr>
                <w:sz w:val="28"/>
                <w:szCs w:val="28"/>
              </w:rPr>
              <w:t>2.4.</w:t>
            </w:r>
          </w:p>
        </w:tc>
        <w:tc>
          <w:tcPr>
            <w:tcW w:w="3919" w:type="dxa"/>
            <w:gridSpan w:val="2"/>
            <w:tcBorders>
              <w:bottom w:val="single" w:sz="4" w:space="0" w:color="auto"/>
            </w:tcBorders>
          </w:tcPr>
          <w:p w:rsidR="00ED1F6E" w:rsidRPr="00CF33AB" w:rsidRDefault="00ED1F6E" w:rsidP="00ED1F6E">
            <w:pPr>
              <w:jc w:val="both"/>
              <w:rPr>
                <w:bCs/>
                <w:sz w:val="28"/>
                <w:szCs w:val="28"/>
              </w:rPr>
            </w:pPr>
            <w:r w:rsidRPr="00CF33AB">
              <w:rPr>
                <w:bCs/>
                <w:sz w:val="28"/>
                <w:szCs w:val="28"/>
              </w:rPr>
              <w:t xml:space="preserve">Порядок направления запросов на разъяснение положений конкурсной </w:t>
            </w:r>
            <w:r w:rsidRPr="00CF33AB">
              <w:rPr>
                <w:bCs/>
                <w:sz w:val="28"/>
                <w:szCs w:val="28"/>
              </w:rPr>
              <w:lastRenderedPageBreak/>
              <w:t>документации и предоставления разъяснений положений конкурсной документации</w:t>
            </w:r>
          </w:p>
          <w:p w:rsidR="00ED1F6E" w:rsidRPr="00CF33AB" w:rsidRDefault="00ED1F6E" w:rsidP="00ED1F6E">
            <w:pPr>
              <w:rPr>
                <w:sz w:val="28"/>
                <w:szCs w:val="28"/>
              </w:rPr>
            </w:pPr>
          </w:p>
        </w:tc>
        <w:tc>
          <w:tcPr>
            <w:tcW w:w="10459" w:type="dxa"/>
            <w:tcBorders>
              <w:bottom w:val="single" w:sz="4" w:space="0" w:color="auto"/>
            </w:tcBorders>
          </w:tcPr>
          <w:p w:rsidR="00ED1F6E" w:rsidRPr="005B7997" w:rsidRDefault="00ED1F6E" w:rsidP="00ED1F6E">
            <w:pPr>
              <w:jc w:val="both"/>
              <w:rPr>
                <w:bCs/>
                <w:sz w:val="28"/>
                <w:szCs w:val="28"/>
              </w:rPr>
            </w:pPr>
            <w:r w:rsidRPr="005B7997">
              <w:rPr>
                <w:bCs/>
                <w:sz w:val="28"/>
                <w:szCs w:val="28"/>
              </w:rPr>
              <w:lastRenderedPageBreak/>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CB6924">
              <w:rPr>
                <w:bCs/>
                <w:sz w:val="28"/>
                <w:szCs w:val="28"/>
              </w:rPr>
              <w:t>3.5.</w:t>
            </w:r>
            <w:r w:rsidRPr="005B7997">
              <w:rPr>
                <w:bCs/>
                <w:sz w:val="28"/>
                <w:szCs w:val="28"/>
              </w:rPr>
              <w:t xml:space="preserve"> аукционной документации.</w:t>
            </w:r>
          </w:p>
          <w:p w:rsidR="00ED1F6E" w:rsidRPr="005B7997" w:rsidRDefault="00ED1F6E" w:rsidP="00ED1F6E">
            <w:pPr>
              <w:jc w:val="both"/>
              <w:rPr>
                <w:bCs/>
                <w:sz w:val="28"/>
                <w:szCs w:val="28"/>
              </w:rPr>
            </w:pPr>
            <w:r w:rsidRPr="005B7997">
              <w:rPr>
                <w:bCs/>
                <w:sz w:val="28"/>
                <w:szCs w:val="28"/>
              </w:rPr>
              <w:lastRenderedPageBreak/>
              <w:t xml:space="preserve">Срок направления участниками запросов на разъяснение положений аукционной документации: с </w:t>
            </w:r>
            <w:r w:rsidR="00C679B7">
              <w:rPr>
                <w:bCs/>
                <w:sz w:val="28"/>
                <w:szCs w:val="28"/>
              </w:rPr>
              <w:t>«26</w:t>
            </w:r>
            <w:r w:rsidRPr="005B7997">
              <w:rPr>
                <w:bCs/>
                <w:sz w:val="28"/>
                <w:szCs w:val="28"/>
              </w:rPr>
              <w:t xml:space="preserve">» </w:t>
            </w:r>
            <w:r w:rsidR="00DD1803">
              <w:rPr>
                <w:bCs/>
                <w:sz w:val="28"/>
                <w:szCs w:val="28"/>
              </w:rPr>
              <w:t xml:space="preserve">марта </w:t>
            </w:r>
            <w:r w:rsidRPr="005B7997">
              <w:rPr>
                <w:bCs/>
                <w:sz w:val="28"/>
                <w:szCs w:val="28"/>
              </w:rPr>
              <w:t>201</w:t>
            </w:r>
            <w:r>
              <w:rPr>
                <w:bCs/>
                <w:sz w:val="28"/>
                <w:szCs w:val="28"/>
              </w:rPr>
              <w:t>9</w:t>
            </w:r>
            <w:r w:rsidRPr="005B7997">
              <w:rPr>
                <w:bCs/>
                <w:sz w:val="28"/>
                <w:szCs w:val="28"/>
              </w:rPr>
              <w:t xml:space="preserve"> г. по «</w:t>
            </w:r>
            <w:r w:rsidR="00FD5466">
              <w:rPr>
                <w:bCs/>
                <w:sz w:val="28"/>
                <w:szCs w:val="28"/>
              </w:rPr>
              <w:t>0</w:t>
            </w:r>
            <w:r w:rsidR="00967132">
              <w:rPr>
                <w:bCs/>
                <w:sz w:val="28"/>
                <w:szCs w:val="28"/>
              </w:rPr>
              <w:t>2</w:t>
            </w:r>
            <w:r w:rsidRPr="005B7997">
              <w:rPr>
                <w:bCs/>
                <w:sz w:val="28"/>
                <w:szCs w:val="28"/>
              </w:rPr>
              <w:t xml:space="preserve">» </w:t>
            </w:r>
            <w:r w:rsidR="00FD5466">
              <w:rPr>
                <w:bCs/>
                <w:sz w:val="28"/>
                <w:szCs w:val="28"/>
              </w:rPr>
              <w:t>апреля</w:t>
            </w:r>
            <w:r w:rsidRPr="005B7997">
              <w:rPr>
                <w:b/>
                <w:bCs/>
                <w:sz w:val="28"/>
                <w:szCs w:val="28"/>
              </w:rPr>
              <w:t xml:space="preserve"> </w:t>
            </w:r>
            <w:r w:rsidRPr="005B7997">
              <w:rPr>
                <w:bCs/>
                <w:sz w:val="28"/>
                <w:szCs w:val="28"/>
              </w:rPr>
              <w:t>201</w:t>
            </w:r>
            <w:r>
              <w:rPr>
                <w:bCs/>
                <w:sz w:val="28"/>
                <w:szCs w:val="28"/>
              </w:rPr>
              <w:t>9</w:t>
            </w:r>
            <w:r w:rsidRPr="005B7997">
              <w:rPr>
                <w:bCs/>
                <w:sz w:val="28"/>
                <w:szCs w:val="28"/>
              </w:rPr>
              <w:t xml:space="preserve"> г. (включительно).</w:t>
            </w:r>
          </w:p>
          <w:p w:rsidR="00ED1F6E" w:rsidRPr="005B7997" w:rsidRDefault="00ED1F6E" w:rsidP="00ED1F6E">
            <w:pPr>
              <w:jc w:val="both"/>
              <w:rPr>
                <w:bCs/>
                <w:sz w:val="28"/>
                <w:szCs w:val="28"/>
              </w:rPr>
            </w:pPr>
            <w:r w:rsidRPr="005B7997">
              <w:rPr>
                <w:bCs/>
                <w:sz w:val="28"/>
                <w:szCs w:val="28"/>
              </w:rPr>
              <w:t xml:space="preserve">Дата начала срока предоставления участникам разъяснений положений аукционной документации: </w:t>
            </w:r>
            <w:r w:rsidR="00DD1803">
              <w:rPr>
                <w:bCs/>
                <w:sz w:val="28"/>
                <w:szCs w:val="28"/>
              </w:rPr>
              <w:t>«</w:t>
            </w:r>
            <w:r w:rsidR="00FD5466">
              <w:rPr>
                <w:bCs/>
                <w:sz w:val="28"/>
                <w:szCs w:val="28"/>
              </w:rPr>
              <w:t>26</w:t>
            </w:r>
            <w:r w:rsidRPr="005B7997">
              <w:rPr>
                <w:bCs/>
                <w:sz w:val="28"/>
                <w:szCs w:val="28"/>
              </w:rPr>
              <w:t xml:space="preserve">» </w:t>
            </w:r>
            <w:r w:rsidR="00DD1803">
              <w:rPr>
                <w:bCs/>
                <w:sz w:val="28"/>
                <w:szCs w:val="28"/>
              </w:rPr>
              <w:t xml:space="preserve">марта </w:t>
            </w:r>
            <w:r w:rsidR="00DD1803" w:rsidRPr="005B7997">
              <w:rPr>
                <w:bCs/>
                <w:sz w:val="28"/>
                <w:szCs w:val="28"/>
              </w:rPr>
              <w:t>2019</w:t>
            </w:r>
            <w:r w:rsidRPr="005B7997">
              <w:rPr>
                <w:bCs/>
                <w:sz w:val="28"/>
                <w:szCs w:val="28"/>
              </w:rPr>
              <w:t xml:space="preserve"> г.</w:t>
            </w:r>
          </w:p>
          <w:p w:rsidR="00ED1F6E" w:rsidRPr="00241C3B" w:rsidRDefault="00ED1F6E" w:rsidP="00ED1F6E">
            <w:pPr>
              <w:jc w:val="both"/>
              <w:rPr>
                <w:bCs/>
                <w:sz w:val="28"/>
                <w:szCs w:val="28"/>
              </w:rPr>
            </w:pPr>
            <w:r w:rsidRPr="005B7997">
              <w:rPr>
                <w:bCs/>
                <w:sz w:val="28"/>
                <w:szCs w:val="28"/>
              </w:rPr>
              <w:t>Дата окончания срока предоставления участникам разъяснений положений аукционной документации: «</w:t>
            </w:r>
            <w:r w:rsidR="00FD5466">
              <w:rPr>
                <w:bCs/>
                <w:sz w:val="28"/>
                <w:szCs w:val="28"/>
              </w:rPr>
              <w:t>02</w:t>
            </w:r>
            <w:r w:rsidRPr="005B7997">
              <w:rPr>
                <w:bCs/>
                <w:sz w:val="28"/>
                <w:szCs w:val="28"/>
              </w:rPr>
              <w:t xml:space="preserve">» </w:t>
            </w:r>
            <w:r w:rsidR="00FD5466">
              <w:rPr>
                <w:bCs/>
                <w:sz w:val="28"/>
                <w:szCs w:val="28"/>
              </w:rPr>
              <w:t>апреля</w:t>
            </w:r>
            <w:r>
              <w:rPr>
                <w:bCs/>
                <w:sz w:val="28"/>
                <w:szCs w:val="28"/>
              </w:rPr>
              <w:t xml:space="preserve"> </w:t>
            </w:r>
            <w:r w:rsidRPr="005B7997">
              <w:rPr>
                <w:bCs/>
                <w:sz w:val="28"/>
                <w:szCs w:val="28"/>
              </w:rPr>
              <w:t>201</w:t>
            </w:r>
            <w:r>
              <w:rPr>
                <w:bCs/>
                <w:sz w:val="28"/>
                <w:szCs w:val="28"/>
              </w:rPr>
              <w:t>9</w:t>
            </w:r>
            <w:r w:rsidRPr="005B7997">
              <w:rPr>
                <w:bCs/>
                <w:sz w:val="28"/>
                <w:szCs w:val="28"/>
              </w:rPr>
              <w:t xml:space="preserve"> г.</w:t>
            </w:r>
          </w:p>
        </w:tc>
      </w:tr>
      <w:tr w:rsidR="00DD1803" w:rsidRPr="00CF33AB" w:rsidTr="0013160B">
        <w:trPr>
          <w:trHeight w:val="70"/>
        </w:trPr>
        <w:tc>
          <w:tcPr>
            <w:tcW w:w="15276" w:type="dxa"/>
            <w:gridSpan w:val="4"/>
            <w:tcBorders>
              <w:left w:val="nil"/>
              <w:bottom w:val="nil"/>
              <w:right w:val="nil"/>
            </w:tcBorders>
          </w:tcPr>
          <w:p w:rsidR="00DD1803" w:rsidRDefault="00DD1803" w:rsidP="00DD1803">
            <w:pPr>
              <w:pBdr>
                <w:right w:val="single" w:sz="4" w:space="4" w:color="auto"/>
              </w:pBdr>
              <w:jc w:val="both"/>
              <w:rPr>
                <w:bCs/>
                <w:sz w:val="28"/>
                <w:szCs w:val="28"/>
              </w:rPr>
            </w:pPr>
          </w:p>
          <w:p w:rsidR="00DD1803" w:rsidRDefault="00DD1803" w:rsidP="00DD1803">
            <w:pPr>
              <w:pBdr>
                <w:left w:val="single" w:sz="4" w:space="4" w:color="auto"/>
                <w:right w:val="single" w:sz="4" w:space="4" w:color="auto"/>
              </w:pBdr>
              <w:jc w:val="both"/>
              <w:rPr>
                <w:bCs/>
                <w:sz w:val="28"/>
                <w:szCs w:val="28"/>
              </w:rPr>
            </w:pPr>
          </w:p>
          <w:p w:rsidR="00DD1803" w:rsidRDefault="00DD1803" w:rsidP="00DD1803">
            <w:pPr>
              <w:pBdr>
                <w:left w:val="single" w:sz="4" w:space="4" w:color="auto"/>
                <w:right w:val="single" w:sz="4" w:space="4" w:color="auto"/>
              </w:pBdr>
              <w:jc w:val="both"/>
              <w:rPr>
                <w:bCs/>
                <w:sz w:val="28"/>
                <w:szCs w:val="28"/>
              </w:rPr>
            </w:pPr>
          </w:p>
          <w:p w:rsidR="00DD1803" w:rsidRDefault="00DD1803" w:rsidP="00DD1803">
            <w:pPr>
              <w:pBdr>
                <w:left w:val="single" w:sz="4" w:space="4" w:color="auto"/>
                <w:right w:val="single" w:sz="4" w:space="4" w:color="auto"/>
              </w:pBdr>
              <w:jc w:val="both"/>
              <w:rPr>
                <w:bCs/>
                <w:sz w:val="28"/>
                <w:szCs w:val="28"/>
              </w:rPr>
            </w:pPr>
          </w:p>
          <w:p w:rsidR="00DD1803" w:rsidRDefault="00DD1803" w:rsidP="00DD1803">
            <w:pPr>
              <w:pBdr>
                <w:left w:val="single" w:sz="4" w:space="4" w:color="auto"/>
                <w:right w:val="single" w:sz="4" w:space="4" w:color="auto"/>
              </w:pBdr>
              <w:jc w:val="both"/>
              <w:rPr>
                <w:bCs/>
                <w:sz w:val="28"/>
                <w:szCs w:val="28"/>
              </w:rPr>
            </w:pPr>
          </w:p>
          <w:p w:rsidR="00DD1803" w:rsidRDefault="00DD1803" w:rsidP="00DD1803">
            <w:pPr>
              <w:pBdr>
                <w:left w:val="single" w:sz="4" w:space="4" w:color="auto"/>
              </w:pBdr>
              <w:jc w:val="both"/>
              <w:rPr>
                <w:bCs/>
                <w:sz w:val="28"/>
                <w:szCs w:val="28"/>
              </w:rPr>
            </w:pPr>
          </w:p>
          <w:p w:rsidR="00DD1803" w:rsidRDefault="00DD1803" w:rsidP="00DD1803">
            <w:pPr>
              <w:pBdr>
                <w:left w:val="single" w:sz="4" w:space="4" w:color="auto"/>
              </w:pBdr>
              <w:jc w:val="both"/>
              <w:rPr>
                <w:bCs/>
                <w:sz w:val="28"/>
                <w:szCs w:val="28"/>
              </w:rPr>
            </w:pPr>
          </w:p>
          <w:p w:rsidR="00DD1803" w:rsidRDefault="00DD1803" w:rsidP="00DD1803">
            <w:pPr>
              <w:pBdr>
                <w:left w:val="single" w:sz="4" w:space="4" w:color="auto"/>
              </w:pBdr>
              <w:jc w:val="both"/>
              <w:rPr>
                <w:bCs/>
                <w:sz w:val="28"/>
                <w:szCs w:val="28"/>
              </w:rPr>
            </w:pPr>
          </w:p>
          <w:p w:rsidR="00DD1803" w:rsidRDefault="00DD1803" w:rsidP="00DD1803">
            <w:pPr>
              <w:pBdr>
                <w:left w:val="single" w:sz="4" w:space="4" w:color="auto"/>
              </w:pBdr>
              <w:jc w:val="both"/>
              <w:rPr>
                <w:bCs/>
                <w:sz w:val="28"/>
                <w:szCs w:val="28"/>
              </w:rPr>
            </w:pPr>
          </w:p>
          <w:p w:rsidR="00DD1803" w:rsidRPr="005B7997" w:rsidRDefault="00DD1803" w:rsidP="00ED1F6E">
            <w:pPr>
              <w:jc w:val="both"/>
              <w:rPr>
                <w:bCs/>
                <w:sz w:val="28"/>
                <w:szCs w:val="28"/>
              </w:rPr>
            </w:pPr>
            <w:bookmarkStart w:id="1" w:name="_GoBack"/>
            <w:bookmarkEnd w:id="1"/>
          </w:p>
        </w:tc>
      </w:tr>
    </w:tbl>
    <w:p w:rsidR="007F0D1E" w:rsidRPr="00CF33AB" w:rsidRDefault="007F0D1E" w:rsidP="00015229">
      <w:pPr>
        <w:rPr>
          <w:sz w:val="28"/>
          <w:szCs w:val="28"/>
        </w:rPr>
        <w:sectPr w:rsidR="007F0D1E" w:rsidRPr="00CF33AB" w:rsidSect="007F0D1E">
          <w:pgSz w:w="16838" w:h="11906" w:orient="landscape"/>
          <w:pgMar w:top="1134" w:right="1134" w:bottom="851" w:left="1134" w:header="709" w:footer="709" w:gutter="0"/>
          <w:cols w:space="708"/>
          <w:docGrid w:linePitch="360"/>
        </w:sectPr>
      </w:pPr>
    </w:p>
    <w:tbl>
      <w:tblPr>
        <w:tblW w:w="10456" w:type="dxa"/>
        <w:tblLook w:val="0000" w:firstRow="0" w:lastRow="0" w:firstColumn="0" w:lastColumn="0" w:noHBand="0" w:noVBand="0"/>
      </w:tblPr>
      <w:tblGrid>
        <w:gridCol w:w="4785"/>
        <w:gridCol w:w="5671"/>
      </w:tblGrid>
      <w:tr w:rsidR="008D1311" w:rsidRPr="00CF33AB" w:rsidTr="0042278E">
        <w:tc>
          <w:tcPr>
            <w:tcW w:w="4785" w:type="dxa"/>
          </w:tcPr>
          <w:p w:rsidR="008D1311" w:rsidRPr="00CF33AB" w:rsidRDefault="008D1311" w:rsidP="006D2022">
            <w:pPr>
              <w:keepNext/>
              <w:suppressAutoHyphens/>
              <w:jc w:val="center"/>
              <w:outlineLvl w:val="1"/>
              <w:rPr>
                <w:rFonts w:eastAsia="MS Mincho" w:cs="Cambria"/>
                <w:b/>
                <w:bCs/>
                <w:sz w:val="28"/>
                <w:szCs w:val="28"/>
              </w:rPr>
            </w:pPr>
          </w:p>
        </w:tc>
        <w:tc>
          <w:tcPr>
            <w:tcW w:w="5671" w:type="dxa"/>
          </w:tcPr>
          <w:p w:rsidR="008D1311" w:rsidRPr="00CF33AB" w:rsidRDefault="008D1311" w:rsidP="0042278E">
            <w:pPr>
              <w:keepNext/>
              <w:suppressAutoHyphens/>
              <w:ind w:left="615"/>
              <w:jc w:val="right"/>
              <w:outlineLvl w:val="1"/>
              <w:rPr>
                <w:rFonts w:cs="Cambria"/>
                <w:sz w:val="28"/>
                <w:szCs w:val="28"/>
              </w:rPr>
            </w:pPr>
            <w:r w:rsidRPr="00CF33AB">
              <w:rPr>
                <w:rFonts w:cs="Cambria"/>
                <w:sz w:val="28"/>
                <w:szCs w:val="28"/>
              </w:rPr>
              <w:t>Приложение № 1</w:t>
            </w:r>
          </w:p>
          <w:p w:rsidR="008D1311" w:rsidRPr="00CF33AB" w:rsidRDefault="008D1311" w:rsidP="0042278E">
            <w:pPr>
              <w:keepNext/>
              <w:suppressAutoHyphens/>
              <w:ind w:left="615"/>
              <w:jc w:val="right"/>
              <w:outlineLvl w:val="1"/>
              <w:rPr>
                <w:rFonts w:eastAsia="MS Mincho" w:cs="Cambria"/>
                <w:szCs w:val="28"/>
              </w:rPr>
            </w:pPr>
            <w:r w:rsidRPr="00CF33AB">
              <w:rPr>
                <w:rFonts w:cs="Cambria"/>
                <w:sz w:val="28"/>
                <w:szCs w:val="28"/>
              </w:rPr>
              <w:t>к аукционной документации</w:t>
            </w:r>
          </w:p>
        </w:tc>
      </w:tr>
    </w:tbl>
    <w:p w:rsidR="004E05FE" w:rsidRPr="00CF33AB" w:rsidRDefault="004E05FE" w:rsidP="004E05FE">
      <w:pPr>
        <w:rPr>
          <w:sz w:val="28"/>
          <w:szCs w:val="28"/>
        </w:rPr>
      </w:pPr>
    </w:p>
    <w:p w:rsidR="004E05FE" w:rsidRPr="00CF33AB" w:rsidRDefault="004E05FE" w:rsidP="004E05FE">
      <w:pPr>
        <w:jc w:val="center"/>
        <w:rPr>
          <w:b/>
          <w:bCs/>
          <w:sz w:val="28"/>
          <w:szCs w:val="28"/>
        </w:rPr>
      </w:pPr>
      <w:r w:rsidRPr="00CF33AB">
        <w:rPr>
          <w:b/>
          <w:bCs/>
          <w:sz w:val="28"/>
          <w:szCs w:val="28"/>
        </w:rPr>
        <w:t>Техническое задание</w:t>
      </w:r>
    </w:p>
    <w:p w:rsidR="004E05FE" w:rsidRPr="00CF33AB" w:rsidRDefault="004E05FE" w:rsidP="004E05FE">
      <w:pPr>
        <w:jc w:val="center"/>
        <w:rPr>
          <w:bCs/>
          <w:sz w:val="28"/>
          <w:szCs w:val="28"/>
        </w:rPr>
      </w:pPr>
    </w:p>
    <w:p w:rsidR="005C43A2" w:rsidRDefault="005C43A2" w:rsidP="005B7997">
      <w:pPr>
        <w:rPr>
          <w:bCs/>
          <w:sz w:val="28"/>
          <w:szCs w:val="28"/>
        </w:rPr>
      </w:pPr>
    </w:p>
    <w:tbl>
      <w:tblPr>
        <w:tblW w:w="537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682"/>
        <w:gridCol w:w="761"/>
        <w:gridCol w:w="608"/>
        <w:gridCol w:w="1787"/>
        <w:gridCol w:w="161"/>
        <w:gridCol w:w="920"/>
        <w:gridCol w:w="292"/>
        <w:gridCol w:w="498"/>
        <w:gridCol w:w="874"/>
        <w:gridCol w:w="188"/>
        <w:gridCol w:w="1216"/>
        <w:gridCol w:w="270"/>
        <w:gridCol w:w="1199"/>
      </w:tblGrid>
      <w:tr w:rsidR="00C74A77" w:rsidRPr="00613590" w:rsidTr="00C74A77">
        <w:tc>
          <w:tcPr>
            <w:tcW w:w="5000" w:type="pct"/>
            <w:gridSpan w:val="14"/>
          </w:tcPr>
          <w:p w:rsidR="00C74A77" w:rsidRPr="00CC3B39" w:rsidRDefault="00C74A77" w:rsidP="005E0BD1">
            <w:pPr>
              <w:jc w:val="both"/>
              <w:rPr>
                <w:b/>
                <w:sz w:val="22"/>
                <w:szCs w:val="22"/>
              </w:rPr>
            </w:pPr>
            <w:r w:rsidRPr="00CC3B39">
              <w:rPr>
                <w:b/>
                <w:sz w:val="22"/>
                <w:szCs w:val="22"/>
              </w:rPr>
              <w:t>1. Наименование закупаемых товаров, их количество (объем), единичные расценки и начальная (максимальная) цена договора</w:t>
            </w:r>
          </w:p>
        </w:tc>
      </w:tr>
      <w:tr w:rsidR="00C74A77" w:rsidRPr="00613590" w:rsidTr="00C74A77">
        <w:tc>
          <w:tcPr>
            <w:tcW w:w="1033" w:type="pct"/>
            <w:gridSpan w:val="2"/>
            <w:vAlign w:val="center"/>
          </w:tcPr>
          <w:p w:rsidR="00C74A77" w:rsidRPr="00CC3B39" w:rsidRDefault="00C74A77" w:rsidP="005E0BD1">
            <w:pPr>
              <w:jc w:val="center"/>
              <w:rPr>
                <w:b/>
                <w:sz w:val="22"/>
                <w:szCs w:val="22"/>
              </w:rPr>
            </w:pPr>
            <w:r w:rsidRPr="00CC3B39">
              <w:rPr>
                <w:b/>
                <w:sz w:val="22"/>
                <w:szCs w:val="22"/>
              </w:rPr>
              <w:t>Наименование товара</w:t>
            </w:r>
          </w:p>
        </w:tc>
        <w:tc>
          <w:tcPr>
            <w:tcW w:w="619" w:type="pct"/>
            <w:gridSpan w:val="2"/>
            <w:vAlign w:val="center"/>
          </w:tcPr>
          <w:p w:rsidR="00C74A77" w:rsidRPr="00CC3B39" w:rsidRDefault="00C74A77" w:rsidP="005E0BD1">
            <w:pPr>
              <w:jc w:val="center"/>
              <w:rPr>
                <w:b/>
                <w:sz w:val="22"/>
                <w:szCs w:val="22"/>
              </w:rPr>
            </w:pPr>
            <w:r w:rsidRPr="00CC3B39">
              <w:rPr>
                <w:b/>
                <w:sz w:val="22"/>
                <w:szCs w:val="22"/>
              </w:rPr>
              <w:t>Ед. изм.</w:t>
            </w:r>
          </w:p>
        </w:tc>
        <w:tc>
          <w:tcPr>
            <w:tcW w:w="808" w:type="pct"/>
            <w:vAlign w:val="center"/>
          </w:tcPr>
          <w:p w:rsidR="00C74A77" w:rsidRPr="00CC3B39" w:rsidRDefault="00C74A77" w:rsidP="005E0BD1">
            <w:pPr>
              <w:ind w:left="-108"/>
              <w:jc w:val="center"/>
              <w:rPr>
                <w:b/>
                <w:sz w:val="22"/>
                <w:szCs w:val="22"/>
              </w:rPr>
            </w:pPr>
            <w:r w:rsidRPr="00CC3B39">
              <w:rPr>
                <w:b/>
                <w:sz w:val="22"/>
                <w:szCs w:val="22"/>
              </w:rPr>
              <w:t>Количество (объем)</w:t>
            </w:r>
          </w:p>
        </w:tc>
        <w:tc>
          <w:tcPr>
            <w:tcW w:w="621" w:type="pct"/>
            <w:gridSpan w:val="3"/>
            <w:vAlign w:val="center"/>
          </w:tcPr>
          <w:p w:rsidR="00C74A77" w:rsidRPr="00CC3B39" w:rsidRDefault="00C74A77" w:rsidP="005E0BD1">
            <w:pPr>
              <w:jc w:val="center"/>
              <w:rPr>
                <w:b/>
                <w:sz w:val="22"/>
                <w:szCs w:val="22"/>
              </w:rPr>
            </w:pPr>
            <w:r w:rsidRPr="00CC3B39">
              <w:rPr>
                <w:b/>
                <w:sz w:val="22"/>
                <w:szCs w:val="22"/>
              </w:rPr>
              <w:t>Цена за единицу, руб. без учёта НДС</w:t>
            </w:r>
          </w:p>
        </w:tc>
        <w:tc>
          <w:tcPr>
            <w:tcW w:w="620" w:type="pct"/>
            <w:gridSpan w:val="2"/>
            <w:vAlign w:val="center"/>
          </w:tcPr>
          <w:p w:rsidR="00C74A77" w:rsidRPr="00CC3B39" w:rsidRDefault="00C74A77" w:rsidP="005E0BD1">
            <w:pPr>
              <w:jc w:val="center"/>
              <w:rPr>
                <w:b/>
                <w:sz w:val="22"/>
                <w:szCs w:val="22"/>
              </w:rPr>
            </w:pPr>
            <w:r w:rsidRPr="00CC3B39">
              <w:rPr>
                <w:b/>
                <w:sz w:val="22"/>
                <w:szCs w:val="22"/>
              </w:rPr>
              <w:t>Цена за единицу, руб. с учётом НДС</w:t>
            </w:r>
          </w:p>
        </w:tc>
        <w:tc>
          <w:tcPr>
            <w:tcW w:w="757" w:type="pct"/>
            <w:gridSpan w:val="3"/>
            <w:vAlign w:val="center"/>
          </w:tcPr>
          <w:p w:rsidR="00C74A77" w:rsidRPr="00CC3B39" w:rsidRDefault="00C74A77" w:rsidP="005E0BD1">
            <w:pPr>
              <w:jc w:val="center"/>
              <w:rPr>
                <w:b/>
                <w:sz w:val="22"/>
                <w:szCs w:val="22"/>
              </w:rPr>
            </w:pPr>
            <w:r w:rsidRPr="00CC3B39">
              <w:rPr>
                <w:b/>
                <w:sz w:val="22"/>
                <w:szCs w:val="22"/>
              </w:rPr>
              <w:t>Всего руб., без учёта НДС</w:t>
            </w:r>
          </w:p>
        </w:tc>
        <w:tc>
          <w:tcPr>
            <w:tcW w:w="541" w:type="pct"/>
            <w:vAlign w:val="center"/>
          </w:tcPr>
          <w:p w:rsidR="00C74A77" w:rsidRPr="00CC3B39" w:rsidRDefault="00C74A77" w:rsidP="00C74A77">
            <w:pPr>
              <w:ind w:right="41"/>
              <w:jc w:val="center"/>
              <w:rPr>
                <w:b/>
                <w:sz w:val="22"/>
                <w:szCs w:val="22"/>
              </w:rPr>
            </w:pPr>
            <w:r w:rsidRPr="00CC3B39">
              <w:rPr>
                <w:b/>
                <w:sz w:val="22"/>
                <w:szCs w:val="22"/>
              </w:rPr>
              <w:t>Всего руб.,           с учётом НДС</w:t>
            </w:r>
          </w:p>
        </w:tc>
      </w:tr>
      <w:tr w:rsidR="00C74A77" w:rsidRPr="00613590" w:rsidTr="00C74A77">
        <w:tc>
          <w:tcPr>
            <w:tcW w:w="1033" w:type="pct"/>
            <w:gridSpan w:val="2"/>
            <w:vAlign w:val="center"/>
          </w:tcPr>
          <w:p w:rsidR="00C74A77" w:rsidRPr="00CC3B39" w:rsidRDefault="00C74A77" w:rsidP="005E0BD1">
            <w:pPr>
              <w:rPr>
                <w:color w:val="000000"/>
                <w:sz w:val="22"/>
                <w:szCs w:val="22"/>
              </w:rPr>
            </w:pPr>
            <w:r w:rsidRPr="00CC3B39">
              <w:rPr>
                <w:rFonts w:eastAsiaTheme="minorHAnsi"/>
                <w:iCs/>
                <w:sz w:val="22"/>
                <w:szCs w:val="22"/>
                <w:lang w:eastAsia="en-US"/>
              </w:rPr>
              <w:t>Специальная одежда, специальная обуви и др. СИЗ.</w:t>
            </w:r>
          </w:p>
        </w:tc>
        <w:tc>
          <w:tcPr>
            <w:tcW w:w="619" w:type="pct"/>
            <w:gridSpan w:val="2"/>
            <w:vAlign w:val="center"/>
          </w:tcPr>
          <w:p w:rsidR="00C74A77" w:rsidRPr="00CC3B39" w:rsidRDefault="00C74A77" w:rsidP="005E0BD1">
            <w:pPr>
              <w:jc w:val="center"/>
              <w:rPr>
                <w:sz w:val="22"/>
                <w:szCs w:val="22"/>
              </w:rPr>
            </w:pPr>
            <w:proofErr w:type="spellStart"/>
            <w:r w:rsidRPr="00CC3B39">
              <w:rPr>
                <w:sz w:val="22"/>
                <w:szCs w:val="22"/>
              </w:rPr>
              <w:t>шт</w:t>
            </w:r>
            <w:proofErr w:type="spellEnd"/>
            <w:r w:rsidRPr="00CC3B39">
              <w:rPr>
                <w:sz w:val="22"/>
                <w:szCs w:val="22"/>
              </w:rPr>
              <w:t>/пар/комп</w:t>
            </w:r>
          </w:p>
        </w:tc>
        <w:tc>
          <w:tcPr>
            <w:tcW w:w="808" w:type="pct"/>
            <w:vAlign w:val="center"/>
          </w:tcPr>
          <w:p w:rsidR="00C74A77" w:rsidRPr="00CC3B39" w:rsidRDefault="00C74A77" w:rsidP="005E0BD1">
            <w:pPr>
              <w:jc w:val="center"/>
              <w:rPr>
                <w:b/>
                <w:sz w:val="22"/>
                <w:szCs w:val="22"/>
                <w:highlight w:val="yellow"/>
              </w:rPr>
            </w:pPr>
            <w:r w:rsidRPr="00CC3B39">
              <w:rPr>
                <w:b/>
                <w:sz w:val="22"/>
                <w:szCs w:val="22"/>
              </w:rPr>
              <w:t>4148/190/15</w:t>
            </w:r>
          </w:p>
        </w:tc>
        <w:tc>
          <w:tcPr>
            <w:tcW w:w="621" w:type="pct"/>
            <w:gridSpan w:val="3"/>
            <w:vAlign w:val="center"/>
          </w:tcPr>
          <w:p w:rsidR="00C74A77" w:rsidRPr="00CC3B39" w:rsidRDefault="00C74A77" w:rsidP="005E0BD1">
            <w:pPr>
              <w:suppressAutoHyphens/>
              <w:jc w:val="center"/>
              <w:rPr>
                <w:color w:val="000000"/>
                <w:sz w:val="22"/>
                <w:szCs w:val="22"/>
                <w:highlight w:val="yellow"/>
              </w:rPr>
            </w:pPr>
          </w:p>
        </w:tc>
        <w:tc>
          <w:tcPr>
            <w:tcW w:w="620" w:type="pct"/>
            <w:gridSpan w:val="2"/>
            <w:vAlign w:val="center"/>
          </w:tcPr>
          <w:p w:rsidR="00C74A77" w:rsidRPr="00CC3B39" w:rsidRDefault="00C74A77" w:rsidP="005E0BD1">
            <w:pPr>
              <w:suppressAutoHyphens/>
              <w:jc w:val="center"/>
              <w:rPr>
                <w:color w:val="000000"/>
                <w:sz w:val="22"/>
                <w:szCs w:val="22"/>
                <w:highlight w:val="yellow"/>
              </w:rPr>
            </w:pPr>
          </w:p>
        </w:tc>
        <w:tc>
          <w:tcPr>
            <w:tcW w:w="757" w:type="pct"/>
            <w:gridSpan w:val="3"/>
            <w:vAlign w:val="center"/>
          </w:tcPr>
          <w:p w:rsidR="00C74A77" w:rsidRPr="00CC3B39" w:rsidRDefault="00C74A77" w:rsidP="005E0BD1">
            <w:pPr>
              <w:suppressAutoHyphens/>
              <w:jc w:val="center"/>
              <w:rPr>
                <w:b/>
                <w:color w:val="000000"/>
                <w:sz w:val="22"/>
                <w:szCs w:val="22"/>
                <w:highlight w:val="yellow"/>
              </w:rPr>
            </w:pPr>
            <w:r w:rsidRPr="00CC3B39">
              <w:rPr>
                <w:b/>
                <w:color w:val="000000"/>
                <w:sz w:val="22"/>
                <w:szCs w:val="22"/>
              </w:rPr>
              <w:t>1 531 335,00</w:t>
            </w:r>
          </w:p>
        </w:tc>
        <w:tc>
          <w:tcPr>
            <w:tcW w:w="541" w:type="pct"/>
            <w:vAlign w:val="center"/>
          </w:tcPr>
          <w:p w:rsidR="00C74A77" w:rsidRPr="00CC3B39" w:rsidRDefault="00C74A77" w:rsidP="005E0BD1">
            <w:pPr>
              <w:suppressAutoHyphens/>
              <w:rPr>
                <w:b/>
                <w:color w:val="000000"/>
                <w:sz w:val="22"/>
                <w:szCs w:val="22"/>
                <w:highlight w:val="yellow"/>
              </w:rPr>
            </w:pPr>
            <w:r w:rsidRPr="00CC3B39">
              <w:rPr>
                <w:b/>
                <w:color w:val="000000"/>
                <w:sz w:val="22"/>
                <w:szCs w:val="22"/>
              </w:rPr>
              <w:t>1 837 602,00</w:t>
            </w:r>
          </w:p>
        </w:tc>
      </w:tr>
      <w:tr w:rsidR="00C74A77" w:rsidRPr="00613590" w:rsidTr="00C74A77">
        <w:tc>
          <w:tcPr>
            <w:tcW w:w="1033" w:type="pct"/>
            <w:gridSpan w:val="2"/>
          </w:tcPr>
          <w:p w:rsidR="00C74A77" w:rsidRPr="00CC3B39" w:rsidRDefault="00C74A77" w:rsidP="005E0BD1">
            <w:pPr>
              <w:jc w:val="both"/>
              <w:rPr>
                <w:sz w:val="22"/>
                <w:szCs w:val="22"/>
              </w:rPr>
            </w:pPr>
            <w:r w:rsidRPr="00CC3B39">
              <w:rPr>
                <w:sz w:val="22"/>
                <w:szCs w:val="22"/>
              </w:rPr>
              <w:t>ИТОГО начальная (максимальная) цена</w:t>
            </w:r>
          </w:p>
        </w:tc>
        <w:tc>
          <w:tcPr>
            <w:tcW w:w="3967" w:type="pct"/>
            <w:gridSpan w:val="12"/>
            <w:vAlign w:val="center"/>
          </w:tcPr>
          <w:p w:rsidR="00C74A77" w:rsidRPr="00CC3B39" w:rsidRDefault="00C74A77" w:rsidP="005E0BD1">
            <w:pPr>
              <w:jc w:val="both"/>
              <w:rPr>
                <w:rFonts w:eastAsiaTheme="minorHAnsi"/>
                <w:b/>
                <w:sz w:val="22"/>
                <w:szCs w:val="22"/>
                <w:lang w:eastAsia="en-US"/>
              </w:rPr>
            </w:pPr>
            <w:r w:rsidRPr="00CC3B39">
              <w:rPr>
                <w:rFonts w:eastAsiaTheme="minorHAnsi"/>
                <w:b/>
                <w:sz w:val="22"/>
                <w:szCs w:val="22"/>
                <w:lang w:eastAsia="en-US"/>
              </w:rPr>
              <w:t>1 531 335 (один миллион пятьсот тридцать одна тысяча триста тридцать пять) рублей 00 копеек без учета НДС.</w:t>
            </w:r>
          </w:p>
          <w:p w:rsidR="00C74A77" w:rsidRPr="00CC3B39" w:rsidRDefault="00C74A77" w:rsidP="005E0BD1">
            <w:pPr>
              <w:jc w:val="both"/>
              <w:rPr>
                <w:rFonts w:eastAsiaTheme="minorHAnsi"/>
                <w:b/>
                <w:sz w:val="22"/>
                <w:szCs w:val="22"/>
                <w:lang w:eastAsia="en-US"/>
              </w:rPr>
            </w:pPr>
            <w:r w:rsidRPr="00CC3B39">
              <w:rPr>
                <w:rFonts w:eastAsiaTheme="minorHAnsi"/>
                <w:b/>
                <w:sz w:val="22"/>
                <w:szCs w:val="22"/>
                <w:lang w:eastAsia="en-US"/>
              </w:rPr>
              <w:t>1 837 602 (один миллион восемьсот тридцать семь тысяч шестьсот два) рубля 00 копеек с учетом НДС.</w:t>
            </w:r>
          </w:p>
        </w:tc>
      </w:tr>
      <w:tr w:rsidR="00C74A77" w:rsidRPr="00613590" w:rsidTr="00C74A77">
        <w:tc>
          <w:tcPr>
            <w:tcW w:w="1033" w:type="pct"/>
            <w:gridSpan w:val="2"/>
          </w:tcPr>
          <w:p w:rsidR="00C74A77" w:rsidRPr="00CC3B39" w:rsidRDefault="00C74A77" w:rsidP="005E0BD1">
            <w:pPr>
              <w:jc w:val="both"/>
              <w:rPr>
                <w:sz w:val="22"/>
                <w:szCs w:val="22"/>
              </w:rPr>
            </w:pPr>
            <w:r w:rsidRPr="00CC3B39">
              <w:rPr>
                <w:bCs/>
                <w:sz w:val="22"/>
                <w:szCs w:val="22"/>
              </w:rPr>
              <w:t>Порядок формирования начальной (максимальной) цены</w:t>
            </w:r>
          </w:p>
        </w:tc>
        <w:tc>
          <w:tcPr>
            <w:tcW w:w="3967" w:type="pct"/>
            <w:gridSpan w:val="12"/>
          </w:tcPr>
          <w:p w:rsidR="00C74A77" w:rsidRPr="00CC3B39" w:rsidRDefault="00C74A77" w:rsidP="005E0BD1">
            <w:pPr>
              <w:jc w:val="both"/>
              <w:rPr>
                <w:sz w:val="22"/>
                <w:szCs w:val="22"/>
              </w:rPr>
            </w:pPr>
            <w:r w:rsidRPr="00CC3B39">
              <w:rPr>
                <w:bCs/>
                <w:sz w:val="22"/>
                <w:szCs w:val="22"/>
              </w:rPr>
              <w:t xml:space="preserve">Начальная (максимальная) цена договора </w:t>
            </w:r>
            <w:r w:rsidRPr="00CC3B39">
              <w:rPr>
                <w:sz w:val="22"/>
                <w:szCs w:val="22"/>
              </w:rPr>
              <w:t xml:space="preserve">включает </w:t>
            </w:r>
            <w:r w:rsidRPr="00CC3B39">
              <w:rPr>
                <w:bCs/>
                <w:sz w:val="22"/>
                <w:szCs w:val="22"/>
              </w:rPr>
              <w:t>все возможные расходы поставщика, связанные с доставкой и транспортировкой товара</w:t>
            </w:r>
            <w:r w:rsidRPr="00CC3B39">
              <w:rPr>
                <w:sz w:val="22"/>
                <w:szCs w:val="22"/>
              </w:rPr>
              <w:t xml:space="preserve"> в адрес покупателя</w:t>
            </w:r>
            <w:r w:rsidRPr="00CC3B39">
              <w:rPr>
                <w:bCs/>
                <w:sz w:val="22"/>
                <w:szCs w:val="22"/>
              </w:rPr>
              <w:t>, в том числе транспортные расходы, стоимость тары, погрузки/разгрузки, а также сборы и другие обязательные платежи</w:t>
            </w:r>
            <w:r w:rsidRPr="00CC3B39">
              <w:rPr>
                <w:sz w:val="22"/>
                <w:szCs w:val="22"/>
              </w:rPr>
              <w:t>.</w:t>
            </w:r>
          </w:p>
          <w:p w:rsidR="00C74A77" w:rsidRPr="00CC3B39" w:rsidRDefault="00C74A77" w:rsidP="005E0BD1">
            <w:pPr>
              <w:jc w:val="both"/>
              <w:rPr>
                <w:sz w:val="22"/>
                <w:szCs w:val="22"/>
              </w:rPr>
            </w:pPr>
          </w:p>
        </w:tc>
      </w:tr>
      <w:tr w:rsidR="00C74A77" w:rsidRPr="006A46CC" w:rsidTr="00C74A77">
        <w:trPr>
          <w:trHeight w:val="627"/>
        </w:trPr>
        <w:tc>
          <w:tcPr>
            <w:tcW w:w="272" w:type="pct"/>
            <w:vMerge w:val="restart"/>
            <w:shd w:val="clear" w:color="auto" w:fill="auto"/>
            <w:vAlign w:val="center"/>
          </w:tcPr>
          <w:p w:rsidR="00C74A77" w:rsidRPr="00CC3B39" w:rsidRDefault="00C74A77" w:rsidP="005E0BD1">
            <w:pPr>
              <w:ind w:left="-108" w:right="-108"/>
              <w:jc w:val="center"/>
              <w:rPr>
                <w:b/>
                <w:sz w:val="22"/>
                <w:szCs w:val="22"/>
              </w:rPr>
            </w:pPr>
            <w:r w:rsidRPr="00CC3B39">
              <w:rPr>
                <w:b/>
                <w:sz w:val="22"/>
                <w:szCs w:val="22"/>
              </w:rPr>
              <w:t>№</w:t>
            </w:r>
          </w:p>
          <w:p w:rsidR="00C74A77" w:rsidRPr="00CC3B39" w:rsidRDefault="00C74A77" w:rsidP="005E0BD1">
            <w:pPr>
              <w:ind w:left="-108" w:right="-108"/>
              <w:jc w:val="center"/>
              <w:rPr>
                <w:b/>
                <w:sz w:val="22"/>
                <w:szCs w:val="22"/>
              </w:rPr>
            </w:pPr>
            <w:r w:rsidRPr="00CC3B39">
              <w:rPr>
                <w:b/>
                <w:sz w:val="22"/>
                <w:szCs w:val="22"/>
              </w:rPr>
              <w:t>п/п</w:t>
            </w:r>
          </w:p>
        </w:tc>
        <w:tc>
          <w:tcPr>
            <w:tcW w:w="761" w:type="pct"/>
            <w:vMerge w:val="restart"/>
            <w:shd w:val="clear" w:color="auto" w:fill="auto"/>
            <w:vAlign w:val="center"/>
          </w:tcPr>
          <w:p w:rsidR="00C74A77" w:rsidRPr="00CC3B39" w:rsidRDefault="00C74A77" w:rsidP="005E0BD1">
            <w:pPr>
              <w:tabs>
                <w:tab w:val="left" w:pos="1571"/>
              </w:tabs>
              <w:jc w:val="center"/>
              <w:rPr>
                <w:sz w:val="22"/>
                <w:szCs w:val="22"/>
              </w:rPr>
            </w:pPr>
            <w:r w:rsidRPr="00CC3B39">
              <w:rPr>
                <w:b/>
                <w:sz w:val="22"/>
                <w:szCs w:val="22"/>
              </w:rPr>
              <w:t>Наименование товара</w:t>
            </w:r>
          </w:p>
          <w:p w:rsidR="00C74A77" w:rsidRPr="00CC3B39" w:rsidRDefault="00C74A77" w:rsidP="005E0BD1">
            <w:pPr>
              <w:tabs>
                <w:tab w:val="left" w:pos="1571"/>
              </w:tabs>
              <w:jc w:val="center"/>
              <w:rPr>
                <w:b/>
                <w:sz w:val="22"/>
                <w:szCs w:val="22"/>
              </w:rPr>
            </w:pPr>
          </w:p>
        </w:tc>
        <w:tc>
          <w:tcPr>
            <w:tcW w:w="1500" w:type="pct"/>
            <w:gridSpan w:val="4"/>
            <w:vMerge w:val="restart"/>
            <w:shd w:val="clear" w:color="auto" w:fill="auto"/>
            <w:vAlign w:val="center"/>
          </w:tcPr>
          <w:p w:rsidR="00C74A77" w:rsidRPr="00CC3B39" w:rsidRDefault="00C74A77" w:rsidP="005E0BD1">
            <w:pPr>
              <w:jc w:val="center"/>
              <w:rPr>
                <w:b/>
                <w:sz w:val="22"/>
                <w:szCs w:val="22"/>
              </w:rPr>
            </w:pPr>
            <w:r w:rsidRPr="00CC3B39">
              <w:rPr>
                <w:b/>
                <w:sz w:val="22"/>
                <w:szCs w:val="22"/>
              </w:rPr>
              <w:t>Требования, технические характеристики и описание товара</w:t>
            </w:r>
          </w:p>
        </w:tc>
        <w:tc>
          <w:tcPr>
            <w:tcW w:w="416" w:type="pct"/>
            <w:vMerge w:val="restart"/>
            <w:vAlign w:val="center"/>
          </w:tcPr>
          <w:p w:rsidR="00C74A77" w:rsidRPr="00CC3B39" w:rsidRDefault="00C74A77" w:rsidP="005E0BD1">
            <w:pPr>
              <w:tabs>
                <w:tab w:val="left" w:pos="743"/>
              </w:tabs>
              <w:ind w:left="-108" w:right="-108"/>
              <w:jc w:val="center"/>
              <w:rPr>
                <w:b/>
                <w:sz w:val="22"/>
                <w:szCs w:val="22"/>
              </w:rPr>
            </w:pPr>
            <w:r w:rsidRPr="00CC3B39">
              <w:rPr>
                <w:b/>
                <w:sz w:val="22"/>
                <w:szCs w:val="22"/>
              </w:rPr>
              <w:t>Размер</w:t>
            </w:r>
          </w:p>
        </w:tc>
        <w:tc>
          <w:tcPr>
            <w:tcW w:w="357" w:type="pct"/>
            <w:gridSpan w:val="2"/>
            <w:vMerge w:val="restart"/>
            <w:vAlign w:val="center"/>
          </w:tcPr>
          <w:p w:rsidR="00C74A77" w:rsidRPr="00CC3B39" w:rsidRDefault="00C74A77" w:rsidP="005E0BD1">
            <w:pPr>
              <w:tabs>
                <w:tab w:val="left" w:pos="743"/>
              </w:tabs>
              <w:ind w:left="-108" w:right="35"/>
              <w:jc w:val="center"/>
              <w:rPr>
                <w:b/>
                <w:sz w:val="22"/>
                <w:szCs w:val="22"/>
              </w:rPr>
            </w:pPr>
            <w:r w:rsidRPr="00CC3B39">
              <w:rPr>
                <w:b/>
                <w:sz w:val="22"/>
                <w:szCs w:val="22"/>
              </w:rPr>
              <w:t>Ед. изм.</w:t>
            </w:r>
          </w:p>
        </w:tc>
        <w:tc>
          <w:tcPr>
            <w:tcW w:w="480" w:type="pct"/>
            <w:gridSpan w:val="2"/>
            <w:vMerge w:val="restart"/>
            <w:vAlign w:val="center"/>
          </w:tcPr>
          <w:p w:rsidR="00C74A77" w:rsidRPr="00CC3B39" w:rsidRDefault="00C74A77" w:rsidP="005E0BD1">
            <w:pPr>
              <w:tabs>
                <w:tab w:val="left" w:pos="743"/>
              </w:tabs>
              <w:ind w:left="-108"/>
              <w:jc w:val="center"/>
              <w:rPr>
                <w:b/>
                <w:sz w:val="22"/>
                <w:szCs w:val="22"/>
              </w:rPr>
            </w:pPr>
            <w:r w:rsidRPr="00CC3B39">
              <w:rPr>
                <w:b/>
                <w:sz w:val="22"/>
                <w:szCs w:val="22"/>
              </w:rPr>
              <w:t>Кол-во</w:t>
            </w:r>
          </w:p>
        </w:tc>
        <w:tc>
          <w:tcPr>
            <w:tcW w:w="1215" w:type="pct"/>
            <w:gridSpan w:val="3"/>
            <w:vAlign w:val="center"/>
          </w:tcPr>
          <w:p w:rsidR="00C74A77" w:rsidRPr="00CC3B39" w:rsidRDefault="00C74A77" w:rsidP="005E0BD1">
            <w:pPr>
              <w:tabs>
                <w:tab w:val="left" w:pos="743"/>
                <w:tab w:val="left" w:pos="1163"/>
              </w:tabs>
              <w:ind w:left="-108"/>
              <w:jc w:val="center"/>
              <w:rPr>
                <w:b/>
                <w:sz w:val="22"/>
                <w:szCs w:val="22"/>
              </w:rPr>
            </w:pPr>
            <w:r w:rsidRPr="00CC3B39">
              <w:rPr>
                <w:b/>
                <w:sz w:val="22"/>
                <w:szCs w:val="22"/>
              </w:rPr>
              <w:t>Начальная (максимальная) цена руб. без учета НДС</w:t>
            </w:r>
          </w:p>
        </w:tc>
      </w:tr>
      <w:tr w:rsidR="00C74A77" w:rsidRPr="006A46CC" w:rsidTr="00C74A77">
        <w:trPr>
          <w:trHeight w:val="508"/>
        </w:trPr>
        <w:tc>
          <w:tcPr>
            <w:tcW w:w="272" w:type="pct"/>
            <w:vMerge/>
            <w:shd w:val="clear" w:color="auto" w:fill="auto"/>
            <w:vAlign w:val="center"/>
          </w:tcPr>
          <w:p w:rsidR="00C74A77" w:rsidRPr="00CC3B39" w:rsidRDefault="00C74A77" w:rsidP="005E0BD1">
            <w:pPr>
              <w:ind w:left="-108" w:right="-108" w:firstLine="142"/>
              <w:jc w:val="center"/>
              <w:rPr>
                <w:b/>
                <w:sz w:val="22"/>
                <w:szCs w:val="22"/>
              </w:rPr>
            </w:pPr>
          </w:p>
        </w:tc>
        <w:tc>
          <w:tcPr>
            <w:tcW w:w="761" w:type="pct"/>
            <w:vMerge/>
            <w:shd w:val="clear" w:color="auto" w:fill="auto"/>
            <w:vAlign w:val="center"/>
          </w:tcPr>
          <w:p w:rsidR="00C74A77" w:rsidRPr="00CC3B39" w:rsidRDefault="00C74A77" w:rsidP="005E0BD1">
            <w:pPr>
              <w:tabs>
                <w:tab w:val="left" w:pos="1571"/>
              </w:tabs>
              <w:jc w:val="center"/>
              <w:rPr>
                <w:b/>
                <w:sz w:val="22"/>
                <w:szCs w:val="22"/>
              </w:rPr>
            </w:pPr>
          </w:p>
        </w:tc>
        <w:tc>
          <w:tcPr>
            <w:tcW w:w="1500" w:type="pct"/>
            <w:gridSpan w:val="4"/>
            <w:vMerge/>
            <w:shd w:val="clear" w:color="auto" w:fill="auto"/>
            <w:vAlign w:val="center"/>
          </w:tcPr>
          <w:p w:rsidR="00C74A77" w:rsidRPr="00CC3B39" w:rsidRDefault="00C74A77" w:rsidP="005E0BD1">
            <w:pPr>
              <w:jc w:val="center"/>
              <w:rPr>
                <w:b/>
                <w:sz w:val="22"/>
                <w:szCs w:val="22"/>
              </w:rPr>
            </w:pPr>
          </w:p>
        </w:tc>
        <w:tc>
          <w:tcPr>
            <w:tcW w:w="416" w:type="pct"/>
            <w:vMerge/>
            <w:vAlign w:val="center"/>
          </w:tcPr>
          <w:p w:rsidR="00C74A77" w:rsidRPr="00CC3B39" w:rsidRDefault="00C74A77" w:rsidP="005E0BD1">
            <w:pPr>
              <w:tabs>
                <w:tab w:val="left" w:pos="743"/>
              </w:tabs>
              <w:ind w:left="-108" w:right="-108"/>
              <w:jc w:val="center"/>
              <w:rPr>
                <w:b/>
                <w:sz w:val="22"/>
                <w:szCs w:val="22"/>
              </w:rPr>
            </w:pPr>
          </w:p>
        </w:tc>
        <w:tc>
          <w:tcPr>
            <w:tcW w:w="357" w:type="pct"/>
            <w:gridSpan w:val="2"/>
            <w:vMerge/>
            <w:vAlign w:val="center"/>
          </w:tcPr>
          <w:p w:rsidR="00C74A77" w:rsidRPr="00CC3B39" w:rsidRDefault="00C74A77" w:rsidP="005E0BD1">
            <w:pPr>
              <w:tabs>
                <w:tab w:val="left" w:pos="743"/>
              </w:tabs>
              <w:ind w:left="-108" w:right="35"/>
              <w:jc w:val="center"/>
              <w:rPr>
                <w:b/>
                <w:sz w:val="22"/>
                <w:szCs w:val="22"/>
              </w:rPr>
            </w:pPr>
          </w:p>
        </w:tc>
        <w:tc>
          <w:tcPr>
            <w:tcW w:w="480" w:type="pct"/>
            <w:gridSpan w:val="2"/>
            <w:vMerge/>
            <w:vAlign w:val="center"/>
          </w:tcPr>
          <w:p w:rsidR="00C74A77" w:rsidRPr="00CC3B39" w:rsidRDefault="00C74A77" w:rsidP="005E0BD1">
            <w:pPr>
              <w:tabs>
                <w:tab w:val="left" w:pos="743"/>
              </w:tabs>
              <w:ind w:left="-108"/>
              <w:jc w:val="center"/>
              <w:rPr>
                <w:b/>
                <w:sz w:val="22"/>
                <w:szCs w:val="22"/>
              </w:rPr>
            </w:pPr>
          </w:p>
        </w:tc>
        <w:tc>
          <w:tcPr>
            <w:tcW w:w="550" w:type="pct"/>
            <w:vAlign w:val="center"/>
          </w:tcPr>
          <w:p w:rsidR="00C74A77" w:rsidRPr="00CC3B39" w:rsidRDefault="00C74A77" w:rsidP="005E0BD1">
            <w:pPr>
              <w:tabs>
                <w:tab w:val="left" w:pos="743"/>
              </w:tabs>
              <w:ind w:left="-108"/>
              <w:jc w:val="center"/>
              <w:rPr>
                <w:b/>
                <w:sz w:val="22"/>
                <w:szCs w:val="22"/>
              </w:rPr>
            </w:pPr>
            <w:r w:rsidRPr="00CC3B39">
              <w:rPr>
                <w:b/>
                <w:sz w:val="22"/>
                <w:szCs w:val="22"/>
              </w:rPr>
              <w:t>За единицу</w:t>
            </w:r>
          </w:p>
        </w:tc>
        <w:tc>
          <w:tcPr>
            <w:tcW w:w="665" w:type="pct"/>
            <w:gridSpan w:val="2"/>
            <w:vAlign w:val="center"/>
          </w:tcPr>
          <w:p w:rsidR="00C74A77" w:rsidRPr="00CC3B39" w:rsidRDefault="00C74A77" w:rsidP="005E0BD1">
            <w:pPr>
              <w:tabs>
                <w:tab w:val="left" w:pos="743"/>
                <w:tab w:val="left" w:pos="1163"/>
              </w:tabs>
              <w:ind w:left="-108"/>
              <w:jc w:val="center"/>
              <w:rPr>
                <w:b/>
                <w:sz w:val="22"/>
                <w:szCs w:val="22"/>
              </w:rPr>
            </w:pPr>
            <w:r w:rsidRPr="00CC3B39">
              <w:rPr>
                <w:b/>
                <w:sz w:val="22"/>
                <w:szCs w:val="22"/>
              </w:rPr>
              <w:t>Итого</w:t>
            </w: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w:t>
            </w:r>
          </w:p>
        </w:tc>
        <w:tc>
          <w:tcPr>
            <w:tcW w:w="761" w:type="pct"/>
            <w:shd w:val="clear" w:color="auto" w:fill="auto"/>
          </w:tcPr>
          <w:p w:rsidR="00C74A77" w:rsidRPr="00CC3B39" w:rsidRDefault="00C74A77" w:rsidP="005E0BD1">
            <w:pPr>
              <w:tabs>
                <w:tab w:val="left" w:pos="1571"/>
              </w:tabs>
              <w:rPr>
                <w:sz w:val="22"/>
                <w:szCs w:val="22"/>
              </w:rPr>
            </w:pPr>
            <w:r w:rsidRPr="00CC3B39">
              <w:rPr>
                <w:sz w:val="22"/>
                <w:szCs w:val="22"/>
              </w:rPr>
              <w:t>Куртка женская, утепленная</w:t>
            </w:r>
          </w:p>
          <w:p w:rsidR="00C74A77" w:rsidRPr="00CC3B39" w:rsidRDefault="00C74A77" w:rsidP="005E0BD1">
            <w:pPr>
              <w:tabs>
                <w:tab w:val="left" w:pos="1571"/>
              </w:tabs>
              <w:rPr>
                <w:sz w:val="22"/>
                <w:szCs w:val="22"/>
              </w:rPr>
            </w:pPr>
          </w:p>
          <w:p w:rsidR="00C74A77" w:rsidRPr="00CC3B39" w:rsidRDefault="00C74A77" w:rsidP="005E0BD1">
            <w:pPr>
              <w:tabs>
                <w:tab w:val="left" w:pos="1571"/>
              </w:tabs>
              <w:rPr>
                <w:sz w:val="22"/>
                <w:szCs w:val="22"/>
              </w:rPr>
            </w:pPr>
          </w:p>
          <w:p w:rsidR="00C74A77" w:rsidRPr="00CC3B39" w:rsidRDefault="00C74A77" w:rsidP="005E0BD1">
            <w:pPr>
              <w:tabs>
                <w:tab w:val="left" w:pos="1571"/>
              </w:tabs>
              <w:rPr>
                <w:sz w:val="22"/>
                <w:szCs w:val="22"/>
              </w:rPr>
            </w:pPr>
          </w:p>
          <w:p w:rsidR="00C74A77" w:rsidRPr="00CC3B39" w:rsidRDefault="00C74A77" w:rsidP="005E0BD1">
            <w:pPr>
              <w:tabs>
                <w:tab w:val="left" w:pos="1571"/>
              </w:tabs>
              <w:rPr>
                <w:rFonts w:eastAsia="Calibri"/>
                <w:bCs/>
                <w:sz w:val="22"/>
                <w:szCs w:val="22"/>
                <w:lang w:eastAsia="en-US"/>
              </w:rPr>
            </w:pPr>
          </w:p>
        </w:tc>
        <w:tc>
          <w:tcPr>
            <w:tcW w:w="150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Куртка женская ЛЕДИ СПЕЦ утепленная с защитой от водных и масляных загрязнений; внешняя защита от ветра, дождя, мокрого снега; от низких температур.</w:t>
            </w:r>
            <w:r w:rsidRPr="00CC3B39">
              <w:rPr>
                <w:rFonts w:eastAsia="Calibri"/>
                <w:bCs/>
                <w:sz w:val="22"/>
                <w:szCs w:val="22"/>
                <w:lang w:eastAsia="en-US"/>
              </w:rPr>
              <w:br/>
              <w:t>Соответствие ТР ТС 019/2011, ГОСТ Р 12.4.236-2011 (III климатический пояс).</w:t>
            </w:r>
            <w:r w:rsidRPr="00CC3B39">
              <w:rPr>
                <w:rFonts w:eastAsia="Calibri"/>
                <w:bCs/>
                <w:sz w:val="22"/>
                <w:szCs w:val="22"/>
                <w:lang w:eastAsia="en-US"/>
              </w:rPr>
              <w:br/>
              <w:t>Ткань: «</w:t>
            </w:r>
            <w:proofErr w:type="spellStart"/>
            <w:r w:rsidRPr="00CC3B39">
              <w:rPr>
                <w:rFonts w:eastAsia="Calibri"/>
                <w:bCs/>
                <w:sz w:val="22"/>
                <w:szCs w:val="22"/>
                <w:lang w:eastAsia="en-US"/>
              </w:rPr>
              <w:t>Нортси</w:t>
            </w:r>
            <w:proofErr w:type="spellEnd"/>
            <w:r w:rsidRPr="00CC3B39">
              <w:rPr>
                <w:rFonts w:eastAsia="Calibri"/>
                <w:bCs/>
                <w:sz w:val="22"/>
                <w:szCs w:val="22"/>
                <w:lang w:eastAsia="en-US"/>
              </w:rPr>
              <w:t xml:space="preserve">», </w:t>
            </w:r>
            <w:proofErr w:type="spellStart"/>
            <w:r w:rsidRPr="00CC3B39">
              <w:rPr>
                <w:rFonts w:eastAsia="Calibri"/>
                <w:bCs/>
                <w:sz w:val="22"/>
                <w:szCs w:val="22"/>
                <w:lang w:eastAsia="en-US"/>
              </w:rPr>
              <w:t>микрополиэфир</w:t>
            </w:r>
            <w:proofErr w:type="spellEnd"/>
            <w:r w:rsidRPr="00CC3B39">
              <w:rPr>
                <w:rFonts w:eastAsia="Calibri"/>
                <w:bCs/>
                <w:sz w:val="22"/>
                <w:szCs w:val="22"/>
                <w:lang w:eastAsia="en-US"/>
              </w:rPr>
              <w:t xml:space="preserve"> — 100%, 155 г/м2, «дышащая» ПУ мембрана, </w:t>
            </w:r>
            <w:proofErr w:type="spellStart"/>
            <w:r w:rsidRPr="00CC3B39">
              <w:rPr>
                <w:rFonts w:eastAsia="Calibri"/>
                <w:bCs/>
                <w:sz w:val="22"/>
                <w:szCs w:val="22"/>
                <w:lang w:eastAsia="en-US"/>
              </w:rPr>
              <w:t>Teflon</w:t>
            </w:r>
            <w:proofErr w:type="spellEnd"/>
            <w:r w:rsidRPr="00CC3B39">
              <w:rPr>
                <w:rFonts w:eastAsia="Calibri"/>
                <w:bCs/>
                <w:sz w:val="22"/>
                <w:szCs w:val="22"/>
                <w:lang w:eastAsia="en-US"/>
              </w:rPr>
              <w:t>®.</w:t>
            </w:r>
            <w:r w:rsidRPr="00CC3B39">
              <w:rPr>
                <w:rFonts w:eastAsia="Calibri"/>
                <w:bCs/>
                <w:sz w:val="22"/>
                <w:szCs w:val="22"/>
                <w:lang w:eastAsia="en-US"/>
              </w:rPr>
              <w:br/>
              <w:t xml:space="preserve">Утеплитель: </w:t>
            </w:r>
            <w:proofErr w:type="spellStart"/>
            <w:r w:rsidRPr="00CC3B39">
              <w:rPr>
                <w:rFonts w:eastAsia="Calibri"/>
                <w:bCs/>
                <w:sz w:val="22"/>
                <w:szCs w:val="22"/>
                <w:lang w:eastAsia="en-US"/>
              </w:rPr>
              <w:t>Холлофайбер</w:t>
            </w:r>
            <w:proofErr w:type="spellEnd"/>
            <w:r w:rsidRPr="00CC3B39">
              <w:rPr>
                <w:rFonts w:eastAsia="Calibri"/>
                <w:bCs/>
                <w:sz w:val="22"/>
                <w:szCs w:val="22"/>
                <w:lang w:eastAsia="en-US"/>
              </w:rPr>
              <w:t>-Профи, 150 г/м2, 2 слоя.</w:t>
            </w:r>
            <w:r w:rsidRPr="00CC3B39">
              <w:rPr>
                <w:rFonts w:eastAsia="Calibri"/>
                <w:bCs/>
                <w:sz w:val="22"/>
                <w:szCs w:val="22"/>
                <w:lang w:eastAsia="en-US"/>
              </w:rPr>
              <w:br/>
              <w:t>Застежка: на молнии. Капюшон: съемный на молнии, регулируется по лицевому вырезу.</w:t>
            </w:r>
            <w:r w:rsidRPr="00CC3B39">
              <w:rPr>
                <w:rFonts w:eastAsia="Calibri"/>
                <w:bCs/>
                <w:sz w:val="22"/>
                <w:szCs w:val="22"/>
                <w:lang w:eastAsia="en-US"/>
              </w:rPr>
              <w:br/>
              <w:t xml:space="preserve">Защитные элементы: ветрозащитная планка. Регулировки по ширине: на </w:t>
            </w:r>
            <w:r w:rsidRPr="00CC3B39">
              <w:rPr>
                <w:rFonts w:eastAsia="Calibri"/>
                <w:bCs/>
                <w:sz w:val="22"/>
                <w:szCs w:val="22"/>
                <w:lang w:eastAsia="en-US"/>
              </w:rPr>
              <w:lastRenderedPageBreak/>
              <w:t>спинке по линии талии эластичная тесьма, трикотажные манжеты, шнур с фиксаторами по низу куртки.</w:t>
            </w:r>
            <w:r w:rsidRPr="00CC3B39">
              <w:rPr>
                <w:rFonts w:eastAsia="Calibri"/>
                <w:bCs/>
                <w:sz w:val="22"/>
                <w:szCs w:val="22"/>
                <w:lang w:eastAsia="en-US"/>
              </w:rPr>
              <w:br/>
              <w:t xml:space="preserve">Карманы: верхний и нижние в швах с фигурной </w:t>
            </w:r>
            <w:proofErr w:type="spellStart"/>
            <w:r w:rsidRPr="00CC3B39">
              <w:rPr>
                <w:rFonts w:eastAsia="Calibri"/>
                <w:bCs/>
                <w:sz w:val="22"/>
                <w:szCs w:val="22"/>
                <w:lang w:eastAsia="en-US"/>
              </w:rPr>
              <w:t>листочкой</w:t>
            </w:r>
            <w:proofErr w:type="spellEnd"/>
            <w:r w:rsidRPr="00CC3B39">
              <w:rPr>
                <w:rFonts w:eastAsia="Calibri"/>
                <w:bCs/>
                <w:sz w:val="22"/>
                <w:szCs w:val="22"/>
                <w:lang w:eastAsia="en-US"/>
              </w:rPr>
              <w:t xml:space="preserve"> и застежкой на молнии.</w:t>
            </w:r>
            <w:r w:rsidRPr="00CC3B39">
              <w:rPr>
                <w:rFonts w:eastAsia="Calibri"/>
                <w:bCs/>
                <w:sz w:val="22"/>
                <w:szCs w:val="22"/>
                <w:lang w:eastAsia="en-US"/>
              </w:rPr>
              <w:br/>
              <w:t>Цвет: синий с оранжевым.</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88/92 — 120/12</w:t>
            </w:r>
          </w:p>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Рост: 158/164, 170/176</w:t>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25</w:t>
            </w:r>
          </w:p>
        </w:tc>
        <w:tc>
          <w:tcPr>
            <w:tcW w:w="550" w:type="pct"/>
          </w:tcPr>
          <w:p w:rsidR="00C74A77" w:rsidRPr="00CC3B39" w:rsidRDefault="00C74A77" w:rsidP="005E0BD1">
            <w:pPr>
              <w:ind w:left="-108" w:right="-108"/>
              <w:jc w:val="center"/>
              <w:rPr>
                <w:sz w:val="22"/>
                <w:szCs w:val="22"/>
              </w:rPr>
            </w:pPr>
            <w:r w:rsidRPr="00CC3B39">
              <w:rPr>
                <w:sz w:val="22"/>
                <w:szCs w:val="22"/>
              </w:rPr>
              <w:t>3 809,17</w:t>
            </w:r>
          </w:p>
        </w:tc>
        <w:tc>
          <w:tcPr>
            <w:tcW w:w="665" w:type="pct"/>
            <w:gridSpan w:val="2"/>
            <w:shd w:val="clear" w:color="auto" w:fill="auto"/>
          </w:tcPr>
          <w:p w:rsidR="00C74A77" w:rsidRPr="00CC3B39" w:rsidRDefault="00C74A77" w:rsidP="005E0BD1">
            <w:pPr>
              <w:jc w:val="center"/>
              <w:rPr>
                <w:sz w:val="22"/>
                <w:szCs w:val="22"/>
              </w:rPr>
            </w:pPr>
            <w:r w:rsidRPr="00CC3B39">
              <w:rPr>
                <w:sz w:val="22"/>
                <w:szCs w:val="22"/>
              </w:rPr>
              <w:t>95 229,17</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w:t>
            </w:r>
          </w:p>
        </w:tc>
        <w:tc>
          <w:tcPr>
            <w:tcW w:w="76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 xml:space="preserve">Кепка </w:t>
            </w:r>
          </w:p>
        </w:tc>
        <w:tc>
          <w:tcPr>
            <w:tcW w:w="150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12.4.280-2014</w:t>
            </w:r>
            <w:r w:rsidRPr="00CC3B39">
              <w:rPr>
                <w:rFonts w:eastAsia="Calibri"/>
                <w:bCs/>
                <w:sz w:val="22"/>
                <w:szCs w:val="22"/>
                <w:lang w:eastAsia="en-US"/>
              </w:rPr>
              <w:br/>
              <w:t>Кепка УРАН</w:t>
            </w:r>
            <w:r w:rsidRPr="00CC3B39">
              <w:rPr>
                <w:rFonts w:eastAsia="Calibri"/>
                <w:bCs/>
                <w:sz w:val="22"/>
                <w:szCs w:val="22"/>
                <w:lang w:eastAsia="en-US"/>
              </w:rPr>
              <w:br/>
              <w:t>Ткань: «</w:t>
            </w:r>
            <w:proofErr w:type="spellStart"/>
            <w:r w:rsidRPr="00CC3B39">
              <w:rPr>
                <w:rFonts w:eastAsia="Calibri"/>
                <w:bCs/>
                <w:sz w:val="22"/>
                <w:szCs w:val="22"/>
                <w:lang w:eastAsia="en-US"/>
              </w:rPr>
              <w:t>Индестрактбл</w:t>
            </w:r>
            <w:proofErr w:type="spellEnd"/>
            <w:r w:rsidRPr="00CC3B39">
              <w:rPr>
                <w:rFonts w:eastAsia="Calibri"/>
                <w:bCs/>
                <w:sz w:val="22"/>
                <w:szCs w:val="22"/>
                <w:lang w:eastAsia="en-US"/>
              </w:rPr>
              <w:t>», полиэстер –65%, хлопок – 35%, 245 г/м², отделка «</w:t>
            </w:r>
            <w:proofErr w:type="spellStart"/>
            <w:r w:rsidRPr="00CC3B39">
              <w:rPr>
                <w:rFonts w:eastAsia="Calibri"/>
                <w:bCs/>
                <w:sz w:val="22"/>
                <w:szCs w:val="22"/>
                <w:lang w:eastAsia="en-US"/>
              </w:rPr>
              <w:t>Дюраклин</w:t>
            </w:r>
            <w:proofErr w:type="spellEnd"/>
            <w:r w:rsidRPr="00CC3B39">
              <w:rPr>
                <w:rFonts w:eastAsia="Calibri"/>
                <w:bCs/>
                <w:sz w:val="22"/>
                <w:szCs w:val="22"/>
                <w:lang w:eastAsia="en-US"/>
              </w:rPr>
              <w:t>».</w:t>
            </w:r>
            <w:r w:rsidRPr="00CC3B39">
              <w:rPr>
                <w:rFonts w:eastAsia="Calibri"/>
                <w:bCs/>
                <w:sz w:val="22"/>
                <w:szCs w:val="22"/>
                <w:lang w:eastAsia="en-US"/>
              </w:rPr>
              <w:br/>
              <w:t>Регулировки по ширине: хлястик с креплением</w:t>
            </w:r>
          </w:p>
        </w:tc>
        <w:tc>
          <w:tcPr>
            <w:tcW w:w="416" w:type="pct"/>
          </w:tcPr>
          <w:p w:rsidR="00C74A77" w:rsidRPr="00CC3B39" w:rsidRDefault="00C74A77" w:rsidP="005E0BD1">
            <w:pPr>
              <w:tabs>
                <w:tab w:val="left" w:pos="743"/>
              </w:tabs>
              <w:ind w:left="-108"/>
              <w:jc w:val="center"/>
              <w:rPr>
                <w:rFonts w:eastAsia="Calibri"/>
                <w:bCs/>
                <w:sz w:val="22"/>
                <w:szCs w:val="22"/>
                <w:lang w:eastAsia="en-US"/>
              </w:rPr>
            </w:pPr>
            <w:r w:rsidRPr="00CC3B39">
              <w:rPr>
                <w:rFonts w:eastAsia="Calibri"/>
                <w:bCs/>
                <w:sz w:val="22"/>
                <w:szCs w:val="22"/>
                <w:lang w:eastAsia="en-US"/>
              </w:rPr>
              <w:t>ассорти</w:t>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w:t>
            </w:r>
          </w:p>
        </w:tc>
        <w:tc>
          <w:tcPr>
            <w:tcW w:w="550" w:type="pct"/>
          </w:tcPr>
          <w:p w:rsidR="00C74A77" w:rsidRPr="00CC3B39" w:rsidRDefault="00C74A77" w:rsidP="005E0BD1">
            <w:pPr>
              <w:ind w:left="-108" w:right="-108"/>
              <w:jc w:val="center"/>
              <w:rPr>
                <w:sz w:val="22"/>
                <w:szCs w:val="22"/>
              </w:rPr>
            </w:pPr>
            <w:r w:rsidRPr="00CC3B39">
              <w:rPr>
                <w:sz w:val="22"/>
                <w:szCs w:val="22"/>
              </w:rPr>
              <w:t>481,25</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962,50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3.</w:t>
            </w:r>
          </w:p>
        </w:tc>
        <w:tc>
          <w:tcPr>
            <w:tcW w:w="76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 xml:space="preserve">Жилет </w:t>
            </w:r>
          </w:p>
        </w:tc>
        <w:tc>
          <w:tcPr>
            <w:tcW w:w="150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017/2011</w:t>
            </w:r>
            <w:r w:rsidRPr="00CC3B39">
              <w:rPr>
                <w:rFonts w:eastAsia="Calibri"/>
                <w:bCs/>
                <w:sz w:val="22"/>
                <w:szCs w:val="22"/>
                <w:lang w:eastAsia="en-US"/>
              </w:rPr>
              <w:br/>
              <w:t>ГОСТ 25295</w:t>
            </w:r>
            <w:r w:rsidRPr="00CC3B39">
              <w:rPr>
                <w:rFonts w:eastAsia="Calibri"/>
                <w:bCs/>
                <w:sz w:val="22"/>
                <w:szCs w:val="22"/>
                <w:lang w:eastAsia="en-US"/>
              </w:rPr>
              <w:noBreakHyphen/>
              <w:t>03</w:t>
            </w:r>
            <w:r w:rsidRPr="00CC3B39">
              <w:rPr>
                <w:rFonts w:eastAsia="Calibri"/>
                <w:bCs/>
                <w:sz w:val="22"/>
                <w:szCs w:val="22"/>
                <w:lang w:eastAsia="en-US"/>
              </w:rPr>
              <w:br/>
              <w:t>Жилет РАФТ</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 xml:space="preserve">Ткань: </w:t>
            </w:r>
            <w:proofErr w:type="spellStart"/>
            <w:r w:rsidRPr="00CC3B39">
              <w:rPr>
                <w:rFonts w:eastAsia="Calibri"/>
                <w:bCs/>
                <w:sz w:val="22"/>
                <w:szCs w:val="22"/>
                <w:lang w:eastAsia="en-US"/>
              </w:rPr>
              <w:t>флис</w:t>
            </w:r>
            <w:proofErr w:type="spellEnd"/>
            <w:r w:rsidRPr="00CC3B39">
              <w:rPr>
                <w:rFonts w:eastAsia="Calibri"/>
                <w:bCs/>
                <w:sz w:val="22"/>
                <w:szCs w:val="22"/>
                <w:lang w:eastAsia="en-US"/>
              </w:rPr>
              <w:t>, полиэфир — 100%, 380 г/м²</w:t>
            </w:r>
            <w:r w:rsidRPr="00CC3B39">
              <w:rPr>
                <w:rFonts w:eastAsia="Calibri"/>
                <w:bCs/>
                <w:sz w:val="22"/>
                <w:szCs w:val="22"/>
                <w:lang w:eastAsia="en-US"/>
              </w:rPr>
              <w:br/>
              <w:t>Застежка: на молнии</w:t>
            </w:r>
            <w:r w:rsidRPr="00CC3B39">
              <w:rPr>
                <w:rFonts w:eastAsia="Calibri"/>
                <w:bCs/>
                <w:sz w:val="22"/>
                <w:szCs w:val="22"/>
                <w:lang w:eastAsia="en-US"/>
              </w:rPr>
              <w:br/>
              <w:t>Воротник: стойка</w:t>
            </w:r>
            <w:r w:rsidRPr="00CC3B39">
              <w:rPr>
                <w:rFonts w:eastAsia="Calibri"/>
                <w:bCs/>
                <w:sz w:val="22"/>
                <w:szCs w:val="22"/>
                <w:lang w:eastAsia="en-US"/>
              </w:rPr>
              <w:br/>
              <w:t>Карманы: вместительные боковые и один нагрудный карман</w:t>
            </w:r>
            <w:r w:rsidRPr="00CC3B39">
              <w:rPr>
                <w:rFonts w:eastAsia="Calibri"/>
                <w:bCs/>
                <w:sz w:val="22"/>
                <w:szCs w:val="22"/>
                <w:lang w:eastAsia="en-US"/>
              </w:rPr>
              <w:br/>
              <w:t>Цвет: серый</w:t>
            </w:r>
            <w:r w:rsidRPr="00CC3B39">
              <w:rPr>
                <w:rFonts w:eastAsia="Calibri"/>
                <w:bCs/>
                <w:sz w:val="22"/>
                <w:szCs w:val="22"/>
                <w:lang w:eastAsia="en-US"/>
              </w:rPr>
              <w:br/>
              <w:t>Защита от общих производственных загрязнений.</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S — XXL</w:t>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40</w:t>
            </w:r>
          </w:p>
        </w:tc>
        <w:tc>
          <w:tcPr>
            <w:tcW w:w="550" w:type="pct"/>
          </w:tcPr>
          <w:p w:rsidR="00C74A77" w:rsidRPr="00CC3B39" w:rsidRDefault="00C74A77" w:rsidP="005E0BD1">
            <w:pPr>
              <w:ind w:left="-108" w:right="-108"/>
              <w:jc w:val="center"/>
              <w:rPr>
                <w:sz w:val="22"/>
                <w:szCs w:val="22"/>
              </w:rPr>
            </w:pPr>
            <w:r w:rsidRPr="00CC3B39">
              <w:rPr>
                <w:sz w:val="22"/>
                <w:szCs w:val="22"/>
              </w:rPr>
              <w:t>1 261,67</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50 466,67</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4.</w:t>
            </w:r>
          </w:p>
        </w:tc>
        <w:tc>
          <w:tcPr>
            <w:tcW w:w="76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 xml:space="preserve">Шапка утепленная </w:t>
            </w:r>
          </w:p>
        </w:tc>
        <w:tc>
          <w:tcPr>
            <w:tcW w:w="150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Шапка СКЕЙТЕР-3</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017/2011, ГОСТ 5274</w:t>
            </w:r>
            <w:r w:rsidRPr="00CC3B39">
              <w:rPr>
                <w:rFonts w:eastAsia="Calibri"/>
                <w:bCs/>
                <w:sz w:val="22"/>
                <w:szCs w:val="22"/>
                <w:lang w:eastAsia="en-US"/>
              </w:rPr>
              <w:noBreakHyphen/>
              <w:t xml:space="preserve">90 </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Ткань: трикотажное полотно, содержание акрила не менее 100%</w:t>
            </w:r>
            <w:r w:rsidRPr="00CC3B39">
              <w:rPr>
                <w:rFonts w:eastAsia="Calibri"/>
                <w:bCs/>
                <w:sz w:val="22"/>
                <w:szCs w:val="22"/>
                <w:lang w:eastAsia="en-US"/>
              </w:rPr>
              <w:br/>
              <w:t xml:space="preserve">Утеплитель: </w:t>
            </w:r>
            <w:proofErr w:type="spellStart"/>
            <w:r w:rsidRPr="00CC3B39">
              <w:rPr>
                <w:rFonts w:eastAsia="Calibri"/>
                <w:bCs/>
                <w:sz w:val="22"/>
                <w:szCs w:val="22"/>
                <w:lang w:eastAsia="en-US"/>
              </w:rPr>
              <w:t>тинсулейт</w:t>
            </w:r>
            <w:proofErr w:type="spellEnd"/>
            <w:r w:rsidRPr="00CC3B39">
              <w:rPr>
                <w:rFonts w:eastAsia="Calibri"/>
                <w:bCs/>
                <w:sz w:val="22"/>
                <w:szCs w:val="22"/>
                <w:lang w:eastAsia="en-US"/>
              </w:rPr>
              <w:t xml:space="preserve">™ </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Размер: безразмерная.</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 xml:space="preserve">Ассорти </w:t>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30</w:t>
            </w:r>
          </w:p>
        </w:tc>
        <w:tc>
          <w:tcPr>
            <w:tcW w:w="550" w:type="pct"/>
          </w:tcPr>
          <w:p w:rsidR="00C74A77" w:rsidRPr="00CC3B39" w:rsidRDefault="00C74A77" w:rsidP="005E0BD1">
            <w:pPr>
              <w:ind w:left="-108" w:right="-108"/>
              <w:jc w:val="center"/>
              <w:rPr>
                <w:sz w:val="22"/>
                <w:szCs w:val="22"/>
              </w:rPr>
            </w:pPr>
            <w:r w:rsidRPr="00CC3B39">
              <w:rPr>
                <w:sz w:val="22"/>
                <w:szCs w:val="22"/>
              </w:rPr>
              <w:t>243,75</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7 312,50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5.</w:t>
            </w:r>
          </w:p>
        </w:tc>
        <w:tc>
          <w:tcPr>
            <w:tcW w:w="76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Термобелье утепленное (кальсоны)</w:t>
            </w:r>
          </w:p>
        </w:tc>
        <w:tc>
          <w:tcPr>
            <w:tcW w:w="150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017/2011;</w:t>
            </w:r>
            <w:r w:rsidRPr="00CC3B39">
              <w:rPr>
                <w:rFonts w:eastAsia="Calibri"/>
                <w:bCs/>
                <w:sz w:val="22"/>
                <w:szCs w:val="22"/>
                <w:lang w:eastAsia="en-US"/>
              </w:rPr>
              <w:br/>
              <w:t>ГОСТ Р 53145</w:t>
            </w:r>
            <w:r w:rsidRPr="00CC3B39">
              <w:rPr>
                <w:rFonts w:eastAsia="Calibri"/>
                <w:bCs/>
                <w:sz w:val="22"/>
                <w:szCs w:val="22"/>
                <w:lang w:eastAsia="en-US"/>
              </w:rPr>
              <w:noBreakHyphen/>
              <w:t>2008</w:t>
            </w:r>
            <w:r w:rsidRPr="00CC3B39">
              <w:rPr>
                <w:rFonts w:eastAsia="Calibri"/>
                <w:bCs/>
                <w:sz w:val="22"/>
                <w:szCs w:val="22"/>
                <w:lang w:eastAsia="en-US"/>
              </w:rPr>
              <w:br/>
              <w:t>Термобелье УКАРИ</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 xml:space="preserve">Материал: трикотажное полотно, полиэфир – 95%, спандекс - 5%, 220 г/м²; «дышащая» структура, </w:t>
            </w:r>
            <w:proofErr w:type="spellStart"/>
            <w:r w:rsidRPr="00CC3B39">
              <w:rPr>
                <w:rFonts w:eastAsia="Calibri"/>
                <w:bCs/>
                <w:sz w:val="22"/>
                <w:szCs w:val="22"/>
                <w:lang w:eastAsia="en-US"/>
              </w:rPr>
              <w:t>микрофлис</w:t>
            </w:r>
            <w:proofErr w:type="spellEnd"/>
            <w:r w:rsidRPr="00CC3B39">
              <w:rPr>
                <w:rFonts w:eastAsia="Calibri"/>
                <w:bCs/>
                <w:sz w:val="22"/>
                <w:szCs w:val="22"/>
                <w:lang w:eastAsia="en-US"/>
              </w:rPr>
              <w:t xml:space="preserve"> с внутренней стороны</w:t>
            </w:r>
            <w:r w:rsidRPr="00CC3B39">
              <w:rPr>
                <w:rFonts w:eastAsia="Calibri"/>
                <w:bCs/>
                <w:sz w:val="22"/>
                <w:szCs w:val="22"/>
                <w:lang w:eastAsia="en-US"/>
              </w:rPr>
              <w:br/>
              <w:t>Цвет: хаки</w:t>
            </w:r>
            <w:r w:rsidRPr="00CC3B39">
              <w:rPr>
                <w:rFonts w:eastAsia="Calibri"/>
                <w:bCs/>
                <w:sz w:val="22"/>
                <w:szCs w:val="22"/>
                <w:lang w:eastAsia="en-US"/>
              </w:rPr>
              <w:br/>
              <w:t>Защита от общих производственных загрязнений; от низких температур.</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88/92 -120/124</w:t>
            </w:r>
            <w:r w:rsidRPr="00CC3B39">
              <w:rPr>
                <w:rFonts w:eastAsia="Calibri"/>
                <w:bCs/>
                <w:sz w:val="22"/>
                <w:szCs w:val="22"/>
                <w:lang w:eastAsia="en-US"/>
              </w:rPr>
              <w:br/>
              <w:t>Рост: 170-176, 182-188</w:t>
            </w:r>
            <w:r w:rsidRPr="00CC3B39">
              <w:rPr>
                <w:rFonts w:eastAsia="Calibri"/>
                <w:bCs/>
                <w:sz w:val="22"/>
                <w:szCs w:val="22"/>
                <w:lang w:eastAsia="en-US"/>
              </w:rPr>
              <w:br/>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50</w:t>
            </w:r>
          </w:p>
        </w:tc>
        <w:tc>
          <w:tcPr>
            <w:tcW w:w="550" w:type="pct"/>
          </w:tcPr>
          <w:p w:rsidR="00C74A77" w:rsidRPr="00CC3B39" w:rsidRDefault="00C74A77" w:rsidP="005E0BD1">
            <w:pPr>
              <w:ind w:left="-108" w:right="-108"/>
              <w:jc w:val="center"/>
              <w:rPr>
                <w:sz w:val="22"/>
                <w:szCs w:val="22"/>
              </w:rPr>
            </w:pPr>
            <w:r w:rsidRPr="00CC3B39">
              <w:rPr>
                <w:sz w:val="22"/>
                <w:szCs w:val="22"/>
              </w:rPr>
              <w:t>819,17</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40 958,33</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6.</w:t>
            </w:r>
          </w:p>
        </w:tc>
        <w:tc>
          <w:tcPr>
            <w:tcW w:w="76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Термобелье утеплённое (фуфайка)</w:t>
            </w:r>
          </w:p>
        </w:tc>
        <w:tc>
          <w:tcPr>
            <w:tcW w:w="150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017/2011</w:t>
            </w:r>
            <w:r w:rsidRPr="00CC3B39">
              <w:rPr>
                <w:rFonts w:eastAsia="Calibri"/>
                <w:bCs/>
                <w:sz w:val="22"/>
                <w:szCs w:val="22"/>
                <w:lang w:eastAsia="en-US"/>
              </w:rPr>
              <w:br/>
              <w:t>Термобелье УКАРИ</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 xml:space="preserve">Материал: трикотажное полиэфирное полотно, полиэфир – 100%, 220 г/м², </w:t>
            </w:r>
            <w:r w:rsidRPr="00CC3B39">
              <w:rPr>
                <w:rFonts w:eastAsia="Calibri"/>
                <w:bCs/>
                <w:sz w:val="22"/>
                <w:szCs w:val="22"/>
                <w:lang w:eastAsia="en-US"/>
              </w:rPr>
              <w:lastRenderedPageBreak/>
              <w:t xml:space="preserve">«дышащая» структура, </w:t>
            </w:r>
            <w:proofErr w:type="spellStart"/>
            <w:r w:rsidRPr="00CC3B39">
              <w:rPr>
                <w:rFonts w:eastAsia="Calibri"/>
                <w:bCs/>
                <w:sz w:val="22"/>
                <w:szCs w:val="22"/>
                <w:lang w:eastAsia="en-US"/>
              </w:rPr>
              <w:t>микрофлис</w:t>
            </w:r>
            <w:proofErr w:type="spellEnd"/>
            <w:r w:rsidRPr="00CC3B39">
              <w:rPr>
                <w:rFonts w:eastAsia="Calibri"/>
                <w:bCs/>
                <w:sz w:val="22"/>
                <w:szCs w:val="22"/>
                <w:lang w:eastAsia="en-US"/>
              </w:rPr>
              <w:t xml:space="preserve"> с внутренней стороны</w:t>
            </w:r>
            <w:r w:rsidRPr="00CC3B39">
              <w:rPr>
                <w:rFonts w:eastAsia="Calibri"/>
                <w:bCs/>
                <w:sz w:val="22"/>
                <w:szCs w:val="22"/>
                <w:lang w:eastAsia="en-US"/>
              </w:rPr>
              <w:br/>
              <w:t>Рукав: длинный</w:t>
            </w:r>
            <w:r w:rsidRPr="00CC3B39">
              <w:rPr>
                <w:rFonts w:eastAsia="Calibri"/>
                <w:bCs/>
                <w:sz w:val="22"/>
                <w:szCs w:val="22"/>
                <w:lang w:eastAsia="en-US"/>
              </w:rPr>
              <w:br/>
              <w:t>Воротник: стойка на молнии</w:t>
            </w:r>
            <w:r w:rsidRPr="00CC3B39">
              <w:rPr>
                <w:rFonts w:eastAsia="Calibri"/>
                <w:bCs/>
                <w:sz w:val="22"/>
                <w:szCs w:val="22"/>
                <w:lang w:eastAsia="en-US"/>
              </w:rPr>
              <w:br/>
              <w:t>Рукав: длинный</w:t>
            </w:r>
            <w:r w:rsidRPr="00CC3B39">
              <w:rPr>
                <w:rFonts w:eastAsia="Calibri"/>
                <w:bCs/>
                <w:sz w:val="22"/>
                <w:szCs w:val="22"/>
                <w:lang w:eastAsia="en-US"/>
              </w:rPr>
              <w:br/>
              <w:t>Цвет: хаки</w:t>
            </w:r>
            <w:r w:rsidRPr="00CC3B39">
              <w:rPr>
                <w:rFonts w:eastAsia="Calibri"/>
                <w:bCs/>
                <w:sz w:val="22"/>
                <w:szCs w:val="22"/>
                <w:lang w:eastAsia="en-US"/>
              </w:rPr>
              <w:br/>
              <w:t>Защита от общих производственных загрязнений; от низких температур</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88/92-120/124</w:t>
            </w:r>
            <w:r w:rsidRPr="00CC3B39">
              <w:rPr>
                <w:rFonts w:eastAsia="Calibri"/>
                <w:bCs/>
                <w:sz w:val="22"/>
                <w:szCs w:val="22"/>
                <w:lang w:eastAsia="en-US"/>
              </w:rPr>
              <w:br/>
              <w:t xml:space="preserve">Рост: 170/176, </w:t>
            </w:r>
            <w:r w:rsidRPr="00CC3B39">
              <w:rPr>
                <w:rFonts w:eastAsia="Calibri"/>
                <w:bCs/>
                <w:sz w:val="22"/>
                <w:szCs w:val="22"/>
                <w:lang w:eastAsia="en-US"/>
              </w:rPr>
              <w:lastRenderedPageBreak/>
              <w:t>182-188</w:t>
            </w:r>
            <w:r w:rsidRPr="00CC3B39">
              <w:rPr>
                <w:rFonts w:eastAsia="Calibri"/>
                <w:bCs/>
                <w:sz w:val="22"/>
                <w:szCs w:val="22"/>
                <w:lang w:eastAsia="en-US"/>
              </w:rPr>
              <w:br/>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lastRenderedPageBreak/>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50</w:t>
            </w:r>
          </w:p>
        </w:tc>
        <w:tc>
          <w:tcPr>
            <w:tcW w:w="550" w:type="pct"/>
          </w:tcPr>
          <w:p w:rsidR="00C74A77" w:rsidRPr="00CC3B39" w:rsidRDefault="00C74A77" w:rsidP="005E0BD1">
            <w:pPr>
              <w:ind w:left="-108" w:right="-108"/>
              <w:jc w:val="center"/>
              <w:rPr>
                <w:sz w:val="22"/>
                <w:szCs w:val="22"/>
              </w:rPr>
            </w:pPr>
            <w:r w:rsidRPr="00CC3B39">
              <w:rPr>
                <w:sz w:val="22"/>
                <w:szCs w:val="22"/>
              </w:rPr>
              <w:t>897,08</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44 854,17</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7.</w:t>
            </w:r>
          </w:p>
        </w:tc>
        <w:tc>
          <w:tcPr>
            <w:tcW w:w="76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Сапоги мужские, утепленные</w:t>
            </w:r>
          </w:p>
        </w:tc>
        <w:tc>
          <w:tcPr>
            <w:tcW w:w="150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Подробное описание</w:t>
            </w:r>
            <w:r w:rsidRPr="00CC3B39">
              <w:rPr>
                <w:rFonts w:eastAsia="Calibri"/>
                <w:bCs/>
                <w:sz w:val="22"/>
                <w:szCs w:val="22"/>
                <w:lang w:eastAsia="en-US"/>
              </w:rPr>
              <w:br/>
              <w:t xml:space="preserve">Сапоги ФОРВЕЛД 4 КППТ (Р) </w:t>
            </w:r>
            <w:proofErr w:type="spellStart"/>
            <w:proofErr w:type="gramStart"/>
            <w:r w:rsidRPr="00CC3B39">
              <w:rPr>
                <w:rFonts w:eastAsia="Calibri"/>
                <w:bCs/>
                <w:sz w:val="22"/>
                <w:szCs w:val="22"/>
                <w:lang w:eastAsia="en-US"/>
              </w:rPr>
              <w:t>кевлар.стелька</w:t>
            </w:r>
            <w:proofErr w:type="spellEnd"/>
            <w:proofErr w:type="gramEnd"/>
            <w:r w:rsidRPr="00CC3B39">
              <w:rPr>
                <w:rFonts w:eastAsia="Calibri"/>
                <w:bCs/>
                <w:sz w:val="22"/>
                <w:szCs w:val="22"/>
                <w:lang w:eastAsia="en-US"/>
              </w:rPr>
              <w:br/>
              <w:t xml:space="preserve">Верх обуви: натуральная кожа, </w:t>
            </w:r>
            <w:proofErr w:type="spellStart"/>
            <w:r w:rsidRPr="00CC3B39">
              <w:rPr>
                <w:rFonts w:eastAsia="Calibri"/>
                <w:bCs/>
                <w:sz w:val="22"/>
                <w:szCs w:val="22"/>
                <w:lang w:eastAsia="en-US"/>
              </w:rPr>
              <w:t>тектильный</w:t>
            </w:r>
            <w:proofErr w:type="spellEnd"/>
            <w:r w:rsidRPr="00CC3B39">
              <w:rPr>
                <w:rFonts w:eastAsia="Calibri"/>
                <w:bCs/>
                <w:sz w:val="22"/>
                <w:szCs w:val="22"/>
                <w:lang w:eastAsia="en-US"/>
              </w:rPr>
              <w:t xml:space="preserve"> материал</w:t>
            </w:r>
            <w:r w:rsidRPr="00CC3B39">
              <w:rPr>
                <w:rFonts w:eastAsia="Calibri"/>
                <w:bCs/>
                <w:sz w:val="22"/>
                <w:szCs w:val="22"/>
                <w:lang w:eastAsia="en-US"/>
              </w:rPr>
              <w:br/>
              <w:t xml:space="preserve">Подкладка под голенище: многослойный утеплитель, металлизированная пленка, шерстяной мех . Под союзку: шерстяной </w:t>
            </w:r>
            <w:proofErr w:type="gramStart"/>
            <w:r w:rsidRPr="00CC3B39">
              <w:rPr>
                <w:rFonts w:eastAsia="Calibri"/>
                <w:bCs/>
                <w:sz w:val="22"/>
                <w:szCs w:val="22"/>
                <w:lang w:eastAsia="en-US"/>
              </w:rPr>
              <w:t>войлок ,</w:t>
            </w:r>
            <w:proofErr w:type="gramEnd"/>
            <w:r w:rsidRPr="00CC3B39">
              <w:rPr>
                <w:rFonts w:eastAsia="Calibri"/>
                <w:bCs/>
                <w:sz w:val="22"/>
                <w:szCs w:val="22"/>
                <w:lang w:eastAsia="en-US"/>
              </w:rPr>
              <w:t xml:space="preserve"> металлизированная пленка, шерстяной мех .</w:t>
            </w:r>
            <w:r w:rsidRPr="00CC3B39">
              <w:rPr>
                <w:rFonts w:eastAsia="Calibri"/>
                <w:bCs/>
                <w:sz w:val="22"/>
                <w:szCs w:val="22"/>
                <w:lang w:eastAsia="en-US"/>
              </w:rPr>
              <w:br/>
            </w:r>
            <w:proofErr w:type="spellStart"/>
            <w:r w:rsidRPr="00CC3B39">
              <w:rPr>
                <w:rFonts w:eastAsia="Calibri"/>
                <w:bCs/>
                <w:sz w:val="22"/>
                <w:szCs w:val="22"/>
                <w:lang w:eastAsia="en-US"/>
              </w:rPr>
              <w:t>проколозащитная</w:t>
            </w:r>
            <w:proofErr w:type="spellEnd"/>
            <w:r w:rsidRPr="00CC3B39">
              <w:rPr>
                <w:rFonts w:eastAsia="Calibri"/>
                <w:bCs/>
                <w:sz w:val="22"/>
                <w:szCs w:val="22"/>
                <w:lang w:eastAsia="en-US"/>
              </w:rPr>
              <w:t xml:space="preserve"> стелька: Кевлар (1200 Н)</w:t>
            </w:r>
            <w:r w:rsidRPr="00CC3B39">
              <w:rPr>
                <w:rFonts w:eastAsia="Calibri"/>
                <w:bCs/>
                <w:sz w:val="22"/>
                <w:szCs w:val="22"/>
                <w:lang w:eastAsia="en-US"/>
              </w:rPr>
              <w:br/>
              <w:t>Подносок: композитный 200 Дж</w:t>
            </w:r>
            <w:r w:rsidRPr="00CC3B39">
              <w:rPr>
                <w:rFonts w:eastAsia="Calibri"/>
                <w:bCs/>
                <w:sz w:val="22"/>
                <w:szCs w:val="22"/>
                <w:lang w:eastAsia="en-US"/>
              </w:rPr>
              <w:br/>
              <w:t>Тип подошвы: двухслойная</w:t>
            </w:r>
            <w:r w:rsidRPr="00CC3B39">
              <w:rPr>
                <w:rFonts w:eastAsia="Calibri"/>
                <w:bCs/>
                <w:sz w:val="22"/>
                <w:szCs w:val="22"/>
                <w:lang w:eastAsia="en-US"/>
              </w:rPr>
              <w:br/>
              <w:t>Подошва: ПУ/нитрил</w:t>
            </w:r>
            <w:r w:rsidRPr="00CC3B39">
              <w:rPr>
                <w:rFonts w:eastAsia="Calibri"/>
                <w:bCs/>
                <w:sz w:val="22"/>
                <w:szCs w:val="22"/>
                <w:lang w:eastAsia="en-US"/>
              </w:rPr>
              <w:br/>
              <w:t>Метод крепления: литье</w:t>
            </w:r>
            <w:r w:rsidRPr="00CC3B39">
              <w:rPr>
                <w:rFonts w:eastAsia="Calibri"/>
                <w:bCs/>
                <w:sz w:val="22"/>
                <w:szCs w:val="22"/>
                <w:lang w:eastAsia="en-US"/>
              </w:rPr>
              <w:br/>
              <w:t>Цвет: черные.</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35, 36, 37, 38, 39, 40, 41, 42, 43, 44, 45, 46, 47, 48, 49, 50</w:t>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Пара </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15</w:t>
            </w:r>
          </w:p>
        </w:tc>
        <w:tc>
          <w:tcPr>
            <w:tcW w:w="550" w:type="pct"/>
          </w:tcPr>
          <w:p w:rsidR="00C74A77" w:rsidRPr="00CC3B39" w:rsidRDefault="00C74A77" w:rsidP="005E0BD1">
            <w:pPr>
              <w:ind w:left="-108" w:right="-108"/>
              <w:jc w:val="center"/>
              <w:rPr>
                <w:sz w:val="22"/>
                <w:szCs w:val="22"/>
              </w:rPr>
            </w:pPr>
            <w:r w:rsidRPr="00CC3B39">
              <w:rPr>
                <w:sz w:val="22"/>
                <w:szCs w:val="22"/>
              </w:rPr>
              <w:t>3 750,00</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56 250,00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8.</w:t>
            </w:r>
          </w:p>
        </w:tc>
        <w:tc>
          <w:tcPr>
            <w:tcW w:w="76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Сапоги женские,</w:t>
            </w:r>
          </w:p>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утепленные</w:t>
            </w:r>
          </w:p>
          <w:p w:rsidR="00C74A77" w:rsidRPr="00CC3B39" w:rsidRDefault="00C74A77" w:rsidP="005E0BD1">
            <w:pPr>
              <w:tabs>
                <w:tab w:val="left" w:pos="1571"/>
              </w:tabs>
              <w:rPr>
                <w:rFonts w:eastAsia="Calibri"/>
                <w:bCs/>
                <w:sz w:val="22"/>
                <w:szCs w:val="22"/>
                <w:lang w:eastAsia="en-US"/>
              </w:rPr>
            </w:pPr>
          </w:p>
          <w:p w:rsidR="00C74A77" w:rsidRPr="00CC3B39" w:rsidRDefault="00C74A77" w:rsidP="005E0BD1">
            <w:pPr>
              <w:tabs>
                <w:tab w:val="left" w:pos="1571"/>
              </w:tabs>
              <w:rPr>
                <w:rFonts w:eastAsia="Calibri"/>
                <w:bCs/>
                <w:sz w:val="22"/>
                <w:szCs w:val="22"/>
                <w:lang w:eastAsia="en-US"/>
              </w:rPr>
            </w:pPr>
          </w:p>
          <w:p w:rsidR="00C74A77" w:rsidRPr="00CC3B39" w:rsidRDefault="00C74A77" w:rsidP="005E0BD1">
            <w:pPr>
              <w:tabs>
                <w:tab w:val="left" w:pos="1571"/>
              </w:tabs>
              <w:rPr>
                <w:rFonts w:eastAsia="Calibri"/>
                <w:bCs/>
                <w:sz w:val="22"/>
                <w:szCs w:val="22"/>
                <w:lang w:eastAsia="en-US"/>
              </w:rPr>
            </w:pPr>
          </w:p>
        </w:tc>
        <w:tc>
          <w:tcPr>
            <w:tcW w:w="150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12.4.137</w:t>
            </w:r>
            <w:r w:rsidRPr="00CC3B39">
              <w:rPr>
                <w:rFonts w:eastAsia="Calibri"/>
                <w:bCs/>
                <w:sz w:val="22"/>
                <w:szCs w:val="22"/>
                <w:lang w:eastAsia="en-US"/>
              </w:rPr>
              <w:noBreakHyphen/>
              <w:t>84, ГОСТ 28507</w:t>
            </w:r>
            <w:r w:rsidRPr="00CC3B39">
              <w:rPr>
                <w:rFonts w:eastAsia="Calibri"/>
                <w:bCs/>
                <w:sz w:val="22"/>
                <w:szCs w:val="22"/>
                <w:lang w:eastAsia="en-US"/>
              </w:rPr>
              <w:noBreakHyphen/>
              <w:t>90</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Сапоги ТРЕЙЛ ЛЕДИ ПОЛЮС</w:t>
            </w:r>
            <w:r w:rsidRPr="00CC3B39">
              <w:rPr>
                <w:rFonts w:eastAsia="Calibri"/>
                <w:bCs/>
                <w:sz w:val="22"/>
                <w:szCs w:val="22"/>
                <w:lang w:eastAsia="en-US"/>
              </w:rPr>
              <w:br/>
              <w:t>Верх обуви: натуральная кожа</w:t>
            </w:r>
            <w:r w:rsidRPr="00CC3B39">
              <w:rPr>
                <w:rFonts w:eastAsia="Calibri"/>
                <w:bCs/>
                <w:sz w:val="22"/>
                <w:szCs w:val="22"/>
                <w:lang w:eastAsia="en-US"/>
              </w:rPr>
              <w:br/>
              <w:t>Утеплитель: искусственный мех</w:t>
            </w:r>
            <w:r w:rsidRPr="00CC3B39">
              <w:rPr>
                <w:rFonts w:eastAsia="Calibri"/>
                <w:bCs/>
                <w:sz w:val="22"/>
                <w:szCs w:val="22"/>
                <w:lang w:eastAsia="en-US"/>
              </w:rPr>
              <w:br/>
              <w:t>Подносок: композит (200 Дж)</w:t>
            </w:r>
            <w:r w:rsidRPr="00CC3B39">
              <w:rPr>
                <w:rFonts w:eastAsia="Calibri"/>
                <w:bCs/>
                <w:sz w:val="22"/>
                <w:szCs w:val="22"/>
                <w:lang w:eastAsia="en-US"/>
              </w:rPr>
              <w:br/>
              <w:t>Тип подошвы: двухслойная</w:t>
            </w:r>
            <w:r w:rsidRPr="00CC3B39">
              <w:rPr>
                <w:rFonts w:eastAsia="Calibri"/>
                <w:bCs/>
                <w:sz w:val="22"/>
                <w:szCs w:val="22"/>
                <w:lang w:eastAsia="en-US"/>
              </w:rPr>
              <w:br/>
              <w:t xml:space="preserve">Подошва: полиуретан/ </w:t>
            </w:r>
            <w:proofErr w:type="spellStart"/>
            <w:r w:rsidRPr="00CC3B39">
              <w:rPr>
                <w:rFonts w:eastAsia="Calibri"/>
                <w:bCs/>
                <w:sz w:val="22"/>
                <w:szCs w:val="22"/>
                <w:lang w:eastAsia="en-US"/>
              </w:rPr>
              <w:t>термополиуретан</w:t>
            </w:r>
            <w:proofErr w:type="spellEnd"/>
            <w:r w:rsidRPr="00CC3B39">
              <w:rPr>
                <w:rFonts w:eastAsia="Calibri"/>
                <w:bCs/>
                <w:sz w:val="22"/>
                <w:szCs w:val="22"/>
                <w:lang w:eastAsia="en-US"/>
              </w:rPr>
              <w:t xml:space="preserve"> (от -35 °C до +120 °C)</w:t>
            </w:r>
            <w:r w:rsidRPr="00CC3B39">
              <w:rPr>
                <w:rFonts w:eastAsia="Calibri"/>
                <w:bCs/>
                <w:sz w:val="22"/>
                <w:szCs w:val="22"/>
                <w:lang w:eastAsia="en-US"/>
              </w:rPr>
              <w:br/>
              <w:t>Метод крепления: литьевой</w:t>
            </w:r>
            <w:r w:rsidRPr="00CC3B39">
              <w:rPr>
                <w:rFonts w:eastAsia="Calibri"/>
                <w:bCs/>
                <w:sz w:val="22"/>
                <w:szCs w:val="22"/>
                <w:lang w:eastAsia="en-US"/>
              </w:rPr>
              <w:br/>
              <w:t>Цвет: черный</w:t>
            </w:r>
            <w:r w:rsidRPr="00CC3B39">
              <w:rPr>
                <w:rFonts w:eastAsia="Calibri"/>
                <w:bCs/>
                <w:sz w:val="22"/>
                <w:szCs w:val="22"/>
                <w:lang w:eastAsia="en-US"/>
              </w:rPr>
              <w:br/>
              <w:t xml:space="preserve">Модель выполнена из натуральной кожи толщиной не менее 1,8 мм Специальная накладка </w:t>
            </w:r>
            <w:proofErr w:type="spellStart"/>
            <w:r w:rsidRPr="00CC3B39">
              <w:rPr>
                <w:rFonts w:eastAsia="Calibri"/>
                <w:bCs/>
                <w:sz w:val="22"/>
                <w:szCs w:val="22"/>
                <w:lang w:eastAsia="en-US"/>
              </w:rPr>
              <w:t>Support</w:t>
            </w:r>
            <w:proofErr w:type="spellEnd"/>
            <w:r w:rsidRPr="00CC3B39">
              <w:rPr>
                <w:rFonts w:eastAsia="Calibri"/>
                <w:bCs/>
                <w:sz w:val="22"/>
                <w:szCs w:val="22"/>
                <w:lang w:eastAsia="en-US"/>
              </w:rPr>
              <w:t xml:space="preserve"> </w:t>
            </w:r>
            <w:proofErr w:type="spellStart"/>
            <w:r w:rsidRPr="00CC3B39">
              <w:rPr>
                <w:rFonts w:eastAsia="Calibri"/>
                <w:bCs/>
                <w:sz w:val="22"/>
                <w:szCs w:val="22"/>
                <w:lang w:eastAsia="en-US"/>
              </w:rPr>
              <w:t>System</w:t>
            </w:r>
            <w:proofErr w:type="spellEnd"/>
            <w:r w:rsidRPr="00CC3B39">
              <w:rPr>
                <w:rFonts w:eastAsia="Calibri"/>
                <w:bCs/>
                <w:sz w:val="22"/>
                <w:szCs w:val="22"/>
                <w:lang w:eastAsia="en-US"/>
              </w:rPr>
              <w:t xml:space="preserve"> обеспечивает дополнительную защиту от удара сбоку и сзади.</w:t>
            </w:r>
            <w:r w:rsidRPr="00CC3B39">
              <w:rPr>
                <w:rFonts w:eastAsia="Calibri"/>
                <w:bCs/>
                <w:sz w:val="22"/>
                <w:szCs w:val="22"/>
                <w:lang w:eastAsia="en-US"/>
              </w:rPr>
              <w:br/>
              <w:t>Гибкая, износостойкая подошва из полиуретана двойной плотности Самоочищающийся протектор.</w:t>
            </w:r>
            <w:r w:rsidRPr="00CC3B39">
              <w:rPr>
                <w:rFonts w:eastAsia="Calibri"/>
                <w:bCs/>
                <w:sz w:val="22"/>
                <w:szCs w:val="22"/>
                <w:lang w:eastAsia="en-US"/>
              </w:rPr>
              <w:br/>
              <w:t xml:space="preserve">Защита от механических </w:t>
            </w:r>
            <w:r w:rsidRPr="00CC3B39">
              <w:rPr>
                <w:rFonts w:eastAsia="Calibri"/>
                <w:bCs/>
                <w:sz w:val="22"/>
                <w:szCs w:val="22"/>
                <w:lang w:eastAsia="en-US"/>
              </w:rPr>
              <w:lastRenderedPageBreak/>
              <w:t>воздействий; от общих производственных загрязнений; от низких температур; от химических веществ; от нефти, нефтепродуктов, масел и жиров.</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35 — 41</w:t>
            </w:r>
            <w:r w:rsidRPr="00CC3B39">
              <w:rPr>
                <w:rFonts w:eastAsia="Calibri"/>
                <w:bCs/>
                <w:sz w:val="22"/>
                <w:szCs w:val="22"/>
                <w:lang w:eastAsia="en-US"/>
              </w:rPr>
              <w:br/>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Пара </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10</w:t>
            </w:r>
          </w:p>
        </w:tc>
        <w:tc>
          <w:tcPr>
            <w:tcW w:w="550" w:type="pct"/>
          </w:tcPr>
          <w:p w:rsidR="00C74A77" w:rsidRPr="00CC3B39" w:rsidRDefault="00C74A77" w:rsidP="005E0BD1">
            <w:pPr>
              <w:ind w:left="-108" w:right="-108"/>
              <w:jc w:val="center"/>
              <w:rPr>
                <w:sz w:val="22"/>
                <w:szCs w:val="22"/>
              </w:rPr>
            </w:pPr>
            <w:r w:rsidRPr="00CC3B39">
              <w:rPr>
                <w:sz w:val="22"/>
                <w:szCs w:val="22"/>
              </w:rPr>
              <w:t>2 102,50</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21 025,00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9.</w:t>
            </w:r>
          </w:p>
        </w:tc>
        <w:tc>
          <w:tcPr>
            <w:tcW w:w="76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 xml:space="preserve">Костюм мужской утепленный </w:t>
            </w:r>
          </w:p>
        </w:tc>
        <w:tc>
          <w:tcPr>
            <w:tcW w:w="150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Р 12.4.236-2011</w:t>
            </w:r>
            <w:r w:rsidRPr="00CC3B39">
              <w:rPr>
                <w:rFonts w:eastAsia="Calibri"/>
                <w:bCs/>
                <w:sz w:val="22"/>
                <w:szCs w:val="22"/>
                <w:lang w:eastAsia="en-US"/>
              </w:rPr>
              <w:br/>
              <w:t>ГОСТ 12.4.280-2014</w:t>
            </w:r>
            <w:r w:rsidRPr="00CC3B39">
              <w:rPr>
                <w:rFonts w:eastAsia="Calibri"/>
                <w:bCs/>
                <w:sz w:val="22"/>
                <w:szCs w:val="22"/>
                <w:lang w:eastAsia="en-US"/>
              </w:rPr>
              <w:br/>
              <w:t>Подробное описание</w:t>
            </w:r>
            <w:r w:rsidRPr="00CC3B39">
              <w:rPr>
                <w:rFonts w:eastAsia="Calibri"/>
                <w:bCs/>
                <w:sz w:val="22"/>
                <w:szCs w:val="22"/>
                <w:lang w:eastAsia="en-US"/>
              </w:rPr>
              <w:br/>
              <w:t>Костюм МОНБЛАН-ЛЮКС</w:t>
            </w:r>
            <w:r w:rsidRPr="00CC3B39">
              <w:rPr>
                <w:rFonts w:eastAsia="Calibri"/>
                <w:bCs/>
                <w:sz w:val="22"/>
                <w:szCs w:val="22"/>
                <w:lang w:eastAsia="en-US"/>
              </w:rPr>
              <w:br/>
              <w:t>IV и Особый климатические пояса</w:t>
            </w:r>
            <w:r w:rsidRPr="00CC3B39">
              <w:rPr>
                <w:rFonts w:eastAsia="Calibri"/>
                <w:bCs/>
                <w:sz w:val="22"/>
                <w:szCs w:val="22"/>
                <w:lang w:eastAsia="en-US"/>
              </w:rPr>
              <w:br/>
              <w:t>Комплектация: куртка, полукомбинезон</w:t>
            </w:r>
            <w:r w:rsidRPr="00CC3B39">
              <w:rPr>
                <w:rFonts w:eastAsia="Calibri"/>
                <w:bCs/>
                <w:sz w:val="22"/>
                <w:szCs w:val="22"/>
                <w:lang w:eastAsia="en-US"/>
              </w:rPr>
              <w:br/>
              <w:t xml:space="preserve">Ткань верха: «Оксфорд», полиамид – 100%, 110 г/м², ПУ покрытие, </w:t>
            </w:r>
            <w:proofErr w:type="spellStart"/>
            <w:r w:rsidRPr="00CC3B39">
              <w:rPr>
                <w:rFonts w:eastAsia="Calibri"/>
                <w:bCs/>
                <w:sz w:val="22"/>
                <w:szCs w:val="22"/>
                <w:lang w:eastAsia="en-US"/>
              </w:rPr>
              <w:t>Teflon</w:t>
            </w:r>
            <w:proofErr w:type="spellEnd"/>
            <w:r w:rsidRPr="00CC3B39">
              <w:rPr>
                <w:rFonts w:eastAsia="Calibri"/>
                <w:bCs/>
                <w:sz w:val="22"/>
                <w:szCs w:val="22"/>
                <w:lang w:eastAsia="en-US"/>
              </w:rPr>
              <w:t>™.</w:t>
            </w:r>
            <w:r w:rsidRPr="00CC3B39">
              <w:rPr>
                <w:rFonts w:eastAsia="Calibri"/>
                <w:bCs/>
                <w:sz w:val="22"/>
                <w:szCs w:val="22"/>
                <w:lang w:eastAsia="en-US"/>
              </w:rPr>
              <w:br/>
              <w:t>Утеплитель: «</w:t>
            </w:r>
            <w:proofErr w:type="spellStart"/>
            <w:r w:rsidRPr="00CC3B39">
              <w:rPr>
                <w:rFonts w:eastAsia="Calibri"/>
                <w:bCs/>
                <w:sz w:val="22"/>
                <w:szCs w:val="22"/>
                <w:lang w:eastAsia="en-US"/>
              </w:rPr>
              <w:t>Шелтер®Микро</w:t>
            </w:r>
            <w:proofErr w:type="spellEnd"/>
            <w:r w:rsidRPr="00CC3B39">
              <w:rPr>
                <w:rFonts w:eastAsia="Calibri"/>
                <w:bCs/>
                <w:sz w:val="22"/>
                <w:szCs w:val="22"/>
                <w:lang w:eastAsia="en-US"/>
              </w:rPr>
              <w:t>», куртка – 2 слоя 100 г/м², 1 слой 150 г/м², полукомбинезон – 2 слоя 100 г/м².</w:t>
            </w:r>
            <w:r w:rsidRPr="00CC3B39">
              <w:rPr>
                <w:rFonts w:eastAsia="Calibri"/>
                <w:bCs/>
                <w:sz w:val="22"/>
                <w:szCs w:val="22"/>
                <w:lang w:eastAsia="en-US"/>
              </w:rPr>
              <w:br/>
              <w:t>Капюшон: утепленный, отстегивается, регулируется по лицевому вырезу, с козырьком.</w:t>
            </w:r>
            <w:r w:rsidRPr="00CC3B39">
              <w:rPr>
                <w:rFonts w:eastAsia="Calibri"/>
                <w:bCs/>
                <w:sz w:val="22"/>
                <w:szCs w:val="22"/>
                <w:lang w:eastAsia="en-US"/>
              </w:rPr>
              <w:br/>
              <w:t>Защитные элементы: двойная ветрозащитная планка, ветрозащитная юбка с силиконовыми нитями, внутренние трикотажные манжеты на рукавах с отверстием для большого пальца, влагозащитные молнии на верхних карманах куртки, снегозащитные юбки по низу полукомбинезона.</w:t>
            </w:r>
            <w:r w:rsidRPr="00CC3B39">
              <w:rPr>
                <w:rFonts w:eastAsia="Calibri"/>
                <w:bCs/>
                <w:sz w:val="22"/>
                <w:szCs w:val="22"/>
                <w:lang w:eastAsia="en-US"/>
              </w:rPr>
              <w:br/>
              <w:t>Карманы: нижние накладные с двухсторонним входом с клапанами, верхние с влагозащитной молнией и логотипом МОНБЛАН, карман на рукаве, карманы на молнии на грудке полукомбинезона.</w:t>
            </w:r>
            <w:r w:rsidRPr="00CC3B39">
              <w:rPr>
                <w:rFonts w:eastAsia="Calibri"/>
                <w:bCs/>
                <w:sz w:val="22"/>
                <w:szCs w:val="22"/>
                <w:lang w:eastAsia="en-US"/>
              </w:rPr>
              <w:br/>
            </w:r>
            <w:proofErr w:type="spellStart"/>
            <w:r w:rsidRPr="00CC3B39">
              <w:rPr>
                <w:rFonts w:eastAsia="Calibri"/>
                <w:bCs/>
                <w:sz w:val="22"/>
                <w:szCs w:val="22"/>
                <w:lang w:eastAsia="en-US"/>
              </w:rPr>
              <w:t>Световозращающие</w:t>
            </w:r>
            <w:proofErr w:type="spellEnd"/>
            <w:r w:rsidRPr="00CC3B39">
              <w:rPr>
                <w:rFonts w:eastAsia="Calibri"/>
                <w:bCs/>
                <w:sz w:val="22"/>
                <w:szCs w:val="22"/>
                <w:lang w:eastAsia="en-US"/>
              </w:rPr>
              <w:t xml:space="preserve"> полосы: по полочкам, спинке, рукавам куртки, по низу полукомбинезона.</w:t>
            </w:r>
            <w:r w:rsidRPr="00CC3B39">
              <w:rPr>
                <w:rFonts w:eastAsia="Calibri"/>
                <w:bCs/>
                <w:sz w:val="22"/>
                <w:szCs w:val="22"/>
                <w:lang w:eastAsia="en-US"/>
              </w:rPr>
              <w:br/>
              <w:t>Цвет: темно-синий с черным.</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Рост: 158-164, 170-176, 182-188, 194-200</w:t>
            </w:r>
            <w:r w:rsidRPr="00CC3B39">
              <w:rPr>
                <w:rFonts w:eastAsia="Calibri"/>
                <w:bCs/>
                <w:sz w:val="22"/>
                <w:szCs w:val="22"/>
                <w:lang w:eastAsia="en-US"/>
              </w:rPr>
              <w:br/>
              <w:t>Размер: 88-92, 96-100, 104-108, 112-116, 120-124, 128-132</w:t>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Комплект </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13</w:t>
            </w:r>
          </w:p>
        </w:tc>
        <w:tc>
          <w:tcPr>
            <w:tcW w:w="550" w:type="pct"/>
          </w:tcPr>
          <w:p w:rsidR="00C74A77" w:rsidRPr="00CC3B39" w:rsidRDefault="00C74A77" w:rsidP="005E0BD1">
            <w:pPr>
              <w:ind w:left="-108" w:right="-108"/>
              <w:jc w:val="center"/>
              <w:rPr>
                <w:sz w:val="22"/>
                <w:szCs w:val="22"/>
              </w:rPr>
            </w:pPr>
            <w:r w:rsidRPr="00CC3B39">
              <w:rPr>
                <w:sz w:val="22"/>
                <w:szCs w:val="22"/>
              </w:rPr>
              <w:t>8 869,58</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115 304,58</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10.</w:t>
            </w:r>
          </w:p>
        </w:tc>
        <w:tc>
          <w:tcPr>
            <w:tcW w:w="76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 xml:space="preserve">Полукомбинезон женский утепленный </w:t>
            </w:r>
          </w:p>
        </w:tc>
        <w:tc>
          <w:tcPr>
            <w:tcW w:w="150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Р 12.4.236-2011</w:t>
            </w:r>
            <w:r w:rsidRPr="00CC3B39">
              <w:rPr>
                <w:rFonts w:eastAsia="Calibri"/>
                <w:bCs/>
                <w:sz w:val="22"/>
                <w:szCs w:val="22"/>
                <w:lang w:eastAsia="en-US"/>
              </w:rPr>
              <w:br/>
              <w:t>(III климатический пояс)</w:t>
            </w:r>
            <w:r w:rsidRPr="00CC3B39">
              <w:rPr>
                <w:rFonts w:eastAsia="Calibri"/>
                <w:bCs/>
                <w:sz w:val="22"/>
                <w:szCs w:val="22"/>
                <w:lang w:eastAsia="en-US"/>
              </w:rPr>
              <w:br/>
              <w:t>Полукомбинезон ЛЕДИ СПЕЦ</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Ткань: «</w:t>
            </w:r>
            <w:proofErr w:type="spellStart"/>
            <w:r w:rsidRPr="00CC3B39">
              <w:rPr>
                <w:rFonts w:eastAsia="Calibri"/>
                <w:bCs/>
                <w:sz w:val="22"/>
                <w:szCs w:val="22"/>
                <w:lang w:eastAsia="en-US"/>
              </w:rPr>
              <w:t>Нортси</w:t>
            </w:r>
            <w:proofErr w:type="spellEnd"/>
            <w:r w:rsidRPr="00CC3B39">
              <w:rPr>
                <w:rFonts w:eastAsia="Calibri"/>
                <w:bCs/>
                <w:sz w:val="22"/>
                <w:szCs w:val="22"/>
                <w:lang w:eastAsia="en-US"/>
              </w:rPr>
              <w:t xml:space="preserve">», </w:t>
            </w:r>
            <w:proofErr w:type="spellStart"/>
            <w:r w:rsidRPr="00CC3B39">
              <w:rPr>
                <w:rFonts w:eastAsia="Calibri"/>
                <w:bCs/>
                <w:sz w:val="22"/>
                <w:szCs w:val="22"/>
                <w:lang w:eastAsia="en-US"/>
              </w:rPr>
              <w:t>микрополиэфир</w:t>
            </w:r>
            <w:proofErr w:type="spellEnd"/>
            <w:r w:rsidRPr="00CC3B39">
              <w:rPr>
                <w:rFonts w:eastAsia="Calibri"/>
                <w:bCs/>
                <w:sz w:val="22"/>
                <w:szCs w:val="22"/>
                <w:lang w:eastAsia="en-US"/>
              </w:rPr>
              <w:t xml:space="preserve"> – 100%, 155 г/м2, ПУ мембрана «дышащая», </w:t>
            </w:r>
            <w:proofErr w:type="spellStart"/>
            <w:r w:rsidRPr="00CC3B39">
              <w:rPr>
                <w:rFonts w:eastAsia="Calibri"/>
                <w:bCs/>
                <w:sz w:val="22"/>
                <w:szCs w:val="22"/>
                <w:lang w:eastAsia="en-US"/>
              </w:rPr>
              <w:lastRenderedPageBreak/>
              <w:t>Teflon</w:t>
            </w:r>
            <w:proofErr w:type="spellEnd"/>
            <w:r w:rsidRPr="00CC3B39">
              <w:rPr>
                <w:rFonts w:eastAsia="Calibri"/>
                <w:bCs/>
                <w:sz w:val="22"/>
                <w:szCs w:val="22"/>
                <w:lang w:eastAsia="en-US"/>
              </w:rPr>
              <w:t>®</w:t>
            </w:r>
            <w:r w:rsidRPr="00CC3B39">
              <w:rPr>
                <w:rFonts w:eastAsia="Calibri"/>
                <w:bCs/>
                <w:sz w:val="22"/>
                <w:szCs w:val="22"/>
                <w:lang w:eastAsia="en-US"/>
              </w:rPr>
              <w:br/>
              <w:t xml:space="preserve">Утеплитель: </w:t>
            </w:r>
            <w:proofErr w:type="spellStart"/>
            <w:r w:rsidRPr="00CC3B39">
              <w:rPr>
                <w:rFonts w:eastAsia="Calibri"/>
                <w:bCs/>
                <w:sz w:val="22"/>
                <w:szCs w:val="22"/>
                <w:lang w:eastAsia="en-US"/>
              </w:rPr>
              <w:t>Холлофайбер</w:t>
            </w:r>
            <w:proofErr w:type="spellEnd"/>
            <w:r w:rsidRPr="00CC3B39">
              <w:rPr>
                <w:rFonts w:eastAsia="Calibri"/>
                <w:bCs/>
                <w:sz w:val="22"/>
                <w:szCs w:val="22"/>
                <w:lang w:eastAsia="en-US"/>
              </w:rPr>
              <w:t>-Профи, 150 г/м2, 2 слоя</w:t>
            </w:r>
            <w:r w:rsidRPr="00CC3B39">
              <w:rPr>
                <w:rFonts w:eastAsia="Calibri"/>
                <w:bCs/>
                <w:sz w:val="22"/>
                <w:szCs w:val="22"/>
                <w:lang w:eastAsia="en-US"/>
              </w:rPr>
              <w:br/>
              <w:t>Застежка: на молнии с защитной планкой</w:t>
            </w:r>
            <w:r w:rsidRPr="00CC3B39">
              <w:rPr>
                <w:rFonts w:eastAsia="Calibri"/>
                <w:bCs/>
                <w:sz w:val="22"/>
                <w:szCs w:val="22"/>
                <w:lang w:eastAsia="en-US"/>
              </w:rPr>
              <w:br/>
              <w:t>Защитные элементы: наколенники</w:t>
            </w:r>
            <w:r w:rsidRPr="00CC3B39">
              <w:rPr>
                <w:rFonts w:eastAsia="Calibri"/>
                <w:bCs/>
                <w:sz w:val="22"/>
                <w:szCs w:val="22"/>
                <w:lang w:eastAsia="en-US"/>
              </w:rPr>
              <w:br/>
              <w:t>Регулировки по ширине: на спинке по линии талии эластичная тесьма, бретели с эластичной тесьмой, шлёвки под ремень</w:t>
            </w:r>
            <w:r w:rsidRPr="00CC3B39">
              <w:rPr>
                <w:rFonts w:eastAsia="Calibri"/>
                <w:bCs/>
                <w:sz w:val="22"/>
                <w:szCs w:val="22"/>
                <w:lang w:eastAsia="en-US"/>
              </w:rPr>
              <w:br/>
            </w:r>
            <w:proofErr w:type="spellStart"/>
            <w:r w:rsidRPr="00CC3B39">
              <w:rPr>
                <w:rFonts w:eastAsia="Calibri"/>
                <w:bCs/>
                <w:sz w:val="22"/>
                <w:szCs w:val="22"/>
                <w:lang w:eastAsia="en-US"/>
              </w:rPr>
              <w:t>Карманы:боковые</w:t>
            </w:r>
            <w:proofErr w:type="spellEnd"/>
            <w:r w:rsidRPr="00CC3B39">
              <w:rPr>
                <w:rFonts w:eastAsia="Calibri"/>
                <w:bCs/>
                <w:sz w:val="22"/>
                <w:szCs w:val="22"/>
                <w:lang w:eastAsia="en-US"/>
              </w:rPr>
              <w:t xml:space="preserve"> с застежкой на молнии и клапанами</w:t>
            </w:r>
            <w:r w:rsidRPr="00CC3B39">
              <w:rPr>
                <w:rFonts w:eastAsia="Calibri"/>
                <w:bCs/>
                <w:sz w:val="22"/>
                <w:szCs w:val="22"/>
                <w:lang w:eastAsia="en-US"/>
              </w:rPr>
              <w:br/>
            </w:r>
            <w:proofErr w:type="spellStart"/>
            <w:r w:rsidRPr="00CC3B39">
              <w:rPr>
                <w:rFonts w:eastAsia="Calibri"/>
                <w:bCs/>
                <w:sz w:val="22"/>
                <w:szCs w:val="22"/>
                <w:lang w:eastAsia="en-US"/>
              </w:rPr>
              <w:t>Световозвращающие</w:t>
            </w:r>
            <w:proofErr w:type="spellEnd"/>
            <w:r w:rsidRPr="00CC3B39">
              <w:rPr>
                <w:rFonts w:eastAsia="Calibri"/>
                <w:bCs/>
                <w:sz w:val="22"/>
                <w:szCs w:val="22"/>
                <w:lang w:eastAsia="en-US"/>
              </w:rPr>
              <w:t xml:space="preserve"> полосы, термостойкая лента 3М </w:t>
            </w:r>
            <w:proofErr w:type="spellStart"/>
            <w:r w:rsidRPr="00CC3B39">
              <w:rPr>
                <w:rFonts w:eastAsia="Calibri"/>
                <w:bCs/>
                <w:sz w:val="22"/>
                <w:szCs w:val="22"/>
                <w:lang w:eastAsia="en-US"/>
              </w:rPr>
              <w:t>Скотчлайт</w:t>
            </w:r>
            <w:proofErr w:type="spellEnd"/>
            <w:r w:rsidRPr="00CC3B39">
              <w:rPr>
                <w:rFonts w:eastAsia="Calibri"/>
                <w:bCs/>
                <w:sz w:val="22"/>
                <w:szCs w:val="22"/>
                <w:lang w:eastAsia="en-US"/>
              </w:rPr>
              <w:t xml:space="preserve"> шириной не менее 5см</w:t>
            </w:r>
            <w:r w:rsidRPr="00CC3B39">
              <w:rPr>
                <w:rFonts w:eastAsia="Calibri"/>
                <w:bCs/>
                <w:sz w:val="22"/>
                <w:szCs w:val="22"/>
                <w:lang w:eastAsia="en-US"/>
              </w:rPr>
              <w:br/>
              <w:t>Цвет: синий с оранжевым</w:t>
            </w:r>
            <w:r w:rsidRPr="00CC3B39">
              <w:rPr>
                <w:rFonts w:eastAsia="Calibri"/>
                <w:bCs/>
                <w:sz w:val="22"/>
                <w:szCs w:val="22"/>
                <w:lang w:eastAsia="en-US"/>
              </w:rPr>
              <w:br/>
              <w:t>Защита от низких температур; от ветра, дождя, мокрого снега, способность пропускать наружу испаряемую телом влагу; стойкость к воздействию воды и водных загрязнений</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88/92 - 120/124</w:t>
            </w:r>
            <w:r w:rsidRPr="00CC3B39">
              <w:rPr>
                <w:rFonts w:eastAsia="Calibri"/>
                <w:bCs/>
                <w:sz w:val="22"/>
                <w:szCs w:val="22"/>
                <w:lang w:eastAsia="en-US"/>
              </w:rPr>
              <w:br/>
              <w:t>Рост: 158/164, 170/176</w:t>
            </w:r>
            <w:r w:rsidRPr="00CC3B39">
              <w:rPr>
                <w:rFonts w:eastAsia="Calibri"/>
                <w:bCs/>
                <w:sz w:val="22"/>
                <w:szCs w:val="22"/>
                <w:lang w:eastAsia="en-US"/>
              </w:rPr>
              <w:br/>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5</w:t>
            </w:r>
          </w:p>
        </w:tc>
        <w:tc>
          <w:tcPr>
            <w:tcW w:w="550" w:type="pct"/>
          </w:tcPr>
          <w:p w:rsidR="00C74A77" w:rsidRPr="00CC3B39" w:rsidRDefault="00C74A77" w:rsidP="005E0BD1">
            <w:pPr>
              <w:ind w:left="-108" w:right="-108"/>
              <w:jc w:val="center"/>
              <w:rPr>
                <w:sz w:val="22"/>
                <w:szCs w:val="22"/>
              </w:rPr>
            </w:pPr>
            <w:r w:rsidRPr="00CC3B39">
              <w:rPr>
                <w:sz w:val="22"/>
                <w:szCs w:val="22"/>
              </w:rPr>
              <w:t>3 613,75</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18 068,75</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11.</w:t>
            </w:r>
          </w:p>
        </w:tc>
        <w:tc>
          <w:tcPr>
            <w:tcW w:w="76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Сандалии мужские</w:t>
            </w:r>
          </w:p>
        </w:tc>
        <w:tc>
          <w:tcPr>
            <w:tcW w:w="150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12.4.137-84, ГОСТ 28507-90, EN ISO 20345</w:t>
            </w:r>
            <w:r w:rsidRPr="00CC3B39">
              <w:rPr>
                <w:rFonts w:eastAsia="Calibri"/>
                <w:bCs/>
                <w:sz w:val="22"/>
                <w:szCs w:val="22"/>
                <w:lang w:eastAsia="en-US"/>
              </w:rPr>
              <w:br/>
              <w:t>СТРОНГ 6119 S1 черные МП PANDA</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Верх обуви: натуральная кожа</w:t>
            </w:r>
            <w:r w:rsidRPr="00CC3B39">
              <w:rPr>
                <w:rFonts w:eastAsia="Calibri"/>
                <w:bCs/>
                <w:sz w:val="22"/>
                <w:szCs w:val="22"/>
                <w:lang w:eastAsia="en-US"/>
              </w:rPr>
              <w:br/>
              <w:t>Подкладка: текстильный материал</w:t>
            </w:r>
            <w:r w:rsidRPr="00CC3B39">
              <w:rPr>
                <w:rFonts w:eastAsia="Calibri"/>
                <w:bCs/>
                <w:sz w:val="22"/>
                <w:szCs w:val="22"/>
                <w:lang w:eastAsia="en-US"/>
              </w:rPr>
              <w:br/>
              <w:t>Подносок: сталь 200Дж</w:t>
            </w:r>
            <w:r w:rsidRPr="00CC3B39">
              <w:rPr>
                <w:rFonts w:eastAsia="Calibri"/>
                <w:bCs/>
                <w:sz w:val="22"/>
                <w:szCs w:val="22"/>
                <w:lang w:eastAsia="en-US"/>
              </w:rPr>
              <w:br/>
              <w:t>Тип подошвы: двухслойная</w:t>
            </w:r>
            <w:r w:rsidRPr="00CC3B39">
              <w:rPr>
                <w:rFonts w:eastAsia="Calibri"/>
                <w:bCs/>
                <w:sz w:val="22"/>
                <w:szCs w:val="22"/>
                <w:lang w:eastAsia="en-US"/>
              </w:rPr>
              <w:br/>
              <w:t>Подошва: ПУ/ПУ</w:t>
            </w:r>
            <w:r w:rsidRPr="00CC3B39">
              <w:rPr>
                <w:rFonts w:eastAsia="Calibri"/>
                <w:bCs/>
                <w:sz w:val="22"/>
                <w:szCs w:val="22"/>
                <w:lang w:eastAsia="en-US"/>
              </w:rPr>
              <w:br/>
              <w:t>Метод крепления: литьевой</w:t>
            </w:r>
            <w:r w:rsidRPr="00CC3B39">
              <w:rPr>
                <w:rFonts w:eastAsia="Calibri"/>
                <w:bCs/>
                <w:sz w:val="22"/>
                <w:szCs w:val="22"/>
                <w:lang w:eastAsia="en-US"/>
              </w:rPr>
              <w:br/>
              <w:t>Цвет: черный</w:t>
            </w:r>
            <w:r w:rsidRPr="00CC3B39">
              <w:rPr>
                <w:rFonts w:eastAsia="Calibri"/>
                <w:bCs/>
                <w:sz w:val="22"/>
                <w:szCs w:val="22"/>
                <w:lang w:eastAsia="en-US"/>
              </w:rPr>
              <w:br/>
              <w:t>Защита от механических воздействий; от общих производственных загрязнений; от нефти, нефтепродуктов, масел, жиров.</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Размер:36-48</w:t>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Пара </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25</w:t>
            </w:r>
          </w:p>
        </w:tc>
        <w:tc>
          <w:tcPr>
            <w:tcW w:w="550" w:type="pct"/>
          </w:tcPr>
          <w:p w:rsidR="00C74A77" w:rsidRPr="00CC3B39" w:rsidRDefault="00C74A77" w:rsidP="005E0BD1">
            <w:pPr>
              <w:ind w:left="-108" w:right="-108"/>
              <w:jc w:val="center"/>
              <w:rPr>
                <w:sz w:val="22"/>
                <w:szCs w:val="22"/>
              </w:rPr>
            </w:pPr>
            <w:r w:rsidRPr="00CC3B39">
              <w:rPr>
                <w:sz w:val="22"/>
                <w:szCs w:val="22"/>
              </w:rPr>
              <w:t>2 557,50</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63 937,50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12.</w:t>
            </w:r>
          </w:p>
        </w:tc>
        <w:tc>
          <w:tcPr>
            <w:tcW w:w="76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 xml:space="preserve">Кепка </w:t>
            </w:r>
          </w:p>
        </w:tc>
        <w:tc>
          <w:tcPr>
            <w:tcW w:w="150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017/2011,</w:t>
            </w:r>
            <w:r w:rsidRPr="00CC3B39">
              <w:rPr>
                <w:rFonts w:eastAsia="Calibri"/>
                <w:bCs/>
                <w:sz w:val="22"/>
                <w:szCs w:val="22"/>
                <w:lang w:eastAsia="en-US"/>
              </w:rPr>
              <w:br/>
              <w:t>ТУ 17</w:t>
            </w:r>
            <w:r w:rsidRPr="00CC3B39">
              <w:rPr>
                <w:rFonts w:eastAsia="Calibri"/>
                <w:bCs/>
                <w:sz w:val="22"/>
                <w:szCs w:val="22"/>
                <w:lang w:eastAsia="en-US"/>
              </w:rPr>
              <w:noBreakHyphen/>
              <w:t>08</w:t>
            </w:r>
            <w:r w:rsidRPr="00CC3B39">
              <w:rPr>
                <w:rFonts w:eastAsia="Calibri"/>
                <w:bCs/>
                <w:sz w:val="22"/>
                <w:szCs w:val="22"/>
                <w:lang w:eastAsia="en-US"/>
              </w:rPr>
              <w:noBreakHyphen/>
              <w:t>635</w:t>
            </w:r>
            <w:r w:rsidRPr="00CC3B39">
              <w:rPr>
                <w:rFonts w:eastAsia="Calibri"/>
                <w:bCs/>
                <w:sz w:val="22"/>
                <w:szCs w:val="22"/>
                <w:lang w:eastAsia="en-US"/>
              </w:rPr>
              <w:noBreakHyphen/>
              <w:t>93</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Кепка СПЕЦ</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Ткань: «</w:t>
            </w:r>
            <w:proofErr w:type="spellStart"/>
            <w:r w:rsidRPr="00CC3B39">
              <w:rPr>
                <w:rFonts w:eastAsia="Calibri"/>
                <w:bCs/>
                <w:sz w:val="22"/>
                <w:szCs w:val="22"/>
                <w:lang w:eastAsia="en-US"/>
              </w:rPr>
              <w:t>томбой</w:t>
            </w:r>
            <w:proofErr w:type="spellEnd"/>
            <w:r w:rsidRPr="00CC3B39">
              <w:rPr>
                <w:rFonts w:eastAsia="Calibri"/>
                <w:bCs/>
                <w:sz w:val="22"/>
                <w:szCs w:val="22"/>
                <w:lang w:eastAsia="en-US"/>
              </w:rPr>
              <w:t>», полиэфир — 67%, хлопок — 33%, 245 г/м2, МВО, К50</w:t>
            </w:r>
            <w:r w:rsidRPr="00CC3B39">
              <w:rPr>
                <w:rFonts w:eastAsia="Calibri"/>
                <w:bCs/>
                <w:sz w:val="22"/>
                <w:szCs w:val="22"/>
                <w:lang w:eastAsia="en-US"/>
              </w:rPr>
              <w:br/>
              <w:t>Регулировки по ширине: хлястик с креплением.</w:t>
            </w:r>
          </w:p>
        </w:tc>
        <w:tc>
          <w:tcPr>
            <w:tcW w:w="416" w:type="pct"/>
          </w:tcPr>
          <w:p w:rsidR="00C74A77" w:rsidRPr="00CC3B39" w:rsidRDefault="00C74A77" w:rsidP="005E0BD1">
            <w:pPr>
              <w:tabs>
                <w:tab w:val="left" w:pos="743"/>
              </w:tabs>
              <w:ind w:left="-108"/>
              <w:jc w:val="center"/>
              <w:rPr>
                <w:rFonts w:eastAsia="Calibri"/>
                <w:bCs/>
                <w:sz w:val="22"/>
                <w:szCs w:val="22"/>
                <w:lang w:eastAsia="en-US"/>
              </w:rPr>
            </w:pPr>
            <w:r w:rsidRPr="00CC3B39">
              <w:rPr>
                <w:rFonts w:eastAsia="Calibri"/>
                <w:bCs/>
                <w:sz w:val="22"/>
                <w:szCs w:val="22"/>
                <w:lang w:eastAsia="en-US"/>
              </w:rPr>
              <w:t xml:space="preserve">Ассорти </w:t>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20</w:t>
            </w:r>
          </w:p>
        </w:tc>
        <w:tc>
          <w:tcPr>
            <w:tcW w:w="550" w:type="pct"/>
          </w:tcPr>
          <w:p w:rsidR="00C74A77" w:rsidRPr="00CC3B39" w:rsidRDefault="00C74A77" w:rsidP="005E0BD1">
            <w:pPr>
              <w:ind w:left="-108" w:right="-108"/>
              <w:jc w:val="center"/>
              <w:rPr>
                <w:sz w:val="22"/>
                <w:szCs w:val="22"/>
              </w:rPr>
            </w:pPr>
            <w:r w:rsidRPr="00CC3B39">
              <w:rPr>
                <w:sz w:val="22"/>
                <w:szCs w:val="22"/>
              </w:rPr>
              <w:t>360,00</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7 200,00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13.</w:t>
            </w:r>
          </w:p>
        </w:tc>
        <w:tc>
          <w:tcPr>
            <w:tcW w:w="76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 xml:space="preserve">Рукавицы ХБ с брезентовым наладонником </w:t>
            </w:r>
          </w:p>
        </w:tc>
        <w:tc>
          <w:tcPr>
            <w:tcW w:w="150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Рукавицы с брезентовым наладонником</w:t>
            </w:r>
            <w:r w:rsidRPr="00CC3B39">
              <w:rPr>
                <w:rFonts w:eastAsia="Calibri"/>
                <w:bCs/>
                <w:sz w:val="22"/>
                <w:szCs w:val="22"/>
                <w:lang w:eastAsia="en-US"/>
              </w:rPr>
              <w:br/>
              <w:t xml:space="preserve">Рукавицы для защиты рук от </w:t>
            </w:r>
            <w:r w:rsidRPr="00CC3B39">
              <w:rPr>
                <w:rFonts w:eastAsia="Calibri"/>
                <w:bCs/>
                <w:sz w:val="22"/>
                <w:szCs w:val="22"/>
                <w:lang w:eastAsia="en-US"/>
              </w:rPr>
              <w:lastRenderedPageBreak/>
              <w:t>механических воздействий при грубых работах.</w:t>
            </w:r>
            <w:r w:rsidRPr="00CC3B39">
              <w:rPr>
                <w:rFonts w:eastAsia="Calibri"/>
                <w:bCs/>
                <w:sz w:val="22"/>
                <w:szCs w:val="22"/>
                <w:lang w:eastAsia="en-US"/>
              </w:rPr>
              <w:br/>
              <w:t>Материал основы: двунитка суровая, хлопок – 100%</w:t>
            </w:r>
            <w:r w:rsidRPr="00CC3B39">
              <w:rPr>
                <w:rFonts w:eastAsia="Calibri"/>
                <w:bCs/>
                <w:sz w:val="22"/>
                <w:szCs w:val="22"/>
                <w:lang w:eastAsia="en-US"/>
              </w:rPr>
              <w:br/>
              <w:t>Плотность: 240 г/м2</w:t>
            </w:r>
            <w:r w:rsidRPr="00CC3B39">
              <w:rPr>
                <w:rFonts w:eastAsia="Calibri"/>
                <w:bCs/>
                <w:sz w:val="22"/>
                <w:szCs w:val="22"/>
                <w:lang w:eastAsia="en-US"/>
              </w:rPr>
              <w:br/>
              <w:t>Материал покрытия: брезент</w:t>
            </w:r>
            <w:r w:rsidRPr="00CC3B39">
              <w:rPr>
                <w:rFonts w:eastAsia="Calibri"/>
                <w:bCs/>
                <w:sz w:val="22"/>
                <w:szCs w:val="22"/>
                <w:lang w:eastAsia="en-US"/>
              </w:rPr>
              <w:br/>
              <w:t>Тип покрытия: частичное</w:t>
            </w:r>
            <w:r w:rsidRPr="00CC3B39">
              <w:rPr>
                <w:rFonts w:eastAsia="Calibri"/>
                <w:bCs/>
                <w:sz w:val="22"/>
                <w:szCs w:val="22"/>
                <w:lang w:eastAsia="en-US"/>
              </w:rPr>
              <w:br/>
              <w:t>Цвет: белый</w:t>
            </w:r>
            <w:r w:rsidRPr="00CC3B39">
              <w:rPr>
                <w:rFonts w:eastAsia="Calibri"/>
                <w:bCs/>
                <w:sz w:val="22"/>
                <w:szCs w:val="22"/>
                <w:lang w:eastAsia="en-US"/>
              </w:rPr>
              <w:br/>
              <w:t>Рекомендовано для</w:t>
            </w:r>
            <w:r w:rsidRPr="00CC3B39">
              <w:rPr>
                <w:rFonts w:eastAsia="Calibri"/>
                <w:bCs/>
                <w:sz w:val="22"/>
                <w:szCs w:val="22"/>
                <w:lang w:eastAsia="en-US"/>
              </w:rPr>
              <w:br/>
              <w:t>Защиты от механических воздействий</w:t>
            </w:r>
            <w:r w:rsidRPr="00CC3B39">
              <w:rPr>
                <w:rFonts w:eastAsia="Calibri"/>
                <w:bCs/>
                <w:sz w:val="22"/>
                <w:szCs w:val="22"/>
                <w:lang w:eastAsia="en-US"/>
              </w:rPr>
              <w:br/>
              <w:t>ТР ТС 019/2011</w:t>
            </w:r>
          </w:p>
        </w:tc>
        <w:tc>
          <w:tcPr>
            <w:tcW w:w="416" w:type="pct"/>
          </w:tcPr>
          <w:p w:rsidR="00C74A77" w:rsidRPr="00CC3B39" w:rsidRDefault="00C74A77" w:rsidP="005E0BD1">
            <w:pPr>
              <w:tabs>
                <w:tab w:val="left" w:pos="743"/>
              </w:tabs>
              <w:ind w:left="-108"/>
              <w:jc w:val="center"/>
              <w:rPr>
                <w:rFonts w:eastAsia="Calibri"/>
                <w:bCs/>
                <w:sz w:val="22"/>
                <w:szCs w:val="22"/>
                <w:lang w:eastAsia="en-US"/>
              </w:rPr>
            </w:pPr>
            <w:r w:rsidRPr="00CC3B39">
              <w:rPr>
                <w:rFonts w:eastAsia="Calibri"/>
                <w:bCs/>
                <w:sz w:val="22"/>
                <w:szCs w:val="22"/>
                <w:lang w:eastAsia="en-US"/>
              </w:rPr>
              <w:lastRenderedPageBreak/>
              <w:t xml:space="preserve">Ассорти </w:t>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Пара </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60</w:t>
            </w:r>
          </w:p>
        </w:tc>
        <w:tc>
          <w:tcPr>
            <w:tcW w:w="550" w:type="pct"/>
          </w:tcPr>
          <w:p w:rsidR="00C74A77" w:rsidRPr="00CC3B39" w:rsidRDefault="00C74A77" w:rsidP="005E0BD1">
            <w:pPr>
              <w:ind w:left="-108" w:right="-108"/>
              <w:jc w:val="center"/>
              <w:rPr>
                <w:sz w:val="22"/>
                <w:szCs w:val="22"/>
              </w:rPr>
            </w:pPr>
            <w:r w:rsidRPr="00CC3B39">
              <w:rPr>
                <w:sz w:val="22"/>
                <w:szCs w:val="22"/>
              </w:rPr>
              <w:t>43,33</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2 600,00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14.</w:t>
            </w:r>
          </w:p>
        </w:tc>
        <w:tc>
          <w:tcPr>
            <w:tcW w:w="76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Куртка мужская летняя</w:t>
            </w:r>
          </w:p>
          <w:p w:rsidR="00C74A77" w:rsidRPr="00CC3B39" w:rsidRDefault="00C74A77" w:rsidP="005E0BD1">
            <w:pPr>
              <w:tabs>
                <w:tab w:val="left" w:pos="1571"/>
              </w:tabs>
              <w:rPr>
                <w:rFonts w:eastAsia="Calibri"/>
                <w:bCs/>
                <w:sz w:val="22"/>
                <w:szCs w:val="22"/>
                <w:lang w:eastAsia="en-US"/>
              </w:rPr>
            </w:pPr>
          </w:p>
        </w:tc>
        <w:tc>
          <w:tcPr>
            <w:tcW w:w="150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27575</w:t>
            </w:r>
            <w:r w:rsidRPr="00CC3B39">
              <w:rPr>
                <w:rFonts w:eastAsia="Calibri"/>
                <w:bCs/>
                <w:sz w:val="22"/>
                <w:szCs w:val="22"/>
                <w:lang w:eastAsia="en-US"/>
              </w:rPr>
              <w:noBreakHyphen/>
              <w:t>87</w:t>
            </w:r>
            <w:r w:rsidRPr="00CC3B39">
              <w:rPr>
                <w:rFonts w:eastAsia="Calibri"/>
                <w:bCs/>
                <w:sz w:val="22"/>
                <w:szCs w:val="22"/>
                <w:lang w:eastAsia="en-US"/>
              </w:rPr>
              <w:br/>
              <w:t>Куртка СПЕЦ</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Ткань: «</w:t>
            </w:r>
            <w:proofErr w:type="spellStart"/>
            <w:r w:rsidRPr="00CC3B39">
              <w:rPr>
                <w:rFonts w:eastAsia="Calibri"/>
                <w:bCs/>
                <w:sz w:val="22"/>
                <w:szCs w:val="22"/>
                <w:lang w:eastAsia="en-US"/>
              </w:rPr>
              <w:t>томбой</w:t>
            </w:r>
            <w:proofErr w:type="spellEnd"/>
            <w:r w:rsidRPr="00CC3B39">
              <w:rPr>
                <w:rFonts w:eastAsia="Calibri"/>
                <w:bCs/>
                <w:sz w:val="22"/>
                <w:szCs w:val="22"/>
                <w:lang w:eastAsia="en-US"/>
              </w:rPr>
              <w:t>», полиэфир — 67%, хлопок — 33%, 245 г/м², МВО, К50</w:t>
            </w:r>
            <w:r w:rsidRPr="00CC3B39">
              <w:rPr>
                <w:rFonts w:eastAsia="Calibri"/>
                <w:bCs/>
                <w:sz w:val="22"/>
                <w:szCs w:val="22"/>
                <w:lang w:eastAsia="en-US"/>
              </w:rPr>
              <w:br/>
              <w:t>Застежка: центральная на молнии</w:t>
            </w:r>
            <w:r w:rsidRPr="00CC3B39">
              <w:rPr>
                <w:rFonts w:eastAsia="Calibri"/>
                <w:bCs/>
                <w:sz w:val="22"/>
                <w:szCs w:val="22"/>
                <w:lang w:eastAsia="en-US"/>
              </w:rPr>
              <w:br/>
              <w:t>Воротник: стойка с застежкой на кнопке</w:t>
            </w:r>
            <w:r w:rsidRPr="00CC3B39">
              <w:rPr>
                <w:rFonts w:eastAsia="Calibri"/>
                <w:bCs/>
                <w:sz w:val="22"/>
                <w:szCs w:val="22"/>
                <w:lang w:eastAsia="en-US"/>
              </w:rPr>
              <w:br/>
              <w:t>Регулировки: пояс с хлястиками на кнопках, манжеты на кнопках</w:t>
            </w:r>
            <w:r w:rsidRPr="00CC3B39">
              <w:rPr>
                <w:rFonts w:eastAsia="Calibri"/>
                <w:bCs/>
                <w:sz w:val="22"/>
                <w:szCs w:val="22"/>
                <w:lang w:eastAsia="en-US"/>
              </w:rPr>
              <w:br/>
              <w:t>Карманы: нагрудные карманы с клапанами, боковые карманы в швах</w:t>
            </w:r>
            <w:r w:rsidRPr="00CC3B39">
              <w:rPr>
                <w:rFonts w:eastAsia="Calibri"/>
                <w:bCs/>
                <w:sz w:val="22"/>
                <w:szCs w:val="22"/>
                <w:lang w:eastAsia="en-US"/>
              </w:rPr>
              <w:br/>
              <w:t>Усилительные накладки: эргономичные налокотники</w:t>
            </w:r>
            <w:r w:rsidRPr="00CC3B39">
              <w:rPr>
                <w:rFonts w:eastAsia="Calibri"/>
                <w:bCs/>
                <w:sz w:val="22"/>
                <w:szCs w:val="22"/>
                <w:lang w:eastAsia="en-US"/>
              </w:rPr>
              <w:br/>
              <w:t>Цвет: темно-синий с серым</w:t>
            </w:r>
            <w:r w:rsidRPr="00CC3B39">
              <w:rPr>
                <w:rFonts w:eastAsia="Calibri"/>
                <w:bCs/>
                <w:sz w:val="22"/>
                <w:szCs w:val="22"/>
                <w:lang w:eastAsia="en-US"/>
              </w:rPr>
              <w:br/>
              <w:t>Защита от водных и масляных загрязнений; от механических воздействий, от общих производственных загрязнений; стойкость к кислотам концентрации до 50%</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88/92 – 128/132</w:t>
            </w:r>
            <w:r w:rsidRPr="00CC3B39">
              <w:rPr>
                <w:rFonts w:eastAsia="Calibri"/>
                <w:bCs/>
                <w:sz w:val="22"/>
                <w:szCs w:val="22"/>
                <w:lang w:eastAsia="en-US"/>
              </w:rPr>
              <w:br/>
              <w:t>Рост: 158/164, 170/176, 182/188, 194/200</w:t>
            </w:r>
            <w:r w:rsidRPr="00CC3B39">
              <w:rPr>
                <w:rFonts w:eastAsia="Calibri"/>
                <w:bCs/>
                <w:sz w:val="22"/>
                <w:szCs w:val="22"/>
                <w:lang w:eastAsia="en-US"/>
              </w:rPr>
              <w:br/>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50</w:t>
            </w:r>
          </w:p>
        </w:tc>
        <w:tc>
          <w:tcPr>
            <w:tcW w:w="550" w:type="pct"/>
          </w:tcPr>
          <w:p w:rsidR="00C74A77" w:rsidRPr="00CC3B39" w:rsidRDefault="00C74A77" w:rsidP="005E0BD1">
            <w:pPr>
              <w:ind w:left="-108" w:right="-108"/>
              <w:jc w:val="center"/>
              <w:rPr>
                <w:sz w:val="22"/>
                <w:szCs w:val="22"/>
              </w:rPr>
            </w:pPr>
            <w:r w:rsidRPr="00CC3B39">
              <w:rPr>
                <w:sz w:val="22"/>
                <w:szCs w:val="22"/>
              </w:rPr>
              <w:t>2 607,50</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130 375,00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15.</w:t>
            </w:r>
          </w:p>
        </w:tc>
        <w:tc>
          <w:tcPr>
            <w:tcW w:w="76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Полукомбинезон мужской летний</w:t>
            </w:r>
          </w:p>
        </w:tc>
        <w:tc>
          <w:tcPr>
            <w:tcW w:w="150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27575</w:t>
            </w:r>
            <w:r w:rsidRPr="00CC3B39">
              <w:rPr>
                <w:rFonts w:eastAsia="Calibri"/>
                <w:bCs/>
                <w:sz w:val="22"/>
                <w:szCs w:val="22"/>
                <w:lang w:eastAsia="en-US"/>
              </w:rPr>
              <w:noBreakHyphen/>
              <w:t>87</w:t>
            </w:r>
            <w:r w:rsidRPr="00CC3B39">
              <w:rPr>
                <w:rFonts w:eastAsia="Calibri"/>
                <w:bCs/>
                <w:sz w:val="22"/>
                <w:szCs w:val="22"/>
                <w:lang w:eastAsia="en-US"/>
              </w:rPr>
              <w:br/>
              <w:t>Полукомбинезон СПЕЦ</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Ткань: «</w:t>
            </w:r>
            <w:proofErr w:type="spellStart"/>
            <w:r w:rsidRPr="00CC3B39">
              <w:rPr>
                <w:rFonts w:eastAsia="Calibri"/>
                <w:bCs/>
                <w:sz w:val="22"/>
                <w:szCs w:val="22"/>
                <w:lang w:eastAsia="en-US"/>
              </w:rPr>
              <w:t>томбой</w:t>
            </w:r>
            <w:proofErr w:type="spellEnd"/>
            <w:r w:rsidRPr="00CC3B39">
              <w:rPr>
                <w:rFonts w:eastAsia="Calibri"/>
                <w:bCs/>
                <w:sz w:val="22"/>
                <w:szCs w:val="22"/>
                <w:lang w:eastAsia="en-US"/>
              </w:rPr>
              <w:t>», полиэфир — 67%, хлопок — 33%, 245 г/м², МВО, К50</w:t>
            </w:r>
            <w:r w:rsidRPr="00CC3B39">
              <w:rPr>
                <w:rFonts w:eastAsia="Calibri"/>
                <w:bCs/>
                <w:sz w:val="22"/>
                <w:szCs w:val="22"/>
                <w:lang w:eastAsia="en-US"/>
              </w:rPr>
              <w:br/>
              <w:t>Застежка: центральная и боковая на пуговицах</w:t>
            </w:r>
            <w:r w:rsidRPr="00CC3B39">
              <w:rPr>
                <w:rFonts w:eastAsia="Calibri"/>
                <w:bCs/>
                <w:sz w:val="22"/>
                <w:szCs w:val="22"/>
                <w:lang w:eastAsia="en-US"/>
              </w:rPr>
              <w:br/>
              <w:t>Регулировки: пояс с эластичной тесьмой, бретели</w:t>
            </w:r>
            <w:r w:rsidRPr="00CC3B39">
              <w:rPr>
                <w:rFonts w:eastAsia="Calibri"/>
                <w:bCs/>
                <w:sz w:val="22"/>
                <w:szCs w:val="22"/>
                <w:lang w:eastAsia="en-US"/>
              </w:rPr>
              <w:br/>
              <w:t>Карманы: нагрудный накладной с отделениями, боковые, накладные на задних половинках, для инструментов</w:t>
            </w:r>
            <w:r w:rsidRPr="00CC3B39">
              <w:rPr>
                <w:rFonts w:eastAsia="Calibri"/>
                <w:bCs/>
                <w:sz w:val="22"/>
                <w:szCs w:val="22"/>
                <w:lang w:eastAsia="en-US"/>
              </w:rPr>
              <w:br/>
              <w:t>Усилительные накладки: эргономичные наколенники со входом для амортизационных вкладышей</w:t>
            </w:r>
            <w:r w:rsidRPr="00CC3B39">
              <w:rPr>
                <w:rFonts w:eastAsia="Calibri"/>
                <w:bCs/>
                <w:sz w:val="22"/>
                <w:szCs w:val="22"/>
                <w:lang w:eastAsia="en-US"/>
              </w:rPr>
              <w:br/>
            </w:r>
            <w:r w:rsidRPr="00CC3B39">
              <w:rPr>
                <w:rFonts w:eastAsia="Calibri"/>
                <w:bCs/>
                <w:sz w:val="22"/>
                <w:szCs w:val="22"/>
                <w:lang w:eastAsia="en-US"/>
              </w:rPr>
              <w:lastRenderedPageBreak/>
              <w:t>Цвет: темно-синий с серым</w:t>
            </w:r>
            <w:r w:rsidRPr="00CC3B39">
              <w:rPr>
                <w:rFonts w:eastAsia="Calibri"/>
                <w:bCs/>
                <w:sz w:val="22"/>
                <w:szCs w:val="22"/>
                <w:lang w:eastAsia="en-US"/>
              </w:rPr>
              <w:br/>
              <w:t>Защита от водных и масляных загрязнений, стойкость к кислотам концентрации до 50%, защита от механических воздействий, от общих производственных загрязнений</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88/92 – 128/132</w:t>
            </w:r>
            <w:r w:rsidRPr="00CC3B39">
              <w:rPr>
                <w:rFonts w:eastAsia="Calibri"/>
                <w:bCs/>
                <w:sz w:val="22"/>
                <w:szCs w:val="22"/>
                <w:lang w:eastAsia="en-US"/>
              </w:rPr>
              <w:br/>
              <w:t>Рост: 158/164, 170/176, 182/188, 194/200</w:t>
            </w:r>
            <w:r w:rsidRPr="00CC3B39">
              <w:rPr>
                <w:rFonts w:eastAsia="Calibri"/>
                <w:bCs/>
                <w:sz w:val="22"/>
                <w:szCs w:val="22"/>
                <w:lang w:eastAsia="en-US"/>
              </w:rPr>
              <w:br/>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50</w:t>
            </w:r>
          </w:p>
        </w:tc>
        <w:tc>
          <w:tcPr>
            <w:tcW w:w="550" w:type="pct"/>
          </w:tcPr>
          <w:p w:rsidR="00C74A77" w:rsidRPr="00CC3B39" w:rsidRDefault="00C74A77" w:rsidP="005E0BD1">
            <w:pPr>
              <w:ind w:left="-108" w:right="-108"/>
              <w:jc w:val="center"/>
              <w:rPr>
                <w:sz w:val="22"/>
                <w:szCs w:val="22"/>
              </w:rPr>
            </w:pPr>
            <w:r w:rsidRPr="00CC3B39">
              <w:rPr>
                <w:sz w:val="22"/>
                <w:szCs w:val="22"/>
              </w:rPr>
              <w:t>2 211,25</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110 562,50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16.</w:t>
            </w:r>
          </w:p>
        </w:tc>
        <w:tc>
          <w:tcPr>
            <w:tcW w:w="761" w:type="pct"/>
            <w:shd w:val="clear" w:color="auto" w:fill="auto"/>
          </w:tcPr>
          <w:p w:rsidR="00C74A77" w:rsidRPr="00CC3B39" w:rsidRDefault="00C74A77" w:rsidP="005E0BD1">
            <w:pPr>
              <w:rPr>
                <w:sz w:val="22"/>
                <w:szCs w:val="22"/>
              </w:rPr>
            </w:pPr>
            <w:r w:rsidRPr="00CC3B39">
              <w:rPr>
                <w:sz w:val="22"/>
                <w:szCs w:val="22"/>
              </w:rPr>
              <w:t>Куртка мужская летняя</w:t>
            </w:r>
          </w:p>
        </w:tc>
        <w:tc>
          <w:tcPr>
            <w:tcW w:w="1500" w:type="pct"/>
            <w:gridSpan w:val="4"/>
            <w:shd w:val="clear" w:color="auto" w:fill="auto"/>
          </w:tcPr>
          <w:p w:rsidR="00C74A77" w:rsidRPr="00CC3B39" w:rsidRDefault="00C74A77" w:rsidP="005E0BD1">
            <w:pPr>
              <w:rPr>
                <w:sz w:val="22"/>
                <w:szCs w:val="22"/>
              </w:rPr>
            </w:pPr>
            <w:r w:rsidRPr="00CC3B39">
              <w:rPr>
                <w:sz w:val="22"/>
                <w:szCs w:val="22"/>
              </w:rPr>
              <w:t>ТР ТС 019/2011</w:t>
            </w:r>
            <w:r w:rsidRPr="00CC3B39">
              <w:rPr>
                <w:sz w:val="22"/>
                <w:szCs w:val="22"/>
              </w:rPr>
              <w:br/>
              <w:t>ГОСТ 12.4.280-2014</w:t>
            </w:r>
            <w:r w:rsidRPr="00CC3B39">
              <w:rPr>
                <w:sz w:val="22"/>
                <w:szCs w:val="22"/>
              </w:rPr>
              <w:br/>
              <w:t>Куртка УРАН</w:t>
            </w:r>
            <w:r w:rsidRPr="00CC3B39">
              <w:rPr>
                <w:sz w:val="22"/>
                <w:szCs w:val="22"/>
              </w:rPr>
              <w:br/>
              <w:t>Ткань: «</w:t>
            </w:r>
            <w:proofErr w:type="spellStart"/>
            <w:r w:rsidRPr="00CC3B39">
              <w:rPr>
                <w:sz w:val="22"/>
                <w:szCs w:val="22"/>
              </w:rPr>
              <w:t>Индестрактибл</w:t>
            </w:r>
            <w:proofErr w:type="spellEnd"/>
            <w:r w:rsidRPr="00CC3B39">
              <w:rPr>
                <w:sz w:val="22"/>
                <w:szCs w:val="22"/>
              </w:rPr>
              <w:t>» с отделкой «</w:t>
            </w:r>
            <w:proofErr w:type="spellStart"/>
            <w:r w:rsidRPr="00CC3B39">
              <w:rPr>
                <w:sz w:val="22"/>
                <w:szCs w:val="22"/>
              </w:rPr>
              <w:t>Дюраклин</w:t>
            </w:r>
            <w:proofErr w:type="spellEnd"/>
            <w:r w:rsidRPr="00CC3B39">
              <w:rPr>
                <w:sz w:val="22"/>
                <w:szCs w:val="22"/>
              </w:rPr>
              <w:t>»</w:t>
            </w:r>
            <w:r w:rsidRPr="00CC3B39">
              <w:rPr>
                <w:sz w:val="22"/>
                <w:szCs w:val="22"/>
              </w:rPr>
              <w:br/>
              <w:t>Состав: полиэфир – 65%, хлопок – 35%,</w:t>
            </w:r>
            <w:r w:rsidRPr="00CC3B39">
              <w:rPr>
                <w:sz w:val="22"/>
                <w:szCs w:val="22"/>
              </w:rPr>
              <w:br/>
              <w:t xml:space="preserve">плотность 245 г/м2 пр-во </w:t>
            </w:r>
            <w:proofErr w:type="spellStart"/>
            <w:r w:rsidRPr="00CC3B39">
              <w:rPr>
                <w:sz w:val="22"/>
                <w:szCs w:val="22"/>
              </w:rPr>
              <w:t>Klopman</w:t>
            </w:r>
            <w:proofErr w:type="spellEnd"/>
            <w:r w:rsidRPr="00CC3B39">
              <w:rPr>
                <w:sz w:val="22"/>
                <w:szCs w:val="22"/>
              </w:rPr>
              <w:t xml:space="preserve"> (Италия)</w:t>
            </w:r>
            <w:r w:rsidRPr="00CC3B39">
              <w:rPr>
                <w:sz w:val="22"/>
                <w:szCs w:val="22"/>
              </w:rPr>
              <w:br/>
              <w:t>Куртка с центральной застежкой на тесьму "молния" закрытую планкой c застежкой на потайные кнопки.</w:t>
            </w:r>
            <w:r w:rsidRPr="00CC3B39">
              <w:rPr>
                <w:sz w:val="22"/>
                <w:szCs w:val="22"/>
              </w:rPr>
              <w:br/>
              <w:t>Воротник: стойка.</w:t>
            </w:r>
            <w:r w:rsidRPr="00CC3B39">
              <w:rPr>
                <w:sz w:val="22"/>
                <w:szCs w:val="22"/>
              </w:rPr>
              <w:br/>
              <w:t>Верхние и боковые карманы с застежкой на тесьму "молния".</w:t>
            </w:r>
            <w:r w:rsidRPr="00CC3B39">
              <w:rPr>
                <w:sz w:val="22"/>
                <w:szCs w:val="22"/>
              </w:rPr>
              <w:br/>
              <w:t>На подкладке верхнего кармана левой полочки внутренний накладной карман.</w:t>
            </w:r>
            <w:r w:rsidRPr="00CC3B39">
              <w:rPr>
                <w:sz w:val="22"/>
                <w:szCs w:val="22"/>
              </w:rPr>
              <w:br/>
              <w:t xml:space="preserve">Для </w:t>
            </w:r>
            <w:proofErr w:type="spellStart"/>
            <w:r w:rsidRPr="00CC3B39">
              <w:rPr>
                <w:sz w:val="22"/>
                <w:szCs w:val="22"/>
              </w:rPr>
              <w:t>регулировани</w:t>
            </w:r>
            <w:proofErr w:type="spellEnd"/>
            <w:r w:rsidRPr="00CC3B39">
              <w:rPr>
                <w:sz w:val="22"/>
                <w:szCs w:val="22"/>
              </w:rPr>
              <w:t xml:space="preserve"> объема по низу хлястики с потайной застежкой на кнопки.</w:t>
            </w:r>
            <w:r w:rsidRPr="00CC3B39">
              <w:rPr>
                <w:sz w:val="22"/>
                <w:szCs w:val="22"/>
              </w:rPr>
              <w:br/>
              <w:t>Вентиляционные отверстия - люверсы.</w:t>
            </w:r>
            <w:r w:rsidRPr="00CC3B39">
              <w:rPr>
                <w:sz w:val="22"/>
                <w:szCs w:val="22"/>
              </w:rPr>
              <w:br/>
              <w:t xml:space="preserve">Вставки из </w:t>
            </w:r>
            <w:proofErr w:type="spellStart"/>
            <w:r w:rsidRPr="00CC3B39">
              <w:rPr>
                <w:sz w:val="22"/>
                <w:szCs w:val="22"/>
              </w:rPr>
              <w:t>световозвращающей</w:t>
            </w:r>
            <w:proofErr w:type="spellEnd"/>
            <w:r w:rsidRPr="00CC3B39">
              <w:rPr>
                <w:sz w:val="22"/>
                <w:szCs w:val="22"/>
              </w:rPr>
              <w:t xml:space="preserve"> ленты: на полочках и спинке</w:t>
            </w:r>
            <w:r w:rsidRPr="00CC3B39">
              <w:rPr>
                <w:sz w:val="22"/>
                <w:szCs w:val="22"/>
              </w:rPr>
              <w:br/>
              <w:t xml:space="preserve">Вставки из эластичной </w:t>
            </w:r>
            <w:proofErr w:type="spellStart"/>
            <w:r w:rsidRPr="00CC3B39">
              <w:rPr>
                <w:sz w:val="22"/>
                <w:szCs w:val="22"/>
              </w:rPr>
              <w:t>кордуры</w:t>
            </w:r>
            <w:proofErr w:type="spellEnd"/>
            <w:r w:rsidRPr="00CC3B39">
              <w:rPr>
                <w:sz w:val="22"/>
                <w:szCs w:val="22"/>
              </w:rPr>
              <w:t>:</w:t>
            </w:r>
            <w:r w:rsidRPr="00CC3B39">
              <w:rPr>
                <w:sz w:val="22"/>
                <w:szCs w:val="22"/>
              </w:rPr>
              <w:br/>
              <w:t>На спинке куртки: для удобства в спине при работе в наклоненном состоянии;</w:t>
            </w:r>
            <w:r w:rsidRPr="00CC3B39">
              <w:rPr>
                <w:sz w:val="22"/>
                <w:szCs w:val="22"/>
              </w:rPr>
              <w:br/>
              <w:t>В области локтей: для удобства сгибания рук в локтях</w:t>
            </w:r>
            <w:r w:rsidRPr="00CC3B39">
              <w:rPr>
                <w:sz w:val="22"/>
                <w:szCs w:val="22"/>
              </w:rPr>
              <w:br/>
              <w:t>Цвет: серый с черным.</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Рост: 158-164, 170-176, 182-188, 194-200</w:t>
            </w:r>
            <w:r w:rsidRPr="00CC3B39">
              <w:rPr>
                <w:rFonts w:eastAsia="Calibri"/>
                <w:bCs/>
                <w:sz w:val="22"/>
                <w:szCs w:val="22"/>
                <w:lang w:eastAsia="en-US"/>
              </w:rPr>
              <w:br/>
              <w:t>Размер: 88-92, 96-100, 104-108, 112-116, 120-124, 128-132</w:t>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w:t>
            </w:r>
          </w:p>
        </w:tc>
        <w:tc>
          <w:tcPr>
            <w:tcW w:w="550" w:type="pct"/>
          </w:tcPr>
          <w:p w:rsidR="00C74A77" w:rsidRPr="00CC3B39" w:rsidRDefault="00C74A77" w:rsidP="005E0BD1">
            <w:pPr>
              <w:ind w:left="-108" w:right="-108"/>
              <w:jc w:val="center"/>
              <w:rPr>
                <w:sz w:val="22"/>
                <w:szCs w:val="22"/>
              </w:rPr>
            </w:pPr>
            <w:r w:rsidRPr="00CC3B39">
              <w:rPr>
                <w:sz w:val="22"/>
                <w:szCs w:val="22"/>
              </w:rPr>
              <w:t>3 549,17</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7 098,33</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17.</w:t>
            </w:r>
          </w:p>
        </w:tc>
        <w:tc>
          <w:tcPr>
            <w:tcW w:w="761" w:type="pct"/>
            <w:shd w:val="clear" w:color="auto" w:fill="auto"/>
          </w:tcPr>
          <w:p w:rsidR="00C74A77" w:rsidRPr="00CC3B39" w:rsidRDefault="00C74A77" w:rsidP="005E0BD1">
            <w:pPr>
              <w:rPr>
                <w:sz w:val="22"/>
                <w:szCs w:val="22"/>
              </w:rPr>
            </w:pPr>
            <w:r w:rsidRPr="00CC3B39">
              <w:rPr>
                <w:sz w:val="22"/>
                <w:szCs w:val="22"/>
              </w:rPr>
              <w:t>Брюки мужские летние</w:t>
            </w:r>
          </w:p>
        </w:tc>
        <w:tc>
          <w:tcPr>
            <w:tcW w:w="1500" w:type="pct"/>
            <w:gridSpan w:val="4"/>
            <w:shd w:val="clear" w:color="auto" w:fill="auto"/>
          </w:tcPr>
          <w:p w:rsidR="00C74A77" w:rsidRPr="00CC3B39" w:rsidRDefault="00C74A77" w:rsidP="005E0BD1">
            <w:pPr>
              <w:rPr>
                <w:sz w:val="22"/>
                <w:szCs w:val="22"/>
              </w:rPr>
            </w:pPr>
            <w:r w:rsidRPr="00CC3B39">
              <w:rPr>
                <w:sz w:val="22"/>
                <w:szCs w:val="22"/>
              </w:rPr>
              <w:t xml:space="preserve">ТР ТС 019/2011 </w:t>
            </w:r>
          </w:p>
          <w:p w:rsidR="00C74A77" w:rsidRPr="00CC3B39" w:rsidRDefault="00C74A77" w:rsidP="005E0BD1">
            <w:pPr>
              <w:rPr>
                <w:sz w:val="22"/>
                <w:szCs w:val="22"/>
              </w:rPr>
            </w:pPr>
            <w:r w:rsidRPr="00CC3B39">
              <w:rPr>
                <w:sz w:val="22"/>
                <w:szCs w:val="22"/>
              </w:rPr>
              <w:t>ГОСТ 12.4.280-2014</w:t>
            </w:r>
            <w:r w:rsidRPr="00CC3B39">
              <w:rPr>
                <w:sz w:val="22"/>
                <w:szCs w:val="22"/>
              </w:rPr>
              <w:br/>
              <w:t>Брюки УРАН</w:t>
            </w:r>
          </w:p>
          <w:p w:rsidR="00C74A77" w:rsidRPr="00CC3B39" w:rsidRDefault="00C74A77" w:rsidP="005E0BD1">
            <w:pPr>
              <w:rPr>
                <w:sz w:val="22"/>
                <w:szCs w:val="22"/>
              </w:rPr>
            </w:pPr>
            <w:r w:rsidRPr="00CC3B39">
              <w:rPr>
                <w:sz w:val="22"/>
                <w:szCs w:val="22"/>
              </w:rPr>
              <w:t>Ткань: «</w:t>
            </w:r>
            <w:proofErr w:type="spellStart"/>
            <w:r w:rsidRPr="00CC3B39">
              <w:rPr>
                <w:sz w:val="22"/>
                <w:szCs w:val="22"/>
              </w:rPr>
              <w:t>Индестрактбл</w:t>
            </w:r>
            <w:proofErr w:type="spellEnd"/>
            <w:r w:rsidRPr="00CC3B39">
              <w:rPr>
                <w:sz w:val="22"/>
                <w:szCs w:val="22"/>
              </w:rPr>
              <w:t xml:space="preserve">», полиэстер 65%, хлопок 35%, 245 г/м², отделка </w:t>
            </w:r>
            <w:proofErr w:type="spellStart"/>
            <w:r w:rsidRPr="00CC3B39">
              <w:rPr>
                <w:sz w:val="22"/>
                <w:szCs w:val="22"/>
              </w:rPr>
              <w:t>Дюраклин</w:t>
            </w:r>
            <w:proofErr w:type="spellEnd"/>
            <w:r w:rsidRPr="00CC3B39">
              <w:rPr>
                <w:sz w:val="22"/>
                <w:szCs w:val="22"/>
              </w:rPr>
              <w:br/>
              <w:t>Застежка: центральная на молнии, две потайные пуговицы на поясе</w:t>
            </w:r>
            <w:r w:rsidRPr="00CC3B39">
              <w:rPr>
                <w:sz w:val="22"/>
                <w:szCs w:val="22"/>
              </w:rPr>
              <w:br/>
              <w:t>Карманы: на передних и задних половинках, на боковых швах</w:t>
            </w:r>
            <w:r w:rsidRPr="00CC3B39">
              <w:rPr>
                <w:sz w:val="22"/>
                <w:szCs w:val="22"/>
              </w:rPr>
              <w:br/>
              <w:t>Эластичные вставки: кокетка на задних половинках, вставки над наколенниками</w:t>
            </w:r>
            <w:r w:rsidRPr="00CC3B39">
              <w:rPr>
                <w:sz w:val="22"/>
                <w:szCs w:val="22"/>
              </w:rPr>
              <w:br/>
            </w:r>
            <w:r w:rsidRPr="00CC3B39">
              <w:rPr>
                <w:sz w:val="22"/>
                <w:szCs w:val="22"/>
              </w:rPr>
              <w:lastRenderedPageBreak/>
              <w:t xml:space="preserve">Усилительные накладки из </w:t>
            </w:r>
            <w:proofErr w:type="spellStart"/>
            <w:r w:rsidRPr="00CC3B39">
              <w:rPr>
                <w:sz w:val="22"/>
                <w:szCs w:val="22"/>
              </w:rPr>
              <w:t>кордуры</w:t>
            </w:r>
            <w:proofErr w:type="spellEnd"/>
            <w:r w:rsidRPr="00CC3B39">
              <w:rPr>
                <w:sz w:val="22"/>
                <w:szCs w:val="22"/>
              </w:rPr>
              <w:t>: наколенники с карманами под амортизационные вкладыши, накладки по низу брюк</w:t>
            </w:r>
            <w:r w:rsidRPr="00CC3B39">
              <w:rPr>
                <w:sz w:val="22"/>
                <w:szCs w:val="22"/>
              </w:rPr>
              <w:br/>
              <w:t>Светоотражающие элементы: полосы на передних половинках</w:t>
            </w:r>
            <w:r w:rsidRPr="00CC3B39">
              <w:rPr>
                <w:sz w:val="22"/>
                <w:szCs w:val="22"/>
              </w:rPr>
              <w:br/>
              <w:t>Цвет: васильковый с темно-синим.</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88/92 — 128/132 Рост: 158/164, 170/176, 182/188. 194/200</w:t>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w:t>
            </w:r>
          </w:p>
        </w:tc>
        <w:tc>
          <w:tcPr>
            <w:tcW w:w="550" w:type="pct"/>
          </w:tcPr>
          <w:p w:rsidR="00C74A77" w:rsidRPr="00CC3B39" w:rsidRDefault="00C74A77" w:rsidP="005E0BD1">
            <w:pPr>
              <w:ind w:left="-108" w:right="-108"/>
              <w:jc w:val="center"/>
              <w:rPr>
                <w:sz w:val="22"/>
                <w:szCs w:val="22"/>
              </w:rPr>
            </w:pPr>
            <w:r w:rsidRPr="00CC3B39">
              <w:rPr>
                <w:sz w:val="22"/>
                <w:szCs w:val="22"/>
              </w:rPr>
              <w:t>2 437,50</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4 875,00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18.</w:t>
            </w:r>
          </w:p>
        </w:tc>
        <w:tc>
          <w:tcPr>
            <w:tcW w:w="761" w:type="pct"/>
            <w:shd w:val="clear" w:color="auto" w:fill="auto"/>
          </w:tcPr>
          <w:p w:rsidR="00C74A77" w:rsidRPr="00CC3B39" w:rsidRDefault="00C74A77" w:rsidP="005E0BD1">
            <w:pPr>
              <w:rPr>
                <w:sz w:val="22"/>
                <w:szCs w:val="22"/>
              </w:rPr>
            </w:pPr>
            <w:r w:rsidRPr="00CC3B39">
              <w:rPr>
                <w:sz w:val="22"/>
                <w:szCs w:val="22"/>
              </w:rPr>
              <w:t>Сабо с ремешком черные кожа ПВХ</w:t>
            </w:r>
          </w:p>
        </w:tc>
        <w:tc>
          <w:tcPr>
            <w:tcW w:w="1500" w:type="pct"/>
            <w:gridSpan w:val="4"/>
            <w:shd w:val="clear" w:color="auto" w:fill="auto"/>
          </w:tcPr>
          <w:p w:rsidR="00C74A77" w:rsidRPr="00CC3B39" w:rsidRDefault="00C74A77" w:rsidP="005E0BD1">
            <w:pPr>
              <w:rPr>
                <w:sz w:val="22"/>
                <w:szCs w:val="22"/>
              </w:rPr>
            </w:pPr>
            <w:r w:rsidRPr="00CC3B39">
              <w:rPr>
                <w:sz w:val="22"/>
                <w:szCs w:val="22"/>
              </w:rPr>
              <w:t>Верх обуви: натуральная кожа - спилок</w:t>
            </w:r>
            <w:r w:rsidRPr="00CC3B39">
              <w:rPr>
                <w:sz w:val="22"/>
                <w:szCs w:val="22"/>
              </w:rPr>
              <w:br/>
              <w:t>Цвет: черные</w:t>
            </w:r>
            <w:r w:rsidRPr="00CC3B39">
              <w:rPr>
                <w:sz w:val="22"/>
                <w:szCs w:val="22"/>
              </w:rPr>
              <w:br/>
              <w:t xml:space="preserve">Подкладка: </w:t>
            </w:r>
            <w:proofErr w:type="spellStart"/>
            <w:r w:rsidRPr="00CC3B39">
              <w:rPr>
                <w:sz w:val="22"/>
                <w:szCs w:val="22"/>
              </w:rPr>
              <w:t>бесподкладочные</w:t>
            </w:r>
            <w:proofErr w:type="spellEnd"/>
            <w:r w:rsidRPr="00CC3B39">
              <w:rPr>
                <w:sz w:val="22"/>
                <w:szCs w:val="22"/>
              </w:rPr>
              <w:br/>
              <w:t>Подошва: однослойная, облегченный ПВХ,</w:t>
            </w:r>
            <w:r w:rsidRPr="00CC3B39">
              <w:rPr>
                <w:sz w:val="22"/>
                <w:szCs w:val="22"/>
              </w:rPr>
              <w:br/>
              <w:t>Метод крепления: литьевой.</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41–46</w:t>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Пара </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50</w:t>
            </w:r>
          </w:p>
        </w:tc>
        <w:tc>
          <w:tcPr>
            <w:tcW w:w="550" w:type="pct"/>
          </w:tcPr>
          <w:p w:rsidR="00C74A77" w:rsidRPr="00CC3B39" w:rsidRDefault="00C74A77" w:rsidP="005E0BD1">
            <w:pPr>
              <w:ind w:left="-108" w:right="-108"/>
              <w:jc w:val="center"/>
              <w:rPr>
                <w:sz w:val="22"/>
                <w:szCs w:val="22"/>
              </w:rPr>
            </w:pPr>
            <w:r w:rsidRPr="00CC3B39">
              <w:rPr>
                <w:sz w:val="22"/>
                <w:szCs w:val="22"/>
              </w:rPr>
              <w:t>847,08</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42 354,17</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19.</w:t>
            </w:r>
          </w:p>
        </w:tc>
        <w:tc>
          <w:tcPr>
            <w:tcW w:w="761" w:type="pct"/>
            <w:shd w:val="clear" w:color="auto" w:fill="auto"/>
          </w:tcPr>
          <w:p w:rsidR="00C74A77" w:rsidRPr="00CC3B39" w:rsidRDefault="00C74A77" w:rsidP="005E0BD1">
            <w:pPr>
              <w:rPr>
                <w:sz w:val="22"/>
                <w:szCs w:val="22"/>
              </w:rPr>
            </w:pPr>
            <w:r w:rsidRPr="00CC3B39">
              <w:rPr>
                <w:sz w:val="22"/>
                <w:szCs w:val="22"/>
              </w:rPr>
              <w:t>Халат женский</w:t>
            </w:r>
          </w:p>
        </w:tc>
        <w:tc>
          <w:tcPr>
            <w:tcW w:w="1500" w:type="pct"/>
            <w:gridSpan w:val="4"/>
            <w:shd w:val="clear" w:color="auto" w:fill="auto"/>
          </w:tcPr>
          <w:p w:rsidR="00C74A77" w:rsidRPr="00CC3B39" w:rsidRDefault="00C74A77" w:rsidP="005E0BD1">
            <w:pPr>
              <w:rPr>
                <w:sz w:val="22"/>
                <w:szCs w:val="22"/>
              </w:rPr>
            </w:pPr>
            <w:r w:rsidRPr="00CC3B39">
              <w:rPr>
                <w:sz w:val="22"/>
                <w:szCs w:val="22"/>
              </w:rPr>
              <w:t>ТР ТС 019/2011</w:t>
            </w:r>
            <w:r w:rsidRPr="00CC3B39">
              <w:rPr>
                <w:sz w:val="22"/>
                <w:szCs w:val="22"/>
              </w:rPr>
              <w:br/>
              <w:t>ГОСТ 12.4.131</w:t>
            </w:r>
            <w:r w:rsidRPr="00CC3B39">
              <w:rPr>
                <w:sz w:val="22"/>
                <w:szCs w:val="22"/>
              </w:rPr>
              <w:noBreakHyphen/>
              <w:t>83</w:t>
            </w:r>
            <w:r w:rsidRPr="00CC3B39">
              <w:rPr>
                <w:sz w:val="22"/>
                <w:szCs w:val="22"/>
              </w:rPr>
              <w:br/>
              <w:t>Халат АЛИНА</w:t>
            </w:r>
          </w:p>
          <w:p w:rsidR="00C74A77" w:rsidRPr="00CC3B39" w:rsidRDefault="00C74A77" w:rsidP="005E0BD1">
            <w:pPr>
              <w:rPr>
                <w:sz w:val="22"/>
                <w:szCs w:val="22"/>
              </w:rPr>
            </w:pPr>
            <w:r w:rsidRPr="00CC3B39">
              <w:rPr>
                <w:sz w:val="22"/>
                <w:szCs w:val="22"/>
              </w:rPr>
              <w:t>Ткань: смесовая, полиэфир — 80%, хлопок — 20%, 200 г/м2</w:t>
            </w:r>
            <w:r w:rsidRPr="00CC3B39">
              <w:rPr>
                <w:sz w:val="22"/>
                <w:szCs w:val="22"/>
              </w:rPr>
              <w:br/>
              <w:t>Застежка: на пуговицах</w:t>
            </w:r>
            <w:r w:rsidRPr="00CC3B39">
              <w:rPr>
                <w:sz w:val="22"/>
                <w:szCs w:val="22"/>
              </w:rPr>
              <w:br/>
              <w:t>Воротник: горловина из отделочной ткани</w:t>
            </w:r>
            <w:r w:rsidRPr="00CC3B39">
              <w:rPr>
                <w:sz w:val="22"/>
                <w:szCs w:val="22"/>
              </w:rPr>
              <w:br/>
              <w:t>Регулировки по ширине: хлястики на спине по линии талии</w:t>
            </w:r>
            <w:r w:rsidRPr="00CC3B39">
              <w:rPr>
                <w:sz w:val="22"/>
                <w:szCs w:val="22"/>
              </w:rPr>
              <w:br/>
              <w:t>Карманы: накладные</w:t>
            </w:r>
            <w:r w:rsidRPr="00CC3B39">
              <w:rPr>
                <w:sz w:val="22"/>
                <w:szCs w:val="22"/>
              </w:rPr>
              <w:br/>
              <w:t>Цвет: голубой</w:t>
            </w:r>
            <w:r w:rsidRPr="00CC3B39">
              <w:rPr>
                <w:sz w:val="22"/>
                <w:szCs w:val="22"/>
              </w:rPr>
              <w:br/>
              <w:t>Защита от общих производственных загрязнений.</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88/92 — 120/124</w:t>
            </w:r>
            <w:r w:rsidRPr="00CC3B39">
              <w:rPr>
                <w:rFonts w:eastAsia="Calibri"/>
                <w:bCs/>
                <w:sz w:val="22"/>
                <w:szCs w:val="22"/>
                <w:lang w:eastAsia="en-US"/>
              </w:rPr>
              <w:br/>
              <w:t>Рост: 158/164, 170/176</w:t>
            </w:r>
            <w:r w:rsidRPr="00CC3B39">
              <w:rPr>
                <w:rFonts w:eastAsia="Calibri"/>
                <w:bCs/>
                <w:sz w:val="22"/>
                <w:szCs w:val="22"/>
                <w:lang w:eastAsia="en-US"/>
              </w:rPr>
              <w:br/>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50</w:t>
            </w:r>
          </w:p>
        </w:tc>
        <w:tc>
          <w:tcPr>
            <w:tcW w:w="550" w:type="pct"/>
          </w:tcPr>
          <w:p w:rsidR="00C74A77" w:rsidRPr="00CC3B39" w:rsidRDefault="00C74A77" w:rsidP="005E0BD1">
            <w:pPr>
              <w:ind w:left="-108" w:right="-108"/>
              <w:jc w:val="center"/>
              <w:rPr>
                <w:sz w:val="22"/>
                <w:szCs w:val="22"/>
              </w:rPr>
            </w:pPr>
            <w:r w:rsidRPr="00CC3B39">
              <w:rPr>
                <w:sz w:val="22"/>
                <w:szCs w:val="22"/>
              </w:rPr>
              <w:t>790,42</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39 520,83</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20.</w:t>
            </w:r>
          </w:p>
        </w:tc>
        <w:tc>
          <w:tcPr>
            <w:tcW w:w="761" w:type="pct"/>
            <w:shd w:val="clear" w:color="auto" w:fill="auto"/>
          </w:tcPr>
          <w:p w:rsidR="00C74A77" w:rsidRPr="00CC3B39" w:rsidRDefault="00C74A77" w:rsidP="005E0BD1">
            <w:pPr>
              <w:rPr>
                <w:sz w:val="22"/>
                <w:szCs w:val="22"/>
              </w:rPr>
            </w:pPr>
            <w:r w:rsidRPr="00CC3B39">
              <w:rPr>
                <w:sz w:val="22"/>
                <w:szCs w:val="22"/>
              </w:rPr>
              <w:t xml:space="preserve">Халат мужской </w:t>
            </w:r>
          </w:p>
        </w:tc>
        <w:tc>
          <w:tcPr>
            <w:tcW w:w="1500" w:type="pct"/>
            <w:gridSpan w:val="4"/>
            <w:shd w:val="clear" w:color="auto" w:fill="auto"/>
          </w:tcPr>
          <w:p w:rsidR="00C74A77" w:rsidRPr="00CC3B39" w:rsidRDefault="00C74A77" w:rsidP="005E0BD1">
            <w:pPr>
              <w:rPr>
                <w:sz w:val="22"/>
                <w:szCs w:val="22"/>
              </w:rPr>
            </w:pPr>
            <w:r w:rsidRPr="00CC3B39">
              <w:rPr>
                <w:sz w:val="22"/>
                <w:szCs w:val="22"/>
              </w:rPr>
              <w:t>ТР ТС 019/2011</w:t>
            </w:r>
            <w:r w:rsidRPr="00CC3B39">
              <w:rPr>
                <w:sz w:val="22"/>
                <w:szCs w:val="22"/>
              </w:rPr>
              <w:br/>
              <w:t>ГОСТ 12.4.132</w:t>
            </w:r>
            <w:r w:rsidRPr="00CC3B39">
              <w:rPr>
                <w:sz w:val="22"/>
                <w:szCs w:val="22"/>
              </w:rPr>
              <w:noBreakHyphen/>
              <w:t>83</w:t>
            </w:r>
            <w:r w:rsidRPr="00CC3B39">
              <w:rPr>
                <w:sz w:val="22"/>
                <w:szCs w:val="22"/>
              </w:rPr>
              <w:br/>
              <w:t>Халат ТЕХНИК</w:t>
            </w:r>
          </w:p>
          <w:p w:rsidR="00C74A77" w:rsidRPr="00CC3B39" w:rsidRDefault="00C74A77" w:rsidP="005E0BD1">
            <w:pPr>
              <w:rPr>
                <w:sz w:val="22"/>
                <w:szCs w:val="22"/>
              </w:rPr>
            </w:pPr>
            <w:r w:rsidRPr="00CC3B39">
              <w:rPr>
                <w:sz w:val="22"/>
                <w:szCs w:val="22"/>
              </w:rPr>
              <w:t>Ткань: смесовая, полиэфир — 50%, хлопок — 50%, 215 г/м², ВО</w:t>
            </w:r>
            <w:r w:rsidRPr="00CC3B39">
              <w:rPr>
                <w:sz w:val="22"/>
                <w:szCs w:val="22"/>
              </w:rPr>
              <w:br/>
              <w:t>Застежка: на кнопках</w:t>
            </w:r>
            <w:r w:rsidRPr="00CC3B39">
              <w:rPr>
                <w:sz w:val="22"/>
                <w:szCs w:val="22"/>
              </w:rPr>
              <w:br/>
              <w:t>Воротник: отложной с лацканами</w:t>
            </w:r>
            <w:r w:rsidRPr="00CC3B39">
              <w:rPr>
                <w:sz w:val="22"/>
                <w:szCs w:val="22"/>
              </w:rPr>
              <w:br/>
              <w:t>Карманы: нагрудный с клапаном и накладные нижние карманы</w:t>
            </w:r>
            <w:r w:rsidRPr="00CC3B39">
              <w:rPr>
                <w:sz w:val="22"/>
                <w:szCs w:val="22"/>
              </w:rPr>
              <w:br/>
              <w:t>Регулировки по ширине: хлястик по талии, складки на спине для свободы движений, шлица</w:t>
            </w:r>
            <w:r w:rsidRPr="00CC3B39">
              <w:rPr>
                <w:sz w:val="22"/>
                <w:szCs w:val="22"/>
              </w:rPr>
              <w:br/>
              <w:t>Цвет: темно-синий</w:t>
            </w:r>
            <w:r w:rsidRPr="00CC3B39">
              <w:rPr>
                <w:sz w:val="22"/>
                <w:szCs w:val="22"/>
              </w:rPr>
              <w:br/>
              <w:t>Защита от механических воздействий; от общих производственных загрязнений; стойкость к воздействию воды и водных загрязнений.</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88/92 — 120/124</w:t>
            </w:r>
            <w:r w:rsidRPr="00CC3B39">
              <w:rPr>
                <w:rFonts w:eastAsia="Calibri"/>
                <w:bCs/>
                <w:sz w:val="22"/>
                <w:szCs w:val="22"/>
                <w:lang w:eastAsia="en-US"/>
              </w:rPr>
              <w:br/>
              <w:t>Рост: 158/164, 170/176, 182/188, 194/200</w:t>
            </w:r>
            <w:r w:rsidRPr="00CC3B39">
              <w:rPr>
                <w:rFonts w:eastAsia="Calibri"/>
                <w:bCs/>
                <w:sz w:val="22"/>
                <w:szCs w:val="22"/>
                <w:lang w:eastAsia="en-US"/>
              </w:rPr>
              <w:br/>
            </w:r>
          </w:p>
        </w:tc>
        <w:tc>
          <w:tcPr>
            <w:tcW w:w="357" w:type="pct"/>
            <w:gridSpan w:val="2"/>
          </w:tcPr>
          <w:p w:rsidR="00C74A77" w:rsidRPr="00CC3B39" w:rsidRDefault="00C74A77" w:rsidP="005E0BD1">
            <w:pPr>
              <w:jc w:val="center"/>
              <w:rPr>
                <w:sz w:val="22"/>
                <w:szCs w:val="22"/>
              </w:rPr>
            </w:pPr>
            <w:r w:rsidRPr="00CC3B39">
              <w:rPr>
                <w:sz w:val="22"/>
                <w:szCs w:val="22"/>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18</w:t>
            </w:r>
          </w:p>
        </w:tc>
        <w:tc>
          <w:tcPr>
            <w:tcW w:w="550" w:type="pct"/>
          </w:tcPr>
          <w:p w:rsidR="00C74A77" w:rsidRPr="00CC3B39" w:rsidRDefault="00C74A77" w:rsidP="005E0BD1">
            <w:pPr>
              <w:ind w:left="-108" w:right="-108"/>
              <w:jc w:val="center"/>
              <w:rPr>
                <w:sz w:val="22"/>
                <w:szCs w:val="22"/>
              </w:rPr>
            </w:pPr>
            <w:r w:rsidRPr="00CC3B39">
              <w:rPr>
                <w:sz w:val="22"/>
                <w:szCs w:val="22"/>
              </w:rPr>
              <w:t>899,17</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16 185,00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21.</w:t>
            </w:r>
          </w:p>
        </w:tc>
        <w:tc>
          <w:tcPr>
            <w:tcW w:w="761" w:type="pct"/>
            <w:shd w:val="clear" w:color="auto" w:fill="auto"/>
          </w:tcPr>
          <w:p w:rsidR="00C74A77" w:rsidRPr="00CC3B39" w:rsidRDefault="00C74A77" w:rsidP="005E0BD1">
            <w:pPr>
              <w:rPr>
                <w:sz w:val="22"/>
                <w:szCs w:val="22"/>
              </w:rPr>
            </w:pPr>
            <w:r w:rsidRPr="00CC3B39">
              <w:rPr>
                <w:sz w:val="22"/>
                <w:szCs w:val="22"/>
              </w:rPr>
              <w:t xml:space="preserve">Халат женский </w:t>
            </w:r>
          </w:p>
        </w:tc>
        <w:tc>
          <w:tcPr>
            <w:tcW w:w="1500" w:type="pct"/>
            <w:gridSpan w:val="4"/>
            <w:shd w:val="clear" w:color="auto" w:fill="auto"/>
          </w:tcPr>
          <w:p w:rsidR="00C74A77" w:rsidRPr="00CC3B39" w:rsidRDefault="00C74A77" w:rsidP="005E0BD1">
            <w:pPr>
              <w:rPr>
                <w:sz w:val="22"/>
                <w:szCs w:val="22"/>
              </w:rPr>
            </w:pPr>
            <w:r w:rsidRPr="00CC3B39">
              <w:rPr>
                <w:sz w:val="22"/>
                <w:szCs w:val="22"/>
              </w:rPr>
              <w:t>ТР ТС 019/2011</w:t>
            </w:r>
            <w:r w:rsidRPr="00CC3B39">
              <w:rPr>
                <w:sz w:val="22"/>
                <w:szCs w:val="22"/>
              </w:rPr>
              <w:br/>
              <w:t>ГОСТ 12.4.131</w:t>
            </w:r>
            <w:r w:rsidRPr="00CC3B39">
              <w:rPr>
                <w:sz w:val="22"/>
                <w:szCs w:val="22"/>
              </w:rPr>
              <w:noBreakHyphen/>
              <w:t>83</w:t>
            </w:r>
            <w:r w:rsidRPr="00CC3B39">
              <w:rPr>
                <w:sz w:val="22"/>
                <w:szCs w:val="22"/>
              </w:rPr>
              <w:br/>
            </w:r>
            <w:r w:rsidRPr="00CC3B39">
              <w:rPr>
                <w:sz w:val="22"/>
                <w:szCs w:val="22"/>
              </w:rPr>
              <w:lastRenderedPageBreak/>
              <w:t>Ткань: смесовая, полиэфир — 50%, хлопок — 50%, 215 г/м², ВО</w:t>
            </w:r>
            <w:r w:rsidRPr="00CC3B39">
              <w:rPr>
                <w:sz w:val="22"/>
                <w:szCs w:val="22"/>
              </w:rPr>
              <w:br/>
              <w:t>Халат ХОЗЯЙКА</w:t>
            </w:r>
          </w:p>
          <w:p w:rsidR="00C74A77" w:rsidRPr="00CC3B39" w:rsidRDefault="00C74A77" w:rsidP="005E0BD1">
            <w:pPr>
              <w:rPr>
                <w:sz w:val="22"/>
                <w:szCs w:val="22"/>
              </w:rPr>
            </w:pPr>
            <w:r w:rsidRPr="00CC3B39">
              <w:rPr>
                <w:sz w:val="22"/>
                <w:szCs w:val="22"/>
              </w:rPr>
              <w:t>Застежка: на кнопках</w:t>
            </w:r>
            <w:r w:rsidRPr="00CC3B39">
              <w:rPr>
                <w:sz w:val="22"/>
                <w:szCs w:val="22"/>
              </w:rPr>
              <w:br/>
              <w:t>Воротник: отложной</w:t>
            </w:r>
            <w:r w:rsidRPr="00CC3B39">
              <w:rPr>
                <w:sz w:val="22"/>
                <w:szCs w:val="22"/>
              </w:rPr>
              <w:br/>
              <w:t>Карманы: накладные</w:t>
            </w:r>
            <w:r w:rsidRPr="00CC3B39">
              <w:rPr>
                <w:sz w:val="22"/>
                <w:szCs w:val="22"/>
              </w:rPr>
              <w:br/>
              <w:t>Цвет: темно-синий</w:t>
            </w:r>
            <w:r w:rsidRPr="00CC3B39">
              <w:rPr>
                <w:sz w:val="22"/>
                <w:szCs w:val="22"/>
              </w:rPr>
              <w:br/>
              <w:t>Защита от механических воздействий; от общих производственных загрязнений; стойкость к воздействию воды и водных загрязнений.</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80/84-</w:t>
            </w:r>
            <w:r w:rsidRPr="00CC3B39">
              <w:rPr>
                <w:rFonts w:eastAsia="Calibri"/>
                <w:bCs/>
                <w:sz w:val="22"/>
                <w:szCs w:val="22"/>
                <w:lang w:eastAsia="en-US"/>
              </w:rPr>
              <w:lastRenderedPageBreak/>
              <w:t>144/148</w:t>
            </w:r>
            <w:r w:rsidRPr="00CC3B39">
              <w:rPr>
                <w:rFonts w:eastAsia="Calibri"/>
                <w:bCs/>
                <w:sz w:val="22"/>
                <w:szCs w:val="22"/>
                <w:lang w:eastAsia="en-US"/>
              </w:rPr>
              <w:br/>
              <w:t>Рост: 158/164, 170/176, 182/188, 194/200</w:t>
            </w:r>
            <w:r w:rsidRPr="00CC3B39">
              <w:rPr>
                <w:rFonts w:eastAsia="Calibri"/>
                <w:bCs/>
                <w:sz w:val="22"/>
                <w:szCs w:val="22"/>
                <w:lang w:eastAsia="en-US"/>
              </w:rPr>
              <w:br/>
            </w:r>
          </w:p>
        </w:tc>
        <w:tc>
          <w:tcPr>
            <w:tcW w:w="357" w:type="pct"/>
            <w:gridSpan w:val="2"/>
          </w:tcPr>
          <w:p w:rsidR="00C74A77" w:rsidRPr="00CC3B39" w:rsidRDefault="00C74A77" w:rsidP="005E0BD1">
            <w:pPr>
              <w:jc w:val="center"/>
              <w:rPr>
                <w:rFonts w:eastAsia="Calibri"/>
                <w:bCs/>
                <w:sz w:val="22"/>
                <w:szCs w:val="22"/>
                <w:lang w:eastAsia="en-US"/>
              </w:rPr>
            </w:pPr>
            <w:r w:rsidRPr="00CC3B39">
              <w:rPr>
                <w:rFonts w:eastAsia="Calibri"/>
                <w:bCs/>
                <w:sz w:val="22"/>
                <w:szCs w:val="22"/>
                <w:lang w:eastAsia="en-US"/>
              </w:rPr>
              <w:lastRenderedPageBreak/>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50</w:t>
            </w:r>
          </w:p>
        </w:tc>
        <w:tc>
          <w:tcPr>
            <w:tcW w:w="550" w:type="pct"/>
          </w:tcPr>
          <w:p w:rsidR="00C74A77" w:rsidRPr="00CC3B39" w:rsidRDefault="00C74A77" w:rsidP="005E0BD1">
            <w:pPr>
              <w:ind w:left="-108" w:right="-108"/>
              <w:jc w:val="center"/>
              <w:rPr>
                <w:sz w:val="22"/>
                <w:szCs w:val="22"/>
              </w:rPr>
            </w:pPr>
            <w:r w:rsidRPr="00CC3B39">
              <w:rPr>
                <w:sz w:val="22"/>
                <w:szCs w:val="22"/>
              </w:rPr>
              <w:t>835,42</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41 770,83</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22.</w:t>
            </w:r>
          </w:p>
        </w:tc>
        <w:tc>
          <w:tcPr>
            <w:tcW w:w="761" w:type="pct"/>
            <w:shd w:val="clear" w:color="auto" w:fill="auto"/>
            <w:vAlign w:val="center"/>
          </w:tcPr>
          <w:p w:rsidR="00C74A77" w:rsidRPr="00CC3B39" w:rsidRDefault="00C74A77" w:rsidP="005E0BD1">
            <w:pPr>
              <w:rPr>
                <w:sz w:val="22"/>
                <w:szCs w:val="22"/>
              </w:rPr>
            </w:pPr>
            <w:r w:rsidRPr="00CC3B39">
              <w:rPr>
                <w:sz w:val="22"/>
                <w:szCs w:val="22"/>
              </w:rPr>
              <w:t>Жилет РЖД флуоресцентный оранжевый на пуговицах</w:t>
            </w:r>
          </w:p>
        </w:tc>
        <w:tc>
          <w:tcPr>
            <w:tcW w:w="1500" w:type="pct"/>
            <w:gridSpan w:val="4"/>
            <w:shd w:val="clear" w:color="auto" w:fill="auto"/>
            <w:vAlign w:val="center"/>
          </w:tcPr>
          <w:p w:rsidR="00C74A77" w:rsidRPr="00CC3B39" w:rsidRDefault="00C74A77" w:rsidP="005E0BD1">
            <w:pPr>
              <w:rPr>
                <w:sz w:val="22"/>
                <w:szCs w:val="22"/>
              </w:rPr>
            </w:pPr>
            <w:r w:rsidRPr="00CC3B39">
              <w:rPr>
                <w:sz w:val="22"/>
                <w:szCs w:val="22"/>
              </w:rPr>
              <w:t>Жилет сигнальный повышенной видимости 2 класса защиты.</w:t>
            </w:r>
            <w:r w:rsidRPr="00CC3B39">
              <w:rPr>
                <w:sz w:val="22"/>
                <w:szCs w:val="22"/>
              </w:rPr>
              <w:br/>
              <w:t>Соответствие ТР ТС 019/2011; ГОСТ Р 12.4.219</w:t>
            </w:r>
            <w:r w:rsidRPr="00CC3B39">
              <w:rPr>
                <w:sz w:val="22"/>
                <w:szCs w:val="22"/>
              </w:rPr>
              <w:noBreakHyphen/>
              <w:t>99, ТУ 8577</w:t>
            </w:r>
            <w:r w:rsidRPr="00CC3B39">
              <w:rPr>
                <w:sz w:val="22"/>
                <w:szCs w:val="22"/>
              </w:rPr>
              <w:noBreakHyphen/>
              <w:t>002</w:t>
            </w:r>
            <w:r w:rsidRPr="00CC3B39">
              <w:rPr>
                <w:sz w:val="22"/>
                <w:szCs w:val="22"/>
              </w:rPr>
              <w:noBreakHyphen/>
              <w:t>00302907</w:t>
            </w:r>
            <w:r w:rsidRPr="00CC3B39">
              <w:rPr>
                <w:sz w:val="22"/>
                <w:szCs w:val="22"/>
              </w:rPr>
              <w:noBreakHyphen/>
              <w:t>2005.</w:t>
            </w:r>
            <w:r w:rsidRPr="00CC3B39">
              <w:rPr>
                <w:sz w:val="22"/>
                <w:szCs w:val="22"/>
              </w:rPr>
              <w:br/>
              <w:t>Материал: полиэфир — 100%, плотность 160 г/м2.</w:t>
            </w:r>
            <w:r w:rsidRPr="00CC3B39">
              <w:rPr>
                <w:sz w:val="22"/>
                <w:szCs w:val="22"/>
              </w:rPr>
              <w:br/>
              <w:t>Характеристика жилета: застежка: на пуговицах.</w:t>
            </w:r>
            <w:r w:rsidRPr="00CC3B39">
              <w:rPr>
                <w:sz w:val="22"/>
                <w:szCs w:val="22"/>
              </w:rPr>
              <w:br/>
              <w:t>Наличие карманов: накладные, карман для пропуска, карман для свистка.</w:t>
            </w:r>
            <w:r w:rsidRPr="00CC3B39">
              <w:rPr>
                <w:sz w:val="22"/>
                <w:szCs w:val="22"/>
              </w:rPr>
              <w:br/>
            </w:r>
            <w:proofErr w:type="spellStart"/>
            <w:r w:rsidRPr="00CC3B39">
              <w:rPr>
                <w:sz w:val="22"/>
                <w:szCs w:val="22"/>
              </w:rPr>
              <w:t>Световозвращающие</w:t>
            </w:r>
            <w:proofErr w:type="spellEnd"/>
            <w:r w:rsidRPr="00CC3B39">
              <w:rPr>
                <w:sz w:val="22"/>
                <w:szCs w:val="22"/>
              </w:rPr>
              <w:t xml:space="preserve"> полосы, лента шириной не менее 5 см</w:t>
            </w:r>
            <w:r w:rsidRPr="00CC3B39">
              <w:rPr>
                <w:sz w:val="22"/>
                <w:szCs w:val="22"/>
              </w:rPr>
              <w:br/>
              <w:t>Цвет: флуоресцентный оранжевый с нанесенным на спине по центру верхней полочки светоотражающим логотипом компании                          АО «ПКС» размером 27х6,5 см.</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M, L, XL, XXL, XXXL</w:t>
            </w:r>
          </w:p>
        </w:tc>
        <w:tc>
          <w:tcPr>
            <w:tcW w:w="357" w:type="pct"/>
            <w:gridSpan w:val="2"/>
          </w:tcPr>
          <w:p w:rsidR="00C74A77" w:rsidRPr="00CC3B39" w:rsidRDefault="00C74A77" w:rsidP="005E0BD1">
            <w:pPr>
              <w:jc w:val="center"/>
              <w:rPr>
                <w:sz w:val="22"/>
                <w:szCs w:val="22"/>
              </w:rPr>
            </w:pPr>
            <w:r w:rsidRPr="00CC3B39">
              <w:rPr>
                <w:sz w:val="22"/>
                <w:szCs w:val="22"/>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600</w:t>
            </w:r>
          </w:p>
        </w:tc>
        <w:tc>
          <w:tcPr>
            <w:tcW w:w="550" w:type="pct"/>
          </w:tcPr>
          <w:p w:rsidR="00C74A77" w:rsidRPr="00CC3B39" w:rsidRDefault="00C74A77" w:rsidP="005E0BD1">
            <w:pPr>
              <w:ind w:left="-108" w:right="-108"/>
              <w:jc w:val="center"/>
              <w:rPr>
                <w:sz w:val="22"/>
                <w:szCs w:val="22"/>
              </w:rPr>
            </w:pPr>
            <w:r w:rsidRPr="00CC3B39">
              <w:rPr>
                <w:sz w:val="22"/>
                <w:szCs w:val="22"/>
              </w:rPr>
              <w:t>516,25</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309 750,00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23.</w:t>
            </w:r>
          </w:p>
        </w:tc>
        <w:tc>
          <w:tcPr>
            <w:tcW w:w="76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Куртка женская летняя</w:t>
            </w:r>
          </w:p>
        </w:tc>
        <w:tc>
          <w:tcPr>
            <w:tcW w:w="150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27574-87</w:t>
            </w:r>
            <w:r w:rsidRPr="00CC3B39">
              <w:rPr>
                <w:rFonts w:eastAsia="Calibri"/>
                <w:bCs/>
                <w:sz w:val="22"/>
                <w:szCs w:val="22"/>
                <w:lang w:eastAsia="en-US"/>
              </w:rPr>
              <w:br/>
              <w:t>Куртка ЛЕДИ СПЕЦ</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Ткань: «</w:t>
            </w:r>
            <w:proofErr w:type="spellStart"/>
            <w:r w:rsidRPr="00CC3B39">
              <w:rPr>
                <w:rFonts w:eastAsia="Calibri"/>
                <w:bCs/>
                <w:sz w:val="22"/>
                <w:szCs w:val="22"/>
                <w:lang w:eastAsia="en-US"/>
              </w:rPr>
              <w:t>Томбой</w:t>
            </w:r>
            <w:proofErr w:type="spellEnd"/>
            <w:r w:rsidRPr="00CC3B39">
              <w:rPr>
                <w:rFonts w:eastAsia="Calibri"/>
                <w:bCs/>
                <w:sz w:val="22"/>
                <w:szCs w:val="22"/>
                <w:lang w:eastAsia="en-US"/>
              </w:rPr>
              <w:t>», полиэфир – 67%, хлопок – 33%, 245 г/м², МВО, К50</w:t>
            </w:r>
            <w:r w:rsidRPr="00CC3B39">
              <w:rPr>
                <w:rFonts w:eastAsia="Calibri"/>
                <w:bCs/>
                <w:sz w:val="22"/>
                <w:szCs w:val="22"/>
                <w:lang w:eastAsia="en-US"/>
              </w:rPr>
              <w:br/>
              <w:t>Застежка: центральная на кнопках</w:t>
            </w:r>
            <w:r w:rsidRPr="00CC3B39">
              <w:rPr>
                <w:rFonts w:eastAsia="Calibri"/>
                <w:bCs/>
                <w:sz w:val="22"/>
                <w:szCs w:val="22"/>
                <w:lang w:eastAsia="en-US"/>
              </w:rPr>
              <w:br/>
              <w:t>Воротник: стойка с застежкой на кнопке</w:t>
            </w:r>
            <w:r w:rsidRPr="00CC3B39">
              <w:rPr>
                <w:rFonts w:eastAsia="Calibri"/>
                <w:bCs/>
                <w:sz w:val="22"/>
                <w:szCs w:val="22"/>
                <w:lang w:eastAsia="en-US"/>
              </w:rPr>
              <w:br/>
              <w:t xml:space="preserve">Регулировки: </w:t>
            </w:r>
            <w:proofErr w:type="spellStart"/>
            <w:r w:rsidRPr="00CC3B39">
              <w:rPr>
                <w:rFonts w:eastAsia="Calibri"/>
                <w:bCs/>
                <w:sz w:val="22"/>
                <w:szCs w:val="22"/>
                <w:lang w:eastAsia="en-US"/>
              </w:rPr>
              <w:t>кулиска</w:t>
            </w:r>
            <w:proofErr w:type="spellEnd"/>
            <w:r w:rsidRPr="00CC3B39">
              <w:rPr>
                <w:rFonts w:eastAsia="Calibri"/>
                <w:bCs/>
                <w:sz w:val="22"/>
                <w:szCs w:val="22"/>
                <w:lang w:eastAsia="en-US"/>
              </w:rPr>
              <w:t xml:space="preserve"> по талии на спинке, манжеты на кнопках</w:t>
            </w:r>
            <w:r w:rsidRPr="00CC3B39">
              <w:rPr>
                <w:rFonts w:eastAsia="Calibri"/>
                <w:bCs/>
                <w:sz w:val="22"/>
                <w:szCs w:val="22"/>
                <w:lang w:eastAsia="en-US"/>
              </w:rPr>
              <w:br/>
              <w:t>Карманы: в рельефных швах с потайной застежкой на кнопку, внутренний накладной карман на левой полочке</w:t>
            </w:r>
            <w:r w:rsidRPr="00CC3B39">
              <w:rPr>
                <w:rFonts w:eastAsia="Calibri"/>
                <w:bCs/>
                <w:sz w:val="22"/>
                <w:szCs w:val="22"/>
                <w:lang w:eastAsia="en-US"/>
              </w:rPr>
              <w:br/>
            </w:r>
            <w:proofErr w:type="spellStart"/>
            <w:r w:rsidRPr="00CC3B39">
              <w:rPr>
                <w:rFonts w:eastAsia="Calibri"/>
                <w:bCs/>
                <w:sz w:val="22"/>
                <w:szCs w:val="22"/>
                <w:lang w:eastAsia="en-US"/>
              </w:rPr>
              <w:t>Световозвращающие</w:t>
            </w:r>
            <w:proofErr w:type="spellEnd"/>
            <w:r w:rsidRPr="00CC3B39">
              <w:rPr>
                <w:rFonts w:eastAsia="Calibri"/>
                <w:bCs/>
                <w:sz w:val="22"/>
                <w:szCs w:val="22"/>
                <w:lang w:eastAsia="en-US"/>
              </w:rPr>
              <w:t xml:space="preserve"> элементы: на полочках, на рукавах, на спинке</w:t>
            </w:r>
            <w:r w:rsidRPr="00CC3B39">
              <w:rPr>
                <w:rFonts w:eastAsia="Calibri"/>
                <w:bCs/>
                <w:sz w:val="22"/>
                <w:szCs w:val="22"/>
                <w:lang w:eastAsia="en-US"/>
              </w:rPr>
              <w:br/>
              <w:t>Цвет: темно-синий с серым</w:t>
            </w:r>
            <w:r w:rsidRPr="00CC3B39">
              <w:rPr>
                <w:rFonts w:eastAsia="Calibri"/>
                <w:bCs/>
                <w:sz w:val="22"/>
                <w:szCs w:val="22"/>
                <w:lang w:eastAsia="en-US"/>
              </w:rPr>
              <w:br/>
              <w:t xml:space="preserve">Стойкость к кислотам </w:t>
            </w:r>
            <w:r w:rsidRPr="00CC3B39">
              <w:rPr>
                <w:rFonts w:eastAsia="Calibri"/>
                <w:bCs/>
                <w:sz w:val="22"/>
                <w:szCs w:val="22"/>
                <w:lang w:eastAsia="en-US"/>
              </w:rPr>
              <w:lastRenderedPageBreak/>
              <w:t>концентрации до 50%; защита от водных и масляных загрязнений; от механических воздействий; от общих производственных загрязнений</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88/92 – 120/124</w:t>
            </w:r>
            <w:r w:rsidRPr="00CC3B39">
              <w:rPr>
                <w:rFonts w:eastAsia="Calibri"/>
                <w:bCs/>
                <w:sz w:val="22"/>
                <w:szCs w:val="22"/>
                <w:lang w:eastAsia="en-US"/>
              </w:rPr>
              <w:br/>
              <w:t>Рост: 158/164, 170/176, 182/188, 194/200</w:t>
            </w:r>
            <w:r w:rsidRPr="00CC3B39">
              <w:rPr>
                <w:rFonts w:eastAsia="Calibri"/>
                <w:bCs/>
                <w:sz w:val="22"/>
                <w:szCs w:val="22"/>
                <w:lang w:eastAsia="en-US"/>
              </w:rPr>
              <w:br/>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35</w:t>
            </w:r>
          </w:p>
        </w:tc>
        <w:tc>
          <w:tcPr>
            <w:tcW w:w="550" w:type="pct"/>
          </w:tcPr>
          <w:p w:rsidR="00C74A77" w:rsidRPr="00CC3B39" w:rsidRDefault="00C74A77" w:rsidP="005E0BD1">
            <w:pPr>
              <w:ind w:left="-108" w:right="-108"/>
              <w:jc w:val="center"/>
              <w:rPr>
                <w:sz w:val="22"/>
                <w:szCs w:val="22"/>
              </w:rPr>
            </w:pPr>
            <w:r w:rsidRPr="00CC3B39">
              <w:rPr>
                <w:sz w:val="22"/>
                <w:szCs w:val="22"/>
              </w:rPr>
              <w:t>2 189,58</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76 635,42</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24.</w:t>
            </w:r>
          </w:p>
        </w:tc>
        <w:tc>
          <w:tcPr>
            <w:tcW w:w="76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Брюки женские летние</w:t>
            </w:r>
          </w:p>
        </w:tc>
        <w:tc>
          <w:tcPr>
            <w:tcW w:w="1500" w:type="pct"/>
            <w:gridSpan w:val="4"/>
            <w:shd w:val="clear" w:color="auto" w:fill="auto"/>
          </w:tcPr>
          <w:p w:rsidR="00C74A77" w:rsidRPr="00CC3B39" w:rsidRDefault="00C74A77" w:rsidP="005E0BD1">
            <w:pPr>
              <w:ind w:right="134"/>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27574-87</w:t>
            </w:r>
            <w:r w:rsidRPr="00CC3B39">
              <w:rPr>
                <w:rFonts w:eastAsia="Calibri"/>
                <w:bCs/>
                <w:sz w:val="22"/>
                <w:szCs w:val="22"/>
                <w:lang w:eastAsia="en-US"/>
              </w:rPr>
              <w:br/>
              <w:t>Брюки ЛЕДИ СПЕЦ</w:t>
            </w:r>
          </w:p>
          <w:p w:rsidR="00C74A77" w:rsidRPr="00CC3B39" w:rsidRDefault="00C74A77" w:rsidP="005E0BD1">
            <w:pPr>
              <w:ind w:right="134"/>
              <w:rPr>
                <w:rFonts w:eastAsia="Calibri"/>
                <w:bCs/>
                <w:sz w:val="22"/>
                <w:szCs w:val="22"/>
                <w:lang w:eastAsia="en-US"/>
              </w:rPr>
            </w:pPr>
            <w:r w:rsidRPr="00CC3B39">
              <w:rPr>
                <w:rFonts w:eastAsia="Calibri"/>
                <w:bCs/>
                <w:sz w:val="22"/>
                <w:szCs w:val="22"/>
                <w:lang w:eastAsia="en-US"/>
              </w:rPr>
              <w:t>Ткань: «</w:t>
            </w:r>
            <w:proofErr w:type="spellStart"/>
            <w:r w:rsidRPr="00CC3B39">
              <w:rPr>
                <w:rFonts w:eastAsia="Calibri"/>
                <w:bCs/>
                <w:sz w:val="22"/>
                <w:szCs w:val="22"/>
                <w:lang w:eastAsia="en-US"/>
              </w:rPr>
              <w:t>Томбой</w:t>
            </w:r>
            <w:proofErr w:type="spellEnd"/>
            <w:r w:rsidRPr="00CC3B39">
              <w:rPr>
                <w:rFonts w:eastAsia="Calibri"/>
                <w:bCs/>
                <w:sz w:val="22"/>
                <w:szCs w:val="22"/>
                <w:lang w:eastAsia="en-US"/>
              </w:rPr>
              <w:t>», полиэфир – 67%, хлопок – 33%, 245 г/м², МВО, К50</w:t>
            </w:r>
            <w:r w:rsidRPr="00CC3B39">
              <w:rPr>
                <w:rFonts w:eastAsia="Calibri"/>
                <w:bCs/>
                <w:sz w:val="22"/>
                <w:szCs w:val="22"/>
                <w:lang w:eastAsia="en-US"/>
              </w:rPr>
              <w:br/>
              <w:t>Застежка: центральная на молнии с пуговицей на поясе</w:t>
            </w:r>
            <w:r w:rsidRPr="00CC3B39">
              <w:rPr>
                <w:rFonts w:eastAsia="Calibri"/>
                <w:bCs/>
                <w:sz w:val="22"/>
                <w:szCs w:val="22"/>
                <w:lang w:eastAsia="en-US"/>
              </w:rPr>
              <w:br/>
              <w:t>Регулировки: пояс с эластичной тесьмой по бокам</w:t>
            </w:r>
            <w:r w:rsidRPr="00CC3B39">
              <w:rPr>
                <w:rFonts w:eastAsia="Calibri"/>
                <w:bCs/>
                <w:sz w:val="22"/>
                <w:szCs w:val="22"/>
                <w:lang w:eastAsia="en-US"/>
              </w:rPr>
              <w:br/>
              <w:t>Карманы: боковые на передних половинках, карман для инструментов по боковому шву</w:t>
            </w:r>
            <w:r w:rsidRPr="00CC3B39">
              <w:rPr>
                <w:rFonts w:eastAsia="Calibri"/>
                <w:bCs/>
                <w:sz w:val="22"/>
                <w:szCs w:val="22"/>
                <w:lang w:eastAsia="en-US"/>
              </w:rPr>
              <w:br/>
              <w:t>Усилительные накладки: эргономичные наколенники со входом для амортизационных вкладышей</w:t>
            </w:r>
            <w:r w:rsidRPr="00CC3B39">
              <w:rPr>
                <w:rFonts w:eastAsia="Calibri"/>
                <w:bCs/>
                <w:sz w:val="22"/>
                <w:szCs w:val="22"/>
                <w:lang w:eastAsia="en-US"/>
              </w:rPr>
              <w:br/>
            </w:r>
            <w:proofErr w:type="spellStart"/>
            <w:r w:rsidRPr="00CC3B39">
              <w:rPr>
                <w:rFonts w:eastAsia="Calibri"/>
                <w:bCs/>
                <w:sz w:val="22"/>
                <w:szCs w:val="22"/>
                <w:lang w:eastAsia="en-US"/>
              </w:rPr>
              <w:t>Световозвращающие</w:t>
            </w:r>
            <w:proofErr w:type="spellEnd"/>
            <w:r w:rsidRPr="00CC3B39">
              <w:rPr>
                <w:rFonts w:eastAsia="Calibri"/>
                <w:bCs/>
                <w:sz w:val="22"/>
                <w:szCs w:val="22"/>
                <w:lang w:eastAsia="en-US"/>
              </w:rPr>
              <w:t xml:space="preserve"> элементы: по низу брюк</w:t>
            </w:r>
            <w:r w:rsidRPr="00CC3B39">
              <w:rPr>
                <w:rFonts w:eastAsia="Calibri"/>
                <w:bCs/>
                <w:sz w:val="22"/>
                <w:szCs w:val="22"/>
                <w:lang w:eastAsia="en-US"/>
              </w:rPr>
              <w:br/>
              <w:t>Цвет: темно-синий с серым</w:t>
            </w:r>
            <w:r w:rsidRPr="00CC3B39">
              <w:rPr>
                <w:rFonts w:eastAsia="Calibri"/>
                <w:bCs/>
                <w:sz w:val="22"/>
                <w:szCs w:val="22"/>
                <w:lang w:eastAsia="en-US"/>
              </w:rPr>
              <w:br/>
              <w:t>Защита от общих производственных загрязнений; от механических воздействий; от водных и масляных загрязнений; стойкость к кислотам концентрации до 50%.</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88/92 – 120/124</w:t>
            </w:r>
            <w:r w:rsidRPr="00CC3B39">
              <w:rPr>
                <w:rFonts w:eastAsia="Calibri"/>
                <w:bCs/>
                <w:sz w:val="22"/>
                <w:szCs w:val="22"/>
                <w:lang w:eastAsia="en-US"/>
              </w:rPr>
              <w:br/>
              <w:t>Рост: 158/164, 170/176, 182/188</w:t>
            </w:r>
            <w:r w:rsidRPr="00CC3B39">
              <w:rPr>
                <w:rFonts w:eastAsia="Calibri"/>
                <w:bCs/>
                <w:sz w:val="22"/>
                <w:szCs w:val="22"/>
                <w:lang w:eastAsia="en-US"/>
              </w:rPr>
              <w:br/>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35</w:t>
            </w:r>
          </w:p>
        </w:tc>
        <w:tc>
          <w:tcPr>
            <w:tcW w:w="550" w:type="pct"/>
          </w:tcPr>
          <w:p w:rsidR="00C74A77" w:rsidRPr="00CC3B39" w:rsidRDefault="00C74A77" w:rsidP="005E0BD1">
            <w:pPr>
              <w:ind w:left="-108" w:right="-108"/>
              <w:jc w:val="center"/>
              <w:rPr>
                <w:sz w:val="22"/>
                <w:szCs w:val="22"/>
              </w:rPr>
            </w:pPr>
            <w:r w:rsidRPr="00CC3B39">
              <w:rPr>
                <w:sz w:val="22"/>
                <w:szCs w:val="22"/>
              </w:rPr>
              <w:t>1 452,92</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50 852,08</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25.</w:t>
            </w:r>
          </w:p>
        </w:tc>
        <w:tc>
          <w:tcPr>
            <w:tcW w:w="761" w:type="pct"/>
            <w:shd w:val="clear" w:color="auto" w:fill="auto"/>
          </w:tcPr>
          <w:p w:rsidR="00C74A77" w:rsidRPr="00CC3B39" w:rsidRDefault="00C74A77" w:rsidP="005E0BD1">
            <w:pPr>
              <w:rPr>
                <w:sz w:val="22"/>
                <w:szCs w:val="22"/>
              </w:rPr>
            </w:pPr>
            <w:r w:rsidRPr="00CC3B39">
              <w:rPr>
                <w:sz w:val="22"/>
                <w:szCs w:val="22"/>
              </w:rPr>
              <w:t>Костюм сварщика</w:t>
            </w:r>
          </w:p>
        </w:tc>
        <w:tc>
          <w:tcPr>
            <w:tcW w:w="1500" w:type="pct"/>
            <w:gridSpan w:val="4"/>
            <w:shd w:val="clear" w:color="auto" w:fill="auto"/>
          </w:tcPr>
          <w:p w:rsidR="00C74A77" w:rsidRPr="00CC3B39" w:rsidRDefault="00C74A77" w:rsidP="005E0BD1">
            <w:pPr>
              <w:rPr>
                <w:sz w:val="22"/>
                <w:szCs w:val="22"/>
              </w:rPr>
            </w:pPr>
            <w:r w:rsidRPr="00CC3B39">
              <w:rPr>
                <w:sz w:val="22"/>
                <w:szCs w:val="22"/>
              </w:rPr>
              <w:t>ТР ТС 019/2011, ГОСТ Р ИСО 11611</w:t>
            </w:r>
            <w:r w:rsidRPr="00CC3B39">
              <w:rPr>
                <w:sz w:val="22"/>
                <w:szCs w:val="22"/>
              </w:rPr>
              <w:noBreakHyphen/>
              <w:t>2011 (1 класс)</w:t>
            </w:r>
            <w:r w:rsidRPr="00CC3B39">
              <w:rPr>
                <w:sz w:val="22"/>
                <w:szCs w:val="22"/>
              </w:rPr>
              <w:br/>
              <w:t>Костюм ГЕРКУЛЕС</w:t>
            </w:r>
          </w:p>
          <w:p w:rsidR="00C74A77" w:rsidRPr="00CC3B39" w:rsidRDefault="00C74A77" w:rsidP="005E0BD1">
            <w:pPr>
              <w:rPr>
                <w:sz w:val="22"/>
                <w:szCs w:val="22"/>
              </w:rPr>
            </w:pPr>
            <w:r w:rsidRPr="00CC3B39">
              <w:rPr>
                <w:sz w:val="22"/>
                <w:szCs w:val="22"/>
              </w:rPr>
              <w:t>Комплектация: куртка, брюки</w:t>
            </w:r>
            <w:r w:rsidRPr="00CC3B39">
              <w:rPr>
                <w:sz w:val="22"/>
                <w:szCs w:val="22"/>
              </w:rPr>
              <w:br/>
              <w:t xml:space="preserve">Ткань: «3111 </w:t>
            </w:r>
            <w:proofErr w:type="spellStart"/>
            <w:r w:rsidRPr="00CC3B39">
              <w:rPr>
                <w:sz w:val="22"/>
                <w:szCs w:val="22"/>
              </w:rPr>
              <w:t>Пробан</w:t>
            </w:r>
            <w:proofErr w:type="spellEnd"/>
            <w:r w:rsidRPr="00CC3B39">
              <w:rPr>
                <w:sz w:val="22"/>
                <w:szCs w:val="22"/>
              </w:rPr>
              <w:t>», хлопок — 100%, 330 г/м2, огнестойкая технология «</w:t>
            </w:r>
            <w:proofErr w:type="spellStart"/>
            <w:r w:rsidRPr="00CC3B39">
              <w:rPr>
                <w:sz w:val="22"/>
                <w:szCs w:val="22"/>
              </w:rPr>
              <w:t>Пробан</w:t>
            </w:r>
            <w:proofErr w:type="spellEnd"/>
            <w:r w:rsidRPr="00CC3B39">
              <w:rPr>
                <w:sz w:val="22"/>
                <w:szCs w:val="22"/>
              </w:rPr>
              <w:t>®»</w:t>
            </w:r>
            <w:r w:rsidRPr="00CC3B39">
              <w:rPr>
                <w:sz w:val="22"/>
                <w:szCs w:val="22"/>
              </w:rPr>
              <w:br/>
              <w:t>Застежка: потайная на пуговицах</w:t>
            </w:r>
            <w:r w:rsidRPr="00CC3B39">
              <w:rPr>
                <w:sz w:val="22"/>
                <w:szCs w:val="22"/>
              </w:rPr>
              <w:br/>
              <w:t xml:space="preserve">Регулировки по ширине: низ рукавов с </w:t>
            </w:r>
            <w:proofErr w:type="spellStart"/>
            <w:r w:rsidRPr="00CC3B39">
              <w:rPr>
                <w:sz w:val="22"/>
                <w:szCs w:val="22"/>
              </w:rPr>
              <w:t>патой</w:t>
            </w:r>
            <w:proofErr w:type="spellEnd"/>
            <w:r w:rsidRPr="00CC3B39">
              <w:rPr>
                <w:sz w:val="22"/>
                <w:szCs w:val="22"/>
              </w:rPr>
              <w:t xml:space="preserve"> на пуговицах</w:t>
            </w:r>
            <w:r w:rsidRPr="00CC3B39">
              <w:rPr>
                <w:sz w:val="22"/>
                <w:szCs w:val="22"/>
              </w:rPr>
              <w:br/>
              <w:t>Карманы: в рельефных швах, потайной на правой полочке, накладной на брюках</w:t>
            </w:r>
            <w:r w:rsidRPr="00CC3B39">
              <w:rPr>
                <w:sz w:val="22"/>
                <w:szCs w:val="22"/>
              </w:rPr>
              <w:br/>
              <w:t>Вентиляционные отверстия: в области пройм, на спинке в шве притачивания кокетки</w:t>
            </w:r>
            <w:r w:rsidRPr="00CC3B39">
              <w:rPr>
                <w:sz w:val="22"/>
                <w:szCs w:val="22"/>
              </w:rPr>
              <w:br/>
            </w:r>
            <w:proofErr w:type="spellStart"/>
            <w:r w:rsidRPr="00CC3B39">
              <w:rPr>
                <w:sz w:val="22"/>
                <w:szCs w:val="22"/>
              </w:rPr>
              <w:t>Световозвращающие</w:t>
            </w:r>
            <w:proofErr w:type="spellEnd"/>
            <w:r w:rsidRPr="00CC3B39">
              <w:rPr>
                <w:sz w:val="22"/>
                <w:szCs w:val="22"/>
              </w:rPr>
              <w:t xml:space="preserve"> полосы, термостойкая лента 3М </w:t>
            </w:r>
            <w:proofErr w:type="spellStart"/>
            <w:r w:rsidRPr="00CC3B39">
              <w:rPr>
                <w:sz w:val="22"/>
                <w:szCs w:val="22"/>
              </w:rPr>
              <w:t>Скотчлайт</w:t>
            </w:r>
            <w:proofErr w:type="spellEnd"/>
            <w:r w:rsidRPr="00CC3B39">
              <w:rPr>
                <w:sz w:val="22"/>
                <w:szCs w:val="22"/>
              </w:rPr>
              <w:t xml:space="preserve"> шириной не менее 5 см</w:t>
            </w:r>
            <w:r w:rsidRPr="00CC3B39">
              <w:rPr>
                <w:sz w:val="22"/>
                <w:szCs w:val="22"/>
              </w:rPr>
              <w:br/>
            </w:r>
            <w:r w:rsidRPr="00CC3B39">
              <w:rPr>
                <w:sz w:val="22"/>
                <w:szCs w:val="22"/>
              </w:rPr>
              <w:lastRenderedPageBreak/>
              <w:t>Цвет: темно-синий с красным</w:t>
            </w:r>
            <w:r w:rsidRPr="00CC3B39">
              <w:rPr>
                <w:sz w:val="22"/>
                <w:szCs w:val="22"/>
              </w:rPr>
              <w:br/>
              <w:t>Защита от высоких температур и пламени, от рисков при сварочных работах.</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88/92 — 128/132 Рост: 158/164, 170/176, 182/188, 194/200</w:t>
            </w:r>
            <w:r w:rsidRPr="00CC3B39">
              <w:rPr>
                <w:rFonts w:eastAsia="Calibri"/>
                <w:bCs/>
                <w:sz w:val="22"/>
                <w:szCs w:val="22"/>
                <w:lang w:eastAsia="en-US"/>
              </w:rPr>
              <w:br/>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Комплект </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w:t>
            </w:r>
          </w:p>
        </w:tc>
        <w:tc>
          <w:tcPr>
            <w:tcW w:w="550" w:type="pct"/>
          </w:tcPr>
          <w:p w:rsidR="00C74A77" w:rsidRPr="00CC3B39" w:rsidRDefault="00C74A77" w:rsidP="005E0BD1">
            <w:pPr>
              <w:ind w:left="-108" w:right="-108"/>
              <w:jc w:val="center"/>
              <w:rPr>
                <w:sz w:val="22"/>
                <w:szCs w:val="22"/>
              </w:rPr>
            </w:pPr>
            <w:r w:rsidRPr="00CC3B39">
              <w:rPr>
                <w:sz w:val="22"/>
                <w:szCs w:val="22"/>
              </w:rPr>
              <w:t>4 780,83</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9 561,67</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26.</w:t>
            </w:r>
          </w:p>
        </w:tc>
        <w:tc>
          <w:tcPr>
            <w:tcW w:w="761" w:type="pct"/>
            <w:shd w:val="clear" w:color="auto" w:fill="auto"/>
          </w:tcPr>
          <w:p w:rsidR="00C74A77" w:rsidRPr="00CC3B39" w:rsidRDefault="00C74A77" w:rsidP="005E0BD1">
            <w:pPr>
              <w:rPr>
                <w:sz w:val="22"/>
                <w:szCs w:val="22"/>
              </w:rPr>
            </w:pPr>
            <w:r w:rsidRPr="00CC3B39">
              <w:rPr>
                <w:sz w:val="22"/>
                <w:szCs w:val="22"/>
              </w:rPr>
              <w:t xml:space="preserve">Сапоги ПВХ </w:t>
            </w:r>
          </w:p>
        </w:tc>
        <w:tc>
          <w:tcPr>
            <w:tcW w:w="1500" w:type="pct"/>
            <w:gridSpan w:val="4"/>
            <w:shd w:val="clear" w:color="auto" w:fill="auto"/>
          </w:tcPr>
          <w:p w:rsidR="00C74A77" w:rsidRPr="00CC3B39" w:rsidRDefault="00C74A77" w:rsidP="005E0BD1">
            <w:pPr>
              <w:rPr>
                <w:sz w:val="22"/>
                <w:szCs w:val="22"/>
              </w:rPr>
            </w:pPr>
            <w:r w:rsidRPr="00CC3B39">
              <w:rPr>
                <w:sz w:val="22"/>
                <w:szCs w:val="22"/>
              </w:rPr>
              <w:t>Сапоги из ПВХ с защитой от механических воздействий; от общепроизводственных загрязнений; от атмосферных осадков; от химических веществ; от нефти, нефтепродуктов, масел, жиров.</w:t>
            </w:r>
            <w:r w:rsidRPr="00CC3B39">
              <w:rPr>
                <w:sz w:val="22"/>
                <w:szCs w:val="22"/>
              </w:rPr>
              <w:br/>
              <w:t>Соответствие ТР ТС 019/2011, ТУ 2590-003-51664612-2013.</w:t>
            </w:r>
            <w:r w:rsidRPr="00CC3B39">
              <w:rPr>
                <w:sz w:val="22"/>
                <w:szCs w:val="22"/>
              </w:rPr>
              <w:br/>
              <w:t xml:space="preserve">Верх обуви: ПВХ. Подкладка: трикотаж. </w:t>
            </w:r>
          </w:p>
          <w:p w:rsidR="00C74A77" w:rsidRPr="00CC3B39" w:rsidRDefault="00C74A77" w:rsidP="005E0BD1">
            <w:pPr>
              <w:rPr>
                <w:sz w:val="22"/>
                <w:szCs w:val="22"/>
              </w:rPr>
            </w:pPr>
            <w:r w:rsidRPr="00CC3B39">
              <w:rPr>
                <w:sz w:val="22"/>
                <w:szCs w:val="22"/>
              </w:rPr>
              <w:t>Цвет: оливковые</w:t>
            </w:r>
            <w:r w:rsidRPr="00CC3B39">
              <w:rPr>
                <w:sz w:val="22"/>
                <w:szCs w:val="22"/>
              </w:rPr>
              <w:br/>
              <w:t>Подносок: сталь (200 Дж).</w:t>
            </w:r>
            <w:r w:rsidRPr="00CC3B39">
              <w:rPr>
                <w:sz w:val="22"/>
                <w:szCs w:val="22"/>
              </w:rPr>
              <w:br/>
              <w:t>Тип подошвы: двухслойная, ПВХ/ПВХ (от 0 °C до +25 °C).</w:t>
            </w:r>
            <w:r w:rsidRPr="00CC3B39">
              <w:rPr>
                <w:sz w:val="22"/>
                <w:szCs w:val="22"/>
              </w:rPr>
              <w:br/>
              <w:t xml:space="preserve">Метод крепления: литьевой. </w:t>
            </w:r>
            <w:r w:rsidRPr="00CC3B39">
              <w:rPr>
                <w:sz w:val="22"/>
                <w:szCs w:val="22"/>
              </w:rPr>
              <w:br/>
              <w:t>Высота: 38 см Вес пары: 2,6 кг Объём: 0,014 м3.</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37 — 47.</w:t>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Пара </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20</w:t>
            </w:r>
          </w:p>
        </w:tc>
        <w:tc>
          <w:tcPr>
            <w:tcW w:w="550" w:type="pct"/>
          </w:tcPr>
          <w:p w:rsidR="00C74A77" w:rsidRPr="00CC3B39" w:rsidRDefault="00C74A77" w:rsidP="005E0BD1">
            <w:pPr>
              <w:ind w:left="-108" w:right="-108"/>
              <w:jc w:val="center"/>
              <w:rPr>
                <w:sz w:val="22"/>
                <w:szCs w:val="22"/>
              </w:rPr>
            </w:pPr>
            <w:r w:rsidRPr="00CC3B39">
              <w:rPr>
                <w:sz w:val="22"/>
                <w:szCs w:val="22"/>
              </w:rPr>
              <w:t>728,33</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14 566,67</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27.</w:t>
            </w:r>
          </w:p>
        </w:tc>
        <w:tc>
          <w:tcPr>
            <w:tcW w:w="761" w:type="pct"/>
            <w:shd w:val="clear" w:color="auto" w:fill="auto"/>
          </w:tcPr>
          <w:p w:rsidR="00C74A77" w:rsidRPr="00CC3B39" w:rsidRDefault="00C74A77" w:rsidP="005E0BD1">
            <w:pPr>
              <w:rPr>
                <w:sz w:val="22"/>
                <w:szCs w:val="22"/>
              </w:rPr>
            </w:pPr>
            <w:r w:rsidRPr="00CC3B39">
              <w:rPr>
                <w:sz w:val="22"/>
                <w:szCs w:val="22"/>
              </w:rPr>
              <w:t xml:space="preserve">Полумаска </w:t>
            </w:r>
          </w:p>
        </w:tc>
        <w:tc>
          <w:tcPr>
            <w:tcW w:w="1500" w:type="pct"/>
            <w:gridSpan w:val="4"/>
            <w:shd w:val="clear" w:color="auto" w:fill="auto"/>
          </w:tcPr>
          <w:p w:rsidR="00C74A77" w:rsidRPr="00CC3B39" w:rsidRDefault="00C74A77" w:rsidP="005E0BD1">
            <w:pPr>
              <w:rPr>
                <w:sz w:val="22"/>
                <w:szCs w:val="22"/>
              </w:rPr>
            </w:pPr>
            <w:r w:rsidRPr="00CC3B39">
              <w:rPr>
                <w:sz w:val="22"/>
                <w:szCs w:val="22"/>
              </w:rPr>
              <w:t>ТР ТС 019/2011</w:t>
            </w:r>
            <w:r w:rsidRPr="00CC3B39">
              <w:rPr>
                <w:sz w:val="22"/>
                <w:szCs w:val="22"/>
              </w:rPr>
              <w:br/>
              <w:t>ГОСТ Р 12.4.191</w:t>
            </w:r>
            <w:r w:rsidRPr="00CC3B39">
              <w:rPr>
                <w:sz w:val="22"/>
                <w:szCs w:val="22"/>
              </w:rPr>
              <w:noBreakHyphen/>
              <w:t>2011</w:t>
            </w:r>
            <w:r w:rsidRPr="00CC3B39">
              <w:rPr>
                <w:sz w:val="22"/>
                <w:szCs w:val="22"/>
              </w:rPr>
              <w:br/>
              <w:t xml:space="preserve">Полумаска с 3М </w:t>
            </w:r>
            <w:proofErr w:type="spellStart"/>
            <w:r w:rsidRPr="00CC3B39">
              <w:rPr>
                <w:sz w:val="22"/>
                <w:szCs w:val="22"/>
              </w:rPr>
              <w:t>VFlex</w:t>
            </w:r>
            <w:proofErr w:type="spellEnd"/>
            <w:r w:rsidRPr="00CC3B39">
              <w:rPr>
                <w:sz w:val="22"/>
                <w:szCs w:val="22"/>
              </w:rPr>
              <w:t xml:space="preserve"> 9152 фильтрующая высокоэффективным фильтром электростатического действия. Плотное прилегание, носовой зажим с подушечкой из фильтрующего материала. Складной горизонтальный дизайн.</w:t>
            </w:r>
            <w:r w:rsidRPr="00CC3B39">
              <w:rPr>
                <w:sz w:val="22"/>
                <w:szCs w:val="22"/>
              </w:rPr>
              <w:br/>
              <w:t>легкость дыхания обеспечивается за счет большой поверхности фильтра. Насечка на фронтальной поверхности поддерживает сохранение формы респиратора.</w:t>
            </w:r>
            <w:r w:rsidRPr="00CC3B39">
              <w:rPr>
                <w:sz w:val="22"/>
                <w:szCs w:val="22"/>
              </w:rPr>
              <w:br/>
              <w:t>Степень защиты: FFP2 (до 12 ПДК)</w:t>
            </w:r>
            <w:r w:rsidRPr="00CC3B39">
              <w:rPr>
                <w:sz w:val="22"/>
                <w:szCs w:val="22"/>
              </w:rPr>
              <w:br/>
              <w:t>внутренний слой: мягкий гипоаллергенный нетканый материал</w:t>
            </w:r>
            <w:r w:rsidRPr="00CC3B39">
              <w:rPr>
                <w:sz w:val="22"/>
                <w:szCs w:val="22"/>
              </w:rPr>
              <w:br/>
              <w:t>фильтр: электростатического действия</w:t>
            </w:r>
            <w:r w:rsidRPr="00CC3B39">
              <w:rPr>
                <w:sz w:val="22"/>
                <w:szCs w:val="22"/>
              </w:rPr>
              <w:br/>
              <w:t>Клапан выдоха: нет</w:t>
            </w:r>
            <w:r w:rsidRPr="00CC3B39">
              <w:rPr>
                <w:sz w:val="22"/>
                <w:szCs w:val="22"/>
              </w:rPr>
              <w:br/>
              <w:t>Условия эксплуатации: от -30 °C до +70 °C, повышенная влажность</w:t>
            </w:r>
          </w:p>
        </w:tc>
        <w:tc>
          <w:tcPr>
            <w:tcW w:w="416" w:type="pct"/>
          </w:tcPr>
          <w:p w:rsidR="00C74A77" w:rsidRPr="00CC3B39" w:rsidRDefault="00C74A77" w:rsidP="005E0BD1">
            <w:pPr>
              <w:tabs>
                <w:tab w:val="left" w:pos="743"/>
              </w:tabs>
              <w:ind w:left="-108"/>
              <w:jc w:val="center"/>
              <w:rPr>
                <w:rFonts w:eastAsia="Calibri"/>
                <w:bCs/>
                <w:sz w:val="22"/>
                <w:szCs w:val="22"/>
                <w:lang w:eastAsia="en-US"/>
              </w:rPr>
            </w:pPr>
            <w:r w:rsidRPr="00CC3B39">
              <w:rPr>
                <w:rFonts w:eastAsia="Calibri"/>
                <w:bCs/>
                <w:sz w:val="22"/>
                <w:szCs w:val="22"/>
                <w:lang w:eastAsia="en-US"/>
              </w:rPr>
              <w:t xml:space="preserve">Ассорти </w:t>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3000</w:t>
            </w:r>
          </w:p>
        </w:tc>
        <w:tc>
          <w:tcPr>
            <w:tcW w:w="550" w:type="pct"/>
          </w:tcPr>
          <w:p w:rsidR="00C74A77" w:rsidRPr="00CC3B39" w:rsidRDefault="00C74A77" w:rsidP="005E0BD1">
            <w:pPr>
              <w:ind w:left="-108" w:right="-108"/>
              <w:jc w:val="center"/>
              <w:rPr>
                <w:sz w:val="22"/>
                <w:szCs w:val="22"/>
              </w:rPr>
            </w:pPr>
            <w:r w:rsidRPr="00CC3B39">
              <w:rPr>
                <w:sz w:val="22"/>
                <w:szCs w:val="22"/>
              </w:rPr>
              <w:t>33,75</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101 250,00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28.</w:t>
            </w:r>
          </w:p>
        </w:tc>
        <w:tc>
          <w:tcPr>
            <w:tcW w:w="761" w:type="pct"/>
            <w:shd w:val="clear" w:color="auto" w:fill="auto"/>
          </w:tcPr>
          <w:p w:rsidR="00C74A77" w:rsidRPr="00CC3B39" w:rsidRDefault="00C74A77" w:rsidP="005E0BD1">
            <w:pPr>
              <w:rPr>
                <w:sz w:val="22"/>
                <w:szCs w:val="22"/>
              </w:rPr>
            </w:pPr>
            <w:r w:rsidRPr="00CC3B39">
              <w:rPr>
                <w:sz w:val="22"/>
                <w:szCs w:val="22"/>
              </w:rPr>
              <w:t xml:space="preserve">Очки </w:t>
            </w:r>
          </w:p>
        </w:tc>
        <w:tc>
          <w:tcPr>
            <w:tcW w:w="1500" w:type="pct"/>
            <w:gridSpan w:val="4"/>
            <w:shd w:val="clear" w:color="auto" w:fill="auto"/>
          </w:tcPr>
          <w:p w:rsidR="00C74A77" w:rsidRPr="00CC3B39" w:rsidRDefault="00C74A77" w:rsidP="005E0BD1">
            <w:pPr>
              <w:rPr>
                <w:sz w:val="22"/>
                <w:szCs w:val="22"/>
              </w:rPr>
            </w:pPr>
            <w:r w:rsidRPr="00CC3B39">
              <w:rPr>
                <w:sz w:val="22"/>
                <w:szCs w:val="22"/>
              </w:rPr>
              <w:t>ТР ТС 019/2011</w:t>
            </w:r>
            <w:r w:rsidRPr="00CC3B39">
              <w:rPr>
                <w:sz w:val="22"/>
                <w:szCs w:val="22"/>
              </w:rPr>
              <w:br/>
              <w:t>ГОСТ 12.4.253</w:t>
            </w:r>
            <w:r w:rsidRPr="00CC3B39">
              <w:rPr>
                <w:sz w:val="22"/>
                <w:szCs w:val="22"/>
              </w:rPr>
              <w:noBreakHyphen/>
              <w:t>2013, EN 166, EN 170, EN 172</w:t>
            </w:r>
          </w:p>
          <w:p w:rsidR="00C74A77" w:rsidRPr="00CC3B39" w:rsidRDefault="00C74A77" w:rsidP="005E0BD1">
            <w:pPr>
              <w:rPr>
                <w:sz w:val="22"/>
                <w:szCs w:val="22"/>
              </w:rPr>
            </w:pPr>
            <w:r w:rsidRPr="00CC3B39">
              <w:rPr>
                <w:sz w:val="22"/>
                <w:szCs w:val="22"/>
              </w:rPr>
              <w:t xml:space="preserve">Очки ВИРТУА 71512-00000 </w:t>
            </w:r>
            <w:r w:rsidRPr="00CC3B39">
              <w:rPr>
                <w:sz w:val="22"/>
                <w:szCs w:val="22"/>
              </w:rPr>
              <w:lastRenderedPageBreak/>
              <w:t>прозрачные 3М PELTOR</w:t>
            </w:r>
            <w:r w:rsidRPr="00CC3B39">
              <w:rPr>
                <w:sz w:val="22"/>
                <w:szCs w:val="22"/>
              </w:rPr>
              <w:br/>
              <w:t>Оптический класс: № 1 (не дает искажений, не имеет ограничений по длительности ношения)</w:t>
            </w:r>
            <w:r w:rsidRPr="00CC3B39">
              <w:rPr>
                <w:sz w:val="22"/>
                <w:szCs w:val="22"/>
              </w:rPr>
              <w:br/>
              <w:t>Материал линзы: поликарбонат</w:t>
            </w:r>
            <w:r w:rsidRPr="00CC3B39">
              <w:rPr>
                <w:sz w:val="22"/>
                <w:szCs w:val="22"/>
              </w:rPr>
              <w:br/>
              <w:t>Материал оправы: поликарбонат</w:t>
            </w:r>
            <w:r w:rsidRPr="00CC3B39">
              <w:rPr>
                <w:sz w:val="22"/>
                <w:szCs w:val="22"/>
              </w:rPr>
              <w:br/>
              <w:t>Защита: от механических воздействий, УФ излучения</w:t>
            </w:r>
            <w:r w:rsidRPr="00CC3B39">
              <w:rPr>
                <w:sz w:val="22"/>
                <w:szCs w:val="22"/>
              </w:rPr>
              <w:br/>
              <w:t>Покрытие: против царапин</w:t>
            </w:r>
            <w:r w:rsidRPr="00CC3B39">
              <w:rPr>
                <w:sz w:val="22"/>
                <w:szCs w:val="22"/>
              </w:rPr>
              <w:br/>
              <w:t>Регулировка дужек: нет.</w:t>
            </w:r>
          </w:p>
        </w:tc>
        <w:tc>
          <w:tcPr>
            <w:tcW w:w="416" w:type="pct"/>
          </w:tcPr>
          <w:p w:rsidR="00C74A77" w:rsidRPr="00CC3B39" w:rsidRDefault="00C74A77" w:rsidP="005E0BD1">
            <w:pPr>
              <w:tabs>
                <w:tab w:val="left" w:pos="743"/>
              </w:tabs>
              <w:ind w:left="-108"/>
              <w:jc w:val="center"/>
              <w:rPr>
                <w:rFonts w:eastAsia="Calibri"/>
                <w:bCs/>
                <w:sz w:val="22"/>
                <w:szCs w:val="22"/>
                <w:lang w:eastAsia="en-US"/>
              </w:rPr>
            </w:pPr>
            <w:r w:rsidRPr="00CC3B39">
              <w:rPr>
                <w:rFonts w:eastAsia="Calibri"/>
                <w:bCs/>
                <w:sz w:val="22"/>
                <w:szCs w:val="22"/>
                <w:lang w:eastAsia="en-US"/>
              </w:rPr>
              <w:lastRenderedPageBreak/>
              <w:t xml:space="preserve">Ассорти </w:t>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30</w:t>
            </w:r>
          </w:p>
        </w:tc>
        <w:tc>
          <w:tcPr>
            <w:tcW w:w="550" w:type="pct"/>
          </w:tcPr>
          <w:p w:rsidR="00C74A77" w:rsidRPr="00CC3B39" w:rsidRDefault="00C74A77" w:rsidP="005E0BD1">
            <w:pPr>
              <w:ind w:left="-108" w:right="-108"/>
              <w:jc w:val="center"/>
              <w:rPr>
                <w:sz w:val="22"/>
                <w:szCs w:val="22"/>
              </w:rPr>
            </w:pPr>
            <w:r w:rsidRPr="00CC3B39">
              <w:rPr>
                <w:sz w:val="22"/>
                <w:szCs w:val="22"/>
              </w:rPr>
              <w:t>202,08</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6 062,50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29.</w:t>
            </w:r>
          </w:p>
        </w:tc>
        <w:tc>
          <w:tcPr>
            <w:tcW w:w="761" w:type="pct"/>
            <w:shd w:val="clear" w:color="auto" w:fill="auto"/>
          </w:tcPr>
          <w:p w:rsidR="00C74A77" w:rsidRPr="00CC3B39" w:rsidRDefault="00C74A77" w:rsidP="005E0BD1">
            <w:pPr>
              <w:rPr>
                <w:sz w:val="22"/>
                <w:szCs w:val="22"/>
              </w:rPr>
            </w:pPr>
            <w:r w:rsidRPr="00CC3B39">
              <w:rPr>
                <w:sz w:val="22"/>
                <w:szCs w:val="22"/>
              </w:rPr>
              <w:t xml:space="preserve">Сапоги ЭВА </w:t>
            </w:r>
          </w:p>
        </w:tc>
        <w:tc>
          <w:tcPr>
            <w:tcW w:w="1500" w:type="pct"/>
            <w:gridSpan w:val="4"/>
            <w:shd w:val="clear" w:color="auto" w:fill="auto"/>
          </w:tcPr>
          <w:p w:rsidR="00C74A77" w:rsidRPr="00CC3B39" w:rsidRDefault="00C74A77" w:rsidP="005E0BD1">
            <w:pPr>
              <w:rPr>
                <w:sz w:val="22"/>
                <w:szCs w:val="22"/>
              </w:rPr>
            </w:pPr>
            <w:r w:rsidRPr="00CC3B39">
              <w:rPr>
                <w:sz w:val="22"/>
                <w:szCs w:val="22"/>
              </w:rPr>
              <w:t>ТР ТС 019/2011 (ГОСТ 28507-99)</w:t>
            </w:r>
            <w:r w:rsidRPr="00CC3B39">
              <w:rPr>
                <w:sz w:val="22"/>
                <w:szCs w:val="22"/>
              </w:rPr>
              <w:br/>
              <w:t>Сапоги ЭВА</w:t>
            </w:r>
          </w:p>
          <w:p w:rsidR="00C74A77" w:rsidRPr="00CC3B39" w:rsidRDefault="00C74A77" w:rsidP="005E0BD1">
            <w:pPr>
              <w:rPr>
                <w:sz w:val="22"/>
                <w:szCs w:val="22"/>
              </w:rPr>
            </w:pPr>
            <w:r w:rsidRPr="00CC3B39">
              <w:rPr>
                <w:sz w:val="22"/>
                <w:szCs w:val="22"/>
              </w:rPr>
              <w:t>Верх обуви: ЭВА (</w:t>
            </w:r>
            <w:proofErr w:type="spellStart"/>
            <w:r w:rsidRPr="00CC3B39">
              <w:rPr>
                <w:sz w:val="22"/>
                <w:szCs w:val="22"/>
              </w:rPr>
              <w:t>этиленвинилацетат</w:t>
            </w:r>
            <w:proofErr w:type="spellEnd"/>
            <w:r w:rsidRPr="00CC3B39">
              <w:rPr>
                <w:sz w:val="22"/>
                <w:szCs w:val="22"/>
              </w:rPr>
              <w:t>)</w:t>
            </w:r>
            <w:r w:rsidRPr="00CC3B39">
              <w:rPr>
                <w:sz w:val="22"/>
                <w:szCs w:val="22"/>
              </w:rPr>
              <w:br/>
              <w:t>Подкладка: фольгированный вкладной чулок</w:t>
            </w:r>
            <w:r w:rsidRPr="00CC3B39">
              <w:rPr>
                <w:sz w:val="22"/>
                <w:szCs w:val="22"/>
              </w:rPr>
              <w:br/>
              <w:t>Подносок: композит (200 Дж)</w:t>
            </w:r>
            <w:r w:rsidRPr="00CC3B39">
              <w:rPr>
                <w:sz w:val="22"/>
                <w:szCs w:val="22"/>
              </w:rPr>
              <w:br/>
              <w:t>Тип подошвы: однослойная</w:t>
            </w:r>
            <w:r w:rsidRPr="00CC3B39">
              <w:rPr>
                <w:sz w:val="22"/>
                <w:szCs w:val="22"/>
              </w:rPr>
              <w:br/>
              <w:t>Подошва: ЭВА</w:t>
            </w:r>
            <w:r w:rsidRPr="00CC3B39">
              <w:rPr>
                <w:sz w:val="22"/>
                <w:szCs w:val="22"/>
              </w:rPr>
              <w:br/>
              <w:t>Метод крепления: формовой</w:t>
            </w:r>
            <w:r w:rsidRPr="00CC3B39">
              <w:rPr>
                <w:sz w:val="22"/>
                <w:szCs w:val="22"/>
              </w:rPr>
              <w:br/>
              <w:t xml:space="preserve">Особенности модели: Манжета из водоотталкивающего материала с ВО-пропиткой и </w:t>
            </w:r>
            <w:proofErr w:type="spellStart"/>
            <w:r w:rsidRPr="00CC3B39">
              <w:rPr>
                <w:sz w:val="22"/>
                <w:szCs w:val="22"/>
              </w:rPr>
              <w:t>световозвращающей</w:t>
            </w:r>
            <w:proofErr w:type="spellEnd"/>
            <w:r w:rsidRPr="00CC3B39">
              <w:rPr>
                <w:sz w:val="22"/>
                <w:szCs w:val="22"/>
              </w:rPr>
              <w:t xml:space="preserve"> полосой; фольгированный вкладной чулок с мехом позволяет использовать обувь при температуре до - 45С; </w:t>
            </w:r>
            <w:r w:rsidRPr="00CC3B39">
              <w:rPr>
                <w:sz w:val="22"/>
                <w:szCs w:val="22"/>
              </w:rPr>
              <w:br/>
              <w:t xml:space="preserve">Сохраняют эластичность на морозе; не подвержены воздействию грибков и бактерий; </w:t>
            </w:r>
            <w:r w:rsidRPr="00CC3B39">
              <w:rPr>
                <w:sz w:val="22"/>
                <w:szCs w:val="22"/>
              </w:rPr>
              <w:br/>
              <w:t xml:space="preserve">По спецзаказу возможна установка </w:t>
            </w:r>
            <w:proofErr w:type="spellStart"/>
            <w:r w:rsidRPr="00CC3B39">
              <w:rPr>
                <w:sz w:val="22"/>
                <w:szCs w:val="22"/>
              </w:rPr>
              <w:t>антипрокольной</w:t>
            </w:r>
            <w:proofErr w:type="spellEnd"/>
            <w:r w:rsidRPr="00CC3B39">
              <w:rPr>
                <w:sz w:val="22"/>
                <w:szCs w:val="22"/>
              </w:rPr>
              <w:t xml:space="preserve"> стельки, изготовление без подноска.</w:t>
            </w:r>
            <w:r w:rsidRPr="00CC3B39">
              <w:rPr>
                <w:sz w:val="22"/>
                <w:szCs w:val="22"/>
              </w:rPr>
              <w:br/>
              <w:t>Защита: от механических воздействий; от общих производственных загрязнений; от атмосферных осадков.</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40—46</w:t>
            </w:r>
            <w:r w:rsidRPr="00CC3B39">
              <w:rPr>
                <w:rFonts w:eastAsia="Calibri"/>
                <w:bCs/>
                <w:sz w:val="22"/>
                <w:szCs w:val="22"/>
                <w:lang w:eastAsia="en-US"/>
              </w:rPr>
              <w:br/>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Пара </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10</w:t>
            </w:r>
          </w:p>
        </w:tc>
        <w:tc>
          <w:tcPr>
            <w:tcW w:w="550" w:type="pct"/>
          </w:tcPr>
          <w:p w:rsidR="00C74A77" w:rsidRPr="00CC3B39" w:rsidRDefault="00C74A77" w:rsidP="005E0BD1">
            <w:pPr>
              <w:ind w:left="-108" w:right="-108"/>
              <w:jc w:val="center"/>
              <w:rPr>
                <w:sz w:val="22"/>
                <w:szCs w:val="22"/>
              </w:rPr>
            </w:pPr>
            <w:r w:rsidRPr="00CC3B39">
              <w:rPr>
                <w:sz w:val="22"/>
                <w:szCs w:val="22"/>
              </w:rPr>
              <w:t>2 262,08</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22 620,83</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30.</w:t>
            </w:r>
          </w:p>
        </w:tc>
        <w:tc>
          <w:tcPr>
            <w:tcW w:w="761" w:type="pct"/>
            <w:shd w:val="clear" w:color="auto" w:fill="auto"/>
          </w:tcPr>
          <w:p w:rsidR="00C74A77" w:rsidRPr="00CC3B39" w:rsidRDefault="00C74A77" w:rsidP="005E0BD1">
            <w:pPr>
              <w:rPr>
                <w:sz w:val="22"/>
                <w:szCs w:val="22"/>
              </w:rPr>
            </w:pPr>
            <w:r w:rsidRPr="00CC3B39">
              <w:rPr>
                <w:sz w:val="22"/>
                <w:szCs w:val="22"/>
              </w:rPr>
              <w:t xml:space="preserve">Полукомбинезон мужской утепленный </w:t>
            </w:r>
          </w:p>
        </w:tc>
        <w:tc>
          <w:tcPr>
            <w:tcW w:w="1500" w:type="pct"/>
            <w:gridSpan w:val="4"/>
            <w:shd w:val="clear" w:color="auto" w:fill="auto"/>
          </w:tcPr>
          <w:p w:rsidR="00C74A77" w:rsidRPr="00CC3B39" w:rsidRDefault="00C74A77" w:rsidP="005E0BD1">
            <w:pPr>
              <w:rPr>
                <w:sz w:val="22"/>
                <w:szCs w:val="22"/>
              </w:rPr>
            </w:pPr>
            <w:r w:rsidRPr="00CC3B39">
              <w:rPr>
                <w:sz w:val="22"/>
                <w:szCs w:val="22"/>
              </w:rPr>
              <w:t>ТР ТС 019/2011</w:t>
            </w:r>
            <w:r w:rsidRPr="00CC3B39">
              <w:rPr>
                <w:sz w:val="22"/>
                <w:szCs w:val="22"/>
              </w:rPr>
              <w:br/>
              <w:t>ГОСТ Р 12.4.236-2011</w:t>
            </w:r>
            <w:r w:rsidRPr="00CC3B39">
              <w:rPr>
                <w:sz w:val="22"/>
                <w:szCs w:val="22"/>
              </w:rPr>
              <w:br/>
              <w:t>IV и Особый климатические пояса</w:t>
            </w:r>
          </w:p>
          <w:p w:rsidR="00C74A77" w:rsidRPr="00CC3B39" w:rsidRDefault="00C74A77" w:rsidP="005E0BD1">
            <w:pPr>
              <w:rPr>
                <w:sz w:val="22"/>
                <w:szCs w:val="22"/>
              </w:rPr>
            </w:pPr>
            <w:r w:rsidRPr="00CC3B39">
              <w:rPr>
                <w:sz w:val="22"/>
                <w:szCs w:val="22"/>
              </w:rPr>
              <w:t>Полукомбинезон УРАН</w:t>
            </w:r>
            <w:r w:rsidRPr="00CC3B39">
              <w:rPr>
                <w:sz w:val="22"/>
                <w:szCs w:val="22"/>
              </w:rPr>
              <w:br/>
              <w:t>Ткань: «</w:t>
            </w:r>
            <w:proofErr w:type="spellStart"/>
            <w:r w:rsidRPr="00CC3B39">
              <w:rPr>
                <w:sz w:val="22"/>
                <w:szCs w:val="22"/>
              </w:rPr>
              <w:t>Реинфорс</w:t>
            </w:r>
            <w:proofErr w:type="spellEnd"/>
            <w:r w:rsidRPr="00CC3B39">
              <w:rPr>
                <w:sz w:val="22"/>
                <w:szCs w:val="22"/>
              </w:rPr>
              <w:t xml:space="preserve"> </w:t>
            </w:r>
            <w:proofErr w:type="spellStart"/>
            <w:r w:rsidRPr="00CC3B39">
              <w:rPr>
                <w:sz w:val="22"/>
                <w:szCs w:val="22"/>
              </w:rPr>
              <w:t>Рипстоп</w:t>
            </w:r>
            <w:proofErr w:type="spellEnd"/>
            <w:r w:rsidRPr="00CC3B39">
              <w:rPr>
                <w:sz w:val="22"/>
                <w:szCs w:val="22"/>
              </w:rPr>
              <w:t xml:space="preserve">», полиэфир – 100%, 150 г/м2, ПУ мембрана «дышащая», </w:t>
            </w:r>
            <w:proofErr w:type="spellStart"/>
            <w:r w:rsidRPr="00CC3B39">
              <w:rPr>
                <w:sz w:val="22"/>
                <w:szCs w:val="22"/>
              </w:rPr>
              <w:t>Teflon</w:t>
            </w:r>
            <w:proofErr w:type="spellEnd"/>
            <w:r w:rsidRPr="00CC3B39">
              <w:rPr>
                <w:sz w:val="22"/>
                <w:szCs w:val="22"/>
              </w:rPr>
              <w:t>™.</w:t>
            </w:r>
            <w:r w:rsidRPr="00CC3B39">
              <w:rPr>
                <w:sz w:val="22"/>
                <w:szCs w:val="22"/>
              </w:rPr>
              <w:br/>
              <w:t>Утеплитель: «</w:t>
            </w:r>
            <w:proofErr w:type="spellStart"/>
            <w:r w:rsidRPr="00CC3B39">
              <w:rPr>
                <w:sz w:val="22"/>
                <w:szCs w:val="22"/>
              </w:rPr>
              <w:t>Шелтер®Микро</w:t>
            </w:r>
            <w:proofErr w:type="spellEnd"/>
            <w:r w:rsidRPr="00CC3B39">
              <w:rPr>
                <w:sz w:val="22"/>
                <w:szCs w:val="22"/>
              </w:rPr>
              <w:t>», 150 г/м2, 2 слоя</w:t>
            </w:r>
            <w:r w:rsidRPr="00CC3B39">
              <w:rPr>
                <w:sz w:val="22"/>
                <w:szCs w:val="22"/>
              </w:rPr>
              <w:br/>
              <w:t>Застежка: на молнии с ветрозащитной планкой</w:t>
            </w:r>
            <w:r w:rsidRPr="00CC3B39">
              <w:rPr>
                <w:sz w:val="22"/>
                <w:szCs w:val="22"/>
              </w:rPr>
              <w:br/>
            </w:r>
            <w:r w:rsidRPr="00CC3B39">
              <w:rPr>
                <w:sz w:val="22"/>
                <w:szCs w:val="22"/>
              </w:rPr>
              <w:lastRenderedPageBreak/>
              <w:t>Карманы: прорезной с молнией на грудке, боковые с застежкой на молнию и клапанами.</w:t>
            </w:r>
            <w:r w:rsidRPr="00CC3B39">
              <w:rPr>
                <w:sz w:val="22"/>
                <w:szCs w:val="22"/>
              </w:rPr>
              <w:br/>
              <w:t>Защитные элементы: наколенники с карманами для амортизационных вкладышей, усилительные накладки на задних половинках, снегозащитная юбка внутри, усилительные накладки по низу брюк.</w:t>
            </w:r>
            <w:r w:rsidRPr="00CC3B39">
              <w:rPr>
                <w:sz w:val="22"/>
                <w:szCs w:val="22"/>
              </w:rPr>
              <w:br/>
              <w:t>Регулировки по ширине: эластичная тесьма по поясу, бретели с эластичной тесьмой и рамкой, молнии по боковым швам.</w:t>
            </w:r>
            <w:r w:rsidRPr="00CC3B39">
              <w:rPr>
                <w:sz w:val="22"/>
                <w:szCs w:val="22"/>
              </w:rPr>
              <w:br/>
            </w:r>
            <w:proofErr w:type="spellStart"/>
            <w:r w:rsidRPr="00CC3B39">
              <w:rPr>
                <w:sz w:val="22"/>
                <w:szCs w:val="22"/>
              </w:rPr>
              <w:t>Световозвращающие</w:t>
            </w:r>
            <w:proofErr w:type="spellEnd"/>
            <w:r w:rsidRPr="00CC3B39">
              <w:rPr>
                <w:sz w:val="22"/>
                <w:szCs w:val="22"/>
              </w:rPr>
              <w:t xml:space="preserve"> элементы: по низу.</w:t>
            </w:r>
          </w:p>
          <w:p w:rsidR="00C74A77" w:rsidRPr="00CC3B39" w:rsidRDefault="00C74A77" w:rsidP="005E0BD1">
            <w:pPr>
              <w:rPr>
                <w:sz w:val="22"/>
                <w:szCs w:val="22"/>
              </w:rPr>
            </w:pPr>
            <w:r w:rsidRPr="00CC3B39">
              <w:rPr>
                <w:sz w:val="22"/>
                <w:szCs w:val="22"/>
              </w:rPr>
              <w:t>Цвет: васильковый с темно синим.</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88/92 - 128/132 Рост: 158/164, 170/176, 182/188, 194/200</w:t>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w:t>
            </w:r>
          </w:p>
        </w:tc>
        <w:tc>
          <w:tcPr>
            <w:tcW w:w="550" w:type="pct"/>
          </w:tcPr>
          <w:p w:rsidR="00C74A77" w:rsidRPr="00CC3B39" w:rsidRDefault="00C74A77" w:rsidP="005E0BD1">
            <w:pPr>
              <w:ind w:left="-108" w:right="-108"/>
              <w:jc w:val="center"/>
              <w:rPr>
                <w:sz w:val="22"/>
                <w:szCs w:val="22"/>
              </w:rPr>
            </w:pPr>
            <w:r w:rsidRPr="00CC3B39">
              <w:rPr>
                <w:sz w:val="22"/>
                <w:szCs w:val="22"/>
              </w:rPr>
              <w:t>5 088,33</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10 176,67</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2"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31.</w:t>
            </w:r>
          </w:p>
        </w:tc>
        <w:tc>
          <w:tcPr>
            <w:tcW w:w="761" w:type="pct"/>
            <w:shd w:val="clear" w:color="auto" w:fill="auto"/>
          </w:tcPr>
          <w:p w:rsidR="00C74A77" w:rsidRPr="00CC3B39" w:rsidRDefault="00C74A77" w:rsidP="005E0BD1">
            <w:pPr>
              <w:rPr>
                <w:sz w:val="22"/>
                <w:szCs w:val="22"/>
              </w:rPr>
            </w:pPr>
            <w:r w:rsidRPr="00CC3B39">
              <w:rPr>
                <w:sz w:val="22"/>
                <w:szCs w:val="22"/>
              </w:rPr>
              <w:t xml:space="preserve">Куртка мужская утепленная </w:t>
            </w:r>
          </w:p>
        </w:tc>
        <w:tc>
          <w:tcPr>
            <w:tcW w:w="1500" w:type="pct"/>
            <w:gridSpan w:val="4"/>
            <w:shd w:val="clear" w:color="auto" w:fill="auto"/>
          </w:tcPr>
          <w:p w:rsidR="00C74A77" w:rsidRPr="00CC3B39" w:rsidRDefault="00C74A77" w:rsidP="005E0BD1">
            <w:pPr>
              <w:rPr>
                <w:sz w:val="22"/>
                <w:szCs w:val="22"/>
              </w:rPr>
            </w:pPr>
            <w:r w:rsidRPr="00CC3B39">
              <w:rPr>
                <w:sz w:val="22"/>
                <w:szCs w:val="22"/>
              </w:rPr>
              <w:t>ТР ТС 019/2011</w:t>
            </w:r>
            <w:r w:rsidRPr="00CC3B39">
              <w:rPr>
                <w:sz w:val="22"/>
                <w:szCs w:val="22"/>
              </w:rPr>
              <w:br/>
              <w:t>ГОСТ Р 12.4.236-2011</w:t>
            </w:r>
            <w:r w:rsidRPr="00CC3B39">
              <w:rPr>
                <w:sz w:val="22"/>
                <w:szCs w:val="22"/>
              </w:rPr>
              <w:br/>
              <w:t>IV и Особый климатические пояса</w:t>
            </w:r>
            <w:r w:rsidRPr="00CC3B39">
              <w:rPr>
                <w:sz w:val="22"/>
                <w:szCs w:val="22"/>
              </w:rPr>
              <w:br/>
              <w:t>Куртка УРАН</w:t>
            </w:r>
          </w:p>
          <w:p w:rsidR="00C74A77" w:rsidRPr="00CC3B39" w:rsidRDefault="00C74A77" w:rsidP="005E0BD1">
            <w:pPr>
              <w:rPr>
                <w:sz w:val="22"/>
                <w:szCs w:val="22"/>
              </w:rPr>
            </w:pPr>
            <w:r w:rsidRPr="00CC3B39">
              <w:rPr>
                <w:sz w:val="22"/>
                <w:szCs w:val="22"/>
              </w:rPr>
              <w:t>Ткань: «</w:t>
            </w:r>
            <w:proofErr w:type="spellStart"/>
            <w:r w:rsidRPr="00CC3B39">
              <w:rPr>
                <w:sz w:val="22"/>
                <w:szCs w:val="22"/>
              </w:rPr>
              <w:t>Реинфорс</w:t>
            </w:r>
            <w:proofErr w:type="spellEnd"/>
            <w:r w:rsidRPr="00CC3B39">
              <w:rPr>
                <w:sz w:val="22"/>
                <w:szCs w:val="22"/>
              </w:rPr>
              <w:t xml:space="preserve"> </w:t>
            </w:r>
            <w:proofErr w:type="spellStart"/>
            <w:r w:rsidRPr="00CC3B39">
              <w:rPr>
                <w:sz w:val="22"/>
                <w:szCs w:val="22"/>
              </w:rPr>
              <w:t>Рипстоп</w:t>
            </w:r>
            <w:proofErr w:type="spellEnd"/>
            <w:r w:rsidRPr="00CC3B39">
              <w:rPr>
                <w:sz w:val="22"/>
                <w:szCs w:val="22"/>
              </w:rPr>
              <w:t xml:space="preserve">», полиэфир – 100%, 150 г/м#, ПУ мембрана «дышащая», </w:t>
            </w:r>
            <w:proofErr w:type="spellStart"/>
            <w:r w:rsidRPr="00CC3B39">
              <w:rPr>
                <w:sz w:val="22"/>
                <w:szCs w:val="22"/>
              </w:rPr>
              <w:t>Teflon</w:t>
            </w:r>
            <w:proofErr w:type="spellEnd"/>
            <w:r w:rsidRPr="00CC3B39">
              <w:rPr>
                <w:sz w:val="22"/>
                <w:szCs w:val="22"/>
              </w:rPr>
              <w:t>™.</w:t>
            </w:r>
            <w:r w:rsidRPr="00CC3B39">
              <w:rPr>
                <w:sz w:val="22"/>
                <w:szCs w:val="22"/>
              </w:rPr>
              <w:br/>
              <w:t>Утеплитель: «</w:t>
            </w:r>
            <w:proofErr w:type="spellStart"/>
            <w:r w:rsidRPr="00CC3B39">
              <w:rPr>
                <w:sz w:val="22"/>
                <w:szCs w:val="22"/>
              </w:rPr>
              <w:t>Шелтер®Микро</w:t>
            </w:r>
            <w:proofErr w:type="spellEnd"/>
            <w:r w:rsidRPr="00CC3B39">
              <w:rPr>
                <w:sz w:val="22"/>
                <w:szCs w:val="22"/>
              </w:rPr>
              <w:t>», 150 г/м#, 3 слоя</w:t>
            </w:r>
            <w:r w:rsidRPr="00CC3B39">
              <w:rPr>
                <w:sz w:val="22"/>
                <w:szCs w:val="22"/>
              </w:rPr>
              <w:br/>
              <w:t>Застежка: на молнии, с ветрозащитной планкой с застежкой на потайные кнопки.</w:t>
            </w:r>
            <w:r w:rsidRPr="00CC3B39">
              <w:rPr>
                <w:sz w:val="22"/>
                <w:szCs w:val="22"/>
              </w:rPr>
              <w:br/>
              <w:t>Капюшон: с козырьком, утепленный, несъемный</w:t>
            </w:r>
            <w:r w:rsidRPr="00CC3B39">
              <w:rPr>
                <w:sz w:val="22"/>
                <w:szCs w:val="22"/>
              </w:rPr>
              <w:br/>
              <w:t>Карманы: верхние прорезные с застежкой на молнию, нижние боковые с застежкой на молнию, внутренние - карман для документов на молнии, нижние для документов больших форматов, карман формата А4 с входом под ветрозащитной планкой.</w:t>
            </w:r>
            <w:r w:rsidRPr="00CC3B39">
              <w:rPr>
                <w:sz w:val="22"/>
                <w:szCs w:val="22"/>
              </w:rPr>
              <w:br/>
              <w:t>Защитные элементы: ветрозащитная планка, трикотажные манжеты, ветрозащитная юбка.</w:t>
            </w:r>
            <w:r w:rsidRPr="00CC3B39">
              <w:rPr>
                <w:sz w:val="22"/>
                <w:szCs w:val="22"/>
              </w:rPr>
              <w:br/>
              <w:t xml:space="preserve">Регулировки по ширине: по низу эластичным шнуром с фиксаторами, лицевому вырезу и глубине капюшона, эластичная тесьма в манжетах рукавов с хлястиком на </w:t>
            </w:r>
            <w:r w:rsidRPr="00CC3B39">
              <w:rPr>
                <w:sz w:val="22"/>
                <w:szCs w:val="22"/>
              </w:rPr>
              <w:lastRenderedPageBreak/>
              <w:t>текстильной застежке.</w:t>
            </w:r>
            <w:r w:rsidRPr="00CC3B39">
              <w:rPr>
                <w:sz w:val="22"/>
                <w:szCs w:val="22"/>
              </w:rPr>
              <w:br/>
            </w:r>
            <w:proofErr w:type="spellStart"/>
            <w:r w:rsidRPr="00CC3B39">
              <w:rPr>
                <w:sz w:val="22"/>
                <w:szCs w:val="22"/>
              </w:rPr>
              <w:t>Световозвращающие</w:t>
            </w:r>
            <w:proofErr w:type="spellEnd"/>
            <w:r w:rsidRPr="00CC3B39">
              <w:rPr>
                <w:sz w:val="22"/>
                <w:szCs w:val="22"/>
              </w:rPr>
              <w:t xml:space="preserve"> элементы: по полочкам, спинке. </w:t>
            </w:r>
          </w:p>
          <w:p w:rsidR="00C74A77" w:rsidRPr="00CC3B39" w:rsidRDefault="00C74A77" w:rsidP="005E0BD1">
            <w:pPr>
              <w:rPr>
                <w:sz w:val="22"/>
                <w:szCs w:val="22"/>
              </w:rPr>
            </w:pPr>
            <w:r w:rsidRPr="00CC3B39">
              <w:rPr>
                <w:sz w:val="22"/>
                <w:szCs w:val="22"/>
              </w:rPr>
              <w:t>Цвет: васильковый с темно синим.</w:t>
            </w:r>
          </w:p>
        </w:tc>
        <w:tc>
          <w:tcPr>
            <w:tcW w:w="416"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88/92 - 128/132 Рост: 158/164, 170/176, 182/188, 194/200</w:t>
            </w:r>
          </w:p>
        </w:tc>
        <w:tc>
          <w:tcPr>
            <w:tcW w:w="357"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80"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w:t>
            </w:r>
          </w:p>
        </w:tc>
        <w:tc>
          <w:tcPr>
            <w:tcW w:w="550" w:type="pct"/>
          </w:tcPr>
          <w:p w:rsidR="00C74A77" w:rsidRPr="00CC3B39" w:rsidRDefault="00C74A77" w:rsidP="005E0BD1">
            <w:pPr>
              <w:ind w:left="-108" w:right="-108"/>
              <w:jc w:val="center"/>
              <w:rPr>
                <w:sz w:val="22"/>
                <w:szCs w:val="22"/>
              </w:rPr>
            </w:pPr>
            <w:r w:rsidRPr="00CC3B39">
              <w:rPr>
                <w:sz w:val="22"/>
                <w:szCs w:val="22"/>
              </w:rPr>
              <w:t>6 474,17</w:t>
            </w:r>
          </w:p>
        </w:tc>
        <w:tc>
          <w:tcPr>
            <w:tcW w:w="665"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12 948,33</w:t>
            </w:r>
          </w:p>
          <w:p w:rsidR="00C74A77" w:rsidRPr="00CC3B39" w:rsidRDefault="00C74A77" w:rsidP="005E0BD1">
            <w:pPr>
              <w:tabs>
                <w:tab w:val="left" w:pos="1163"/>
              </w:tabs>
              <w:ind w:left="-108" w:right="-108"/>
              <w:jc w:val="center"/>
              <w:rPr>
                <w:sz w:val="22"/>
                <w:szCs w:val="22"/>
              </w:rPr>
            </w:pPr>
          </w:p>
        </w:tc>
      </w:tr>
      <w:tr w:rsidR="00C74A77" w:rsidRPr="006A46CC" w:rsidTr="00C74A77">
        <w:tc>
          <w:tcPr>
            <w:tcW w:w="3305" w:type="pct"/>
            <w:gridSpan w:val="9"/>
            <w:shd w:val="clear" w:color="auto" w:fill="auto"/>
          </w:tcPr>
          <w:p w:rsidR="00C74A77" w:rsidRPr="00CC3B39" w:rsidRDefault="00C74A77" w:rsidP="005E0BD1">
            <w:pPr>
              <w:ind w:left="33" w:right="35"/>
              <w:jc w:val="center"/>
              <w:rPr>
                <w:rFonts w:eastAsia="Calibri"/>
                <w:b/>
                <w:bCs/>
                <w:sz w:val="22"/>
                <w:szCs w:val="22"/>
                <w:lang w:eastAsia="en-US"/>
              </w:rPr>
            </w:pPr>
            <w:r w:rsidRPr="00CC3B39">
              <w:rPr>
                <w:rFonts w:eastAsia="Calibri"/>
                <w:b/>
                <w:bCs/>
                <w:sz w:val="22"/>
                <w:szCs w:val="22"/>
                <w:lang w:eastAsia="en-US"/>
              </w:rPr>
              <w:t>ВСЕГО:</w:t>
            </w:r>
          </w:p>
        </w:tc>
        <w:tc>
          <w:tcPr>
            <w:tcW w:w="480" w:type="pct"/>
            <w:gridSpan w:val="2"/>
            <w:vAlign w:val="center"/>
          </w:tcPr>
          <w:p w:rsidR="00C74A77" w:rsidRPr="00CC3B39" w:rsidRDefault="00C74A77" w:rsidP="005E0BD1">
            <w:pPr>
              <w:rPr>
                <w:b/>
                <w:sz w:val="22"/>
                <w:szCs w:val="22"/>
              </w:rPr>
            </w:pPr>
            <w:r w:rsidRPr="00CC3B39">
              <w:rPr>
                <w:b/>
                <w:sz w:val="22"/>
                <w:szCs w:val="22"/>
              </w:rPr>
              <w:t>4353</w:t>
            </w:r>
          </w:p>
        </w:tc>
        <w:tc>
          <w:tcPr>
            <w:tcW w:w="550" w:type="pct"/>
            <w:vAlign w:val="center"/>
          </w:tcPr>
          <w:p w:rsidR="00C74A77" w:rsidRPr="00CC3B39" w:rsidRDefault="00C74A77" w:rsidP="005E0BD1">
            <w:pPr>
              <w:rPr>
                <w:sz w:val="22"/>
                <w:szCs w:val="22"/>
              </w:rPr>
            </w:pPr>
          </w:p>
        </w:tc>
        <w:tc>
          <w:tcPr>
            <w:tcW w:w="665" w:type="pct"/>
            <w:gridSpan w:val="2"/>
            <w:shd w:val="clear" w:color="auto" w:fill="auto"/>
          </w:tcPr>
          <w:p w:rsidR="00C74A77" w:rsidRPr="00CC3B39" w:rsidRDefault="00C74A77" w:rsidP="005E0BD1">
            <w:pPr>
              <w:tabs>
                <w:tab w:val="left" w:pos="1163"/>
              </w:tabs>
              <w:jc w:val="center"/>
              <w:rPr>
                <w:b/>
                <w:bCs/>
                <w:sz w:val="22"/>
                <w:szCs w:val="22"/>
              </w:rPr>
            </w:pPr>
            <w:r w:rsidRPr="00CC3B39">
              <w:rPr>
                <w:b/>
                <w:bCs/>
                <w:sz w:val="22"/>
                <w:szCs w:val="22"/>
              </w:rPr>
              <w:t>1 531 335,00</w:t>
            </w:r>
          </w:p>
        </w:tc>
      </w:tr>
      <w:tr w:rsidR="00C74A77" w:rsidRPr="00F53B05" w:rsidTr="00C74A77">
        <w:tc>
          <w:tcPr>
            <w:tcW w:w="1377" w:type="pct"/>
            <w:gridSpan w:val="3"/>
            <w:vAlign w:val="center"/>
          </w:tcPr>
          <w:p w:rsidR="00C74A77" w:rsidRPr="00CC3B39" w:rsidRDefault="00C74A77" w:rsidP="005E0BD1">
            <w:pPr>
              <w:rPr>
                <w:sz w:val="22"/>
                <w:szCs w:val="22"/>
              </w:rPr>
            </w:pPr>
            <w:r w:rsidRPr="00CC3B39">
              <w:rPr>
                <w:bCs/>
                <w:sz w:val="22"/>
                <w:szCs w:val="22"/>
              </w:rPr>
              <w:t>Нормативные документы, согласно которым установлены требования</w:t>
            </w:r>
          </w:p>
        </w:tc>
        <w:tc>
          <w:tcPr>
            <w:tcW w:w="3623" w:type="pct"/>
            <w:gridSpan w:val="11"/>
          </w:tcPr>
          <w:p w:rsidR="00C74A77" w:rsidRPr="00CC3B39" w:rsidRDefault="00C74A77" w:rsidP="005E0BD1">
            <w:pPr>
              <w:jc w:val="both"/>
              <w:rPr>
                <w:bCs/>
                <w:sz w:val="22"/>
                <w:szCs w:val="22"/>
              </w:rPr>
            </w:pPr>
            <w:r w:rsidRPr="00CC3B39">
              <w:rPr>
                <w:bCs/>
                <w:sz w:val="22"/>
                <w:szCs w:val="22"/>
              </w:rPr>
              <w:t>Нормативные документы, согласно которым установлены требования к СИЗ, приведены в настоящем техническом задании п 2 Требования к товарам.</w:t>
            </w:r>
          </w:p>
        </w:tc>
      </w:tr>
      <w:tr w:rsidR="00C74A77" w:rsidRPr="00F53B05" w:rsidTr="00C74A77">
        <w:tc>
          <w:tcPr>
            <w:tcW w:w="1377" w:type="pct"/>
            <w:gridSpan w:val="3"/>
            <w:vAlign w:val="center"/>
          </w:tcPr>
          <w:p w:rsidR="00C74A77" w:rsidRPr="00CC3B39" w:rsidRDefault="00C74A77" w:rsidP="005E0BD1">
            <w:pPr>
              <w:rPr>
                <w:bCs/>
                <w:sz w:val="22"/>
                <w:szCs w:val="22"/>
              </w:rPr>
            </w:pPr>
            <w:r w:rsidRPr="00CC3B39">
              <w:rPr>
                <w:bCs/>
                <w:sz w:val="22"/>
                <w:szCs w:val="22"/>
              </w:rPr>
              <w:t>Требования к безопасности товара</w:t>
            </w:r>
          </w:p>
        </w:tc>
        <w:tc>
          <w:tcPr>
            <w:tcW w:w="3623" w:type="pct"/>
            <w:gridSpan w:val="11"/>
          </w:tcPr>
          <w:p w:rsidR="00C74A77" w:rsidRPr="00CC3B39" w:rsidRDefault="00C74A77" w:rsidP="005E0BD1">
            <w:pPr>
              <w:jc w:val="both"/>
              <w:rPr>
                <w:bCs/>
                <w:sz w:val="22"/>
                <w:szCs w:val="22"/>
              </w:rPr>
            </w:pPr>
            <w:r w:rsidRPr="00CC3B39">
              <w:rPr>
                <w:bCs/>
                <w:sz w:val="22"/>
                <w:szCs w:val="22"/>
              </w:rPr>
              <w:t>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 и иметь сертификаты и/или декларации соответствия и/или качества ГОСТам настоящего технического задания.</w:t>
            </w:r>
          </w:p>
        </w:tc>
      </w:tr>
      <w:tr w:rsidR="00C74A77" w:rsidRPr="00F53B05" w:rsidTr="00C74A77">
        <w:tc>
          <w:tcPr>
            <w:tcW w:w="1377" w:type="pct"/>
            <w:gridSpan w:val="3"/>
            <w:vAlign w:val="center"/>
          </w:tcPr>
          <w:p w:rsidR="00C74A77" w:rsidRPr="00CC3B39" w:rsidRDefault="00C74A77" w:rsidP="005E0BD1">
            <w:pPr>
              <w:rPr>
                <w:i/>
                <w:sz w:val="22"/>
                <w:szCs w:val="22"/>
              </w:rPr>
            </w:pPr>
            <w:r w:rsidRPr="00CC3B39">
              <w:rPr>
                <w:bCs/>
                <w:sz w:val="22"/>
                <w:szCs w:val="22"/>
              </w:rPr>
              <w:t>Требования к качеству товара.</w:t>
            </w:r>
          </w:p>
        </w:tc>
        <w:tc>
          <w:tcPr>
            <w:tcW w:w="3623" w:type="pct"/>
            <w:gridSpan w:val="11"/>
          </w:tcPr>
          <w:p w:rsidR="00C74A77" w:rsidRPr="00CC3B39" w:rsidRDefault="00C74A77" w:rsidP="005E0BD1">
            <w:pPr>
              <w:jc w:val="both"/>
              <w:rPr>
                <w:bCs/>
                <w:sz w:val="22"/>
                <w:szCs w:val="22"/>
              </w:rPr>
            </w:pPr>
            <w:r w:rsidRPr="00CC3B39">
              <w:rPr>
                <w:bCs/>
                <w:sz w:val="22"/>
                <w:szCs w:val="22"/>
              </w:rPr>
              <w:t>Товар должен быть новым, не находившимся ранее в эксплуатации.</w:t>
            </w:r>
          </w:p>
          <w:p w:rsidR="00C74A77" w:rsidRPr="00CC3B39" w:rsidRDefault="00C74A77" w:rsidP="005E0BD1">
            <w:pPr>
              <w:jc w:val="both"/>
              <w:rPr>
                <w:bCs/>
                <w:sz w:val="22"/>
                <w:szCs w:val="22"/>
              </w:rPr>
            </w:pPr>
            <w:r w:rsidRPr="00CC3B39">
              <w:rPr>
                <w:bCs/>
                <w:sz w:val="22"/>
                <w:szCs w:val="22"/>
              </w:rPr>
              <w:t>Товар должен быть со сроком гарантии нормального функционирования товара в течение срока носки, установленного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утвержденными Приказом Минздравсоцразвития России от 22.10.2008  №582н, с даты приемки товара на складе покупателя при соблюдении покупателем условий хранения и эксплуатации товара.</w:t>
            </w:r>
          </w:p>
          <w:p w:rsidR="00C74A77" w:rsidRPr="00CC3B39" w:rsidRDefault="00C74A77" w:rsidP="005E0BD1">
            <w:pPr>
              <w:jc w:val="both"/>
              <w:rPr>
                <w:bCs/>
                <w:sz w:val="22"/>
                <w:szCs w:val="22"/>
              </w:rPr>
            </w:pPr>
            <w:r w:rsidRPr="00CC3B39">
              <w:rPr>
                <w:bCs/>
                <w:sz w:val="22"/>
                <w:szCs w:val="22"/>
              </w:rPr>
              <w:t>Участник может предложить аналог товара, полностью соответствующий требованиям настоящего технического задания.</w:t>
            </w:r>
          </w:p>
        </w:tc>
      </w:tr>
      <w:tr w:rsidR="00C74A77" w:rsidRPr="00F53B05" w:rsidTr="00C74A77">
        <w:tc>
          <w:tcPr>
            <w:tcW w:w="1377" w:type="pct"/>
            <w:gridSpan w:val="3"/>
            <w:vAlign w:val="center"/>
          </w:tcPr>
          <w:p w:rsidR="00C74A77" w:rsidRPr="00CC3B39" w:rsidRDefault="00C74A77" w:rsidP="005E0BD1">
            <w:pPr>
              <w:rPr>
                <w:i/>
                <w:sz w:val="22"/>
                <w:szCs w:val="22"/>
              </w:rPr>
            </w:pPr>
            <w:r w:rsidRPr="00CC3B39">
              <w:rPr>
                <w:bCs/>
                <w:sz w:val="22"/>
                <w:szCs w:val="22"/>
              </w:rPr>
              <w:t>Требования отгрузке товара</w:t>
            </w:r>
          </w:p>
        </w:tc>
        <w:tc>
          <w:tcPr>
            <w:tcW w:w="3623" w:type="pct"/>
            <w:gridSpan w:val="11"/>
          </w:tcPr>
          <w:p w:rsidR="00C74A77" w:rsidRPr="00CC3B39" w:rsidRDefault="00C74A77" w:rsidP="005E0BD1">
            <w:pPr>
              <w:jc w:val="both"/>
              <w:rPr>
                <w:sz w:val="22"/>
                <w:szCs w:val="22"/>
              </w:rPr>
            </w:pPr>
            <w:r w:rsidRPr="00CC3B39">
              <w:rPr>
                <w:sz w:val="22"/>
                <w:szCs w:val="22"/>
              </w:rPr>
              <w:t>Поставка Товара производится на основании Заявки Покупателя в течение 30 (тридцати) календарных дней с момента её получения Поставщиком.</w:t>
            </w:r>
          </w:p>
          <w:p w:rsidR="00C74A77" w:rsidRPr="00CC3B39" w:rsidRDefault="00C74A77" w:rsidP="005E0BD1">
            <w:pPr>
              <w:jc w:val="both"/>
              <w:rPr>
                <w:iCs/>
                <w:sz w:val="22"/>
                <w:szCs w:val="22"/>
              </w:rPr>
            </w:pPr>
            <w:r w:rsidRPr="00CC3B39">
              <w:rPr>
                <w:sz w:val="22"/>
                <w:szCs w:val="22"/>
              </w:rPr>
              <w:t>Доставка Товара производится силами и за счет средств поставщика.</w:t>
            </w:r>
          </w:p>
          <w:p w:rsidR="00C74A77" w:rsidRPr="00CC3B39" w:rsidRDefault="00C74A77" w:rsidP="005E0BD1">
            <w:pPr>
              <w:jc w:val="both"/>
              <w:rPr>
                <w:iCs/>
                <w:sz w:val="22"/>
                <w:szCs w:val="22"/>
              </w:rPr>
            </w:pPr>
            <w:r w:rsidRPr="00CC3B39">
              <w:rPr>
                <w:iCs/>
                <w:sz w:val="22"/>
                <w:szCs w:val="22"/>
              </w:rPr>
              <w:t xml:space="preserve">В случае обязательной сертификации товар должен поставляться с декларацией о соответствии или с сертификатом соответствия. </w:t>
            </w:r>
          </w:p>
        </w:tc>
      </w:tr>
      <w:tr w:rsidR="00C74A77" w:rsidRPr="00F53B05" w:rsidTr="00C74A77">
        <w:tc>
          <w:tcPr>
            <w:tcW w:w="5000" w:type="pct"/>
            <w:gridSpan w:val="14"/>
          </w:tcPr>
          <w:p w:rsidR="00C74A77" w:rsidRPr="00CC3B39" w:rsidRDefault="00C74A77" w:rsidP="005E0BD1">
            <w:pPr>
              <w:rPr>
                <w:bCs/>
                <w:sz w:val="22"/>
                <w:szCs w:val="22"/>
              </w:rPr>
            </w:pPr>
            <w:r w:rsidRPr="00CC3B39">
              <w:rPr>
                <w:b/>
                <w:bCs/>
                <w:sz w:val="22"/>
                <w:szCs w:val="22"/>
              </w:rPr>
              <w:t>3. Требование к результатам</w:t>
            </w:r>
          </w:p>
        </w:tc>
      </w:tr>
      <w:tr w:rsidR="00C74A77" w:rsidRPr="00F53B05" w:rsidTr="00C74A77">
        <w:tc>
          <w:tcPr>
            <w:tcW w:w="5000" w:type="pct"/>
            <w:gridSpan w:val="14"/>
          </w:tcPr>
          <w:p w:rsidR="00C74A77" w:rsidRPr="00CC3B39" w:rsidRDefault="00C74A77" w:rsidP="005E0BD1">
            <w:pPr>
              <w:rPr>
                <w:i/>
                <w:sz w:val="22"/>
                <w:szCs w:val="22"/>
              </w:rPr>
            </w:pPr>
            <w:r w:rsidRPr="00CC3B39">
              <w:rPr>
                <w:bCs/>
                <w:sz w:val="22"/>
                <w:szCs w:val="22"/>
              </w:rPr>
              <w:t>Товары должны быть поставлены в полном объёме, в установленный срок и соответствовать предъявляемым в соответствии с документацией и договором требованиям.</w:t>
            </w:r>
          </w:p>
        </w:tc>
      </w:tr>
      <w:tr w:rsidR="00C74A77" w:rsidRPr="00F53B05" w:rsidTr="00C74A77">
        <w:tc>
          <w:tcPr>
            <w:tcW w:w="5000" w:type="pct"/>
            <w:gridSpan w:val="14"/>
          </w:tcPr>
          <w:p w:rsidR="00C74A77" w:rsidRPr="00CC3B39" w:rsidRDefault="00C74A77" w:rsidP="005E0BD1">
            <w:pPr>
              <w:rPr>
                <w:bCs/>
                <w:i/>
                <w:sz w:val="22"/>
                <w:szCs w:val="22"/>
              </w:rPr>
            </w:pPr>
            <w:r w:rsidRPr="00CC3B39">
              <w:rPr>
                <w:b/>
                <w:sz w:val="22"/>
                <w:szCs w:val="22"/>
              </w:rPr>
              <w:t>4.</w:t>
            </w:r>
            <w:r w:rsidRPr="00CC3B39">
              <w:rPr>
                <w:b/>
                <w:i/>
                <w:sz w:val="22"/>
                <w:szCs w:val="22"/>
              </w:rPr>
              <w:t xml:space="preserve"> </w:t>
            </w:r>
            <w:r w:rsidRPr="00CC3B39">
              <w:rPr>
                <w:b/>
                <w:bCs/>
                <w:sz w:val="22"/>
                <w:szCs w:val="22"/>
              </w:rPr>
              <w:t>Место, условия и порядок поставки товаров.</w:t>
            </w:r>
          </w:p>
        </w:tc>
      </w:tr>
      <w:tr w:rsidR="00C74A77" w:rsidRPr="00F53B05" w:rsidTr="00C74A77">
        <w:tc>
          <w:tcPr>
            <w:tcW w:w="1377" w:type="pct"/>
            <w:gridSpan w:val="3"/>
          </w:tcPr>
          <w:p w:rsidR="00C74A77" w:rsidRPr="00CC3B39" w:rsidRDefault="00C74A77" w:rsidP="005E0BD1">
            <w:pPr>
              <w:rPr>
                <w:i/>
                <w:sz w:val="22"/>
                <w:szCs w:val="22"/>
              </w:rPr>
            </w:pPr>
            <w:r w:rsidRPr="00CC3B39">
              <w:rPr>
                <w:sz w:val="22"/>
                <w:szCs w:val="22"/>
              </w:rPr>
              <w:t xml:space="preserve">Место </w:t>
            </w:r>
            <w:r w:rsidRPr="00CC3B39">
              <w:rPr>
                <w:bCs/>
                <w:sz w:val="22"/>
                <w:szCs w:val="22"/>
              </w:rPr>
              <w:t>поставки товаров.</w:t>
            </w:r>
          </w:p>
        </w:tc>
        <w:tc>
          <w:tcPr>
            <w:tcW w:w="3623" w:type="pct"/>
            <w:gridSpan w:val="11"/>
          </w:tcPr>
          <w:p w:rsidR="00C74A77" w:rsidRPr="00CC3B39" w:rsidRDefault="00C74A77" w:rsidP="005E0BD1">
            <w:pPr>
              <w:rPr>
                <w:sz w:val="22"/>
                <w:szCs w:val="22"/>
              </w:rPr>
            </w:pPr>
            <w:r w:rsidRPr="00CC3B39">
              <w:rPr>
                <w:sz w:val="22"/>
                <w:szCs w:val="22"/>
              </w:rPr>
              <w:t>Акционерное общество «Пассажирская компания «Сахалин», адрес: Россия, Сахалинская область, 693000, г. Южно-Сахалинск, ул. Вокзальная, д. 5</w:t>
            </w:r>
            <w:r>
              <w:rPr>
                <w:sz w:val="22"/>
                <w:szCs w:val="22"/>
              </w:rPr>
              <w:t xml:space="preserve">2 </w:t>
            </w:r>
          </w:p>
        </w:tc>
      </w:tr>
      <w:tr w:rsidR="00C74A77" w:rsidRPr="00F53B05" w:rsidTr="00C74A77">
        <w:tc>
          <w:tcPr>
            <w:tcW w:w="1377" w:type="pct"/>
            <w:gridSpan w:val="3"/>
          </w:tcPr>
          <w:p w:rsidR="00C74A77" w:rsidRPr="00CC3B39" w:rsidRDefault="00C74A77" w:rsidP="005E0BD1">
            <w:pPr>
              <w:rPr>
                <w:sz w:val="22"/>
                <w:szCs w:val="22"/>
              </w:rPr>
            </w:pPr>
            <w:r w:rsidRPr="00CC3B39">
              <w:rPr>
                <w:sz w:val="22"/>
                <w:szCs w:val="22"/>
              </w:rPr>
              <w:t xml:space="preserve">Условия </w:t>
            </w:r>
            <w:r w:rsidRPr="00CC3B39">
              <w:rPr>
                <w:bCs/>
                <w:sz w:val="22"/>
                <w:szCs w:val="22"/>
              </w:rPr>
              <w:t>поставки товаров.</w:t>
            </w:r>
          </w:p>
        </w:tc>
        <w:tc>
          <w:tcPr>
            <w:tcW w:w="3623" w:type="pct"/>
            <w:gridSpan w:val="11"/>
          </w:tcPr>
          <w:p w:rsidR="00C74A77" w:rsidRPr="00CC3B39" w:rsidRDefault="00C74A77" w:rsidP="005E0BD1">
            <w:pPr>
              <w:jc w:val="both"/>
              <w:rPr>
                <w:b/>
                <w:bCs/>
                <w:sz w:val="22"/>
                <w:szCs w:val="22"/>
              </w:rPr>
            </w:pPr>
            <w:r w:rsidRPr="00CC3B39">
              <w:rPr>
                <w:bCs/>
                <w:sz w:val="22"/>
                <w:szCs w:val="22"/>
              </w:rPr>
              <w:t>В подтверждение соответствия качества предлагаемой продукции участник должен представить при поставке Товара:</w:t>
            </w:r>
          </w:p>
          <w:p w:rsidR="00C74A77" w:rsidRPr="00CC3B39" w:rsidRDefault="00C74A77" w:rsidP="005E0BD1">
            <w:pPr>
              <w:jc w:val="both"/>
              <w:rPr>
                <w:bCs/>
                <w:sz w:val="22"/>
                <w:szCs w:val="22"/>
              </w:rPr>
            </w:pPr>
            <w:r w:rsidRPr="00CC3B39">
              <w:rPr>
                <w:bCs/>
                <w:sz w:val="22"/>
                <w:szCs w:val="22"/>
              </w:rPr>
              <w:t>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C74A77" w:rsidRPr="00F53B05" w:rsidTr="00C74A77">
        <w:tc>
          <w:tcPr>
            <w:tcW w:w="1377" w:type="pct"/>
            <w:gridSpan w:val="3"/>
          </w:tcPr>
          <w:p w:rsidR="00C74A77" w:rsidRPr="00CC3B39" w:rsidRDefault="00C74A77" w:rsidP="005E0BD1">
            <w:pPr>
              <w:rPr>
                <w:bCs/>
                <w:i/>
                <w:sz w:val="22"/>
                <w:szCs w:val="22"/>
              </w:rPr>
            </w:pPr>
            <w:r w:rsidRPr="00CC3B39">
              <w:rPr>
                <w:sz w:val="22"/>
                <w:szCs w:val="22"/>
              </w:rPr>
              <w:t xml:space="preserve">Сроки </w:t>
            </w:r>
            <w:r w:rsidRPr="00CC3B39">
              <w:rPr>
                <w:bCs/>
                <w:sz w:val="22"/>
                <w:szCs w:val="22"/>
              </w:rPr>
              <w:t>поставки товаров</w:t>
            </w:r>
          </w:p>
        </w:tc>
        <w:tc>
          <w:tcPr>
            <w:tcW w:w="3623" w:type="pct"/>
            <w:gridSpan w:val="11"/>
          </w:tcPr>
          <w:p w:rsidR="00C74A77" w:rsidRPr="00CC3B39" w:rsidRDefault="00C74A77" w:rsidP="005E0BD1">
            <w:pPr>
              <w:jc w:val="both"/>
              <w:rPr>
                <w:bCs/>
                <w:sz w:val="22"/>
                <w:szCs w:val="22"/>
              </w:rPr>
            </w:pPr>
            <w:r>
              <w:rPr>
                <w:bCs/>
                <w:sz w:val="22"/>
                <w:szCs w:val="22"/>
              </w:rPr>
              <w:t>В</w:t>
            </w:r>
            <w:r w:rsidRPr="00017916">
              <w:rPr>
                <w:bCs/>
                <w:sz w:val="22"/>
                <w:szCs w:val="22"/>
              </w:rPr>
              <w:t xml:space="preserve"> течение 30 календарных дней с момента получения заявки Поставщиком, но не позднее 30 ноября 2019 года</w:t>
            </w:r>
          </w:p>
        </w:tc>
      </w:tr>
      <w:tr w:rsidR="00C74A77" w:rsidRPr="00F53B05" w:rsidTr="00C74A77">
        <w:tc>
          <w:tcPr>
            <w:tcW w:w="1377" w:type="pct"/>
            <w:gridSpan w:val="3"/>
          </w:tcPr>
          <w:p w:rsidR="00C74A77" w:rsidRPr="00CC3B39" w:rsidRDefault="00C74A77" w:rsidP="005E0BD1">
            <w:pPr>
              <w:rPr>
                <w:i/>
                <w:sz w:val="22"/>
                <w:szCs w:val="22"/>
              </w:rPr>
            </w:pPr>
            <w:r w:rsidRPr="00CC3B39">
              <w:rPr>
                <w:b/>
                <w:bCs/>
                <w:sz w:val="22"/>
                <w:szCs w:val="22"/>
              </w:rPr>
              <w:t>5. Форма, сроки и порядок оплаты</w:t>
            </w:r>
          </w:p>
        </w:tc>
        <w:tc>
          <w:tcPr>
            <w:tcW w:w="3623" w:type="pct"/>
            <w:gridSpan w:val="11"/>
          </w:tcPr>
          <w:p w:rsidR="00C74A77" w:rsidRPr="00CC3B39" w:rsidRDefault="00C74A77" w:rsidP="005E0BD1">
            <w:pPr>
              <w:jc w:val="both"/>
              <w:rPr>
                <w:bCs/>
                <w:sz w:val="22"/>
                <w:szCs w:val="22"/>
              </w:rPr>
            </w:pPr>
            <w:r w:rsidRPr="00CC3B39">
              <w:rPr>
                <w:bCs/>
                <w:sz w:val="22"/>
                <w:szCs w:val="22"/>
              </w:rPr>
              <w:t>Оплата осуществляется в безналичной форме путем перечисления средств на счет контрагента. Расчеты производятся в рублях РФ.</w:t>
            </w:r>
          </w:p>
        </w:tc>
      </w:tr>
      <w:tr w:rsidR="00C74A77" w:rsidRPr="00F53B05" w:rsidTr="00C74A77">
        <w:tc>
          <w:tcPr>
            <w:tcW w:w="1377" w:type="pct"/>
            <w:gridSpan w:val="3"/>
          </w:tcPr>
          <w:p w:rsidR="00C74A77" w:rsidRPr="00CC3B39" w:rsidRDefault="00C74A77" w:rsidP="005E0BD1">
            <w:pPr>
              <w:rPr>
                <w:i/>
                <w:sz w:val="22"/>
                <w:szCs w:val="22"/>
              </w:rPr>
            </w:pPr>
            <w:r w:rsidRPr="00CC3B39">
              <w:rPr>
                <w:bCs/>
                <w:sz w:val="22"/>
                <w:szCs w:val="22"/>
              </w:rPr>
              <w:t>Форма оплаты</w:t>
            </w:r>
          </w:p>
        </w:tc>
        <w:tc>
          <w:tcPr>
            <w:tcW w:w="3623" w:type="pct"/>
            <w:gridSpan w:val="11"/>
          </w:tcPr>
          <w:p w:rsidR="00C74A77" w:rsidRPr="00CC3B39" w:rsidRDefault="00C74A77" w:rsidP="005E0BD1">
            <w:pPr>
              <w:jc w:val="both"/>
              <w:rPr>
                <w:bCs/>
                <w:sz w:val="22"/>
                <w:szCs w:val="22"/>
              </w:rPr>
            </w:pPr>
            <w:r w:rsidRPr="00CC3B39">
              <w:rPr>
                <w:bCs/>
                <w:sz w:val="22"/>
                <w:szCs w:val="22"/>
              </w:rPr>
              <w:t>Оплата осуществляется в безналичной форме путем перечисления средств на счет контрагента.</w:t>
            </w:r>
          </w:p>
        </w:tc>
      </w:tr>
      <w:tr w:rsidR="00C74A77" w:rsidRPr="00F53B05" w:rsidTr="00C74A77">
        <w:tc>
          <w:tcPr>
            <w:tcW w:w="1377" w:type="pct"/>
            <w:gridSpan w:val="3"/>
          </w:tcPr>
          <w:p w:rsidR="00C74A77" w:rsidRPr="00CC3B39" w:rsidRDefault="00C74A77" w:rsidP="005E0BD1">
            <w:pPr>
              <w:rPr>
                <w:i/>
                <w:sz w:val="22"/>
                <w:szCs w:val="22"/>
              </w:rPr>
            </w:pPr>
            <w:r w:rsidRPr="00CC3B39">
              <w:rPr>
                <w:bCs/>
                <w:sz w:val="22"/>
                <w:szCs w:val="22"/>
              </w:rPr>
              <w:t>Авансирование</w:t>
            </w:r>
          </w:p>
        </w:tc>
        <w:tc>
          <w:tcPr>
            <w:tcW w:w="3623" w:type="pct"/>
            <w:gridSpan w:val="11"/>
          </w:tcPr>
          <w:p w:rsidR="00C74A77" w:rsidRPr="00CC3B39" w:rsidRDefault="00C74A77" w:rsidP="005E0BD1">
            <w:pPr>
              <w:jc w:val="both"/>
              <w:rPr>
                <w:sz w:val="22"/>
                <w:szCs w:val="22"/>
              </w:rPr>
            </w:pPr>
            <w:r w:rsidRPr="00CC3B39">
              <w:rPr>
                <w:sz w:val="22"/>
                <w:szCs w:val="22"/>
              </w:rPr>
              <w:t>Не предусмотрено.</w:t>
            </w:r>
          </w:p>
        </w:tc>
      </w:tr>
      <w:tr w:rsidR="00C74A77" w:rsidRPr="00F53B05" w:rsidTr="00C74A77">
        <w:tc>
          <w:tcPr>
            <w:tcW w:w="1377" w:type="pct"/>
            <w:gridSpan w:val="3"/>
          </w:tcPr>
          <w:p w:rsidR="00C74A77" w:rsidRPr="00CC3B39" w:rsidRDefault="00C74A77" w:rsidP="005E0BD1">
            <w:pPr>
              <w:rPr>
                <w:bCs/>
                <w:i/>
                <w:sz w:val="22"/>
                <w:szCs w:val="22"/>
              </w:rPr>
            </w:pPr>
            <w:r w:rsidRPr="00CC3B39">
              <w:rPr>
                <w:bCs/>
                <w:sz w:val="22"/>
                <w:szCs w:val="22"/>
              </w:rPr>
              <w:t>Срок и порядок оплаты</w:t>
            </w:r>
          </w:p>
        </w:tc>
        <w:tc>
          <w:tcPr>
            <w:tcW w:w="3623" w:type="pct"/>
            <w:gridSpan w:val="11"/>
          </w:tcPr>
          <w:p w:rsidR="00C74A77" w:rsidRPr="00CC3B39" w:rsidRDefault="00C74A77" w:rsidP="005E0BD1">
            <w:pPr>
              <w:jc w:val="both"/>
              <w:rPr>
                <w:bCs/>
                <w:sz w:val="22"/>
                <w:szCs w:val="22"/>
              </w:rPr>
            </w:pPr>
            <w:r w:rsidRPr="00CC3B39">
              <w:rPr>
                <w:bCs/>
                <w:sz w:val="22"/>
                <w:szCs w:val="22"/>
              </w:rPr>
              <w:t xml:space="preserve">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w:t>
            </w:r>
            <w:r w:rsidRPr="00CC3B39">
              <w:rPr>
                <w:bCs/>
                <w:sz w:val="22"/>
                <w:szCs w:val="22"/>
              </w:rPr>
              <w:lastRenderedPageBreak/>
              <w:t>Покупателем денежных средств на расчетный счет Поставщика.</w:t>
            </w:r>
          </w:p>
        </w:tc>
      </w:tr>
      <w:tr w:rsidR="00C74A77" w:rsidRPr="00F53B05" w:rsidTr="00C74A77">
        <w:tc>
          <w:tcPr>
            <w:tcW w:w="5000" w:type="pct"/>
            <w:gridSpan w:val="14"/>
          </w:tcPr>
          <w:p w:rsidR="00C74A77" w:rsidRPr="00CC3B39" w:rsidRDefault="00C74A77" w:rsidP="005E0BD1">
            <w:pPr>
              <w:jc w:val="both"/>
              <w:rPr>
                <w:bCs/>
                <w:i/>
                <w:sz w:val="22"/>
                <w:szCs w:val="22"/>
              </w:rPr>
            </w:pPr>
            <w:r w:rsidRPr="00CC3B39">
              <w:rPr>
                <w:b/>
                <w:bCs/>
                <w:sz w:val="22"/>
                <w:szCs w:val="22"/>
              </w:rPr>
              <w:lastRenderedPageBreak/>
              <w:t>6. Документы, предоставляемые в подтверждение соответствия предлагаемых участником товаров.</w:t>
            </w:r>
          </w:p>
        </w:tc>
      </w:tr>
      <w:tr w:rsidR="00C74A77" w:rsidRPr="00F53B05" w:rsidTr="00C74A77">
        <w:tc>
          <w:tcPr>
            <w:tcW w:w="5000" w:type="pct"/>
            <w:gridSpan w:val="14"/>
          </w:tcPr>
          <w:p w:rsidR="00C74A77" w:rsidRPr="00CC3B39" w:rsidRDefault="00C74A77" w:rsidP="005E0BD1">
            <w:pPr>
              <w:jc w:val="both"/>
              <w:rPr>
                <w:bCs/>
                <w:i/>
                <w:sz w:val="22"/>
                <w:szCs w:val="22"/>
              </w:rPr>
            </w:pPr>
            <w:r w:rsidRPr="00CC3B39">
              <w:rPr>
                <w:bCs/>
                <w:sz w:val="22"/>
                <w:szCs w:val="22"/>
              </w:rPr>
              <w:t>В подтверждение соответствия предлагаемых товаров участник обязан предоставить копии сертификата соответствия на виды СИЗ, указанные в пункте 1 настоящего технического задания. Копии сертификата соответствия предоставляются с подписью уполномоченного лица и печатью, при её наличии.</w:t>
            </w:r>
          </w:p>
        </w:tc>
      </w:tr>
      <w:tr w:rsidR="00C74A77" w:rsidRPr="00F53B05" w:rsidTr="00C74A77">
        <w:tc>
          <w:tcPr>
            <w:tcW w:w="5000" w:type="pct"/>
            <w:gridSpan w:val="14"/>
          </w:tcPr>
          <w:p w:rsidR="00C74A77" w:rsidRPr="00CC3B39" w:rsidRDefault="00C74A77" w:rsidP="005E0BD1">
            <w:pPr>
              <w:jc w:val="both"/>
              <w:rPr>
                <w:bCs/>
                <w:i/>
                <w:sz w:val="22"/>
                <w:szCs w:val="22"/>
              </w:rPr>
            </w:pPr>
            <w:r w:rsidRPr="00CC3B39">
              <w:rPr>
                <w:b/>
                <w:sz w:val="22"/>
                <w:szCs w:val="22"/>
              </w:rPr>
              <w:t>7. Расчёт стоимости товаров, за единицу</w:t>
            </w:r>
          </w:p>
        </w:tc>
      </w:tr>
      <w:tr w:rsidR="00C74A77" w:rsidRPr="00D9320E" w:rsidTr="00C74A77">
        <w:tc>
          <w:tcPr>
            <w:tcW w:w="5000" w:type="pct"/>
            <w:gridSpan w:val="14"/>
          </w:tcPr>
          <w:p w:rsidR="0084368B" w:rsidRPr="0084368B" w:rsidRDefault="0084368B" w:rsidP="0084368B">
            <w:pPr>
              <w:jc w:val="both"/>
              <w:rPr>
                <w:bCs/>
                <w:sz w:val="22"/>
                <w:szCs w:val="22"/>
              </w:rPr>
            </w:pPr>
            <w:r w:rsidRPr="0084368B">
              <w:rPr>
                <w:bCs/>
                <w:sz w:val="22"/>
                <w:szCs w:val="22"/>
              </w:rPr>
              <w:t>Аукцион проводится путем снижения начальной (максимальной) цены договора за весь объем закупаемых товаров без учета НДС.</w:t>
            </w:r>
          </w:p>
          <w:p w:rsidR="00C74A77" w:rsidRPr="00CC3B39" w:rsidRDefault="0084368B" w:rsidP="0084368B">
            <w:pPr>
              <w:jc w:val="both"/>
              <w:rPr>
                <w:sz w:val="22"/>
                <w:szCs w:val="22"/>
              </w:rPr>
            </w:pPr>
            <w:r w:rsidRPr="0084368B">
              <w:rPr>
                <w:bCs/>
                <w:sz w:val="22"/>
                <w:szCs w:val="22"/>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r w:rsidRPr="00560E49">
        <w:rPr>
          <w:noProof/>
        </w:rPr>
        <w:drawing>
          <wp:inline distT="0" distB="0" distL="0" distR="0">
            <wp:extent cx="6480175" cy="1577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175" cy="1577340"/>
                    </a:xfrm>
                    <a:prstGeom prst="rect">
                      <a:avLst/>
                    </a:prstGeom>
                    <a:noFill/>
                    <a:ln>
                      <a:noFill/>
                    </a:ln>
                  </pic:spPr>
                </pic:pic>
              </a:graphicData>
            </a:graphic>
          </wp:inline>
        </w:drawing>
      </w:r>
    </w:p>
    <w:p w:rsidR="0035755D" w:rsidRPr="00CF33AB" w:rsidRDefault="0035755D" w:rsidP="00560E49">
      <w:pPr>
        <w:rPr>
          <w:sz w:val="28"/>
          <w:szCs w:val="28"/>
        </w:rPr>
      </w:pPr>
    </w:p>
    <w:tbl>
      <w:tblPr>
        <w:tblW w:w="10456" w:type="dxa"/>
        <w:tblLook w:val="0000" w:firstRow="0" w:lastRow="0" w:firstColumn="0" w:lastColumn="0" w:noHBand="0" w:noVBand="0"/>
      </w:tblPr>
      <w:tblGrid>
        <w:gridCol w:w="4785"/>
        <w:gridCol w:w="5671"/>
      </w:tblGrid>
      <w:tr w:rsidR="0035755D" w:rsidRPr="00CF33AB" w:rsidTr="0042278E">
        <w:tc>
          <w:tcPr>
            <w:tcW w:w="4785" w:type="dxa"/>
          </w:tcPr>
          <w:p w:rsidR="0035755D" w:rsidRPr="00CF33AB" w:rsidRDefault="0035755D" w:rsidP="0042278E">
            <w:pPr>
              <w:keepNext/>
              <w:suppressAutoHyphens/>
              <w:jc w:val="right"/>
              <w:outlineLvl w:val="1"/>
              <w:rPr>
                <w:rFonts w:eastAsia="MS Mincho" w:cs="Cambria"/>
                <w:b/>
                <w:bCs/>
                <w:sz w:val="28"/>
                <w:szCs w:val="28"/>
              </w:rPr>
            </w:pPr>
          </w:p>
        </w:tc>
        <w:tc>
          <w:tcPr>
            <w:tcW w:w="5671" w:type="dxa"/>
          </w:tcPr>
          <w:p w:rsidR="00C74A77" w:rsidRDefault="00C74A77" w:rsidP="0042278E">
            <w:pPr>
              <w:keepNext/>
              <w:suppressAutoHyphens/>
              <w:ind w:left="615"/>
              <w:jc w:val="right"/>
              <w:outlineLvl w:val="1"/>
              <w:rPr>
                <w:rFonts w:cs="Cambria"/>
                <w:sz w:val="28"/>
                <w:szCs w:val="28"/>
              </w:rPr>
            </w:pPr>
          </w:p>
          <w:p w:rsidR="00C74A77" w:rsidRDefault="00C74A77" w:rsidP="0042278E">
            <w:pPr>
              <w:keepNext/>
              <w:suppressAutoHyphens/>
              <w:ind w:left="615"/>
              <w:jc w:val="right"/>
              <w:outlineLvl w:val="1"/>
              <w:rPr>
                <w:rFonts w:cs="Cambria"/>
                <w:sz w:val="28"/>
                <w:szCs w:val="28"/>
              </w:rPr>
            </w:pPr>
          </w:p>
          <w:p w:rsidR="00C74A77" w:rsidRDefault="00C74A77" w:rsidP="0042278E">
            <w:pPr>
              <w:keepNext/>
              <w:suppressAutoHyphens/>
              <w:ind w:left="615"/>
              <w:jc w:val="right"/>
              <w:outlineLvl w:val="1"/>
              <w:rPr>
                <w:rFonts w:cs="Cambria"/>
                <w:sz w:val="28"/>
                <w:szCs w:val="28"/>
              </w:rPr>
            </w:pPr>
          </w:p>
          <w:p w:rsidR="00C74A77" w:rsidRDefault="00C74A77" w:rsidP="0042278E">
            <w:pPr>
              <w:keepNext/>
              <w:suppressAutoHyphens/>
              <w:ind w:left="615"/>
              <w:jc w:val="right"/>
              <w:outlineLvl w:val="1"/>
              <w:rPr>
                <w:rFonts w:cs="Cambria"/>
                <w:sz w:val="28"/>
                <w:szCs w:val="28"/>
              </w:rPr>
            </w:pPr>
          </w:p>
          <w:p w:rsidR="00C74A77" w:rsidRDefault="00C74A77" w:rsidP="0042278E">
            <w:pPr>
              <w:keepNext/>
              <w:suppressAutoHyphens/>
              <w:ind w:left="615"/>
              <w:jc w:val="right"/>
              <w:outlineLvl w:val="1"/>
              <w:rPr>
                <w:rFonts w:cs="Cambria"/>
                <w:sz w:val="28"/>
                <w:szCs w:val="28"/>
              </w:rPr>
            </w:pPr>
          </w:p>
          <w:p w:rsidR="00C74A77" w:rsidRDefault="00C74A77" w:rsidP="0042278E">
            <w:pPr>
              <w:keepNext/>
              <w:suppressAutoHyphens/>
              <w:ind w:left="615"/>
              <w:jc w:val="right"/>
              <w:outlineLvl w:val="1"/>
              <w:rPr>
                <w:rFonts w:cs="Cambria"/>
                <w:sz w:val="28"/>
                <w:szCs w:val="28"/>
              </w:rPr>
            </w:pPr>
          </w:p>
          <w:p w:rsidR="00C74A77" w:rsidRDefault="00C74A77" w:rsidP="0042278E">
            <w:pPr>
              <w:keepNext/>
              <w:suppressAutoHyphens/>
              <w:ind w:left="615"/>
              <w:jc w:val="right"/>
              <w:outlineLvl w:val="1"/>
              <w:rPr>
                <w:rFonts w:cs="Cambria"/>
                <w:sz w:val="28"/>
                <w:szCs w:val="28"/>
              </w:rPr>
            </w:pPr>
          </w:p>
          <w:p w:rsidR="00C74A77" w:rsidRDefault="00C74A77" w:rsidP="0042278E">
            <w:pPr>
              <w:keepNext/>
              <w:suppressAutoHyphens/>
              <w:ind w:left="615"/>
              <w:jc w:val="right"/>
              <w:outlineLvl w:val="1"/>
              <w:rPr>
                <w:rFonts w:cs="Cambria"/>
                <w:sz w:val="28"/>
                <w:szCs w:val="28"/>
              </w:rPr>
            </w:pPr>
          </w:p>
          <w:p w:rsidR="00C74A77" w:rsidRDefault="00C74A77" w:rsidP="0042278E">
            <w:pPr>
              <w:keepNext/>
              <w:suppressAutoHyphens/>
              <w:ind w:left="615"/>
              <w:jc w:val="right"/>
              <w:outlineLvl w:val="1"/>
              <w:rPr>
                <w:rFonts w:cs="Cambria"/>
                <w:sz w:val="28"/>
                <w:szCs w:val="28"/>
              </w:rPr>
            </w:pPr>
          </w:p>
          <w:p w:rsidR="00C74A77" w:rsidRDefault="00C74A77" w:rsidP="00C74A77">
            <w:pPr>
              <w:keepNext/>
              <w:suppressAutoHyphens/>
              <w:outlineLvl w:val="1"/>
              <w:rPr>
                <w:rFonts w:cs="Cambria"/>
                <w:sz w:val="28"/>
                <w:szCs w:val="28"/>
              </w:rPr>
            </w:pPr>
          </w:p>
          <w:p w:rsidR="00C74A77" w:rsidRDefault="00C74A77" w:rsidP="00C74A77">
            <w:pPr>
              <w:keepNext/>
              <w:suppressAutoHyphens/>
              <w:outlineLvl w:val="1"/>
              <w:rPr>
                <w:rFonts w:cs="Cambria"/>
                <w:sz w:val="28"/>
                <w:szCs w:val="28"/>
              </w:rPr>
            </w:pPr>
          </w:p>
          <w:p w:rsidR="00C74A77" w:rsidRDefault="00C74A77" w:rsidP="00C74A77">
            <w:pPr>
              <w:keepNext/>
              <w:suppressAutoHyphens/>
              <w:outlineLvl w:val="1"/>
              <w:rPr>
                <w:rFonts w:cs="Cambria"/>
                <w:sz w:val="28"/>
                <w:szCs w:val="28"/>
              </w:rPr>
            </w:pPr>
          </w:p>
          <w:p w:rsidR="00C74A77" w:rsidRDefault="00C74A77" w:rsidP="00C74A77">
            <w:pPr>
              <w:keepNext/>
              <w:suppressAutoHyphens/>
              <w:outlineLvl w:val="1"/>
              <w:rPr>
                <w:rFonts w:cs="Cambria"/>
                <w:sz w:val="28"/>
                <w:szCs w:val="28"/>
              </w:rPr>
            </w:pPr>
          </w:p>
          <w:p w:rsidR="00C74A77" w:rsidRDefault="00C74A77" w:rsidP="00C74A77">
            <w:pPr>
              <w:keepNext/>
              <w:suppressAutoHyphens/>
              <w:outlineLvl w:val="1"/>
              <w:rPr>
                <w:rFonts w:cs="Cambria"/>
                <w:sz w:val="28"/>
                <w:szCs w:val="28"/>
              </w:rPr>
            </w:pPr>
          </w:p>
          <w:p w:rsidR="00C74A77" w:rsidRDefault="00C74A77" w:rsidP="00C74A77">
            <w:pPr>
              <w:keepNext/>
              <w:suppressAutoHyphens/>
              <w:outlineLvl w:val="1"/>
              <w:rPr>
                <w:rFonts w:cs="Cambria"/>
                <w:sz w:val="28"/>
                <w:szCs w:val="28"/>
              </w:rPr>
            </w:pPr>
          </w:p>
          <w:p w:rsidR="00C74A77" w:rsidRDefault="00C74A77" w:rsidP="00C74A77">
            <w:pPr>
              <w:keepNext/>
              <w:suppressAutoHyphens/>
              <w:outlineLvl w:val="1"/>
              <w:rPr>
                <w:rFonts w:cs="Cambria"/>
                <w:sz w:val="28"/>
                <w:szCs w:val="28"/>
              </w:rPr>
            </w:pPr>
          </w:p>
          <w:p w:rsidR="00C74A77" w:rsidRDefault="00C74A77" w:rsidP="00C74A77">
            <w:pPr>
              <w:keepNext/>
              <w:suppressAutoHyphens/>
              <w:outlineLvl w:val="1"/>
              <w:rPr>
                <w:rFonts w:cs="Cambria"/>
                <w:sz w:val="28"/>
                <w:szCs w:val="28"/>
              </w:rPr>
            </w:pPr>
          </w:p>
          <w:p w:rsidR="00C74A77" w:rsidRDefault="00C74A77" w:rsidP="00C74A77">
            <w:pPr>
              <w:keepNext/>
              <w:suppressAutoHyphens/>
              <w:outlineLvl w:val="1"/>
              <w:rPr>
                <w:rFonts w:cs="Cambria"/>
                <w:sz w:val="28"/>
                <w:szCs w:val="28"/>
              </w:rPr>
            </w:pPr>
          </w:p>
          <w:p w:rsidR="0035755D" w:rsidRPr="00CF33AB" w:rsidRDefault="0035755D" w:rsidP="00C74A77">
            <w:pPr>
              <w:keepNext/>
              <w:suppressAutoHyphens/>
              <w:jc w:val="right"/>
              <w:outlineLvl w:val="1"/>
              <w:rPr>
                <w:rFonts w:cs="Cambria"/>
                <w:sz w:val="28"/>
                <w:szCs w:val="28"/>
              </w:rPr>
            </w:pPr>
            <w:r w:rsidRPr="00CF33AB">
              <w:rPr>
                <w:rFonts w:cs="Cambria"/>
                <w:sz w:val="28"/>
                <w:szCs w:val="28"/>
              </w:rPr>
              <w:t>Приложение № 5</w:t>
            </w:r>
          </w:p>
          <w:p w:rsidR="0035755D" w:rsidRPr="00CF33AB" w:rsidRDefault="0035755D" w:rsidP="0042278E">
            <w:pPr>
              <w:keepNext/>
              <w:suppressAutoHyphens/>
              <w:ind w:left="615"/>
              <w:jc w:val="right"/>
              <w:outlineLvl w:val="1"/>
              <w:rPr>
                <w:rFonts w:eastAsia="MS Mincho" w:cs="Cambria"/>
                <w:szCs w:val="28"/>
              </w:rPr>
            </w:pPr>
            <w:r w:rsidRPr="00CF33AB">
              <w:rPr>
                <w:rFonts w:cs="Cambria"/>
                <w:sz w:val="28"/>
                <w:szCs w:val="28"/>
              </w:rPr>
              <w:t>к аукционной документации</w:t>
            </w:r>
          </w:p>
        </w:tc>
      </w:tr>
    </w:tbl>
    <w:p w:rsidR="0035755D" w:rsidRPr="00CF33AB" w:rsidRDefault="0035755D" w:rsidP="0042278E">
      <w:pPr>
        <w:jc w:val="right"/>
      </w:pPr>
    </w:p>
    <w:p w:rsidR="0035755D" w:rsidRPr="00CF33AB" w:rsidRDefault="0035755D" w:rsidP="0035755D">
      <w:pPr>
        <w:jc w:val="center"/>
        <w:rPr>
          <w:b/>
          <w:sz w:val="28"/>
          <w:szCs w:val="28"/>
        </w:rPr>
      </w:pPr>
      <w:r w:rsidRPr="00CF33AB">
        <w:rPr>
          <w:b/>
          <w:sz w:val="28"/>
          <w:szCs w:val="28"/>
        </w:rPr>
        <w:t>5.2. Форма технического предложения участника</w:t>
      </w:r>
    </w:p>
    <w:p w:rsidR="0035755D" w:rsidRPr="00CF33AB" w:rsidRDefault="0035755D" w:rsidP="0035755D">
      <w:pPr>
        <w:jc w:val="center"/>
        <w:rPr>
          <w:bCs/>
          <w:sz w:val="28"/>
          <w:szCs w:val="28"/>
        </w:rPr>
      </w:pPr>
    </w:p>
    <w:p w:rsidR="0035755D" w:rsidRPr="00CF33AB" w:rsidRDefault="0035755D" w:rsidP="0035755D">
      <w:pPr>
        <w:jc w:val="center"/>
        <w:rPr>
          <w:bCs/>
          <w:sz w:val="28"/>
          <w:szCs w:val="28"/>
        </w:rPr>
      </w:pPr>
      <w:r w:rsidRPr="00CF33AB">
        <w:rPr>
          <w:bCs/>
          <w:sz w:val="28"/>
          <w:szCs w:val="28"/>
        </w:rPr>
        <w:t>Техническое предложение</w:t>
      </w:r>
    </w:p>
    <w:p w:rsidR="0035755D" w:rsidRPr="00CF33AB" w:rsidRDefault="0035755D" w:rsidP="0035755D">
      <w:pPr>
        <w:rPr>
          <w:bCs/>
          <w:i/>
          <w:sz w:val="28"/>
          <w:szCs w:val="28"/>
        </w:rPr>
      </w:pPr>
      <w:r w:rsidRPr="00CF33AB">
        <w:rPr>
          <w:bCs/>
          <w:i/>
          <w:sz w:val="28"/>
          <w:szCs w:val="28"/>
        </w:rPr>
        <w:t>Оформляется участником отдельно по каждому лоту</w:t>
      </w:r>
    </w:p>
    <w:p w:rsidR="0035755D" w:rsidRPr="00CF33AB" w:rsidRDefault="0035755D" w:rsidP="0035755D">
      <w:pPr>
        <w:rPr>
          <w:bCs/>
        </w:rPr>
      </w:pPr>
      <w:r w:rsidRPr="00CF33AB">
        <w:rPr>
          <w:bCs/>
        </w:rPr>
        <w:t>«____» ___________ 20__ г.</w:t>
      </w:r>
    </w:p>
    <w:p w:rsidR="0035755D" w:rsidRPr="00CF33AB" w:rsidRDefault="0035755D" w:rsidP="0035755D">
      <w:pPr>
        <w:rPr>
          <w:bCs/>
          <w:sz w:val="16"/>
        </w:rPr>
      </w:pPr>
    </w:p>
    <w:p w:rsidR="0035755D" w:rsidRPr="00CF33AB" w:rsidRDefault="0035755D" w:rsidP="0035755D">
      <w:pPr>
        <w:ind w:firstLine="709"/>
        <w:jc w:val="both"/>
        <w:rPr>
          <w:b/>
        </w:rPr>
      </w:pPr>
      <w:r w:rsidRPr="00CF33AB">
        <w:rPr>
          <w:b/>
        </w:rPr>
        <w:t>Наименование участника:</w:t>
      </w:r>
      <w:r w:rsidRPr="00CF33AB">
        <w:t xml:space="preserve"> </w:t>
      </w:r>
      <w:r w:rsidRPr="00CF33AB">
        <w:rPr>
          <w:i/>
        </w:rPr>
        <w:t>указать наименование участника, ИНН</w:t>
      </w:r>
    </w:p>
    <w:p w:rsidR="0035755D" w:rsidRPr="00CF33AB" w:rsidRDefault="0035755D" w:rsidP="0035755D">
      <w:pPr>
        <w:ind w:firstLine="709"/>
        <w:jc w:val="both"/>
        <w:rPr>
          <w:b/>
        </w:rPr>
      </w:pPr>
    </w:p>
    <w:p w:rsidR="0035755D" w:rsidRPr="00CF33AB" w:rsidRDefault="0035755D" w:rsidP="0035755D">
      <w:pPr>
        <w:ind w:firstLine="709"/>
        <w:jc w:val="both"/>
      </w:pPr>
      <w:r w:rsidRPr="00CF33AB">
        <w:rPr>
          <w:b/>
        </w:rPr>
        <w:t>Номер закупки, номер и предмет лота</w:t>
      </w:r>
    </w:p>
    <w:p w:rsidR="0035755D" w:rsidRPr="00CF33AB" w:rsidRDefault="0035755D" w:rsidP="0035755D">
      <w:pPr>
        <w:ind w:firstLine="709"/>
        <w:jc w:val="both"/>
        <w:rPr>
          <w:i/>
        </w:rPr>
      </w:pPr>
      <w:r w:rsidRPr="00CF33AB">
        <w:rPr>
          <w:i/>
        </w:rPr>
        <w:t>участник должен указать номер закупки, номер и предмет лота, соответствующие указанным в документации</w:t>
      </w:r>
    </w:p>
    <w:p w:rsidR="0035755D" w:rsidRPr="00CF33AB" w:rsidRDefault="0035755D" w:rsidP="0035755D">
      <w:pPr>
        <w:rPr>
          <w:sz w:val="28"/>
          <w:szCs w:val="28"/>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9"/>
        <w:gridCol w:w="41"/>
        <w:gridCol w:w="1979"/>
        <w:gridCol w:w="1649"/>
        <w:gridCol w:w="45"/>
        <w:gridCol w:w="3176"/>
      </w:tblGrid>
      <w:tr w:rsidR="004D3390" w:rsidRPr="004D3390" w:rsidTr="003F21F3">
        <w:tc>
          <w:tcPr>
            <w:tcW w:w="5000" w:type="pct"/>
            <w:gridSpan w:val="6"/>
          </w:tcPr>
          <w:p w:rsidR="004D3390" w:rsidRPr="004D3390" w:rsidRDefault="004D3390" w:rsidP="004D3390">
            <w:pPr>
              <w:jc w:val="both"/>
              <w:rPr>
                <w:b/>
              </w:rPr>
            </w:pPr>
            <w:bookmarkStart w:id="2" w:name="_Hlk3468155"/>
            <w:r w:rsidRPr="004D3390">
              <w:rPr>
                <w:b/>
                <w:sz w:val="28"/>
                <w:szCs w:val="28"/>
              </w:rPr>
              <w:t>Наименование предложенных товаров их количество (объем)</w:t>
            </w:r>
          </w:p>
        </w:tc>
      </w:tr>
      <w:tr w:rsidR="004D3390" w:rsidRPr="004D3390" w:rsidTr="00D222AE">
        <w:tc>
          <w:tcPr>
            <w:tcW w:w="1661" w:type="pct"/>
          </w:tcPr>
          <w:p w:rsidR="004D3390" w:rsidRPr="004D3390" w:rsidRDefault="004D3390" w:rsidP="004D3390">
            <w:pPr>
              <w:jc w:val="both"/>
              <w:rPr>
                <w:b/>
              </w:rPr>
            </w:pPr>
            <w:r w:rsidRPr="004D3390">
              <w:rPr>
                <w:b/>
              </w:rPr>
              <w:t>Наименование товара</w:t>
            </w:r>
          </w:p>
        </w:tc>
        <w:tc>
          <w:tcPr>
            <w:tcW w:w="1800" w:type="pct"/>
            <w:gridSpan w:val="4"/>
          </w:tcPr>
          <w:p w:rsidR="004D3390" w:rsidRPr="004D3390" w:rsidRDefault="004D3390" w:rsidP="004D3390">
            <w:pPr>
              <w:jc w:val="both"/>
              <w:rPr>
                <w:b/>
              </w:rPr>
            </w:pPr>
            <w:r w:rsidRPr="004D3390">
              <w:rPr>
                <w:b/>
              </w:rPr>
              <w:t>Ед. изм.</w:t>
            </w:r>
          </w:p>
        </w:tc>
        <w:tc>
          <w:tcPr>
            <w:tcW w:w="1539" w:type="pct"/>
          </w:tcPr>
          <w:p w:rsidR="004D3390" w:rsidRPr="004D3390" w:rsidRDefault="004D3390" w:rsidP="004D3390">
            <w:pPr>
              <w:jc w:val="both"/>
              <w:rPr>
                <w:b/>
              </w:rPr>
            </w:pPr>
            <w:r w:rsidRPr="004D3390">
              <w:rPr>
                <w:b/>
              </w:rPr>
              <w:t>Количество (объем)</w:t>
            </w:r>
          </w:p>
        </w:tc>
      </w:tr>
      <w:tr w:rsidR="004D3390" w:rsidRPr="004D3390" w:rsidTr="00D222AE">
        <w:tc>
          <w:tcPr>
            <w:tcW w:w="1661" w:type="pct"/>
          </w:tcPr>
          <w:p w:rsidR="004D3390" w:rsidRPr="004D3390" w:rsidRDefault="004D3390" w:rsidP="004D3390">
            <w:pPr>
              <w:ind w:left="-108"/>
              <w:jc w:val="both"/>
              <w:rPr>
                <w:i/>
              </w:rPr>
            </w:pPr>
            <w:r w:rsidRPr="004D3390">
              <w:rPr>
                <w:i/>
              </w:rPr>
              <w:t>Указать наименование товара, с указанием марки, модели, названия</w:t>
            </w:r>
          </w:p>
        </w:tc>
        <w:tc>
          <w:tcPr>
            <w:tcW w:w="1800" w:type="pct"/>
            <w:gridSpan w:val="4"/>
          </w:tcPr>
          <w:p w:rsidR="004D3390" w:rsidRPr="004D3390" w:rsidRDefault="004D3390" w:rsidP="004D3390">
            <w:pPr>
              <w:jc w:val="both"/>
              <w:rPr>
                <w:i/>
              </w:rPr>
            </w:pPr>
            <w:r w:rsidRPr="004D3390">
              <w:rPr>
                <w:i/>
              </w:rPr>
              <w:t>Указать ед. изм. согласно ОКЕИ</w:t>
            </w:r>
          </w:p>
        </w:tc>
        <w:tc>
          <w:tcPr>
            <w:tcW w:w="1539" w:type="pct"/>
          </w:tcPr>
          <w:p w:rsidR="004D3390" w:rsidRPr="004D3390" w:rsidRDefault="004D3390" w:rsidP="004D3390">
            <w:pPr>
              <w:jc w:val="both"/>
              <w:rPr>
                <w:i/>
              </w:rPr>
            </w:pPr>
            <w:r w:rsidRPr="004D3390">
              <w:rPr>
                <w:i/>
              </w:rPr>
              <w:t>Указать количество (объем) согласно единицам измерения</w:t>
            </w:r>
          </w:p>
        </w:tc>
      </w:tr>
      <w:tr w:rsidR="004D3390" w:rsidRPr="004D3390" w:rsidTr="003F21F3">
        <w:trPr>
          <w:trHeight w:val="681"/>
        </w:trPr>
        <w:tc>
          <w:tcPr>
            <w:tcW w:w="1661" w:type="pct"/>
          </w:tcPr>
          <w:p w:rsidR="004D3390" w:rsidRPr="004D3390" w:rsidRDefault="004D3390" w:rsidP="004D3390">
            <w:pPr>
              <w:ind w:left="-108"/>
              <w:jc w:val="both"/>
              <w:rPr>
                <w:b/>
              </w:rPr>
            </w:pPr>
            <w:r w:rsidRPr="004D3390">
              <w:rPr>
                <w:b/>
                <w:bCs/>
              </w:rPr>
              <w:t>Порядок формирования предложенной цены</w:t>
            </w:r>
          </w:p>
        </w:tc>
        <w:tc>
          <w:tcPr>
            <w:tcW w:w="3339" w:type="pct"/>
            <w:gridSpan w:val="5"/>
          </w:tcPr>
          <w:p w:rsidR="004D3390" w:rsidRPr="004D3390" w:rsidRDefault="004D3390" w:rsidP="004D3390">
            <w:pPr>
              <w:jc w:val="both"/>
              <w:rPr>
                <w:i/>
              </w:rPr>
            </w:pPr>
            <w:r w:rsidRPr="004D3390">
              <w:rPr>
                <w:bCs/>
                <w:i/>
              </w:rPr>
              <w:t>«_________ (указать наименование участника) настоящим подтверждает, что согласен с порядком формирования цены договора (цены лота), указанным в техническом задании документации.</w:t>
            </w:r>
          </w:p>
        </w:tc>
      </w:tr>
      <w:tr w:rsidR="004D3390" w:rsidRPr="004D3390" w:rsidTr="003F21F3">
        <w:trPr>
          <w:trHeight w:val="274"/>
        </w:trPr>
        <w:tc>
          <w:tcPr>
            <w:tcW w:w="5000" w:type="pct"/>
            <w:gridSpan w:val="6"/>
          </w:tcPr>
          <w:p w:rsidR="004D3390" w:rsidRPr="004D3390" w:rsidRDefault="004D3390" w:rsidP="004D3390">
            <w:pPr>
              <w:jc w:val="both"/>
              <w:rPr>
                <w:b/>
                <w:bCs/>
                <w:i/>
              </w:rPr>
            </w:pPr>
            <w:r w:rsidRPr="004D3390">
              <w:rPr>
                <w:b/>
                <w:bCs/>
                <w:sz w:val="28"/>
                <w:szCs w:val="28"/>
              </w:rPr>
              <w:t>Характеристики предлагаемых товаров</w:t>
            </w:r>
          </w:p>
        </w:tc>
      </w:tr>
      <w:tr w:rsidR="004D3390" w:rsidRPr="004D3390" w:rsidTr="003F21F3">
        <w:trPr>
          <w:trHeight w:val="1925"/>
        </w:trPr>
        <w:tc>
          <w:tcPr>
            <w:tcW w:w="1681" w:type="pct"/>
            <w:gridSpan w:val="2"/>
            <w:vMerge w:val="restart"/>
          </w:tcPr>
          <w:p w:rsidR="004D3390" w:rsidRPr="004D3390" w:rsidRDefault="004D3390" w:rsidP="004D3390">
            <w:pPr>
              <w:jc w:val="both"/>
              <w:rPr>
                <w:i/>
              </w:rPr>
            </w:pPr>
            <w:r w:rsidRPr="004D3390">
              <w:rPr>
                <w:i/>
              </w:rPr>
              <w:t>Указать наименование товара, с указанием марки, модели, названия</w:t>
            </w:r>
          </w:p>
        </w:tc>
        <w:tc>
          <w:tcPr>
            <w:tcW w:w="959" w:type="pct"/>
          </w:tcPr>
          <w:p w:rsidR="004D3390" w:rsidRPr="004D3390" w:rsidRDefault="004D3390" w:rsidP="004D3390">
            <w:pPr>
              <w:jc w:val="both"/>
            </w:pPr>
            <w:r w:rsidRPr="004D3390">
              <w:rPr>
                <w:bCs/>
              </w:rPr>
              <w:t>Нормативные документы, согласно которым установлены требования</w:t>
            </w:r>
          </w:p>
        </w:tc>
        <w:tc>
          <w:tcPr>
            <w:tcW w:w="2360" w:type="pct"/>
            <w:gridSpan w:val="3"/>
          </w:tcPr>
          <w:p w:rsidR="004D3390" w:rsidRPr="004D3390" w:rsidRDefault="004D3390" w:rsidP="004D3390">
            <w:pPr>
              <w:jc w:val="both"/>
              <w:rPr>
                <w:bCs/>
                <w:i/>
              </w:rPr>
            </w:pPr>
            <w:r w:rsidRPr="004D3390">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в соответствии с требованиями технического задания документации.</w:t>
            </w:r>
          </w:p>
          <w:p w:rsidR="004D3390" w:rsidRPr="004D3390" w:rsidRDefault="004D3390" w:rsidP="004D3390">
            <w:pPr>
              <w:jc w:val="both"/>
              <w:rPr>
                <w:bCs/>
                <w:i/>
              </w:rPr>
            </w:pPr>
          </w:p>
          <w:p w:rsidR="004D3390" w:rsidRPr="004D3390" w:rsidRDefault="004D3390" w:rsidP="004D3390">
            <w:pPr>
              <w:jc w:val="both"/>
              <w:rPr>
                <w:i/>
                <w:sz w:val="28"/>
                <w:szCs w:val="28"/>
              </w:rPr>
            </w:pPr>
            <w:r w:rsidRPr="004D3390">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соответствуют требованиям нормативных документов, указанных в техническом задании документации.».</w:t>
            </w:r>
          </w:p>
        </w:tc>
      </w:tr>
      <w:tr w:rsidR="004D3390" w:rsidRPr="004D3390" w:rsidTr="003F21F3">
        <w:trPr>
          <w:trHeight w:val="1925"/>
        </w:trPr>
        <w:tc>
          <w:tcPr>
            <w:tcW w:w="1681" w:type="pct"/>
            <w:gridSpan w:val="2"/>
            <w:vMerge/>
          </w:tcPr>
          <w:p w:rsidR="004D3390" w:rsidRPr="004D3390" w:rsidRDefault="004D3390" w:rsidP="004D3390">
            <w:pPr>
              <w:jc w:val="both"/>
              <w:rPr>
                <w:i/>
              </w:rPr>
            </w:pPr>
          </w:p>
        </w:tc>
        <w:tc>
          <w:tcPr>
            <w:tcW w:w="959" w:type="pct"/>
          </w:tcPr>
          <w:p w:rsidR="004D3390" w:rsidRPr="004D3390" w:rsidRDefault="004D3390" w:rsidP="004D3390">
            <w:pPr>
              <w:jc w:val="both"/>
            </w:pPr>
            <w:r w:rsidRPr="004D3390">
              <w:rPr>
                <w:bCs/>
              </w:rPr>
              <w:t>Технические и функциональные характеристики товара</w:t>
            </w:r>
          </w:p>
        </w:tc>
        <w:tc>
          <w:tcPr>
            <w:tcW w:w="2360" w:type="pct"/>
            <w:gridSpan w:val="3"/>
          </w:tcPr>
          <w:p w:rsidR="004D3390" w:rsidRPr="004D3390" w:rsidRDefault="004D3390" w:rsidP="004D3390">
            <w:pPr>
              <w:jc w:val="both"/>
              <w:rPr>
                <w:bCs/>
                <w:i/>
              </w:rPr>
            </w:pPr>
            <w:r w:rsidRPr="004D3390">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4D3390" w:rsidRPr="004D3390" w:rsidRDefault="004D3390" w:rsidP="004D3390">
            <w:pPr>
              <w:jc w:val="both"/>
              <w:rPr>
                <w:bCs/>
                <w:i/>
              </w:rPr>
            </w:pPr>
            <w:r w:rsidRPr="004D3390">
              <w:rPr>
                <w:bCs/>
                <w:i/>
              </w:rPr>
              <w:t>Например:</w:t>
            </w:r>
          </w:p>
          <w:p w:rsidR="004D3390" w:rsidRPr="004D3390" w:rsidRDefault="004D3390" w:rsidP="004D3390">
            <w:pPr>
              <w:jc w:val="both"/>
              <w:rPr>
                <w:i/>
                <w:sz w:val="28"/>
                <w:szCs w:val="28"/>
              </w:rPr>
            </w:pPr>
            <w:r w:rsidRPr="004D3390">
              <w:rPr>
                <w:bCs/>
                <w:i/>
              </w:rPr>
              <w:t>«длина товара: составляет ___ см».</w:t>
            </w:r>
          </w:p>
        </w:tc>
      </w:tr>
      <w:tr w:rsidR="004D3390" w:rsidRPr="004D3390" w:rsidTr="003F21F3">
        <w:trPr>
          <w:trHeight w:val="1925"/>
        </w:trPr>
        <w:tc>
          <w:tcPr>
            <w:tcW w:w="1681" w:type="pct"/>
            <w:gridSpan w:val="2"/>
            <w:vMerge/>
          </w:tcPr>
          <w:p w:rsidR="004D3390" w:rsidRPr="004D3390" w:rsidRDefault="004D3390" w:rsidP="004D3390">
            <w:pPr>
              <w:jc w:val="both"/>
              <w:rPr>
                <w:i/>
              </w:rPr>
            </w:pPr>
          </w:p>
        </w:tc>
        <w:tc>
          <w:tcPr>
            <w:tcW w:w="959" w:type="pct"/>
          </w:tcPr>
          <w:p w:rsidR="004D3390" w:rsidRPr="004D3390" w:rsidRDefault="004D3390" w:rsidP="004D3390">
            <w:pPr>
              <w:jc w:val="both"/>
              <w:rPr>
                <w:bCs/>
              </w:rPr>
            </w:pPr>
            <w:r w:rsidRPr="004D3390">
              <w:rPr>
                <w:bCs/>
              </w:rPr>
              <w:t>Характеристики товаров, относящиеся к безопасности</w:t>
            </w:r>
          </w:p>
        </w:tc>
        <w:tc>
          <w:tcPr>
            <w:tcW w:w="2360" w:type="pct"/>
            <w:gridSpan w:val="3"/>
          </w:tcPr>
          <w:p w:rsidR="004D3390" w:rsidRPr="004D3390" w:rsidRDefault="004D3390" w:rsidP="004D3390">
            <w:pPr>
              <w:jc w:val="both"/>
              <w:rPr>
                <w:bCs/>
                <w:i/>
              </w:rPr>
            </w:pPr>
            <w:r w:rsidRPr="004D3390">
              <w:rPr>
                <w:bCs/>
                <w:i/>
              </w:rPr>
              <w:t>Участник должен указать характеристики товаров,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D3390" w:rsidRPr="004D3390" w:rsidRDefault="004D3390" w:rsidP="004D3390">
            <w:pPr>
              <w:jc w:val="both"/>
              <w:rPr>
                <w:bCs/>
                <w:i/>
              </w:rPr>
            </w:pPr>
          </w:p>
          <w:p w:rsidR="004D3390" w:rsidRPr="004D3390" w:rsidRDefault="004D3390" w:rsidP="004D3390">
            <w:pPr>
              <w:jc w:val="both"/>
              <w:rPr>
                <w:i/>
              </w:rPr>
            </w:pPr>
            <w:r w:rsidRPr="004D3390">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безопасности товаров, указанным в техническом задании документации.».</w:t>
            </w:r>
          </w:p>
        </w:tc>
      </w:tr>
      <w:tr w:rsidR="004D3390" w:rsidRPr="004D3390" w:rsidTr="003F21F3">
        <w:trPr>
          <w:trHeight w:val="4371"/>
        </w:trPr>
        <w:tc>
          <w:tcPr>
            <w:tcW w:w="1681" w:type="pct"/>
            <w:gridSpan w:val="2"/>
            <w:vMerge/>
          </w:tcPr>
          <w:p w:rsidR="004D3390" w:rsidRPr="004D3390" w:rsidRDefault="004D3390" w:rsidP="004D3390">
            <w:pPr>
              <w:jc w:val="both"/>
              <w:rPr>
                <w:i/>
                <w:color w:val="FF0000"/>
              </w:rPr>
            </w:pPr>
          </w:p>
        </w:tc>
        <w:tc>
          <w:tcPr>
            <w:tcW w:w="959" w:type="pct"/>
          </w:tcPr>
          <w:p w:rsidR="004D3390" w:rsidRPr="004D3390" w:rsidRDefault="004D3390" w:rsidP="004D3390">
            <w:pPr>
              <w:jc w:val="both"/>
              <w:rPr>
                <w:bCs/>
              </w:rPr>
            </w:pPr>
            <w:r w:rsidRPr="004D3390">
              <w:rPr>
                <w:bCs/>
              </w:rPr>
              <w:t>Характеристики товаров относящиеся к качеству</w:t>
            </w:r>
          </w:p>
        </w:tc>
        <w:tc>
          <w:tcPr>
            <w:tcW w:w="2360" w:type="pct"/>
            <w:gridSpan w:val="3"/>
          </w:tcPr>
          <w:p w:rsidR="004D3390" w:rsidRPr="004D3390" w:rsidRDefault="004D3390" w:rsidP="004D3390">
            <w:pPr>
              <w:jc w:val="both"/>
              <w:rPr>
                <w:bCs/>
                <w:i/>
              </w:rPr>
            </w:pPr>
            <w:r w:rsidRPr="004D3390">
              <w:rPr>
                <w:bCs/>
                <w:i/>
              </w:rPr>
              <w:t>Участник должен указать характеристики товаров,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D3390" w:rsidRPr="004D3390" w:rsidRDefault="004D3390" w:rsidP="004D3390">
            <w:pPr>
              <w:jc w:val="both"/>
              <w:rPr>
                <w:bCs/>
                <w:i/>
              </w:rPr>
            </w:pPr>
          </w:p>
          <w:p w:rsidR="004D3390" w:rsidRPr="004D3390" w:rsidRDefault="004D3390" w:rsidP="004D3390">
            <w:pPr>
              <w:jc w:val="both"/>
              <w:rPr>
                <w:bCs/>
                <w:i/>
              </w:rPr>
            </w:pPr>
            <w:r w:rsidRPr="004D3390">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качеству товаров, указанным в техническом задании документации.».</w:t>
            </w:r>
          </w:p>
        </w:tc>
      </w:tr>
      <w:tr w:rsidR="004D3390" w:rsidRPr="004D3390" w:rsidTr="003F21F3">
        <w:trPr>
          <w:trHeight w:val="237"/>
        </w:trPr>
        <w:tc>
          <w:tcPr>
            <w:tcW w:w="5000" w:type="pct"/>
            <w:gridSpan w:val="6"/>
          </w:tcPr>
          <w:p w:rsidR="004D3390" w:rsidRPr="004D3390" w:rsidRDefault="004D3390" w:rsidP="004D3390">
            <w:pPr>
              <w:jc w:val="both"/>
              <w:rPr>
                <w:b/>
                <w:i/>
                <w:sz w:val="28"/>
                <w:szCs w:val="28"/>
              </w:rPr>
            </w:pPr>
            <w:r w:rsidRPr="004D3390">
              <w:rPr>
                <w:b/>
                <w:bCs/>
                <w:sz w:val="28"/>
                <w:szCs w:val="28"/>
              </w:rPr>
              <w:t>Результат поставки товаров</w:t>
            </w:r>
          </w:p>
        </w:tc>
      </w:tr>
      <w:tr w:rsidR="004D3390" w:rsidRPr="004D3390" w:rsidTr="003F21F3">
        <w:tc>
          <w:tcPr>
            <w:tcW w:w="5000" w:type="pct"/>
            <w:gridSpan w:val="6"/>
          </w:tcPr>
          <w:p w:rsidR="004D3390" w:rsidRPr="004D3390" w:rsidRDefault="004D3390" w:rsidP="004D3390">
            <w:pPr>
              <w:jc w:val="both"/>
              <w:rPr>
                <w:bCs/>
                <w:i/>
              </w:rPr>
            </w:pPr>
            <w:r w:rsidRPr="004D3390">
              <w:rPr>
                <w:bCs/>
                <w:i/>
              </w:rPr>
              <w:t>Участник должен указать гарантируемый результат и согласие с условиями технического задания документации.</w:t>
            </w:r>
          </w:p>
          <w:p w:rsidR="004D3390" w:rsidRPr="004D3390" w:rsidRDefault="004D3390" w:rsidP="004D3390">
            <w:pPr>
              <w:jc w:val="both"/>
              <w:rPr>
                <w:bCs/>
                <w:i/>
              </w:rPr>
            </w:pPr>
            <w:r w:rsidRPr="004D3390">
              <w:rPr>
                <w:bCs/>
                <w:i/>
              </w:rPr>
              <w:t>Например:</w:t>
            </w:r>
          </w:p>
          <w:p w:rsidR="004D3390" w:rsidRPr="004D3390" w:rsidRDefault="004D3390" w:rsidP="004D3390">
            <w:pPr>
              <w:jc w:val="both"/>
              <w:rPr>
                <w:bCs/>
                <w:i/>
              </w:rPr>
            </w:pPr>
            <w:r w:rsidRPr="004D3390">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tc>
      </w:tr>
      <w:tr w:rsidR="004D3390" w:rsidRPr="004D3390" w:rsidTr="003F21F3">
        <w:tc>
          <w:tcPr>
            <w:tcW w:w="5000" w:type="pct"/>
            <w:gridSpan w:val="6"/>
          </w:tcPr>
          <w:p w:rsidR="004D3390" w:rsidRPr="004D3390" w:rsidRDefault="004D3390" w:rsidP="004D3390">
            <w:pPr>
              <w:jc w:val="both"/>
              <w:rPr>
                <w:i/>
                <w:sz w:val="28"/>
                <w:szCs w:val="28"/>
              </w:rPr>
            </w:pPr>
            <w:r w:rsidRPr="004D3390">
              <w:rPr>
                <w:b/>
                <w:bCs/>
                <w:sz w:val="28"/>
                <w:szCs w:val="28"/>
              </w:rPr>
              <w:t>Место, условия и порядок поставки товаров</w:t>
            </w:r>
          </w:p>
        </w:tc>
      </w:tr>
      <w:tr w:rsidR="004D3390" w:rsidRPr="004D3390" w:rsidTr="003F21F3">
        <w:trPr>
          <w:trHeight w:val="2220"/>
        </w:trPr>
        <w:tc>
          <w:tcPr>
            <w:tcW w:w="1681" w:type="pct"/>
            <w:gridSpan w:val="2"/>
          </w:tcPr>
          <w:p w:rsidR="004D3390" w:rsidRPr="004D3390" w:rsidRDefault="004D3390" w:rsidP="004D3390">
            <w:pPr>
              <w:jc w:val="both"/>
              <w:rPr>
                <w:color w:val="FF0000"/>
              </w:rPr>
            </w:pPr>
            <w:r w:rsidRPr="004D3390">
              <w:t xml:space="preserve">Место </w:t>
            </w:r>
            <w:r w:rsidRPr="004D3390">
              <w:rPr>
                <w:bCs/>
              </w:rPr>
              <w:t>поставки товаров</w:t>
            </w:r>
          </w:p>
        </w:tc>
        <w:tc>
          <w:tcPr>
            <w:tcW w:w="3319" w:type="pct"/>
            <w:gridSpan w:val="4"/>
          </w:tcPr>
          <w:p w:rsidR="004D3390" w:rsidRPr="004D3390" w:rsidRDefault="004D3390" w:rsidP="004D3390">
            <w:pPr>
              <w:jc w:val="both"/>
              <w:rPr>
                <w:bCs/>
                <w:i/>
              </w:rPr>
            </w:pPr>
            <w:r w:rsidRPr="004D3390">
              <w:rPr>
                <w:bCs/>
                <w:i/>
              </w:rPr>
              <w:t>Участник должен указать место поставки товара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bCs/>
                <w:i/>
              </w:rPr>
            </w:pPr>
            <w:r w:rsidRPr="004D3390">
              <w:rPr>
                <w:bCs/>
                <w:i/>
              </w:rPr>
              <w:t>Участник вместо указания места поставки товаров вправе указать: «_________ (указать наименование участника) настоящим подтверждает, что поставит товар в месте(ах), указанном(</w:t>
            </w:r>
            <w:proofErr w:type="spellStart"/>
            <w:r w:rsidRPr="004D3390">
              <w:rPr>
                <w:bCs/>
                <w:i/>
              </w:rPr>
              <w:t>ых</w:t>
            </w:r>
            <w:proofErr w:type="spellEnd"/>
            <w:r w:rsidRPr="004D3390">
              <w:rPr>
                <w:bCs/>
                <w:i/>
              </w:rPr>
              <w:t>) в техническом задании документации.».</w:t>
            </w:r>
          </w:p>
        </w:tc>
      </w:tr>
      <w:tr w:rsidR="004D3390" w:rsidRPr="004D3390" w:rsidTr="003F21F3">
        <w:tc>
          <w:tcPr>
            <w:tcW w:w="1681" w:type="pct"/>
            <w:gridSpan w:val="2"/>
          </w:tcPr>
          <w:p w:rsidR="004D3390" w:rsidRPr="004D3390" w:rsidRDefault="004D3390" w:rsidP="004D3390">
            <w:pPr>
              <w:jc w:val="both"/>
              <w:rPr>
                <w:i/>
                <w:color w:val="FF0000"/>
                <w:sz w:val="28"/>
                <w:szCs w:val="28"/>
              </w:rPr>
            </w:pPr>
            <w:r w:rsidRPr="004D3390">
              <w:t xml:space="preserve">Условия </w:t>
            </w:r>
            <w:r w:rsidRPr="004D3390">
              <w:rPr>
                <w:bCs/>
              </w:rPr>
              <w:t>поставки товаров</w:t>
            </w:r>
          </w:p>
        </w:tc>
        <w:tc>
          <w:tcPr>
            <w:tcW w:w="3319" w:type="pct"/>
            <w:gridSpan w:val="4"/>
          </w:tcPr>
          <w:p w:rsidR="004D3390" w:rsidRPr="004D3390" w:rsidRDefault="004D3390" w:rsidP="004D3390">
            <w:pPr>
              <w:jc w:val="both"/>
              <w:rPr>
                <w:bCs/>
                <w:i/>
              </w:rPr>
            </w:pPr>
            <w:r w:rsidRPr="004D3390">
              <w:rPr>
                <w:bCs/>
                <w:i/>
              </w:rPr>
              <w:t>Участник должен указать условия поставки товара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i/>
                <w:color w:val="FF0000"/>
                <w:sz w:val="28"/>
                <w:szCs w:val="28"/>
              </w:rPr>
            </w:pPr>
            <w:r w:rsidRPr="004D3390">
              <w:rPr>
                <w:bCs/>
                <w:i/>
              </w:rPr>
              <w:t>Участник вместо указания условий поставки товаров вправе указать: «_________ (указать наименование участника) настоящим подтверждает, что поставит товар в соответствии с условиями поставки товаров, указанными в техническом задании документации.».</w:t>
            </w:r>
          </w:p>
        </w:tc>
      </w:tr>
      <w:tr w:rsidR="004D3390" w:rsidRPr="004D3390" w:rsidTr="003F21F3">
        <w:tc>
          <w:tcPr>
            <w:tcW w:w="1681" w:type="pct"/>
            <w:gridSpan w:val="2"/>
          </w:tcPr>
          <w:p w:rsidR="004D3390" w:rsidRPr="004D3390" w:rsidRDefault="004D3390" w:rsidP="004D3390">
            <w:pPr>
              <w:jc w:val="both"/>
              <w:rPr>
                <w:i/>
                <w:color w:val="FF0000"/>
                <w:sz w:val="28"/>
                <w:szCs w:val="28"/>
              </w:rPr>
            </w:pPr>
            <w:r w:rsidRPr="004D3390">
              <w:lastRenderedPageBreak/>
              <w:t xml:space="preserve">Сроки </w:t>
            </w:r>
            <w:r w:rsidRPr="004D3390">
              <w:rPr>
                <w:bCs/>
              </w:rPr>
              <w:t>поставки товаров</w:t>
            </w:r>
          </w:p>
        </w:tc>
        <w:tc>
          <w:tcPr>
            <w:tcW w:w="3319" w:type="pct"/>
            <w:gridSpan w:val="4"/>
          </w:tcPr>
          <w:p w:rsidR="004D3390" w:rsidRPr="004D3390" w:rsidRDefault="004D3390" w:rsidP="004D3390">
            <w:pPr>
              <w:jc w:val="both"/>
              <w:rPr>
                <w:bCs/>
                <w:i/>
              </w:rPr>
            </w:pPr>
            <w:r w:rsidRPr="004D3390">
              <w:rPr>
                <w:bCs/>
                <w:i/>
              </w:rPr>
              <w:t>Участник должен указать сроки поставки товара в соответствии с требованиями технического задания в формате: ДД.ММ.ГГГГ.</w:t>
            </w:r>
          </w:p>
          <w:p w:rsidR="004D3390" w:rsidRPr="004D3390" w:rsidRDefault="004D3390" w:rsidP="004D3390">
            <w:pPr>
              <w:jc w:val="both"/>
              <w:rPr>
                <w:bCs/>
                <w:i/>
              </w:rPr>
            </w:pPr>
          </w:p>
          <w:p w:rsidR="004D3390" w:rsidRPr="004D3390" w:rsidRDefault="004D3390" w:rsidP="004D3390">
            <w:pPr>
              <w:jc w:val="both"/>
              <w:rPr>
                <w:bCs/>
                <w:i/>
                <w:color w:val="FF0000"/>
              </w:rPr>
            </w:pPr>
            <w:r w:rsidRPr="004D3390">
              <w:rPr>
                <w:bCs/>
                <w:i/>
              </w:rPr>
              <w:t>Участник вместо указания сроков поставки товаров вправе указать: «_________ (указать наименование участника) настоящим подтверждает, что поставит товар в сроки, указанные в техническом задании документации.».</w:t>
            </w:r>
          </w:p>
        </w:tc>
      </w:tr>
      <w:tr w:rsidR="004D3390" w:rsidRPr="004D3390" w:rsidTr="003F21F3">
        <w:tc>
          <w:tcPr>
            <w:tcW w:w="5000" w:type="pct"/>
            <w:gridSpan w:val="6"/>
          </w:tcPr>
          <w:p w:rsidR="004D3390" w:rsidRPr="004D3390" w:rsidRDefault="004D3390" w:rsidP="004D3390">
            <w:pPr>
              <w:jc w:val="both"/>
              <w:rPr>
                <w:i/>
                <w:sz w:val="28"/>
                <w:szCs w:val="28"/>
              </w:rPr>
            </w:pPr>
            <w:r w:rsidRPr="004D3390">
              <w:rPr>
                <w:b/>
                <w:bCs/>
                <w:sz w:val="28"/>
                <w:szCs w:val="28"/>
              </w:rPr>
              <w:t>Форма, сроки и порядок оплаты</w:t>
            </w:r>
          </w:p>
        </w:tc>
      </w:tr>
      <w:tr w:rsidR="004D3390" w:rsidRPr="004D3390" w:rsidTr="003F21F3">
        <w:tc>
          <w:tcPr>
            <w:tcW w:w="1681" w:type="pct"/>
            <w:gridSpan w:val="2"/>
          </w:tcPr>
          <w:p w:rsidR="004D3390" w:rsidRPr="004D3390" w:rsidRDefault="004D3390" w:rsidP="004D3390">
            <w:pPr>
              <w:jc w:val="both"/>
              <w:rPr>
                <w:i/>
              </w:rPr>
            </w:pPr>
            <w:r w:rsidRPr="004D3390">
              <w:rPr>
                <w:bCs/>
              </w:rPr>
              <w:t>Форма оплаты</w:t>
            </w:r>
          </w:p>
        </w:tc>
        <w:tc>
          <w:tcPr>
            <w:tcW w:w="3319" w:type="pct"/>
            <w:gridSpan w:val="4"/>
          </w:tcPr>
          <w:p w:rsidR="004D3390" w:rsidRPr="004D3390" w:rsidRDefault="004D3390" w:rsidP="004D3390">
            <w:pPr>
              <w:jc w:val="both"/>
              <w:rPr>
                <w:bCs/>
                <w:i/>
              </w:rPr>
            </w:pPr>
            <w:r w:rsidRPr="004D3390">
              <w:rPr>
                <w:bCs/>
                <w:i/>
              </w:rPr>
              <w:t>Участник должен указать форму оплаты по договору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bCs/>
                <w:i/>
              </w:rPr>
            </w:pPr>
            <w:r w:rsidRPr="004D3390">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4D3390" w:rsidRPr="004D3390" w:rsidTr="003F21F3">
        <w:tc>
          <w:tcPr>
            <w:tcW w:w="1681" w:type="pct"/>
            <w:gridSpan w:val="2"/>
          </w:tcPr>
          <w:p w:rsidR="004D3390" w:rsidRPr="004D3390" w:rsidRDefault="004D3390" w:rsidP="004D3390">
            <w:pPr>
              <w:jc w:val="both"/>
              <w:rPr>
                <w:i/>
              </w:rPr>
            </w:pPr>
            <w:r w:rsidRPr="004D3390">
              <w:rPr>
                <w:bCs/>
              </w:rPr>
              <w:t>Срок и порядок оплаты</w:t>
            </w:r>
          </w:p>
        </w:tc>
        <w:tc>
          <w:tcPr>
            <w:tcW w:w="3319" w:type="pct"/>
            <w:gridSpan w:val="4"/>
          </w:tcPr>
          <w:p w:rsidR="004D3390" w:rsidRPr="004D3390" w:rsidRDefault="004D3390" w:rsidP="004D3390">
            <w:pPr>
              <w:jc w:val="both"/>
              <w:rPr>
                <w:bCs/>
                <w:i/>
              </w:rPr>
            </w:pPr>
            <w:r w:rsidRPr="004D3390">
              <w:rPr>
                <w:bCs/>
                <w:i/>
              </w:rPr>
              <w:t>Участник должен указать конкретные сроки и порядок оплаты по договору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i/>
                <w:sz w:val="28"/>
                <w:szCs w:val="28"/>
              </w:rPr>
            </w:pPr>
            <w:r w:rsidRPr="004D3390">
              <w:rPr>
                <w:bCs/>
                <w:i/>
              </w:rPr>
              <w:t xml:space="preserve">Участник вместо указания срока и порядка оплаты вправе указать: «_________ (указать наименование участника) настоящим </w:t>
            </w:r>
            <w:proofErr w:type="gramStart"/>
            <w:r w:rsidRPr="004D3390">
              <w:rPr>
                <w:bCs/>
                <w:i/>
              </w:rPr>
              <w:t>подтверждает,  что</w:t>
            </w:r>
            <w:proofErr w:type="gramEnd"/>
            <w:r w:rsidRPr="004D3390">
              <w:rPr>
                <w:bCs/>
                <w:i/>
              </w:rPr>
              <w:t xml:space="preserve"> согласен со сроками и порядком оплаты, указанными в техническом задании документации.».</w:t>
            </w:r>
          </w:p>
        </w:tc>
      </w:tr>
      <w:tr w:rsidR="004D3390" w:rsidRPr="004D3390" w:rsidTr="003F21F3">
        <w:tc>
          <w:tcPr>
            <w:tcW w:w="5000" w:type="pct"/>
            <w:gridSpan w:val="6"/>
          </w:tcPr>
          <w:p w:rsidR="004D3390" w:rsidRPr="004D3390" w:rsidRDefault="004D3390" w:rsidP="004D3390">
            <w:pPr>
              <w:jc w:val="both"/>
              <w:rPr>
                <w:i/>
                <w:color w:val="FF0000"/>
                <w:sz w:val="28"/>
                <w:szCs w:val="28"/>
              </w:rPr>
            </w:pPr>
            <w:r w:rsidRPr="004D3390">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c>
      </w:tr>
      <w:tr w:rsidR="00D222AE" w:rsidRPr="004D3390" w:rsidTr="00D222AE">
        <w:trPr>
          <w:trHeight w:val="322"/>
        </w:trPr>
        <w:tc>
          <w:tcPr>
            <w:tcW w:w="3439" w:type="pct"/>
            <w:gridSpan w:val="4"/>
            <w:vMerge w:val="restart"/>
          </w:tcPr>
          <w:p w:rsidR="00D222AE" w:rsidRPr="004D3390" w:rsidRDefault="00D222AE" w:rsidP="004D3390">
            <w:pPr>
              <w:jc w:val="both"/>
              <w:rPr>
                <w:sz w:val="28"/>
                <w:szCs w:val="28"/>
                <w:highlight w:val="yellow"/>
              </w:rPr>
            </w:pPr>
            <w:r w:rsidRPr="004D3390">
              <w:rPr>
                <w:b/>
              </w:rPr>
              <w:t>Наименование показателя</w:t>
            </w:r>
          </w:p>
        </w:tc>
        <w:tc>
          <w:tcPr>
            <w:tcW w:w="1561" w:type="pct"/>
            <w:gridSpan w:val="2"/>
            <w:vMerge w:val="restart"/>
          </w:tcPr>
          <w:p w:rsidR="00D222AE" w:rsidRPr="004D3390" w:rsidRDefault="00D222AE" w:rsidP="004D3390">
            <w:pPr>
              <w:jc w:val="both"/>
              <w:rPr>
                <w:sz w:val="28"/>
                <w:szCs w:val="28"/>
                <w:highlight w:val="yellow"/>
              </w:rPr>
            </w:pPr>
            <w:r w:rsidRPr="004D3390">
              <w:rPr>
                <w:b/>
              </w:rPr>
              <w:t>Общая доля</w:t>
            </w:r>
          </w:p>
        </w:tc>
      </w:tr>
      <w:tr w:rsidR="00D222AE" w:rsidRPr="004D3390" w:rsidTr="00D222AE">
        <w:trPr>
          <w:trHeight w:val="322"/>
        </w:trPr>
        <w:tc>
          <w:tcPr>
            <w:tcW w:w="3439" w:type="pct"/>
            <w:gridSpan w:val="4"/>
            <w:vMerge/>
          </w:tcPr>
          <w:p w:rsidR="00D222AE" w:rsidRPr="004D3390" w:rsidRDefault="00D222AE" w:rsidP="004D3390">
            <w:pPr>
              <w:jc w:val="both"/>
              <w:rPr>
                <w:sz w:val="28"/>
                <w:szCs w:val="28"/>
                <w:highlight w:val="yellow"/>
              </w:rPr>
            </w:pPr>
          </w:p>
        </w:tc>
        <w:tc>
          <w:tcPr>
            <w:tcW w:w="1561" w:type="pct"/>
            <w:gridSpan w:val="2"/>
            <w:vMerge/>
          </w:tcPr>
          <w:p w:rsidR="00D222AE" w:rsidRPr="004D3390" w:rsidRDefault="00D222AE" w:rsidP="004D3390">
            <w:pPr>
              <w:jc w:val="both"/>
              <w:rPr>
                <w:sz w:val="28"/>
                <w:szCs w:val="28"/>
                <w:highlight w:val="yellow"/>
              </w:rPr>
            </w:pPr>
          </w:p>
        </w:tc>
      </w:tr>
      <w:tr w:rsidR="00D222AE" w:rsidRPr="004D3390" w:rsidTr="00D222AE">
        <w:tc>
          <w:tcPr>
            <w:tcW w:w="3439" w:type="pct"/>
            <w:gridSpan w:val="4"/>
          </w:tcPr>
          <w:p w:rsidR="00D222AE" w:rsidRPr="004D3390" w:rsidRDefault="00D222AE" w:rsidP="00D222AE">
            <w:pPr>
              <w:jc w:val="both"/>
              <w:rPr>
                <w:sz w:val="28"/>
                <w:szCs w:val="28"/>
                <w:highlight w:val="yellow"/>
              </w:rPr>
            </w:pPr>
            <w:r w:rsidRPr="004D3390">
              <w:t>Доля товаров, являющихся инновационными и (или) высокотехнологичными из общего объема предлагаемых товаров, в %</w:t>
            </w:r>
          </w:p>
        </w:tc>
        <w:tc>
          <w:tcPr>
            <w:tcW w:w="1561" w:type="pct"/>
            <w:gridSpan w:val="2"/>
          </w:tcPr>
          <w:p w:rsidR="00D222AE" w:rsidRPr="004D3390" w:rsidRDefault="00D222AE" w:rsidP="004D3390">
            <w:pPr>
              <w:jc w:val="both"/>
              <w:rPr>
                <w:sz w:val="28"/>
                <w:szCs w:val="28"/>
                <w:highlight w:val="yellow"/>
              </w:rPr>
            </w:pPr>
            <w:r w:rsidRPr="004D3390">
              <w:rPr>
                <w:i/>
              </w:rPr>
              <w:t>Указать долю в %</w:t>
            </w:r>
          </w:p>
        </w:tc>
      </w:tr>
      <w:tr w:rsidR="00D222AE" w:rsidRPr="004D3390" w:rsidTr="00D222AE">
        <w:tc>
          <w:tcPr>
            <w:tcW w:w="3439" w:type="pct"/>
            <w:gridSpan w:val="4"/>
          </w:tcPr>
          <w:p w:rsidR="00D222AE" w:rsidRPr="004D3390" w:rsidRDefault="00D222AE" w:rsidP="004D3390">
            <w:pPr>
              <w:jc w:val="both"/>
              <w:rPr>
                <w:sz w:val="28"/>
                <w:szCs w:val="28"/>
                <w:highlight w:val="yellow"/>
              </w:rPr>
            </w:pPr>
            <w:r w:rsidRPr="004D3390">
              <w:t>Доля товаров, произведенных в Российской Федерации, из общего объема закупки в %</w:t>
            </w:r>
          </w:p>
        </w:tc>
        <w:tc>
          <w:tcPr>
            <w:tcW w:w="1561" w:type="pct"/>
            <w:gridSpan w:val="2"/>
          </w:tcPr>
          <w:p w:rsidR="00D222AE" w:rsidRPr="004D3390" w:rsidRDefault="00D222AE" w:rsidP="004D3390">
            <w:pPr>
              <w:jc w:val="both"/>
              <w:rPr>
                <w:sz w:val="28"/>
                <w:szCs w:val="28"/>
                <w:highlight w:val="yellow"/>
              </w:rPr>
            </w:pPr>
            <w:r w:rsidRPr="004D3390">
              <w:rPr>
                <w:i/>
              </w:rPr>
              <w:t>Указать долю в %</w:t>
            </w:r>
          </w:p>
        </w:tc>
      </w:tr>
      <w:tr w:rsidR="00D222AE" w:rsidRPr="004D3390" w:rsidTr="00D222AE">
        <w:tc>
          <w:tcPr>
            <w:tcW w:w="3439" w:type="pct"/>
            <w:gridSpan w:val="4"/>
          </w:tcPr>
          <w:p w:rsidR="00D222AE" w:rsidRPr="004D3390" w:rsidRDefault="00D222AE" w:rsidP="004D3390">
            <w:pPr>
              <w:jc w:val="both"/>
              <w:rPr>
                <w:sz w:val="28"/>
                <w:szCs w:val="28"/>
                <w:highlight w:val="yellow"/>
              </w:rPr>
            </w:pPr>
            <w:r w:rsidRPr="004D3390">
              <w:t>Доля товаров, по которым участник является производителем, из общего объема закупки в %</w:t>
            </w:r>
          </w:p>
        </w:tc>
        <w:tc>
          <w:tcPr>
            <w:tcW w:w="1561" w:type="pct"/>
            <w:gridSpan w:val="2"/>
          </w:tcPr>
          <w:p w:rsidR="00D222AE" w:rsidRPr="004D3390" w:rsidRDefault="00D222AE" w:rsidP="004D3390">
            <w:pPr>
              <w:jc w:val="both"/>
              <w:rPr>
                <w:sz w:val="28"/>
                <w:szCs w:val="28"/>
                <w:highlight w:val="yellow"/>
              </w:rPr>
            </w:pPr>
            <w:r w:rsidRPr="004D3390">
              <w:rPr>
                <w:i/>
              </w:rPr>
              <w:t>Указать долю в %</w:t>
            </w:r>
          </w:p>
        </w:tc>
      </w:tr>
      <w:bookmarkEnd w:id="2"/>
    </w:tbl>
    <w:p w:rsidR="0035755D" w:rsidRPr="00CF33AB" w:rsidRDefault="0035755D" w:rsidP="0035755D">
      <w:pPr>
        <w:spacing w:line="360" w:lineRule="auto"/>
        <w:ind w:firstLine="709"/>
        <w:rPr>
          <w:rFonts w:eastAsia="MS Mincho"/>
          <w:sz w:val="28"/>
          <w:szCs w:val="28"/>
        </w:rPr>
      </w:pPr>
    </w:p>
    <w:p w:rsidR="0035755D" w:rsidRPr="00CF33AB" w:rsidRDefault="0035755D" w:rsidP="0035755D">
      <w:pPr>
        <w:ind w:firstLine="720"/>
        <w:jc w:val="both"/>
      </w:pPr>
      <w:r w:rsidRPr="00CF33AB">
        <w:t xml:space="preserve">Имеющий полномочия подписать техническое предложение </w:t>
      </w:r>
      <w:r w:rsidR="007064F6" w:rsidRPr="00CF33AB">
        <w:t>участника от</w:t>
      </w:r>
      <w:r w:rsidRPr="00CF33AB">
        <w:t xml:space="preserve"> </w:t>
      </w:r>
      <w:r w:rsidR="007064F6" w:rsidRPr="00CF33AB">
        <w:t>имени _</w:t>
      </w:r>
      <w:r w:rsidRPr="00CF33AB">
        <w:t>_______________________________________________________</w:t>
      </w:r>
    </w:p>
    <w:p w:rsidR="0035755D" w:rsidRPr="00CF33AB" w:rsidRDefault="0035755D" w:rsidP="0035755D">
      <w:pPr>
        <w:ind w:firstLine="709"/>
        <w:jc w:val="center"/>
        <w:rPr>
          <w:rFonts w:eastAsia="MS Mincho"/>
        </w:rPr>
      </w:pPr>
      <w:r w:rsidRPr="00CF33AB">
        <w:rPr>
          <w:rFonts w:eastAsia="MS Mincho"/>
        </w:rPr>
        <w:t>(Полное наименование участника)</w:t>
      </w:r>
    </w:p>
    <w:p w:rsidR="0035755D" w:rsidRPr="00CF33AB" w:rsidRDefault="0035755D" w:rsidP="0035755D">
      <w:pPr>
        <w:ind w:firstLine="709"/>
        <w:jc w:val="both"/>
        <w:rPr>
          <w:rFonts w:eastAsia="MS Mincho"/>
        </w:rPr>
      </w:pPr>
      <w:r w:rsidRPr="00CF33AB">
        <w:rPr>
          <w:rFonts w:eastAsia="MS Mincho"/>
        </w:rPr>
        <w:t>_________________________________________________________________</w:t>
      </w:r>
    </w:p>
    <w:p w:rsidR="0035755D" w:rsidRPr="00CF33AB" w:rsidRDefault="0035755D" w:rsidP="0035755D">
      <w:pPr>
        <w:ind w:firstLine="709"/>
        <w:jc w:val="both"/>
        <w:rPr>
          <w:rFonts w:eastAsia="MS Mincho"/>
        </w:rPr>
      </w:pPr>
      <w:r w:rsidRPr="00CF33AB">
        <w:rPr>
          <w:rFonts w:eastAsia="MS Mincho"/>
        </w:rPr>
        <w:lastRenderedPageBreak/>
        <w:t xml:space="preserve">(Должность, подпись, ФИО)                                                </w:t>
      </w:r>
    </w:p>
    <w:p w:rsidR="0035755D" w:rsidRPr="00CF33AB" w:rsidRDefault="0035755D" w:rsidP="007064F6">
      <w:pPr>
        <w:ind w:firstLine="709"/>
        <w:jc w:val="both"/>
        <w:rPr>
          <w:rFonts w:eastAsia="MS Mincho"/>
        </w:rPr>
      </w:pPr>
      <w:r w:rsidRPr="00CF33AB">
        <w:rPr>
          <w:rFonts w:eastAsia="MS Mincho"/>
        </w:rPr>
        <w:t>Печать (при наличии)</w:t>
      </w:r>
    </w:p>
    <w:p w:rsidR="001639C9" w:rsidRPr="00CF33AB" w:rsidRDefault="001639C9" w:rsidP="007064F6">
      <w:pPr>
        <w:ind w:firstLine="709"/>
        <w:jc w:val="both"/>
        <w:rPr>
          <w:rFonts w:eastAsia="MS Mincho"/>
        </w:rPr>
      </w:pPr>
    </w:p>
    <w:p w:rsidR="001639C9" w:rsidRDefault="001639C9" w:rsidP="007064F6">
      <w:pPr>
        <w:ind w:firstLine="709"/>
        <w:jc w:val="both"/>
        <w:rPr>
          <w:rFonts w:eastAsia="MS Mincho"/>
        </w:rPr>
      </w:pPr>
    </w:p>
    <w:p w:rsidR="00C74A77" w:rsidRDefault="00C74A77" w:rsidP="007064F6">
      <w:pPr>
        <w:ind w:firstLine="709"/>
        <w:jc w:val="both"/>
        <w:rPr>
          <w:rFonts w:eastAsia="MS Mincho"/>
        </w:rPr>
      </w:pPr>
    </w:p>
    <w:p w:rsidR="00C74A77" w:rsidRDefault="00C74A77" w:rsidP="007064F6">
      <w:pPr>
        <w:ind w:firstLine="709"/>
        <w:jc w:val="both"/>
        <w:rPr>
          <w:rFonts w:eastAsia="MS Mincho"/>
        </w:rPr>
      </w:pPr>
    </w:p>
    <w:p w:rsidR="00C74A77" w:rsidRDefault="00C74A77" w:rsidP="007064F6">
      <w:pPr>
        <w:ind w:firstLine="709"/>
        <w:jc w:val="both"/>
        <w:rPr>
          <w:rFonts w:eastAsia="MS Mincho"/>
        </w:rPr>
      </w:pPr>
    </w:p>
    <w:p w:rsidR="00C74A77" w:rsidRDefault="00C74A77" w:rsidP="007064F6">
      <w:pPr>
        <w:ind w:firstLine="709"/>
        <w:jc w:val="both"/>
        <w:rPr>
          <w:rFonts w:eastAsia="MS Mincho"/>
        </w:rPr>
      </w:pPr>
    </w:p>
    <w:p w:rsidR="00C74A77" w:rsidRDefault="00C74A77" w:rsidP="007064F6">
      <w:pPr>
        <w:ind w:firstLine="709"/>
        <w:jc w:val="both"/>
        <w:rPr>
          <w:rFonts w:eastAsia="MS Mincho"/>
        </w:rPr>
      </w:pPr>
    </w:p>
    <w:p w:rsidR="00C74A77" w:rsidRDefault="00C74A77" w:rsidP="007064F6">
      <w:pPr>
        <w:ind w:firstLine="709"/>
        <w:jc w:val="both"/>
        <w:rPr>
          <w:rFonts w:eastAsia="MS Mincho"/>
        </w:rPr>
      </w:pPr>
    </w:p>
    <w:p w:rsidR="00C74A77" w:rsidRDefault="00C74A77" w:rsidP="007064F6">
      <w:pPr>
        <w:ind w:firstLine="709"/>
        <w:jc w:val="both"/>
        <w:rPr>
          <w:rFonts w:eastAsia="MS Mincho"/>
        </w:rPr>
      </w:pPr>
    </w:p>
    <w:p w:rsidR="00C74A77" w:rsidRDefault="00C74A77" w:rsidP="007064F6">
      <w:pPr>
        <w:ind w:firstLine="709"/>
        <w:jc w:val="both"/>
        <w:rPr>
          <w:rFonts w:eastAsia="MS Mincho"/>
        </w:rPr>
      </w:pPr>
    </w:p>
    <w:p w:rsidR="00C74A77" w:rsidRDefault="00C74A77" w:rsidP="007064F6">
      <w:pPr>
        <w:ind w:firstLine="709"/>
        <w:jc w:val="both"/>
        <w:rPr>
          <w:rFonts w:eastAsia="MS Mincho"/>
        </w:rPr>
      </w:pPr>
    </w:p>
    <w:p w:rsidR="00C74A77" w:rsidRDefault="00C74A77"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FD5466" w:rsidRDefault="00FD5466" w:rsidP="007064F6">
      <w:pPr>
        <w:ind w:firstLine="709"/>
        <w:jc w:val="both"/>
        <w:rPr>
          <w:rFonts w:eastAsia="MS Mincho"/>
        </w:rPr>
      </w:pPr>
    </w:p>
    <w:p w:rsidR="00C74A77" w:rsidRDefault="00C74A77" w:rsidP="007064F6">
      <w:pPr>
        <w:ind w:firstLine="709"/>
        <w:jc w:val="both"/>
        <w:rPr>
          <w:rFonts w:eastAsia="MS Mincho"/>
        </w:rPr>
      </w:pPr>
    </w:p>
    <w:p w:rsidR="00C74A77" w:rsidRPr="00CF33AB" w:rsidRDefault="00C74A77" w:rsidP="007064F6">
      <w:pPr>
        <w:ind w:firstLine="709"/>
        <w:jc w:val="both"/>
        <w:rPr>
          <w:rFonts w:eastAsia="MS Mincho"/>
        </w:rPr>
      </w:pPr>
    </w:p>
    <w:p w:rsidR="004E05FE" w:rsidRPr="00CF33AB" w:rsidRDefault="003D365D" w:rsidP="003D365D">
      <w:pPr>
        <w:jc w:val="right"/>
        <w:rPr>
          <w:sz w:val="28"/>
          <w:szCs w:val="28"/>
        </w:rPr>
      </w:pPr>
      <w:r w:rsidRPr="00CF33AB">
        <w:rPr>
          <w:sz w:val="28"/>
          <w:szCs w:val="28"/>
        </w:rPr>
        <w:lastRenderedPageBreak/>
        <w:t>Приложение № 2</w:t>
      </w:r>
    </w:p>
    <w:p w:rsidR="003D365D" w:rsidRPr="00CF33AB" w:rsidRDefault="003D365D" w:rsidP="005C43A2">
      <w:pPr>
        <w:jc w:val="right"/>
        <w:rPr>
          <w:sz w:val="28"/>
          <w:szCs w:val="28"/>
        </w:rPr>
      </w:pPr>
      <w:r w:rsidRPr="00CF33AB">
        <w:rPr>
          <w:sz w:val="28"/>
          <w:szCs w:val="28"/>
        </w:rPr>
        <w:t>к аукционной документации</w:t>
      </w:r>
    </w:p>
    <w:p w:rsidR="003D365D" w:rsidRPr="00CF33AB" w:rsidRDefault="003D365D" w:rsidP="004E05FE">
      <w:pPr>
        <w:rPr>
          <w:sz w:val="28"/>
          <w:szCs w:val="28"/>
        </w:rPr>
      </w:pPr>
    </w:p>
    <w:p w:rsidR="00536507" w:rsidRDefault="00536507" w:rsidP="00536507">
      <w:pPr>
        <w:autoSpaceDE w:val="0"/>
        <w:autoSpaceDN w:val="0"/>
        <w:adjustRightInd w:val="0"/>
        <w:jc w:val="right"/>
        <w:rPr>
          <w:rFonts w:eastAsia="Calibri"/>
          <w:lang w:eastAsia="en-US"/>
        </w:rPr>
      </w:pPr>
      <w:r w:rsidRPr="00CF33AB">
        <w:rPr>
          <w:rFonts w:eastAsia="Calibri"/>
          <w:lang w:eastAsia="en-US"/>
        </w:rPr>
        <w:t>ПРОЕКТ</w:t>
      </w:r>
    </w:p>
    <w:p w:rsidR="00C74A77" w:rsidRDefault="00C74A77" w:rsidP="00C74A77">
      <w:pPr>
        <w:autoSpaceDE w:val="0"/>
        <w:autoSpaceDN w:val="0"/>
        <w:adjustRightInd w:val="0"/>
        <w:ind w:firstLine="540"/>
        <w:jc w:val="center"/>
      </w:pPr>
      <w:r>
        <w:rPr>
          <w:b/>
        </w:rPr>
        <w:t>Проект договора</w:t>
      </w:r>
      <w:r>
        <w:t xml:space="preserve"> ____________</w:t>
      </w:r>
    </w:p>
    <w:p w:rsidR="00C74A77" w:rsidRDefault="00C74A77" w:rsidP="00C74A77">
      <w:pPr>
        <w:autoSpaceDE w:val="0"/>
        <w:autoSpaceDN w:val="0"/>
        <w:adjustRightInd w:val="0"/>
        <w:ind w:firstLine="540"/>
        <w:jc w:val="center"/>
      </w:pPr>
    </w:p>
    <w:p w:rsidR="00C74A77" w:rsidRDefault="00C74A77" w:rsidP="00C74A77">
      <w:pPr>
        <w:jc w:val="both"/>
      </w:pPr>
      <w:r>
        <w:t>г. Южно-Сахалинск</w:t>
      </w:r>
      <w:r>
        <w:tab/>
      </w:r>
      <w:r>
        <w:tab/>
      </w:r>
      <w:r>
        <w:tab/>
      </w:r>
      <w:r>
        <w:tab/>
      </w:r>
      <w:r>
        <w:tab/>
      </w:r>
      <w:r>
        <w:tab/>
      </w:r>
      <w:r>
        <w:tab/>
      </w:r>
      <w:r>
        <w:tab/>
        <w:t>«__</w:t>
      </w:r>
      <w:proofErr w:type="gramStart"/>
      <w:r>
        <w:t>_»_</w:t>
      </w:r>
      <w:proofErr w:type="gramEnd"/>
      <w:r>
        <w:t>_______2019 г.</w:t>
      </w:r>
    </w:p>
    <w:p w:rsidR="00C74A77" w:rsidRDefault="00C74A77" w:rsidP="00C74A77">
      <w:pPr>
        <w:ind w:firstLine="540"/>
        <w:jc w:val="both"/>
      </w:pPr>
    </w:p>
    <w:p w:rsidR="00C74A77" w:rsidRDefault="00C74A77" w:rsidP="00C74A77">
      <w:pPr>
        <w:widowControl w:val="0"/>
        <w:autoSpaceDE w:val="0"/>
        <w:autoSpaceDN w:val="0"/>
        <w:ind w:firstLine="540"/>
        <w:jc w:val="both"/>
      </w:pPr>
    </w:p>
    <w:p w:rsidR="00C74A77" w:rsidRDefault="00C74A77" w:rsidP="00C74A77">
      <w:pPr>
        <w:ind w:firstLine="540"/>
        <w:jc w:val="both"/>
        <w:rPr>
          <w:rFonts w:eastAsia="Calibri"/>
          <w:lang w:eastAsia="en-US"/>
        </w:rPr>
      </w:pPr>
      <w:r>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Pr>
          <w:rFonts w:eastAsia="Calibri"/>
          <w:lang w:eastAsia="en-US"/>
        </w:rPr>
        <w:t>Костыренко</w:t>
      </w:r>
      <w:proofErr w:type="spellEnd"/>
      <w:r>
        <w:rPr>
          <w:rFonts w:eastAsia="Calibri"/>
          <w:lang w:eastAsia="en-US"/>
        </w:rPr>
        <w:t xml:space="preserve">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C74A77" w:rsidRDefault="00C74A77" w:rsidP="00C74A77">
      <w:pPr>
        <w:ind w:firstLine="540"/>
        <w:jc w:val="both"/>
        <w:rPr>
          <w:rFonts w:eastAsia="Calibri"/>
          <w:lang w:eastAsia="en-US"/>
        </w:rPr>
      </w:pPr>
    </w:p>
    <w:p w:rsidR="00C74A77" w:rsidRDefault="00C74A77" w:rsidP="00C74A77">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C74A77" w:rsidRDefault="00C74A77" w:rsidP="00C74A77">
      <w:pPr>
        <w:shd w:val="clear" w:color="auto" w:fill="FFFFFF"/>
        <w:rPr>
          <w:b/>
          <w:bCs/>
          <w:color w:val="000000"/>
        </w:rPr>
      </w:pPr>
    </w:p>
    <w:p w:rsidR="00C74A77" w:rsidRDefault="00C74A77" w:rsidP="00C74A77">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№__________ (протокол от «___» _______ 20__ г. № _____).</w:t>
      </w:r>
    </w:p>
    <w:p w:rsidR="00C74A77" w:rsidRDefault="00C74A77" w:rsidP="00C74A77">
      <w:pPr>
        <w:shd w:val="clear" w:color="auto" w:fill="FFFFFF"/>
        <w:tabs>
          <w:tab w:val="left" w:pos="1402"/>
        </w:tabs>
        <w:ind w:firstLine="567"/>
        <w:jc w:val="both"/>
        <w:rPr>
          <w:rFonts w:eastAsia="Calibri"/>
          <w:lang w:eastAsia="en-US"/>
        </w:rPr>
      </w:pPr>
      <w:r>
        <w:rPr>
          <w:rFonts w:eastAsia="Calibri"/>
          <w:lang w:eastAsia="en-US"/>
        </w:rPr>
        <w:t xml:space="preserve"> 1.2. В соответствии с настоящим Договором Поставщик обязуется поставить, а Покупатель принять и оплатить</w:t>
      </w:r>
      <w:r>
        <w:rPr>
          <w:b/>
          <w:bCs/>
        </w:rPr>
        <w:t xml:space="preserve"> </w:t>
      </w:r>
      <w:r>
        <w:rPr>
          <w:bCs/>
        </w:rPr>
        <w:t xml:space="preserve">спецодежду и спецобувь </w:t>
      </w:r>
      <w:r>
        <w:rPr>
          <w:b/>
          <w:bCs/>
        </w:rPr>
        <w:t>(</w:t>
      </w:r>
      <w:r>
        <w:rPr>
          <w:rFonts w:eastAsia="Calibri"/>
          <w:lang w:eastAsia="en-US"/>
        </w:rPr>
        <w:t>именуемую в дальнейшем – Товар). Товар поставляется по заявке Покупателя в сроки, указанные Договором.</w:t>
      </w:r>
    </w:p>
    <w:p w:rsidR="00C74A77" w:rsidRDefault="00C74A77" w:rsidP="00C74A77">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Спецификации (Приложение № 1), являющейся неотъемлемой частью настоящего Договора.</w:t>
      </w:r>
    </w:p>
    <w:p w:rsidR="00C74A77" w:rsidRDefault="00C74A77" w:rsidP="00C74A77">
      <w:pPr>
        <w:shd w:val="clear" w:color="auto" w:fill="FFFFFF"/>
        <w:tabs>
          <w:tab w:val="left" w:pos="1418"/>
        </w:tabs>
        <w:ind w:firstLine="567"/>
        <w:jc w:val="both"/>
        <w:rPr>
          <w:rFonts w:eastAsia="Calibri"/>
          <w:color w:val="000000"/>
          <w:lang w:eastAsia="en-US"/>
        </w:rPr>
      </w:pPr>
      <w:r>
        <w:rPr>
          <w:rFonts w:eastAsia="Calibri"/>
          <w:color w:val="000000"/>
          <w:lang w:eastAsia="en-US"/>
        </w:rPr>
        <w:t>1.4. Срок поставки – в течение 30 календарных дней с момента получения заявки Поставщиком, но не позднее 30 ноября 2019 года (Приложение № 3).</w:t>
      </w:r>
    </w:p>
    <w:p w:rsidR="00C74A77" w:rsidRDefault="00C74A77" w:rsidP="00C74A77">
      <w:pPr>
        <w:shd w:val="clear" w:color="auto" w:fill="FFFFFF"/>
        <w:tabs>
          <w:tab w:val="left" w:pos="1440"/>
        </w:tabs>
        <w:jc w:val="both"/>
        <w:rPr>
          <w:rFonts w:eastAsia="Calibri"/>
          <w:color w:val="000000"/>
          <w:lang w:eastAsia="en-US"/>
        </w:rPr>
      </w:pPr>
    </w:p>
    <w:p w:rsidR="00C74A77" w:rsidRDefault="00C74A77" w:rsidP="00C74A77">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C74A77" w:rsidRDefault="00C74A77" w:rsidP="00C74A77">
      <w:pPr>
        <w:shd w:val="clear" w:color="auto" w:fill="FFFFFF"/>
        <w:tabs>
          <w:tab w:val="left" w:pos="1440"/>
        </w:tabs>
        <w:ind w:left="5" w:hanging="5"/>
        <w:jc w:val="center"/>
        <w:rPr>
          <w:rFonts w:eastAsia="Calibri"/>
          <w:b/>
          <w:bCs/>
          <w:color w:val="000000"/>
          <w:lang w:eastAsia="en-US"/>
        </w:rPr>
      </w:pPr>
    </w:p>
    <w:p w:rsidR="00C74A77" w:rsidRDefault="00C74A77" w:rsidP="00C74A77">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r>
        <w:rPr>
          <w:rFonts w:eastAsia="Calibri"/>
          <w:b/>
          <w:lang w:eastAsia="en-US"/>
        </w:rPr>
        <w:t>________</w:t>
      </w:r>
      <w:proofErr w:type="gramStart"/>
      <w:r>
        <w:rPr>
          <w:rFonts w:eastAsia="Calibri"/>
          <w:b/>
          <w:lang w:eastAsia="en-US"/>
        </w:rPr>
        <w:t>_</w:t>
      </w:r>
      <w:r>
        <w:rPr>
          <w:rFonts w:eastAsia="Calibri"/>
          <w:u w:val="single"/>
          <w:lang w:eastAsia="en-US"/>
        </w:rPr>
        <w:t>(</w:t>
      </w:r>
      <w:proofErr w:type="gramEnd"/>
      <w:r>
        <w:rPr>
          <w:rFonts w:eastAsia="Calibri"/>
          <w:u w:val="single"/>
          <w:lang w:eastAsia="en-US"/>
        </w:rPr>
        <w:t>_______________)  рублей</w:t>
      </w:r>
      <w:r>
        <w:rPr>
          <w:rFonts w:eastAsia="Calibri"/>
          <w:lang w:eastAsia="en-US"/>
        </w:rPr>
        <w:t>, в том числе НДС _________.</w:t>
      </w:r>
    </w:p>
    <w:p w:rsidR="00C74A77" w:rsidRDefault="00C74A77" w:rsidP="00C74A77">
      <w:pPr>
        <w:tabs>
          <w:tab w:val="left" w:pos="709"/>
          <w:tab w:val="num" w:pos="1364"/>
        </w:tabs>
        <w:ind w:firstLine="567"/>
        <w:jc w:val="both"/>
        <w:rPr>
          <w:rFonts w:eastAsia="Calibri"/>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C74A77" w:rsidRDefault="00C74A77" w:rsidP="00C74A77">
      <w:pPr>
        <w:shd w:val="clear" w:color="auto" w:fill="FFFFFF"/>
        <w:tabs>
          <w:tab w:val="left" w:pos="0"/>
          <w:tab w:val="left" w:pos="1085"/>
        </w:tabs>
        <w:ind w:firstLine="567"/>
        <w:jc w:val="both"/>
        <w:rPr>
          <w:rFonts w:eastAsia="Calibri"/>
          <w:color w:val="000000"/>
          <w:lang w:eastAsia="en-US"/>
        </w:rPr>
      </w:pPr>
      <w:r>
        <w:rPr>
          <w:rFonts w:eastAsia="Calibri"/>
          <w:color w:val="000000"/>
          <w:lang w:eastAsia="en-US"/>
        </w:rPr>
        <w:t xml:space="preserve">2.2. Цена Товара включает </w:t>
      </w:r>
      <w:r>
        <w:rPr>
          <w:rFonts w:eastAsia="Calibri"/>
          <w:bCs/>
          <w:lang w:eastAsia="en-US"/>
        </w:rPr>
        <w:t>все возможные расходы Поставщика, связанные с доставкой и транспортировкой товара</w:t>
      </w:r>
      <w:r>
        <w:rPr>
          <w:rFonts w:eastAsia="Calibri"/>
          <w:color w:val="000000"/>
          <w:lang w:eastAsia="en-US"/>
        </w:rPr>
        <w:t xml:space="preserve"> в адрес Покупателя</w:t>
      </w:r>
      <w:r>
        <w:rPr>
          <w:rFonts w:eastAsia="Calibri"/>
          <w:bCs/>
          <w:lang w:eastAsia="en-US"/>
        </w:rPr>
        <w:t>, в том числе транспортные расходы, стоимость тары, погрузки/разгрузки, сборы и другие обязательные платежи</w:t>
      </w:r>
      <w:r>
        <w:rPr>
          <w:rFonts w:eastAsia="Calibri"/>
          <w:color w:val="000000"/>
          <w:lang w:eastAsia="en-US"/>
        </w:rPr>
        <w:t>.</w:t>
      </w:r>
    </w:p>
    <w:p w:rsidR="00C74A77" w:rsidRPr="00E650EB" w:rsidRDefault="00C74A77" w:rsidP="00C74A77">
      <w:pPr>
        <w:shd w:val="clear" w:color="auto" w:fill="FFFFFF"/>
        <w:ind w:firstLine="567"/>
        <w:jc w:val="both"/>
        <w:rPr>
          <w:rFonts w:eastAsia="Calibri"/>
          <w:i/>
          <w:color w:val="000000"/>
          <w:lang w:eastAsia="en-US"/>
        </w:rPr>
      </w:pPr>
      <w:r>
        <w:rPr>
          <w:rFonts w:eastAsia="Calibri"/>
          <w:color w:val="000000"/>
          <w:lang w:eastAsia="en-US"/>
        </w:rPr>
        <w:t xml:space="preserve">2.3. </w:t>
      </w:r>
      <w:r w:rsidRPr="00FC371A">
        <w:rPr>
          <w:rFonts w:eastAsia="Calibri"/>
          <w:color w:val="000000"/>
          <w:lang w:eastAsia="en-US"/>
        </w:rPr>
        <w:t>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C74A77" w:rsidRDefault="00C74A77" w:rsidP="00C74A77">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C74A77" w:rsidRDefault="00C74A77" w:rsidP="00C74A77">
      <w:pPr>
        <w:shd w:val="clear" w:color="auto" w:fill="FFFFFF"/>
        <w:ind w:firstLine="709"/>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C74A77" w:rsidRPr="0018650C" w:rsidRDefault="00C74A77" w:rsidP="00C74A77">
      <w:pPr>
        <w:shd w:val="clear" w:color="auto" w:fill="FFFFFF"/>
        <w:ind w:firstLine="567"/>
        <w:jc w:val="both"/>
        <w:rPr>
          <w:rFonts w:eastAsia="Calibri"/>
          <w:color w:val="000000"/>
          <w:lang w:eastAsia="en-US"/>
        </w:rPr>
      </w:pPr>
      <w:r>
        <w:rPr>
          <w:rFonts w:eastAsia="Calibri"/>
          <w:color w:val="000000"/>
          <w:lang w:eastAsia="en-US"/>
        </w:rPr>
        <w:lastRenderedPageBreak/>
        <w:t xml:space="preserve">2.5.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C74A77" w:rsidRPr="0018650C" w:rsidRDefault="00C74A77" w:rsidP="00C74A77">
      <w:pPr>
        <w:shd w:val="clear" w:color="auto" w:fill="FFFFFF"/>
        <w:ind w:firstLine="567"/>
        <w:jc w:val="both"/>
        <w:rPr>
          <w:rFonts w:eastAsia="Calibri"/>
          <w:color w:val="000000"/>
          <w:lang w:eastAsia="en-US"/>
        </w:rPr>
      </w:pPr>
      <w:r>
        <w:rPr>
          <w:rFonts w:eastAsia="Calibri"/>
          <w:color w:val="000000"/>
          <w:lang w:eastAsia="en-US"/>
        </w:rPr>
        <w:t xml:space="preserve">2.6.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C74A77" w:rsidRDefault="00C74A77" w:rsidP="00C74A77">
      <w:pPr>
        <w:shd w:val="clear" w:color="auto" w:fill="FFFFFF"/>
        <w:ind w:firstLine="567"/>
        <w:jc w:val="both"/>
        <w:rPr>
          <w:rFonts w:eastAsia="Calibri"/>
          <w:color w:val="000000"/>
          <w:lang w:eastAsia="en-US"/>
        </w:rPr>
      </w:pPr>
    </w:p>
    <w:p w:rsidR="00C74A77" w:rsidRDefault="00C74A77" w:rsidP="00FD5466">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C74A77" w:rsidRDefault="00C74A77" w:rsidP="00C74A77">
      <w:pPr>
        <w:shd w:val="clear" w:color="auto" w:fill="FFFFFF"/>
        <w:ind w:firstLine="567"/>
        <w:jc w:val="both"/>
        <w:rPr>
          <w:rFonts w:eastAsia="Calibri"/>
          <w:lang w:eastAsia="en-US"/>
        </w:rPr>
      </w:pPr>
      <w:r>
        <w:rPr>
          <w:rFonts w:eastAsia="Calibri"/>
          <w:color w:val="000000"/>
          <w:lang w:eastAsia="en-US"/>
        </w:rPr>
        <w:t>3.1. Поставщик обязан:</w:t>
      </w:r>
    </w:p>
    <w:p w:rsidR="00C74A77" w:rsidRDefault="00C74A77" w:rsidP="00C74A77">
      <w:pPr>
        <w:ind w:firstLine="567"/>
        <w:jc w:val="both"/>
      </w:pPr>
      <w:r>
        <w:t>3.1.</w:t>
      </w:r>
      <w:proofErr w:type="gramStart"/>
      <w:r>
        <w:t>1.Поставить</w:t>
      </w:r>
      <w:proofErr w:type="gramEnd"/>
      <w:r>
        <w:t xml:space="preserve"> Покупателю Товар в порядке, количестве и сроки, предусмотренные условиями настоящего Договора.</w:t>
      </w:r>
    </w:p>
    <w:p w:rsidR="00C74A77" w:rsidRDefault="00C74A77" w:rsidP="00C74A77">
      <w:pPr>
        <w:shd w:val="clear" w:color="auto" w:fill="FFFFFF"/>
        <w:ind w:firstLine="567"/>
        <w:jc w:val="both"/>
        <w:rPr>
          <w:rFonts w:eastAsia="Calibri"/>
          <w:color w:val="000000"/>
          <w:lang w:eastAsia="en-US"/>
        </w:rPr>
      </w:pPr>
      <w:r>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C74A77" w:rsidRDefault="00C74A77" w:rsidP="00C74A77">
      <w:pPr>
        <w:shd w:val="clear" w:color="auto" w:fill="FFFFFF"/>
        <w:ind w:firstLine="567"/>
        <w:jc w:val="both"/>
        <w:rPr>
          <w:rFonts w:eastAsia="Calibri"/>
          <w:color w:val="000000"/>
          <w:lang w:eastAsia="en-US"/>
        </w:rPr>
      </w:pPr>
      <w:r>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C74A77" w:rsidRDefault="00C74A77" w:rsidP="00C74A77">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C74A77" w:rsidRDefault="00C74A77" w:rsidP="00C74A77">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C74A77" w:rsidRDefault="00C74A77" w:rsidP="00C74A77">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C74A77" w:rsidRDefault="00C74A77" w:rsidP="00C74A77">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C74A77" w:rsidRDefault="00C74A77" w:rsidP="00C74A77">
      <w:pPr>
        <w:shd w:val="clear" w:color="auto" w:fill="FFFFFF"/>
        <w:ind w:firstLine="567"/>
        <w:jc w:val="both"/>
        <w:rPr>
          <w:rFonts w:eastAsia="Calibri"/>
          <w:color w:val="000000"/>
          <w:lang w:eastAsia="en-US"/>
        </w:rPr>
      </w:pPr>
    </w:p>
    <w:p w:rsidR="00C74A77" w:rsidRDefault="00C74A77" w:rsidP="00C74A77">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C74A77" w:rsidRDefault="00C74A77" w:rsidP="00C74A77">
      <w:pPr>
        <w:shd w:val="clear" w:color="auto" w:fill="FFFFFF"/>
        <w:tabs>
          <w:tab w:val="left" w:pos="1469"/>
          <w:tab w:val="left" w:leader="underscore" w:pos="4234"/>
          <w:tab w:val="left" w:leader="underscore" w:pos="6259"/>
        </w:tabs>
        <w:jc w:val="center"/>
        <w:rPr>
          <w:rFonts w:eastAsia="Calibri"/>
          <w:b/>
          <w:bCs/>
          <w:color w:val="000000"/>
          <w:lang w:eastAsia="en-US"/>
        </w:rPr>
      </w:pPr>
    </w:p>
    <w:p w:rsidR="00C74A77" w:rsidRDefault="00C74A77" w:rsidP="00C74A77">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w:t>
      </w:r>
      <w:proofErr w:type="gramStart"/>
      <w:r>
        <w:rPr>
          <w:bCs/>
          <w:color w:val="000000"/>
          <w:spacing w:val="-5"/>
        </w:rPr>
        <w:t>п.1.4  настоящего</w:t>
      </w:r>
      <w:proofErr w:type="gramEnd"/>
      <w:r>
        <w:rPr>
          <w:bCs/>
          <w:color w:val="000000"/>
          <w:spacing w:val="-5"/>
        </w:rPr>
        <w:t xml:space="preserve"> Договора, по адресу: г. Южно-Сахалинск, ул. Вокзальная, 52. Досрочная поставка Товара допускается только с согласия Покупателя. </w:t>
      </w:r>
    </w:p>
    <w:p w:rsidR="00C74A77" w:rsidRDefault="00C74A77" w:rsidP="00C74A77">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C74A77" w:rsidRDefault="00C74A77" w:rsidP="00C74A77">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C74A77" w:rsidRDefault="00C74A77" w:rsidP="00C74A77">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C74A77" w:rsidRDefault="00C74A77" w:rsidP="00C74A77">
      <w:pPr>
        <w:shd w:val="clear" w:color="auto" w:fill="FFFFFF"/>
        <w:jc w:val="both"/>
        <w:rPr>
          <w:rFonts w:eastAsia="Calibri"/>
          <w:color w:val="000000"/>
          <w:lang w:eastAsia="en-US"/>
        </w:rPr>
      </w:pPr>
    </w:p>
    <w:p w:rsidR="00C74A77" w:rsidRDefault="00C74A77" w:rsidP="00C74A77">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C74A77" w:rsidRDefault="00C74A77" w:rsidP="00C74A77">
      <w:pPr>
        <w:shd w:val="clear" w:color="auto" w:fill="FFFFFF"/>
        <w:ind w:left="19" w:right="5" w:hanging="19"/>
        <w:jc w:val="center"/>
        <w:rPr>
          <w:rFonts w:eastAsia="Calibri"/>
          <w:b/>
          <w:bCs/>
          <w:color w:val="000000"/>
          <w:lang w:eastAsia="en-US"/>
        </w:rPr>
      </w:pPr>
    </w:p>
    <w:p w:rsidR="00C74A77" w:rsidRDefault="00C74A77" w:rsidP="00C74A77">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C74A77" w:rsidRDefault="00C74A77" w:rsidP="00C74A77">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C74A77" w:rsidRDefault="00C74A77" w:rsidP="00C74A77">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C74A77" w:rsidRDefault="00C74A77" w:rsidP="00C74A77">
      <w:pPr>
        <w:shd w:val="clear" w:color="auto" w:fill="FFFFFF"/>
        <w:jc w:val="both"/>
        <w:rPr>
          <w:rFonts w:eastAsia="Calibri"/>
          <w:color w:val="000000"/>
          <w:lang w:eastAsia="en-US"/>
        </w:rPr>
      </w:pPr>
    </w:p>
    <w:p w:rsidR="00C74A77" w:rsidRDefault="00C74A77" w:rsidP="00C74A77">
      <w:pPr>
        <w:shd w:val="clear" w:color="auto" w:fill="FFFFFF"/>
        <w:jc w:val="center"/>
        <w:rPr>
          <w:rFonts w:eastAsia="Calibri"/>
          <w:b/>
          <w:bCs/>
          <w:color w:val="000000"/>
          <w:lang w:eastAsia="en-US"/>
        </w:rPr>
      </w:pPr>
      <w:r>
        <w:rPr>
          <w:rFonts w:eastAsia="Calibri"/>
          <w:b/>
          <w:bCs/>
          <w:color w:val="000000"/>
          <w:lang w:eastAsia="en-US"/>
        </w:rPr>
        <w:lastRenderedPageBreak/>
        <w:t>6. Переход права собственности и рисков</w:t>
      </w:r>
    </w:p>
    <w:p w:rsidR="00C74A77" w:rsidRDefault="00C74A77" w:rsidP="00C74A7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C74A77" w:rsidRDefault="00C74A77" w:rsidP="00C74A77">
      <w:pPr>
        <w:shd w:val="clear" w:color="auto" w:fill="FFFFFF"/>
        <w:tabs>
          <w:tab w:val="left" w:pos="1219"/>
        </w:tabs>
        <w:ind w:firstLine="567"/>
        <w:jc w:val="both"/>
        <w:rPr>
          <w:rFonts w:eastAsia="Calibri"/>
          <w:color w:val="000000"/>
          <w:highlight w:val="green"/>
          <w:lang w:eastAsia="en-US"/>
        </w:rPr>
      </w:pPr>
    </w:p>
    <w:p w:rsidR="00C74A77" w:rsidRDefault="00C74A77" w:rsidP="00C74A77">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C74A77" w:rsidRDefault="00C74A77" w:rsidP="00C74A77">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C74A77" w:rsidRDefault="00C74A77" w:rsidP="00C74A77">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C74A77" w:rsidRDefault="00C74A77" w:rsidP="00C74A77">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C74A77" w:rsidRDefault="00C74A77" w:rsidP="00C74A77">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C74A77" w:rsidRDefault="00C74A77" w:rsidP="00C74A77">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C74A77" w:rsidRDefault="00C74A77" w:rsidP="00C74A77">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C74A77" w:rsidRDefault="00C74A77" w:rsidP="00C74A77">
      <w:pPr>
        <w:shd w:val="clear" w:color="auto" w:fill="FFFFFF"/>
        <w:tabs>
          <w:tab w:val="left" w:pos="1224"/>
        </w:tabs>
        <w:rPr>
          <w:rFonts w:eastAsia="Calibri"/>
          <w:b/>
          <w:bCs/>
          <w:color w:val="000000"/>
          <w:lang w:eastAsia="en-US"/>
        </w:rPr>
      </w:pPr>
    </w:p>
    <w:p w:rsidR="00C74A77" w:rsidRDefault="00C74A77" w:rsidP="00C74A77">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C74A77" w:rsidRDefault="00C74A77" w:rsidP="00C74A77">
      <w:pPr>
        <w:shd w:val="clear" w:color="auto" w:fill="FFFFFF"/>
        <w:tabs>
          <w:tab w:val="left" w:pos="851"/>
          <w:tab w:val="left" w:pos="1134"/>
        </w:tabs>
        <w:ind w:left="14" w:right="7" w:firstLine="553"/>
        <w:jc w:val="both"/>
        <w:rPr>
          <w:rFonts w:eastAsia="Calibri"/>
          <w:lang w:eastAsia="en-US"/>
        </w:rPr>
      </w:pPr>
      <w:r>
        <w:rPr>
          <w:rFonts w:eastAsia="Calibri"/>
          <w:color w:val="000000"/>
          <w:lang w:eastAsia="en-US"/>
        </w:rPr>
        <w:t>8.1.</w:t>
      </w:r>
      <w:r>
        <w:rPr>
          <w:rFonts w:eastAsia="Calibri"/>
          <w:color w:val="000000"/>
          <w:lang w:eastAsia="en-US"/>
        </w:rPr>
        <w:tab/>
        <w:t>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C74A77" w:rsidRDefault="00C74A77" w:rsidP="00C74A77">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C74A77" w:rsidRDefault="00C74A77" w:rsidP="00C74A77">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8.3. В случае нарушения срока замены Товара, предусмотренного пунктом 7.2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C74A77" w:rsidRDefault="00C74A77" w:rsidP="00C74A77">
      <w:pPr>
        <w:shd w:val="clear" w:color="auto" w:fill="FFFFFF"/>
        <w:tabs>
          <w:tab w:val="left" w:pos="851"/>
          <w:tab w:val="left" w:pos="1134"/>
        </w:tabs>
        <w:ind w:left="14" w:right="7" w:firstLine="553"/>
        <w:jc w:val="both"/>
        <w:rPr>
          <w:rFonts w:eastAsia="Calibri"/>
          <w:color w:val="000000"/>
          <w:lang w:eastAsia="en-US"/>
        </w:rPr>
      </w:pPr>
      <w:r>
        <w:rPr>
          <w:rFonts w:eastAsia="Calibri"/>
          <w:lang w:eastAsia="en-US"/>
        </w:rPr>
        <w:t>8.4</w:t>
      </w:r>
      <w:r>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C74A77" w:rsidRDefault="00C74A77" w:rsidP="00C74A77">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C74A77" w:rsidRDefault="00C74A77" w:rsidP="00C74A77">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lastRenderedPageBreak/>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C74A77" w:rsidRDefault="00C74A77" w:rsidP="00C74A77">
      <w:pPr>
        <w:shd w:val="clear" w:color="auto" w:fill="FFFFFF"/>
        <w:tabs>
          <w:tab w:val="left" w:pos="1531"/>
        </w:tabs>
        <w:ind w:left="10" w:firstLine="768"/>
        <w:jc w:val="both"/>
        <w:rPr>
          <w:rFonts w:eastAsia="Calibri"/>
          <w:b/>
          <w:bCs/>
          <w:color w:val="000000"/>
          <w:lang w:eastAsia="en-US"/>
        </w:rPr>
      </w:pPr>
    </w:p>
    <w:p w:rsidR="00C74A77" w:rsidRDefault="00C74A77" w:rsidP="00C74A77">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C74A77" w:rsidRDefault="00C74A77" w:rsidP="00C74A77">
      <w:pPr>
        <w:ind w:firstLine="567"/>
        <w:jc w:val="both"/>
        <w:rPr>
          <w:rFonts w:eastAsia="Calibri"/>
          <w:lang w:eastAsia="en-US"/>
        </w:rPr>
      </w:pPr>
      <w:r>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rFonts w:eastAsia="Calibri"/>
          <w:b/>
          <w:bCs/>
          <w:lang w:eastAsia="en-US"/>
        </w:rPr>
        <w:t xml:space="preserve"> </w:t>
      </w:r>
      <w:r>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74A77" w:rsidRDefault="00C74A77" w:rsidP="00C74A77">
      <w:pPr>
        <w:shd w:val="clear" w:color="auto" w:fill="FFFFFF"/>
        <w:tabs>
          <w:tab w:val="left" w:pos="1531"/>
        </w:tabs>
        <w:jc w:val="both"/>
        <w:rPr>
          <w:rFonts w:eastAsia="Calibri"/>
          <w:b/>
          <w:bCs/>
          <w:color w:val="000000"/>
          <w:lang w:eastAsia="en-US"/>
        </w:rPr>
      </w:pPr>
    </w:p>
    <w:p w:rsidR="00C74A77" w:rsidRPr="007C3A17" w:rsidRDefault="00C74A77" w:rsidP="00C74A77">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C74A77" w:rsidRPr="007C3A17" w:rsidRDefault="00C74A77" w:rsidP="00C74A77">
      <w:pPr>
        <w:pStyle w:val="a6"/>
        <w:ind w:left="0" w:firstLine="567"/>
        <w:jc w:val="both"/>
      </w:pPr>
      <w:r w:rsidRPr="007C3A17">
        <w:t>10.1. Поставщик гарантирует, что:</w:t>
      </w:r>
    </w:p>
    <w:p w:rsidR="00C74A77" w:rsidRPr="007C3A17" w:rsidRDefault="00C74A77" w:rsidP="00C74A77">
      <w:pPr>
        <w:pStyle w:val="a6"/>
        <w:ind w:left="0" w:firstLine="567"/>
        <w:jc w:val="both"/>
      </w:pPr>
      <w:r w:rsidRPr="007C3A17">
        <w:t>зарегистрирован в ЕГРЮЛ надлежащим образом;</w:t>
      </w:r>
    </w:p>
    <w:p w:rsidR="00C74A77" w:rsidRPr="007C3A17" w:rsidRDefault="00C74A77" w:rsidP="00C74A77">
      <w:pPr>
        <w:pStyle w:val="a6"/>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74A77" w:rsidRPr="007C3A17" w:rsidRDefault="00C74A77" w:rsidP="00C74A77">
      <w:pPr>
        <w:pStyle w:val="a6"/>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74A77" w:rsidRPr="007C3A17" w:rsidRDefault="00C74A77" w:rsidP="00C74A77">
      <w:pPr>
        <w:pStyle w:val="a6"/>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74A77" w:rsidRPr="007C3A17" w:rsidRDefault="00C74A77" w:rsidP="00C74A77">
      <w:pPr>
        <w:pStyle w:val="a6"/>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74A77" w:rsidRPr="007C3A17" w:rsidRDefault="00C74A77" w:rsidP="00C74A77">
      <w:pPr>
        <w:pStyle w:val="a6"/>
        <w:ind w:left="0" w:firstLine="567"/>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74A77" w:rsidRPr="007C3A17" w:rsidRDefault="00C74A77" w:rsidP="00C74A77">
      <w:pPr>
        <w:pStyle w:val="a6"/>
        <w:ind w:left="0" w:firstLine="567"/>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74A77" w:rsidRPr="007C3A17" w:rsidRDefault="00C74A77" w:rsidP="00C74A77">
      <w:pPr>
        <w:pStyle w:val="a6"/>
        <w:ind w:left="0" w:firstLine="567"/>
        <w:jc w:val="both"/>
      </w:pPr>
      <w:r w:rsidRPr="007C3A17">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74A77" w:rsidRPr="007C3A17" w:rsidRDefault="00C74A77" w:rsidP="00C74A77">
      <w:pPr>
        <w:pStyle w:val="a6"/>
        <w:ind w:left="0" w:firstLine="567"/>
        <w:jc w:val="both"/>
      </w:pPr>
      <w:r w:rsidRPr="007C3A17">
        <w:t>своевременно и в полном объеме уплачивает налоги, сборы и страховые взносы;</w:t>
      </w:r>
    </w:p>
    <w:p w:rsidR="00C74A77" w:rsidRPr="007C3A17" w:rsidRDefault="00C74A77" w:rsidP="00C74A77">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C74A77" w:rsidRPr="007C3A17" w:rsidRDefault="00C74A77" w:rsidP="00C74A77">
      <w:pPr>
        <w:pStyle w:val="a6"/>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C74A77" w:rsidRPr="007C3A17" w:rsidRDefault="00C74A77" w:rsidP="00C74A77">
      <w:pPr>
        <w:pStyle w:val="a6"/>
        <w:tabs>
          <w:tab w:val="left" w:pos="1276"/>
          <w:tab w:val="left" w:pos="1418"/>
        </w:tabs>
        <w:ind w:left="0" w:firstLine="567"/>
        <w:jc w:val="both"/>
      </w:pPr>
      <w:r w:rsidRPr="007C3A17">
        <w:t>10.2.</w:t>
      </w:r>
      <w:r w:rsidRPr="007C3A17">
        <w:tab/>
        <w:t xml:space="preserve">Если </w:t>
      </w:r>
      <w:proofErr w:type="gramStart"/>
      <w:r w:rsidRPr="007C3A17">
        <w:t>Поставщик  нарушит</w:t>
      </w:r>
      <w:proofErr w:type="gramEnd"/>
      <w:r w:rsidRPr="007C3A17">
        <w:t xml:space="preserve"> гарантии (любую одну, несколько или все вместе), указанные в пункте </w:t>
      </w:r>
      <w:r>
        <w:t>10.</w:t>
      </w:r>
      <w:r w:rsidRPr="007C3A17">
        <w:t>1 настоящего раздела,  и это повлечет:</w:t>
      </w:r>
    </w:p>
    <w:p w:rsidR="00C74A77" w:rsidRPr="007C3A17" w:rsidRDefault="00C74A77" w:rsidP="00C74A77">
      <w:pPr>
        <w:pStyle w:val="a6"/>
        <w:tabs>
          <w:tab w:val="left" w:pos="1276"/>
        </w:tabs>
        <w:ind w:left="0" w:firstLine="567"/>
        <w:jc w:val="both"/>
      </w:pP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74A77" w:rsidRPr="007C3A17" w:rsidRDefault="00C74A77" w:rsidP="00C74A77">
      <w:pPr>
        <w:pStyle w:val="a6"/>
        <w:ind w:left="0" w:firstLine="567"/>
        <w:jc w:val="both"/>
      </w:pPr>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74A77" w:rsidRPr="007C3A17" w:rsidRDefault="00C74A77" w:rsidP="00C74A77">
      <w:pPr>
        <w:pStyle w:val="a6"/>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C74A77" w:rsidRPr="007C3A17" w:rsidRDefault="00C74A77" w:rsidP="00C74A77">
      <w:pPr>
        <w:pStyle w:val="a6"/>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74A77" w:rsidRDefault="00C74A77" w:rsidP="00C74A77">
      <w:pPr>
        <w:shd w:val="clear" w:color="auto" w:fill="FFFFFF"/>
        <w:tabs>
          <w:tab w:val="left" w:pos="1531"/>
        </w:tabs>
        <w:ind w:left="10" w:hanging="10"/>
        <w:jc w:val="center"/>
        <w:rPr>
          <w:rFonts w:eastAsia="Calibri"/>
          <w:b/>
          <w:bCs/>
          <w:color w:val="000000"/>
          <w:lang w:eastAsia="en-US"/>
        </w:rPr>
      </w:pPr>
    </w:p>
    <w:p w:rsidR="00C74A77" w:rsidRDefault="00C74A77" w:rsidP="00C74A77">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C74A77" w:rsidRDefault="00C74A77" w:rsidP="00C74A77">
      <w:pPr>
        <w:shd w:val="clear" w:color="auto" w:fill="FFFFFF"/>
        <w:tabs>
          <w:tab w:val="left" w:pos="1464"/>
        </w:tabs>
        <w:ind w:firstLine="567"/>
        <w:jc w:val="both"/>
        <w:rPr>
          <w:rFonts w:eastAsia="Calibri"/>
          <w:lang w:eastAsia="en-US"/>
        </w:rPr>
      </w:pPr>
      <w:r>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74A77" w:rsidRDefault="00C74A77" w:rsidP="00C74A77">
      <w:pPr>
        <w:shd w:val="clear" w:color="auto" w:fill="FFFFFF"/>
        <w:ind w:left="29" w:firstLine="763"/>
        <w:jc w:val="both"/>
        <w:rPr>
          <w:rFonts w:eastAsia="Calibri"/>
          <w:color w:val="000000"/>
          <w:lang w:eastAsia="en-US"/>
        </w:rPr>
      </w:pPr>
    </w:p>
    <w:p w:rsidR="00C74A77" w:rsidRDefault="00C74A77" w:rsidP="00C74A77">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C74A77" w:rsidRDefault="00C74A77" w:rsidP="00C74A77">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C74A77" w:rsidRDefault="00C74A77" w:rsidP="00C74A77">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C74A77" w:rsidRDefault="00C74A77" w:rsidP="00C74A77">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C74A77" w:rsidRDefault="00C74A77" w:rsidP="00C74A77">
      <w:pPr>
        <w:shd w:val="clear" w:color="auto" w:fill="FFFFFF"/>
        <w:tabs>
          <w:tab w:val="left" w:pos="1418"/>
        </w:tabs>
        <w:ind w:firstLine="567"/>
        <w:jc w:val="both"/>
        <w:rPr>
          <w:rFonts w:eastAsia="Calibri"/>
          <w:color w:val="000000"/>
          <w:lang w:eastAsia="en-US"/>
        </w:rPr>
      </w:pPr>
      <w:r>
        <w:rPr>
          <w:rFonts w:eastAsia="Calibri"/>
          <w:color w:val="000000"/>
          <w:lang w:eastAsia="en-US"/>
        </w:rPr>
        <w:t>12.4 Претензия должна содержать требования заинтересованной стороны и их обоснование с указанием нарушенных другой стороной норм законодательства РФ и (</w:t>
      </w:r>
      <w:proofErr w:type="gramStart"/>
      <w:r>
        <w:rPr>
          <w:rFonts w:eastAsia="Calibri"/>
          <w:color w:val="000000"/>
          <w:lang w:eastAsia="en-US"/>
        </w:rPr>
        <w:t>или)  условий</w:t>
      </w:r>
      <w:proofErr w:type="gramEnd"/>
      <w:r>
        <w:rPr>
          <w:rFonts w:eastAsia="Calibri"/>
          <w:color w:val="000000"/>
          <w:lang w:eastAsia="en-US"/>
        </w:rPr>
        <w:t xml:space="preserve"> договора. К претензии должны быть </w:t>
      </w:r>
      <w:proofErr w:type="gramStart"/>
      <w:r>
        <w:rPr>
          <w:rFonts w:eastAsia="Calibri"/>
          <w:color w:val="000000"/>
          <w:lang w:eastAsia="en-US"/>
        </w:rPr>
        <w:t>приложены  копии</w:t>
      </w:r>
      <w:proofErr w:type="gramEnd"/>
      <w:r>
        <w:rPr>
          <w:rFonts w:eastAsia="Calibri"/>
          <w:color w:val="000000"/>
          <w:lang w:eastAsia="en-US"/>
        </w:rPr>
        <w:t xml:space="preserve"> документов, подтверждающие изложенные в ней обстоятельства.     </w:t>
      </w:r>
    </w:p>
    <w:p w:rsidR="00C74A77" w:rsidRDefault="00C74A77" w:rsidP="00C74A77">
      <w:pPr>
        <w:shd w:val="clear" w:color="auto" w:fill="FFFFFF"/>
        <w:tabs>
          <w:tab w:val="left" w:pos="1418"/>
        </w:tabs>
        <w:ind w:firstLine="567"/>
        <w:jc w:val="both"/>
        <w:rPr>
          <w:rFonts w:eastAsia="Calibri"/>
          <w:color w:val="000000"/>
          <w:lang w:eastAsia="en-US"/>
        </w:rPr>
      </w:pPr>
      <w:r>
        <w:rPr>
          <w:rFonts w:eastAsia="Calibri"/>
          <w:color w:val="000000"/>
          <w:lang w:eastAsia="en-US"/>
        </w:rPr>
        <w:lastRenderedPageBreak/>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C74A77" w:rsidRDefault="00C74A77" w:rsidP="00C74A77">
      <w:pPr>
        <w:shd w:val="clear" w:color="auto" w:fill="FFFFFF"/>
        <w:tabs>
          <w:tab w:val="left" w:pos="1418"/>
        </w:tabs>
        <w:ind w:firstLine="567"/>
        <w:jc w:val="both"/>
        <w:rPr>
          <w:rFonts w:eastAsia="Calibri"/>
          <w:color w:val="000000"/>
          <w:lang w:eastAsia="en-US"/>
        </w:rPr>
      </w:pPr>
      <w:r>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C74A77" w:rsidRDefault="00C74A77" w:rsidP="00C74A77">
      <w:pPr>
        <w:shd w:val="clear" w:color="auto" w:fill="FFFFFF"/>
        <w:tabs>
          <w:tab w:val="left" w:pos="9922"/>
        </w:tabs>
        <w:ind w:right="-1"/>
        <w:rPr>
          <w:rFonts w:eastAsia="Calibri"/>
          <w:b/>
          <w:bCs/>
          <w:color w:val="000000"/>
          <w:lang w:eastAsia="en-US"/>
        </w:rPr>
      </w:pPr>
    </w:p>
    <w:p w:rsidR="00C74A77" w:rsidRDefault="00C74A77" w:rsidP="00C74A77">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C74A77" w:rsidRDefault="00C74A77" w:rsidP="00C74A77">
      <w:pPr>
        <w:shd w:val="clear" w:color="auto" w:fill="FFFFFF"/>
        <w:tabs>
          <w:tab w:val="left" w:pos="1474"/>
        </w:tabs>
        <w:ind w:left="48" w:firstLine="519"/>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C74A77" w:rsidRDefault="00C74A77" w:rsidP="00C74A77">
      <w:pPr>
        <w:shd w:val="clear" w:color="auto" w:fill="FFFFFF"/>
        <w:tabs>
          <w:tab w:val="left" w:pos="709"/>
        </w:tabs>
        <w:ind w:left="24" w:right="10" w:firstLine="543"/>
        <w:jc w:val="both"/>
        <w:rPr>
          <w:rFonts w:eastAsia="Calibri"/>
          <w:color w:val="000000"/>
          <w:lang w:eastAsia="en-US"/>
        </w:rPr>
      </w:pPr>
      <w:r>
        <w:rPr>
          <w:rFonts w:eastAsia="Calibri"/>
          <w:lang w:eastAsia="en-US"/>
        </w:rPr>
        <w:t>13.2. Настоящий Договор может быть досрочно расторгнут по основаниям, предусмотренным законодатель</w:t>
      </w:r>
      <w:r>
        <w:rPr>
          <w:rFonts w:eastAsia="Calibri"/>
          <w:color w:val="000000"/>
          <w:lang w:eastAsia="en-US"/>
        </w:rPr>
        <w:t>ством Российской Федерации и настоящим Договором.</w:t>
      </w:r>
    </w:p>
    <w:p w:rsidR="00C74A77" w:rsidRDefault="00C74A77" w:rsidP="00C74A7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C74A77" w:rsidRDefault="00C74A77" w:rsidP="00C74A7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C74A77" w:rsidRDefault="00C74A77" w:rsidP="00C74A7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C74A77" w:rsidRDefault="00C74A77" w:rsidP="00C74A7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C74A77" w:rsidRDefault="00C74A77" w:rsidP="00C74A7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C74A77" w:rsidRDefault="00C74A77" w:rsidP="00C74A77">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15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C74A77" w:rsidRDefault="00C74A77" w:rsidP="00C74A77">
      <w:pPr>
        <w:shd w:val="clear" w:color="auto" w:fill="FFFFFF"/>
        <w:tabs>
          <w:tab w:val="left" w:pos="1512"/>
        </w:tabs>
        <w:ind w:left="290" w:hanging="284"/>
        <w:jc w:val="both"/>
        <w:rPr>
          <w:rFonts w:eastAsia="Calibri"/>
          <w:b/>
          <w:bCs/>
          <w:color w:val="000000"/>
          <w:lang w:eastAsia="en-US"/>
        </w:rPr>
      </w:pPr>
    </w:p>
    <w:p w:rsidR="00C74A77" w:rsidRDefault="00C74A77" w:rsidP="00C74A77">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C74A77" w:rsidRDefault="00C74A77" w:rsidP="00C74A77">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30 ноября 2019 года, а в части взаиморасчетов – до полного выполнения обязательств Сторон.</w:t>
      </w:r>
    </w:p>
    <w:p w:rsidR="00C74A77" w:rsidRDefault="00C74A77" w:rsidP="00C74A77">
      <w:pPr>
        <w:ind w:left="290" w:firstLine="720"/>
        <w:jc w:val="both"/>
        <w:rPr>
          <w:rFonts w:eastAsia="Calibri"/>
          <w:b/>
          <w:bCs/>
          <w:color w:val="000000"/>
          <w:lang w:eastAsia="en-US"/>
        </w:rPr>
      </w:pPr>
    </w:p>
    <w:p w:rsidR="00C74A77" w:rsidRDefault="00C74A77" w:rsidP="00C74A77">
      <w:pPr>
        <w:jc w:val="center"/>
        <w:rPr>
          <w:rFonts w:eastAsia="Calibri"/>
          <w:b/>
          <w:bCs/>
          <w:color w:val="000000"/>
          <w:lang w:eastAsia="en-US"/>
        </w:rPr>
      </w:pPr>
      <w:r>
        <w:rPr>
          <w:rFonts w:eastAsia="Calibri"/>
          <w:b/>
          <w:bCs/>
          <w:color w:val="000000"/>
          <w:lang w:eastAsia="en-US"/>
        </w:rPr>
        <w:t>15. Прочие условия</w:t>
      </w:r>
    </w:p>
    <w:p w:rsidR="00C74A77" w:rsidRDefault="00C74A77" w:rsidP="00C74A77">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C74A77" w:rsidRDefault="00C74A77" w:rsidP="00C74A77">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15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C74A77" w:rsidRDefault="00C74A77" w:rsidP="00C74A77">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C74A77" w:rsidRDefault="00C74A77" w:rsidP="00C74A77">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C74A77" w:rsidRDefault="00C74A77" w:rsidP="00C74A77">
      <w:pPr>
        <w:shd w:val="clear" w:color="auto" w:fill="FFFFFF"/>
        <w:ind w:right="43" w:firstLine="567"/>
        <w:jc w:val="both"/>
        <w:rPr>
          <w:rFonts w:eastAsia="Calibri"/>
          <w:lang w:eastAsia="en-US"/>
        </w:rPr>
      </w:pPr>
      <w:r>
        <w:rPr>
          <w:rFonts w:eastAsia="Calibri"/>
          <w:color w:val="000000"/>
          <w:lang w:eastAsia="en-US"/>
        </w:rPr>
        <w:lastRenderedPageBreak/>
        <w:t xml:space="preserve">Ответственность за предоставление недостоверных реквизитов и, </w:t>
      </w:r>
      <w:proofErr w:type="gramStart"/>
      <w:r>
        <w:rPr>
          <w:rFonts w:eastAsia="Calibri"/>
          <w:color w:val="000000"/>
          <w:lang w:eastAsia="en-US"/>
        </w:rPr>
        <w:t>возникшие</w:t>
      </w:r>
      <w:proofErr w:type="gramEnd"/>
      <w:r>
        <w:rPr>
          <w:rFonts w:eastAsia="Calibri"/>
          <w:color w:val="000000"/>
          <w:lang w:eastAsia="en-US"/>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C74A77" w:rsidRDefault="00C74A77" w:rsidP="00C74A77">
      <w:pPr>
        <w:shd w:val="clear" w:color="auto" w:fill="FFFFFF"/>
        <w:tabs>
          <w:tab w:val="left" w:pos="567"/>
        </w:tabs>
        <w:ind w:firstLine="567"/>
        <w:jc w:val="both"/>
        <w:rPr>
          <w:rFonts w:eastAsia="Calibri"/>
          <w:color w:val="000000"/>
          <w:lang w:eastAsia="en-US"/>
        </w:rPr>
      </w:pPr>
      <w:r>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C74A77" w:rsidRDefault="00C74A77" w:rsidP="00C74A77">
      <w:pPr>
        <w:shd w:val="clear" w:color="auto" w:fill="FFFFFF"/>
        <w:tabs>
          <w:tab w:val="left" w:pos="1469"/>
        </w:tabs>
        <w:ind w:firstLine="567"/>
        <w:jc w:val="both"/>
        <w:rPr>
          <w:rFonts w:eastAsia="Calibri"/>
          <w:color w:val="000000"/>
          <w:lang w:eastAsia="en-US"/>
        </w:rPr>
      </w:pPr>
      <w:r>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C74A77" w:rsidRDefault="00C74A77" w:rsidP="00C74A77">
      <w:pPr>
        <w:widowControl w:val="0"/>
        <w:autoSpaceDE w:val="0"/>
        <w:autoSpaceDN w:val="0"/>
        <w:ind w:firstLine="540"/>
        <w:jc w:val="both"/>
      </w:pPr>
      <w:r>
        <w:t>К настоящему Договору прилагаются:</w:t>
      </w:r>
    </w:p>
    <w:p w:rsidR="00C74A77" w:rsidRDefault="00C74A77" w:rsidP="00C74A77">
      <w:pPr>
        <w:widowControl w:val="0"/>
        <w:autoSpaceDE w:val="0"/>
        <w:autoSpaceDN w:val="0"/>
        <w:ind w:firstLine="540"/>
        <w:jc w:val="both"/>
      </w:pPr>
      <w:r>
        <w:t>Техническое задание (спецификация) (приложение № 1);</w:t>
      </w:r>
    </w:p>
    <w:p w:rsidR="00C74A77" w:rsidRDefault="00C74A77" w:rsidP="00C74A77">
      <w:pPr>
        <w:widowControl w:val="0"/>
        <w:autoSpaceDE w:val="0"/>
        <w:autoSpaceDN w:val="0"/>
        <w:ind w:firstLine="540"/>
        <w:jc w:val="both"/>
      </w:pPr>
      <w:r>
        <w:t>Расчет договорной цены (приложение № 2);</w:t>
      </w:r>
    </w:p>
    <w:p w:rsidR="00C74A77" w:rsidRDefault="00C74A77" w:rsidP="00C74A77">
      <w:pPr>
        <w:widowControl w:val="0"/>
        <w:autoSpaceDE w:val="0"/>
        <w:autoSpaceDN w:val="0"/>
        <w:ind w:firstLine="540"/>
        <w:jc w:val="both"/>
      </w:pPr>
      <w:r>
        <w:t>Заявка на поставку товара (приложение № 3).</w:t>
      </w:r>
    </w:p>
    <w:p w:rsidR="00C74A77" w:rsidRDefault="00C74A77" w:rsidP="00C74A77">
      <w:pPr>
        <w:rPr>
          <w:b/>
          <w:bCs/>
          <w:color w:val="000000"/>
          <w:spacing w:val="-6"/>
        </w:rPr>
      </w:pPr>
    </w:p>
    <w:p w:rsidR="00C74A77" w:rsidRDefault="00C74A77" w:rsidP="00C74A77">
      <w:pPr>
        <w:ind w:firstLine="6"/>
        <w:jc w:val="center"/>
        <w:rPr>
          <w:b/>
          <w:bCs/>
          <w:color w:val="000000"/>
          <w:spacing w:val="-6"/>
        </w:rPr>
      </w:pPr>
      <w:r>
        <w:rPr>
          <w:b/>
          <w:bCs/>
          <w:color w:val="000000"/>
          <w:spacing w:val="-6"/>
        </w:rPr>
        <w:t>16. Юридические адреса и платежные реквизиты Сторон</w:t>
      </w:r>
    </w:p>
    <w:p w:rsidR="00C74A77" w:rsidRDefault="00C74A77" w:rsidP="00C74A77">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C74A77" w:rsidTr="005E0BD1">
        <w:tc>
          <w:tcPr>
            <w:tcW w:w="4820" w:type="dxa"/>
          </w:tcPr>
          <w:p w:rsidR="00C74A77" w:rsidRDefault="00C74A77" w:rsidP="005E0BD1">
            <w:pPr>
              <w:ind w:left="248"/>
              <w:jc w:val="both"/>
              <w:rPr>
                <w:b/>
                <w:bCs/>
              </w:rPr>
            </w:pPr>
            <w:r>
              <w:rPr>
                <w:b/>
                <w:bCs/>
              </w:rPr>
              <w:t xml:space="preserve">«Покупатель» </w:t>
            </w:r>
          </w:p>
          <w:p w:rsidR="00C74A77" w:rsidRDefault="00C74A77" w:rsidP="005E0BD1">
            <w:pPr>
              <w:snapToGrid w:val="0"/>
              <w:ind w:left="248"/>
              <w:rPr>
                <w:rFonts w:eastAsia="Calibri"/>
                <w:b/>
              </w:rPr>
            </w:pPr>
            <w:r>
              <w:rPr>
                <w:rFonts w:eastAsia="Calibri"/>
                <w:b/>
              </w:rPr>
              <w:t>Акционерное общество «Пассажирская компания «Сахалин»</w:t>
            </w:r>
          </w:p>
          <w:p w:rsidR="00C74A77" w:rsidRDefault="00C74A77" w:rsidP="005E0BD1">
            <w:pPr>
              <w:snapToGrid w:val="0"/>
              <w:ind w:left="248"/>
              <w:jc w:val="both"/>
              <w:rPr>
                <w:rFonts w:eastAsia="Calibri"/>
              </w:rPr>
            </w:pPr>
            <w:r>
              <w:rPr>
                <w:rFonts w:eastAsia="Calibri"/>
              </w:rPr>
              <w:t>Юридический адрес: 693000,</w:t>
            </w:r>
          </w:p>
          <w:p w:rsidR="00C74A77" w:rsidRDefault="00C74A77" w:rsidP="005E0BD1">
            <w:pPr>
              <w:snapToGrid w:val="0"/>
              <w:ind w:left="248"/>
              <w:jc w:val="both"/>
              <w:rPr>
                <w:rFonts w:eastAsia="Calibri"/>
              </w:rPr>
            </w:pPr>
            <w:r>
              <w:rPr>
                <w:rFonts w:eastAsia="Calibri"/>
              </w:rPr>
              <w:t>г. Южно-Сахалинск, ул. Вокзальная, 54-А</w:t>
            </w:r>
          </w:p>
          <w:p w:rsidR="00C74A77" w:rsidRDefault="00C74A77" w:rsidP="005E0BD1">
            <w:pPr>
              <w:snapToGrid w:val="0"/>
              <w:ind w:left="248"/>
              <w:jc w:val="both"/>
              <w:rPr>
                <w:rFonts w:eastAsia="Calibri"/>
                <w:bCs/>
              </w:rPr>
            </w:pPr>
            <w:r>
              <w:rPr>
                <w:rFonts w:eastAsia="Calibri"/>
                <w:bCs/>
              </w:rPr>
              <w:t>ИНН/КПП 6501243453/650101001</w:t>
            </w:r>
          </w:p>
          <w:p w:rsidR="00C74A77" w:rsidRDefault="00C74A77" w:rsidP="005E0BD1">
            <w:pPr>
              <w:snapToGrid w:val="0"/>
              <w:ind w:left="248"/>
              <w:jc w:val="both"/>
              <w:rPr>
                <w:rFonts w:eastAsia="Calibri"/>
                <w:bCs/>
              </w:rPr>
            </w:pPr>
            <w:r>
              <w:rPr>
                <w:rFonts w:eastAsia="Calibri"/>
                <w:bCs/>
              </w:rPr>
              <w:t xml:space="preserve">Расчетный счет № 40702810908020008931 в филиале Банк ВТБ (ПАО) </w:t>
            </w:r>
          </w:p>
          <w:p w:rsidR="00C74A77" w:rsidRDefault="00C74A77" w:rsidP="005E0BD1">
            <w:pPr>
              <w:snapToGrid w:val="0"/>
              <w:ind w:left="248"/>
              <w:jc w:val="both"/>
              <w:rPr>
                <w:rFonts w:eastAsia="Calibri"/>
                <w:bCs/>
              </w:rPr>
            </w:pPr>
            <w:r>
              <w:rPr>
                <w:rFonts w:eastAsia="Calibri"/>
                <w:bCs/>
              </w:rPr>
              <w:t>в г. Хабаровске</w:t>
            </w:r>
          </w:p>
          <w:p w:rsidR="00C74A77" w:rsidRDefault="00C74A77" w:rsidP="005E0BD1">
            <w:pPr>
              <w:snapToGrid w:val="0"/>
              <w:ind w:left="248"/>
              <w:jc w:val="both"/>
              <w:rPr>
                <w:rFonts w:eastAsia="Calibri"/>
                <w:bCs/>
              </w:rPr>
            </w:pPr>
            <w:r>
              <w:rPr>
                <w:rFonts w:eastAsia="Calibri"/>
                <w:bCs/>
              </w:rPr>
              <w:t xml:space="preserve">Корреспондентский счет </w:t>
            </w:r>
          </w:p>
          <w:p w:rsidR="00C74A77" w:rsidRDefault="00C74A77" w:rsidP="005E0BD1">
            <w:pPr>
              <w:snapToGrid w:val="0"/>
              <w:ind w:left="248"/>
              <w:jc w:val="both"/>
              <w:rPr>
                <w:rFonts w:eastAsia="Calibri"/>
                <w:bCs/>
              </w:rPr>
            </w:pPr>
            <w:r>
              <w:rPr>
                <w:rFonts w:eastAsia="Calibri"/>
                <w:bCs/>
              </w:rPr>
              <w:t>№ 30101810400000000727</w:t>
            </w:r>
          </w:p>
          <w:p w:rsidR="00C74A77" w:rsidRDefault="00C74A77" w:rsidP="005E0BD1">
            <w:pPr>
              <w:snapToGrid w:val="0"/>
              <w:ind w:left="248"/>
              <w:jc w:val="both"/>
              <w:rPr>
                <w:rFonts w:eastAsia="Calibri"/>
                <w:bCs/>
              </w:rPr>
            </w:pPr>
            <w:proofErr w:type="gramStart"/>
            <w:r>
              <w:rPr>
                <w:rFonts w:eastAsia="Calibri"/>
                <w:bCs/>
              </w:rPr>
              <w:t>БИК  040813727</w:t>
            </w:r>
            <w:proofErr w:type="gramEnd"/>
          </w:p>
          <w:p w:rsidR="00C74A77" w:rsidRDefault="00C74A77" w:rsidP="005E0BD1">
            <w:pPr>
              <w:snapToGrid w:val="0"/>
              <w:ind w:left="248"/>
              <w:jc w:val="both"/>
              <w:rPr>
                <w:rFonts w:eastAsia="Calibri"/>
                <w:bCs/>
              </w:rPr>
            </w:pPr>
            <w:r>
              <w:rPr>
                <w:rFonts w:eastAsia="Calibri"/>
                <w:bCs/>
              </w:rPr>
              <w:t>Тел. (4242) 71-31-99, 71-22-59</w:t>
            </w:r>
          </w:p>
          <w:p w:rsidR="00C74A77" w:rsidRDefault="00C74A77" w:rsidP="005E0BD1">
            <w:pPr>
              <w:snapToGrid w:val="0"/>
              <w:ind w:left="248"/>
              <w:jc w:val="both"/>
              <w:rPr>
                <w:rFonts w:eastAsia="Calibri"/>
                <w:bCs/>
              </w:rPr>
            </w:pPr>
            <w:r>
              <w:rPr>
                <w:rFonts w:eastAsia="Calibri"/>
                <w:bCs/>
              </w:rPr>
              <w:t>Факс (4242) 71-30-89</w:t>
            </w:r>
          </w:p>
          <w:p w:rsidR="00C74A77" w:rsidRDefault="00C74A77" w:rsidP="005E0BD1">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2" w:history="1">
              <w:r>
                <w:rPr>
                  <w:rStyle w:val="a8"/>
                  <w:rFonts w:eastAsia="Calibri"/>
                  <w:lang w:val="en-US"/>
                </w:rPr>
                <w:t>Dialog</w:t>
              </w:r>
              <w:r>
                <w:rPr>
                  <w:rStyle w:val="a8"/>
                  <w:rFonts w:eastAsia="Calibri"/>
                </w:rPr>
                <w:t>@</w:t>
              </w:r>
              <w:r>
                <w:rPr>
                  <w:rStyle w:val="a8"/>
                  <w:rFonts w:eastAsia="Calibri"/>
                  <w:lang w:val="en-US"/>
                </w:rPr>
                <w:t>pk</w:t>
              </w:r>
              <w:r>
                <w:rPr>
                  <w:rStyle w:val="a8"/>
                  <w:rFonts w:eastAsia="Calibri"/>
                </w:rPr>
                <w:t>-</w:t>
              </w:r>
              <w:proofErr w:type="spellStart"/>
              <w:r>
                <w:rPr>
                  <w:rStyle w:val="a8"/>
                  <w:rFonts w:eastAsia="Calibri"/>
                  <w:lang w:val="en-US"/>
                </w:rPr>
                <w:t>sakhalin</w:t>
              </w:r>
              <w:proofErr w:type="spellEnd"/>
              <w:r>
                <w:rPr>
                  <w:rStyle w:val="a8"/>
                  <w:rFonts w:eastAsia="Calibri"/>
                </w:rPr>
                <w:t>.</w:t>
              </w:r>
              <w:proofErr w:type="spellStart"/>
              <w:r>
                <w:rPr>
                  <w:rStyle w:val="a8"/>
                  <w:rFonts w:eastAsia="Calibri"/>
                  <w:lang w:val="en-US"/>
                </w:rPr>
                <w:t>ru</w:t>
              </w:r>
              <w:proofErr w:type="spellEnd"/>
            </w:hyperlink>
            <w:r w:rsidRPr="0075264D">
              <w:rPr>
                <w:rFonts w:eastAsia="Calibri"/>
                <w:bCs/>
              </w:rPr>
              <w:t xml:space="preserve"> </w:t>
            </w:r>
          </w:p>
          <w:p w:rsidR="00C74A77" w:rsidRDefault="00C74A77" w:rsidP="005E0BD1">
            <w:pPr>
              <w:snapToGrid w:val="0"/>
              <w:ind w:left="248"/>
              <w:jc w:val="both"/>
              <w:rPr>
                <w:rFonts w:eastAsia="Calibri"/>
              </w:rPr>
            </w:pPr>
          </w:p>
          <w:p w:rsidR="00C74A77" w:rsidRDefault="00C74A77" w:rsidP="005E0BD1">
            <w:pPr>
              <w:tabs>
                <w:tab w:val="left" w:pos="1418"/>
              </w:tabs>
              <w:ind w:left="248"/>
              <w:jc w:val="both"/>
            </w:pPr>
          </w:p>
          <w:p w:rsidR="00C74A77" w:rsidRDefault="00C74A77" w:rsidP="005E0BD1">
            <w:pPr>
              <w:tabs>
                <w:tab w:val="left" w:pos="1418"/>
              </w:tabs>
              <w:ind w:left="248"/>
              <w:jc w:val="both"/>
            </w:pPr>
            <w:r>
              <w:rPr>
                <w:lang w:val="en-US"/>
              </w:rPr>
              <w:t>_________________/</w:t>
            </w:r>
            <w:r>
              <w:t xml:space="preserve">Д.А. </w:t>
            </w:r>
            <w:proofErr w:type="spellStart"/>
            <w:r>
              <w:t>Костыренко</w:t>
            </w:r>
            <w:proofErr w:type="spellEnd"/>
          </w:p>
          <w:p w:rsidR="00C74A77" w:rsidRDefault="00C74A77" w:rsidP="005E0BD1">
            <w:pPr>
              <w:ind w:left="290" w:hanging="284"/>
              <w:jc w:val="both"/>
              <w:rPr>
                <w:b/>
                <w:bCs/>
                <w:lang w:val="en-US"/>
              </w:rPr>
            </w:pPr>
          </w:p>
        </w:tc>
        <w:tc>
          <w:tcPr>
            <w:tcW w:w="5103" w:type="dxa"/>
          </w:tcPr>
          <w:p w:rsidR="00C74A77" w:rsidRDefault="00C74A77" w:rsidP="005E0BD1">
            <w:pPr>
              <w:ind w:left="290" w:hanging="284"/>
              <w:jc w:val="both"/>
              <w:rPr>
                <w:b/>
                <w:bCs/>
              </w:rPr>
            </w:pPr>
            <w:r>
              <w:rPr>
                <w:b/>
                <w:bCs/>
                <w:lang w:val="en-US"/>
              </w:rPr>
              <w:t xml:space="preserve"> </w:t>
            </w:r>
            <w:r>
              <w:rPr>
                <w:b/>
                <w:bCs/>
              </w:rPr>
              <w:t>«Поставщик»</w:t>
            </w:r>
          </w:p>
          <w:p w:rsidR="00C74A77" w:rsidRDefault="00C74A77" w:rsidP="005E0BD1">
            <w:pPr>
              <w:rPr>
                <w:rFonts w:eastAsia="Sylfaen"/>
                <w:color w:val="000000"/>
                <w:lang w:bidi="ru-RU"/>
              </w:rPr>
            </w:pPr>
          </w:p>
          <w:p w:rsidR="00C74A77" w:rsidRDefault="00C74A77" w:rsidP="005E0BD1">
            <w:pPr>
              <w:ind w:left="290" w:hanging="284"/>
              <w:jc w:val="both"/>
            </w:pPr>
          </w:p>
          <w:p w:rsidR="00C74A77" w:rsidRDefault="00C74A77" w:rsidP="005E0BD1">
            <w:pPr>
              <w:ind w:left="290" w:hanging="284"/>
              <w:jc w:val="both"/>
            </w:pPr>
          </w:p>
          <w:p w:rsidR="00C74A77" w:rsidRDefault="00C74A77" w:rsidP="005E0BD1">
            <w:pPr>
              <w:ind w:left="290" w:hanging="284"/>
              <w:jc w:val="both"/>
            </w:pPr>
          </w:p>
          <w:p w:rsidR="00C74A77" w:rsidRDefault="00C74A77" w:rsidP="005E0BD1">
            <w:pPr>
              <w:ind w:left="290" w:hanging="284"/>
              <w:jc w:val="both"/>
            </w:pPr>
          </w:p>
          <w:p w:rsidR="00C74A77" w:rsidRDefault="00C74A77" w:rsidP="005E0BD1">
            <w:pPr>
              <w:ind w:left="290" w:hanging="284"/>
              <w:jc w:val="both"/>
            </w:pPr>
          </w:p>
          <w:p w:rsidR="00C74A77" w:rsidRDefault="00C74A77" w:rsidP="005E0BD1">
            <w:pPr>
              <w:ind w:left="290" w:hanging="284"/>
              <w:jc w:val="both"/>
            </w:pPr>
          </w:p>
          <w:p w:rsidR="00C74A77" w:rsidRDefault="00C74A77" w:rsidP="005E0BD1">
            <w:pPr>
              <w:ind w:left="290" w:hanging="284"/>
              <w:jc w:val="both"/>
            </w:pPr>
          </w:p>
          <w:p w:rsidR="00C74A77" w:rsidRDefault="00C74A77" w:rsidP="005E0BD1">
            <w:pPr>
              <w:ind w:left="290" w:hanging="284"/>
              <w:jc w:val="both"/>
            </w:pPr>
          </w:p>
          <w:p w:rsidR="00C74A77" w:rsidRDefault="00C74A77" w:rsidP="005E0BD1">
            <w:pPr>
              <w:ind w:left="290" w:hanging="284"/>
              <w:jc w:val="both"/>
            </w:pPr>
          </w:p>
          <w:p w:rsidR="00C74A77" w:rsidRDefault="00C74A77" w:rsidP="005E0BD1">
            <w:pPr>
              <w:ind w:left="290" w:hanging="284"/>
              <w:jc w:val="both"/>
            </w:pPr>
          </w:p>
          <w:p w:rsidR="00C74A77" w:rsidRDefault="00C74A77" w:rsidP="005E0BD1">
            <w:pPr>
              <w:ind w:left="290" w:hanging="284"/>
              <w:jc w:val="both"/>
            </w:pPr>
          </w:p>
          <w:p w:rsidR="00C74A77" w:rsidRDefault="00C74A77" w:rsidP="005E0BD1">
            <w:pPr>
              <w:ind w:left="290" w:hanging="284"/>
              <w:jc w:val="both"/>
            </w:pPr>
          </w:p>
          <w:p w:rsidR="00C74A77" w:rsidRDefault="00C74A77" w:rsidP="005E0BD1">
            <w:pPr>
              <w:ind w:left="290" w:hanging="284"/>
              <w:jc w:val="both"/>
            </w:pPr>
          </w:p>
          <w:p w:rsidR="00C74A77" w:rsidRDefault="00C74A77" w:rsidP="005E0BD1">
            <w:pPr>
              <w:ind w:left="290" w:hanging="284"/>
              <w:jc w:val="both"/>
            </w:pPr>
          </w:p>
          <w:p w:rsidR="00C74A77" w:rsidRDefault="00C74A77" w:rsidP="005E0BD1">
            <w:pPr>
              <w:ind w:left="290" w:hanging="284"/>
              <w:jc w:val="both"/>
            </w:pPr>
          </w:p>
          <w:p w:rsidR="00C74A77" w:rsidRDefault="00C74A77" w:rsidP="005E0BD1">
            <w:pPr>
              <w:ind w:left="290" w:hanging="284"/>
              <w:jc w:val="both"/>
            </w:pPr>
            <w:r>
              <w:t xml:space="preserve">         ________________________/_________ </w:t>
            </w:r>
          </w:p>
        </w:tc>
      </w:tr>
    </w:tbl>
    <w:p w:rsidR="00C74A77" w:rsidRDefault="00C74A77" w:rsidP="00C74A77"/>
    <w:p w:rsidR="00C74A77" w:rsidRDefault="00C74A77" w:rsidP="00C74A77">
      <w:pPr>
        <w:autoSpaceDE w:val="0"/>
        <w:autoSpaceDN w:val="0"/>
        <w:adjustRightInd w:val="0"/>
        <w:ind w:firstLine="540"/>
      </w:pPr>
    </w:p>
    <w:p w:rsidR="00C74A77" w:rsidRDefault="00C74A77" w:rsidP="00C74A77">
      <w:pPr>
        <w:autoSpaceDE w:val="0"/>
        <w:autoSpaceDN w:val="0"/>
        <w:adjustRightInd w:val="0"/>
        <w:ind w:firstLine="540"/>
      </w:pPr>
    </w:p>
    <w:p w:rsidR="00C74A77" w:rsidRDefault="00C74A77" w:rsidP="00C74A77">
      <w:pPr>
        <w:autoSpaceDE w:val="0"/>
        <w:autoSpaceDN w:val="0"/>
        <w:adjustRightInd w:val="0"/>
        <w:ind w:firstLine="540"/>
      </w:pPr>
    </w:p>
    <w:p w:rsidR="00C74A77" w:rsidRDefault="00C74A77" w:rsidP="00C74A77">
      <w:pPr>
        <w:autoSpaceDE w:val="0"/>
        <w:autoSpaceDN w:val="0"/>
        <w:adjustRightInd w:val="0"/>
        <w:ind w:firstLine="540"/>
      </w:pPr>
    </w:p>
    <w:p w:rsidR="00C74A77" w:rsidRDefault="00C74A77" w:rsidP="00C74A77">
      <w:pPr>
        <w:autoSpaceDE w:val="0"/>
        <w:autoSpaceDN w:val="0"/>
        <w:adjustRightInd w:val="0"/>
        <w:ind w:firstLine="540"/>
      </w:pPr>
    </w:p>
    <w:p w:rsidR="00C74A77" w:rsidRDefault="00C74A77" w:rsidP="00C74A77">
      <w:pPr>
        <w:autoSpaceDE w:val="0"/>
        <w:autoSpaceDN w:val="0"/>
        <w:adjustRightInd w:val="0"/>
        <w:ind w:firstLine="540"/>
      </w:pPr>
    </w:p>
    <w:p w:rsidR="00C74A77" w:rsidRDefault="00C74A77" w:rsidP="00C74A77">
      <w:pPr>
        <w:autoSpaceDE w:val="0"/>
        <w:autoSpaceDN w:val="0"/>
        <w:adjustRightInd w:val="0"/>
        <w:ind w:firstLine="540"/>
      </w:pPr>
    </w:p>
    <w:p w:rsidR="00C74A77" w:rsidRDefault="00C74A77" w:rsidP="00C74A77">
      <w:pPr>
        <w:autoSpaceDE w:val="0"/>
        <w:autoSpaceDN w:val="0"/>
        <w:adjustRightInd w:val="0"/>
        <w:ind w:firstLine="540"/>
      </w:pPr>
    </w:p>
    <w:p w:rsidR="00C74A77" w:rsidRDefault="00C74A77" w:rsidP="00C74A77">
      <w:pPr>
        <w:autoSpaceDE w:val="0"/>
        <w:autoSpaceDN w:val="0"/>
        <w:adjustRightInd w:val="0"/>
        <w:ind w:firstLine="540"/>
      </w:pPr>
    </w:p>
    <w:p w:rsidR="00C74A77" w:rsidRDefault="00C74A77" w:rsidP="00C74A77">
      <w:pPr>
        <w:autoSpaceDE w:val="0"/>
        <w:autoSpaceDN w:val="0"/>
        <w:adjustRightInd w:val="0"/>
        <w:ind w:firstLine="540"/>
      </w:pPr>
    </w:p>
    <w:p w:rsidR="00C74A77" w:rsidRDefault="00C74A77" w:rsidP="00FD5466">
      <w:pPr>
        <w:autoSpaceDE w:val="0"/>
        <w:autoSpaceDN w:val="0"/>
        <w:adjustRightInd w:val="0"/>
      </w:pPr>
    </w:p>
    <w:p w:rsidR="00FD5466" w:rsidRDefault="00FD5466" w:rsidP="00FD5466">
      <w:pPr>
        <w:autoSpaceDE w:val="0"/>
        <w:autoSpaceDN w:val="0"/>
        <w:adjustRightInd w:val="0"/>
      </w:pPr>
    </w:p>
    <w:p w:rsidR="00FD5466" w:rsidRDefault="00FD5466" w:rsidP="00FD5466">
      <w:pPr>
        <w:autoSpaceDE w:val="0"/>
        <w:autoSpaceDN w:val="0"/>
        <w:adjustRightInd w:val="0"/>
      </w:pPr>
    </w:p>
    <w:p w:rsidR="00FD5466" w:rsidRDefault="00FD5466" w:rsidP="00FD5466">
      <w:pPr>
        <w:autoSpaceDE w:val="0"/>
        <w:autoSpaceDN w:val="0"/>
        <w:adjustRightInd w:val="0"/>
      </w:pPr>
    </w:p>
    <w:p w:rsidR="00C74A77" w:rsidRPr="0023566C" w:rsidRDefault="00C74A77" w:rsidP="00C74A77">
      <w:pPr>
        <w:jc w:val="right"/>
        <w:rPr>
          <w:sz w:val="22"/>
          <w:szCs w:val="22"/>
        </w:rPr>
      </w:pPr>
    </w:p>
    <w:p w:rsidR="00C74A77" w:rsidRPr="0023566C" w:rsidRDefault="00C74A77" w:rsidP="00C74A77">
      <w:pPr>
        <w:jc w:val="right"/>
        <w:rPr>
          <w:sz w:val="22"/>
          <w:szCs w:val="22"/>
        </w:rPr>
      </w:pPr>
      <w:bookmarkStart w:id="3" w:name="_Hlk356122"/>
      <w:r w:rsidRPr="0023566C">
        <w:rPr>
          <w:sz w:val="22"/>
          <w:szCs w:val="22"/>
        </w:rPr>
        <w:lastRenderedPageBreak/>
        <w:t>Приложение №1</w:t>
      </w:r>
    </w:p>
    <w:p w:rsidR="00C74A77" w:rsidRPr="0023566C" w:rsidRDefault="00C74A77" w:rsidP="00C74A77">
      <w:pPr>
        <w:ind w:left="290" w:firstLine="5387"/>
        <w:jc w:val="right"/>
        <w:rPr>
          <w:sz w:val="22"/>
          <w:szCs w:val="22"/>
        </w:rPr>
      </w:pPr>
      <w:r w:rsidRPr="0023566C">
        <w:rPr>
          <w:sz w:val="22"/>
          <w:szCs w:val="22"/>
        </w:rPr>
        <w:t>к договору поставки</w:t>
      </w:r>
    </w:p>
    <w:p w:rsidR="00C74A77" w:rsidRPr="0023566C" w:rsidRDefault="00C74A77" w:rsidP="00C74A77">
      <w:pPr>
        <w:ind w:left="290" w:firstLine="5387"/>
        <w:jc w:val="right"/>
        <w:rPr>
          <w:sz w:val="22"/>
          <w:szCs w:val="22"/>
        </w:rPr>
      </w:pPr>
      <w:r w:rsidRPr="0023566C">
        <w:rPr>
          <w:sz w:val="22"/>
          <w:szCs w:val="22"/>
        </w:rPr>
        <w:t>от «___» _______ 201</w:t>
      </w:r>
      <w:r>
        <w:rPr>
          <w:sz w:val="22"/>
          <w:szCs w:val="22"/>
        </w:rPr>
        <w:t>9</w:t>
      </w:r>
      <w:r w:rsidRPr="0023566C">
        <w:rPr>
          <w:sz w:val="22"/>
          <w:szCs w:val="22"/>
        </w:rPr>
        <w:t xml:space="preserve"> г. № ____</w:t>
      </w:r>
    </w:p>
    <w:bookmarkEnd w:id="3"/>
    <w:p w:rsidR="00C74A77" w:rsidRPr="0023566C" w:rsidRDefault="00C74A77" w:rsidP="00C74A77">
      <w:pPr>
        <w:jc w:val="both"/>
        <w:rPr>
          <w:sz w:val="22"/>
          <w:szCs w:val="22"/>
        </w:rPr>
      </w:pPr>
    </w:p>
    <w:p w:rsidR="00C74A77" w:rsidRPr="0023566C" w:rsidRDefault="00C74A77" w:rsidP="00C74A77">
      <w:pPr>
        <w:ind w:left="290" w:hanging="284"/>
        <w:jc w:val="center"/>
        <w:rPr>
          <w:sz w:val="22"/>
          <w:szCs w:val="22"/>
        </w:rPr>
      </w:pPr>
    </w:p>
    <w:p w:rsidR="00C74A77" w:rsidRPr="0023566C" w:rsidRDefault="00C74A77" w:rsidP="00C74A77">
      <w:pPr>
        <w:ind w:left="290" w:hanging="284"/>
        <w:jc w:val="center"/>
        <w:rPr>
          <w:sz w:val="22"/>
          <w:szCs w:val="22"/>
        </w:rPr>
      </w:pPr>
    </w:p>
    <w:p w:rsidR="00C74A77" w:rsidRPr="0023566C" w:rsidRDefault="00C74A77" w:rsidP="00C74A77">
      <w:pPr>
        <w:widowControl w:val="0"/>
        <w:autoSpaceDE w:val="0"/>
        <w:autoSpaceDN w:val="0"/>
        <w:jc w:val="center"/>
        <w:rPr>
          <w:sz w:val="22"/>
          <w:szCs w:val="22"/>
        </w:rPr>
      </w:pPr>
      <w:r w:rsidRPr="0023566C">
        <w:rPr>
          <w:sz w:val="22"/>
          <w:szCs w:val="22"/>
        </w:rPr>
        <w:t>Техническое задание</w:t>
      </w:r>
    </w:p>
    <w:p w:rsidR="00C74A77" w:rsidRPr="0023566C" w:rsidRDefault="00C74A77" w:rsidP="00C74A77">
      <w:pPr>
        <w:ind w:left="290" w:hanging="284"/>
        <w:jc w:val="center"/>
        <w:rPr>
          <w:sz w:val="22"/>
          <w:szCs w:val="22"/>
        </w:rPr>
      </w:pPr>
      <w:r w:rsidRPr="0023566C">
        <w:rPr>
          <w:sz w:val="22"/>
          <w:szCs w:val="22"/>
        </w:rPr>
        <w:t>(СПЕЦИФИКАЦИЯ)</w:t>
      </w:r>
    </w:p>
    <w:p w:rsidR="00C74A77" w:rsidRPr="0023566C" w:rsidRDefault="00C74A77" w:rsidP="00C74A77">
      <w:pPr>
        <w:ind w:left="290" w:hanging="284"/>
        <w:jc w:val="center"/>
        <w:rPr>
          <w:sz w:val="22"/>
          <w:szCs w:val="22"/>
        </w:rPr>
      </w:pPr>
      <w:r w:rsidRPr="0023566C">
        <w:rPr>
          <w:sz w:val="22"/>
          <w:szCs w:val="22"/>
        </w:rPr>
        <w:t>к договору № __________ от «_____» _______ 201</w:t>
      </w:r>
      <w:r w:rsidR="00FD5466">
        <w:rPr>
          <w:sz w:val="22"/>
          <w:szCs w:val="22"/>
        </w:rPr>
        <w:t>9</w:t>
      </w:r>
      <w:r w:rsidRPr="0023566C">
        <w:rPr>
          <w:sz w:val="22"/>
          <w:szCs w:val="22"/>
        </w:rPr>
        <w:t xml:space="preserve"> года</w:t>
      </w:r>
    </w:p>
    <w:p w:rsidR="00C74A77" w:rsidRPr="0023566C" w:rsidRDefault="00C74A77" w:rsidP="00C74A77">
      <w:pPr>
        <w:ind w:left="290" w:hanging="284"/>
        <w:jc w:val="center"/>
        <w:rPr>
          <w:sz w:val="22"/>
          <w:szCs w:val="22"/>
        </w:rPr>
      </w:pPr>
      <w:r w:rsidRPr="0023566C">
        <w:rPr>
          <w:sz w:val="22"/>
          <w:szCs w:val="22"/>
        </w:rPr>
        <w:t>заключенного между АО «Пассажирская компания «Сахалин» и__________</w:t>
      </w:r>
    </w:p>
    <w:p w:rsidR="00C74A77" w:rsidRPr="0023566C" w:rsidRDefault="00C74A77" w:rsidP="00C74A77">
      <w:pPr>
        <w:ind w:firstLine="709"/>
        <w:jc w:val="both"/>
        <w:rPr>
          <w:bCs/>
          <w:i/>
          <w:color w:val="FF0000"/>
          <w:sz w:val="22"/>
          <w:szCs w:val="22"/>
        </w:rPr>
      </w:pPr>
    </w:p>
    <w:p w:rsidR="00C74A77" w:rsidRPr="0023566C" w:rsidRDefault="00C74A77" w:rsidP="00C74A77">
      <w:pPr>
        <w:ind w:firstLine="709"/>
        <w:jc w:val="both"/>
        <w:rPr>
          <w:bCs/>
          <w:i/>
          <w:color w:val="000000" w:themeColor="text1"/>
          <w:sz w:val="22"/>
          <w:szCs w:val="22"/>
        </w:rPr>
      </w:pPr>
      <w:r w:rsidRPr="0023566C">
        <w:rPr>
          <w:bCs/>
          <w:i/>
          <w:color w:val="000000" w:themeColor="text1"/>
          <w:sz w:val="22"/>
          <w:szCs w:val="22"/>
        </w:rPr>
        <w:t>Участник закупки указывает перечень предлагаемых товаров, в соответствии с приведенными ниже требованиями.</w:t>
      </w:r>
    </w:p>
    <w:p w:rsidR="00C74A77" w:rsidRPr="0023566C" w:rsidRDefault="00C74A77" w:rsidP="00C74A77">
      <w:pPr>
        <w:ind w:left="-567" w:firstLine="709"/>
        <w:jc w:val="both"/>
        <w:rPr>
          <w:color w:val="000000" w:themeColor="text1"/>
          <w:sz w:val="22"/>
          <w:szCs w:val="22"/>
        </w:rPr>
      </w:pPr>
    </w:p>
    <w:p w:rsidR="00C74A77" w:rsidRPr="0023566C" w:rsidRDefault="00C74A77" w:rsidP="00C74A77">
      <w:pPr>
        <w:ind w:firstLine="708"/>
        <w:jc w:val="both"/>
        <w:rPr>
          <w:sz w:val="22"/>
          <w:szCs w:val="22"/>
        </w:rPr>
      </w:pPr>
      <w:r w:rsidRPr="0023566C">
        <w:rPr>
          <w:color w:val="000000" w:themeColor="text1"/>
          <w:sz w:val="22"/>
          <w:szCs w:val="22"/>
        </w:rPr>
        <w:t>Номенклатура и объем поставляемого товара приведены в таблице</w:t>
      </w:r>
      <w:r w:rsidRPr="0023566C">
        <w:rPr>
          <w:sz w:val="22"/>
          <w:szCs w:val="22"/>
        </w:rPr>
        <w:t xml:space="preserve"> №1.</w:t>
      </w:r>
    </w:p>
    <w:p w:rsidR="00C74A77" w:rsidRDefault="00C74A77" w:rsidP="00C74A77">
      <w:pPr>
        <w:widowControl w:val="0"/>
        <w:suppressAutoHyphens/>
        <w:ind w:firstLine="708"/>
        <w:jc w:val="both"/>
        <w:rPr>
          <w:b/>
          <w:bCs/>
          <w:sz w:val="22"/>
          <w:szCs w:val="22"/>
        </w:rPr>
      </w:pPr>
    </w:p>
    <w:p w:rsidR="00C74A77" w:rsidRDefault="00C74A77" w:rsidP="00C74A77">
      <w:pPr>
        <w:widowControl w:val="0"/>
        <w:suppressAutoHyphens/>
        <w:ind w:firstLine="708"/>
        <w:jc w:val="both"/>
        <w:rPr>
          <w:b/>
          <w:bCs/>
          <w:sz w:val="22"/>
          <w:szCs w:val="22"/>
        </w:rPr>
      </w:pPr>
    </w:p>
    <w:tbl>
      <w:tblPr>
        <w:tblW w:w="544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1682"/>
        <w:gridCol w:w="757"/>
        <w:gridCol w:w="614"/>
        <w:gridCol w:w="1787"/>
        <w:gridCol w:w="157"/>
        <w:gridCol w:w="918"/>
        <w:gridCol w:w="298"/>
        <w:gridCol w:w="491"/>
        <w:gridCol w:w="632"/>
        <w:gridCol w:w="430"/>
        <w:gridCol w:w="1216"/>
        <w:gridCol w:w="54"/>
        <w:gridCol w:w="1559"/>
      </w:tblGrid>
      <w:tr w:rsidR="00C74A77" w:rsidRPr="00613590" w:rsidTr="00C74A77">
        <w:tc>
          <w:tcPr>
            <w:tcW w:w="5000" w:type="pct"/>
            <w:gridSpan w:val="14"/>
          </w:tcPr>
          <w:p w:rsidR="00C74A77" w:rsidRPr="00CC3B39" w:rsidRDefault="00C74A77" w:rsidP="00C74A77">
            <w:pPr>
              <w:ind w:left="324" w:hanging="141"/>
              <w:jc w:val="both"/>
              <w:rPr>
                <w:b/>
                <w:sz w:val="22"/>
                <w:szCs w:val="22"/>
              </w:rPr>
            </w:pPr>
            <w:r w:rsidRPr="00CC3B39">
              <w:rPr>
                <w:b/>
                <w:sz w:val="22"/>
                <w:szCs w:val="22"/>
              </w:rPr>
              <w:t>1. Наименование закупаемых товаров, их количество (объем), единичные расценки и начальная (максимальная) цена договора</w:t>
            </w:r>
          </w:p>
        </w:tc>
      </w:tr>
      <w:tr w:rsidR="00C74A77" w:rsidRPr="00613590" w:rsidTr="00C74A77">
        <w:tc>
          <w:tcPr>
            <w:tcW w:w="1021" w:type="pct"/>
            <w:gridSpan w:val="2"/>
            <w:vAlign w:val="center"/>
          </w:tcPr>
          <w:p w:rsidR="00C74A77" w:rsidRPr="00CC3B39" w:rsidRDefault="00C74A77" w:rsidP="005E0BD1">
            <w:pPr>
              <w:jc w:val="center"/>
              <w:rPr>
                <w:b/>
                <w:sz w:val="22"/>
                <w:szCs w:val="22"/>
              </w:rPr>
            </w:pPr>
            <w:r w:rsidRPr="00CC3B39">
              <w:rPr>
                <w:b/>
                <w:sz w:val="22"/>
                <w:szCs w:val="22"/>
              </w:rPr>
              <w:t>Наименование товара</w:t>
            </w:r>
          </w:p>
        </w:tc>
        <w:tc>
          <w:tcPr>
            <w:tcW w:w="612" w:type="pct"/>
            <w:gridSpan w:val="2"/>
            <w:vAlign w:val="center"/>
          </w:tcPr>
          <w:p w:rsidR="00C74A77" w:rsidRPr="00CC3B39" w:rsidRDefault="00C74A77" w:rsidP="005E0BD1">
            <w:pPr>
              <w:jc w:val="center"/>
              <w:rPr>
                <w:b/>
                <w:sz w:val="22"/>
                <w:szCs w:val="22"/>
              </w:rPr>
            </w:pPr>
            <w:r w:rsidRPr="00CC3B39">
              <w:rPr>
                <w:b/>
                <w:sz w:val="22"/>
                <w:szCs w:val="22"/>
              </w:rPr>
              <w:t>Ед. изм.</w:t>
            </w:r>
          </w:p>
        </w:tc>
        <w:tc>
          <w:tcPr>
            <w:tcW w:w="798" w:type="pct"/>
            <w:vAlign w:val="center"/>
          </w:tcPr>
          <w:p w:rsidR="00C74A77" w:rsidRPr="00CC3B39" w:rsidRDefault="00C74A77" w:rsidP="005E0BD1">
            <w:pPr>
              <w:ind w:left="-108"/>
              <w:jc w:val="center"/>
              <w:rPr>
                <w:b/>
                <w:sz w:val="22"/>
                <w:szCs w:val="22"/>
              </w:rPr>
            </w:pPr>
            <w:r w:rsidRPr="00CC3B39">
              <w:rPr>
                <w:b/>
                <w:sz w:val="22"/>
                <w:szCs w:val="22"/>
              </w:rPr>
              <w:t>Количество (объем)</w:t>
            </w:r>
          </w:p>
        </w:tc>
        <w:tc>
          <w:tcPr>
            <w:tcW w:w="613" w:type="pct"/>
            <w:gridSpan w:val="3"/>
            <w:vAlign w:val="center"/>
          </w:tcPr>
          <w:p w:rsidR="00C74A77" w:rsidRPr="00CC3B39" w:rsidRDefault="00C74A77" w:rsidP="005E0BD1">
            <w:pPr>
              <w:jc w:val="center"/>
              <w:rPr>
                <w:b/>
                <w:sz w:val="22"/>
                <w:szCs w:val="22"/>
              </w:rPr>
            </w:pPr>
            <w:r w:rsidRPr="00CC3B39">
              <w:rPr>
                <w:b/>
                <w:sz w:val="22"/>
                <w:szCs w:val="22"/>
              </w:rPr>
              <w:t>Цена за единицу, руб. без учёта НДС</w:t>
            </w:r>
          </w:p>
        </w:tc>
        <w:tc>
          <w:tcPr>
            <w:tcW w:w="501" w:type="pct"/>
            <w:gridSpan w:val="2"/>
            <w:vAlign w:val="center"/>
          </w:tcPr>
          <w:p w:rsidR="00C74A77" w:rsidRPr="00CC3B39" w:rsidRDefault="00C74A77" w:rsidP="005E0BD1">
            <w:pPr>
              <w:jc w:val="center"/>
              <w:rPr>
                <w:b/>
                <w:sz w:val="22"/>
                <w:szCs w:val="22"/>
              </w:rPr>
            </w:pPr>
            <w:r w:rsidRPr="00CC3B39">
              <w:rPr>
                <w:b/>
                <w:sz w:val="22"/>
                <w:szCs w:val="22"/>
              </w:rPr>
              <w:t>Цена за единицу, руб. с учётом НДС</w:t>
            </w:r>
          </w:p>
        </w:tc>
        <w:tc>
          <w:tcPr>
            <w:tcW w:w="759" w:type="pct"/>
            <w:gridSpan w:val="3"/>
            <w:vAlign w:val="center"/>
          </w:tcPr>
          <w:p w:rsidR="00C74A77" w:rsidRPr="00CC3B39" w:rsidRDefault="00C74A77" w:rsidP="005E0BD1">
            <w:pPr>
              <w:jc w:val="center"/>
              <w:rPr>
                <w:b/>
                <w:sz w:val="22"/>
                <w:szCs w:val="22"/>
              </w:rPr>
            </w:pPr>
            <w:r w:rsidRPr="00CC3B39">
              <w:rPr>
                <w:b/>
                <w:sz w:val="22"/>
                <w:szCs w:val="22"/>
              </w:rPr>
              <w:t>Всего руб., без учёта НДС</w:t>
            </w:r>
          </w:p>
        </w:tc>
        <w:tc>
          <w:tcPr>
            <w:tcW w:w="696" w:type="pct"/>
            <w:vAlign w:val="center"/>
          </w:tcPr>
          <w:p w:rsidR="00C74A77" w:rsidRPr="00CC3B39" w:rsidRDefault="00C74A77" w:rsidP="005E0BD1">
            <w:pPr>
              <w:jc w:val="center"/>
              <w:rPr>
                <w:b/>
                <w:sz w:val="22"/>
                <w:szCs w:val="22"/>
              </w:rPr>
            </w:pPr>
            <w:r w:rsidRPr="00CC3B39">
              <w:rPr>
                <w:b/>
                <w:sz w:val="22"/>
                <w:szCs w:val="22"/>
              </w:rPr>
              <w:t>Всего руб.,           с учётом НДС</w:t>
            </w:r>
          </w:p>
        </w:tc>
      </w:tr>
      <w:tr w:rsidR="00C74A77" w:rsidRPr="00613590" w:rsidTr="00C74A77">
        <w:tc>
          <w:tcPr>
            <w:tcW w:w="1021" w:type="pct"/>
            <w:gridSpan w:val="2"/>
            <w:vAlign w:val="center"/>
          </w:tcPr>
          <w:p w:rsidR="00C74A77" w:rsidRPr="00CC3B39" w:rsidRDefault="00C74A77" w:rsidP="005E0BD1">
            <w:pPr>
              <w:rPr>
                <w:color w:val="000000"/>
                <w:sz w:val="22"/>
                <w:szCs w:val="22"/>
              </w:rPr>
            </w:pPr>
            <w:r w:rsidRPr="00CC3B39">
              <w:rPr>
                <w:rFonts w:eastAsiaTheme="minorHAnsi"/>
                <w:iCs/>
                <w:sz w:val="22"/>
                <w:szCs w:val="22"/>
                <w:lang w:eastAsia="en-US"/>
              </w:rPr>
              <w:t>Специальная одежда, специальная обуви и др. СИЗ.</w:t>
            </w:r>
          </w:p>
        </w:tc>
        <w:tc>
          <w:tcPr>
            <w:tcW w:w="612" w:type="pct"/>
            <w:gridSpan w:val="2"/>
            <w:vAlign w:val="center"/>
          </w:tcPr>
          <w:p w:rsidR="00C74A77" w:rsidRPr="00CC3B39" w:rsidRDefault="00C74A77" w:rsidP="005E0BD1">
            <w:pPr>
              <w:jc w:val="center"/>
              <w:rPr>
                <w:sz w:val="22"/>
                <w:szCs w:val="22"/>
              </w:rPr>
            </w:pPr>
            <w:proofErr w:type="spellStart"/>
            <w:r w:rsidRPr="00CC3B39">
              <w:rPr>
                <w:sz w:val="22"/>
                <w:szCs w:val="22"/>
              </w:rPr>
              <w:t>шт</w:t>
            </w:r>
            <w:proofErr w:type="spellEnd"/>
            <w:r w:rsidRPr="00CC3B39">
              <w:rPr>
                <w:sz w:val="22"/>
                <w:szCs w:val="22"/>
              </w:rPr>
              <w:t>/пар/комп</w:t>
            </w:r>
          </w:p>
        </w:tc>
        <w:tc>
          <w:tcPr>
            <w:tcW w:w="798" w:type="pct"/>
            <w:vAlign w:val="center"/>
          </w:tcPr>
          <w:p w:rsidR="00C74A77" w:rsidRPr="00CC3B39" w:rsidRDefault="00C74A77" w:rsidP="005E0BD1">
            <w:pPr>
              <w:jc w:val="center"/>
              <w:rPr>
                <w:b/>
                <w:sz w:val="22"/>
                <w:szCs w:val="22"/>
                <w:highlight w:val="yellow"/>
              </w:rPr>
            </w:pPr>
            <w:r w:rsidRPr="00CC3B39">
              <w:rPr>
                <w:b/>
                <w:sz w:val="22"/>
                <w:szCs w:val="22"/>
              </w:rPr>
              <w:t>4148/190/15</w:t>
            </w:r>
          </w:p>
        </w:tc>
        <w:tc>
          <w:tcPr>
            <w:tcW w:w="613" w:type="pct"/>
            <w:gridSpan w:val="3"/>
            <w:vAlign w:val="center"/>
          </w:tcPr>
          <w:p w:rsidR="00C74A77" w:rsidRPr="00CC3B39" w:rsidRDefault="00C74A77" w:rsidP="005E0BD1">
            <w:pPr>
              <w:suppressAutoHyphens/>
              <w:jc w:val="center"/>
              <w:rPr>
                <w:color w:val="000000"/>
                <w:sz w:val="22"/>
                <w:szCs w:val="22"/>
                <w:highlight w:val="yellow"/>
              </w:rPr>
            </w:pPr>
          </w:p>
        </w:tc>
        <w:tc>
          <w:tcPr>
            <w:tcW w:w="501" w:type="pct"/>
            <w:gridSpan w:val="2"/>
            <w:vAlign w:val="center"/>
          </w:tcPr>
          <w:p w:rsidR="00C74A77" w:rsidRPr="00CC3B39" w:rsidRDefault="00C74A77" w:rsidP="005E0BD1">
            <w:pPr>
              <w:suppressAutoHyphens/>
              <w:jc w:val="center"/>
              <w:rPr>
                <w:color w:val="000000"/>
                <w:sz w:val="22"/>
                <w:szCs w:val="22"/>
                <w:highlight w:val="yellow"/>
              </w:rPr>
            </w:pPr>
          </w:p>
        </w:tc>
        <w:tc>
          <w:tcPr>
            <w:tcW w:w="759" w:type="pct"/>
            <w:gridSpan w:val="3"/>
            <w:vAlign w:val="center"/>
          </w:tcPr>
          <w:p w:rsidR="00C74A77" w:rsidRPr="00CC3B39" w:rsidRDefault="00C74A77" w:rsidP="005E0BD1">
            <w:pPr>
              <w:suppressAutoHyphens/>
              <w:jc w:val="center"/>
              <w:rPr>
                <w:b/>
                <w:color w:val="000000"/>
                <w:sz w:val="22"/>
                <w:szCs w:val="22"/>
                <w:highlight w:val="yellow"/>
              </w:rPr>
            </w:pPr>
            <w:r w:rsidRPr="00CC3B39">
              <w:rPr>
                <w:b/>
                <w:color w:val="000000"/>
                <w:sz w:val="22"/>
                <w:szCs w:val="22"/>
              </w:rPr>
              <w:t>1 531 335,00</w:t>
            </w:r>
          </w:p>
        </w:tc>
        <w:tc>
          <w:tcPr>
            <w:tcW w:w="696" w:type="pct"/>
            <w:vAlign w:val="center"/>
          </w:tcPr>
          <w:p w:rsidR="00C74A77" w:rsidRPr="00CC3B39" w:rsidRDefault="00C74A77" w:rsidP="005E0BD1">
            <w:pPr>
              <w:suppressAutoHyphens/>
              <w:rPr>
                <w:b/>
                <w:color w:val="000000"/>
                <w:sz w:val="22"/>
                <w:szCs w:val="22"/>
                <w:highlight w:val="yellow"/>
              </w:rPr>
            </w:pPr>
            <w:r w:rsidRPr="00CC3B39">
              <w:rPr>
                <w:b/>
                <w:color w:val="000000"/>
                <w:sz w:val="22"/>
                <w:szCs w:val="22"/>
              </w:rPr>
              <w:t>1 837 602,00</w:t>
            </w:r>
          </w:p>
        </w:tc>
      </w:tr>
      <w:tr w:rsidR="00C74A77" w:rsidRPr="00613590" w:rsidTr="00C74A77">
        <w:tc>
          <w:tcPr>
            <w:tcW w:w="1021" w:type="pct"/>
            <w:gridSpan w:val="2"/>
          </w:tcPr>
          <w:p w:rsidR="00C74A77" w:rsidRPr="00CC3B39" w:rsidRDefault="00C74A77" w:rsidP="005E0BD1">
            <w:pPr>
              <w:jc w:val="both"/>
              <w:rPr>
                <w:sz w:val="22"/>
                <w:szCs w:val="22"/>
              </w:rPr>
            </w:pPr>
            <w:r w:rsidRPr="00CC3B39">
              <w:rPr>
                <w:sz w:val="22"/>
                <w:szCs w:val="22"/>
              </w:rPr>
              <w:t>ИТОГО начальная (максимальная) цена</w:t>
            </w:r>
          </w:p>
        </w:tc>
        <w:tc>
          <w:tcPr>
            <w:tcW w:w="3979" w:type="pct"/>
            <w:gridSpan w:val="12"/>
            <w:vAlign w:val="center"/>
          </w:tcPr>
          <w:p w:rsidR="00C74A77" w:rsidRPr="00CC3B39" w:rsidRDefault="00C74A77" w:rsidP="005E0BD1">
            <w:pPr>
              <w:jc w:val="both"/>
              <w:rPr>
                <w:rFonts w:eastAsiaTheme="minorHAnsi"/>
                <w:b/>
                <w:sz w:val="22"/>
                <w:szCs w:val="22"/>
                <w:lang w:eastAsia="en-US"/>
              </w:rPr>
            </w:pPr>
            <w:r w:rsidRPr="00CC3B39">
              <w:rPr>
                <w:rFonts w:eastAsiaTheme="minorHAnsi"/>
                <w:b/>
                <w:sz w:val="22"/>
                <w:szCs w:val="22"/>
                <w:lang w:eastAsia="en-US"/>
              </w:rPr>
              <w:t>1 531 335 (один миллион пятьсот тридцать одна тысяча триста тридцать пять) рублей 00 копеек без учета НДС.</w:t>
            </w:r>
          </w:p>
          <w:p w:rsidR="00C74A77" w:rsidRPr="00CC3B39" w:rsidRDefault="00C74A77" w:rsidP="005E0BD1">
            <w:pPr>
              <w:jc w:val="both"/>
              <w:rPr>
                <w:rFonts w:eastAsiaTheme="minorHAnsi"/>
                <w:b/>
                <w:sz w:val="22"/>
                <w:szCs w:val="22"/>
                <w:lang w:eastAsia="en-US"/>
              </w:rPr>
            </w:pPr>
            <w:r w:rsidRPr="00CC3B39">
              <w:rPr>
                <w:rFonts w:eastAsiaTheme="minorHAnsi"/>
                <w:b/>
                <w:sz w:val="22"/>
                <w:szCs w:val="22"/>
                <w:lang w:eastAsia="en-US"/>
              </w:rPr>
              <w:t>1 837 602 (один миллион восемьсот тридцать семь тысяч шестьсот два) рубля 00 копеек с учетом НДС.</w:t>
            </w:r>
          </w:p>
        </w:tc>
      </w:tr>
      <w:tr w:rsidR="00C74A77" w:rsidRPr="00613590" w:rsidTr="00C74A77">
        <w:tc>
          <w:tcPr>
            <w:tcW w:w="1021" w:type="pct"/>
            <w:gridSpan w:val="2"/>
          </w:tcPr>
          <w:p w:rsidR="00C74A77" w:rsidRPr="00CC3B39" w:rsidRDefault="00C74A77" w:rsidP="005E0BD1">
            <w:pPr>
              <w:jc w:val="both"/>
              <w:rPr>
                <w:sz w:val="22"/>
                <w:szCs w:val="22"/>
              </w:rPr>
            </w:pPr>
            <w:r w:rsidRPr="00CC3B39">
              <w:rPr>
                <w:bCs/>
                <w:sz w:val="22"/>
                <w:szCs w:val="22"/>
              </w:rPr>
              <w:t>Порядок формирования начальной (максимальной) цены</w:t>
            </w:r>
          </w:p>
        </w:tc>
        <w:tc>
          <w:tcPr>
            <w:tcW w:w="3979" w:type="pct"/>
            <w:gridSpan w:val="12"/>
          </w:tcPr>
          <w:p w:rsidR="00C74A77" w:rsidRPr="00CC3B39" w:rsidRDefault="00C74A77" w:rsidP="005E0BD1">
            <w:pPr>
              <w:jc w:val="both"/>
              <w:rPr>
                <w:sz w:val="22"/>
                <w:szCs w:val="22"/>
              </w:rPr>
            </w:pPr>
            <w:r w:rsidRPr="00CC3B39">
              <w:rPr>
                <w:bCs/>
                <w:sz w:val="22"/>
                <w:szCs w:val="22"/>
              </w:rPr>
              <w:t xml:space="preserve">Начальная (максимальная) цена договора </w:t>
            </w:r>
            <w:r w:rsidRPr="00CC3B39">
              <w:rPr>
                <w:sz w:val="22"/>
                <w:szCs w:val="22"/>
              </w:rPr>
              <w:t xml:space="preserve">включает </w:t>
            </w:r>
            <w:r w:rsidRPr="00CC3B39">
              <w:rPr>
                <w:bCs/>
                <w:sz w:val="22"/>
                <w:szCs w:val="22"/>
              </w:rPr>
              <w:t>все возможные расходы поставщика, связанные с доставкой и транспортировкой товара</w:t>
            </w:r>
            <w:r w:rsidRPr="00CC3B39">
              <w:rPr>
                <w:sz w:val="22"/>
                <w:szCs w:val="22"/>
              </w:rPr>
              <w:t xml:space="preserve"> в адрес покупателя</w:t>
            </w:r>
            <w:r w:rsidRPr="00CC3B39">
              <w:rPr>
                <w:bCs/>
                <w:sz w:val="22"/>
                <w:szCs w:val="22"/>
              </w:rPr>
              <w:t>, в том числе транспортные расходы, стоимость тары, погрузки/разгрузки, а также сборы и другие обязательные платежи</w:t>
            </w:r>
            <w:r w:rsidRPr="00CC3B39">
              <w:rPr>
                <w:sz w:val="22"/>
                <w:szCs w:val="22"/>
              </w:rPr>
              <w:t>.</w:t>
            </w:r>
          </w:p>
          <w:p w:rsidR="00C74A77" w:rsidRPr="00CC3B39" w:rsidRDefault="00C74A77" w:rsidP="005E0BD1">
            <w:pPr>
              <w:jc w:val="both"/>
              <w:rPr>
                <w:sz w:val="22"/>
                <w:szCs w:val="22"/>
              </w:rPr>
            </w:pPr>
          </w:p>
        </w:tc>
      </w:tr>
      <w:tr w:rsidR="00C74A77" w:rsidRPr="006A46CC" w:rsidTr="00C74A77">
        <w:trPr>
          <w:trHeight w:val="627"/>
        </w:trPr>
        <w:tc>
          <w:tcPr>
            <w:tcW w:w="270" w:type="pct"/>
            <w:vMerge w:val="restart"/>
            <w:shd w:val="clear" w:color="auto" w:fill="auto"/>
            <w:vAlign w:val="center"/>
          </w:tcPr>
          <w:p w:rsidR="00C74A77" w:rsidRPr="00CC3B39" w:rsidRDefault="00C74A77" w:rsidP="005E0BD1">
            <w:pPr>
              <w:ind w:left="-108" w:right="-108"/>
              <w:jc w:val="center"/>
              <w:rPr>
                <w:b/>
                <w:sz w:val="22"/>
                <w:szCs w:val="22"/>
              </w:rPr>
            </w:pPr>
            <w:r w:rsidRPr="00CC3B39">
              <w:rPr>
                <w:b/>
                <w:sz w:val="22"/>
                <w:szCs w:val="22"/>
              </w:rPr>
              <w:t>№</w:t>
            </w:r>
          </w:p>
          <w:p w:rsidR="00C74A77" w:rsidRPr="00CC3B39" w:rsidRDefault="00C74A77" w:rsidP="005E0BD1">
            <w:pPr>
              <w:ind w:left="-108" w:right="-108"/>
              <w:jc w:val="center"/>
              <w:rPr>
                <w:b/>
                <w:sz w:val="22"/>
                <w:szCs w:val="22"/>
              </w:rPr>
            </w:pPr>
            <w:r w:rsidRPr="00CC3B39">
              <w:rPr>
                <w:b/>
                <w:sz w:val="22"/>
                <w:szCs w:val="22"/>
              </w:rPr>
              <w:t>п/п</w:t>
            </w:r>
          </w:p>
        </w:tc>
        <w:tc>
          <w:tcPr>
            <w:tcW w:w="751" w:type="pct"/>
            <w:vMerge w:val="restart"/>
            <w:shd w:val="clear" w:color="auto" w:fill="auto"/>
            <w:vAlign w:val="center"/>
          </w:tcPr>
          <w:p w:rsidR="00C74A77" w:rsidRPr="00CC3B39" w:rsidRDefault="00C74A77" w:rsidP="005E0BD1">
            <w:pPr>
              <w:tabs>
                <w:tab w:val="left" w:pos="1571"/>
              </w:tabs>
              <w:jc w:val="center"/>
              <w:rPr>
                <w:sz w:val="22"/>
                <w:szCs w:val="22"/>
              </w:rPr>
            </w:pPr>
            <w:r w:rsidRPr="00CC3B39">
              <w:rPr>
                <w:b/>
                <w:sz w:val="22"/>
                <w:szCs w:val="22"/>
              </w:rPr>
              <w:t>Наименование товара</w:t>
            </w:r>
          </w:p>
          <w:p w:rsidR="00C74A77" w:rsidRPr="00CC3B39" w:rsidRDefault="00C74A77" w:rsidP="005E0BD1">
            <w:pPr>
              <w:tabs>
                <w:tab w:val="left" w:pos="1571"/>
              </w:tabs>
              <w:jc w:val="center"/>
              <w:rPr>
                <w:b/>
                <w:sz w:val="22"/>
                <w:szCs w:val="22"/>
              </w:rPr>
            </w:pPr>
          </w:p>
        </w:tc>
        <w:tc>
          <w:tcPr>
            <w:tcW w:w="1480" w:type="pct"/>
            <w:gridSpan w:val="4"/>
            <w:vMerge w:val="restart"/>
            <w:shd w:val="clear" w:color="auto" w:fill="auto"/>
            <w:vAlign w:val="center"/>
          </w:tcPr>
          <w:p w:rsidR="00C74A77" w:rsidRPr="00CC3B39" w:rsidRDefault="00C74A77" w:rsidP="005E0BD1">
            <w:pPr>
              <w:jc w:val="center"/>
              <w:rPr>
                <w:b/>
                <w:sz w:val="22"/>
                <w:szCs w:val="22"/>
              </w:rPr>
            </w:pPr>
            <w:r w:rsidRPr="00CC3B39">
              <w:rPr>
                <w:b/>
                <w:sz w:val="22"/>
                <w:szCs w:val="22"/>
              </w:rPr>
              <w:t>Требования, технические характеристики и описание товара</w:t>
            </w:r>
          </w:p>
        </w:tc>
        <w:tc>
          <w:tcPr>
            <w:tcW w:w="410" w:type="pct"/>
            <w:vMerge w:val="restart"/>
            <w:vAlign w:val="center"/>
          </w:tcPr>
          <w:p w:rsidR="00C74A77" w:rsidRPr="00CC3B39" w:rsidRDefault="00C74A77" w:rsidP="005E0BD1">
            <w:pPr>
              <w:tabs>
                <w:tab w:val="left" w:pos="743"/>
              </w:tabs>
              <w:ind w:left="-108" w:right="-108"/>
              <w:jc w:val="center"/>
              <w:rPr>
                <w:b/>
                <w:sz w:val="22"/>
                <w:szCs w:val="22"/>
              </w:rPr>
            </w:pPr>
            <w:r w:rsidRPr="00CC3B39">
              <w:rPr>
                <w:b/>
                <w:sz w:val="22"/>
                <w:szCs w:val="22"/>
              </w:rPr>
              <w:t>Размер</w:t>
            </w:r>
          </w:p>
        </w:tc>
        <w:tc>
          <w:tcPr>
            <w:tcW w:w="352" w:type="pct"/>
            <w:gridSpan w:val="2"/>
            <w:vMerge w:val="restart"/>
            <w:vAlign w:val="center"/>
          </w:tcPr>
          <w:p w:rsidR="00C74A77" w:rsidRPr="00CC3B39" w:rsidRDefault="00C74A77" w:rsidP="005E0BD1">
            <w:pPr>
              <w:tabs>
                <w:tab w:val="left" w:pos="743"/>
              </w:tabs>
              <w:ind w:left="-108" w:right="35"/>
              <w:jc w:val="center"/>
              <w:rPr>
                <w:b/>
                <w:sz w:val="22"/>
                <w:szCs w:val="22"/>
              </w:rPr>
            </w:pPr>
            <w:r w:rsidRPr="00CC3B39">
              <w:rPr>
                <w:b/>
                <w:sz w:val="22"/>
                <w:szCs w:val="22"/>
              </w:rPr>
              <w:t>Ед. изм.</w:t>
            </w:r>
          </w:p>
        </w:tc>
        <w:tc>
          <w:tcPr>
            <w:tcW w:w="474" w:type="pct"/>
            <w:gridSpan w:val="2"/>
            <w:vMerge w:val="restart"/>
            <w:vAlign w:val="center"/>
          </w:tcPr>
          <w:p w:rsidR="00C74A77" w:rsidRPr="00CC3B39" w:rsidRDefault="00C74A77" w:rsidP="005E0BD1">
            <w:pPr>
              <w:tabs>
                <w:tab w:val="left" w:pos="743"/>
              </w:tabs>
              <w:ind w:left="-108"/>
              <w:jc w:val="center"/>
              <w:rPr>
                <w:b/>
                <w:sz w:val="22"/>
                <w:szCs w:val="22"/>
              </w:rPr>
            </w:pPr>
            <w:r w:rsidRPr="00CC3B39">
              <w:rPr>
                <w:b/>
                <w:sz w:val="22"/>
                <w:szCs w:val="22"/>
              </w:rPr>
              <w:t>Кол-во</w:t>
            </w:r>
          </w:p>
        </w:tc>
        <w:tc>
          <w:tcPr>
            <w:tcW w:w="1263" w:type="pct"/>
            <w:gridSpan w:val="3"/>
            <w:vAlign w:val="center"/>
          </w:tcPr>
          <w:p w:rsidR="00C74A77" w:rsidRPr="00CC3B39" w:rsidRDefault="00C74A77" w:rsidP="005E0BD1">
            <w:pPr>
              <w:tabs>
                <w:tab w:val="left" w:pos="743"/>
                <w:tab w:val="left" w:pos="1163"/>
              </w:tabs>
              <w:ind w:left="-108"/>
              <w:jc w:val="center"/>
              <w:rPr>
                <w:b/>
                <w:sz w:val="22"/>
                <w:szCs w:val="22"/>
              </w:rPr>
            </w:pPr>
            <w:r w:rsidRPr="00CC3B39">
              <w:rPr>
                <w:b/>
                <w:sz w:val="22"/>
                <w:szCs w:val="22"/>
              </w:rPr>
              <w:t>Начальная (максимальная) цена руб. без учета НДС</w:t>
            </w:r>
          </w:p>
        </w:tc>
      </w:tr>
      <w:tr w:rsidR="00C74A77" w:rsidRPr="006A46CC" w:rsidTr="00C74A77">
        <w:trPr>
          <w:trHeight w:val="508"/>
        </w:trPr>
        <w:tc>
          <w:tcPr>
            <w:tcW w:w="270" w:type="pct"/>
            <w:vMerge/>
            <w:shd w:val="clear" w:color="auto" w:fill="auto"/>
            <w:vAlign w:val="center"/>
          </w:tcPr>
          <w:p w:rsidR="00C74A77" w:rsidRPr="00CC3B39" w:rsidRDefault="00C74A77" w:rsidP="005E0BD1">
            <w:pPr>
              <w:ind w:left="-108" w:right="-108" w:firstLine="142"/>
              <w:jc w:val="center"/>
              <w:rPr>
                <w:b/>
                <w:sz w:val="22"/>
                <w:szCs w:val="22"/>
              </w:rPr>
            </w:pPr>
          </w:p>
        </w:tc>
        <w:tc>
          <w:tcPr>
            <w:tcW w:w="751" w:type="pct"/>
            <w:vMerge/>
            <w:shd w:val="clear" w:color="auto" w:fill="auto"/>
            <w:vAlign w:val="center"/>
          </w:tcPr>
          <w:p w:rsidR="00C74A77" w:rsidRPr="00CC3B39" w:rsidRDefault="00C74A77" w:rsidP="005E0BD1">
            <w:pPr>
              <w:tabs>
                <w:tab w:val="left" w:pos="1571"/>
              </w:tabs>
              <w:jc w:val="center"/>
              <w:rPr>
                <w:b/>
                <w:sz w:val="22"/>
                <w:szCs w:val="22"/>
              </w:rPr>
            </w:pPr>
          </w:p>
        </w:tc>
        <w:tc>
          <w:tcPr>
            <w:tcW w:w="1480" w:type="pct"/>
            <w:gridSpan w:val="4"/>
            <w:vMerge/>
            <w:shd w:val="clear" w:color="auto" w:fill="auto"/>
            <w:vAlign w:val="center"/>
          </w:tcPr>
          <w:p w:rsidR="00C74A77" w:rsidRPr="00CC3B39" w:rsidRDefault="00C74A77" w:rsidP="005E0BD1">
            <w:pPr>
              <w:jc w:val="center"/>
              <w:rPr>
                <w:b/>
                <w:sz w:val="22"/>
                <w:szCs w:val="22"/>
              </w:rPr>
            </w:pPr>
          </w:p>
        </w:tc>
        <w:tc>
          <w:tcPr>
            <w:tcW w:w="410" w:type="pct"/>
            <w:vMerge/>
            <w:vAlign w:val="center"/>
          </w:tcPr>
          <w:p w:rsidR="00C74A77" w:rsidRPr="00CC3B39" w:rsidRDefault="00C74A77" w:rsidP="005E0BD1">
            <w:pPr>
              <w:tabs>
                <w:tab w:val="left" w:pos="743"/>
              </w:tabs>
              <w:ind w:left="-108" w:right="-108"/>
              <w:jc w:val="center"/>
              <w:rPr>
                <w:b/>
                <w:sz w:val="22"/>
                <w:szCs w:val="22"/>
              </w:rPr>
            </w:pPr>
          </w:p>
        </w:tc>
        <w:tc>
          <w:tcPr>
            <w:tcW w:w="352" w:type="pct"/>
            <w:gridSpan w:val="2"/>
            <w:vMerge/>
            <w:vAlign w:val="center"/>
          </w:tcPr>
          <w:p w:rsidR="00C74A77" w:rsidRPr="00CC3B39" w:rsidRDefault="00C74A77" w:rsidP="005E0BD1">
            <w:pPr>
              <w:tabs>
                <w:tab w:val="left" w:pos="743"/>
              </w:tabs>
              <w:ind w:left="-108" w:right="35"/>
              <w:jc w:val="center"/>
              <w:rPr>
                <w:b/>
                <w:sz w:val="22"/>
                <w:szCs w:val="22"/>
              </w:rPr>
            </w:pPr>
          </w:p>
        </w:tc>
        <w:tc>
          <w:tcPr>
            <w:tcW w:w="474" w:type="pct"/>
            <w:gridSpan w:val="2"/>
            <w:vMerge/>
            <w:vAlign w:val="center"/>
          </w:tcPr>
          <w:p w:rsidR="00C74A77" w:rsidRPr="00CC3B39" w:rsidRDefault="00C74A77" w:rsidP="005E0BD1">
            <w:pPr>
              <w:tabs>
                <w:tab w:val="left" w:pos="743"/>
              </w:tabs>
              <w:ind w:left="-108"/>
              <w:jc w:val="center"/>
              <w:rPr>
                <w:b/>
                <w:sz w:val="22"/>
                <w:szCs w:val="22"/>
              </w:rPr>
            </w:pPr>
          </w:p>
        </w:tc>
        <w:tc>
          <w:tcPr>
            <w:tcW w:w="543" w:type="pct"/>
            <w:vAlign w:val="center"/>
          </w:tcPr>
          <w:p w:rsidR="00C74A77" w:rsidRPr="00CC3B39" w:rsidRDefault="00C74A77" w:rsidP="005E0BD1">
            <w:pPr>
              <w:tabs>
                <w:tab w:val="left" w:pos="743"/>
              </w:tabs>
              <w:ind w:left="-108"/>
              <w:jc w:val="center"/>
              <w:rPr>
                <w:b/>
                <w:sz w:val="22"/>
                <w:szCs w:val="22"/>
              </w:rPr>
            </w:pPr>
            <w:r w:rsidRPr="00CC3B39">
              <w:rPr>
                <w:b/>
                <w:sz w:val="22"/>
                <w:szCs w:val="22"/>
              </w:rPr>
              <w:t>За единицу</w:t>
            </w:r>
          </w:p>
        </w:tc>
        <w:tc>
          <w:tcPr>
            <w:tcW w:w="720" w:type="pct"/>
            <w:gridSpan w:val="2"/>
            <w:vAlign w:val="center"/>
          </w:tcPr>
          <w:p w:rsidR="00C74A77" w:rsidRPr="00CC3B39" w:rsidRDefault="00C74A77" w:rsidP="005E0BD1">
            <w:pPr>
              <w:tabs>
                <w:tab w:val="left" w:pos="743"/>
                <w:tab w:val="left" w:pos="1163"/>
              </w:tabs>
              <w:ind w:left="-108"/>
              <w:jc w:val="center"/>
              <w:rPr>
                <w:b/>
                <w:sz w:val="22"/>
                <w:szCs w:val="22"/>
              </w:rPr>
            </w:pPr>
            <w:r w:rsidRPr="00CC3B39">
              <w:rPr>
                <w:b/>
                <w:sz w:val="22"/>
                <w:szCs w:val="22"/>
              </w:rPr>
              <w:t>Итого</w:t>
            </w: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w:t>
            </w:r>
          </w:p>
        </w:tc>
        <w:tc>
          <w:tcPr>
            <w:tcW w:w="751" w:type="pct"/>
            <w:shd w:val="clear" w:color="auto" w:fill="auto"/>
          </w:tcPr>
          <w:p w:rsidR="00C74A77" w:rsidRPr="00CC3B39" w:rsidRDefault="00C74A77" w:rsidP="005E0BD1">
            <w:pPr>
              <w:tabs>
                <w:tab w:val="left" w:pos="1571"/>
              </w:tabs>
              <w:rPr>
                <w:sz w:val="22"/>
                <w:szCs w:val="22"/>
              </w:rPr>
            </w:pPr>
            <w:r w:rsidRPr="00CC3B39">
              <w:rPr>
                <w:sz w:val="22"/>
                <w:szCs w:val="22"/>
              </w:rPr>
              <w:t>Куртка женская, утепленная</w:t>
            </w:r>
          </w:p>
          <w:p w:rsidR="00C74A77" w:rsidRPr="00CC3B39" w:rsidRDefault="00C74A77" w:rsidP="005E0BD1">
            <w:pPr>
              <w:tabs>
                <w:tab w:val="left" w:pos="1571"/>
              </w:tabs>
              <w:rPr>
                <w:sz w:val="22"/>
                <w:szCs w:val="22"/>
              </w:rPr>
            </w:pPr>
          </w:p>
          <w:p w:rsidR="00C74A77" w:rsidRPr="00CC3B39" w:rsidRDefault="00C74A77" w:rsidP="005E0BD1">
            <w:pPr>
              <w:tabs>
                <w:tab w:val="left" w:pos="1571"/>
              </w:tabs>
              <w:rPr>
                <w:sz w:val="22"/>
                <w:szCs w:val="22"/>
              </w:rPr>
            </w:pPr>
          </w:p>
          <w:p w:rsidR="00C74A77" w:rsidRPr="00CC3B39" w:rsidRDefault="00C74A77" w:rsidP="005E0BD1">
            <w:pPr>
              <w:tabs>
                <w:tab w:val="left" w:pos="1571"/>
              </w:tabs>
              <w:rPr>
                <w:sz w:val="22"/>
                <w:szCs w:val="22"/>
              </w:rPr>
            </w:pPr>
          </w:p>
          <w:p w:rsidR="00C74A77" w:rsidRPr="00CC3B39" w:rsidRDefault="00C74A77" w:rsidP="005E0BD1">
            <w:pPr>
              <w:tabs>
                <w:tab w:val="left" w:pos="1571"/>
              </w:tabs>
              <w:rPr>
                <w:rFonts w:eastAsia="Calibri"/>
                <w:bCs/>
                <w:sz w:val="22"/>
                <w:szCs w:val="22"/>
                <w:lang w:eastAsia="en-US"/>
              </w:rPr>
            </w:pPr>
          </w:p>
        </w:tc>
        <w:tc>
          <w:tcPr>
            <w:tcW w:w="148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Куртка женская ЛЕДИ СПЕЦ утепленная с защитой от водных и масляных загрязнений; внешняя защита от ветра, дождя, мокрого снега; от низких температур.</w:t>
            </w:r>
            <w:r w:rsidRPr="00CC3B39">
              <w:rPr>
                <w:rFonts w:eastAsia="Calibri"/>
                <w:bCs/>
                <w:sz w:val="22"/>
                <w:szCs w:val="22"/>
                <w:lang w:eastAsia="en-US"/>
              </w:rPr>
              <w:br/>
              <w:t>Соответствие ТР ТС 019/2011, ГОСТ Р 12.4.236-2011 (III климатический пояс).</w:t>
            </w:r>
            <w:r w:rsidRPr="00CC3B39">
              <w:rPr>
                <w:rFonts w:eastAsia="Calibri"/>
                <w:bCs/>
                <w:sz w:val="22"/>
                <w:szCs w:val="22"/>
                <w:lang w:eastAsia="en-US"/>
              </w:rPr>
              <w:br/>
              <w:t>Ткань: «</w:t>
            </w:r>
            <w:proofErr w:type="spellStart"/>
            <w:r w:rsidRPr="00CC3B39">
              <w:rPr>
                <w:rFonts w:eastAsia="Calibri"/>
                <w:bCs/>
                <w:sz w:val="22"/>
                <w:szCs w:val="22"/>
                <w:lang w:eastAsia="en-US"/>
              </w:rPr>
              <w:t>Нортси</w:t>
            </w:r>
            <w:proofErr w:type="spellEnd"/>
            <w:r w:rsidRPr="00CC3B39">
              <w:rPr>
                <w:rFonts w:eastAsia="Calibri"/>
                <w:bCs/>
                <w:sz w:val="22"/>
                <w:szCs w:val="22"/>
                <w:lang w:eastAsia="en-US"/>
              </w:rPr>
              <w:t xml:space="preserve">», </w:t>
            </w:r>
            <w:proofErr w:type="spellStart"/>
            <w:r w:rsidRPr="00CC3B39">
              <w:rPr>
                <w:rFonts w:eastAsia="Calibri"/>
                <w:bCs/>
                <w:sz w:val="22"/>
                <w:szCs w:val="22"/>
                <w:lang w:eastAsia="en-US"/>
              </w:rPr>
              <w:t>микрополиэфир</w:t>
            </w:r>
            <w:proofErr w:type="spellEnd"/>
            <w:r w:rsidRPr="00CC3B39">
              <w:rPr>
                <w:rFonts w:eastAsia="Calibri"/>
                <w:bCs/>
                <w:sz w:val="22"/>
                <w:szCs w:val="22"/>
                <w:lang w:eastAsia="en-US"/>
              </w:rPr>
              <w:t xml:space="preserve"> — 100%, 155 г/м2, «дышащая» ПУ мембрана, </w:t>
            </w:r>
            <w:proofErr w:type="spellStart"/>
            <w:r w:rsidRPr="00CC3B39">
              <w:rPr>
                <w:rFonts w:eastAsia="Calibri"/>
                <w:bCs/>
                <w:sz w:val="22"/>
                <w:szCs w:val="22"/>
                <w:lang w:eastAsia="en-US"/>
              </w:rPr>
              <w:t>Teflon</w:t>
            </w:r>
            <w:proofErr w:type="spellEnd"/>
            <w:r w:rsidRPr="00CC3B39">
              <w:rPr>
                <w:rFonts w:eastAsia="Calibri"/>
                <w:bCs/>
                <w:sz w:val="22"/>
                <w:szCs w:val="22"/>
                <w:lang w:eastAsia="en-US"/>
              </w:rPr>
              <w:t>®.</w:t>
            </w:r>
            <w:r w:rsidRPr="00CC3B39">
              <w:rPr>
                <w:rFonts w:eastAsia="Calibri"/>
                <w:bCs/>
                <w:sz w:val="22"/>
                <w:szCs w:val="22"/>
                <w:lang w:eastAsia="en-US"/>
              </w:rPr>
              <w:br/>
            </w:r>
            <w:r w:rsidRPr="00CC3B39">
              <w:rPr>
                <w:rFonts w:eastAsia="Calibri"/>
                <w:bCs/>
                <w:sz w:val="22"/>
                <w:szCs w:val="22"/>
                <w:lang w:eastAsia="en-US"/>
              </w:rPr>
              <w:lastRenderedPageBreak/>
              <w:t xml:space="preserve">Утеплитель: </w:t>
            </w:r>
            <w:proofErr w:type="spellStart"/>
            <w:r w:rsidRPr="00CC3B39">
              <w:rPr>
                <w:rFonts w:eastAsia="Calibri"/>
                <w:bCs/>
                <w:sz w:val="22"/>
                <w:szCs w:val="22"/>
                <w:lang w:eastAsia="en-US"/>
              </w:rPr>
              <w:t>Холлофайбер</w:t>
            </w:r>
            <w:proofErr w:type="spellEnd"/>
            <w:r w:rsidRPr="00CC3B39">
              <w:rPr>
                <w:rFonts w:eastAsia="Calibri"/>
                <w:bCs/>
                <w:sz w:val="22"/>
                <w:szCs w:val="22"/>
                <w:lang w:eastAsia="en-US"/>
              </w:rPr>
              <w:t>-Профи, 150 г/м2, 2 слоя.</w:t>
            </w:r>
            <w:r w:rsidRPr="00CC3B39">
              <w:rPr>
                <w:rFonts w:eastAsia="Calibri"/>
                <w:bCs/>
                <w:sz w:val="22"/>
                <w:szCs w:val="22"/>
                <w:lang w:eastAsia="en-US"/>
              </w:rPr>
              <w:br/>
              <w:t>Застежка: на молнии. Капюшон: съемный на молнии, регулируется по лицевому вырезу.</w:t>
            </w:r>
            <w:r w:rsidRPr="00CC3B39">
              <w:rPr>
                <w:rFonts w:eastAsia="Calibri"/>
                <w:bCs/>
                <w:sz w:val="22"/>
                <w:szCs w:val="22"/>
                <w:lang w:eastAsia="en-US"/>
              </w:rPr>
              <w:br/>
              <w:t>Защитные элементы: ветрозащитная планка. Регулировки по ширине: на спинке по линии талии эластичная тесьма, трикотажные манжеты, шнур с фиксаторами по низу куртки.</w:t>
            </w:r>
            <w:r w:rsidRPr="00CC3B39">
              <w:rPr>
                <w:rFonts w:eastAsia="Calibri"/>
                <w:bCs/>
                <w:sz w:val="22"/>
                <w:szCs w:val="22"/>
                <w:lang w:eastAsia="en-US"/>
              </w:rPr>
              <w:br/>
              <w:t xml:space="preserve">Карманы: верхний и нижние в швах с фигурной </w:t>
            </w:r>
            <w:proofErr w:type="spellStart"/>
            <w:r w:rsidRPr="00CC3B39">
              <w:rPr>
                <w:rFonts w:eastAsia="Calibri"/>
                <w:bCs/>
                <w:sz w:val="22"/>
                <w:szCs w:val="22"/>
                <w:lang w:eastAsia="en-US"/>
              </w:rPr>
              <w:t>листочкой</w:t>
            </w:r>
            <w:proofErr w:type="spellEnd"/>
            <w:r w:rsidRPr="00CC3B39">
              <w:rPr>
                <w:rFonts w:eastAsia="Calibri"/>
                <w:bCs/>
                <w:sz w:val="22"/>
                <w:szCs w:val="22"/>
                <w:lang w:eastAsia="en-US"/>
              </w:rPr>
              <w:t xml:space="preserve"> и застежкой на молнии.</w:t>
            </w:r>
            <w:r w:rsidRPr="00CC3B39">
              <w:rPr>
                <w:rFonts w:eastAsia="Calibri"/>
                <w:bCs/>
                <w:sz w:val="22"/>
                <w:szCs w:val="22"/>
                <w:lang w:eastAsia="en-US"/>
              </w:rPr>
              <w:br/>
              <w:t>Цвет: синий с оранжевым.</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88/92 — 120/12</w:t>
            </w:r>
          </w:p>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Рост: 158/164, 170/176</w:t>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25</w:t>
            </w:r>
          </w:p>
        </w:tc>
        <w:tc>
          <w:tcPr>
            <w:tcW w:w="543" w:type="pct"/>
          </w:tcPr>
          <w:p w:rsidR="00C74A77" w:rsidRPr="00CC3B39" w:rsidRDefault="00C74A77" w:rsidP="005E0BD1">
            <w:pPr>
              <w:ind w:left="-108" w:right="-108"/>
              <w:jc w:val="center"/>
              <w:rPr>
                <w:sz w:val="22"/>
                <w:szCs w:val="22"/>
              </w:rPr>
            </w:pPr>
            <w:r w:rsidRPr="00CC3B39">
              <w:rPr>
                <w:sz w:val="22"/>
                <w:szCs w:val="22"/>
              </w:rPr>
              <w:t>3 809,17</w:t>
            </w:r>
          </w:p>
        </w:tc>
        <w:tc>
          <w:tcPr>
            <w:tcW w:w="720" w:type="pct"/>
            <w:gridSpan w:val="2"/>
            <w:shd w:val="clear" w:color="auto" w:fill="auto"/>
          </w:tcPr>
          <w:p w:rsidR="00C74A77" w:rsidRPr="00CC3B39" w:rsidRDefault="00C74A77" w:rsidP="005E0BD1">
            <w:pPr>
              <w:jc w:val="center"/>
              <w:rPr>
                <w:sz w:val="22"/>
                <w:szCs w:val="22"/>
              </w:rPr>
            </w:pPr>
            <w:r w:rsidRPr="00CC3B39">
              <w:rPr>
                <w:sz w:val="22"/>
                <w:szCs w:val="22"/>
              </w:rPr>
              <w:t>95 229,17</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w:t>
            </w:r>
          </w:p>
        </w:tc>
        <w:tc>
          <w:tcPr>
            <w:tcW w:w="75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 xml:space="preserve">Кепка </w:t>
            </w:r>
          </w:p>
        </w:tc>
        <w:tc>
          <w:tcPr>
            <w:tcW w:w="148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12.4.280-2014</w:t>
            </w:r>
            <w:r w:rsidRPr="00CC3B39">
              <w:rPr>
                <w:rFonts w:eastAsia="Calibri"/>
                <w:bCs/>
                <w:sz w:val="22"/>
                <w:szCs w:val="22"/>
                <w:lang w:eastAsia="en-US"/>
              </w:rPr>
              <w:br/>
              <w:t>Кепка УРАН</w:t>
            </w:r>
            <w:r w:rsidRPr="00CC3B39">
              <w:rPr>
                <w:rFonts w:eastAsia="Calibri"/>
                <w:bCs/>
                <w:sz w:val="22"/>
                <w:szCs w:val="22"/>
                <w:lang w:eastAsia="en-US"/>
              </w:rPr>
              <w:br/>
              <w:t>Ткань: «</w:t>
            </w:r>
            <w:proofErr w:type="spellStart"/>
            <w:r w:rsidRPr="00CC3B39">
              <w:rPr>
                <w:rFonts w:eastAsia="Calibri"/>
                <w:bCs/>
                <w:sz w:val="22"/>
                <w:szCs w:val="22"/>
                <w:lang w:eastAsia="en-US"/>
              </w:rPr>
              <w:t>Индестрактбл</w:t>
            </w:r>
            <w:proofErr w:type="spellEnd"/>
            <w:r w:rsidRPr="00CC3B39">
              <w:rPr>
                <w:rFonts w:eastAsia="Calibri"/>
                <w:bCs/>
                <w:sz w:val="22"/>
                <w:szCs w:val="22"/>
                <w:lang w:eastAsia="en-US"/>
              </w:rPr>
              <w:t>», полиэстер –65%, хлопок – 35%, 245 г/м², отделка «</w:t>
            </w:r>
            <w:proofErr w:type="spellStart"/>
            <w:r w:rsidRPr="00CC3B39">
              <w:rPr>
                <w:rFonts w:eastAsia="Calibri"/>
                <w:bCs/>
                <w:sz w:val="22"/>
                <w:szCs w:val="22"/>
                <w:lang w:eastAsia="en-US"/>
              </w:rPr>
              <w:t>Дюраклин</w:t>
            </w:r>
            <w:proofErr w:type="spellEnd"/>
            <w:r w:rsidRPr="00CC3B39">
              <w:rPr>
                <w:rFonts w:eastAsia="Calibri"/>
                <w:bCs/>
                <w:sz w:val="22"/>
                <w:szCs w:val="22"/>
                <w:lang w:eastAsia="en-US"/>
              </w:rPr>
              <w:t>».</w:t>
            </w:r>
            <w:r w:rsidRPr="00CC3B39">
              <w:rPr>
                <w:rFonts w:eastAsia="Calibri"/>
                <w:bCs/>
                <w:sz w:val="22"/>
                <w:szCs w:val="22"/>
                <w:lang w:eastAsia="en-US"/>
              </w:rPr>
              <w:br/>
              <w:t>Регулировки по ширине: хлястик с креплением</w:t>
            </w:r>
          </w:p>
        </w:tc>
        <w:tc>
          <w:tcPr>
            <w:tcW w:w="410" w:type="pct"/>
          </w:tcPr>
          <w:p w:rsidR="00C74A77" w:rsidRPr="00CC3B39" w:rsidRDefault="00C74A77" w:rsidP="005E0BD1">
            <w:pPr>
              <w:tabs>
                <w:tab w:val="left" w:pos="743"/>
              </w:tabs>
              <w:ind w:left="-108"/>
              <w:jc w:val="center"/>
              <w:rPr>
                <w:rFonts w:eastAsia="Calibri"/>
                <w:bCs/>
                <w:sz w:val="22"/>
                <w:szCs w:val="22"/>
                <w:lang w:eastAsia="en-US"/>
              </w:rPr>
            </w:pPr>
            <w:r w:rsidRPr="00CC3B39">
              <w:rPr>
                <w:rFonts w:eastAsia="Calibri"/>
                <w:bCs/>
                <w:sz w:val="22"/>
                <w:szCs w:val="22"/>
                <w:lang w:eastAsia="en-US"/>
              </w:rPr>
              <w:t>ассорти</w:t>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w:t>
            </w:r>
          </w:p>
        </w:tc>
        <w:tc>
          <w:tcPr>
            <w:tcW w:w="543" w:type="pct"/>
          </w:tcPr>
          <w:p w:rsidR="00C74A77" w:rsidRPr="00CC3B39" w:rsidRDefault="00C74A77" w:rsidP="005E0BD1">
            <w:pPr>
              <w:ind w:left="-108" w:right="-108"/>
              <w:jc w:val="center"/>
              <w:rPr>
                <w:sz w:val="22"/>
                <w:szCs w:val="22"/>
              </w:rPr>
            </w:pPr>
            <w:r w:rsidRPr="00CC3B39">
              <w:rPr>
                <w:sz w:val="22"/>
                <w:szCs w:val="22"/>
              </w:rPr>
              <w:t>481,25</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962,50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3.</w:t>
            </w:r>
          </w:p>
        </w:tc>
        <w:tc>
          <w:tcPr>
            <w:tcW w:w="75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 xml:space="preserve">Жилет </w:t>
            </w:r>
          </w:p>
        </w:tc>
        <w:tc>
          <w:tcPr>
            <w:tcW w:w="148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017/2011</w:t>
            </w:r>
            <w:r w:rsidRPr="00CC3B39">
              <w:rPr>
                <w:rFonts w:eastAsia="Calibri"/>
                <w:bCs/>
                <w:sz w:val="22"/>
                <w:szCs w:val="22"/>
                <w:lang w:eastAsia="en-US"/>
              </w:rPr>
              <w:br/>
              <w:t>ГОСТ 25295</w:t>
            </w:r>
            <w:r w:rsidRPr="00CC3B39">
              <w:rPr>
                <w:rFonts w:eastAsia="Calibri"/>
                <w:bCs/>
                <w:sz w:val="22"/>
                <w:szCs w:val="22"/>
                <w:lang w:eastAsia="en-US"/>
              </w:rPr>
              <w:noBreakHyphen/>
              <w:t>03</w:t>
            </w:r>
            <w:r w:rsidRPr="00CC3B39">
              <w:rPr>
                <w:rFonts w:eastAsia="Calibri"/>
                <w:bCs/>
                <w:sz w:val="22"/>
                <w:szCs w:val="22"/>
                <w:lang w:eastAsia="en-US"/>
              </w:rPr>
              <w:br/>
              <w:t>Жилет РАФТ</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 xml:space="preserve">Ткань: </w:t>
            </w:r>
            <w:proofErr w:type="spellStart"/>
            <w:r w:rsidRPr="00CC3B39">
              <w:rPr>
                <w:rFonts w:eastAsia="Calibri"/>
                <w:bCs/>
                <w:sz w:val="22"/>
                <w:szCs w:val="22"/>
                <w:lang w:eastAsia="en-US"/>
              </w:rPr>
              <w:t>флис</w:t>
            </w:r>
            <w:proofErr w:type="spellEnd"/>
            <w:r w:rsidRPr="00CC3B39">
              <w:rPr>
                <w:rFonts w:eastAsia="Calibri"/>
                <w:bCs/>
                <w:sz w:val="22"/>
                <w:szCs w:val="22"/>
                <w:lang w:eastAsia="en-US"/>
              </w:rPr>
              <w:t>, полиэфир — 100%, 380 г/м²</w:t>
            </w:r>
            <w:r w:rsidRPr="00CC3B39">
              <w:rPr>
                <w:rFonts w:eastAsia="Calibri"/>
                <w:bCs/>
                <w:sz w:val="22"/>
                <w:szCs w:val="22"/>
                <w:lang w:eastAsia="en-US"/>
              </w:rPr>
              <w:br/>
              <w:t>Застежка: на молнии</w:t>
            </w:r>
            <w:r w:rsidRPr="00CC3B39">
              <w:rPr>
                <w:rFonts w:eastAsia="Calibri"/>
                <w:bCs/>
                <w:sz w:val="22"/>
                <w:szCs w:val="22"/>
                <w:lang w:eastAsia="en-US"/>
              </w:rPr>
              <w:br/>
              <w:t>Воротник: стойка</w:t>
            </w:r>
            <w:r w:rsidRPr="00CC3B39">
              <w:rPr>
                <w:rFonts w:eastAsia="Calibri"/>
                <w:bCs/>
                <w:sz w:val="22"/>
                <w:szCs w:val="22"/>
                <w:lang w:eastAsia="en-US"/>
              </w:rPr>
              <w:br/>
              <w:t>Карманы: вместительные боковые и один нагрудный карман</w:t>
            </w:r>
            <w:r w:rsidRPr="00CC3B39">
              <w:rPr>
                <w:rFonts w:eastAsia="Calibri"/>
                <w:bCs/>
                <w:sz w:val="22"/>
                <w:szCs w:val="22"/>
                <w:lang w:eastAsia="en-US"/>
              </w:rPr>
              <w:br/>
              <w:t>Цвет: серый</w:t>
            </w:r>
            <w:r w:rsidRPr="00CC3B39">
              <w:rPr>
                <w:rFonts w:eastAsia="Calibri"/>
                <w:bCs/>
                <w:sz w:val="22"/>
                <w:szCs w:val="22"/>
                <w:lang w:eastAsia="en-US"/>
              </w:rPr>
              <w:br/>
              <w:t>Защита от общих производственных загрязнений.</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S — XXL</w:t>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40</w:t>
            </w:r>
          </w:p>
        </w:tc>
        <w:tc>
          <w:tcPr>
            <w:tcW w:w="543" w:type="pct"/>
          </w:tcPr>
          <w:p w:rsidR="00C74A77" w:rsidRPr="00CC3B39" w:rsidRDefault="00C74A77" w:rsidP="005E0BD1">
            <w:pPr>
              <w:ind w:left="-108" w:right="-108"/>
              <w:jc w:val="center"/>
              <w:rPr>
                <w:sz w:val="22"/>
                <w:szCs w:val="22"/>
              </w:rPr>
            </w:pPr>
            <w:r w:rsidRPr="00CC3B39">
              <w:rPr>
                <w:sz w:val="22"/>
                <w:szCs w:val="22"/>
              </w:rPr>
              <w:t>1 261,67</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50 466,67</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4.</w:t>
            </w:r>
          </w:p>
        </w:tc>
        <w:tc>
          <w:tcPr>
            <w:tcW w:w="75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 xml:space="preserve">Шапка утепленная </w:t>
            </w:r>
          </w:p>
        </w:tc>
        <w:tc>
          <w:tcPr>
            <w:tcW w:w="148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Шапка СКЕЙТЕР-3</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017/2011, ГОСТ 5274</w:t>
            </w:r>
            <w:r w:rsidRPr="00CC3B39">
              <w:rPr>
                <w:rFonts w:eastAsia="Calibri"/>
                <w:bCs/>
                <w:sz w:val="22"/>
                <w:szCs w:val="22"/>
                <w:lang w:eastAsia="en-US"/>
              </w:rPr>
              <w:noBreakHyphen/>
              <w:t xml:space="preserve">90 </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Ткань: трикотажное полотно, содержание акрила не менее 100%</w:t>
            </w:r>
            <w:r w:rsidRPr="00CC3B39">
              <w:rPr>
                <w:rFonts w:eastAsia="Calibri"/>
                <w:bCs/>
                <w:sz w:val="22"/>
                <w:szCs w:val="22"/>
                <w:lang w:eastAsia="en-US"/>
              </w:rPr>
              <w:br/>
              <w:t xml:space="preserve">Утеплитель: </w:t>
            </w:r>
            <w:proofErr w:type="spellStart"/>
            <w:r w:rsidRPr="00CC3B39">
              <w:rPr>
                <w:rFonts w:eastAsia="Calibri"/>
                <w:bCs/>
                <w:sz w:val="22"/>
                <w:szCs w:val="22"/>
                <w:lang w:eastAsia="en-US"/>
              </w:rPr>
              <w:t>тинсулейт</w:t>
            </w:r>
            <w:proofErr w:type="spellEnd"/>
            <w:r w:rsidRPr="00CC3B39">
              <w:rPr>
                <w:rFonts w:eastAsia="Calibri"/>
                <w:bCs/>
                <w:sz w:val="22"/>
                <w:szCs w:val="22"/>
                <w:lang w:eastAsia="en-US"/>
              </w:rPr>
              <w:t xml:space="preserve">™ </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Размер: безразмерная.</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 xml:space="preserve">Ассорти </w:t>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30</w:t>
            </w:r>
          </w:p>
        </w:tc>
        <w:tc>
          <w:tcPr>
            <w:tcW w:w="543" w:type="pct"/>
          </w:tcPr>
          <w:p w:rsidR="00C74A77" w:rsidRPr="00CC3B39" w:rsidRDefault="00C74A77" w:rsidP="005E0BD1">
            <w:pPr>
              <w:ind w:left="-108" w:right="-108"/>
              <w:jc w:val="center"/>
              <w:rPr>
                <w:sz w:val="22"/>
                <w:szCs w:val="22"/>
              </w:rPr>
            </w:pPr>
            <w:r w:rsidRPr="00CC3B39">
              <w:rPr>
                <w:sz w:val="22"/>
                <w:szCs w:val="22"/>
              </w:rPr>
              <w:t>243,75</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7 312,50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5.</w:t>
            </w:r>
          </w:p>
        </w:tc>
        <w:tc>
          <w:tcPr>
            <w:tcW w:w="75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Термобелье утепленное (кальсоны)</w:t>
            </w:r>
          </w:p>
        </w:tc>
        <w:tc>
          <w:tcPr>
            <w:tcW w:w="148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017/2011;</w:t>
            </w:r>
            <w:r w:rsidRPr="00CC3B39">
              <w:rPr>
                <w:rFonts w:eastAsia="Calibri"/>
                <w:bCs/>
                <w:sz w:val="22"/>
                <w:szCs w:val="22"/>
                <w:lang w:eastAsia="en-US"/>
              </w:rPr>
              <w:br/>
              <w:t>ГОСТ Р 53145</w:t>
            </w:r>
            <w:r w:rsidRPr="00CC3B39">
              <w:rPr>
                <w:rFonts w:eastAsia="Calibri"/>
                <w:bCs/>
                <w:sz w:val="22"/>
                <w:szCs w:val="22"/>
                <w:lang w:eastAsia="en-US"/>
              </w:rPr>
              <w:noBreakHyphen/>
              <w:t>2008</w:t>
            </w:r>
            <w:r w:rsidRPr="00CC3B39">
              <w:rPr>
                <w:rFonts w:eastAsia="Calibri"/>
                <w:bCs/>
                <w:sz w:val="22"/>
                <w:szCs w:val="22"/>
                <w:lang w:eastAsia="en-US"/>
              </w:rPr>
              <w:br/>
              <w:t>Термобелье УКАРИ</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 xml:space="preserve">Материал: трикотажное полотно, полиэфир – 95%, спандекс - 5%, 220 г/м²; «дышащая» структура, </w:t>
            </w:r>
            <w:proofErr w:type="spellStart"/>
            <w:r w:rsidRPr="00CC3B39">
              <w:rPr>
                <w:rFonts w:eastAsia="Calibri"/>
                <w:bCs/>
                <w:sz w:val="22"/>
                <w:szCs w:val="22"/>
                <w:lang w:eastAsia="en-US"/>
              </w:rPr>
              <w:t>микрофлис</w:t>
            </w:r>
            <w:proofErr w:type="spellEnd"/>
            <w:r w:rsidRPr="00CC3B39">
              <w:rPr>
                <w:rFonts w:eastAsia="Calibri"/>
                <w:bCs/>
                <w:sz w:val="22"/>
                <w:szCs w:val="22"/>
                <w:lang w:eastAsia="en-US"/>
              </w:rPr>
              <w:t xml:space="preserve"> с внутренней стороны</w:t>
            </w:r>
            <w:r w:rsidRPr="00CC3B39">
              <w:rPr>
                <w:rFonts w:eastAsia="Calibri"/>
                <w:bCs/>
                <w:sz w:val="22"/>
                <w:szCs w:val="22"/>
                <w:lang w:eastAsia="en-US"/>
              </w:rPr>
              <w:br/>
            </w:r>
            <w:r w:rsidRPr="00CC3B39">
              <w:rPr>
                <w:rFonts w:eastAsia="Calibri"/>
                <w:bCs/>
                <w:sz w:val="22"/>
                <w:szCs w:val="22"/>
                <w:lang w:eastAsia="en-US"/>
              </w:rPr>
              <w:lastRenderedPageBreak/>
              <w:t>Цвет: хаки</w:t>
            </w:r>
            <w:r w:rsidRPr="00CC3B39">
              <w:rPr>
                <w:rFonts w:eastAsia="Calibri"/>
                <w:bCs/>
                <w:sz w:val="22"/>
                <w:szCs w:val="22"/>
                <w:lang w:eastAsia="en-US"/>
              </w:rPr>
              <w:br/>
              <w:t>Защита от общих производственных загрязнений; от низких температур.</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88/92 -120/124</w:t>
            </w:r>
            <w:r w:rsidRPr="00CC3B39">
              <w:rPr>
                <w:rFonts w:eastAsia="Calibri"/>
                <w:bCs/>
                <w:sz w:val="22"/>
                <w:szCs w:val="22"/>
                <w:lang w:eastAsia="en-US"/>
              </w:rPr>
              <w:br/>
              <w:t>Рост: 170-176, 182-188</w:t>
            </w:r>
            <w:r w:rsidRPr="00CC3B39">
              <w:rPr>
                <w:rFonts w:eastAsia="Calibri"/>
                <w:bCs/>
                <w:sz w:val="22"/>
                <w:szCs w:val="22"/>
                <w:lang w:eastAsia="en-US"/>
              </w:rPr>
              <w:br/>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50</w:t>
            </w:r>
          </w:p>
        </w:tc>
        <w:tc>
          <w:tcPr>
            <w:tcW w:w="543" w:type="pct"/>
          </w:tcPr>
          <w:p w:rsidR="00C74A77" w:rsidRPr="00CC3B39" w:rsidRDefault="00C74A77" w:rsidP="005E0BD1">
            <w:pPr>
              <w:ind w:left="-108" w:right="-108"/>
              <w:jc w:val="center"/>
              <w:rPr>
                <w:sz w:val="22"/>
                <w:szCs w:val="22"/>
              </w:rPr>
            </w:pPr>
            <w:r w:rsidRPr="00CC3B39">
              <w:rPr>
                <w:sz w:val="22"/>
                <w:szCs w:val="22"/>
              </w:rPr>
              <w:t>819,17</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40 958,33</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6.</w:t>
            </w:r>
          </w:p>
        </w:tc>
        <w:tc>
          <w:tcPr>
            <w:tcW w:w="75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Термобелье утеплённое (фуфайка)</w:t>
            </w:r>
          </w:p>
        </w:tc>
        <w:tc>
          <w:tcPr>
            <w:tcW w:w="148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017/2011</w:t>
            </w:r>
            <w:r w:rsidRPr="00CC3B39">
              <w:rPr>
                <w:rFonts w:eastAsia="Calibri"/>
                <w:bCs/>
                <w:sz w:val="22"/>
                <w:szCs w:val="22"/>
                <w:lang w:eastAsia="en-US"/>
              </w:rPr>
              <w:br/>
              <w:t>Термобелье УКАРИ</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 xml:space="preserve">Материал: трикотажное полиэфирное полотно, полиэфир – 100%, 220 г/м², «дышащая» структура, </w:t>
            </w:r>
            <w:proofErr w:type="spellStart"/>
            <w:r w:rsidRPr="00CC3B39">
              <w:rPr>
                <w:rFonts w:eastAsia="Calibri"/>
                <w:bCs/>
                <w:sz w:val="22"/>
                <w:szCs w:val="22"/>
                <w:lang w:eastAsia="en-US"/>
              </w:rPr>
              <w:t>микрофлис</w:t>
            </w:r>
            <w:proofErr w:type="spellEnd"/>
            <w:r w:rsidRPr="00CC3B39">
              <w:rPr>
                <w:rFonts w:eastAsia="Calibri"/>
                <w:bCs/>
                <w:sz w:val="22"/>
                <w:szCs w:val="22"/>
                <w:lang w:eastAsia="en-US"/>
              </w:rPr>
              <w:t xml:space="preserve"> с внутренней стороны</w:t>
            </w:r>
            <w:r w:rsidRPr="00CC3B39">
              <w:rPr>
                <w:rFonts w:eastAsia="Calibri"/>
                <w:bCs/>
                <w:sz w:val="22"/>
                <w:szCs w:val="22"/>
                <w:lang w:eastAsia="en-US"/>
              </w:rPr>
              <w:br/>
              <w:t>Рукав: длинный</w:t>
            </w:r>
            <w:r w:rsidRPr="00CC3B39">
              <w:rPr>
                <w:rFonts w:eastAsia="Calibri"/>
                <w:bCs/>
                <w:sz w:val="22"/>
                <w:szCs w:val="22"/>
                <w:lang w:eastAsia="en-US"/>
              </w:rPr>
              <w:br/>
              <w:t>Воротник: стойка на молнии</w:t>
            </w:r>
            <w:r w:rsidRPr="00CC3B39">
              <w:rPr>
                <w:rFonts w:eastAsia="Calibri"/>
                <w:bCs/>
                <w:sz w:val="22"/>
                <w:szCs w:val="22"/>
                <w:lang w:eastAsia="en-US"/>
              </w:rPr>
              <w:br/>
              <w:t>Рукав: длинный</w:t>
            </w:r>
            <w:r w:rsidRPr="00CC3B39">
              <w:rPr>
                <w:rFonts w:eastAsia="Calibri"/>
                <w:bCs/>
                <w:sz w:val="22"/>
                <w:szCs w:val="22"/>
                <w:lang w:eastAsia="en-US"/>
              </w:rPr>
              <w:br/>
              <w:t>Цвет: хаки</w:t>
            </w:r>
            <w:r w:rsidRPr="00CC3B39">
              <w:rPr>
                <w:rFonts w:eastAsia="Calibri"/>
                <w:bCs/>
                <w:sz w:val="22"/>
                <w:szCs w:val="22"/>
                <w:lang w:eastAsia="en-US"/>
              </w:rPr>
              <w:br/>
              <w:t>Защита от общих производственных загрязнений; от низких температур</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88/92-120/124</w:t>
            </w:r>
            <w:r w:rsidRPr="00CC3B39">
              <w:rPr>
                <w:rFonts w:eastAsia="Calibri"/>
                <w:bCs/>
                <w:sz w:val="22"/>
                <w:szCs w:val="22"/>
                <w:lang w:eastAsia="en-US"/>
              </w:rPr>
              <w:br/>
              <w:t>Рост: 170/176, 182-188</w:t>
            </w:r>
            <w:r w:rsidRPr="00CC3B39">
              <w:rPr>
                <w:rFonts w:eastAsia="Calibri"/>
                <w:bCs/>
                <w:sz w:val="22"/>
                <w:szCs w:val="22"/>
                <w:lang w:eastAsia="en-US"/>
              </w:rPr>
              <w:br/>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50</w:t>
            </w:r>
          </w:p>
        </w:tc>
        <w:tc>
          <w:tcPr>
            <w:tcW w:w="543" w:type="pct"/>
          </w:tcPr>
          <w:p w:rsidR="00C74A77" w:rsidRPr="00CC3B39" w:rsidRDefault="00C74A77" w:rsidP="005E0BD1">
            <w:pPr>
              <w:ind w:left="-108" w:right="-108"/>
              <w:jc w:val="center"/>
              <w:rPr>
                <w:sz w:val="22"/>
                <w:szCs w:val="22"/>
              </w:rPr>
            </w:pPr>
            <w:r w:rsidRPr="00CC3B39">
              <w:rPr>
                <w:sz w:val="22"/>
                <w:szCs w:val="22"/>
              </w:rPr>
              <w:t>897,08</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44 854,17</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7.</w:t>
            </w:r>
          </w:p>
        </w:tc>
        <w:tc>
          <w:tcPr>
            <w:tcW w:w="75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Сапоги мужские, утепленные</w:t>
            </w:r>
          </w:p>
        </w:tc>
        <w:tc>
          <w:tcPr>
            <w:tcW w:w="148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Подробное описание</w:t>
            </w:r>
            <w:r w:rsidRPr="00CC3B39">
              <w:rPr>
                <w:rFonts w:eastAsia="Calibri"/>
                <w:bCs/>
                <w:sz w:val="22"/>
                <w:szCs w:val="22"/>
                <w:lang w:eastAsia="en-US"/>
              </w:rPr>
              <w:br/>
              <w:t xml:space="preserve">Сапоги ФОРВЕЛД 4 КППТ (Р) </w:t>
            </w:r>
            <w:proofErr w:type="spellStart"/>
            <w:proofErr w:type="gramStart"/>
            <w:r w:rsidRPr="00CC3B39">
              <w:rPr>
                <w:rFonts w:eastAsia="Calibri"/>
                <w:bCs/>
                <w:sz w:val="22"/>
                <w:szCs w:val="22"/>
                <w:lang w:eastAsia="en-US"/>
              </w:rPr>
              <w:t>кевлар.стелька</w:t>
            </w:r>
            <w:proofErr w:type="spellEnd"/>
            <w:proofErr w:type="gramEnd"/>
            <w:r w:rsidRPr="00CC3B39">
              <w:rPr>
                <w:rFonts w:eastAsia="Calibri"/>
                <w:bCs/>
                <w:sz w:val="22"/>
                <w:szCs w:val="22"/>
                <w:lang w:eastAsia="en-US"/>
              </w:rPr>
              <w:br/>
              <w:t xml:space="preserve">Верх обуви: натуральная кожа, </w:t>
            </w:r>
            <w:proofErr w:type="spellStart"/>
            <w:r w:rsidRPr="00CC3B39">
              <w:rPr>
                <w:rFonts w:eastAsia="Calibri"/>
                <w:bCs/>
                <w:sz w:val="22"/>
                <w:szCs w:val="22"/>
                <w:lang w:eastAsia="en-US"/>
              </w:rPr>
              <w:t>тектильный</w:t>
            </w:r>
            <w:proofErr w:type="spellEnd"/>
            <w:r w:rsidRPr="00CC3B39">
              <w:rPr>
                <w:rFonts w:eastAsia="Calibri"/>
                <w:bCs/>
                <w:sz w:val="22"/>
                <w:szCs w:val="22"/>
                <w:lang w:eastAsia="en-US"/>
              </w:rPr>
              <w:t xml:space="preserve"> материал</w:t>
            </w:r>
            <w:r w:rsidRPr="00CC3B39">
              <w:rPr>
                <w:rFonts w:eastAsia="Calibri"/>
                <w:bCs/>
                <w:sz w:val="22"/>
                <w:szCs w:val="22"/>
                <w:lang w:eastAsia="en-US"/>
              </w:rPr>
              <w:br/>
              <w:t xml:space="preserve">Подкладка под голенище: многослойный утеплитель, металлизированная пленка, шерстяной мех . Под союзку: шерстяной </w:t>
            </w:r>
            <w:proofErr w:type="gramStart"/>
            <w:r w:rsidRPr="00CC3B39">
              <w:rPr>
                <w:rFonts w:eastAsia="Calibri"/>
                <w:bCs/>
                <w:sz w:val="22"/>
                <w:szCs w:val="22"/>
                <w:lang w:eastAsia="en-US"/>
              </w:rPr>
              <w:t>войлок ,</w:t>
            </w:r>
            <w:proofErr w:type="gramEnd"/>
            <w:r w:rsidRPr="00CC3B39">
              <w:rPr>
                <w:rFonts w:eastAsia="Calibri"/>
                <w:bCs/>
                <w:sz w:val="22"/>
                <w:szCs w:val="22"/>
                <w:lang w:eastAsia="en-US"/>
              </w:rPr>
              <w:t xml:space="preserve"> металлизированная пленка, шерстяной мех .</w:t>
            </w:r>
            <w:r w:rsidRPr="00CC3B39">
              <w:rPr>
                <w:rFonts w:eastAsia="Calibri"/>
                <w:bCs/>
                <w:sz w:val="22"/>
                <w:szCs w:val="22"/>
                <w:lang w:eastAsia="en-US"/>
              </w:rPr>
              <w:br/>
            </w:r>
            <w:proofErr w:type="spellStart"/>
            <w:r w:rsidRPr="00CC3B39">
              <w:rPr>
                <w:rFonts w:eastAsia="Calibri"/>
                <w:bCs/>
                <w:sz w:val="22"/>
                <w:szCs w:val="22"/>
                <w:lang w:eastAsia="en-US"/>
              </w:rPr>
              <w:t>проколозащитная</w:t>
            </w:r>
            <w:proofErr w:type="spellEnd"/>
            <w:r w:rsidRPr="00CC3B39">
              <w:rPr>
                <w:rFonts w:eastAsia="Calibri"/>
                <w:bCs/>
                <w:sz w:val="22"/>
                <w:szCs w:val="22"/>
                <w:lang w:eastAsia="en-US"/>
              </w:rPr>
              <w:t xml:space="preserve"> стелька: Кевлар (1200 Н)</w:t>
            </w:r>
            <w:r w:rsidRPr="00CC3B39">
              <w:rPr>
                <w:rFonts w:eastAsia="Calibri"/>
                <w:bCs/>
                <w:sz w:val="22"/>
                <w:szCs w:val="22"/>
                <w:lang w:eastAsia="en-US"/>
              </w:rPr>
              <w:br/>
              <w:t>Подносок: композитный 200 Дж</w:t>
            </w:r>
            <w:r w:rsidRPr="00CC3B39">
              <w:rPr>
                <w:rFonts w:eastAsia="Calibri"/>
                <w:bCs/>
                <w:sz w:val="22"/>
                <w:szCs w:val="22"/>
                <w:lang w:eastAsia="en-US"/>
              </w:rPr>
              <w:br/>
              <w:t>Тип подошвы: двухслойная</w:t>
            </w:r>
            <w:r w:rsidRPr="00CC3B39">
              <w:rPr>
                <w:rFonts w:eastAsia="Calibri"/>
                <w:bCs/>
                <w:sz w:val="22"/>
                <w:szCs w:val="22"/>
                <w:lang w:eastAsia="en-US"/>
              </w:rPr>
              <w:br/>
              <w:t>Подошва: ПУ/нитрил</w:t>
            </w:r>
            <w:r w:rsidRPr="00CC3B39">
              <w:rPr>
                <w:rFonts w:eastAsia="Calibri"/>
                <w:bCs/>
                <w:sz w:val="22"/>
                <w:szCs w:val="22"/>
                <w:lang w:eastAsia="en-US"/>
              </w:rPr>
              <w:br/>
              <w:t>Метод крепления: литье</w:t>
            </w:r>
            <w:r w:rsidRPr="00CC3B39">
              <w:rPr>
                <w:rFonts w:eastAsia="Calibri"/>
                <w:bCs/>
                <w:sz w:val="22"/>
                <w:szCs w:val="22"/>
                <w:lang w:eastAsia="en-US"/>
              </w:rPr>
              <w:br/>
              <w:t>Цвет: черные.</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35, 36, 37, 38, 39, 40, 41, 42, 43, 44, 45, 46, 47, 48, 49, 50</w:t>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Пара </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15</w:t>
            </w:r>
          </w:p>
        </w:tc>
        <w:tc>
          <w:tcPr>
            <w:tcW w:w="543" w:type="pct"/>
          </w:tcPr>
          <w:p w:rsidR="00C74A77" w:rsidRPr="00CC3B39" w:rsidRDefault="00C74A77" w:rsidP="005E0BD1">
            <w:pPr>
              <w:ind w:left="-108" w:right="-108"/>
              <w:jc w:val="center"/>
              <w:rPr>
                <w:sz w:val="22"/>
                <w:szCs w:val="22"/>
              </w:rPr>
            </w:pPr>
            <w:r w:rsidRPr="00CC3B39">
              <w:rPr>
                <w:sz w:val="22"/>
                <w:szCs w:val="22"/>
              </w:rPr>
              <w:t>3 750,00</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56 250,00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8.</w:t>
            </w:r>
          </w:p>
        </w:tc>
        <w:tc>
          <w:tcPr>
            <w:tcW w:w="75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Сапоги женские,</w:t>
            </w:r>
          </w:p>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утепленные</w:t>
            </w:r>
          </w:p>
          <w:p w:rsidR="00C74A77" w:rsidRPr="00CC3B39" w:rsidRDefault="00C74A77" w:rsidP="005E0BD1">
            <w:pPr>
              <w:tabs>
                <w:tab w:val="left" w:pos="1571"/>
              </w:tabs>
              <w:rPr>
                <w:rFonts w:eastAsia="Calibri"/>
                <w:bCs/>
                <w:sz w:val="22"/>
                <w:szCs w:val="22"/>
                <w:lang w:eastAsia="en-US"/>
              </w:rPr>
            </w:pPr>
          </w:p>
          <w:p w:rsidR="00C74A77" w:rsidRPr="00CC3B39" w:rsidRDefault="00C74A77" w:rsidP="005E0BD1">
            <w:pPr>
              <w:tabs>
                <w:tab w:val="left" w:pos="1571"/>
              </w:tabs>
              <w:rPr>
                <w:rFonts w:eastAsia="Calibri"/>
                <w:bCs/>
                <w:sz w:val="22"/>
                <w:szCs w:val="22"/>
                <w:lang w:eastAsia="en-US"/>
              </w:rPr>
            </w:pPr>
          </w:p>
          <w:p w:rsidR="00C74A77" w:rsidRPr="00CC3B39" w:rsidRDefault="00C74A77" w:rsidP="005E0BD1">
            <w:pPr>
              <w:tabs>
                <w:tab w:val="left" w:pos="1571"/>
              </w:tabs>
              <w:rPr>
                <w:rFonts w:eastAsia="Calibri"/>
                <w:bCs/>
                <w:sz w:val="22"/>
                <w:szCs w:val="22"/>
                <w:lang w:eastAsia="en-US"/>
              </w:rPr>
            </w:pPr>
          </w:p>
        </w:tc>
        <w:tc>
          <w:tcPr>
            <w:tcW w:w="148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12.4.137</w:t>
            </w:r>
            <w:r w:rsidRPr="00CC3B39">
              <w:rPr>
                <w:rFonts w:eastAsia="Calibri"/>
                <w:bCs/>
                <w:sz w:val="22"/>
                <w:szCs w:val="22"/>
                <w:lang w:eastAsia="en-US"/>
              </w:rPr>
              <w:noBreakHyphen/>
              <w:t>84, ГОСТ 28507</w:t>
            </w:r>
            <w:r w:rsidRPr="00CC3B39">
              <w:rPr>
                <w:rFonts w:eastAsia="Calibri"/>
                <w:bCs/>
                <w:sz w:val="22"/>
                <w:szCs w:val="22"/>
                <w:lang w:eastAsia="en-US"/>
              </w:rPr>
              <w:noBreakHyphen/>
              <w:t>90</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Сапоги ТРЕЙЛ ЛЕДИ ПОЛЮС</w:t>
            </w:r>
            <w:r w:rsidRPr="00CC3B39">
              <w:rPr>
                <w:rFonts w:eastAsia="Calibri"/>
                <w:bCs/>
                <w:sz w:val="22"/>
                <w:szCs w:val="22"/>
                <w:lang w:eastAsia="en-US"/>
              </w:rPr>
              <w:br/>
              <w:t>Верх обуви: натуральная кожа</w:t>
            </w:r>
            <w:r w:rsidRPr="00CC3B39">
              <w:rPr>
                <w:rFonts w:eastAsia="Calibri"/>
                <w:bCs/>
                <w:sz w:val="22"/>
                <w:szCs w:val="22"/>
                <w:lang w:eastAsia="en-US"/>
              </w:rPr>
              <w:br/>
              <w:t>Утеплитель: искусственный мех</w:t>
            </w:r>
            <w:r w:rsidRPr="00CC3B39">
              <w:rPr>
                <w:rFonts w:eastAsia="Calibri"/>
                <w:bCs/>
                <w:sz w:val="22"/>
                <w:szCs w:val="22"/>
                <w:lang w:eastAsia="en-US"/>
              </w:rPr>
              <w:br/>
              <w:t>Подносок: композит (200 Дж)</w:t>
            </w:r>
            <w:r w:rsidRPr="00CC3B39">
              <w:rPr>
                <w:rFonts w:eastAsia="Calibri"/>
                <w:bCs/>
                <w:sz w:val="22"/>
                <w:szCs w:val="22"/>
                <w:lang w:eastAsia="en-US"/>
              </w:rPr>
              <w:br/>
              <w:t>Тип подошвы: двухслойная</w:t>
            </w:r>
            <w:r w:rsidRPr="00CC3B39">
              <w:rPr>
                <w:rFonts w:eastAsia="Calibri"/>
                <w:bCs/>
                <w:sz w:val="22"/>
                <w:szCs w:val="22"/>
                <w:lang w:eastAsia="en-US"/>
              </w:rPr>
              <w:br/>
              <w:t xml:space="preserve">Подошва: полиуретан/ </w:t>
            </w:r>
            <w:proofErr w:type="spellStart"/>
            <w:r w:rsidRPr="00CC3B39">
              <w:rPr>
                <w:rFonts w:eastAsia="Calibri"/>
                <w:bCs/>
                <w:sz w:val="22"/>
                <w:szCs w:val="22"/>
                <w:lang w:eastAsia="en-US"/>
              </w:rPr>
              <w:t>термополиуретан</w:t>
            </w:r>
            <w:proofErr w:type="spellEnd"/>
            <w:r w:rsidRPr="00CC3B39">
              <w:rPr>
                <w:rFonts w:eastAsia="Calibri"/>
                <w:bCs/>
                <w:sz w:val="22"/>
                <w:szCs w:val="22"/>
                <w:lang w:eastAsia="en-US"/>
              </w:rPr>
              <w:t xml:space="preserve"> (от -35 °C до +120 °C)</w:t>
            </w:r>
            <w:r w:rsidRPr="00CC3B39">
              <w:rPr>
                <w:rFonts w:eastAsia="Calibri"/>
                <w:bCs/>
                <w:sz w:val="22"/>
                <w:szCs w:val="22"/>
                <w:lang w:eastAsia="en-US"/>
              </w:rPr>
              <w:br/>
              <w:t>Метод крепления: литьевой</w:t>
            </w:r>
            <w:r w:rsidRPr="00CC3B39">
              <w:rPr>
                <w:rFonts w:eastAsia="Calibri"/>
                <w:bCs/>
                <w:sz w:val="22"/>
                <w:szCs w:val="22"/>
                <w:lang w:eastAsia="en-US"/>
              </w:rPr>
              <w:br/>
              <w:t>Цвет: черный</w:t>
            </w:r>
            <w:r w:rsidRPr="00CC3B39">
              <w:rPr>
                <w:rFonts w:eastAsia="Calibri"/>
                <w:bCs/>
                <w:sz w:val="22"/>
                <w:szCs w:val="22"/>
                <w:lang w:eastAsia="en-US"/>
              </w:rPr>
              <w:br/>
              <w:t xml:space="preserve">Модель выполнена из натуральной кожи толщиной не </w:t>
            </w:r>
            <w:r w:rsidRPr="00CC3B39">
              <w:rPr>
                <w:rFonts w:eastAsia="Calibri"/>
                <w:bCs/>
                <w:sz w:val="22"/>
                <w:szCs w:val="22"/>
                <w:lang w:eastAsia="en-US"/>
              </w:rPr>
              <w:lastRenderedPageBreak/>
              <w:t xml:space="preserve">менее 1,8 мм Специальная накладка </w:t>
            </w:r>
            <w:proofErr w:type="spellStart"/>
            <w:r w:rsidRPr="00CC3B39">
              <w:rPr>
                <w:rFonts w:eastAsia="Calibri"/>
                <w:bCs/>
                <w:sz w:val="22"/>
                <w:szCs w:val="22"/>
                <w:lang w:eastAsia="en-US"/>
              </w:rPr>
              <w:t>Support</w:t>
            </w:r>
            <w:proofErr w:type="spellEnd"/>
            <w:r w:rsidRPr="00CC3B39">
              <w:rPr>
                <w:rFonts w:eastAsia="Calibri"/>
                <w:bCs/>
                <w:sz w:val="22"/>
                <w:szCs w:val="22"/>
                <w:lang w:eastAsia="en-US"/>
              </w:rPr>
              <w:t xml:space="preserve"> </w:t>
            </w:r>
            <w:proofErr w:type="spellStart"/>
            <w:r w:rsidRPr="00CC3B39">
              <w:rPr>
                <w:rFonts w:eastAsia="Calibri"/>
                <w:bCs/>
                <w:sz w:val="22"/>
                <w:szCs w:val="22"/>
                <w:lang w:eastAsia="en-US"/>
              </w:rPr>
              <w:t>System</w:t>
            </w:r>
            <w:proofErr w:type="spellEnd"/>
            <w:r w:rsidRPr="00CC3B39">
              <w:rPr>
                <w:rFonts w:eastAsia="Calibri"/>
                <w:bCs/>
                <w:sz w:val="22"/>
                <w:szCs w:val="22"/>
                <w:lang w:eastAsia="en-US"/>
              </w:rPr>
              <w:t xml:space="preserve"> обеспечивает дополнительную защиту от удара сбоку и сзади.</w:t>
            </w:r>
            <w:r w:rsidRPr="00CC3B39">
              <w:rPr>
                <w:rFonts w:eastAsia="Calibri"/>
                <w:bCs/>
                <w:sz w:val="22"/>
                <w:szCs w:val="22"/>
                <w:lang w:eastAsia="en-US"/>
              </w:rPr>
              <w:br/>
              <w:t>Гибкая, износостойкая подошва из полиуретана двойной плотности Самоочищающийся протектор.</w:t>
            </w:r>
            <w:r w:rsidRPr="00CC3B39">
              <w:rPr>
                <w:rFonts w:eastAsia="Calibri"/>
                <w:bCs/>
                <w:sz w:val="22"/>
                <w:szCs w:val="22"/>
                <w:lang w:eastAsia="en-US"/>
              </w:rPr>
              <w:br/>
              <w:t>Защита от механических воздействий; от общих производственных загрязнений; от низких температур; от химических веществ; от нефти, нефтепродуктов, масел и жиров.</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35 — 41</w:t>
            </w:r>
            <w:r w:rsidRPr="00CC3B39">
              <w:rPr>
                <w:rFonts w:eastAsia="Calibri"/>
                <w:bCs/>
                <w:sz w:val="22"/>
                <w:szCs w:val="22"/>
                <w:lang w:eastAsia="en-US"/>
              </w:rPr>
              <w:br/>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Пара </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10</w:t>
            </w:r>
          </w:p>
        </w:tc>
        <w:tc>
          <w:tcPr>
            <w:tcW w:w="543" w:type="pct"/>
          </w:tcPr>
          <w:p w:rsidR="00C74A77" w:rsidRPr="00CC3B39" w:rsidRDefault="00C74A77" w:rsidP="005E0BD1">
            <w:pPr>
              <w:ind w:left="-108" w:right="-108"/>
              <w:jc w:val="center"/>
              <w:rPr>
                <w:sz w:val="22"/>
                <w:szCs w:val="22"/>
              </w:rPr>
            </w:pPr>
            <w:r w:rsidRPr="00CC3B39">
              <w:rPr>
                <w:sz w:val="22"/>
                <w:szCs w:val="22"/>
              </w:rPr>
              <w:t>2 102,50</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21 025,00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9.</w:t>
            </w:r>
          </w:p>
        </w:tc>
        <w:tc>
          <w:tcPr>
            <w:tcW w:w="75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 xml:space="preserve">Костюм мужской утепленный </w:t>
            </w:r>
          </w:p>
        </w:tc>
        <w:tc>
          <w:tcPr>
            <w:tcW w:w="148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Р 12.4.236-2011</w:t>
            </w:r>
            <w:r w:rsidRPr="00CC3B39">
              <w:rPr>
                <w:rFonts w:eastAsia="Calibri"/>
                <w:bCs/>
                <w:sz w:val="22"/>
                <w:szCs w:val="22"/>
                <w:lang w:eastAsia="en-US"/>
              </w:rPr>
              <w:br/>
              <w:t>ГОСТ 12.4.280-2014</w:t>
            </w:r>
            <w:r w:rsidRPr="00CC3B39">
              <w:rPr>
                <w:rFonts w:eastAsia="Calibri"/>
                <w:bCs/>
                <w:sz w:val="22"/>
                <w:szCs w:val="22"/>
                <w:lang w:eastAsia="en-US"/>
              </w:rPr>
              <w:br/>
              <w:t>Подробное описание</w:t>
            </w:r>
            <w:r w:rsidRPr="00CC3B39">
              <w:rPr>
                <w:rFonts w:eastAsia="Calibri"/>
                <w:bCs/>
                <w:sz w:val="22"/>
                <w:szCs w:val="22"/>
                <w:lang w:eastAsia="en-US"/>
              </w:rPr>
              <w:br/>
              <w:t>Костюм МОНБЛАН-ЛЮКС</w:t>
            </w:r>
            <w:r w:rsidRPr="00CC3B39">
              <w:rPr>
                <w:rFonts w:eastAsia="Calibri"/>
                <w:bCs/>
                <w:sz w:val="22"/>
                <w:szCs w:val="22"/>
                <w:lang w:eastAsia="en-US"/>
              </w:rPr>
              <w:br/>
              <w:t>IV и Особый климатические пояса</w:t>
            </w:r>
            <w:r w:rsidRPr="00CC3B39">
              <w:rPr>
                <w:rFonts w:eastAsia="Calibri"/>
                <w:bCs/>
                <w:sz w:val="22"/>
                <w:szCs w:val="22"/>
                <w:lang w:eastAsia="en-US"/>
              </w:rPr>
              <w:br/>
              <w:t>Комплектация: куртка, полукомбинезон</w:t>
            </w:r>
            <w:r w:rsidRPr="00CC3B39">
              <w:rPr>
                <w:rFonts w:eastAsia="Calibri"/>
                <w:bCs/>
                <w:sz w:val="22"/>
                <w:szCs w:val="22"/>
                <w:lang w:eastAsia="en-US"/>
              </w:rPr>
              <w:br/>
              <w:t xml:space="preserve">Ткань верха: «Оксфорд», полиамид – 100%, 110 г/м², ПУ покрытие, </w:t>
            </w:r>
            <w:proofErr w:type="spellStart"/>
            <w:r w:rsidRPr="00CC3B39">
              <w:rPr>
                <w:rFonts w:eastAsia="Calibri"/>
                <w:bCs/>
                <w:sz w:val="22"/>
                <w:szCs w:val="22"/>
                <w:lang w:eastAsia="en-US"/>
              </w:rPr>
              <w:t>Teflon</w:t>
            </w:r>
            <w:proofErr w:type="spellEnd"/>
            <w:r w:rsidRPr="00CC3B39">
              <w:rPr>
                <w:rFonts w:eastAsia="Calibri"/>
                <w:bCs/>
                <w:sz w:val="22"/>
                <w:szCs w:val="22"/>
                <w:lang w:eastAsia="en-US"/>
              </w:rPr>
              <w:t>™.</w:t>
            </w:r>
            <w:r w:rsidRPr="00CC3B39">
              <w:rPr>
                <w:rFonts w:eastAsia="Calibri"/>
                <w:bCs/>
                <w:sz w:val="22"/>
                <w:szCs w:val="22"/>
                <w:lang w:eastAsia="en-US"/>
              </w:rPr>
              <w:br/>
              <w:t>Утеплитель: «</w:t>
            </w:r>
            <w:proofErr w:type="spellStart"/>
            <w:r w:rsidRPr="00CC3B39">
              <w:rPr>
                <w:rFonts w:eastAsia="Calibri"/>
                <w:bCs/>
                <w:sz w:val="22"/>
                <w:szCs w:val="22"/>
                <w:lang w:eastAsia="en-US"/>
              </w:rPr>
              <w:t>Шелтер®Микро</w:t>
            </w:r>
            <w:proofErr w:type="spellEnd"/>
            <w:r w:rsidRPr="00CC3B39">
              <w:rPr>
                <w:rFonts w:eastAsia="Calibri"/>
                <w:bCs/>
                <w:sz w:val="22"/>
                <w:szCs w:val="22"/>
                <w:lang w:eastAsia="en-US"/>
              </w:rPr>
              <w:t>», куртка – 2 слоя 100 г/м², 1 слой 150 г/м², полукомбинезон – 2 слоя 100 г/м².</w:t>
            </w:r>
            <w:r w:rsidRPr="00CC3B39">
              <w:rPr>
                <w:rFonts w:eastAsia="Calibri"/>
                <w:bCs/>
                <w:sz w:val="22"/>
                <w:szCs w:val="22"/>
                <w:lang w:eastAsia="en-US"/>
              </w:rPr>
              <w:br/>
              <w:t>Капюшон: утепленный, отстегивается, регулируется по лицевому вырезу, с козырьком.</w:t>
            </w:r>
            <w:r w:rsidRPr="00CC3B39">
              <w:rPr>
                <w:rFonts w:eastAsia="Calibri"/>
                <w:bCs/>
                <w:sz w:val="22"/>
                <w:szCs w:val="22"/>
                <w:lang w:eastAsia="en-US"/>
              </w:rPr>
              <w:br/>
              <w:t>Защитные элементы: двойная ветрозащитная планка, ветрозащитная юбка с силиконовыми нитями, внутренние трикотажные манжеты на рукавах с отверстием для большого пальца, влагозащитные молнии на верхних карманах куртки, снегозащитные юбки по низу полукомбинезона.</w:t>
            </w:r>
            <w:r w:rsidRPr="00CC3B39">
              <w:rPr>
                <w:rFonts w:eastAsia="Calibri"/>
                <w:bCs/>
                <w:sz w:val="22"/>
                <w:szCs w:val="22"/>
                <w:lang w:eastAsia="en-US"/>
              </w:rPr>
              <w:br/>
              <w:t>Карманы: нижние накладные с двухсторонним входом с клапанами, верхние с влагозащитной молнией и логотипом МОНБЛАН, карман на рукаве, карманы на молнии на грудке полукомбинезона.</w:t>
            </w:r>
            <w:r w:rsidRPr="00CC3B39">
              <w:rPr>
                <w:rFonts w:eastAsia="Calibri"/>
                <w:bCs/>
                <w:sz w:val="22"/>
                <w:szCs w:val="22"/>
                <w:lang w:eastAsia="en-US"/>
              </w:rPr>
              <w:br/>
            </w:r>
            <w:proofErr w:type="spellStart"/>
            <w:r w:rsidRPr="00CC3B39">
              <w:rPr>
                <w:rFonts w:eastAsia="Calibri"/>
                <w:bCs/>
                <w:sz w:val="22"/>
                <w:szCs w:val="22"/>
                <w:lang w:eastAsia="en-US"/>
              </w:rPr>
              <w:t>Световозращающие</w:t>
            </w:r>
            <w:proofErr w:type="spellEnd"/>
            <w:r w:rsidRPr="00CC3B39">
              <w:rPr>
                <w:rFonts w:eastAsia="Calibri"/>
                <w:bCs/>
                <w:sz w:val="22"/>
                <w:szCs w:val="22"/>
                <w:lang w:eastAsia="en-US"/>
              </w:rPr>
              <w:t xml:space="preserve"> полосы: по полочкам, спинке, рукавам куртки, по низу </w:t>
            </w:r>
            <w:r w:rsidRPr="00CC3B39">
              <w:rPr>
                <w:rFonts w:eastAsia="Calibri"/>
                <w:bCs/>
                <w:sz w:val="22"/>
                <w:szCs w:val="22"/>
                <w:lang w:eastAsia="en-US"/>
              </w:rPr>
              <w:lastRenderedPageBreak/>
              <w:t>полукомбинезона.</w:t>
            </w:r>
            <w:r w:rsidRPr="00CC3B39">
              <w:rPr>
                <w:rFonts w:eastAsia="Calibri"/>
                <w:bCs/>
                <w:sz w:val="22"/>
                <w:szCs w:val="22"/>
                <w:lang w:eastAsia="en-US"/>
              </w:rPr>
              <w:br/>
              <w:t>Цвет: темно-синий с черным.</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Рост: 158-164, 170-176, 182-188, 194-200</w:t>
            </w:r>
            <w:r w:rsidRPr="00CC3B39">
              <w:rPr>
                <w:rFonts w:eastAsia="Calibri"/>
                <w:bCs/>
                <w:sz w:val="22"/>
                <w:szCs w:val="22"/>
                <w:lang w:eastAsia="en-US"/>
              </w:rPr>
              <w:br/>
              <w:t>Размер: 88-92, 96-100, 104-108, 112-116, 120-124, 128-132</w:t>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Комплект </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13</w:t>
            </w:r>
          </w:p>
        </w:tc>
        <w:tc>
          <w:tcPr>
            <w:tcW w:w="543" w:type="pct"/>
          </w:tcPr>
          <w:p w:rsidR="00C74A77" w:rsidRPr="00CC3B39" w:rsidRDefault="00C74A77" w:rsidP="005E0BD1">
            <w:pPr>
              <w:ind w:left="-108" w:right="-108"/>
              <w:jc w:val="center"/>
              <w:rPr>
                <w:sz w:val="22"/>
                <w:szCs w:val="22"/>
              </w:rPr>
            </w:pPr>
            <w:r w:rsidRPr="00CC3B39">
              <w:rPr>
                <w:sz w:val="22"/>
                <w:szCs w:val="22"/>
              </w:rPr>
              <w:t>8 869,58</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115 304,58</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10.</w:t>
            </w:r>
          </w:p>
        </w:tc>
        <w:tc>
          <w:tcPr>
            <w:tcW w:w="75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 xml:space="preserve">Полукомбинезон женский утепленный </w:t>
            </w:r>
          </w:p>
        </w:tc>
        <w:tc>
          <w:tcPr>
            <w:tcW w:w="148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Р 12.4.236-2011</w:t>
            </w:r>
            <w:r w:rsidRPr="00CC3B39">
              <w:rPr>
                <w:rFonts w:eastAsia="Calibri"/>
                <w:bCs/>
                <w:sz w:val="22"/>
                <w:szCs w:val="22"/>
                <w:lang w:eastAsia="en-US"/>
              </w:rPr>
              <w:br/>
              <w:t>(III климатический пояс)</w:t>
            </w:r>
            <w:r w:rsidRPr="00CC3B39">
              <w:rPr>
                <w:rFonts w:eastAsia="Calibri"/>
                <w:bCs/>
                <w:sz w:val="22"/>
                <w:szCs w:val="22"/>
                <w:lang w:eastAsia="en-US"/>
              </w:rPr>
              <w:br/>
              <w:t>Полукомбинезон ЛЕДИ СПЕЦ</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Ткань: «</w:t>
            </w:r>
            <w:proofErr w:type="spellStart"/>
            <w:r w:rsidRPr="00CC3B39">
              <w:rPr>
                <w:rFonts w:eastAsia="Calibri"/>
                <w:bCs/>
                <w:sz w:val="22"/>
                <w:szCs w:val="22"/>
                <w:lang w:eastAsia="en-US"/>
              </w:rPr>
              <w:t>Нортси</w:t>
            </w:r>
            <w:proofErr w:type="spellEnd"/>
            <w:r w:rsidRPr="00CC3B39">
              <w:rPr>
                <w:rFonts w:eastAsia="Calibri"/>
                <w:bCs/>
                <w:sz w:val="22"/>
                <w:szCs w:val="22"/>
                <w:lang w:eastAsia="en-US"/>
              </w:rPr>
              <w:t xml:space="preserve">», </w:t>
            </w:r>
            <w:proofErr w:type="spellStart"/>
            <w:r w:rsidRPr="00CC3B39">
              <w:rPr>
                <w:rFonts w:eastAsia="Calibri"/>
                <w:bCs/>
                <w:sz w:val="22"/>
                <w:szCs w:val="22"/>
                <w:lang w:eastAsia="en-US"/>
              </w:rPr>
              <w:t>микрополиэфир</w:t>
            </w:r>
            <w:proofErr w:type="spellEnd"/>
            <w:r w:rsidRPr="00CC3B39">
              <w:rPr>
                <w:rFonts w:eastAsia="Calibri"/>
                <w:bCs/>
                <w:sz w:val="22"/>
                <w:szCs w:val="22"/>
                <w:lang w:eastAsia="en-US"/>
              </w:rPr>
              <w:t xml:space="preserve"> – 100%, 155 г/м2, ПУ мембрана «дышащая», </w:t>
            </w:r>
            <w:proofErr w:type="spellStart"/>
            <w:r w:rsidRPr="00CC3B39">
              <w:rPr>
                <w:rFonts w:eastAsia="Calibri"/>
                <w:bCs/>
                <w:sz w:val="22"/>
                <w:szCs w:val="22"/>
                <w:lang w:eastAsia="en-US"/>
              </w:rPr>
              <w:t>Teflon</w:t>
            </w:r>
            <w:proofErr w:type="spellEnd"/>
            <w:r w:rsidRPr="00CC3B39">
              <w:rPr>
                <w:rFonts w:eastAsia="Calibri"/>
                <w:bCs/>
                <w:sz w:val="22"/>
                <w:szCs w:val="22"/>
                <w:lang w:eastAsia="en-US"/>
              </w:rPr>
              <w:t>®</w:t>
            </w:r>
            <w:r w:rsidRPr="00CC3B39">
              <w:rPr>
                <w:rFonts w:eastAsia="Calibri"/>
                <w:bCs/>
                <w:sz w:val="22"/>
                <w:szCs w:val="22"/>
                <w:lang w:eastAsia="en-US"/>
              </w:rPr>
              <w:br/>
              <w:t xml:space="preserve">Утеплитель: </w:t>
            </w:r>
            <w:proofErr w:type="spellStart"/>
            <w:r w:rsidRPr="00CC3B39">
              <w:rPr>
                <w:rFonts w:eastAsia="Calibri"/>
                <w:bCs/>
                <w:sz w:val="22"/>
                <w:szCs w:val="22"/>
                <w:lang w:eastAsia="en-US"/>
              </w:rPr>
              <w:t>Холлофайбер</w:t>
            </w:r>
            <w:proofErr w:type="spellEnd"/>
            <w:r w:rsidRPr="00CC3B39">
              <w:rPr>
                <w:rFonts w:eastAsia="Calibri"/>
                <w:bCs/>
                <w:sz w:val="22"/>
                <w:szCs w:val="22"/>
                <w:lang w:eastAsia="en-US"/>
              </w:rPr>
              <w:t>-Профи, 150 г/м2, 2 слоя</w:t>
            </w:r>
            <w:r w:rsidRPr="00CC3B39">
              <w:rPr>
                <w:rFonts w:eastAsia="Calibri"/>
                <w:bCs/>
                <w:sz w:val="22"/>
                <w:szCs w:val="22"/>
                <w:lang w:eastAsia="en-US"/>
              </w:rPr>
              <w:br/>
              <w:t>Застежка: на молнии с защитной планкой</w:t>
            </w:r>
            <w:r w:rsidRPr="00CC3B39">
              <w:rPr>
                <w:rFonts w:eastAsia="Calibri"/>
                <w:bCs/>
                <w:sz w:val="22"/>
                <w:szCs w:val="22"/>
                <w:lang w:eastAsia="en-US"/>
              </w:rPr>
              <w:br/>
              <w:t>Защитные элементы: наколенники</w:t>
            </w:r>
            <w:r w:rsidRPr="00CC3B39">
              <w:rPr>
                <w:rFonts w:eastAsia="Calibri"/>
                <w:bCs/>
                <w:sz w:val="22"/>
                <w:szCs w:val="22"/>
                <w:lang w:eastAsia="en-US"/>
              </w:rPr>
              <w:br/>
              <w:t>Регулировки по ширине: на спинке по линии талии эластичная тесьма, бретели с эластичной тесьмой, шлёвки под ремень</w:t>
            </w:r>
            <w:r w:rsidRPr="00CC3B39">
              <w:rPr>
                <w:rFonts w:eastAsia="Calibri"/>
                <w:bCs/>
                <w:sz w:val="22"/>
                <w:szCs w:val="22"/>
                <w:lang w:eastAsia="en-US"/>
              </w:rPr>
              <w:br/>
            </w:r>
            <w:proofErr w:type="spellStart"/>
            <w:r w:rsidRPr="00CC3B39">
              <w:rPr>
                <w:rFonts w:eastAsia="Calibri"/>
                <w:bCs/>
                <w:sz w:val="22"/>
                <w:szCs w:val="22"/>
                <w:lang w:eastAsia="en-US"/>
              </w:rPr>
              <w:t>Карманы:боковые</w:t>
            </w:r>
            <w:proofErr w:type="spellEnd"/>
            <w:r w:rsidRPr="00CC3B39">
              <w:rPr>
                <w:rFonts w:eastAsia="Calibri"/>
                <w:bCs/>
                <w:sz w:val="22"/>
                <w:szCs w:val="22"/>
                <w:lang w:eastAsia="en-US"/>
              </w:rPr>
              <w:t xml:space="preserve"> с застежкой на молнии и клапанами</w:t>
            </w:r>
            <w:r w:rsidRPr="00CC3B39">
              <w:rPr>
                <w:rFonts w:eastAsia="Calibri"/>
                <w:bCs/>
                <w:sz w:val="22"/>
                <w:szCs w:val="22"/>
                <w:lang w:eastAsia="en-US"/>
              </w:rPr>
              <w:br/>
            </w:r>
            <w:proofErr w:type="spellStart"/>
            <w:r w:rsidRPr="00CC3B39">
              <w:rPr>
                <w:rFonts w:eastAsia="Calibri"/>
                <w:bCs/>
                <w:sz w:val="22"/>
                <w:szCs w:val="22"/>
                <w:lang w:eastAsia="en-US"/>
              </w:rPr>
              <w:t>Световозвращающие</w:t>
            </w:r>
            <w:proofErr w:type="spellEnd"/>
            <w:r w:rsidRPr="00CC3B39">
              <w:rPr>
                <w:rFonts w:eastAsia="Calibri"/>
                <w:bCs/>
                <w:sz w:val="22"/>
                <w:szCs w:val="22"/>
                <w:lang w:eastAsia="en-US"/>
              </w:rPr>
              <w:t xml:space="preserve"> полосы, термостойкая лента 3М </w:t>
            </w:r>
            <w:proofErr w:type="spellStart"/>
            <w:r w:rsidRPr="00CC3B39">
              <w:rPr>
                <w:rFonts w:eastAsia="Calibri"/>
                <w:bCs/>
                <w:sz w:val="22"/>
                <w:szCs w:val="22"/>
                <w:lang w:eastAsia="en-US"/>
              </w:rPr>
              <w:t>Скотчлайт</w:t>
            </w:r>
            <w:proofErr w:type="spellEnd"/>
            <w:r w:rsidRPr="00CC3B39">
              <w:rPr>
                <w:rFonts w:eastAsia="Calibri"/>
                <w:bCs/>
                <w:sz w:val="22"/>
                <w:szCs w:val="22"/>
                <w:lang w:eastAsia="en-US"/>
              </w:rPr>
              <w:t xml:space="preserve"> шириной не менее 5см</w:t>
            </w:r>
            <w:r w:rsidRPr="00CC3B39">
              <w:rPr>
                <w:rFonts w:eastAsia="Calibri"/>
                <w:bCs/>
                <w:sz w:val="22"/>
                <w:szCs w:val="22"/>
                <w:lang w:eastAsia="en-US"/>
              </w:rPr>
              <w:br/>
              <w:t>Цвет: синий с оранжевым</w:t>
            </w:r>
            <w:r w:rsidRPr="00CC3B39">
              <w:rPr>
                <w:rFonts w:eastAsia="Calibri"/>
                <w:bCs/>
                <w:sz w:val="22"/>
                <w:szCs w:val="22"/>
                <w:lang w:eastAsia="en-US"/>
              </w:rPr>
              <w:br/>
              <w:t>Защита от низких температур; от ветра, дождя, мокрого снега, способность пропускать наружу испаряемую телом влагу; стойкость к воздействию воды и водных загрязнений</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88/92 - 120/124</w:t>
            </w:r>
            <w:r w:rsidRPr="00CC3B39">
              <w:rPr>
                <w:rFonts w:eastAsia="Calibri"/>
                <w:bCs/>
                <w:sz w:val="22"/>
                <w:szCs w:val="22"/>
                <w:lang w:eastAsia="en-US"/>
              </w:rPr>
              <w:br/>
              <w:t>Рост: 158/164, 170/176</w:t>
            </w:r>
            <w:r w:rsidRPr="00CC3B39">
              <w:rPr>
                <w:rFonts w:eastAsia="Calibri"/>
                <w:bCs/>
                <w:sz w:val="22"/>
                <w:szCs w:val="22"/>
                <w:lang w:eastAsia="en-US"/>
              </w:rPr>
              <w:br/>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5</w:t>
            </w:r>
          </w:p>
        </w:tc>
        <w:tc>
          <w:tcPr>
            <w:tcW w:w="543" w:type="pct"/>
          </w:tcPr>
          <w:p w:rsidR="00C74A77" w:rsidRPr="00CC3B39" w:rsidRDefault="00C74A77" w:rsidP="005E0BD1">
            <w:pPr>
              <w:ind w:left="-108" w:right="-108"/>
              <w:jc w:val="center"/>
              <w:rPr>
                <w:sz w:val="22"/>
                <w:szCs w:val="22"/>
              </w:rPr>
            </w:pPr>
            <w:r w:rsidRPr="00CC3B39">
              <w:rPr>
                <w:sz w:val="22"/>
                <w:szCs w:val="22"/>
              </w:rPr>
              <w:t>3 613,75</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18 068,75</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11.</w:t>
            </w:r>
          </w:p>
        </w:tc>
        <w:tc>
          <w:tcPr>
            <w:tcW w:w="75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Сандалии мужские</w:t>
            </w:r>
          </w:p>
        </w:tc>
        <w:tc>
          <w:tcPr>
            <w:tcW w:w="148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12.4.137-84, ГОСТ 28507-90, EN ISO 20345</w:t>
            </w:r>
            <w:r w:rsidRPr="00CC3B39">
              <w:rPr>
                <w:rFonts w:eastAsia="Calibri"/>
                <w:bCs/>
                <w:sz w:val="22"/>
                <w:szCs w:val="22"/>
                <w:lang w:eastAsia="en-US"/>
              </w:rPr>
              <w:br/>
              <w:t>СТРОНГ 6119 S1 черные МП PANDA</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Верх обуви: натуральная кожа</w:t>
            </w:r>
            <w:r w:rsidRPr="00CC3B39">
              <w:rPr>
                <w:rFonts w:eastAsia="Calibri"/>
                <w:bCs/>
                <w:sz w:val="22"/>
                <w:szCs w:val="22"/>
                <w:lang w:eastAsia="en-US"/>
              </w:rPr>
              <w:br/>
              <w:t>Подкладка: текстильный материал</w:t>
            </w:r>
            <w:r w:rsidRPr="00CC3B39">
              <w:rPr>
                <w:rFonts w:eastAsia="Calibri"/>
                <w:bCs/>
                <w:sz w:val="22"/>
                <w:szCs w:val="22"/>
                <w:lang w:eastAsia="en-US"/>
              </w:rPr>
              <w:br/>
              <w:t>Подносок: сталь 200Дж</w:t>
            </w:r>
            <w:r w:rsidRPr="00CC3B39">
              <w:rPr>
                <w:rFonts w:eastAsia="Calibri"/>
                <w:bCs/>
                <w:sz w:val="22"/>
                <w:szCs w:val="22"/>
                <w:lang w:eastAsia="en-US"/>
              </w:rPr>
              <w:br/>
              <w:t>Тип подошвы: двухслойная</w:t>
            </w:r>
            <w:r w:rsidRPr="00CC3B39">
              <w:rPr>
                <w:rFonts w:eastAsia="Calibri"/>
                <w:bCs/>
                <w:sz w:val="22"/>
                <w:szCs w:val="22"/>
                <w:lang w:eastAsia="en-US"/>
              </w:rPr>
              <w:br/>
              <w:t>Подошва: ПУ/ПУ</w:t>
            </w:r>
            <w:r w:rsidRPr="00CC3B39">
              <w:rPr>
                <w:rFonts w:eastAsia="Calibri"/>
                <w:bCs/>
                <w:sz w:val="22"/>
                <w:szCs w:val="22"/>
                <w:lang w:eastAsia="en-US"/>
              </w:rPr>
              <w:br/>
              <w:t>Метод крепления: литьевой</w:t>
            </w:r>
            <w:r w:rsidRPr="00CC3B39">
              <w:rPr>
                <w:rFonts w:eastAsia="Calibri"/>
                <w:bCs/>
                <w:sz w:val="22"/>
                <w:szCs w:val="22"/>
                <w:lang w:eastAsia="en-US"/>
              </w:rPr>
              <w:br/>
              <w:t>Цвет: черный</w:t>
            </w:r>
            <w:r w:rsidRPr="00CC3B39">
              <w:rPr>
                <w:rFonts w:eastAsia="Calibri"/>
                <w:bCs/>
                <w:sz w:val="22"/>
                <w:szCs w:val="22"/>
                <w:lang w:eastAsia="en-US"/>
              </w:rPr>
              <w:br/>
              <w:t>Защита от механических воздействий; от общих производственных загрязнений; от нефти, нефтепродуктов, масел, жиров.</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Размер:36-48</w:t>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Пара </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25</w:t>
            </w:r>
          </w:p>
        </w:tc>
        <w:tc>
          <w:tcPr>
            <w:tcW w:w="543" w:type="pct"/>
          </w:tcPr>
          <w:p w:rsidR="00C74A77" w:rsidRPr="00CC3B39" w:rsidRDefault="00C74A77" w:rsidP="005E0BD1">
            <w:pPr>
              <w:ind w:left="-108" w:right="-108"/>
              <w:jc w:val="center"/>
              <w:rPr>
                <w:sz w:val="22"/>
                <w:szCs w:val="22"/>
              </w:rPr>
            </w:pPr>
            <w:r w:rsidRPr="00CC3B39">
              <w:rPr>
                <w:sz w:val="22"/>
                <w:szCs w:val="22"/>
              </w:rPr>
              <w:t>2 557,50</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63 937,50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12.</w:t>
            </w:r>
          </w:p>
        </w:tc>
        <w:tc>
          <w:tcPr>
            <w:tcW w:w="75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 xml:space="preserve">Кепка </w:t>
            </w:r>
          </w:p>
        </w:tc>
        <w:tc>
          <w:tcPr>
            <w:tcW w:w="148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017/2011,</w:t>
            </w:r>
            <w:r w:rsidRPr="00CC3B39">
              <w:rPr>
                <w:rFonts w:eastAsia="Calibri"/>
                <w:bCs/>
                <w:sz w:val="22"/>
                <w:szCs w:val="22"/>
                <w:lang w:eastAsia="en-US"/>
              </w:rPr>
              <w:br/>
              <w:t>ТУ 17</w:t>
            </w:r>
            <w:r w:rsidRPr="00CC3B39">
              <w:rPr>
                <w:rFonts w:eastAsia="Calibri"/>
                <w:bCs/>
                <w:sz w:val="22"/>
                <w:szCs w:val="22"/>
                <w:lang w:eastAsia="en-US"/>
              </w:rPr>
              <w:noBreakHyphen/>
              <w:t>08</w:t>
            </w:r>
            <w:r w:rsidRPr="00CC3B39">
              <w:rPr>
                <w:rFonts w:eastAsia="Calibri"/>
                <w:bCs/>
                <w:sz w:val="22"/>
                <w:szCs w:val="22"/>
                <w:lang w:eastAsia="en-US"/>
              </w:rPr>
              <w:noBreakHyphen/>
              <w:t>635</w:t>
            </w:r>
            <w:r w:rsidRPr="00CC3B39">
              <w:rPr>
                <w:rFonts w:eastAsia="Calibri"/>
                <w:bCs/>
                <w:sz w:val="22"/>
                <w:szCs w:val="22"/>
                <w:lang w:eastAsia="en-US"/>
              </w:rPr>
              <w:noBreakHyphen/>
              <w:t>93</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lastRenderedPageBreak/>
              <w:t>Кепка СПЕЦ</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Ткань: «</w:t>
            </w:r>
            <w:proofErr w:type="spellStart"/>
            <w:r w:rsidRPr="00CC3B39">
              <w:rPr>
                <w:rFonts w:eastAsia="Calibri"/>
                <w:bCs/>
                <w:sz w:val="22"/>
                <w:szCs w:val="22"/>
                <w:lang w:eastAsia="en-US"/>
              </w:rPr>
              <w:t>томбой</w:t>
            </w:r>
            <w:proofErr w:type="spellEnd"/>
            <w:r w:rsidRPr="00CC3B39">
              <w:rPr>
                <w:rFonts w:eastAsia="Calibri"/>
                <w:bCs/>
                <w:sz w:val="22"/>
                <w:szCs w:val="22"/>
                <w:lang w:eastAsia="en-US"/>
              </w:rPr>
              <w:t>», полиэфир — 67%, хлопок — 33%, 245 г/м2, МВО, К50</w:t>
            </w:r>
            <w:r w:rsidRPr="00CC3B39">
              <w:rPr>
                <w:rFonts w:eastAsia="Calibri"/>
                <w:bCs/>
                <w:sz w:val="22"/>
                <w:szCs w:val="22"/>
                <w:lang w:eastAsia="en-US"/>
              </w:rPr>
              <w:br/>
              <w:t>Регулировки по ширине: хлястик с креплением.</w:t>
            </w:r>
          </w:p>
        </w:tc>
        <w:tc>
          <w:tcPr>
            <w:tcW w:w="410" w:type="pct"/>
          </w:tcPr>
          <w:p w:rsidR="00C74A77" w:rsidRPr="00CC3B39" w:rsidRDefault="00C74A77" w:rsidP="005E0BD1">
            <w:pPr>
              <w:tabs>
                <w:tab w:val="left" w:pos="743"/>
              </w:tabs>
              <w:ind w:left="-108"/>
              <w:jc w:val="center"/>
              <w:rPr>
                <w:rFonts w:eastAsia="Calibri"/>
                <w:bCs/>
                <w:sz w:val="22"/>
                <w:szCs w:val="22"/>
                <w:lang w:eastAsia="en-US"/>
              </w:rPr>
            </w:pPr>
            <w:r w:rsidRPr="00CC3B39">
              <w:rPr>
                <w:rFonts w:eastAsia="Calibri"/>
                <w:bCs/>
                <w:sz w:val="22"/>
                <w:szCs w:val="22"/>
                <w:lang w:eastAsia="en-US"/>
              </w:rPr>
              <w:lastRenderedPageBreak/>
              <w:t xml:space="preserve">Ассорти </w:t>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20</w:t>
            </w:r>
          </w:p>
        </w:tc>
        <w:tc>
          <w:tcPr>
            <w:tcW w:w="543" w:type="pct"/>
          </w:tcPr>
          <w:p w:rsidR="00C74A77" w:rsidRPr="00CC3B39" w:rsidRDefault="00C74A77" w:rsidP="005E0BD1">
            <w:pPr>
              <w:ind w:left="-108" w:right="-108"/>
              <w:jc w:val="center"/>
              <w:rPr>
                <w:sz w:val="22"/>
                <w:szCs w:val="22"/>
              </w:rPr>
            </w:pPr>
            <w:r w:rsidRPr="00CC3B39">
              <w:rPr>
                <w:sz w:val="22"/>
                <w:szCs w:val="22"/>
              </w:rPr>
              <w:t>360,00</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7 200,00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13.</w:t>
            </w:r>
          </w:p>
        </w:tc>
        <w:tc>
          <w:tcPr>
            <w:tcW w:w="75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 xml:space="preserve">Рукавицы ХБ с брезентовым наладонником </w:t>
            </w:r>
          </w:p>
        </w:tc>
        <w:tc>
          <w:tcPr>
            <w:tcW w:w="148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Рукавицы с брезентовым наладонником</w:t>
            </w:r>
            <w:r w:rsidRPr="00CC3B39">
              <w:rPr>
                <w:rFonts w:eastAsia="Calibri"/>
                <w:bCs/>
                <w:sz w:val="22"/>
                <w:szCs w:val="22"/>
                <w:lang w:eastAsia="en-US"/>
              </w:rPr>
              <w:br/>
              <w:t>Рукавицы для защиты рук от механических воздействий при грубых работах.</w:t>
            </w:r>
            <w:r w:rsidRPr="00CC3B39">
              <w:rPr>
                <w:rFonts w:eastAsia="Calibri"/>
                <w:bCs/>
                <w:sz w:val="22"/>
                <w:szCs w:val="22"/>
                <w:lang w:eastAsia="en-US"/>
              </w:rPr>
              <w:br/>
              <w:t>Материал основы: двунитка суровая, хлопок – 100%</w:t>
            </w:r>
            <w:r w:rsidRPr="00CC3B39">
              <w:rPr>
                <w:rFonts w:eastAsia="Calibri"/>
                <w:bCs/>
                <w:sz w:val="22"/>
                <w:szCs w:val="22"/>
                <w:lang w:eastAsia="en-US"/>
              </w:rPr>
              <w:br/>
              <w:t>Плотность: 240 г/м2</w:t>
            </w:r>
            <w:r w:rsidRPr="00CC3B39">
              <w:rPr>
                <w:rFonts w:eastAsia="Calibri"/>
                <w:bCs/>
                <w:sz w:val="22"/>
                <w:szCs w:val="22"/>
                <w:lang w:eastAsia="en-US"/>
              </w:rPr>
              <w:br/>
              <w:t>Материал покрытия: брезент</w:t>
            </w:r>
            <w:r w:rsidRPr="00CC3B39">
              <w:rPr>
                <w:rFonts w:eastAsia="Calibri"/>
                <w:bCs/>
                <w:sz w:val="22"/>
                <w:szCs w:val="22"/>
                <w:lang w:eastAsia="en-US"/>
              </w:rPr>
              <w:br/>
              <w:t>Тип покрытия: частичное</w:t>
            </w:r>
            <w:r w:rsidRPr="00CC3B39">
              <w:rPr>
                <w:rFonts w:eastAsia="Calibri"/>
                <w:bCs/>
                <w:sz w:val="22"/>
                <w:szCs w:val="22"/>
                <w:lang w:eastAsia="en-US"/>
              </w:rPr>
              <w:br/>
              <w:t>Цвет: белый</w:t>
            </w:r>
            <w:r w:rsidRPr="00CC3B39">
              <w:rPr>
                <w:rFonts w:eastAsia="Calibri"/>
                <w:bCs/>
                <w:sz w:val="22"/>
                <w:szCs w:val="22"/>
                <w:lang w:eastAsia="en-US"/>
              </w:rPr>
              <w:br/>
              <w:t>Рекомендовано для</w:t>
            </w:r>
            <w:r w:rsidRPr="00CC3B39">
              <w:rPr>
                <w:rFonts w:eastAsia="Calibri"/>
                <w:bCs/>
                <w:sz w:val="22"/>
                <w:szCs w:val="22"/>
                <w:lang w:eastAsia="en-US"/>
              </w:rPr>
              <w:br/>
              <w:t>Защиты от механических воздействий</w:t>
            </w:r>
            <w:r w:rsidRPr="00CC3B39">
              <w:rPr>
                <w:rFonts w:eastAsia="Calibri"/>
                <w:bCs/>
                <w:sz w:val="22"/>
                <w:szCs w:val="22"/>
                <w:lang w:eastAsia="en-US"/>
              </w:rPr>
              <w:br/>
              <w:t>ТР ТС 019/2011</w:t>
            </w:r>
          </w:p>
        </w:tc>
        <w:tc>
          <w:tcPr>
            <w:tcW w:w="410" w:type="pct"/>
          </w:tcPr>
          <w:p w:rsidR="00C74A77" w:rsidRPr="00CC3B39" w:rsidRDefault="00C74A77" w:rsidP="005E0BD1">
            <w:pPr>
              <w:tabs>
                <w:tab w:val="left" w:pos="743"/>
              </w:tabs>
              <w:ind w:left="-108"/>
              <w:jc w:val="center"/>
              <w:rPr>
                <w:rFonts w:eastAsia="Calibri"/>
                <w:bCs/>
                <w:sz w:val="22"/>
                <w:szCs w:val="22"/>
                <w:lang w:eastAsia="en-US"/>
              </w:rPr>
            </w:pPr>
            <w:r w:rsidRPr="00CC3B39">
              <w:rPr>
                <w:rFonts w:eastAsia="Calibri"/>
                <w:bCs/>
                <w:sz w:val="22"/>
                <w:szCs w:val="22"/>
                <w:lang w:eastAsia="en-US"/>
              </w:rPr>
              <w:t xml:space="preserve">Ассорти </w:t>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Пара </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60</w:t>
            </w:r>
          </w:p>
        </w:tc>
        <w:tc>
          <w:tcPr>
            <w:tcW w:w="543" w:type="pct"/>
          </w:tcPr>
          <w:p w:rsidR="00C74A77" w:rsidRPr="00CC3B39" w:rsidRDefault="00C74A77" w:rsidP="005E0BD1">
            <w:pPr>
              <w:ind w:left="-108" w:right="-108"/>
              <w:jc w:val="center"/>
              <w:rPr>
                <w:sz w:val="22"/>
                <w:szCs w:val="22"/>
              </w:rPr>
            </w:pPr>
            <w:r w:rsidRPr="00CC3B39">
              <w:rPr>
                <w:sz w:val="22"/>
                <w:szCs w:val="22"/>
              </w:rPr>
              <w:t>43,33</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2 600,00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14.</w:t>
            </w:r>
          </w:p>
        </w:tc>
        <w:tc>
          <w:tcPr>
            <w:tcW w:w="75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Куртка мужская летняя</w:t>
            </w:r>
          </w:p>
          <w:p w:rsidR="00C74A77" w:rsidRPr="00CC3B39" w:rsidRDefault="00C74A77" w:rsidP="005E0BD1">
            <w:pPr>
              <w:tabs>
                <w:tab w:val="left" w:pos="1571"/>
              </w:tabs>
              <w:rPr>
                <w:rFonts w:eastAsia="Calibri"/>
                <w:bCs/>
                <w:sz w:val="22"/>
                <w:szCs w:val="22"/>
                <w:lang w:eastAsia="en-US"/>
              </w:rPr>
            </w:pPr>
          </w:p>
        </w:tc>
        <w:tc>
          <w:tcPr>
            <w:tcW w:w="148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27575</w:t>
            </w:r>
            <w:r w:rsidRPr="00CC3B39">
              <w:rPr>
                <w:rFonts w:eastAsia="Calibri"/>
                <w:bCs/>
                <w:sz w:val="22"/>
                <w:szCs w:val="22"/>
                <w:lang w:eastAsia="en-US"/>
              </w:rPr>
              <w:noBreakHyphen/>
              <w:t>87</w:t>
            </w:r>
            <w:r w:rsidRPr="00CC3B39">
              <w:rPr>
                <w:rFonts w:eastAsia="Calibri"/>
                <w:bCs/>
                <w:sz w:val="22"/>
                <w:szCs w:val="22"/>
                <w:lang w:eastAsia="en-US"/>
              </w:rPr>
              <w:br/>
              <w:t>Куртка СПЕЦ</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Ткань: «</w:t>
            </w:r>
            <w:proofErr w:type="spellStart"/>
            <w:r w:rsidRPr="00CC3B39">
              <w:rPr>
                <w:rFonts w:eastAsia="Calibri"/>
                <w:bCs/>
                <w:sz w:val="22"/>
                <w:szCs w:val="22"/>
                <w:lang w:eastAsia="en-US"/>
              </w:rPr>
              <w:t>томбой</w:t>
            </w:r>
            <w:proofErr w:type="spellEnd"/>
            <w:r w:rsidRPr="00CC3B39">
              <w:rPr>
                <w:rFonts w:eastAsia="Calibri"/>
                <w:bCs/>
                <w:sz w:val="22"/>
                <w:szCs w:val="22"/>
                <w:lang w:eastAsia="en-US"/>
              </w:rPr>
              <w:t>», полиэфир — 67%, хлопок — 33%, 245 г/м², МВО, К50</w:t>
            </w:r>
            <w:r w:rsidRPr="00CC3B39">
              <w:rPr>
                <w:rFonts w:eastAsia="Calibri"/>
                <w:bCs/>
                <w:sz w:val="22"/>
                <w:szCs w:val="22"/>
                <w:lang w:eastAsia="en-US"/>
              </w:rPr>
              <w:br/>
              <w:t>Застежка: центральная на молнии</w:t>
            </w:r>
            <w:r w:rsidRPr="00CC3B39">
              <w:rPr>
                <w:rFonts w:eastAsia="Calibri"/>
                <w:bCs/>
                <w:sz w:val="22"/>
                <w:szCs w:val="22"/>
                <w:lang w:eastAsia="en-US"/>
              </w:rPr>
              <w:br/>
              <w:t>Воротник: стойка с застежкой на кнопке</w:t>
            </w:r>
            <w:r w:rsidRPr="00CC3B39">
              <w:rPr>
                <w:rFonts w:eastAsia="Calibri"/>
                <w:bCs/>
                <w:sz w:val="22"/>
                <w:szCs w:val="22"/>
                <w:lang w:eastAsia="en-US"/>
              </w:rPr>
              <w:br/>
              <w:t>Регулировки: пояс с хлястиками на кнопках, манжеты на кнопках</w:t>
            </w:r>
            <w:r w:rsidRPr="00CC3B39">
              <w:rPr>
                <w:rFonts w:eastAsia="Calibri"/>
                <w:bCs/>
                <w:sz w:val="22"/>
                <w:szCs w:val="22"/>
                <w:lang w:eastAsia="en-US"/>
              </w:rPr>
              <w:br/>
              <w:t>Карманы: нагрудные карманы с клапанами, боковые карманы в швах</w:t>
            </w:r>
            <w:r w:rsidRPr="00CC3B39">
              <w:rPr>
                <w:rFonts w:eastAsia="Calibri"/>
                <w:bCs/>
                <w:sz w:val="22"/>
                <w:szCs w:val="22"/>
                <w:lang w:eastAsia="en-US"/>
              </w:rPr>
              <w:br/>
              <w:t>Усилительные накладки: эргономичные налокотники</w:t>
            </w:r>
            <w:r w:rsidRPr="00CC3B39">
              <w:rPr>
                <w:rFonts w:eastAsia="Calibri"/>
                <w:bCs/>
                <w:sz w:val="22"/>
                <w:szCs w:val="22"/>
                <w:lang w:eastAsia="en-US"/>
              </w:rPr>
              <w:br/>
              <w:t>Цвет: темно-синий с серым</w:t>
            </w:r>
            <w:r w:rsidRPr="00CC3B39">
              <w:rPr>
                <w:rFonts w:eastAsia="Calibri"/>
                <w:bCs/>
                <w:sz w:val="22"/>
                <w:szCs w:val="22"/>
                <w:lang w:eastAsia="en-US"/>
              </w:rPr>
              <w:br/>
              <w:t>Защита от водных и масляных загрязнений; от механических воздействий, от общих производственных загрязнений; стойкость к кислотам концентрации до 50%</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88/92 – 128/132</w:t>
            </w:r>
            <w:r w:rsidRPr="00CC3B39">
              <w:rPr>
                <w:rFonts w:eastAsia="Calibri"/>
                <w:bCs/>
                <w:sz w:val="22"/>
                <w:szCs w:val="22"/>
                <w:lang w:eastAsia="en-US"/>
              </w:rPr>
              <w:br/>
              <w:t>Рост: 158/164, 170/176, 182/188, 194/200</w:t>
            </w:r>
            <w:r w:rsidRPr="00CC3B39">
              <w:rPr>
                <w:rFonts w:eastAsia="Calibri"/>
                <w:bCs/>
                <w:sz w:val="22"/>
                <w:szCs w:val="22"/>
                <w:lang w:eastAsia="en-US"/>
              </w:rPr>
              <w:br/>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50</w:t>
            </w:r>
          </w:p>
        </w:tc>
        <w:tc>
          <w:tcPr>
            <w:tcW w:w="543" w:type="pct"/>
          </w:tcPr>
          <w:p w:rsidR="00C74A77" w:rsidRPr="00CC3B39" w:rsidRDefault="00C74A77" w:rsidP="005E0BD1">
            <w:pPr>
              <w:ind w:left="-108" w:right="-108"/>
              <w:jc w:val="center"/>
              <w:rPr>
                <w:sz w:val="22"/>
                <w:szCs w:val="22"/>
              </w:rPr>
            </w:pPr>
            <w:r w:rsidRPr="00CC3B39">
              <w:rPr>
                <w:sz w:val="22"/>
                <w:szCs w:val="22"/>
              </w:rPr>
              <w:t>2 607,50</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130 375,00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15.</w:t>
            </w:r>
          </w:p>
        </w:tc>
        <w:tc>
          <w:tcPr>
            <w:tcW w:w="75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Полукомбинезон мужской летний</w:t>
            </w:r>
          </w:p>
        </w:tc>
        <w:tc>
          <w:tcPr>
            <w:tcW w:w="148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27575</w:t>
            </w:r>
            <w:r w:rsidRPr="00CC3B39">
              <w:rPr>
                <w:rFonts w:eastAsia="Calibri"/>
                <w:bCs/>
                <w:sz w:val="22"/>
                <w:szCs w:val="22"/>
                <w:lang w:eastAsia="en-US"/>
              </w:rPr>
              <w:noBreakHyphen/>
              <w:t>87</w:t>
            </w:r>
            <w:r w:rsidRPr="00CC3B39">
              <w:rPr>
                <w:rFonts w:eastAsia="Calibri"/>
                <w:bCs/>
                <w:sz w:val="22"/>
                <w:szCs w:val="22"/>
                <w:lang w:eastAsia="en-US"/>
              </w:rPr>
              <w:br/>
              <w:t>Полукомбинезон СПЕЦ</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Ткань: «</w:t>
            </w:r>
            <w:proofErr w:type="spellStart"/>
            <w:r w:rsidRPr="00CC3B39">
              <w:rPr>
                <w:rFonts w:eastAsia="Calibri"/>
                <w:bCs/>
                <w:sz w:val="22"/>
                <w:szCs w:val="22"/>
                <w:lang w:eastAsia="en-US"/>
              </w:rPr>
              <w:t>томбой</w:t>
            </w:r>
            <w:proofErr w:type="spellEnd"/>
            <w:r w:rsidRPr="00CC3B39">
              <w:rPr>
                <w:rFonts w:eastAsia="Calibri"/>
                <w:bCs/>
                <w:sz w:val="22"/>
                <w:szCs w:val="22"/>
                <w:lang w:eastAsia="en-US"/>
              </w:rPr>
              <w:t>», полиэфир — 67%, хлопок — 33%, 245 г/м², МВО, К50</w:t>
            </w:r>
            <w:r w:rsidRPr="00CC3B39">
              <w:rPr>
                <w:rFonts w:eastAsia="Calibri"/>
                <w:bCs/>
                <w:sz w:val="22"/>
                <w:szCs w:val="22"/>
                <w:lang w:eastAsia="en-US"/>
              </w:rPr>
              <w:br/>
              <w:t>Застежка: центральная и боковая на пуговицах</w:t>
            </w:r>
            <w:r w:rsidRPr="00CC3B39">
              <w:rPr>
                <w:rFonts w:eastAsia="Calibri"/>
                <w:bCs/>
                <w:sz w:val="22"/>
                <w:szCs w:val="22"/>
                <w:lang w:eastAsia="en-US"/>
              </w:rPr>
              <w:br/>
              <w:t xml:space="preserve">Регулировки: пояс с эластичной </w:t>
            </w:r>
            <w:r w:rsidRPr="00CC3B39">
              <w:rPr>
                <w:rFonts w:eastAsia="Calibri"/>
                <w:bCs/>
                <w:sz w:val="22"/>
                <w:szCs w:val="22"/>
                <w:lang w:eastAsia="en-US"/>
              </w:rPr>
              <w:lastRenderedPageBreak/>
              <w:t>тесьмой, бретели</w:t>
            </w:r>
            <w:r w:rsidRPr="00CC3B39">
              <w:rPr>
                <w:rFonts w:eastAsia="Calibri"/>
                <w:bCs/>
                <w:sz w:val="22"/>
                <w:szCs w:val="22"/>
                <w:lang w:eastAsia="en-US"/>
              </w:rPr>
              <w:br/>
              <w:t>Карманы: нагрудный накладной с отделениями, боковые, накладные на задних половинках, для инструментов</w:t>
            </w:r>
            <w:r w:rsidRPr="00CC3B39">
              <w:rPr>
                <w:rFonts w:eastAsia="Calibri"/>
                <w:bCs/>
                <w:sz w:val="22"/>
                <w:szCs w:val="22"/>
                <w:lang w:eastAsia="en-US"/>
              </w:rPr>
              <w:br/>
              <w:t>Усилительные накладки: эргономичные наколенники со входом для амортизационных вкладышей</w:t>
            </w:r>
            <w:r w:rsidRPr="00CC3B39">
              <w:rPr>
                <w:rFonts w:eastAsia="Calibri"/>
                <w:bCs/>
                <w:sz w:val="22"/>
                <w:szCs w:val="22"/>
                <w:lang w:eastAsia="en-US"/>
              </w:rPr>
              <w:br/>
              <w:t>Цвет: темно-синий с серым</w:t>
            </w:r>
            <w:r w:rsidRPr="00CC3B39">
              <w:rPr>
                <w:rFonts w:eastAsia="Calibri"/>
                <w:bCs/>
                <w:sz w:val="22"/>
                <w:szCs w:val="22"/>
                <w:lang w:eastAsia="en-US"/>
              </w:rPr>
              <w:br/>
              <w:t>Защита от водных и масляных загрязнений, стойкость к кислотам концентрации до 50%, защита от механических воздействий, от общих производственных загрязнений</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88/92 – 128/132</w:t>
            </w:r>
            <w:r w:rsidRPr="00CC3B39">
              <w:rPr>
                <w:rFonts w:eastAsia="Calibri"/>
                <w:bCs/>
                <w:sz w:val="22"/>
                <w:szCs w:val="22"/>
                <w:lang w:eastAsia="en-US"/>
              </w:rPr>
              <w:br/>
              <w:t>Рост: 158/164, 170/176, 182/188, 194/200</w:t>
            </w:r>
            <w:r w:rsidRPr="00CC3B39">
              <w:rPr>
                <w:rFonts w:eastAsia="Calibri"/>
                <w:bCs/>
                <w:sz w:val="22"/>
                <w:szCs w:val="22"/>
                <w:lang w:eastAsia="en-US"/>
              </w:rPr>
              <w:br/>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50</w:t>
            </w:r>
          </w:p>
        </w:tc>
        <w:tc>
          <w:tcPr>
            <w:tcW w:w="543" w:type="pct"/>
          </w:tcPr>
          <w:p w:rsidR="00C74A77" w:rsidRPr="00CC3B39" w:rsidRDefault="00C74A77" w:rsidP="005E0BD1">
            <w:pPr>
              <w:ind w:left="-108" w:right="-108"/>
              <w:jc w:val="center"/>
              <w:rPr>
                <w:sz w:val="22"/>
                <w:szCs w:val="22"/>
              </w:rPr>
            </w:pPr>
            <w:r w:rsidRPr="00CC3B39">
              <w:rPr>
                <w:sz w:val="22"/>
                <w:szCs w:val="22"/>
              </w:rPr>
              <w:t>2 211,25</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110 562,50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16.</w:t>
            </w:r>
          </w:p>
        </w:tc>
        <w:tc>
          <w:tcPr>
            <w:tcW w:w="751" w:type="pct"/>
            <w:shd w:val="clear" w:color="auto" w:fill="auto"/>
          </w:tcPr>
          <w:p w:rsidR="00C74A77" w:rsidRPr="00CC3B39" w:rsidRDefault="00C74A77" w:rsidP="005E0BD1">
            <w:pPr>
              <w:rPr>
                <w:sz w:val="22"/>
                <w:szCs w:val="22"/>
              </w:rPr>
            </w:pPr>
            <w:r w:rsidRPr="00CC3B39">
              <w:rPr>
                <w:sz w:val="22"/>
                <w:szCs w:val="22"/>
              </w:rPr>
              <w:t>Куртка мужская летняя</w:t>
            </w:r>
          </w:p>
        </w:tc>
        <w:tc>
          <w:tcPr>
            <w:tcW w:w="1480" w:type="pct"/>
            <w:gridSpan w:val="4"/>
            <w:shd w:val="clear" w:color="auto" w:fill="auto"/>
          </w:tcPr>
          <w:p w:rsidR="00C74A77" w:rsidRPr="00CC3B39" w:rsidRDefault="00C74A77" w:rsidP="005E0BD1">
            <w:pPr>
              <w:rPr>
                <w:sz w:val="22"/>
                <w:szCs w:val="22"/>
              </w:rPr>
            </w:pPr>
            <w:r w:rsidRPr="00CC3B39">
              <w:rPr>
                <w:sz w:val="22"/>
                <w:szCs w:val="22"/>
              </w:rPr>
              <w:t>ТР ТС 019/2011</w:t>
            </w:r>
            <w:r w:rsidRPr="00CC3B39">
              <w:rPr>
                <w:sz w:val="22"/>
                <w:szCs w:val="22"/>
              </w:rPr>
              <w:br/>
              <w:t>ГОСТ 12.4.280-2014</w:t>
            </w:r>
            <w:r w:rsidRPr="00CC3B39">
              <w:rPr>
                <w:sz w:val="22"/>
                <w:szCs w:val="22"/>
              </w:rPr>
              <w:br/>
              <w:t>Куртка УРАН</w:t>
            </w:r>
            <w:r w:rsidRPr="00CC3B39">
              <w:rPr>
                <w:sz w:val="22"/>
                <w:szCs w:val="22"/>
              </w:rPr>
              <w:br/>
              <w:t>Ткань: «</w:t>
            </w:r>
            <w:proofErr w:type="spellStart"/>
            <w:r w:rsidRPr="00CC3B39">
              <w:rPr>
                <w:sz w:val="22"/>
                <w:szCs w:val="22"/>
              </w:rPr>
              <w:t>Индестрактибл</w:t>
            </w:r>
            <w:proofErr w:type="spellEnd"/>
            <w:r w:rsidRPr="00CC3B39">
              <w:rPr>
                <w:sz w:val="22"/>
                <w:szCs w:val="22"/>
              </w:rPr>
              <w:t>» с отделкой «</w:t>
            </w:r>
            <w:proofErr w:type="spellStart"/>
            <w:r w:rsidRPr="00CC3B39">
              <w:rPr>
                <w:sz w:val="22"/>
                <w:szCs w:val="22"/>
              </w:rPr>
              <w:t>Дюраклин</w:t>
            </w:r>
            <w:proofErr w:type="spellEnd"/>
            <w:r w:rsidRPr="00CC3B39">
              <w:rPr>
                <w:sz w:val="22"/>
                <w:szCs w:val="22"/>
              </w:rPr>
              <w:t>»</w:t>
            </w:r>
            <w:r w:rsidRPr="00CC3B39">
              <w:rPr>
                <w:sz w:val="22"/>
                <w:szCs w:val="22"/>
              </w:rPr>
              <w:br/>
              <w:t>Состав: полиэфир – 65%, хлопок – 35%,</w:t>
            </w:r>
            <w:r w:rsidRPr="00CC3B39">
              <w:rPr>
                <w:sz w:val="22"/>
                <w:szCs w:val="22"/>
              </w:rPr>
              <w:br/>
              <w:t xml:space="preserve">плотность 245 г/м2 пр-во </w:t>
            </w:r>
            <w:proofErr w:type="spellStart"/>
            <w:r w:rsidRPr="00CC3B39">
              <w:rPr>
                <w:sz w:val="22"/>
                <w:szCs w:val="22"/>
              </w:rPr>
              <w:t>Klopman</w:t>
            </w:r>
            <w:proofErr w:type="spellEnd"/>
            <w:r w:rsidRPr="00CC3B39">
              <w:rPr>
                <w:sz w:val="22"/>
                <w:szCs w:val="22"/>
              </w:rPr>
              <w:t xml:space="preserve"> (Италия)</w:t>
            </w:r>
            <w:r w:rsidRPr="00CC3B39">
              <w:rPr>
                <w:sz w:val="22"/>
                <w:szCs w:val="22"/>
              </w:rPr>
              <w:br/>
              <w:t>Куртка с центральной застежкой на тесьму "молния" закрытую планкой c застежкой на потайные кнопки.</w:t>
            </w:r>
            <w:r w:rsidRPr="00CC3B39">
              <w:rPr>
                <w:sz w:val="22"/>
                <w:szCs w:val="22"/>
              </w:rPr>
              <w:br/>
              <w:t>Воротник: стойка.</w:t>
            </w:r>
            <w:r w:rsidRPr="00CC3B39">
              <w:rPr>
                <w:sz w:val="22"/>
                <w:szCs w:val="22"/>
              </w:rPr>
              <w:br/>
              <w:t>Верхние и боковые карманы с застежкой на тесьму "молния".</w:t>
            </w:r>
            <w:r w:rsidRPr="00CC3B39">
              <w:rPr>
                <w:sz w:val="22"/>
                <w:szCs w:val="22"/>
              </w:rPr>
              <w:br/>
              <w:t>На подкладке верхнего кармана левой полочки внутренний накладной карман.</w:t>
            </w:r>
            <w:r w:rsidRPr="00CC3B39">
              <w:rPr>
                <w:sz w:val="22"/>
                <w:szCs w:val="22"/>
              </w:rPr>
              <w:br/>
              <w:t xml:space="preserve">Для </w:t>
            </w:r>
            <w:proofErr w:type="spellStart"/>
            <w:r w:rsidRPr="00CC3B39">
              <w:rPr>
                <w:sz w:val="22"/>
                <w:szCs w:val="22"/>
              </w:rPr>
              <w:t>регулировани</w:t>
            </w:r>
            <w:proofErr w:type="spellEnd"/>
            <w:r w:rsidRPr="00CC3B39">
              <w:rPr>
                <w:sz w:val="22"/>
                <w:szCs w:val="22"/>
              </w:rPr>
              <w:t xml:space="preserve"> объема по низу хлястики с потайной застежкой на кнопки.</w:t>
            </w:r>
            <w:r w:rsidRPr="00CC3B39">
              <w:rPr>
                <w:sz w:val="22"/>
                <w:szCs w:val="22"/>
              </w:rPr>
              <w:br/>
              <w:t>Вентиляционные отверстия - люверсы.</w:t>
            </w:r>
            <w:r w:rsidRPr="00CC3B39">
              <w:rPr>
                <w:sz w:val="22"/>
                <w:szCs w:val="22"/>
              </w:rPr>
              <w:br/>
              <w:t xml:space="preserve">Вставки из </w:t>
            </w:r>
            <w:proofErr w:type="spellStart"/>
            <w:r w:rsidRPr="00CC3B39">
              <w:rPr>
                <w:sz w:val="22"/>
                <w:szCs w:val="22"/>
              </w:rPr>
              <w:t>световозвращающей</w:t>
            </w:r>
            <w:proofErr w:type="spellEnd"/>
            <w:r w:rsidRPr="00CC3B39">
              <w:rPr>
                <w:sz w:val="22"/>
                <w:szCs w:val="22"/>
              </w:rPr>
              <w:t xml:space="preserve"> ленты: на полочках и спинке</w:t>
            </w:r>
            <w:r w:rsidRPr="00CC3B39">
              <w:rPr>
                <w:sz w:val="22"/>
                <w:szCs w:val="22"/>
              </w:rPr>
              <w:br/>
              <w:t xml:space="preserve">Вставки из эластичной </w:t>
            </w:r>
            <w:proofErr w:type="spellStart"/>
            <w:r w:rsidRPr="00CC3B39">
              <w:rPr>
                <w:sz w:val="22"/>
                <w:szCs w:val="22"/>
              </w:rPr>
              <w:t>кордуры</w:t>
            </w:r>
            <w:proofErr w:type="spellEnd"/>
            <w:r w:rsidRPr="00CC3B39">
              <w:rPr>
                <w:sz w:val="22"/>
                <w:szCs w:val="22"/>
              </w:rPr>
              <w:t>:</w:t>
            </w:r>
            <w:r w:rsidRPr="00CC3B39">
              <w:rPr>
                <w:sz w:val="22"/>
                <w:szCs w:val="22"/>
              </w:rPr>
              <w:br/>
              <w:t>На спинке куртки: для удобства в спине при работе в наклоненном состоянии;</w:t>
            </w:r>
            <w:r w:rsidRPr="00CC3B39">
              <w:rPr>
                <w:sz w:val="22"/>
                <w:szCs w:val="22"/>
              </w:rPr>
              <w:br/>
              <w:t>В области локтей: для удобства сгибания рук в локтях</w:t>
            </w:r>
            <w:r w:rsidRPr="00CC3B39">
              <w:rPr>
                <w:sz w:val="22"/>
                <w:szCs w:val="22"/>
              </w:rPr>
              <w:br/>
              <w:t>Цвет: серый с черным.</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Рост: 158-164, 170-176, 182-188, 194-200</w:t>
            </w:r>
            <w:r w:rsidRPr="00CC3B39">
              <w:rPr>
                <w:rFonts w:eastAsia="Calibri"/>
                <w:bCs/>
                <w:sz w:val="22"/>
                <w:szCs w:val="22"/>
                <w:lang w:eastAsia="en-US"/>
              </w:rPr>
              <w:br/>
              <w:t>Размер: 88-92, 96-100, 104-108, 112-116, 120-124, 128-132</w:t>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w:t>
            </w:r>
          </w:p>
        </w:tc>
        <w:tc>
          <w:tcPr>
            <w:tcW w:w="543" w:type="pct"/>
          </w:tcPr>
          <w:p w:rsidR="00C74A77" w:rsidRPr="00CC3B39" w:rsidRDefault="00C74A77" w:rsidP="005E0BD1">
            <w:pPr>
              <w:ind w:left="-108" w:right="-108"/>
              <w:jc w:val="center"/>
              <w:rPr>
                <w:sz w:val="22"/>
                <w:szCs w:val="22"/>
              </w:rPr>
            </w:pPr>
            <w:r w:rsidRPr="00CC3B39">
              <w:rPr>
                <w:sz w:val="22"/>
                <w:szCs w:val="22"/>
              </w:rPr>
              <w:t>3 549,17</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7 098,33</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17.</w:t>
            </w:r>
          </w:p>
        </w:tc>
        <w:tc>
          <w:tcPr>
            <w:tcW w:w="751" w:type="pct"/>
            <w:shd w:val="clear" w:color="auto" w:fill="auto"/>
          </w:tcPr>
          <w:p w:rsidR="00C74A77" w:rsidRPr="00CC3B39" w:rsidRDefault="00C74A77" w:rsidP="005E0BD1">
            <w:pPr>
              <w:rPr>
                <w:sz w:val="22"/>
                <w:szCs w:val="22"/>
              </w:rPr>
            </w:pPr>
            <w:r w:rsidRPr="00CC3B39">
              <w:rPr>
                <w:sz w:val="22"/>
                <w:szCs w:val="22"/>
              </w:rPr>
              <w:t>Брюки мужские летние</w:t>
            </w:r>
          </w:p>
        </w:tc>
        <w:tc>
          <w:tcPr>
            <w:tcW w:w="1480" w:type="pct"/>
            <w:gridSpan w:val="4"/>
            <w:shd w:val="clear" w:color="auto" w:fill="auto"/>
          </w:tcPr>
          <w:p w:rsidR="00C74A77" w:rsidRPr="00CC3B39" w:rsidRDefault="00C74A77" w:rsidP="005E0BD1">
            <w:pPr>
              <w:rPr>
                <w:sz w:val="22"/>
                <w:szCs w:val="22"/>
              </w:rPr>
            </w:pPr>
            <w:r w:rsidRPr="00CC3B39">
              <w:rPr>
                <w:sz w:val="22"/>
                <w:szCs w:val="22"/>
              </w:rPr>
              <w:t xml:space="preserve">ТР ТС 019/2011 </w:t>
            </w:r>
          </w:p>
          <w:p w:rsidR="00C74A77" w:rsidRPr="00CC3B39" w:rsidRDefault="00C74A77" w:rsidP="005E0BD1">
            <w:pPr>
              <w:rPr>
                <w:sz w:val="22"/>
                <w:szCs w:val="22"/>
              </w:rPr>
            </w:pPr>
            <w:r w:rsidRPr="00CC3B39">
              <w:rPr>
                <w:sz w:val="22"/>
                <w:szCs w:val="22"/>
              </w:rPr>
              <w:t>ГОСТ 12.4.280-2014</w:t>
            </w:r>
            <w:r w:rsidRPr="00CC3B39">
              <w:rPr>
                <w:sz w:val="22"/>
                <w:szCs w:val="22"/>
              </w:rPr>
              <w:br/>
              <w:t>Брюки УРАН</w:t>
            </w:r>
          </w:p>
          <w:p w:rsidR="00C74A77" w:rsidRPr="00CC3B39" w:rsidRDefault="00C74A77" w:rsidP="005E0BD1">
            <w:pPr>
              <w:rPr>
                <w:sz w:val="22"/>
                <w:szCs w:val="22"/>
              </w:rPr>
            </w:pPr>
            <w:r w:rsidRPr="00CC3B39">
              <w:rPr>
                <w:sz w:val="22"/>
                <w:szCs w:val="22"/>
              </w:rPr>
              <w:t>Ткань: «</w:t>
            </w:r>
            <w:proofErr w:type="spellStart"/>
            <w:r w:rsidRPr="00CC3B39">
              <w:rPr>
                <w:sz w:val="22"/>
                <w:szCs w:val="22"/>
              </w:rPr>
              <w:t>Индестрактбл</w:t>
            </w:r>
            <w:proofErr w:type="spellEnd"/>
            <w:r w:rsidRPr="00CC3B39">
              <w:rPr>
                <w:sz w:val="22"/>
                <w:szCs w:val="22"/>
              </w:rPr>
              <w:t xml:space="preserve">», полиэстер 65%, хлопок 35%, 245 </w:t>
            </w:r>
            <w:r w:rsidRPr="00CC3B39">
              <w:rPr>
                <w:sz w:val="22"/>
                <w:szCs w:val="22"/>
              </w:rPr>
              <w:lastRenderedPageBreak/>
              <w:t xml:space="preserve">г/м², отделка </w:t>
            </w:r>
            <w:proofErr w:type="spellStart"/>
            <w:r w:rsidRPr="00CC3B39">
              <w:rPr>
                <w:sz w:val="22"/>
                <w:szCs w:val="22"/>
              </w:rPr>
              <w:t>Дюраклин</w:t>
            </w:r>
            <w:proofErr w:type="spellEnd"/>
            <w:r w:rsidRPr="00CC3B39">
              <w:rPr>
                <w:sz w:val="22"/>
                <w:szCs w:val="22"/>
              </w:rPr>
              <w:br/>
              <w:t>Застежка: центральная на молнии, две потайные пуговицы на поясе</w:t>
            </w:r>
            <w:r w:rsidRPr="00CC3B39">
              <w:rPr>
                <w:sz w:val="22"/>
                <w:szCs w:val="22"/>
              </w:rPr>
              <w:br/>
              <w:t>Карманы: на передних и задних половинках, на боковых швах</w:t>
            </w:r>
            <w:r w:rsidRPr="00CC3B39">
              <w:rPr>
                <w:sz w:val="22"/>
                <w:szCs w:val="22"/>
              </w:rPr>
              <w:br/>
              <w:t>Эластичные вставки: кокетка на задних половинках, вставки над наколенниками</w:t>
            </w:r>
            <w:r w:rsidRPr="00CC3B39">
              <w:rPr>
                <w:sz w:val="22"/>
                <w:szCs w:val="22"/>
              </w:rPr>
              <w:br/>
              <w:t xml:space="preserve">Усилительные накладки из </w:t>
            </w:r>
            <w:proofErr w:type="spellStart"/>
            <w:r w:rsidRPr="00CC3B39">
              <w:rPr>
                <w:sz w:val="22"/>
                <w:szCs w:val="22"/>
              </w:rPr>
              <w:t>кордуры</w:t>
            </w:r>
            <w:proofErr w:type="spellEnd"/>
            <w:r w:rsidRPr="00CC3B39">
              <w:rPr>
                <w:sz w:val="22"/>
                <w:szCs w:val="22"/>
              </w:rPr>
              <w:t>: наколенники с карманами под амортизационные вкладыши, накладки по низу брюк</w:t>
            </w:r>
            <w:r w:rsidRPr="00CC3B39">
              <w:rPr>
                <w:sz w:val="22"/>
                <w:szCs w:val="22"/>
              </w:rPr>
              <w:br/>
              <w:t>Светоотражающие элементы: полосы на передних половинках</w:t>
            </w:r>
            <w:r w:rsidRPr="00CC3B39">
              <w:rPr>
                <w:sz w:val="22"/>
                <w:szCs w:val="22"/>
              </w:rPr>
              <w:br/>
              <w:t>Цвет: васильковый с темно-синим.</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 xml:space="preserve">Размер: 88/92 — 128/132 Рост: 158/164, </w:t>
            </w:r>
            <w:r w:rsidRPr="00CC3B39">
              <w:rPr>
                <w:rFonts w:eastAsia="Calibri"/>
                <w:bCs/>
                <w:sz w:val="22"/>
                <w:szCs w:val="22"/>
                <w:lang w:eastAsia="en-US"/>
              </w:rPr>
              <w:lastRenderedPageBreak/>
              <w:t>170/176, 182/188. 194/200</w:t>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lastRenderedPageBreak/>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w:t>
            </w:r>
          </w:p>
        </w:tc>
        <w:tc>
          <w:tcPr>
            <w:tcW w:w="543" w:type="pct"/>
          </w:tcPr>
          <w:p w:rsidR="00C74A77" w:rsidRPr="00CC3B39" w:rsidRDefault="00C74A77" w:rsidP="005E0BD1">
            <w:pPr>
              <w:ind w:left="-108" w:right="-108"/>
              <w:jc w:val="center"/>
              <w:rPr>
                <w:sz w:val="22"/>
                <w:szCs w:val="22"/>
              </w:rPr>
            </w:pPr>
            <w:r w:rsidRPr="00CC3B39">
              <w:rPr>
                <w:sz w:val="22"/>
                <w:szCs w:val="22"/>
              </w:rPr>
              <w:t>2 437,50</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4 875,00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18.</w:t>
            </w:r>
          </w:p>
        </w:tc>
        <w:tc>
          <w:tcPr>
            <w:tcW w:w="751" w:type="pct"/>
            <w:shd w:val="clear" w:color="auto" w:fill="auto"/>
          </w:tcPr>
          <w:p w:rsidR="00C74A77" w:rsidRPr="00CC3B39" w:rsidRDefault="00C74A77" w:rsidP="005E0BD1">
            <w:pPr>
              <w:rPr>
                <w:sz w:val="22"/>
                <w:szCs w:val="22"/>
              </w:rPr>
            </w:pPr>
            <w:r w:rsidRPr="00CC3B39">
              <w:rPr>
                <w:sz w:val="22"/>
                <w:szCs w:val="22"/>
              </w:rPr>
              <w:t>Сабо с ремешком черные кожа ПВХ</w:t>
            </w:r>
          </w:p>
        </w:tc>
        <w:tc>
          <w:tcPr>
            <w:tcW w:w="1480" w:type="pct"/>
            <w:gridSpan w:val="4"/>
            <w:shd w:val="clear" w:color="auto" w:fill="auto"/>
          </w:tcPr>
          <w:p w:rsidR="00C74A77" w:rsidRPr="00CC3B39" w:rsidRDefault="00C74A77" w:rsidP="005E0BD1">
            <w:pPr>
              <w:rPr>
                <w:sz w:val="22"/>
                <w:szCs w:val="22"/>
              </w:rPr>
            </w:pPr>
            <w:r w:rsidRPr="00CC3B39">
              <w:rPr>
                <w:sz w:val="22"/>
                <w:szCs w:val="22"/>
              </w:rPr>
              <w:t>Верх обуви: натуральная кожа - спилок</w:t>
            </w:r>
            <w:r w:rsidRPr="00CC3B39">
              <w:rPr>
                <w:sz w:val="22"/>
                <w:szCs w:val="22"/>
              </w:rPr>
              <w:br/>
              <w:t>Цвет: черные</w:t>
            </w:r>
            <w:r w:rsidRPr="00CC3B39">
              <w:rPr>
                <w:sz w:val="22"/>
                <w:szCs w:val="22"/>
              </w:rPr>
              <w:br/>
              <w:t xml:space="preserve">Подкладка: </w:t>
            </w:r>
            <w:proofErr w:type="spellStart"/>
            <w:r w:rsidRPr="00CC3B39">
              <w:rPr>
                <w:sz w:val="22"/>
                <w:szCs w:val="22"/>
              </w:rPr>
              <w:t>бесподкладочные</w:t>
            </w:r>
            <w:proofErr w:type="spellEnd"/>
            <w:r w:rsidRPr="00CC3B39">
              <w:rPr>
                <w:sz w:val="22"/>
                <w:szCs w:val="22"/>
              </w:rPr>
              <w:br/>
              <w:t>Подошва: однослойная, облегченный ПВХ,</w:t>
            </w:r>
            <w:r w:rsidRPr="00CC3B39">
              <w:rPr>
                <w:sz w:val="22"/>
                <w:szCs w:val="22"/>
              </w:rPr>
              <w:br/>
              <w:t>Метод крепления: литьевой.</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41–46</w:t>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Пара </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50</w:t>
            </w:r>
          </w:p>
        </w:tc>
        <w:tc>
          <w:tcPr>
            <w:tcW w:w="543" w:type="pct"/>
          </w:tcPr>
          <w:p w:rsidR="00C74A77" w:rsidRPr="00CC3B39" w:rsidRDefault="00C74A77" w:rsidP="005E0BD1">
            <w:pPr>
              <w:ind w:left="-108" w:right="-108"/>
              <w:jc w:val="center"/>
              <w:rPr>
                <w:sz w:val="22"/>
                <w:szCs w:val="22"/>
              </w:rPr>
            </w:pPr>
            <w:r w:rsidRPr="00CC3B39">
              <w:rPr>
                <w:sz w:val="22"/>
                <w:szCs w:val="22"/>
              </w:rPr>
              <w:t>847,08</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42 354,17</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19.</w:t>
            </w:r>
          </w:p>
        </w:tc>
        <w:tc>
          <w:tcPr>
            <w:tcW w:w="751" w:type="pct"/>
            <w:shd w:val="clear" w:color="auto" w:fill="auto"/>
          </w:tcPr>
          <w:p w:rsidR="00C74A77" w:rsidRPr="00CC3B39" w:rsidRDefault="00C74A77" w:rsidP="005E0BD1">
            <w:pPr>
              <w:rPr>
                <w:sz w:val="22"/>
                <w:szCs w:val="22"/>
              </w:rPr>
            </w:pPr>
            <w:r w:rsidRPr="00CC3B39">
              <w:rPr>
                <w:sz w:val="22"/>
                <w:szCs w:val="22"/>
              </w:rPr>
              <w:t>Халат женский</w:t>
            </w:r>
          </w:p>
        </w:tc>
        <w:tc>
          <w:tcPr>
            <w:tcW w:w="1480" w:type="pct"/>
            <w:gridSpan w:val="4"/>
            <w:shd w:val="clear" w:color="auto" w:fill="auto"/>
          </w:tcPr>
          <w:p w:rsidR="00C74A77" w:rsidRPr="00CC3B39" w:rsidRDefault="00C74A77" w:rsidP="005E0BD1">
            <w:pPr>
              <w:rPr>
                <w:sz w:val="22"/>
                <w:szCs w:val="22"/>
              </w:rPr>
            </w:pPr>
            <w:r w:rsidRPr="00CC3B39">
              <w:rPr>
                <w:sz w:val="22"/>
                <w:szCs w:val="22"/>
              </w:rPr>
              <w:t>ТР ТС 019/2011</w:t>
            </w:r>
            <w:r w:rsidRPr="00CC3B39">
              <w:rPr>
                <w:sz w:val="22"/>
                <w:szCs w:val="22"/>
              </w:rPr>
              <w:br/>
              <w:t>ГОСТ 12.4.131</w:t>
            </w:r>
            <w:r w:rsidRPr="00CC3B39">
              <w:rPr>
                <w:sz w:val="22"/>
                <w:szCs w:val="22"/>
              </w:rPr>
              <w:noBreakHyphen/>
              <w:t>83</w:t>
            </w:r>
            <w:r w:rsidRPr="00CC3B39">
              <w:rPr>
                <w:sz w:val="22"/>
                <w:szCs w:val="22"/>
              </w:rPr>
              <w:br/>
              <w:t>Халат АЛИНА</w:t>
            </w:r>
          </w:p>
          <w:p w:rsidR="00C74A77" w:rsidRPr="00CC3B39" w:rsidRDefault="00C74A77" w:rsidP="005E0BD1">
            <w:pPr>
              <w:rPr>
                <w:sz w:val="22"/>
                <w:szCs w:val="22"/>
              </w:rPr>
            </w:pPr>
            <w:r w:rsidRPr="00CC3B39">
              <w:rPr>
                <w:sz w:val="22"/>
                <w:szCs w:val="22"/>
              </w:rPr>
              <w:t>Ткань: смесовая, полиэфир — 80%, хлопок — 20%, 200 г/м2</w:t>
            </w:r>
            <w:r w:rsidRPr="00CC3B39">
              <w:rPr>
                <w:sz w:val="22"/>
                <w:szCs w:val="22"/>
              </w:rPr>
              <w:br/>
              <w:t>Застежка: на пуговицах</w:t>
            </w:r>
            <w:r w:rsidRPr="00CC3B39">
              <w:rPr>
                <w:sz w:val="22"/>
                <w:szCs w:val="22"/>
              </w:rPr>
              <w:br/>
              <w:t>Воротник: горловина из отделочной ткани</w:t>
            </w:r>
            <w:r w:rsidRPr="00CC3B39">
              <w:rPr>
                <w:sz w:val="22"/>
                <w:szCs w:val="22"/>
              </w:rPr>
              <w:br/>
              <w:t>Регулировки по ширине: хлястики на спине по линии талии</w:t>
            </w:r>
            <w:r w:rsidRPr="00CC3B39">
              <w:rPr>
                <w:sz w:val="22"/>
                <w:szCs w:val="22"/>
              </w:rPr>
              <w:br/>
              <w:t>Карманы: накладные</w:t>
            </w:r>
            <w:r w:rsidRPr="00CC3B39">
              <w:rPr>
                <w:sz w:val="22"/>
                <w:szCs w:val="22"/>
              </w:rPr>
              <w:br/>
              <w:t>Цвет: голубой</w:t>
            </w:r>
            <w:r w:rsidRPr="00CC3B39">
              <w:rPr>
                <w:sz w:val="22"/>
                <w:szCs w:val="22"/>
              </w:rPr>
              <w:br/>
              <w:t>Защита от общих производственных загрязнений.</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88/92 — 120/124</w:t>
            </w:r>
            <w:r w:rsidRPr="00CC3B39">
              <w:rPr>
                <w:rFonts w:eastAsia="Calibri"/>
                <w:bCs/>
                <w:sz w:val="22"/>
                <w:szCs w:val="22"/>
                <w:lang w:eastAsia="en-US"/>
              </w:rPr>
              <w:br/>
              <w:t>Рост: 158/164, 170/176</w:t>
            </w:r>
            <w:r w:rsidRPr="00CC3B39">
              <w:rPr>
                <w:rFonts w:eastAsia="Calibri"/>
                <w:bCs/>
                <w:sz w:val="22"/>
                <w:szCs w:val="22"/>
                <w:lang w:eastAsia="en-US"/>
              </w:rPr>
              <w:br/>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50</w:t>
            </w:r>
          </w:p>
        </w:tc>
        <w:tc>
          <w:tcPr>
            <w:tcW w:w="543" w:type="pct"/>
          </w:tcPr>
          <w:p w:rsidR="00C74A77" w:rsidRPr="00CC3B39" w:rsidRDefault="00C74A77" w:rsidP="005E0BD1">
            <w:pPr>
              <w:ind w:left="-108" w:right="-108"/>
              <w:jc w:val="center"/>
              <w:rPr>
                <w:sz w:val="22"/>
                <w:szCs w:val="22"/>
              </w:rPr>
            </w:pPr>
            <w:r w:rsidRPr="00CC3B39">
              <w:rPr>
                <w:sz w:val="22"/>
                <w:szCs w:val="22"/>
              </w:rPr>
              <w:t>790,42</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39 520,83</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20.</w:t>
            </w:r>
          </w:p>
        </w:tc>
        <w:tc>
          <w:tcPr>
            <w:tcW w:w="751" w:type="pct"/>
            <w:shd w:val="clear" w:color="auto" w:fill="auto"/>
          </w:tcPr>
          <w:p w:rsidR="00C74A77" w:rsidRPr="00CC3B39" w:rsidRDefault="00C74A77" w:rsidP="005E0BD1">
            <w:pPr>
              <w:rPr>
                <w:sz w:val="22"/>
                <w:szCs w:val="22"/>
              </w:rPr>
            </w:pPr>
            <w:r w:rsidRPr="00CC3B39">
              <w:rPr>
                <w:sz w:val="22"/>
                <w:szCs w:val="22"/>
              </w:rPr>
              <w:t xml:space="preserve">Халат мужской </w:t>
            </w:r>
          </w:p>
        </w:tc>
        <w:tc>
          <w:tcPr>
            <w:tcW w:w="1480" w:type="pct"/>
            <w:gridSpan w:val="4"/>
            <w:shd w:val="clear" w:color="auto" w:fill="auto"/>
          </w:tcPr>
          <w:p w:rsidR="00C74A77" w:rsidRPr="00CC3B39" w:rsidRDefault="00C74A77" w:rsidP="005E0BD1">
            <w:pPr>
              <w:rPr>
                <w:sz w:val="22"/>
                <w:szCs w:val="22"/>
              </w:rPr>
            </w:pPr>
            <w:r w:rsidRPr="00CC3B39">
              <w:rPr>
                <w:sz w:val="22"/>
                <w:szCs w:val="22"/>
              </w:rPr>
              <w:t>ТР ТС 019/2011</w:t>
            </w:r>
            <w:r w:rsidRPr="00CC3B39">
              <w:rPr>
                <w:sz w:val="22"/>
                <w:szCs w:val="22"/>
              </w:rPr>
              <w:br/>
              <w:t>ГОСТ 12.4.132</w:t>
            </w:r>
            <w:r w:rsidRPr="00CC3B39">
              <w:rPr>
                <w:sz w:val="22"/>
                <w:szCs w:val="22"/>
              </w:rPr>
              <w:noBreakHyphen/>
              <w:t>83</w:t>
            </w:r>
            <w:r w:rsidRPr="00CC3B39">
              <w:rPr>
                <w:sz w:val="22"/>
                <w:szCs w:val="22"/>
              </w:rPr>
              <w:br/>
              <w:t>Халат ТЕХНИК</w:t>
            </w:r>
          </w:p>
          <w:p w:rsidR="00C74A77" w:rsidRPr="00CC3B39" w:rsidRDefault="00C74A77" w:rsidP="005E0BD1">
            <w:pPr>
              <w:rPr>
                <w:sz w:val="22"/>
                <w:szCs w:val="22"/>
              </w:rPr>
            </w:pPr>
            <w:r w:rsidRPr="00CC3B39">
              <w:rPr>
                <w:sz w:val="22"/>
                <w:szCs w:val="22"/>
              </w:rPr>
              <w:t>Ткань: смесовая, полиэфир — 50%, хлопок — 50%, 215 г/м², ВО</w:t>
            </w:r>
            <w:r w:rsidRPr="00CC3B39">
              <w:rPr>
                <w:sz w:val="22"/>
                <w:szCs w:val="22"/>
              </w:rPr>
              <w:br/>
              <w:t>Застежка: на кнопках</w:t>
            </w:r>
            <w:r w:rsidRPr="00CC3B39">
              <w:rPr>
                <w:sz w:val="22"/>
                <w:szCs w:val="22"/>
              </w:rPr>
              <w:br/>
              <w:t>Воротник: отложной с лацканами</w:t>
            </w:r>
            <w:r w:rsidRPr="00CC3B39">
              <w:rPr>
                <w:sz w:val="22"/>
                <w:szCs w:val="22"/>
              </w:rPr>
              <w:br/>
              <w:t>Карманы: нагрудный с клапаном и накладные нижние карманы</w:t>
            </w:r>
            <w:r w:rsidRPr="00CC3B39">
              <w:rPr>
                <w:sz w:val="22"/>
                <w:szCs w:val="22"/>
              </w:rPr>
              <w:br/>
              <w:t xml:space="preserve">Регулировки по ширине: хлястик по талии, складки на спине для свободы движений, </w:t>
            </w:r>
            <w:r w:rsidRPr="00CC3B39">
              <w:rPr>
                <w:sz w:val="22"/>
                <w:szCs w:val="22"/>
              </w:rPr>
              <w:lastRenderedPageBreak/>
              <w:t>шлица</w:t>
            </w:r>
            <w:r w:rsidRPr="00CC3B39">
              <w:rPr>
                <w:sz w:val="22"/>
                <w:szCs w:val="22"/>
              </w:rPr>
              <w:br/>
              <w:t>Цвет: темно-синий</w:t>
            </w:r>
            <w:r w:rsidRPr="00CC3B39">
              <w:rPr>
                <w:sz w:val="22"/>
                <w:szCs w:val="22"/>
              </w:rPr>
              <w:br/>
              <w:t>Защита от механических воздействий; от общих производственных загрязнений; стойкость к воздействию воды и водных загрязнений.</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88/92 — 120/124</w:t>
            </w:r>
            <w:r w:rsidRPr="00CC3B39">
              <w:rPr>
                <w:rFonts w:eastAsia="Calibri"/>
                <w:bCs/>
                <w:sz w:val="22"/>
                <w:szCs w:val="22"/>
                <w:lang w:eastAsia="en-US"/>
              </w:rPr>
              <w:br/>
              <w:t>Рост: 158/164, 170/176, 182/188, 194/200</w:t>
            </w:r>
            <w:r w:rsidRPr="00CC3B39">
              <w:rPr>
                <w:rFonts w:eastAsia="Calibri"/>
                <w:bCs/>
                <w:sz w:val="22"/>
                <w:szCs w:val="22"/>
                <w:lang w:eastAsia="en-US"/>
              </w:rPr>
              <w:br/>
            </w:r>
          </w:p>
        </w:tc>
        <w:tc>
          <w:tcPr>
            <w:tcW w:w="352" w:type="pct"/>
            <w:gridSpan w:val="2"/>
          </w:tcPr>
          <w:p w:rsidR="00C74A77" w:rsidRPr="00CC3B39" w:rsidRDefault="00C74A77" w:rsidP="005E0BD1">
            <w:pPr>
              <w:jc w:val="center"/>
              <w:rPr>
                <w:sz w:val="22"/>
                <w:szCs w:val="22"/>
              </w:rPr>
            </w:pPr>
            <w:r w:rsidRPr="00CC3B39">
              <w:rPr>
                <w:sz w:val="22"/>
                <w:szCs w:val="22"/>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18</w:t>
            </w:r>
          </w:p>
        </w:tc>
        <w:tc>
          <w:tcPr>
            <w:tcW w:w="543" w:type="pct"/>
          </w:tcPr>
          <w:p w:rsidR="00C74A77" w:rsidRPr="00CC3B39" w:rsidRDefault="00C74A77" w:rsidP="005E0BD1">
            <w:pPr>
              <w:ind w:left="-108" w:right="-108"/>
              <w:jc w:val="center"/>
              <w:rPr>
                <w:sz w:val="22"/>
                <w:szCs w:val="22"/>
              </w:rPr>
            </w:pPr>
            <w:r w:rsidRPr="00CC3B39">
              <w:rPr>
                <w:sz w:val="22"/>
                <w:szCs w:val="22"/>
              </w:rPr>
              <w:t>899,17</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16 185,00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21.</w:t>
            </w:r>
          </w:p>
        </w:tc>
        <w:tc>
          <w:tcPr>
            <w:tcW w:w="751" w:type="pct"/>
            <w:shd w:val="clear" w:color="auto" w:fill="auto"/>
          </w:tcPr>
          <w:p w:rsidR="00C74A77" w:rsidRPr="00CC3B39" w:rsidRDefault="00C74A77" w:rsidP="005E0BD1">
            <w:pPr>
              <w:rPr>
                <w:sz w:val="22"/>
                <w:szCs w:val="22"/>
              </w:rPr>
            </w:pPr>
            <w:r w:rsidRPr="00CC3B39">
              <w:rPr>
                <w:sz w:val="22"/>
                <w:szCs w:val="22"/>
              </w:rPr>
              <w:t xml:space="preserve">Халат женский </w:t>
            </w:r>
          </w:p>
        </w:tc>
        <w:tc>
          <w:tcPr>
            <w:tcW w:w="1480" w:type="pct"/>
            <w:gridSpan w:val="4"/>
            <w:shd w:val="clear" w:color="auto" w:fill="auto"/>
          </w:tcPr>
          <w:p w:rsidR="00C74A77" w:rsidRPr="00CC3B39" w:rsidRDefault="00C74A77" w:rsidP="005E0BD1">
            <w:pPr>
              <w:rPr>
                <w:sz w:val="22"/>
                <w:szCs w:val="22"/>
              </w:rPr>
            </w:pPr>
            <w:r w:rsidRPr="00CC3B39">
              <w:rPr>
                <w:sz w:val="22"/>
                <w:szCs w:val="22"/>
              </w:rPr>
              <w:t>ТР ТС 019/2011</w:t>
            </w:r>
            <w:r w:rsidRPr="00CC3B39">
              <w:rPr>
                <w:sz w:val="22"/>
                <w:szCs w:val="22"/>
              </w:rPr>
              <w:br/>
              <w:t>ГОСТ 12.4.131</w:t>
            </w:r>
            <w:r w:rsidRPr="00CC3B39">
              <w:rPr>
                <w:sz w:val="22"/>
                <w:szCs w:val="22"/>
              </w:rPr>
              <w:noBreakHyphen/>
              <w:t>83</w:t>
            </w:r>
            <w:r w:rsidRPr="00CC3B39">
              <w:rPr>
                <w:sz w:val="22"/>
                <w:szCs w:val="22"/>
              </w:rPr>
              <w:br/>
              <w:t>Ткань: смесовая, полиэфир — 50%, хлопок — 50%, 215 г/м², ВО</w:t>
            </w:r>
            <w:r w:rsidRPr="00CC3B39">
              <w:rPr>
                <w:sz w:val="22"/>
                <w:szCs w:val="22"/>
              </w:rPr>
              <w:br/>
              <w:t>Халат ХОЗЯЙКА</w:t>
            </w:r>
          </w:p>
          <w:p w:rsidR="00C74A77" w:rsidRPr="00CC3B39" w:rsidRDefault="00C74A77" w:rsidP="005E0BD1">
            <w:pPr>
              <w:rPr>
                <w:sz w:val="22"/>
                <w:szCs w:val="22"/>
              </w:rPr>
            </w:pPr>
            <w:r w:rsidRPr="00CC3B39">
              <w:rPr>
                <w:sz w:val="22"/>
                <w:szCs w:val="22"/>
              </w:rPr>
              <w:t>Застежка: на кнопках</w:t>
            </w:r>
            <w:r w:rsidRPr="00CC3B39">
              <w:rPr>
                <w:sz w:val="22"/>
                <w:szCs w:val="22"/>
              </w:rPr>
              <w:br/>
              <w:t>Воротник: отложной</w:t>
            </w:r>
            <w:r w:rsidRPr="00CC3B39">
              <w:rPr>
                <w:sz w:val="22"/>
                <w:szCs w:val="22"/>
              </w:rPr>
              <w:br/>
              <w:t>Карманы: накладные</w:t>
            </w:r>
            <w:r w:rsidRPr="00CC3B39">
              <w:rPr>
                <w:sz w:val="22"/>
                <w:szCs w:val="22"/>
              </w:rPr>
              <w:br/>
              <w:t>Цвет: темно-синий</w:t>
            </w:r>
            <w:r w:rsidRPr="00CC3B39">
              <w:rPr>
                <w:sz w:val="22"/>
                <w:szCs w:val="22"/>
              </w:rPr>
              <w:br/>
              <w:t>Защита от механических воздействий; от общих производственных загрязнений; стойкость к воздействию воды и водных загрязнений.</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80/84-144/148</w:t>
            </w:r>
            <w:r w:rsidRPr="00CC3B39">
              <w:rPr>
                <w:rFonts w:eastAsia="Calibri"/>
                <w:bCs/>
                <w:sz w:val="22"/>
                <w:szCs w:val="22"/>
                <w:lang w:eastAsia="en-US"/>
              </w:rPr>
              <w:br/>
              <w:t>Рост: 158/164, 170/176, 182/188, 194/200</w:t>
            </w:r>
            <w:r w:rsidRPr="00CC3B39">
              <w:rPr>
                <w:rFonts w:eastAsia="Calibri"/>
                <w:bCs/>
                <w:sz w:val="22"/>
                <w:szCs w:val="22"/>
                <w:lang w:eastAsia="en-US"/>
              </w:rPr>
              <w:br/>
            </w:r>
          </w:p>
        </w:tc>
        <w:tc>
          <w:tcPr>
            <w:tcW w:w="352" w:type="pct"/>
            <w:gridSpan w:val="2"/>
          </w:tcPr>
          <w:p w:rsidR="00C74A77" w:rsidRPr="00CC3B39" w:rsidRDefault="00C74A77" w:rsidP="005E0BD1">
            <w:pPr>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50</w:t>
            </w:r>
          </w:p>
        </w:tc>
        <w:tc>
          <w:tcPr>
            <w:tcW w:w="543" w:type="pct"/>
          </w:tcPr>
          <w:p w:rsidR="00C74A77" w:rsidRPr="00CC3B39" w:rsidRDefault="00C74A77" w:rsidP="005E0BD1">
            <w:pPr>
              <w:ind w:left="-108" w:right="-108"/>
              <w:jc w:val="center"/>
              <w:rPr>
                <w:sz w:val="22"/>
                <w:szCs w:val="22"/>
              </w:rPr>
            </w:pPr>
            <w:r w:rsidRPr="00CC3B39">
              <w:rPr>
                <w:sz w:val="22"/>
                <w:szCs w:val="22"/>
              </w:rPr>
              <w:t>835,42</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41 770,83</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22.</w:t>
            </w:r>
          </w:p>
        </w:tc>
        <w:tc>
          <w:tcPr>
            <w:tcW w:w="751" w:type="pct"/>
            <w:shd w:val="clear" w:color="auto" w:fill="auto"/>
            <w:vAlign w:val="center"/>
          </w:tcPr>
          <w:p w:rsidR="00C74A77" w:rsidRPr="00CC3B39" w:rsidRDefault="00C74A77" w:rsidP="005E0BD1">
            <w:pPr>
              <w:rPr>
                <w:sz w:val="22"/>
                <w:szCs w:val="22"/>
              </w:rPr>
            </w:pPr>
            <w:r w:rsidRPr="00CC3B39">
              <w:rPr>
                <w:sz w:val="22"/>
                <w:szCs w:val="22"/>
              </w:rPr>
              <w:t>Жилет РЖД флуоресцентный оранжевый на пуговицах</w:t>
            </w:r>
          </w:p>
        </w:tc>
        <w:tc>
          <w:tcPr>
            <w:tcW w:w="1480" w:type="pct"/>
            <w:gridSpan w:val="4"/>
            <w:shd w:val="clear" w:color="auto" w:fill="auto"/>
            <w:vAlign w:val="center"/>
          </w:tcPr>
          <w:p w:rsidR="00C74A77" w:rsidRPr="00CC3B39" w:rsidRDefault="00C74A77" w:rsidP="005E0BD1">
            <w:pPr>
              <w:rPr>
                <w:sz w:val="22"/>
                <w:szCs w:val="22"/>
              </w:rPr>
            </w:pPr>
            <w:r w:rsidRPr="00CC3B39">
              <w:rPr>
                <w:sz w:val="22"/>
                <w:szCs w:val="22"/>
              </w:rPr>
              <w:t>Жилет сигнальный повышенной видимости 2 класса защиты.</w:t>
            </w:r>
            <w:r w:rsidRPr="00CC3B39">
              <w:rPr>
                <w:sz w:val="22"/>
                <w:szCs w:val="22"/>
              </w:rPr>
              <w:br/>
              <w:t>Соответствие ТР ТС 019/2011; ГОСТ Р 12.4.219</w:t>
            </w:r>
            <w:r w:rsidRPr="00CC3B39">
              <w:rPr>
                <w:sz w:val="22"/>
                <w:szCs w:val="22"/>
              </w:rPr>
              <w:noBreakHyphen/>
              <w:t>99, ТУ 8577</w:t>
            </w:r>
            <w:r w:rsidRPr="00CC3B39">
              <w:rPr>
                <w:sz w:val="22"/>
                <w:szCs w:val="22"/>
              </w:rPr>
              <w:noBreakHyphen/>
              <w:t>002</w:t>
            </w:r>
            <w:r w:rsidRPr="00CC3B39">
              <w:rPr>
                <w:sz w:val="22"/>
                <w:szCs w:val="22"/>
              </w:rPr>
              <w:noBreakHyphen/>
              <w:t>00302907</w:t>
            </w:r>
            <w:r w:rsidRPr="00CC3B39">
              <w:rPr>
                <w:sz w:val="22"/>
                <w:szCs w:val="22"/>
              </w:rPr>
              <w:noBreakHyphen/>
              <w:t>2005.</w:t>
            </w:r>
            <w:r w:rsidRPr="00CC3B39">
              <w:rPr>
                <w:sz w:val="22"/>
                <w:szCs w:val="22"/>
              </w:rPr>
              <w:br/>
              <w:t>Материал: полиэфир — 100%, плотность 160 г/м2.</w:t>
            </w:r>
            <w:r w:rsidRPr="00CC3B39">
              <w:rPr>
                <w:sz w:val="22"/>
                <w:szCs w:val="22"/>
              </w:rPr>
              <w:br/>
              <w:t>Характеристика жилета: застежка: на пуговицах.</w:t>
            </w:r>
            <w:r w:rsidRPr="00CC3B39">
              <w:rPr>
                <w:sz w:val="22"/>
                <w:szCs w:val="22"/>
              </w:rPr>
              <w:br/>
              <w:t>Наличие карманов: накладные, карман для пропуска, карман для свистка.</w:t>
            </w:r>
            <w:r w:rsidRPr="00CC3B39">
              <w:rPr>
                <w:sz w:val="22"/>
                <w:szCs w:val="22"/>
              </w:rPr>
              <w:br/>
            </w:r>
            <w:proofErr w:type="spellStart"/>
            <w:r w:rsidRPr="00CC3B39">
              <w:rPr>
                <w:sz w:val="22"/>
                <w:szCs w:val="22"/>
              </w:rPr>
              <w:t>Световозвращающие</w:t>
            </w:r>
            <w:proofErr w:type="spellEnd"/>
            <w:r w:rsidRPr="00CC3B39">
              <w:rPr>
                <w:sz w:val="22"/>
                <w:szCs w:val="22"/>
              </w:rPr>
              <w:t xml:space="preserve"> полосы, лента шириной не менее 5 см</w:t>
            </w:r>
            <w:r w:rsidRPr="00CC3B39">
              <w:rPr>
                <w:sz w:val="22"/>
                <w:szCs w:val="22"/>
              </w:rPr>
              <w:br/>
              <w:t>Цвет: флуоресцентный оранжевый с нанесенным на спине по центру верхней полочки светоотражающим логотипом компании                          АО «ПКС» размером 27х6,5 см.</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M, L, XL, XXL, XXXL</w:t>
            </w:r>
          </w:p>
        </w:tc>
        <w:tc>
          <w:tcPr>
            <w:tcW w:w="352" w:type="pct"/>
            <w:gridSpan w:val="2"/>
          </w:tcPr>
          <w:p w:rsidR="00C74A77" w:rsidRPr="00CC3B39" w:rsidRDefault="00C74A77" w:rsidP="005E0BD1">
            <w:pPr>
              <w:jc w:val="center"/>
              <w:rPr>
                <w:sz w:val="22"/>
                <w:szCs w:val="22"/>
              </w:rPr>
            </w:pPr>
            <w:r w:rsidRPr="00CC3B39">
              <w:rPr>
                <w:sz w:val="22"/>
                <w:szCs w:val="22"/>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600</w:t>
            </w:r>
          </w:p>
        </w:tc>
        <w:tc>
          <w:tcPr>
            <w:tcW w:w="543" w:type="pct"/>
          </w:tcPr>
          <w:p w:rsidR="00C74A77" w:rsidRPr="00CC3B39" w:rsidRDefault="00C74A77" w:rsidP="005E0BD1">
            <w:pPr>
              <w:ind w:left="-108" w:right="-108"/>
              <w:jc w:val="center"/>
              <w:rPr>
                <w:sz w:val="22"/>
                <w:szCs w:val="22"/>
              </w:rPr>
            </w:pPr>
            <w:r w:rsidRPr="00CC3B39">
              <w:rPr>
                <w:sz w:val="22"/>
                <w:szCs w:val="22"/>
              </w:rPr>
              <w:t>516,25</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309 750,00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23.</w:t>
            </w:r>
          </w:p>
        </w:tc>
        <w:tc>
          <w:tcPr>
            <w:tcW w:w="75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Куртка женская летняя</w:t>
            </w:r>
          </w:p>
        </w:tc>
        <w:tc>
          <w:tcPr>
            <w:tcW w:w="1480" w:type="pct"/>
            <w:gridSpan w:val="4"/>
            <w:shd w:val="clear" w:color="auto" w:fill="auto"/>
          </w:tcPr>
          <w:p w:rsidR="00C74A77" w:rsidRPr="00CC3B39" w:rsidRDefault="00C74A77" w:rsidP="005E0BD1">
            <w:pPr>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27574-87</w:t>
            </w:r>
            <w:r w:rsidRPr="00CC3B39">
              <w:rPr>
                <w:rFonts w:eastAsia="Calibri"/>
                <w:bCs/>
                <w:sz w:val="22"/>
                <w:szCs w:val="22"/>
                <w:lang w:eastAsia="en-US"/>
              </w:rPr>
              <w:br/>
              <w:t>Куртка ЛЕДИ СПЕЦ</w:t>
            </w:r>
          </w:p>
          <w:p w:rsidR="00C74A77" w:rsidRPr="00CC3B39" w:rsidRDefault="00C74A77" w:rsidP="005E0BD1">
            <w:pPr>
              <w:rPr>
                <w:rFonts w:eastAsia="Calibri"/>
                <w:bCs/>
                <w:sz w:val="22"/>
                <w:szCs w:val="22"/>
                <w:lang w:eastAsia="en-US"/>
              </w:rPr>
            </w:pPr>
            <w:r w:rsidRPr="00CC3B39">
              <w:rPr>
                <w:rFonts w:eastAsia="Calibri"/>
                <w:bCs/>
                <w:sz w:val="22"/>
                <w:szCs w:val="22"/>
                <w:lang w:eastAsia="en-US"/>
              </w:rPr>
              <w:t>Ткань: «</w:t>
            </w:r>
            <w:proofErr w:type="spellStart"/>
            <w:r w:rsidRPr="00CC3B39">
              <w:rPr>
                <w:rFonts w:eastAsia="Calibri"/>
                <w:bCs/>
                <w:sz w:val="22"/>
                <w:szCs w:val="22"/>
                <w:lang w:eastAsia="en-US"/>
              </w:rPr>
              <w:t>Томбой</w:t>
            </w:r>
            <w:proofErr w:type="spellEnd"/>
            <w:r w:rsidRPr="00CC3B39">
              <w:rPr>
                <w:rFonts w:eastAsia="Calibri"/>
                <w:bCs/>
                <w:sz w:val="22"/>
                <w:szCs w:val="22"/>
                <w:lang w:eastAsia="en-US"/>
              </w:rPr>
              <w:t>», полиэфир – 67%, хлопок – 33%, 245 г/м², МВО, К50</w:t>
            </w:r>
            <w:r w:rsidRPr="00CC3B39">
              <w:rPr>
                <w:rFonts w:eastAsia="Calibri"/>
                <w:bCs/>
                <w:sz w:val="22"/>
                <w:szCs w:val="22"/>
                <w:lang w:eastAsia="en-US"/>
              </w:rPr>
              <w:br/>
              <w:t>Застежка: центральная на кнопках</w:t>
            </w:r>
            <w:r w:rsidRPr="00CC3B39">
              <w:rPr>
                <w:rFonts w:eastAsia="Calibri"/>
                <w:bCs/>
                <w:sz w:val="22"/>
                <w:szCs w:val="22"/>
                <w:lang w:eastAsia="en-US"/>
              </w:rPr>
              <w:br/>
              <w:t>Воротник: стойка с застежкой на кнопке</w:t>
            </w:r>
            <w:r w:rsidRPr="00CC3B39">
              <w:rPr>
                <w:rFonts w:eastAsia="Calibri"/>
                <w:bCs/>
                <w:sz w:val="22"/>
                <w:szCs w:val="22"/>
                <w:lang w:eastAsia="en-US"/>
              </w:rPr>
              <w:br/>
              <w:t xml:space="preserve">Регулировки: </w:t>
            </w:r>
            <w:proofErr w:type="spellStart"/>
            <w:r w:rsidRPr="00CC3B39">
              <w:rPr>
                <w:rFonts w:eastAsia="Calibri"/>
                <w:bCs/>
                <w:sz w:val="22"/>
                <w:szCs w:val="22"/>
                <w:lang w:eastAsia="en-US"/>
              </w:rPr>
              <w:t>кулиска</w:t>
            </w:r>
            <w:proofErr w:type="spellEnd"/>
            <w:r w:rsidRPr="00CC3B39">
              <w:rPr>
                <w:rFonts w:eastAsia="Calibri"/>
                <w:bCs/>
                <w:sz w:val="22"/>
                <w:szCs w:val="22"/>
                <w:lang w:eastAsia="en-US"/>
              </w:rPr>
              <w:t xml:space="preserve"> по талии на спинке, манжеты на кнопках</w:t>
            </w:r>
            <w:r w:rsidRPr="00CC3B39">
              <w:rPr>
                <w:rFonts w:eastAsia="Calibri"/>
                <w:bCs/>
                <w:sz w:val="22"/>
                <w:szCs w:val="22"/>
                <w:lang w:eastAsia="en-US"/>
              </w:rPr>
              <w:br/>
            </w:r>
            <w:r w:rsidRPr="00CC3B39">
              <w:rPr>
                <w:rFonts w:eastAsia="Calibri"/>
                <w:bCs/>
                <w:sz w:val="22"/>
                <w:szCs w:val="22"/>
                <w:lang w:eastAsia="en-US"/>
              </w:rPr>
              <w:lastRenderedPageBreak/>
              <w:t>Карманы: в рельефных швах с потайной застежкой на кнопку, внутренний накладной карман на левой полочке</w:t>
            </w:r>
            <w:r w:rsidRPr="00CC3B39">
              <w:rPr>
                <w:rFonts w:eastAsia="Calibri"/>
                <w:bCs/>
                <w:sz w:val="22"/>
                <w:szCs w:val="22"/>
                <w:lang w:eastAsia="en-US"/>
              </w:rPr>
              <w:br/>
            </w:r>
            <w:proofErr w:type="spellStart"/>
            <w:r w:rsidRPr="00CC3B39">
              <w:rPr>
                <w:rFonts w:eastAsia="Calibri"/>
                <w:bCs/>
                <w:sz w:val="22"/>
                <w:szCs w:val="22"/>
                <w:lang w:eastAsia="en-US"/>
              </w:rPr>
              <w:t>Световозвращающие</w:t>
            </w:r>
            <w:proofErr w:type="spellEnd"/>
            <w:r w:rsidRPr="00CC3B39">
              <w:rPr>
                <w:rFonts w:eastAsia="Calibri"/>
                <w:bCs/>
                <w:sz w:val="22"/>
                <w:szCs w:val="22"/>
                <w:lang w:eastAsia="en-US"/>
              </w:rPr>
              <w:t xml:space="preserve"> элементы: на полочках, на рукавах, на спинке</w:t>
            </w:r>
            <w:r w:rsidRPr="00CC3B39">
              <w:rPr>
                <w:rFonts w:eastAsia="Calibri"/>
                <w:bCs/>
                <w:sz w:val="22"/>
                <w:szCs w:val="22"/>
                <w:lang w:eastAsia="en-US"/>
              </w:rPr>
              <w:br/>
              <w:t>Цвет: темно-синий с серым</w:t>
            </w:r>
            <w:r w:rsidRPr="00CC3B39">
              <w:rPr>
                <w:rFonts w:eastAsia="Calibri"/>
                <w:bCs/>
                <w:sz w:val="22"/>
                <w:szCs w:val="22"/>
                <w:lang w:eastAsia="en-US"/>
              </w:rPr>
              <w:br/>
              <w:t>Стойкость к кислотам концентрации до 50%; защита от водных и масляных загрязнений; от механических воздействий; от общих производственных загрязнений</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88/92 – 120/124</w:t>
            </w:r>
            <w:r w:rsidRPr="00CC3B39">
              <w:rPr>
                <w:rFonts w:eastAsia="Calibri"/>
                <w:bCs/>
                <w:sz w:val="22"/>
                <w:szCs w:val="22"/>
                <w:lang w:eastAsia="en-US"/>
              </w:rPr>
              <w:br/>
              <w:t>Рост: 158/164, 170/176, 182/188, 194/200</w:t>
            </w:r>
            <w:r w:rsidRPr="00CC3B39">
              <w:rPr>
                <w:rFonts w:eastAsia="Calibri"/>
                <w:bCs/>
                <w:sz w:val="22"/>
                <w:szCs w:val="22"/>
                <w:lang w:eastAsia="en-US"/>
              </w:rPr>
              <w:br/>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35</w:t>
            </w:r>
          </w:p>
        </w:tc>
        <w:tc>
          <w:tcPr>
            <w:tcW w:w="543" w:type="pct"/>
          </w:tcPr>
          <w:p w:rsidR="00C74A77" w:rsidRPr="00CC3B39" w:rsidRDefault="00C74A77" w:rsidP="005E0BD1">
            <w:pPr>
              <w:ind w:left="-108" w:right="-108"/>
              <w:jc w:val="center"/>
              <w:rPr>
                <w:sz w:val="22"/>
                <w:szCs w:val="22"/>
              </w:rPr>
            </w:pPr>
            <w:r w:rsidRPr="00CC3B39">
              <w:rPr>
                <w:sz w:val="22"/>
                <w:szCs w:val="22"/>
              </w:rPr>
              <w:t>2 189,58</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76 635,42</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24.</w:t>
            </w:r>
          </w:p>
        </w:tc>
        <w:tc>
          <w:tcPr>
            <w:tcW w:w="751" w:type="pct"/>
            <w:shd w:val="clear" w:color="auto" w:fill="auto"/>
          </w:tcPr>
          <w:p w:rsidR="00C74A77" w:rsidRPr="00CC3B39" w:rsidRDefault="00C74A77" w:rsidP="005E0BD1">
            <w:pPr>
              <w:tabs>
                <w:tab w:val="left" w:pos="1571"/>
              </w:tabs>
              <w:rPr>
                <w:rFonts w:eastAsia="Calibri"/>
                <w:bCs/>
                <w:sz w:val="22"/>
                <w:szCs w:val="22"/>
                <w:lang w:eastAsia="en-US"/>
              </w:rPr>
            </w:pPr>
            <w:r w:rsidRPr="00CC3B39">
              <w:rPr>
                <w:rFonts w:eastAsia="Calibri"/>
                <w:bCs/>
                <w:sz w:val="22"/>
                <w:szCs w:val="22"/>
                <w:lang w:eastAsia="en-US"/>
              </w:rPr>
              <w:t>Брюки женские летние</w:t>
            </w:r>
          </w:p>
        </w:tc>
        <w:tc>
          <w:tcPr>
            <w:tcW w:w="1480" w:type="pct"/>
            <w:gridSpan w:val="4"/>
            <w:shd w:val="clear" w:color="auto" w:fill="auto"/>
          </w:tcPr>
          <w:p w:rsidR="00C74A77" w:rsidRPr="00CC3B39" w:rsidRDefault="00C74A77" w:rsidP="005E0BD1">
            <w:pPr>
              <w:ind w:right="134"/>
              <w:rPr>
                <w:rFonts w:eastAsia="Calibri"/>
                <w:bCs/>
                <w:sz w:val="22"/>
                <w:szCs w:val="22"/>
                <w:lang w:eastAsia="en-US"/>
              </w:rPr>
            </w:pPr>
            <w:r w:rsidRPr="00CC3B39">
              <w:rPr>
                <w:rFonts w:eastAsia="Calibri"/>
                <w:bCs/>
                <w:sz w:val="22"/>
                <w:szCs w:val="22"/>
                <w:lang w:eastAsia="en-US"/>
              </w:rPr>
              <w:t>ТР ТС 019/2011;</w:t>
            </w:r>
            <w:r w:rsidRPr="00CC3B39">
              <w:rPr>
                <w:rFonts w:eastAsia="Calibri"/>
                <w:bCs/>
                <w:sz w:val="22"/>
                <w:szCs w:val="22"/>
                <w:lang w:eastAsia="en-US"/>
              </w:rPr>
              <w:br/>
              <w:t>ГОСТ 27574-87</w:t>
            </w:r>
            <w:r w:rsidRPr="00CC3B39">
              <w:rPr>
                <w:rFonts w:eastAsia="Calibri"/>
                <w:bCs/>
                <w:sz w:val="22"/>
                <w:szCs w:val="22"/>
                <w:lang w:eastAsia="en-US"/>
              </w:rPr>
              <w:br/>
              <w:t>Брюки ЛЕДИ СПЕЦ</w:t>
            </w:r>
          </w:p>
          <w:p w:rsidR="00C74A77" w:rsidRPr="00CC3B39" w:rsidRDefault="00C74A77" w:rsidP="005E0BD1">
            <w:pPr>
              <w:ind w:right="134"/>
              <w:rPr>
                <w:rFonts w:eastAsia="Calibri"/>
                <w:bCs/>
                <w:sz w:val="22"/>
                <w:szCs w:val="22"/>
                <w:lang w:eastAsia="en-US"/>
              </w:rPr>
            </w:pPr>
            <w:r w:rsidRPr="00CC3B39">
              <w:rPr>
                <w:rFonts w:eastAsia="Calibri"/>
                <w:bCs/>
                <w:sz w:val="22"/>
                <w:szCs w:val="22"/>
                <w:lang w:eastAsia="en-US"/>
              </w:rPr>
              <w:t>Ткань: «</w:t>
            </w:r>
            <w:proofErr w:type="spellStart"/>
            <w:r w:rsidRPr="00CC3B39">
              <w:rPr>
                <w:rFonts w:eastAsia="Calibri"/>
                <w:bCs/>
                <w:sz w:val="22"/>
                <w:szCs w:val="22"/>
                <w:lang w:eastAsia="en-US"/>
              </w:rPr>
              <w:t>Томбой</w:t>
            </w:r>
            <w:proofErr w:type="spellEnd"/>
            <w:r w:rsidRPr="00CC3B39">
              <w:rPr>
                <w:rFonts w:eastAsia="Calibri"/>
                <w:bCs/>
                <w:sz w:val="22"/>
                <w:szCs w:val="22"/>
                <w:lang w:eastAsia="en-US"/>
              </w:rPr>
              <w:t>», полиэфир – 67%, хлопок – 33%, 245 г/м², МВО, К50</w:t>
            </w:r>
            <w:r w:rsidRPr="00CC3B39">
              <w:rPr>
                <w:rFonts w:eastAsia="Calibri"/>
                <w:bCs/>
                <w:sz w:val="22"/>
                <w:szCs w:val="22"/>
                <w:lang w:eastAsia="en-US"/>
              </w:rPr>
              <w:br/>
              <w:t>Застежка: центральная на молнии с пуговицей на поясе</w:t>
            </w:r>
            <w:r w:rsidRPr="00CC3B39">
              <w:rPr>
                <w:rFonts w:eastAsia="Calibri"/>
                <w:bCs/>
                <w:sz w:val="22"/>
                <w:szCs w:val="22"/>
                <w:lang w:eastAsia="en-US"/>
              </w:rPr>
              <w:br/>
              <w:t>Регулировки: пояс с эластичной тесьмой по бокам</w:t>
            </w:r>
            <w:r w:rsidRPr="00CC3B39">
              <w:rPr>
                <w:rFonts w:eastAsia="Calibri"/>
                <w:bCs/>
                <w:sz w:val="22"/>
                <w:szCs w:val="22"/>
                <w:lang w:eastAsia="en-US"/>
              </w:rPr>
              <w:br/>
              <w:t>Карманы: боковые на передних половинках, карман для инструментов по боковому шву</w:t>
            </w:r>
            <w:r w:rsidRPr="00CC3B39">
              <w:rPr>
                <w:rFonts w:eastAsia="Calibri"/>
                <w:bCs/>
                <w:sz w:val="22"/>
                <w:szCs w:val="22"/>
                <w:lang w:eastAsia="en-US"/>
              </w:rPr>
              <w:br/>
              <w:t>Усилительные накладки: эргономичные наколенники со входом для амортизационных вкладышей</w:t>
            </w:r>
            <w:r w:rsidRPr="00CC3B39">
              <w:rPr>
                <w:rFonts w:eastAsia="Calibri"/>
                <w:bCs/>
                <w:sz w:val="22"/>
                <w:szCs w:val="22"/>
                <w:lang w:eastAsia="en-US"/>
              </w:rPr>
              <w:br/>
            </w:r>
            <w:proofErr w:type="spellStart"/>
            <w:r w:rsidRPr="00CC3B39">
              <w:rPr>
                <w:rFonts w:eastAsia="Calibri"/>
                <w:bCs/>
                <w:sz w:val="22"/>
                <w:szCs w:val="22"/>
                <w:lang w:eastAsia="en-US"/>
              </w:rPr>
              <w:t>Световозвращающие</w:t>
            </w:r>
            <w:proofErr w:type="spellEnd"/>
            <w:r w:rsidRPr="00CC3B39">
              <w:rPr>
                <w:rFonts w:eastAsia="Calibri"/>
                <w:bCs/>
                <w:sz w:val="22"/>
                <w:szCs w:val="22"/>
                <w:lang w:eastAsia="en-US"/>
              </w:rPr>
              <w:t xml:space="preserve"> элементы: по низу брюк</w:t>
            </w:r>
            <w:r w:rsidRPr="00CC3B39">
              <w:rPr>
                <w:rFonts w:eastAsia="Calibri"/>
                <w:bCs/>
                <w:sz w:val="22"/>
                <w:szCs w:val="22"/>
                <w:lang w:eastAsia="en-US"/>
              </w:rPr>
              <w:br/>
              <w:t>Цвет: темно-синий с серым</w:t>
            </w:r>
            <w:r w:rsidRPr="00CC3B39">
              <w:rPr>
                <w:rFonts w:eastAsia="Calibri"/>
                <w:bCs/>
                <w:sz w:val="22"/>
                <w:szCs w:val="22"/>
                <w:lang w:eastAsia="en-US"/>
              </w:rPr>
              <w:br/>
              <w:t>Защита от общих производственных загрязнений; от механических воздействий; от водных и масляных загрязнений; стойкость к кислотам концентрации до 50%.</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88/92 – 120/124</w:t>
            </w:r>
            <w:r w:rsidRPr="00CC3B39">
              <w:rPr>
                <w:rFonts w:eastAsia="Calibri"/>
                <w:bCs/>
                <w:sz w:val="22"/>
                <w:szCs w:val="22"/>
                <w:lang w:eastAsia="en-US"/>
              </w:rPr>
              <w:br/>
              <w:t>Рост: 158/164, 170/176, 182/188</w:t>
            </w:r>
            <w:r w:rsidRPr="00CC3B39">
              <w:rPr>
                <w:rFonts w:eastAsia="Calibri"/>
                <w:bCs/>
                <w:sz w:val="22"/>
                <w:szCs w:val="22"/>
                <w:lang w:eastAsia="en-US"/>
              </w:rPr>
              <w:br/>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35</w:t>
            </w:r>
          </w:p>
        </w:tc>
        <w:tc>
          <w:tcPr>
            <w:tcW w:w="543" w:type="pct"/>
          </w:tcPr>
          <w:p w:rsidR="00C74A77" w:rsidRPr="00CC3B39" w:rsidRDefault="00C74A77" w:rsidP="005E0BD1">
            <w:pPr>
              <w:ind w:left="-108" w:right="-108"/>
              <w:jc w:val="center"/>
              <w:rPr>
                <w:sz w:val="22"/>
                <w:szCs w:val="22"/>
              </w:rPr>
            </w:pPr>
            <w:r w:rsidRPr="00CC3B39">
              <w:rPr>
                <w:sz w:val="22"/>
                <w:szCs w:val="22"/>
              </w:rPr>
              <w:t>1 452,92</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50 852,08</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25.</w:t>
            </w:r>
          </w:p>
        </w:tc>
        <w:tc>
          <w:tcPr>
            <w:tcW w:w="751" w:type="pct"/>
            <w:shd w:val="clear" w:color="auto" w:fill="auto"/>
          </w:tcPr>
          <w:p w:rsidR="00C74A77" w:rsidRPr="00CC3B39" w:rsidRDefault="00C74A77" w:rsidP="005E0BD1">
            <w:pPr>
              <w:rPr>
                <w:sz w:val="22"/>
                <w:szCs w:val="22"/>
              </w:rPr>
            </w:pPr>
            <w:r w:rsidRPr="00CC3B39">
              <w:rPr>
                <w:sz w:val="22"/>
                <w:szCs w:val="22"/>
              </w:rPr>
              <w:t>Костюм сварщика</w:t>
            </w:r>
          </w:p>
        </w:tc>
        <w:tc>
          <w:tcPr>
            <w:tcW w:w="1480" w:type="pct"/>
            <w:gridSpan w:val="4"/>
            <w:shd w:val="clear" w:color="auto" w:fill="auto"/>
          </w:tcPr>
          <w:p w:rsidR="00C74A77" w:rsidRPr="00CC3B39" w:rsidRDefault="00C74A77" w:rsidP="005E0BD1">
            <w:pPr>
              <w:rPr>
                <w:sz w:val="22"/>
                <w:szCs w:val="22"/>
              </w:rPr>
            </w:pPr>
            <w:r w:rsidRPr="00CC3B39">
              <w:rPr>
                <w:sz w:val="22"/>
                <w:szCs w:val="22"/>
              </w:rPr>
              <w:t>ТР ТС 019/2011, ГОСТ Р ИСО 11611</w:t>
            </w:r>
            <w:r w:rsidRPr="00CC3B39">
              <w:rPr>
                <w:sz w:val="22"/>
                <w:szCs w:val="22"/>
              </w:rPr>
              <w:noBreakHyphen/>
              <w:t>2011 (1 класс)</w:t>
            </w:r>
            <w:r w:rsidRPr="00CC3B39">
              <w:rPr>
                <w:sz w:val="22"/>
                <w:szCs w:val="22"/>
              </w:rPr>
              <w:br/>
              <w:t>Костюм ГЕРКУЛЕС</w:t>
            </w:r>
          </w:p>
          <w:p w:rsidR="00C74A77" w:rsidRPr="00CC3B39" w:rsidRDefault="00C74A77" w:rsidP="005E0BD1">
            <w:pPr>
              <w:rPr>
                <w:sz w:val="22"/>
                <w:szCs w:val="22"/>
              </w:rPr>
            </w:pPr>
            <w:r w:rsidRPr="00CC3B39">
              <w:rPr>
                <w:sz w:val="22"/>
                <w:szCs w:val="22"/>
              </w:rPr>
              <w:t>Комплектация: куртка, брюки</w:t>
            </w:r>
            <w:r w:rsidRPr="00CC3B39">
              <w:rPr>
                <w:sz w:val="22"/>
                <w:szCs w:val="22"/>
              </w:rPr>
              <w:br/>
              <w:t xml:space="preserve">Ткань: «3111 </w:t>
            </w:r>
            <w:proofErr w:type="spellStart"/>
            <w:r w:rsidRPr="00CC3B39">
              <w:rPr>
                <w:sz w:val="22"/>
                <w:szCs w:val="22"/>
              </w:rPr>
              <w:t>Пробан</w:t>
            </w:r>
            <w:proofErr w:type="spellEnd"/>
            <w:r w:rsidRPr="00CC3B39">
              <w:rPr>
                <w:sz w:val="22"/>
                <w:szCs w:val="22"/>
              </w:rPr>
              <w:t>», хлопок — 100%, 330 г/м2, огнестойкая технология «</w:t>
            </w:r>
            <w:proofErr w:type="spellStart"/>
            <w:r w:rsidRPr="00CC3B39">
              <w:rPr>
                <w:sz w:val="22"/>
                <w:szCs w:val="22"/>
              </w:rPr>
              <w:t>Пробан</w:t>
            </w:r>
            <w:proofErr w:type="spellEnd"/>
            <w:r w:rsidRPr="00CC3B39">
              <w:rPr>
                <w:sz w:val="22"/>
                <w:szCs w:val="22"/>
              </w:rPr>
              <w:t>®»</w:t>
            </w:r>
            <w:r w:rsidRPr="00CC3B39">
              <w:rPr>
                <w:sz w:val="22"/>
                <w:szCs w:val="22"/>
              </w:rPr>
              <w:br/>
              <w:t>Застежка: потайная на пуговицах</w:t>
            </w:r>
            <w:r w:rsidRPr="00CC3B39">
              <w:rPr>
                <w:sz w:val="22"/>
                <w:szCs w:val="22"/>
              </w:rPr>
              <w:br/>
              <w:t xml:space="preserve">Регулировки по ширине: низ рукавов с </w:t>
            </w:r>
            <w:proofErr w:type="spellStart"/>
            <w:r w:rsidRPr="00CC3B39">
              <w:rPr>
                <w:sz w:val="22"/>
                <w:szCs w:val="22"/>
              </w:rPr>
              <w:t>патой</w:t>
            </w:r>
            <w:proofErr w:type="spellEnd"/>
            <w:r w:rsidRPr="00CC3B39">
              <w:rPr>
                <w:sz w:val="22"/>
                <w:szCs w:val="22"/>
              </w:rPr>
              <w:t xml:space="preserve"> на пуговицах</w:t>
            </w:r>
            <w:r w:rsidRPr="00CC3B39">
              <w:rPr>
                <w:sz w:val="22"/>
                <w:szCs w:val="22"/>
              </w:rPr>
              <w:br/>
              <w:t xml:space="preserve">Карманы: в рельефных швах, </w:t>
            </w:r>
            <w:r w:rsidRPr="00CC3B39">
              <w:rPr>
                <w:sz w:val="22"/>
                <w:szCs w:val="22"/>
              </w:rPr>
              <w:lastRenderedPageBreak/>
              <w:t>потайной на правой полочке, накладной на брюках</w:t>
            </w:r>
            <w:r w:rsidRPr="00CC3B39">
              <w:rPr>
                <w:sz w:val="22"/>
                <w:szCs w:val="22"/>
              </w:rPr>
              <w:br/>
              <w:t>Вентиляционные отверстия: в области пройм, на спинке в шве притачивания кокетки</w:t>
            </w:r>
            <w:r w:rsidRPr="00CC3B39">
              <w:rPr>
                <w:sz w:val="22"/>
                <w:szCs w:val="22"/>
              </w:rPr>
              <w:br/>
            </w:r>
            <w:proofErr w:type="spellStart"/>
            <w:r w:rsidRPr="00CC3B39">
              <w:rPr>
                <w:sz w:val="22"/>
                <w:szCs w:val="22"/>
              </w:rPr>
              <w:t>Световозвращающие</w:t>
            </w:r>
            <w:proofErr w:type="spellEnd"/>
            <w:r w:rsidRPr="00CC3B39">
              <w:rPr>
                <w:sz w:val="22"/>
                <w:szCs w:val="22"/>
              </w:rPr>
              <w:t xml:space="preserve"> полосы, термостойкая лента 3М </w:t>
            </w:r>
            <w:proofErr w:type="spellStart"/>
            <w:r w:rsidRPr="00CC3B39">
              <w:rPr>
                <w:sz w:val="22"/>
                <w:szCs w:val="22"/>
              </w:rPr>
              <w:t>Скотчлайт</w:t>
            </w:r>
            <w:proofErr w:type="spellEnd"/>
            <w:r w:rsidRPr="00CC3B39">
              <w:rPr>
                <w:sz w:val="22"/>
                <w:szCs w:val="22"/>
              </w:rPr>
              <w:t xml:space="preserve"> шириной не менее 5 см</w:t>
            </w:r>
            <w:r w:rsidRPr="00CC3B39">
              <w:rPr>
                <w:sz w:val="22"/>
                <w:szCs w:val="22"/>
              </w:rPr>
              <w:br/>
              <w:t>Цвет: темно-синий с красным</w:t>
            </w:r>
            <w:r w:rsidRPr="00CC3B39">
              <w:rPr>
                <w:sz w:val="22"/>
                <w:szCs w:val="22"/>
              </w:rPr>
              <w:br/>
              <w:t>Защита от высоких температур и пламени, от рисков при сварочных работах.</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88/92 — 128/132 Рост: 158/164, 170/176, 182/188, 194/200</w:t>
            </w:r>
            <w:r w:rsidRPr="00CC3B39">
              <w:rPr>
                <w:rFonts w:eastAsia="Calibri"/>
                <w:bCs/>
                <w:sz w:val="22"/>
                <w:szCs w:val="22"/>
                <w:lang w:eastAsia="en-US"/>
              </w:rPr>
              <w:br/>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Комплект </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w:t>
            </w:r>
          </w:p>
        </w:tc>
        <w:tc>
          <w:tcPr>
            <w:tcW w:w="543" w:type="pct"/>
          </w:tcPr>
          <w:p w:rsidR="00C74A77" w:rsidRPr="00CC3B39" w:rsidRDefault="00C74A77" w:rsidP="005E0BD1">
            <w:pPr>
              <w:ind w:left="-108" w:right="-108"/>
              <w:jc w:val="center"/>
              <w:rPr>
                <w:sz w:val="22"/>
                <w:szCs w:val="22"/>
              </w:rPr>
            </w:pPr>
            <w:r w:rsidRPr="00CC3B39">
              <w:rPr>
                <w:sz w:val="22"/>
                <w:szCs w:val="22"/>
              </w:rPr>
              <w:t>4 780,83</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9 561,67</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26.</w:t>
            </w:r>
          </w:p>
        </w:tc>
        <w:tc>
          <w:tcPr>
            <w:tcW w:w="751" w:type="pct"/>
            <w:shd w:val="clear" w:color="auto" w:fill="auto"/>
          </w:tcPr>
          <w:p w:rsidR="00C74A77" w:rsidRPr="00CC3B39" w:rsidRDefault="00C74A77" w:rsidP="005E0BD1">
            <w:pPr>
              <w:rPr>
                <w:sz w:val="22"/>
                <w:szCs w:val="22"/>
              </w:rPr>
            </w:pPr>
            <w:r w:rsidRPr="00CC3B39">
              <w:rPr>
                <w:sz w:val="22"/>
                <w:szCs w:val="22"/>
              </w:rPr>
              <w:t xml:space="preserve">Сапоги ПВХ </w:t>
            </w:r>
          </w:p>
        </w:tc>
        <w:tc>
          <w:tcPr>
            <w:tcW w:w="1480" w:type="pct"/>
            <w:gridSpan w:val="4"/>
            <w:shd w:val="clear" w:color="auto" w:fill="auto"/>
          </w:tcPr>
          <w:p w:rsidR="00C74A77" w:rsidRPr="00CC3B39" w:rsidRDefault="00C74A77" w:rsidP="005E0BD1">
            <w:pPr>
              <w:rPr>
                <w:sz w:val="22"/>
                <w:szCs w:val="22"/>
              </w:rPr>
            </w:pPr>
            <w:r w:rsidRPr="00CC3B39">
              <w:rPr>
                <w:sz w:val="22"/>
                <w:szCs w:val="22"/>
              </w:rPr>
              <w:t>Сапоги из ПВХ с защитой от механических воздействий; от общепроизводственных загрязнений; от атмосферных осадков; от химических веществ; от нефти, нефтепродуктов, масел, жиров.</w:t>
            </w:r>
            <w:r w:rsidRPr="00CC3B39">
              <w:rPr>
                <w:sz w:val="22"/>
                <w:szCs w:val="22"/>
              </w:rPr>
              <w:br/>
              <w:t>Соответствие ТР ТС 019/2011, ТУ 2590-003-51664612-2013.</w:t>
            </w:r>
            <w:r w:rsidRPr="00CC3B39">
              <w:rPr>
                <w:sz w:val="22"/>
                <w:szCs w:val="22"/>
              </w:rPr>
              <w:br/>
              <w:t xml:space="preserve">Верх обуви: ПВХ. Подкладка: трикотаж. </w:t>
            </w:r>
          </w:p>
          <w:p w:rsidR="00C74A77" w:rsidRPr="00CC3B39" w:rsidRDefault="00C74A77" w:rsidP="005E0BD1">
            <w:pPr>
              <w:rPr>
                <w:sz w:val="22"/>
                <w:szCs w:val="22"/>
              </w:rPr>
            </w:pPr>
            <w:r w:rsidRPr="00CC3B39">
              <w:rPr>
                <w:sz w:val="22"/>
                <w:szCs w:val="22"/>
              </w:rPr>
              <w:t>Цвет: оливковые</w:t>
            </w:r>
            <w:r w:rsidRPr="00CC3B39">
              <w:rPr>
                <w:sz w:val="22"/>
                <w:szCs w:val="22"/>
              </w:rPr>
              <w:br/>
              <w:t>Подносок: сталь (200 Дж).</w:t>
            </w:r>
            <w:r w:rsidRPr="00CC3B39">
              <w:rPr>
                <w:sz w:val="22"/>
                <w:szCs w:val="22"/>
              </w:rPr>
              <w:br/>
              <w:t>Тип подошвы: двухслойная, ПВХ/ПВХ (от 0 °C до +25 °C).</w:t>
            </w:r>
            <w:r w:rsidRPr="00CC3B39">
              <w:rPr>
                <w:sz w:val="22"/>
                <w:szCs w:val="22"/>
              </w:rPr>
              <w:br/>
              <w:t xml:space="preserve">Метод крепления: литьевой. </w:t>
            </w:r>
            <w:r w:rsidRPr="00CC3B39">
              <w:rPr>
                <w:sz w:val="22"/>
                <w:szCs w:val="22"/>
              </w:rPr>
              <w:br/>
              <w:t>Высота: 38 см Вес пары: 2,6 кг Объём: 0,014 м3.</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37 — 47.</w:t>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Пара </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20</w:t>
            </w:r>
          </w:p>
        </w:tc>
        <w:tc>
          <w:tcPr>
            <w:tcW w:w="543" w:type="pct"/>
          </w:tcPr>
          <w:p w:rsidR="00C74A77" w:rsidRPr="00CC3B39" w:rsidRDefault="00C74A77" w:rsidP="005E0BD1">
            <w:pPr>
              <w:ind w:left="-108" w:right="-108"/>
              <w:jc w:val="center"/>
              <w:rPr>
                <w:sz w:val="22"/>
                <w:szCs w:val="22"/>
              </w:rPr>
            </w:pPr>
            <w:r w:rsidRPr="00CC3B39">
              <w:rPr>
                <w:sz w:val="22"/>
                <w:szCs w:val="22"/>
              </w:rPr>
              <w:t>728,33</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14 566,67</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27.</w:t>
            </w:r>
          </w:p>
        </w:tc>
        <w:tc>
          <w:tcPr>
            <w:tcW w:w="751" w:type="pct"/>
            <w:shd w:val="clear" w:color="auto" w:fill="auto"/>
          </w:tcPr>
          <w:p w:rsidR="00C74A77" w:rsidRPr="00CC3B39" w:rsidRDefault="00C74A77" w:rsidP="005E0BD1">
            <w:pPr>
              <w:rPr>
                <w:sz w:val="22"/>
                <w:szCs w:val="22"/>
              </w:rPr>
            </w:pPr>
            <w:r w:rsidRPr="00CC3B39">
              <w:rPr>
                <w:sz w:val="22"/>
                <w:szCs w:val="22"/>
              </w:rPr>
              <w:t xml:space="preserve">Полумаска </w:t>
            </w:r>
          </w:p>
        </w:tc>
        <w:tc>
          <w:tcPr>
            <w:tcW w:w="1480" w:type="pct"/>
            <w:gridSpan w:val="4"/>
            <w:shd w:val="clear" w:color="auto" w:fill="auto"/>
          </w:tcPr>
          <w:p w:rsidR="00C74A77" w:rsidRPr="00CC3B39" w:rsidRDefault="00C74A77" w:rsidP="005E0BD1">
            <w:pPr>
              <w:rPr>
                <w:sz w:val="22"/>
                <w:szCs w:val="22"/>
              </w:rPr>
            </w:pPr>
            <w:r w:rsidRPr="00CC3B39">
              <w:rPr>
                <w:sz w:val="22"/>
                <w:szCs w:val="22"/>
              </w:rPr>
              <w:t>ТР ТС 019/2011</w:t>
            </w:r>
            <w:r w:rsidRPr="00CC3B39">
              <w:rPr>
                <w:sz w:val="22"/>
                <w:szCs w:val="22"/>
              </w:rPr>
              <w:br/>
              <w:t>ГОСТ Р 12.4.191</w:t>
            </w:r>
            <w:r w:rsidRPr="00CC3B39">
              <w:rPr>
                <w:sz w:val="22"/>
                <w:szCs w:val="22"/>
              </w:rPr>
              <w:noBreakHyphen/>
              <w:t>2011</w:t>
            </w:r>
            <w:r w:rsidRPr="00CC3B39">
              <w:rPr>
                <w:sz w:val="22"/>
                <w:szCs w:val="22"/>
              </w:rPr>
              <w:br/>
              <w:t xml:space="preserve">Полумаска с 3М </w:t>
            </w:r>
            <w:proofErr w:type="spellStart"/>
            <w:r w:rsidRPr="00CC3B39">
              <w:rPr>
                <w:sz w:val="22"/>
                <w:szCs w:val="22"/>
              </w:rPr>
              <w:t>VFlex</w:t>
            </w:r>
            <w:proofErr w:type="spellEnd"/>
            <w:r w:rsidRPr="00CC3B39">
              <w:rPr>
                <w:sz w:val="22"/>
                <w:szCs w:val="22"/>
              </w:rPr>
              <w:t xml:space="preserve"> 9152 фильтрующая высокоэффективным фильтром электростатического действия. Плотное прилегание, носовой зажим с подушечкой из фильтрующего материала. Складной горизонтальный дизайн.</w:t>
            </w:r>
            <w:r w:rsidRPr="00CC3B39">
              <w:rPr>
                <w:sz w:val="22"/>
                <w:szCs w:val="22"/>
              </w:rPr>
              <w:br/>
              <w:t>легкость дыхания обеспечивается за счет большой поверхности фильтра. Насечка на фронтальной поверхности поддерживает сохранение формы респиратора.</w:t>
            </w:r>
            <w:r w:rsidRPr="00CC3B39">
              <w:rPr>
                <w:sz w:val="22"/>
                <w:szCs w:val="22"/>
              </w:rPr>
              <w:br/>
              <w:t>Степень защиты: FFP2 (до 12 ПДК)</w:t>
            </w:r>
            <w:r w:rsidRPr="00CC3B39">
              <w:rPr>
                <w:sz w:val="22"/>
                <w:szCs w:val="22"/>
              </w:rPr>
              <w:br/>
              <w:t>внутренний слой: мягкий гипоаллергенный нетканый материал</w:t>
            </w:r>
            <w:r w:rsidRPr="00CC3B39">
              <w:rPr>
                <w:sz w:val="22"/>
                <w:szCs w:val="22"/>
              </w:rPr>
              <w:br/>
              <w:t xml:space="preserve">фильтр: электростатического </w:t>
            </w:r>
            <w:r w:rsidRPr="00CC3B39">
              <w:rPr>
                <w:sz w:val="22"/>
                <w:szCs w:val="22"/>
              </w:rPr>
              <w:lastRenderedPageBreak/>
              <w:t>действия</w:t>
            </w:r>
            <w:r w:rsidRPr="00CC3B39">
              <w:rPr>
                <w:sz w:val="22"/>
                <w:szCs w:val="22"/>
              </w:rPr>
              <w:br/>
              <w:t>Клапан выдоха: нет</w:t>
            </w:r>
            <w:r w:rsidRPr="00CC3B39">
              <w:rPr>
                <w:sz w:val="22"/>
                <w:szCs w:val="22"/>
              </w:rPr>
              <w:br/>
              <w:t>Условия эксплуатации: от -30 °C до +70 °C, повышенная влажность</w:t>
            </w:r>
          </w:p>
        </w:tc>
        <w:tc>
          <w:tcPr>
            <w:tcW w:w="410" w:type="pct"/>
          </w:tcPr>
          <w:p w:rsidR="00C74A77" w:rsidRPr="00CC3B39" w:rsidRDefault="00C74A77" w:rsidP="005E0BD1">
            <w:pPr>
              <w:tabs>
                <w:tab w:val="left" w:pos="743"/>
              </w:tabs>
              <w:ind w:left="-108"/>
              <w:jc w:val="center"/>
              <w:rPr>
                <w:rFonts w:eastAsia="Calibri"/>
                <w:bCs/>
                <w:sz w:val="22"/>
                <w:szCs w:val="22"/>
                <w:lang w:eastAsia="en-US"/>
              </w:rPr>
            </w:pPr>
            <w:r w:rsidRPr="00CC3B39">
              <w:rPr>
                <w:rFonts w:eastAsia="Calibri"/>
                <w:bCs/>
                <w:sz w:val="22"/>
                <w:szCs w:val="22"/>
                <w:lang w:eastAsia="en-US"/>
              </w:rPr>
              <w:lastRenderedPageBreak/>
              <w:t xml:space="preserve">Ассорти </w:t>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3000</w:t>
            </w:r>
          </w:p>
        </w:tc>
        <w:tc>
          <w:tcPr>
            <w:tcW w:w="543" w:type="pct"/>
          </w:tcPr>
          <w:p w:rsidR="00C74A77" w:rsidRPr="00CC3B39" w:rsidRDefault="00C74A77" w:rsidP="005E0BD1">
            <w:pPr>
              <w:ind w:left="-108" w:right="-108"/>
              <w:jc w:val="center"/>
              <w:rPr>
                <w:sz w:val="22"/>
                <w:szCs w:val="22"/>
              </w:rPr>
            </w:pPr>
            <w:r w:rsidRPr="00CC3B39">
              <w:rPr>
                <w:sz w:val="22"/>
                <w:szCs w:val="22"/>
              </w:rPr>
              <w:t>33,75</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101 250,00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28.</w:t>
            </w:r>
          </w:p>
        </w:tc>
        <w:tc>
          <w:tcPr>
            <w:tcW w:w="751" w:type="pct"/>
            <w:shd w:val="clear" w:color="auto" w:fill="auto"/>
          </w:tcPr>
          <w:p w:rsidR="00C74A77" w:rsidRPr="00CC3B39" w:rsidRDefault="00C74A77" w:rsidP="005E0BD1">
            <w:pPr>
              <w:rPr>
                <w:sz w:val="22"/>
                <w:szCs w:val="22"/>
              </w:rPr>
            </w:pPr>
            <w:r w:rsidRPr="00CC3B39">
              <w:rPr>
                <w:sz w:val="22"/>
                <w:szCs w:val="22"/>
              </w:rPr>
              <w:t xml:space="preserve">Очки </w:t>
            </w:r>
          </w:p>
        </w:tc>
        <w:tc>
          <w:tcPr>
            <w:tcW w:w="1480" w:type="pct"/>
            <w:gridSpan w:val="4"/>
            <w:shd w:val="clear" w:color="auto" w:fill="auto"/>
          </w:tcPr>
          <w:p w:rsidR="00C74A77" w:rsidRPr="00CC3B39" w:rsidRDefault="00C74A77" w:rsidP="005E0BD1">
            <w:pPr>
              <w:rPr>
                <w:sz w:val="22"/>
                <w:szCs w:val="22"/>
              </w:rPr>
            </w:pPr>
            <w:r w:rsidRPr="00CC3B39">
              <w:rPr>
                <w:sz w:val="22"/>
                <w:szCs w:val="22"/>
              </w:rPr>
              <w:t>ТР ТС 019/2011</w:t>
            </w:r>
            <w:r w:rsidRPr="00CC3B39">
              <w:rPr>
                <w:sz w:val="22"/>
                <w:szCs w:val="22"/>
              </w:rPr>
              <w:br/>
              <w:t>ГОСТ 12.4.253</w:t>
            </w:r>
            <w:r w:rsidRPr="00CC3B39">
              <w:rPr>
                <w:sz w:val="22"/>
                <w:szCs w:val="22"/>
              </w:rPr>
              <w:noBreakHyphen/>
              <w:t>2013, EN 166, EN 170, EN 172</w:t>
            </w:r>
          </w:p>
          <w:p w:rsidR="00C74A77" w:rsidRPr="00CC3B39" w:rsidRDefault="00C74A77" w:rsidP="005E0BD1">
            <w:pPr>
              <w:rPr>
                <w:sz w:val="22"/>
                <w:szCs w:val="22"/>
              </w:rPr>
            </w:pPr>
            <w:r w:rsidRPr="00CC3B39">
              <w:rPr>
                <w:sz w:val="22"/>
                <w:szCs w:val="22"/>
              </w:rPr>
              <w:t>Очки ВИРТУА 71512-00000 прозрачные 3М PELTOR</w:t>
            </w:r>
            <w:r w:rsidRPr="00CC3B39">
              <w:rPr>
                <w:sz w:val="22"/>
                <w:szCs w:val="22"/>
              </w:rPr>
              <w:br/>
              <w:t>Оптический класс: № 1 (не дает искажений, не имеет ограничений по длительности ношения)</w:t>
            </w:r>
            <w:r w:rsidRPr="00CC3B39">
              <w:rPr>
                <w:sz w:val="22"/>
                <w:szCs w:val="22"/>
              </w:rPr>
              <w:br/>
              <w:t>Материал линзы: поликарбонат</w:t>
            </w:r>
            <w:r w:rsidRPr="00CC3B39">
              <w:rPr>
                <w:sz w:val="22"/>
                <w:szCs w:val="22"/>
              </w:rPr>
              <w:br/>
              <w:t>Материал оправы: поликарбонат</w:t>
            </w:r>
            <w:r w:rsidRPr="00CC3B39">
              <w:rPr>
                <w:sz w:val="22"/>
                <w:szCs w:val="22"/>
              </w:rPr>
              <w:br/>
              <w:t>Защита: от механических воздействий, УФ излучения</w:t>
            </w:r>
            <w:r w:rsidRPr="00CC3B39">
              <w:rPr>
                <w:sz w:val="22"/>
                <w:szCs w:val="22"/>
              </w:rPr>
              <w:br/>
              <w:t>Покрытие: против царапин</w:t>
            </w:r>
            <w:r w:rsidRPr="00CC3B39">
              <w:rPr>
                <w:sz w:val="22"/>
                <w:szCs w:val="22"/>
              </w:rPr>
              <w:br/>
              <w:t>Регулировка дужек: нет.</w:t>
            </w:r>
          </w:p>
        </w:tc>
        <w:tc>
          <w:tcPr>
            <w:tcW w:w="410" w:type="pct"/>
          </w:tcPr>
          <w:p w:rsidR="00C74A77" w:rsidRPr="00CC3B39" w:rsidRDefault="00C74A77" w:rsidP="005E0BD1">
            <w:pPr>
              <w:tabs>
                <w:tab w:val="left" w:pos="743"/>
              </w:tabs>
              <w:ind w:left="-108"/>
              <w:jc w:val="center"/>
              <w:rPr>
                <w:rFonts w:eastAsia="Calibri"/>
                <w:bCs/>
                <w:sz w:val="22"/>
                <w:szCs w:val="22"/>
                <w:lang w:eastAsia="en-US"/>
              </w:rPr>
            </w:pPr>
            <w:r w:rsidRPr="00CC3B39">
              <w:rPr>
                <w:rFonts w:eastAsia="Calibri"/>
                <w:bCs/>
                <w:sz w:val="22"/>
                <w:szCs w:val="22"/>
                <w:lang w:eastAsia="en-US"/>
              </w:rPr>
              <w:t xml:space="preserve">Ассорти </w:t>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30</w:t>
            </w:r>
          </w:p>
        </w:tc>
        <w:tc>
          <w:tcPr>
            <w:tcW w:w="543" w:type="pct"/>
          </w:tcPr>
          <w:p w:rsidR="00C74A77" w:rsidRPr="00CC3B39" w:rsidRDefault="00C74A77" w:rsidP="005E0BD1">
            <w:pPr>
              <w:ind w:left="-108" w:right="-108"/>
              <w:jc w:val="center"/>
              <w:rPr>
                <w:sz w:val="22"/>
                <w:szCs w:val="22"/>
              </w:rPr>
            </w:pPr>
            <w:r w:rsidRPr="00CC3B39">
              <w:rPr>
                <w:sz w:val="22"/>
                <w:szCs w:val="22"/>
              </w:rPr>
              <w:t>202,08</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6 062,50</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29.</w:t>
            </w:r>
          </w:p>
        </w:tc>
        <w:tc>
          <w:tcPr>
            <w:tcW w:w="751" w:type="pct"/>
            <w:shd w:val="clear" w:color="auto" w:fill="auto"/>
          </w:tcPr>
          <w:p w:rsidR="00C74A77" w:rsidRPr="00CC3B39" w:rsidRDefault="00C74A77" w:rsidP="005E0BD1">
            <w:pPr>
              <w:rPr>
                <w:sz w:val="22"/>
                <w:szCs w:val="22"/>
              </w:rPr>
            </w:pPr>
            <w:r w:rsidRPr="00CC3B39">
              <w:rPr>
                <w:sz w:val="22"/>
                <w:szCs w:val="22"/>
              </w:rPr>
              <w:t xml:space="preserve">Сапоги ЭВА </w:t>
            </w:r>
          </w:p>
        </w:tc>
        <w:tc>
          <w:tcPr>
            <w:tcW w:w="1480" w:type="pct"/>
            <w:gridSpan w:val="4"/>
            <w:shd w:val="clear" w:color="auto" w:fill="auto"/>
          </w:tcPr>
          <w:p w:rsidR="00C74A77" w:rsidRPr="00CC3B39" w:rsidRDefault="00C74A77" w:rsidP="005E0BD1">
            <w:pPr>
              <w:rPr>
                <w:sz w:val="22"/>
                <w:szCs w:val="22"/>
              </w:rPr>
            </w:pPr>
            <w:r w:rsidRPr="00CC3B39">
              <w:rPr>
                <w:sz w:val="22"/>
                <w:szCs w:val="22"/>
              </w:rPr>
              <w:t>ТР ТС 019/2011 (ГОСТ 28507-99)</w:t>
            </w:r>
            <w:r w:rsidRPr="00CC3B39">
              <w:rPr>
                <w:sz w:val="22"/>
                <w:szCs w:val="22"/>
              </w:rPr>
              <w:br/>
              <w:t>Сапоги ЭВА</w:t>
            </w:r>
          </w:p>
          <w:p w:rsidR="00C74A77" w:rsidRPr="00CC3B39" w:rsidRDefault="00C74A77" w:rsidP="005E0BD1">
            <w:pPr>
              <w:rPr>
                <w:sz w:val="22"/>
                <w:szCs w:val="22"/>
              </w:rPr>
            </w:pPr>
            <w:r w:rsidRPr="00CC3B39">
              <w:rPr>
                <w:sz w:val="22"/>
                <w:szCs w:val="22"/>
              </w:rPr>
              <w:t>Верх обуви: ЭВА (</w:t>
            </w:r>
            <w:proofErr w:type="spellStart"/>
            <w:r w:rsidRPr="00CC3B39">
              <w:rPr>
                <w:sz w:val="22"/>
                <w:szCs w:val="22"/>
              </w:rPr>
              <w:t>этиленвинилацетат</w:t>
            </w:r>
            <w:proofErr w:type="spellEnd"/>
            <w:r w:rsidRPr="00CC3B39">
              <w:rPr>
                <w:sz w:val="22"/>
                <w:szCs w:val="22"/>
              </w:rPr>
              <w:t>)</w:t>
            </w:r>
            <w:r w:rsidRPr="00CC3B39">
              <w:rPr>
                <w:sz w:val="22"/>
                <w:szCs w:val="22"/>
              </w:rPr>
              <w:br/>
              <w:t>Подкладка: фольгированный вкладной чулок</w:t>
            </w:r>
            <w:r w:rsidRPr="00CC3B39">
              <w:rPr>
                <w:sz w:val="22"/>
                <w:szCs w:val="22"/>
              </w:rPr>
              <w:br/>
              <w:t>Подносок: композит (200 Дж)</w:t>
            </w:r>
            <w:r w:rsidRPr="00CC3B39">
              <w:rPr>
                <w:sz w:val="22"/>
                <w:szCs w:val="22"/>
              </w:rPr>
              <w:br/>
              <w:t>Тип подошвы: однослойная</w:t>
            </w:r>
            <w:r w:rsidRPr="00CC3B39">
              <w:rPr>
                <w:sz w:val="22"/>
                <w:szCs w:val="22"/>
              </w:rPr>
              <w:br/>
              <w:t>Подошва: ЭВА</w:t>
            </w:r>
            <w:r w:rsidRPr="00CC3B39">
              <w:rPr>
                <w:sz w:val="22"/>
                <w:szCs w:val="22"/>
              </w:rPr>
              <w:br/>
              <w:t>Метод крепления: формовой</w:t>
            </w:r>
            <w:r w:rsidRPr="00CC3B39">
              <w:rPr>
                <w:sz w:val="22"/>
                <w:szCs w:val="22"/>
              </w:rPr>
              <w:br/>
              <w:t xml:space="preserve">Особенности модели: Манжета из водоотталкивающего материала с ВО-пропиткой и </w:t>
            </w:r>
            <w:proofErr w:type="spellStart"/>
            <w:r w:rsidRPr="00CC3B39">
              <w:rPr>
                <w:sz w:val="22"/>
                <w:szCs w:val="22"/>
              </w:rPr>
              <w:t>световозвращающей</w:t>
            </w:r>
            <w:proofErr w:type="spellEnd"/>
            <w:r w:rsidRPr="00CC3B39">
              <w:rPr>
                <w:sz w:val="22"/>
                <w:szCs w:val="22"/>
              </w:rPr>
              <w:t xml:space="preserve"> полосой; фольгированный вкладной чулок с мехом позволяет использовать обувь при температуре до - 45С; </w:t>
            </w:r>
            <w:r w:rsidRPr="00CC3B39">
              <w:rPr>
                <w:sz w:val="22"/>
                <w:szCs w:val="22"/>
              </w:rPr>
              <w:br/>
              <w:t xml:space="preserve">Сохраняют эластичность на морозе; не подвержены воздействию грибков и бактерий; </w:t>
            </w:r>
            <w:r w:rsidRPr="00CC3B39">
              <w:rPr>
                <w:sz w:val="22"/>
                <w:szCs w:val="22"/>
              </w:rPr>
              <w:br/>
              <w:t xml:space="preserve">По спецзаказу возможна установка </w:t>
            </w:r>
            <w:proofErr w:type="spellStart"/>
            <w:r w:rsidRPr="00CC3B39">
              <w:rPr>
                <w:sz w:val="22"/>
                <w:szCs w:val="22"/>
              </w:rPr>
              <w:t>антипрокольной</w:t>
            </w:r>
            <w:proofErr w:type="spellEnd"/>
            <w:r w:rsidRPr="00CC3B39">
              <w:rPr>
                <w:sz w:val="22"/>
                <w:szCs w:val="22"/>
              </w:rPr>
              <w:t xml:space="preserve"> стельки, изготовление без подноска.</w:t>
            </w:r>
            <w:r w:rsidRPr="00CC3B39">
              <w:rPr>
                <w:sz w:val="22"/>
                <w:szCs w:val="22"/>
              </w:rPr>
              <w:br/>
              <w:t>Защита: от механических воздействий; от общих производственных загрязнений; от атмосферных осадков.</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t>Размер: 40—46</w:t>
            </w:r>
            <w:r w:rsidRPr="00CC3B39">
              <w:rPr>
                <w:rFonts w:eastAsia="Calibri"/>
                <w:bCs/>
                <w:sz w:val="22"/>
                <w:szCs w:val="22"/>
                <w:lang w:eastAsia="en-US"/>
              </w:rPr>
              <w:br/>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 xml:space="preserve">Пара </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10</w:t>
            </w:r>
          </w:p>
        </w:tc>
        <w:tc>
          <w:tcPr>
            <w:tcW w:w="543" w:type="pct"/>
          </w:tcPr>
          <w:p w:rsidR="00C74A77" w:rsidRPr="00CC3B39" w:rsidRDefault="00C74A77" w:rsidP="005E0BD1">
            <w:pPr>
              <w:ind w:left="-108" w:right="-108"/>
              <w:jc w:val="center"/>
              <w:rPr>
                <w:sz w:val="22"/>
                <w:szCs w:val="22"/>
              </w:rPr>
            </w:pPr>
            <w:r w:rsidRPr="00CC3B39">
              <w:rPr>
                <w:sz w:val="22"/>
                <w:szCs w:val="22"/>
              </w:rPr>
              <w:t>2 262,08</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22 620,83</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30.</w:t>
            </w:r>
          </w:p>
        </w:tc>
        <w:tc>
          <w:tcPr>
            <w:tcW w:w="751" w:type="pct"/>
            <w:shd w:val="clear" w:color="auto" w:fill="auto"/>
          </w:tcPr>
          <w:p w:rsidR="00C74A77" w:rsidRPr="00CC3B39" w:rsidRDefault="00C74A77" w:rsidP="005E0BD1">
            <w:pPr>
              <w:rPr>
                <w:sz w:val="22"/>
                <w:szCs w:val="22"/>
              </w:rPr>
            </w:pPr>
            <w:r w:rsidRPr="00CC3B39">
              <w:rPr>
                <w:sz w:val="22"/>
                <w:szCs w:val="22"/>
              </w:rPr>
              <w:t xml:space="preserve">Полукомбинезон мужской утепленный </w:t>
            </w:r>
          </w:p>
        </w:tc>
        <w:tc>
          <w:tcPr>
            <w:tcW w:w="1480" w:type="pct"/>
            <w:gridSpan w:val="4"/>
            <w:shd w:val="clear" w:color="auto" w:fill="auto"/>
          </w:tcPr>
          <w:p w:rsidR="00C74A77" w:rsidRPr="00CC3B39" w:rsidRDefault="00C74A77" w:rsidP="005E0BD1">
            <w:pPr>
              <w:rPr>
                <w:sz w:val="22"/>
                <w:szCs w:val="22"/>
              </w:rPr>
            </w:pPr>
            <w:r w:rsidRPr="00CC3B39">
              <w:rPr>
                <w:sz w:val="22"/>
                <w:szCs w:val="22"/>
              </w:rPr>
              <w:t>ТР ТС 019/2011</w:t>
            </w:r>
            <w:r w:rsidRPr="00CC3B39">
              <w:rPr>
                <w:sz w:val="22"/>
                <w:szCs w:val="22"/>
              </w:rPr>
              <w:br/>
              <w:t>ГОСТ Р 12.4.236-2011</w:t>
            </w:r>
            <w:r w:rsidRPr="00CC3B39">
              <w:rPr>
                <w:sz w:val="22"/>
                <w:szCs w:val="22"/>
              </w:rPr>
              <w:br/>
              <w:t xml:space="preserve">IV и Особый климатические </w:t>
            </w:r>
            <w:r w:rsidRPr="00CC3B39">
              <w:rPr>
                <w:sz w:val="22"/>
                <w:szCs w:val="22"/>
              </w:rPr>
              <w:lastRenderedPageBreak/>
              <w:t>пояса</w:t>
            </w:r>
          </w:p>
          <w:p w:rsidR="00C74A77" w:rsidRPr="00CC3B39" w:rsidRDefault="00C74A77" w:rsidP="005E0BD1">
            <w:pPr>
              <w:rPr>
                <w:sz w:val="22"/>
                <w:szCs w:val="22"/>
              </w:rPr>
            </w:pPr>
            <w:r w:rsidRPr="00CC3B39">
              <w:rPr>
                <w:sz w:val="22"/>
                <w:szCs w:val="22"/>
              </w:rPr>
              <w:t>Полукомбинезон УРАН</w:t>
            </w:r>
            <w:r w:rsidRPr="00CC3B39">
              <w:rPr>
                <w:sz w:val="22"/>
                <w:szCs w:val="22"/>
              </w:rPr>
              <w:br/>
              <w:t>Ткань: «</w:t>
            </w:r>
            <w:proofErr w:type="spellStart"/>
            <w:r w:rsidRPr="00CC3B39">
              <w:rPr>
                <w:sz w:val="22"/>
                <w:szCs w:val="22"/>
              </w:rPr>
              <w:t>Реинфорс</w:t>
            </w:r>
            <w:proofErr w:type="spellEnd"/>
            <w:r w:rsidRPr="00CC3B39">
              <w:rPr>
                <w:sz w:val="22"/>
                <w:szCs w:val="22"/>
              </w:rPr>
              <w:t xml:space="preserve"> </w:t>
            </w:r>
            <w:proofErr w:type="spellStart"/>
            <w:r w:rsidRPr="00CC3B39">
              <w:rPr>
                <w:sz w:val="22"/>
                <w:szCs w:val="22"/>
              </w:rPr>
              <w:t>Рипстоп</w:t>
            </w:r>
            <w:proofErr w:type="spellEnd"/>
            <w:r w:rsidRPr="00CC3B39">
              <w:rPr>
                <w:sz w:val="22"/>
                <w:szCs w:val="22"/>
              </w:rPr>
              <w:t xml:space="preserve">», полиэфир – 100%, 150 г/м2, ПУ мембрана «дышащая», </w:t>
            </w:r>
            <w:proofErr w:type="spellStart"/>
            <w:r w:rsidRPr="00CC3B39">
              <w:rPr>
                <w:sz w:val="22"/>
                <w:szCs w:val="22"/>
              </w:rPr>
              <w:t>Teflon</w:t>
            </w:r>
            <w:proofErr w:type="spellEnd"/>
            <w:r w:rsidRPr="00CC3B39">
              <w:rPr>
                <w:sz w:val="22"/>
                <w:szCs w:val="22"/>
              </w:rPr>
              <w:t>™.</w:t>
            </w:r>
            <w:r w:rsidRPr="00CC3B39">
              <w:rPr>
                <w:sz w:val="22"/>
                <w:szCs w:val="22"/>
              </w:rPr>
              <w:br/>
              <w:t>Утеплитель: «</w:t>
            </w:r>
            <w:proofErr w:type="spellStart"/>
            <w:r w:rsidRPr="00CC3B39">
              <w:rPr>
                <w:sz w:val="22"/>
                <w:szCs w:val="22"/>
              </w:rPr>
              <w:t>Шелтер®Микро</w:t>
            </w:r>
            <w:proofErr w:type="spellEnd"/>
            <w:r w:rsidRPr="00CC3B39">
              <w:rPr>
                <w:sz w:val="22"/>
                <w:szCs w:val="22"/>
              </w:rPr>
              <w:t>», 150 г/м2, 2 слоя</w:t>
            </w:r>
            <w:r w:rsidRPr="00CC3B39">
              <w:rPr>
                <w:sz w:val="22"/>
                <w:szCs w:val="22"/>
              </w:rPr>
              <w:br/>
              <w:t>Застежка: на молнии с ветрозащитной планкой</w:t>
            </w:r>
            <w:r w:rsidRPr="00CC3B39">
              <w:rPr>
                <w:sz w:val="22"/>
                <w:szCs w:val="22"/>
              </w:rPr>
              <w:br/>
              <w:t>Карманы: прорезной с молнией на грудке, боковые с застежкой на молнию и клапанами.</w:t>
            </w:r>
            <w:r w:rsidRPr="00CC3B39">
              <w:rPr>
                <w:sz w:val="22"/>
                <w:szCs w:val="22"/>
              </w:rPr>
              <w:br/>
              <w:t>Защитные элементы: наколенники с карманами для амортизационных вкладышей, усилительные накладки на задних половинках, снегозащитная юбка внутри, усилительные накладки по низу брюк.</w:t>
            </w:r>
            <w:r w:rsidRPr="00CC3B39">
              <w:rPr>
                <w:sz w:val="22"/>
                <w:szCs w:val="22"/>
              </w:rPr>
              <w:br/>
              <w:t>Регулировки по ширине: эластичная тесьма по поясу, бретели с эластичной тесьмой и рамкой, молнии по боковым швам.</w:t>
            </w:r>
            <w:r w:rsidRPr="00CC3B39">
              <w:rPr>
                <w:sz w:val="22"/>
                <w:szCs w:val="22"/>
              </w:rPr>
              <w:br/>
            </w:r>
            <w:proofErr w:type="spellStart"/>
            <w:r w:rsidRPr="00CC3B39">
              <w:rPr>
                <w:sz w:val="22"/>
                <w:szCs w:val="22"/>
              </w:rPr>
              <w:t>Световозвращающие</w:t>
            </w:r>
            <w:proofErr w:type="spellEnd"/>
            <w:r w:rsidRPr="00CC3B39">
              <w:rPr>
                <w:sz w:val="22"/>
                <w:szCs w:val="22"/>
              </w:rPr>
              <w:t xml:space="preserve"> элементы: по низу.</w:t>
            </w:r>
          </w:p>
          <w:p w:rsidR="00C74A77" w:rsidRPr="00CC3B39" w:rsidRDefault="00C74A77" w:rsidP="005E0BD1">
            <w:pPr>
              <w:rPr>
                <w:sz w:val="22"/>
                <w:szCs w:val="22"/>
              </w:rPr>
            </w:pPr>
            <w:r w:rsidRPr="00CC3B39">
              <w:rPr>
                <w:sz w:val="22"/>
                <w:szCs w:val="22"/>
              </w:rPr>
              <w:t>Цвет: васильковый с темно синим.</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 xml:space="preserve">Размер: 88/92 - 128/132 </w:t>
            </w:r>
            <w:r w:rsidRPr="00CC3B39">
              <w:rPr>
                <w:rFonts w:eastAsia="Calibri"/>
                <w:bCs/>
                <w:sz w:val="22"/>
                <w:szCs w:val="22"/>
                <w:lang w:eastAsia="en-US"/>
              </w:rPr>
              <w:lastRenderedPageBreak/>
              <w:t>Рост: 158/164, 170/176, 182/188, 194/200</w:t>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lastRenderedPageBreak/>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w:t>
            </w:r>
          </w:p>
        </w:tc>
        <w:tc>
          <w:tcPr>
            <w:tcW w:w="543" w:type="pct"/>
          </w:tcPr>
          <w:p w:rsidR="00C74A77" w:rsidRPr="00CC3B39" w:rsidRDefault="00C74A77" w:rsidP="005E0BD1">
            <w:pPr>
              <w:ind w:left="-108" w:right="-108"/>
              <w:jc w:val="center"/>
              <w:rPr>
                <w:sz w:val="22"/>
                <w:szCs w:val="22"/>
              </w:rPr>
            </w:pPr>
            <w:r w:rsidRPr="00CC3B39">
              <w:rPr>
                <w:sz w:val="22"/>
                <w:szCs w:val="22"/>
              </w:rPr>
              <w:t>5 088,33</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10 176,67</w:t>
            </w:r>
          </w:p>
          <w:p w:rsidR="00C74A77" w:rsidRPr="00CC3B39" w:rsidRDefault="00C74A77" w:rsidP="005E0BD1">
            <w:pPr>
              <w:tabs>
                <w:tab w:val="left" w:pos="1163"/>
              </w:tabs>
              <w:ind w:left="-108" w:right="-108"/>
              <w:jc w:val="center"/>
              <w:rPr>
                <w:sz w:val="22"/>
                <w:szCs w:val="22"/>
              </w:rPr>
            </w:pPr>
          </w:p>
        </w:tc>
      </w:tr>
      <w:tr w:rsidR="00C74A77" w:rsidRPr="006A46CC" w:rsidTr="00C74A77">
        <w:tc>
          <w:tcPr>
            <w:tcW w:w="270" w:type="pct"/>
            <w:shd w:val="clear" w:color="auto" w:fill="auto"/>
          </w:tcPr>
          <w:p w:rsidR="00C74A77" w:rsidRPr="00CC3B39" w:rsidRDefault="00C74A77" w:rsidP="005E0BD1">
            <w:pPr>
              <w:ind w:left="34" w:right="34"/>
              <w:jc w:val="center"/>
              <w:rPr>
                <w:rFonts w:eastAsia="Calibri"/>
                <w:bCs/>
                <w:sz w:val="22"/>
                <w:szCs w:val="22"/>
                <w:lang w:eastAsia="en-US"/>
              </w:rPr>
            </w:pPr>
            <w:r w:rsidRPr="00CC3B39">
              <w:rPr>
                <w:rFonts w:eastAsia="Calibri"/>
                <w:bCs/>
                <w:sz w:val="22"/>
                <w:szCs w:val="22"/>
                <w:lang w:eastAsia="en-US"/>
              </w:rPr>
              <w:t>31.</w:t>
            </w:r>
          </w:p>
        </w:tc>
        <w:tc>
          <w:tcPr>
            <w:tcW w:w="751" w:type="pct"/>
            <w:shd w:val="clear" w:color="auto" w:fill="auto"/>
          </w:tcPr>
          <w:p w:rsidR="00C74A77" w:rsidRPr="00CC3B39" w:rsidRDefault="00C74A77" w:rsidP="005E0BD1">
            <w:pPr>
              <w:rPr>
                <w:sz w:val="22"/>
                <w:szCs w:val="22"/>
              </w:rPr>
            </w:pPr>
            <w:r w:rsidRPr="00CC3B39">
              <w:rPr>
                <w:sz w:val="22"/>
                <w:szCs w:val="22"/>
              </w:rPr>
              <w:t xml:space="preserve">Куртка мужская утепленная </w:t>
            </w:r>
          </w:p>
        </w:tc>
        <w:tc>
          <w:tcPr>
            <w:tcW w:w="1480" w:type="pct"/>
            <w:gridSpan w:val="4"/>
            <w:shd w:val="clear" w:color="auto" w:fill="auto"/>
          </w:tcPr>
          <w:p w:rsidR="00C74A77" w:rsidRPr="00CC3B39" w:rsidRDefault="00C74A77" w:rsidP="005E0BD1">
            <w:pPr>
              <w:rPr>
                <w:sz w:val="22"/>
                <w:szCs w:val="22"/>
              </w:rPr>
            </w:pPr>
            <w:r w:rsidRPr="00CC3B39">
              <w:rPr>
                <w:sz w:val="22"/>
                <w:szCs w:val="22"/>
              </w:rPr>
              <w:t>ТР ТС 019/2011</w:t>
            </w:r>
            <w:r w:rsidRPr="00CC3B39">
              <w:rPr>
                <w:sz w:val="22"/>
                <w:szCs w:val="22"/>
              </w:rPr>
              <w:br/>
              <w:t>ГОСТ Р 12.4.236-2011</w:t>
            </w:r>
            <w:r w:rsidRPr="00CC3B39">
              <w:rPr>
                <w:sz w:val="22"/>
                <w:szCs w:val="22"/>
              </w:rPr>
              <w:br/>
              <w:t>IV и Особый климатические пояса</w:t>
            </w:r>
            <w:r w:rsidRPr="00CC3B39">
              <w:rPr>
                <w:sz w:val="22"/>
                <w:szCs w:val="22"/>
              </w:rPr>
              <w:br/>
              <w:t>Куртка УРАН</w:t>
            </w:r>
          </w:p>
          <w:p w:rsidR="00C74A77" w:rsidRPr="00CC3B39" w:rsidRDefault="00C74A77" w:rsidP="005E0BD1">
            <w:pPr>
              <w:rPr>
                <w:sz w:val="22"/>
                <w:szCs w:val="22"/>
              </w:rPr>
            </w:pPr>
            <w:r w:rsidRPr="00CC3B39">
              <w:rPr>
                <w:sz w:val="22"/>
                <w:szCs w:val="22"/>
              </w:rPr>
              <w:t>Ткань: «</w:t>
            </w:r>
            <w:proofErr w:type="spellStart"/>
            <w:r w:rsidRPr="00CC3B39">
              <w:rPr>
                <w:sz w:val="22"/>
                <w:szCs w:val="22"/>
              </w:rPr>
              <w:t>Реинфорс</w:t>
            </w:r>
            <w:proofErr w:type="spellEnd"/>
            <w:r w:rsidRPr="00CC3B39">
              <w:rPr>
                <w:sz w:val="22"/>
                <w:szCs w:val="22"/>
              </w:rPr>
              <w:t xml:space="preserve"> </w:t>
            </w:r>
            <w:proofErr w:type="spellStart"/>
            <w:r w:rsidRPr="00CC3B39">
              <w:rPr>
                <w:sz w:val="22"/>
                <w:szCs w:val="22"/>
              </w:rPr>
              <w:t>Рипстоп</w:t>
            </w:r>
            <w:proofErr w:type="spellEnd"/>
            <w:r w:rsidRPr="00CC3B39">
              <w:rPr>
                <w:sz w:val="22"/>
                <w:szCs w:val="22"/>
              </w:rPr>
              <w:t xml:space="preserve">», полиэфир – 100%, 150 г/м#, ПУ мембрана «дышащая», </w:t>
            </w:r>
            <w:proofErr w:type="spellStart"/>
            <w:r w:rsidRPr="00CC3B39">
              <w:rPr>
                <w:sz w:val="22"/>
                <w:szCs w:val="22"/>
              </w:rPr>
              <w:t>Teflon</w:t>
            </w:r>
            <w:proofErr w:type="spellEnd"/>
            <w:r w:rsidRPr="00CC3B39">
              <w:rPr>
                <w:sz w:val="22"/>
                <w:szCs w:val="22"/>
              </w:rPr>
              <w:t>™.</w:t>
            </w:r>
            <w:r w:rsidRPr="00CC3B39">
              <w:rPr>
                <w:sz w:val="22"/>
                <w:szCs w:val="22"/>
              </w:rPr>
              <w:br/>
              <w:t>Утеплитель: «</w:t>
            </w:r>
            <w:proofErr w:type="spellStart"/>
            <w:r w:rsidRPr="00CC3B39">
              <w:rPr>
                <w:sz w:val="22"/>
                <w:szCs w:val="22"/>
              </w:rPr>
              <w:t>Шелтер®Микро</w:t>
            </w:r>
            <w:proofErr w:type="spellEnd"/>
            <w:r w:rsidRPr="00CC3B39">
              <w:rPr>
                <w:sz w:val="22"/>
                <w:szCs w:val="22"/>
              </w:rPr>
              <w:t>», 150 г/м#, 3 слоя</w:t>
            </w:r>
            <w:r w:rsidRPr="00CC3B39">
              <w:rPr>
                <w:sz w:val="22"/>
                <w:szCs w:val="22"/>
              </w:rPr>
              <w:br/>
              <w:t>Застежка: на молнии, с ветрозащитной планкой с застежкой на потайные кнопки.</w:t>
            </w:r>
            <w:r w:rsidRPr="00CC3B39">
              <w:rPr>
                <w:sz w:val="22"/>
                <w:szCs w:val="22"/>
              </w:rPr>
              <w:br/>
              <w:t>Капюшон: с козырьком, утепленный, несъемный</w:t>
            </w:r>
            <w:r w:rsidRPr="00CC3B39">
              <w:rPr>
                <w:sz w:val="22"/>
                <w:szCs w:val="22"/>
              </w:rPr>
              <w:br/>
              <w:t>Карманы: верхние прорезные с застежкой на молнию, нижние боковые с застежкой на молнию, внутренние - карман для документов на молнии, нижние для документов больших форматов, карман формата А4 с входом под ветрозащитной планкой.</w:t>
            </w:r>
            <w:r w:rsidRPr="00CC3B39">
              <w:rPr>
                <w:sz w:val="22"/>
                <w:szCs w:val="22"/>
              </w:rPr>
              <w:br/>
              <w:t xml:space="preserve">Защитные элементы: </w:t>
            </w:r>
            <w:r w:rsidRPr="00CC3B39">
              <w:rPr>
                <w:sz w:val="22"/>
                <w:szCs w:val="22"/>
              </w:rPr>
              <w:lastRenderedPageBreak/>
              <w:t>ветрозащитная планка, трикотажные манжеты, ветрозащитная юбка.</w:t>
            </w:r>
            <w:r w:rsidRPr="00CC3B39">
              <w:rPr>
                <w:sz w:val="22"/>
                <w:szCs w:val="22"/>
              </w:rPr>
              <w:br/>
              <w:t>Регулировки по ширине: по низу эластичным шнуром с фиксаторами, лицевому вырезу и глубине капюшона, эластичная тесьма в манжетах рукавов с хлястиком на текстильной застежке.</w:t>
            </w:r>
            <w:r w:rsidRPr="00CC3B39">
              <w:rPr>
                <w:sz w:val="22"/>
                <w:szCs w:val="22"/>
              </w:rPr>
              <w:br/>
            </w:r>
            <w:proofErr w:type="spellStart"/>
            <w:r w:rsidRPr="00CC3B39">
              <w:rPr>
                <w:sz w:val="22"/>
                <w:szCs w:val="22"/>
              </w:rPr>
              <w:t>Световозвращающие</w:t>
            </w:r>
            <w:proofErr w:type="spellEnd"/>
            <w:r w:rsidRPr="00CC3B39">
              <w:rPr>
                <w:sz w:val="22"/>
                <w:szCs w:val="22"/>
              </w:rPr>
              <w:t xml:space="preserve"> элементы: по полочкам, спинке. </w:t>
            </w:r>
          </w:p>
          <w:p w:rsidR="00C74A77" w:rsidRPr="00CC3B39" w:rsidRDefault="00C74A77" w:rsidP="005E0BD1">
            <w:pPr>
              <w:rPr>
                <w:sz w:val="22"/>
                <w:szCs w:val="22"/>
              </w:rPr>
            </w:pPr>
            <w:r w:rsidRPr="00CC3B39">
              <w:rPr>
                <w:sz w:val="22"/>
                <w:szCs w:val="22"/>
              </w:rPr>
              <w:t>Цвет: васильковый с темно синим.</w:t>
            </w:r>
          </w:p>
        </w:tc>
        <w:tc>
          <w:tcPr>
            <w:tcW w:w="410" w:type="pct"/>
          </w:tcPr>
          <w:p w:rsidR="00C74A77" w:rsidRPr="00CC3B39" w:rsidRDefault="00C74A77" w:rsidP="005E0BD1">
            <w:pPr>
              <w:tabs>
                <w:tab w:val="left" w:pos="743"/>
              </w:tabs>
              <w:ind w:left="-108"/>
              <w:rPr>
                <w:rFonts w:eastAsia="Calibri"/>
                <w:bCs/>
                <w:sz w:val="22"/>
                <w:szCs w:val="22"/>
                <w:lang w:eastAsia="en-US"/>
              </w:rPr>
            </w:pPr>
            <w:r w:rsidRPr="00CC3B39">
              <w:rPr>
                <w:rFonts w:eastAsia="Calibri"/>
                <w:bCs/>
                <w:sz w:val="22"/>
                <w:szCs w:val="22"/>
                <w:lang w:eastAsia="en-US"/>
              </w:rPr>
              <w:lastRenderedPageBreak/>
              <w:t>Размер: 88/92 - 128/132 Рост: 158/164, 170/176, 182/188, 194/200</w:t>
            </w:r>
          </w:p>
        </w:tc>
        <w:tc>
          <w:tcPr>
            <w:tcW w:w="352"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Шт.</w:t>
            </w:r>
          </w:p>
        </w:tc>
        <w:tc>
          <w:tcPr>
            <w:tcW w:w="474" w:type="pct"/>
            <w:gridSpan w:val="2"/>
          </w:tcPr>
          <w:p w:rsidR="00C74A77" w:rsidRPr="00CC3B39" w:rsidRDefault="00C74A77" w:rsidP="005E0BD1">
            <w:pPr>
              <w:ind w:left="-108" w:right="-108"/>
              <w:jc w:val="center"/>
              <w:rPr>
                <w:rFonts w:eastAsia="Calibri"/>
                <w:bCs/>
                <w:sz w:val="22"/>
                <w:szCs w:val="22"/>
                <w:lang w:eastAsia="en-US"/>
              </w:rPr>
            </w:pPr>
            <w:r w:rsidRPr="00CC3B39">
              <w:rPr>
                <w:rFonts w:eastAsia="Calibri"/>
                <w:bCs/>
                <w:sz w:val="22"/>
                <w:szCs w:val="22"/>
                <w:lang w:eastAsia="en-US"/>
              </w:rPr>
              <w:t>2</w:t>
            </w:r>
          </w:p>
        </w:tc>
        <w:tc>
          <w:tcPr>
            <w:tcW w:w="543" w:type="pct"/>
          </w:tcPr>
          <w:p w:rsidR="00C74A77" w:rsidRPr="00CC3B39" w:rsidRDefault="00C74A77" w:rsidP="005E0BD1">
            <w:pPr>
              <w:ind w:left="-108" w:right="-108"/>
              <w:jc w:val="center"/>
              <w:rPr>
                <w:sz w:val="22"/>
                <w:szCs w:val="22"/>
              </w:rPr>
            </w:pPr>
            <w:r w:rsidRPr="00CC3B39">
              <w:rPr>
                <w:sz w:val="22"/>
                <w:szCs w:val="22"/>
              </w:rPr>
              <w:t>6 474,17</w:t>
            </w:r>
          </w:p>
        </w:tc>
        <w:tc>
          <w:tcPr>
            <w:tcW w:w="720" w:type="pct"/>
            <w:gridSpan w:val="2"/>
            <w:shd w:val="clear" w:color="auto" w:fill="auto"/>
          </w:tcPr>
          <w:p w:rsidR="00C74A77" w:rsidRPr="00CC3B39" w:rsidRDefault="00C74A77" w:rsidP="005E0BD1">
            <w:pPr>
              <w:tabs>
                <w:tab w:val="left" w:pos="1163"/>
              </w:tabs>
              <w:ind w:left="-108" w:right="-108"/>
              <w:jc w:val="center"/>
              <w:rPr>
                <w:sz w:val="22"/>
                <w:szCs w:val="22"/>
              </w:rPr>
            </w:pPr>
            <w:r w:rsidRPr="00CC3B39">
              <w:rPr>
                <w:sz w:val="22"/>
                <w:szCs w:val="22"/>
              </w:rPr>
              <w:t>12 948,33</w:t>
            </w:r>
          </w:p>
          <w:p w:rsidR="00C74A77" w:rsidRPr="00CC3B39" w:rsidRDefault="00C74A77" w:rsidP="005E0BD1">
            <w:pPr>
              <w:tabs>
                <w:tab w:val="left" w:pos="1163"/>
              </w:tabs>
              <w:ind w:left="-108" w:right="-108"/>
              <w:jc w:val="center"/>
              <w:rPr>
                <w:sz w:val="22"/>
                <w:szCs w:val="22"/>
              </w:rPr>
            </w:pPr>
          </w:p>
        </w:tc>
      </w:tr>
      <w:tr w:rsidR="00C74A77" w:rsidRPr="006A46CC" w:rsidTr="00C74A77">
        <w:tc>
          <w:tcPr>
            <w:tcW w:w="3263" w:type="pct"/>
            <w:gridSpan w:val="9"/>
            <w:shd w:val="clear" w:color="auto" w:fill="auto"/>
          </w:tcPr>
          <w:p w:rsidR="00C74A77" w:rsidRPr="00CC3B39" w:rsidRDefault="00C74A77" w:rsidP="005E0BD1">
            <w:pPr>
              <w:ind w:left="33" w:right="35"/>
              <w:jc w:val="center"/>
              <w:rPr>
                <w:rFonts w:eastAsia="Calibri"/>
                <w:b/>
                <w:bCs/>
                <w:sz w:val="22"/>
                <w:szCs w:val="22"/>
                <w:lang w:eastAsia="en-US"/>
              </w:rPr>
            </w:pPr>
            <w:r w:rsidRPr="00CC3B39">
              <w:rPr>
                <w:rFonts w:eastAsia="Calibri"/>
                <w:b/>
                <w:bCs/>
                <w:sz w:val="22"/>
                <w:szCs w:val="22"/>
                <w:lang w:eastAsia="en-US"/>
              </w:rPr>
              <w:t>ВСЕГО:</w:t>
            </w:r>
          </w:p>
        </w:tc>
        <w:tc>
          <w:tcPr>
            <w:tcW w:w="474" w:type="pct"/>
            <w:gridSpan w:val="2"/>
            <w:vAlign w:val="center"/>
          </w:tcPr>
          <w:p w:rsidR="00C74A77" w:rsidRPr="00CC3B39" w:rsidRDefault="00C74A77" w:rsidP="005E0BD1">
            <w:pPr>
              <w:rPr>
                <w:b/>
                <w:sz w:val="22"/>
                <w:szCs w:val="22"/>
              </w:rPr>
            </w:pPr>
            <w:r w:rsidRPr="00CC3B39">
              <w:rPr>
                <w:b/>
                <w:sz w:val="22"/>
                <w:szCs w:val="22"/>
              </w:rPr>
              <w:t>4353</w:t>
            </w:r>
          </w:p>
        </w:tc>
        <w:tc>
          <w:tcPr>
            <w:tcW w:w="543" w:type="pct"/>
            <w:vAlign w:val="center"/>
          </w:tcPr>
          <w:p w:rsidR="00C74A77" w:rsidRPr="00CC3B39" w:rsidRDefault="00C74A77" w:rsidP="005E0BD1">
            <w:pPr>
              <w:rPr>
                <w:sz w:val="22"/>
                <w:szCs w:val="22"/>
              </w:rPr>
            </w:pPr>
          </w:p>
        </w:tc>
        <w:tc>
          <w:tcPr>
            <w:tcW w:w="720" w:type="pct"/>
            <w:gridSpan w:val="2"/>
            <w:shd w:val="clear" w:color="auto" w:fill="auto"/>
          </w:tcPr>
          <w:p w:rsidR="00C74A77" w:rsidRPr="00CC3B39" w:rsidRDefault="00C74A77" w:rsidP="005E0BD1">
            <w:pPr>
              <w:tabs>
                <w:tab w:val="left" w:pos="1163"/>
              </w:tabs>
              <w:jc w:val="center"/>
              <w:rPr>
                <w:b/>
                <w:bCs/>
                <w:sz w:val="22"/>
                <w:szCs w:val="22"/>
              </w:rPr>
            </w:pPr>
            <w:r w:rsidRPr="00CC3B39">
              <w:rPr>
                <w:b/>
                <w:bCs/>
                <w:sz w:val="22"/>
                <w:szCs w:val="22"/>
              </w:rPr>
              <w:t>1 531 335,00</w:t>
            </w:r>
          </w:p>
        </w:tc>
      </w:tr>
      <w:tr w:rsidR="00C74A77" w:rsidRPr="00F53B05" w:rsidTr="00C74A77">
        <w:tc>
          <w:tcPr>
            <w:tcW w:w="1359" w:type="pct"/>
            <w:gridSpan w:val="3"/>
            <w:vAlign w:val="center"/>
          </w:tcPr>
          <w:p w:rsidR="00C74A77" w:rsidRPr="00CC3B39" w:rsidRDefault="00C74A77" w:rsidP="005E0BD1">
            <w:pPr>
              <w:rPr>
                <w:sz w:val="22"/>
                <w:szCs w:val="22"/>
              </w:rPr>
            </w:pPr>
            <w:r w:rsidRPr="00CC3B39">
              <w:rPr>
                <w:bCs/>
                <w:sz w:val="22"/>
                <w:szCs w:val="22"/>
              </w:rPr>
              <w:t>Нормативные документы, согласно которым установлены требования</w:t>
            </w:r>
          </w:p>
        </w:tc>
        <w:tc>
          <w:tcPr>
            <w:tcW w:w="3641" w:type="pct"/>
            <w:gridSpan w:val="11"/>
          </w:tcPr>
          <w:p w:rsidR="00C74A77" w:rsidRPr="00CC3B39" w:rsidRDefault="00C74A77" w:rsidP="005E0BD1">
            <w:pPr>
              <w:jc w:val="both"/>
              <w:rPr>
                <w:bCs/>
                <w:sz w:val="22"/>
                <w:szCs w:val="22"/>
              </w:rPr>
            </w:pPr>
            <w:r w:rsidRPr="00CC3B39">
              <w:rPr>
                <w:bCs/>
                <w:sz w:val="22"/>
                <w:szCs w:val="22"/>
              </w:rPr>
              <w:t>Нормативные документы, согласно которым установлены требования к СИЗ, приведены в настоящем техническом задании п 2 Требования к товарам.</w:t>
            </w:r>
          </w:p>
        </w:tc>
      </w:tr>
      <w:tr w:rsidR="00C74A77" w:rsidRPr="00F53B05" w:rsidTr="00C74A77">
        <w:trPr>
          <w:trHeight w:val="845"/>
        </w:trPr>
        <w:tc>
          <w:tcPr>
            <w:tcW w:w="1359" w:type="pct"/>
            <w:gridSpan w:val="3"/>
            <w:vAlign w:val="center"/>
          </w:tcPr>
          <w:p w:rsidR="00C74A77" w:rsidRPr="00CC3B39" w:rsidRDefault="00C74A77" w:rsidP="005E0BD1">
            <w:pPr>
              <w:rPr>
                <w:bCs/>
                <w:sz w:val="22"/>
                <w:szCs w:val="22"/>
              </w:rPr>
            </w:pPr>
            <w:r w:rsidRPr="00CC3B39">
              <w:rPr>
                <w:bCs/>
                <w:sz w:val="22"/>
                <w:szCs w:val="22"/>
              </w:rPr>
              <w:t>Требования к безопасности товара</w:t>
            </w:r>
          </w:p>
        </w:tc>
        <w:tc>
          <w:tcPr>
            <w:tcW w:w="3641" w:type="pct"/>
            <w:gridSpan w:val="11"/>
          </w:tcPr>
          <w:p w:rsidR="00C74A77" w:rsidRPr="00CC3B39" w:rsidRDefault="00C74A77" w:rsidP="005E0BD1">
            <w:pPr>
              <w:jc w:val="both"/>
              <w:rPr>
                <w:bCs/>
                <w:sz w:val="22"/>
                <w:szCs w:val="22"/>
              </w:rPr>
            </w:pPr>
            <w:r w:rsidRPr="00CC3B39">
              <w:rPr>
                <w:bCs/>
                <w:sz w:val="22"/>
                <w:szCs w:val="22"/>
              </w:rPr>
              <w:t>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 и иметь сертификаты и/или декларации соответствия и/или качества ГОСТам настоящего технического задания.</w:t>
            </w:r>
          </w:p>
        </w:tc>
      </w:tr>
      <w:tr w:rsidR="00C74A77" w:rsidRPr="00F53B05" w:rsidTr="00C74A77">
        <w:tc>
          <w:tcPr>
            <w:tcW w:w="1359" w:type="pct"/>
            <w:gridSpan w:val="3"/>
            <w:vAlign w:val="center"/>
          </w:tcPr>
          <w:p w:rsidR="00C74A77" w:rsidRPr="00CC3B39" w:rsidRDefault="00C74A77" w:rsidP="005E0BD1">
            <w:pPr>
              <w:rPr>
                <w:i/>
                <w:sz w:val="22"/>
                <w:szCs w:val="22"/>
              </w:rPr>
            </w:pPr>
            <w:r w:rsidRPr="00CC3B39">
              <w:rPr>
                <w:bCs/>
                <w:sz w:val="22"/>
                <w:szCs w:val="22"/>
              </w:rPr>
              <w:t>Требования к качеству товара.</w:t>
            </w:r>
          </w:p>
        </w:tc>
        <w:tc>
          <w:tcPr>
            <w:tcW w:w="3641" w:type="pct"/>
            <w:gridSpan w:val="11"/>
          </w:tcPr>
          <w:p w:rsidR="00C74A77" w:rsidRPr="00CC3B39" w:rsidRDefault="00C74A77" w:rsidP="005E0BD1">
            <w:pPr>
              <w:jc w:val="both"/>
              <w:rPr>
                <w:bCs/>
                <w:sz w:val="22"/>
                <w:szCs w:val="22"/>
              </w:rPr>
            </w:pPr>
            <w:r w:rsidRPr="00CC3B39">
              <w:rPr>
                <w:bCs/>
                <w:sz w:val="22"/>
                <w:szCs w:val="22"/>
              </w:rPr>
              <w:t>Товар должен быть новым, не находившимся ранее в эксплуатации.</w:t>
            </w:r>
          </w:p>
          <w:p w:rsidR="00C74A77" w:rsidRPr="00CC3B39" w:rsidRDefault="00C74A77" w:rsidP="005E0BD1">
            <w:pPr>
              <w:jc w:val="both"/>
              <w:rPr>
                <w:bCs/>
                <w:sz w:val="22"/>
                <w:szCs w:val="22"/>
              </w:rPr>
            </w:pPr>
            <w:r w:rsidRPr="00CC3B39">
              <w:rPr>
                <w:bCs/>
                <w:sz w:val="22"/>
                <w:szCs w:val="22"/>
              </w:rPr>
              <w:t>Товар должен быть со сроком гарантии нормального функционирования товара в течение срока носки, установленного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утвержденными Приказом Минздравсоцразвития России от 22.10.2008  №582н, с даты приемки товара на складе покупателя при соблюдении покупателем условий хранения и эксплуатации товара.</w:t>
            </w:r>
          </w:p>
          <w:p w:rsidR="00C74A77" w:rsidRPr="00CC3B39" w:rsidRDefault="00C74A77" w:rsidP="005E0BD1">
            <w:pPr>
              <w:jc w:val="both"/>
              <w:rPr>
                <w:bCs/>
                <w:sz w:val="22"/>
                <w:szCs w:val="22"/>
              </w:rPr>
            </w:pPr>
            <w:r w:rsidRPr="00CC3B39">
              <w:rPr>
                <w:bCs/>
                <w:sz w:val="22"/>
                <w:szCs w:val="22"/>
              </w:rPr>
              <w:t>Участник может предложить аналог товара, полностью соответствующий требованиям настоящего технического задания.</w:t>
            </w:r>
          </w:p>
        </w:tc>
      </w:tr>
      <w:tr w:rsidR="00C74A77" w:rsidRPr="00F53B05" w:rsidTr="00C74A77">
        <w:tc>
          <w:tcPr>
            <w:tcW w:w="1359" w:type="pct"/>
            <w:gridSpan w:val="3"/>
            <w:vAlign w:val="center"/>
          </w:tcPr>
          <w:p w:rsidR="00C74A77" w:rsidRPr="00CC3B39" w:rsidRDefault="00C74A77" w:rsidP="005E0BD1">
            <w:pPr>
              <w:rPr>
                <w:i/>
                <w:sz w:val="22"/>
                <w:szCs w:val="22"/>
              </w:rPr>
            </w:pPr>
            <w:r w:rsidRPr="00CC3B39">
              <w:rPr>
                <w:bCs/>
                <w:sz w:val="22"/>
                <w:szCs w:val="22"/>
              </w:rPr>
              <w:t>Требования отгрузке товара</w:t>
            </w:r>
          </w:p>
        </w:tc>
        <w:tc>
          <w:tcPr>
            <w:tcW w:w="3641" w:type="pct"/>
            <w:gridSpan w:val="11"/>
          </w:tcPr>
          <w:p w:rsidR="00C74A77" w:rsidRPr="00CC3B39" w:rsidRDefault="00C74A77" w:rsidP="005E0BD1">
            <w:pPr>
              <w:jc w:val="both"/>
              <w:rPr>
                <w:sz w:val="22"/>
                <w:szCs w:val="22"/>
              </w:rPr>
            </w:pPr>
            <w:r w:rsidRPr="00CC3B39">
              <w:rPr>
                <w:sz w:val="22"/>
                <w:szCs w:val="22"/>
              </w:rPr>
              <w:t>Поставка Товара производится на основании Заявки Покупателя в течение 30 (тридцати) календарных дней с момента её получения Поставщиком.</w:t>
            </w:r>
          </w:p>
          <w:p w:rsidR="00C74A77" w:rsidRPr="00CC3B39" w:rsidRDefault="00C74A77" w:rsidP="005E0BD1">
            <w:pPr>
              <w:jc w:val="both"/>
              <w:rPr>
                <w:iCs/>
                <w:sz w:val="22"/>
                <w:szCs w:val="22"/>
              </w:rPr>
            </w:pPr>
            <w:r w:rsidRPr="00CC3B39">
              <w:rPr>
                <w:sz w:val="22"/>
                <w:szCs w:val="22"/>
              </w:rPr>
              <w:t>Доставка Товара производится силами и за счет средств поставщика.</w:t>
            </w:r>
          </w:p>
          <w:p w:rsidR="00C74A77" w:rsidRPr="00CC3B39" w:rsidRDefault="00C74A77" w:rsidP="005E0BD1">
            <w:pPr>
              <w:jc w:val="both"/>
              <w:rPr>
                <w:iCs/>
                <w:sz w:val="22"/>
                <w:szCs w:val="22"/>
              </w:rPr>
            </w:pPr>
            <w:r w:rsidRPr="00CC3B39">
              <w:rPr>
                <w:iCs/>
                <w:sz w:val="22"/>
                <w:szCs w:val="22"/>
              </w:rPr>
              <w:t xml:space="preserve">В случае обязательной сертификации товар должен поставляться с декларацией о соответствии или с сертификатом соответствия. </w:t>
            </w:r>
          </w:p>
        </w:tc>
      </w:tr>
      <w:tr w:rsidR="00C74A77" w:rsidRPr="00F53B05" w:rsidTr="00C74A77">
        <w:tc>
          <w:tcPr>
            <w:tcW w:w="5000" w:type="pct"/>
            <w:gridSpan w:val="14"/>
          </w:tcPr>
          <w:p w:rsidR="00C74A77" w:rsidRPr="00CC3B39" w:rsidRDefault="00C74A77" w:rsidP="005E0BD1">
            <w:pPr>
              <w:rPr>
                <w:bCs/>
                <w:sz w:val="22"/>
                <w:szCs w:val="22"/>
              </w:rPr>
            </w:pPr>
            <w:r w:rsidRPr="00CC3B39">
              <w:rPr>
                <w:b/>
                <w:bCs/>
                <w:sz w:val="22"/>
                <w:szCs w:val="22"/>
              </w:rPr>
              <w:t>3. Требование к результатам</w:t>
            </w:r>
          </w:p>
        </w:tc>
      </w:tr>
      <w:tr w:rsidR="00C74A77" w:rsidRPr="00F53B05" w:rsidTr="00C74A77">
        <w:tc>
          <w:tcPr>
            <w:tcW w:w="5000" w:type="pct"/>
            <w:gridSpan w:val="14"/>
          </w:tcPr>
          <w:p w:rsidR="00C74A77" w:rsidRPr="00CC3B39" w:rsidRDefault="00C74A77" w:rsidP="005E0BD1">
            <w:pPr>
              <w:rPr>
                <w:i/>
                <w:sz w:val="22"/>
                <w:szCs w:val="22"/>
              </w:rPr>
            </w:pPr>
            <w:r w:rsidRPr="00CC3B39">
              <w:rPr>
                <w:bCs/>
                <w:sz w:val="22"/>
                <w:szCs w:val="22"/>
              </w:rPr>
              <w:t>Товары должны быть поставлены в полном объёме, в установленный срок и соответствовать предъявляемым в соответствии с документацией и договором требованиям.</w:t>
            </w:r>
          </w:p>
        </w:tc>
      </w:tr>
      <w:tr w:rsidR="00C74A77" w:rsidRPr="00F53B05" w:rsidTr="00C74A77">
        <w:tc>
          <w:tcPr>
            <w:tcW w:w="5000" w:type="pct"/>
            <w:gridSpan w:val="14"/>
          </w:tcPr>
          <w:p w:rsidR="00C74A77" w:rsidRPr="00CC3B39" w:rsidRDefault="00C74A77" w:rsidP="005E0BD1">
            <w:pPr>
              <w:rPr>
                <w:bCs/>
                <w:i/>
                <w:sz w:val="22"/>
                <w:szCs w:val="22"/>
              </w:rPr>
            </w:pPr>
            <w:r w:rsidRPr="00CC3B39">
              <w:rPr>
                <w:b/>
                <w:sz w:val="22"/>
                <w:szCs w:val="22"/>
              </w:rPr>
              <w:t>4.</w:t>
            </w:r>
            <w:r w:rsidRPr="00CC3B39">
              <w:rPr>
                <w:b/>
                <w:i/>
                <w:sz w:val="22"/>
                <w:szCs w:val="22"/>
              </w:rPr>
              <w:t xml:space="preserve"> </w:t>
            </w:r>
            <w:r w:rsidRPr="00CC3B39">
              <w:rPr>
                <w:b/>
                <w:bCs/>
                <w:sz w:val="22"/>
                <w:szCs w:val="22"/>
              </w:rPr>
              <w:t>Место, условия и порядок поставки товаров.</w:t>
            </w:r>
          </w:p>
        </w:tc>
      </w:tr>
      <w:tr w:rsidR="00C74A77" w:rsidRPr="00F53B05" w:rsidTr="00C74A77">
        <w:tc>
          <w:tcPr>
            <w:tcW w:w="1359" w:type="pct"/>
            <w:gridSpan w:val="3"/>
          </w:tcPr>
          <w:p w:rsidR="00C74A77" w:rsidRPr="00CC3B39" w:rsidRDefault="00C74A77" w:rsidP="005E0BD1">
            <w:pPr>
              <w:rPr>
                <w:i/>
                <w:sz w:val="22"/>
                <w:szCs w:val="22"/>
              </w:rPr>
            </w:pPr>
            <w:r w:rsidRPr="00CC3B39">
              <w:rPr>
                <w:sz w:val="22"/>
                <w:szCs w:val="22"/>
              </w:rPr>
              <w:t xml:space="preserve">Место </w:t>
            </w:r>
            <w:r w:rsidRPr="00CC3B39">
              <w:rPr>
                <w:bCs/>
                <w:sz w:val="22"/>
                <w:szCs w:val="22"/>
              </w:rPr>
              <w:t>поставки товаров.</w:t>
            </w:r>
          </w:p>
        </w:tc>
        <w:tc>
          <w:tcPr>
            <w:tcW w:w="3641" w:type="pct"/>
            <w:gridSpan w:val="11"/>
          </w:tcPr>
          <w:p w:rsidR="00C74A77" w:rsidRPr="00CC3B39" w:rsidRDefault="00C74A77" w:rsidP="005E0BD1">
            <w:pPr>
              <w:rPr>
                <w:sz w:val="22"/>
                <w:szCs w:val="22"/>
              </w:rPr>
            </w:pPr>
            <w:r w:rsidRPr="00CC3B39">
              <w:rPr>
                <w:sz w:val="22"/>
                <w:szCs w:val="22"/>
              </w:rPr>
              <w:t>Акционерное общество «Пассажирская компания «Сахалин», адрес: Россия, Сахалинская область, 693000, г. Южно-Сахалинск, ул. Вокзальная, д. 5</w:t>
            </w:r>
            <w:r>
              <w:rPr>
                <w:sz w:val="22"/>
                <w:szCs w:val="22"/>
              </w:rPr>
              <w:t xml:space="preserve">2 </w:t>
            </w:r>
          </w:p>
        </w:tc>
      </w:tr>
      <w:tr w:rsidR="00C74A77" w:rsidRPr="00F53B05" w:rsidTr="00C74A77">
        <w:tc>
          <w:tcPr>
            <w:tcW w:w="1359" w:type="pct"/>
            <w:gridSpan w:val="3"/>
          </w:tcPr>
          <w:p w:rsidR="00C74A77" w:rsidRPr="00CC3B39" w:rsidRDefault="00C74A77" w:rsidP="005E0BD1">
            <w:pPr>
              <w:rPr>
                <w:sz w:val="22"/>
                <w:szCs w:val="22"/>
              </w:rPr>
            </w:pPr>
            <w:r w:rsidRPr="00CC3B39">
              <w:rPr>
                <w:sz w:val="22"/>
                <w:szCs w:val="22"/>
              </w:rPr>
              <w:t xml:space="preserve">Условия </w:t>
            </w:r>
            <w:r w:rsidRPr="00CC3B39">
              <w:rPr>
                <w:bCs/>
                <w:sz w:val="22"/>
                <w:szCs w:val="22"/>
              </w:rPr>
              <w:t>поставки товаров.</w:t>
            </w:r>
          </w:p>
        </w:tc>
        <w:tc>
          <w:tcPr>
            <w:tcW w:w="3641" w:type="pct"/>
            <w:gridSpan w:val="11"/>
          </w:tcPr>
          <w:p w:rsidR="00C74A77" w:rsidRPr="00CC3B39" w:rsidRDefault="00C74A77" w:rsidP="005E0BD1">
            <w:pPr>
              <w:jc w:val="both"/>
              <w:rPr>
                <w:b/>
                <w:bCs/>
                <w:sz w:val="22"/>
                <w:szCs w:val="22"/>
              </w:rPr>
            </w:pPr>
            <w:r w:rsidRPr="00CC3B39">
              <w:rPr>
                <w:bCs/>
                <w:sz w:val="22"/>
                <w:szCs w:val="22"/>
              </w:rPr>
              <w:t>В подтверждение соответствия качества предлагаемой продукции участник должен представить при поставке Товара:</w:t>
            </w:r>
          </w:p>
          <w:p w:rsidR="00C74A77" w:rsidRPr="00CC3B39" w:rsidRDefault="00C74A77" w:rsidP="005E0BD1">
            <w:pPr>
              <w:jc w:val="both"/>
              <w:rPr>
                <w:bCs/>
                <w:sz w:val="22"/>
                <w:szCs w:val="22"/>
              </w:rPr>
            </w:pPr>
            <w:r w:rsidRPr="00CC3B39">
              <w:rPr>
                <w:bCs/>
                <w:sz w:val="22"/>
                <w:szCs w:val="22"/>
              </w:rPr>
              <w:t>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C74A77" w:rsidRPr="00F53B05" w:rsidTr="00C74A77">
        <w:tc>
          <w:tcPr>
            <w:tcW w:w="1359" w:type="pct"/>
            <w:gridSpan w:val="3"/>
          </w:tcPr>
          <w:p w:rsidR="00C74A77" w:rsidRPr="00CC3B39" w:rsidRDefault="00C74A77" w:rsidP="005E0BD1">
            <w:pPr>
              <w:rPr>
                <w:bCs/>
                <w:i/>
                <w:sz w:val="22"/>
                <w:szCs w:val="22"/>
              </w:rPr>
            </w:pPr>
            <w:r w:rsidRPr="00CC3B39">
              <w:rPr>
                <w:sz w:val="22"/>
                <w:szCs w:val="22"/>
              </w:rPr>
              <w:t xml:space="preserve">Сроки </w:t>
            </w:r>
            <w:r w:rsidRPr="00CC3B39">
              <w:rPr>
                <w:bCs/>
                <w:sz w:val="22"/>
                <w:szCs w:val="22"/>
              </w:rPr>
              <w:t>поставки товаров</w:t>
            </w:r>
          </w:p>
        </w:tc>
        <w:tc>
          <w:tcPr>
            <w:tcW w:w="3641" w:type="pct"/>
            <w:gridSpan w:val="11"/>
          </w:tcPr>
          <w:p w:rsidR="00C74A77" w:rsidRPr="00CC3B39" w:rsidRDefault="00C74A77" w:rsidP="005E0BD1">
            <w:pPr>
              <w:jc w:val="both"/>
              <w:rPr>
                <w:bCs/>
                <w:sz w:val="22"/>
                <w:szCs w:val="22"/>
              </w:rPr>
            </w:pPr>
            <w:r>
              <w:rPr>
                <w:bCs/>
                <w:sz w:val="22"/>
                <w:szCs w:val="22"/>
              </w:rPr>
              <w:t>В</w:t>
            </w:r>
            <w:r w:rsidRPr="00017916">
              <w:rPr>
                <w:bCs/>
                <w:sz w:val="22"/>
                <w:szCs w:val="22"/>
              </w:rPr>
              <w:t xml:space="preserve"> течение 30 календарных дней с момента получения заявки Поставщиком, но не позднее 30 ноября 2019 года</w:t>
            </w:r>
          </w:p>
        </w:tc>
      </w:tr>
      <w:tr w:rsidR="00C74A77" w:rsidRPr="00F53B05" w:rsidTr="00C74A77">
        <w:tc>
          <w:tcPr>
            <w:tcW w:w="1359" w:type="pct"/>
            <w:gridSpan w:val="3"/>
          </w:tcPr>
          <w:p w:rsidR="00C74A77" w:rsidRPr="00CC3B39" w:rsidRDefault="00C74A77" w:rsidP="005E0BD1">
            <w:pPr>
              <w:rPr>
                <w:i/>
                <w:sz w:val="22"/>
                <w:szCs w:val="22"/>
              </w:rPr>
            </w:pPr>
            <w:r w:rsidRPr="00CC3B39">
              <w:rPr>
                <w:b/>
                <w:bCs/>
                <w:sz w:val="22"/>
                <w:szCs w:val="22"/>
              </w:rPr>
              <w:lastRenderedPageBreak/>
              <w:t>5. Форма, сроки и порядок оплаты</w:t>
            </w:r>
          </w:p>
        </w:tc>
        <w:tc>
          <w:tcPr>
            <w:tcW w:w="3641" w:type="pct"/>
            <w:gridSpan w:val="11"/>
          </w:tcPr>
          <w:p w:rsidR="00C74A77" w:rsidRPr="00CC3B39" w:rsidRDefault="00C74A77" w:rsidP="005E0BD1">
            <w:pPr>
              <w:jc w:val="both"/>
              <w:rPr>
                <w:bCs/>
                <w:sz w:val="22"/>
                <w:szCs w:val="22"/>
              </w:rPr>
            </w:pPr>
            <w:r w:rsidRPr="00CC3B39">
              <w:rPr>
                <w:bCs/>
                <w:sz w:val="22"/>
                <w:szCs w:val="22"/>
              </w:rPr>
              <w:t>Оплата осуществляется в безналичной форме путем перечисления средств на счет контрагента. Расчеты производятся в рублях РФ.</w:t>
            </w:r>
          </w:p>
        </w:tc>
      </w:tr>
      <w:tr w:rsidR="00C74A77" w:rsidRPr="00F53B05" w:rsidTr="00C74A77">
        <w:tc>
          <w:tcPr>
            <w:tcW w:w="1359" w:type="pct"/>
            <w:gridSpan w:val="3"/>
          </w:tcPr>
          <w:p w:rsidR="00C74A77" w:rsidRPr="00CC3B39" w:rsidRDefault="00C74A77" w:rsidP="005E0BD1">
            <w:pPr>
              <w:rPr>
                <w:i/>
                <w:sz w:val="22"/>
                <w:szCs w:val="22"/>
              </w:rPr>
            </w:pPr>
            <w:r w:rsidRPr="00CC3B39">
              <w:rPr>
                <w:bCs/>
                <w:sz w:val="22"/>
                <w:szCs w:val="22"/>
              </w:rPr>
              <w:t>Форма оплаты</w:t>
            </w:r>
          </w:p>
        </w:tc>
        <w:tc>
          <w:tcPr>
            <w:tcW w:w="3641" w:type="pct"/>
            <w:gridSpan w:val="11"/>
          </w:tcPr>
          <w:p w:rsidR="00C74A77" w:rsidRPr="00CC3B39" w:rsidRDefault="00C74A77" w:rsidP="005E0BD1">
            <w:pPr>
              <w:jc w:val="both"/>
              <w:rPr>
                <w:bCs/>
                <w:sz w:val="22"/>
                <w:szCs w:val="22"/>
              </w:rPr>
            </w:pPr>
            <w:r w:rsidRPr="00CC3B39">
              <w:rPr>
                <w:bCs/>
                <w:sz w:val="22"/>
                <w:szCs w:val="22"/>
              </w:rPr>
              <w:t>Оплата осуществляется в безналичной форме путем перечисления средств на счет контрагента.</w:t>
            </w:r>
          </w:p>
        </w:tc>
      </w:tr>
      <w:tr w:rsidR="00C74A77" w:rsidRPr="00F53B05" w:rsidTr="00C74A77">
        <w:tc>
          <w:tcPr>
            <w:tcW w:w="1359" w:type="pct"/>
            <w:gridSpan w:val="3"/>
          </w:tcPr>
          <w:p w:rsidR="00C74A77" w:rsidRPr="00CC3B39" w:rsidRDefault="00C74A77" w:rsidP="005E0BD1">
            <w:pPr>
              <w:rPr>
                <w:i/>
                <w:sz w:val="22"/>
                <w:szCs w:val="22"/>
              </w:rPr>
            </w:pPr>
            <w:r w:rsidRPr="00CC3B39">
              <w:rPr>
                <w:bCs/>
                <w:sz w:val="22"/>
                <w:szCs w:val="22"/>
              </w:rPr>
              <w:t>Авансирование</w:t>
            </w:r>
          </w:p>
        </w:tc>
        <w:tc>
          <w:tcPr>
            <w:tcW w:w="3641" w:type="pct"/>
            <w:gridSpan w:val="11"/>
          </w:tcPr>
          <w:p w:rsidR="00C74A77" w:rsidRPr="00CC3B39" w:rsidRDefault="00C74A77" w:rsidP="005E0BD1">
            <w:pPr>
              <w:jc w:val="both"/>
              <w:rPr>
                <w:sz w:val="22"/>
                <w:szCs w:val="22"/>
              </w:rPr>
            </w:pPr>
            <w:r w:rsidRPr="00CC3B39">
              <w:rPr>
                <w:sz w:val="22"/>
                <w:szCs w:val="22"/>
              </w:rPr>
              <w:t>Не предусмотрено.</w:t>
            </w:r>
          </w:p>
        </w:tc>
      </w:tr>
      <w:tr w:rsidR="00C74A77" w:rsidRPr="00F53B05" w:rsidTr="00C74A77">
        <w:tc>
          <w:tcPr>
            <w:tcW w:w="1359" w:type="pct"/>
            <w:gridSpan w:val="3"/>
          </w:tcPr>
          <w:p w:rsidR="00C74A77" w:rsidRPr="00CC3B39" w:rsidRDefault="00C74A77" w:rsidP="005E0BD1">
            <w:pPr>
              <w:rPr>
                <w:bCs/>
                <w:i/>
                <w:sz w:val="22"/>
                <w:szCs w:val="22"/>
              </w:rPr>
            </w:pPr>
            <w:r w:rsidRPr="00CC3B39">
              <w:rPr>
                <w:bCs/>
                <w:sz w:val="22"/>
                <w:szCs w:val="22"/>
              </w:rPr>
              <w:t>Срок и порядок оплаты</w:t>
            </w:r>
          </w:p>
        </w:tc>
        <w:tc>
          <w:tcPr>
            <w:tcW w:w="3641" w:type="pct"/>
            <w:gridSpan w:val="11"/>
          </w:tcPr>
          <w:p w:rsidR="00C74A77" w:rsidRPr="00CC3B39" w:rsidRDefault="00C74A77" w:rsidP="005E0BD1">
            <w:pPr>
              <w:jc w:val="both"/>
              <w:rPr>
                <w:bCs/>
                <w:sz w:val="22"/>
                <w:szCs w:val="22"/>
              </w:rPr>
            </w:pPr>
            <w:r w:rsidRPr="00CC3B39">
              <w:rPr>
                <w:bCs/>
                <w:sz w:val="22"/>
                <w:szCs w:val="22"/>
              </w:rPr>
              <w:t>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tc>
      </w:tr>
      <w:tr w:rsidR="00C74A77" w:rsidRPr="00F53B05" w:rsidTr="00C74A77">
        <w:tc>
          <w:tcPr>
            <w:tcW w:w="5000" w:type="pct"/>
            <w:gridSpan w:val="14"/>
          </w:tcPr>
          <w:p w:rsidR="00C74A77" w:rsidRPr="00CC3B39" w:rsidRDefault="00C74A77" w:rsidP="005E0BD1">
            <w:pPr>
              <w:jc w:val="both"/>
              <w:rPr>
                <w:bCs/>
                <w:i/>
                <w:sz w:val="22"/>
                <w:szCs w:val="22"/>
              </w:rPr>
            </w:pPr>
            <w:r w:rsidRPr="00CC3B39">
              <w:rPr>
                <w:b/>
                <w:bCs/>
                <w:sz w:val="22"/>
                <w:szCs w:val="22"/>
              </w:rPr>
              <w:t>6. Документы, предоставляемые в подтверждение соответствия предлагаемых участником товаров.</w:t>
            </w:r>
          </w:p>
        </w:tc>
      </w:tr>
      <w:tr w:rsidR="00C74A77" w:rsidRPr="00F53B05" w:rsidTr="00C74A77">
        <w:tc>
          <w:tcPr>
            <w:tcW w:w="5000" w:type="pct"/>
            <w:gridSpan w:val="14"/>
          </w:tcPr>
          <w:p w:rsidR="00C74A77" w:rsidRPr="00CC3B39" w:rsidRDefault="00C74A77" w:rsidP="005E0BD1">
            <w:pPr>
              <w:jc w:val="both"/>
              <w:rPr>
                <w:bCs/>
                <w:i/>
                <w:sz w:val="22"/>
                <w:szCs w:val="22"/>
              </w:rPr>
            </w:pPr>
            <w:r w:rsidRPr="00CC3B39">
              <w:rPr>
                <w:bCs/>
                <w:sz w:val="22"/>
                <w:szCs w:val="22"/>
              </w:rPr>
              <w:t>В подтверждение соответствия предлагаемых товаров участник обязан предоставить копии сертификата соответствия на виды СИЗ, указанные в пункте 1 настоящего технического задания. Копии сертификата соответствия предоставляются с подписью уполномоченного лица и печатью, при её наличии.</w:t>
            </w:r>
          </w:p>
        </w:tc>
      </w:tr>
      <w:tr w:rsidR="00C74A77" w:rsidRPr="00F53B05" w:rsidTr="00C74A77">
        <w:tc>
          <w:tcPr>
            <w:tcW w:w="5000" w:type="pct"/>
            <w:gridSpan w:val="14"/>
          </w:tcPr>
          <w:p w:rsidR="00C74A77" w:rsidRPr="00CC3B39" w:rsidRDefault="00C74A77" w:rsidP="005E0BD1">
            <w:pPr>
              <w:jc w:val="both"/>
              <w:rPr>
                <w:bCs/>
                <w:i/>
                <w:sz w:val="22"/>
                <w:szCs w:val="22"/>
              </w:rPr>
            </w:pPr>
            <w:r w:rsidRPr="00CC3B39">
              <w:rPr>
                <w:b/>
                <w:sz w:val="22"/>
                <w:szCs w:val="22"/>
              </w:rPr>
              <w:t>7. Расчёт стоимости товаров, за единицу</w:t>
            </w:r>
          </w:p>
        </w:tc>
      </w:tr>
      <w:tr w:rsidR="0084368B" w:rsidRPr="00F53B05" w:rsidTr="00C74A77">
        <w:tc>
          <w:tcPr>
            <w:tcW w:w="5000" w:type="pct"/>
            <w:gridSpan w:val="14"/>
          </w:tcPr>
          <w:p w:rsidR="0084368B" w:rsidRPr="0084368B" w:rsidRDefault="0084368B" w:rsidP="0084368B">
            <w:pPr>
              <w:jc w:val="both"/>
              <w:rPr>
                <w:sz w:val="22"/>
                <w:szCs w:val="22"/>
              </w:rPr>
            </w:pPr>
            <w:r w:rsidRPr="0084368B">
              <w:rPr>
                <w:sz w:val="22"/>
                <w:szCs w:val="22"/>
              </w:rPr>
              <w:t>Аукцион проводится путем снижения начальной (максимальной) цены договора за весь объем закупаемых товаров без учета НДС.</w:t>
            </w:r>
          </w:p>
          <w:p w:rsidR="0084368B" w:rsidRPr="00CC3B39" w:rsidRDefault="0084368B" w:rsidP="0084368B">
            <w:pPr>
              <w:jc w:val="both"/>
              <w:rPr>
                <w:b/>
                <w:sz w:val="22"/>
                <w:szCs w:val="22"/>
              </w:rPr>
            </w:pPr>
            <w:r w:rsidRPr="0084368B">
              <w:rPr>
                <w:sz w:val="22"/>
                <w:szCs w:val="22"/>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C74A77" w:rsidRDefault="00C74A77" w:rsidP="00C74A77">
      <w:pPr>
        <w:widowControl w:val="0"/>
        <w:suppressAutoHyphens/>
        <w:jc w:val="both"/>
        <w:rPr>
          <w:b/>
          <w:bCs/>
          <w:sz w:val="22"/>
          <w:szCs w:val="22"/>
        </w:rPr>
      </w:pPr>
    </w:p>
    <w:p w:rsidR="00C74A77" w:rsidRDefault="00C74A77" w:rsidP="00C74A77">
      <w:pPr>
        <w:widowControl w:val="0"/>
        <w:suppressAutoHyphens/>
        <w:ind w:firstLine="708"/>
        <w:jc w:val="both"/>
        <w:rPr>
          <w:b/>
          <w:bCs/>
          <w:sz w:val="22"/>
          <w:szCs w:val="22"/>
        </w:rPr>
      </w:pPr>
    </w:p>
    <w:p w:rsidR="00C74A77" w:rsidRDefault="00C74A77" w:rsidP="00C74A77">
      <w:pPr>
        <w:widowControl w:val="0"/>
        <w:suppressAutoHyphens/>
        <w:ind w:firstLine="708"/>
        <w:jc w:val="both"/>
        <w:rPr>
          <w:b/>
          <w:bCs/>
          <w:sz w:val="22"/>
          <w:szCs w:val="22"/>
        </w:rPr>
      </w:pPr>
    </w:p>
    <w:p w:rsidR="00C74A77" w:rsidRPr="0023566C" w:rsidRDefault="00C74A77" w:rsidP="00C74A77">
      <w:pPr>
        <w:widowControl w:val="0"/>
        <w:suppressAutoHyphens/>
        <w:ind w:firstLine="708"/>
        <w:jc w:val="both"/>
        <w:rPr>
          <w:b/>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C74A77" w:rsidRPr="0023566C" w:rsidTr="005E0BD1">
        <w:trPr>
          <w:trHeight w:val="1209"/>
        </w:trPr>
        <w:tc>
          <w:tcPr>
            <w:tcW w:w="5149" w:type="dxa"/>
          </w:tcPr>
          <w:p w:rsidR="00C74A77" w:rsidRPr="0023566C" w:rsidRDefault="00C74A77" w:rsidP="005E0BD1">
            <w:pPr>
              <w:ind w:left="290" w:hanging="284"/>
            </w:pPr>
            <w:r w:rsidRPr="0023566C">
              <w:t>Покупатель</w:t>
            </w:r>
          </w:p>
          <w:p w:rsidR="00C74A77" w:rsidRPr="0023566C" w:rsidRDefault="00C74A77" w:rsidP="005E0BD1">
            <w:pPr>
              <w:ind w:left="290" w:hanging="284"/>
            </w:pPr>
          </w:p>
          <w:p w:rsidR="00C74A77" w:rsidRPr="0023566C" w:rsidRDefault="00C74A77" w:rsidP="005E0BD1">
            <w:pPr>
              <w:ind w:left="290" w:hanging="284"/>
            </w:pPr>
            <w:r w:rsidRPr="0023566C">
              <w:t>Генеральный директор</w:t>
            </w:r>
          </w:p>
          <w:p w:rsidR="00C74A77" w:rsidRPr="0023566C" w:rsidRDefault="00C74A77" w:rsidP="005E0BD1">
            <w:pPr>
              <w:ind w:left="290" w:hanging="284"/>
            </w:pPr>
            <w:r w:rsidRPr="0023566C">
              <w:t>АО «Пассажирская компания «Сахалин»</w:t>
            </w:r>
          </w:p>
          <w:p w:rsidR="00C74A77" w:rsidRPr="0023566C" w:rsidRDefault="00C74A77" w:rsidP="005E0BD1">
            <w:pPr>
              <w:ind w:left="290" w:hanging="284"/>
            </w:pPr>
          </w:p>
          <w:p w:rsidR="00C74A77" w:rsidRPr="0023566C" w:rsidRDefault="00C74A77" w:rsidP="005E0BD1">
            <w:pPr>
              <w:ind w:left="290" w:hanging="284"/>
            </w:pPr>
            <w:r w:rsidRPr="0023566C">
              <w:t>________________/</w:t>
            </w:r>
            <w:proofErr w:type="spellStart"/>
            <w:r w:rsidRPr="0023566C">
              <w:t>Д.А.Костыренко</w:t>
            </w:r>
            <w:proofErr w:type="spellEnd"/>
          </w:p>
          <w:p w:rsidR="00C74A77" w:rsidRPr="0023566C" w:rsidRDefault="00C74A77" w:rsidP="005E0BD1">
            <w:pPr>
              <w:ind w:left="290" w:hanging="284"/>
            </w:pPr>
          </w:p>
          <w:p w:rsidR="00C74A77" w:rsidRPr="0023566C" w:rsidRDefault="00C74A77" w:rsidP="005E0BD1">
            <w:pPr>
              <w:ind w:left="290" w:hanging="284"/>
            </w:pPr>
          </w:p>
        </w:tc>
        <w:tc>
          <w:tcPr>
            <w:tcW w:w="4711" w:type="dxa"/>
          </w:tcPr>
          <w:p w:rsidR="00C74A77" w:rsidRPr="0023566C" w:rsidRDefault="00C74A77" w:rsidP="005E0BD1">
            <w:pPr>
              <w:ind w:left="290" w:hanging="284"/>
            </w:pPr>
            <w:r w:rsidRPr="0023566C">
              <w:t>Поставщик</w:t>
            </w:r>
          </w:p>
          <w:p w:rsidR="00C74A77" w:rsidRPr="0023566C" w:rsidRDefault="00C74A77" w:rsidP="005E0BD1">
            <w:pPr>
              <w:ind w:left="290" w:hanging="284"/>
            </w:pPr>
          </w:p>
          <w:p w:rsidR="00C74A77" w:rsidRPr="0023566C" w:rsidRDefault="00C74A77" w:rsidP="005E0BD1">
            <w:pPr>
              <w:ind w:left="290" w:hanging="284"/>
            </w:pPr>
          </w:p>
          <w:p w:rsidR="00C74A77" w:rsidRPr="0023566C" w:rsidRDefault="00C74A77" w:rsidP="005E0BD1">
            <w:pPr>
              <w:ind w:left="290" w:hanging="284"/>
            </w:pPr>
          </w:p>
          <w:p w:rsidR="00C74A77" w:rsidRPr="0023566C" w:rsidRDefault="00C74A77" w:rsidP="005E0BD1">
            <w:pPr>
              <w:ind w:left="290" w:hanging="284"/>
            </w:pPr>
          </w:p>
          <w:p w:rsidR="00C74A77" w:rsidRPr="0023566C" w:rsidRDefault="00C74A77" w:rsidP="005E0BD1">
            <w:pPr>
              <w:ind w:left="290" w:hanging="284"/>
            </w:pPr>
            <w:r w:rsidRPr="0023566C">
              <w:t xml:space="preserve">______________________               </w:t>
            </w:r>
            <w:proofErr w:type="gramStart"/>
            <w:r w:rsidRPr="0023566C">
              <w:t xml:space="preserve">   (</w:t>
            </w:r>
            <w:proofErr w:type="gramEnd"/>
            <w:r w:rsidRPr="0023566C">
              <w:t xml:space="preserve">подпись)                                                                                                                                                                        </w:t>
            </w:r>
          </w:p>
        </w:tc>
      </w:tr>
    </w:tbl>
    <w:p w:rsidR="00C74A77" w:rsidRPr="0023566C" w:rsidRDefault="00C74A77" w:rsidP="00C74A77">
      <w:pPr>
        <w:widowControl w:val="0"/>
        <w:suppressAutoHyphens/>
        <w:jc w:val="both"/>
        <w:rPr>
          <w:b/>
          <w:bCs/>
          <w:sz w:val="22"/>
          <w:szCs w:val="22"/>
        </w:rPr>
      </w:pPr>
    </w:p>
    <w:p w:rsidR="00C74A77" w:rsidRPr="0023566C" w:rsidRDefault="00C74A77" w:rsidP="00C74A77">
      <w:pPr>
        <w:widowControl w:val="0"/>
        <w:suppressAutoHyphens/>
        <w:ind w:firstLine="708"/>
        <w:jc w:val="both"/>
        <w:rPr>
          <w:b/>
          <w:bCs/>
          <w:sz w:val="22"/>
          <w:szCs w:val="22"/>
        </w:rPr>
      </w:pPr>
    </w:p>
    <w:p w:rsidR="00C74A77" w:rsidRDefault="00C74A77" w:rsidP="00C74A77">
      <w:pPr>
        <w:widowControl w:val="0"/>
        <w:suppressAutoHyphens/>
        <w:ind w:firstLine="708"/>
        <w:jc w:val="both"/>
        <w:rPr>
          <w:b/>
          <w:bCs/>
          <w:sz w:val="22"/>
          <w:szCs w:val="22"/>
        </w:rPr>
      </w:pPr>
    </w:p>
    <w:p w:rsidR="00C74A77" w:rsidRDefault="00C74A77" w:rsidP="00C74A77">
      <w:pPr>
        <w:widowControl w:val="0"/>
        <w:suppressAutoHyphens/>
        <w:ind w:firstLine="708"/>
        <w:jc w:val="both"/>
        <w:rPr>
          <w:b/>
          <w:bCs/>
          <w:sz w:val="22"/>
          <w:szCs w:val="22"/>
        </w:rPr>
      </w:pPr>
    </w:p>
    <w:p w:rsidR="00C74A77" w:rsidRDefault="00C74A77" w:rsidP="00C74A77">
      <w:pPr>
        <w:widowControl w:val="0"/>
        <w:suppressAutoHyphens/>
        <w:ind w:firstLine="708"/>
        <w:jc w:val="both"/>
        <w:rPr>
          <w:b/>
          <w:bCs/>
          <w:sz w:val="22"/>
          <w:szCs w:val="22"/>
        </w:rPr>
      </w:pPr>
    </w:p>
    <w:p w:rsidR="00C74A77" w:rsidRDefault="00C74A77" w:rsidP="00C74A77">
      <w:pPr>
        <w:widowControl w:val="0"/>
        <w:suppressAutoHyphens/>
        <w:ind w:firstLine="708"/>
        <w:jc w:val="both"/>
        <w:rPr>
          <w:b/>
          <w:bCs/>
          <w:sz w:val="22"/>
          <w:szCs w:val="22"/>
        </w:rPr>
      </w:pPr>
    </w:p>
    <w:p w:rsidR="00C74A77" w:rsidRDefault="00C74A77" w:rsidP="00C74A77">
      <w:pPr>
        <w:widowControl w:val="0"/>
        <w:suppressAutoHyphens/>
        <w:ind w:firstLine="708"/>
        <w:jc w:val="both"/>
        <w:rPr>
          <w:b/>
          <w:bCs/>
          <w:sz w:val="22"/>
          <w:szCs w:val="22"/>
        </w:rPr>
      </w:pPr>
    </w:p>
    <w:p w:rsidR="00C74A77" w:rsidRDefault="00C74A77" w:rsidP="00C74A77">
      <w:pPr>
        <w:widowControl w:val="0"/>
        <w:suppressAutoHyphens/>
        <w:ind w:firstLine="708"/>
        <w:jc w:val="both"/>
        <w:rPr>
          <w:b/>
          <w:bCs/>
          <w:sz w:val="22"/>
          <w:szCs w:val="22"/>
        </w:rPr>
      </w:pPr>
    </w:p>
    <w:p w:rsidR="00C74A77" w:rsidRDefault="00C74A77" w:rsidP="00C74A77">
      <w:pPr>
        <w:widowControl w:val="0"/>
        <w:suppressAutoHyphens/>
        <w:ind w:firstLine="708"/>
        <w:jc w:val="both"/>
        <w:rPr>
          <w:b/>
          <w:bCs/>
          <w:sz w:val="22"/>
          <w:szCs w:val="22"/>
        </w:rPr>
      </w:pPr>
    </w:p>
    <w:p w:rsidR="00C74A77" w:rsidRDefault="00C74A77" w:rsidP="00C74A77">
      <w:pPr>
        <w:widowControl w:val="0"/>
        <w:suppressAutoHyphens/>
        <w:ind w:firstLine="708"/>
        <w:jc w:val="both"/>
        <w:rPr>
          <w:b/>
          <w:bCs/>
          <w:sz w:val="22"/>
          <w:szCs w:val="22"/>
        </w:rPr>
      </w:pPr>
    </w:p>
    <w:p w:rsidR="00C74A77" w:rsidRDefault="00C74A77" w:rsidP="00C74A77">
      <w:pPr>
        <w:widowControl w:val="0"/>
        <w:suppressAutoHyphens/>
        <w:ind w:firstLine="708"/>
        <w:jc w:val="both"/>
        <w:rPr>
          <w:b/>
          <w:bCs/>
          <w:sz w:val="22"/>
          <w:szCs w:val="22"/>
        </w:rPr>
      </w:pPr>
    </w:p>
    <w:p w:rsidR="00C74A77" w:rsidRDefault="00C74A77" w:rsidP="00C74A77">
      <w:pPr>
        <w:widowControl w:val="0"/>
        <w:suppressAutoHyphens/>
        <w:ind w:firstLine="708"/>
        <w:jc w:val="both"/>
        <w:rPr>
          <w:b/>
          <w:bCs/>
          <w:sz w:val="22"/>
          <w:szCs w:val="22"/>
        </w:rPr>
      </w:pPr>
    </w:p>
    <w:p w:rsidR="00C74A77" w:rsidRDefault="00C74A77" w:rsidP="00C74A77">
      <w:pPr>
        <w:widowControl w:val="0"/>
        <w:suppressAutoHyphens/>
        <w:ind w:firstLine="708"/>
        <w:jc w:val="both"/>
        <w:rPr>
          <w:b/>
          <w:bCs/>
          <w:sz w:val="22"/>
          <w:szCs w:val="22"/>
        </w:rPr>
      </w:pPr>
    </w:p>
    <w:p w:rsidR="00C74A77" w:rsidRDefault="00C74A77" w:rsidP="00C74A77">
      <w:pPr>
        <w:widowControl w:val="0"/>
        <w:suppressAutoHyphens/>
        <w:jc w:val="both"/>
        <w:rPr>
          <w:b/>
          <w:bCs/>
          <w:sz w:val="22"/>
          <w:szCs w:val="22"/>
        </w:rPr>
      </w:pPr>
    </w:p>
    <w:p w:rsidR="00FD5466" w:rsidRDefault="00FD5466" w:rsidP="00C74A77">
      <w:pPr>
        <w:widowControl w:val="0"/>
        <w:suppressAutoHyphens/>
        <w:jc w:val="both"/>
        <w:rPr>
          <w:b/>
          <w:bCs/>
          <w:sz w:val="22"/>
          <w:szCs w:val="22"/>
        </w:rPr>
      </w:pPr>
    </w:p>
    <w:p w:rsidR="00C74A77" w:rsidRDefault="00C74A77" w:rsidP="00C74A77">
      <w:pPr>
        <w:widowControl w:val="0"/>
        <w:suppressAutoHyphens/>
        <w:ind w:firstLine="708"/>
        <w:jc w:val="both"/>
        <w:rPr>
          <w:b/>
          <w:bCs/>
          <w:sz w:val="22"/>
          <w:szCs w:val="22"/>
        </w:rPr>
      </w:pPr>
    </w:p>
    <w:p w:rsidR="00C74A77" w:rsidRPr="0023566C" w:rsidRDefault="00C74A77" w:rsidP="00C74A77">
      <w:pPr>
        <w:widowControl w:val="0"/>
        <w:suppressAutoHyphens/>
        <w:jc w:val="both"/>
        <w:rPr>
          <w:b/>
          <w:bCs/>
          <w:sz w:val="22"/>
          <w:szCs w:val="22"/>
        </w:rPr>
      </w:pPr>
    </w:p>
    <w:p w:rsidR="00C74A77" w:rsidRPr="0023566C" w:rsidRDefault="00C74A77" w:rsidP="00C74A77">
      <w:pPr>
        <w:widowControl w:val="0"/>
        <w:suppressAutoHyphens/>
        <w:jc w:val="both"/>
        <w:rPr>
          <w:b/>
          <w:bCs/>
          <w:sz w:val="22"/>
          <w:szCs w:val="22"/>
        </w:rPr>
      </w:pPr>
    </w:p>
    <w:p w:rsidR="00C74A77" w:rsidRPr="0023566C" w:rsidRDefault="00C74A77" w:rsidP="00C74A77">
      <w:pPr>
        <w:widowControl w:val="0"/>
        <w:autoSpaceDE w:val="0"/>
        <w:autoSpaceDN w:val="0"/>
        <w:jc w:val="right"/>
      </w:pPr>
      <w:r w:rsidRPr="0023566C">
        <w:t>Приложение № 2</w:t>
      </w:r>
    </w:p>
    <w:p w:rsidR="00C74A77" w:rsidRPr="0023566C" w:rsidRDefault="00C74A77" w:rsidP="00C74A77">
      <w:pPr>
        <w:widowControl w:val="0"/>
        <w:autoSpaceDE w:val="0"/>
        <w:autoSpaceDN w:val="0"/>
        <w:jc w:val="right"/>
      </w:pPr>
      <w:r w:rsidRPr="0023566C">
        <w:t>к договору от «__</w:t>
      </w:r>
      <w:proofErr w:type="gramStart"/>
      <w:r w:rsidRPr="0023566C">
        <w:t>_»_</w:t>
      </w:r>
      <w:proofErr w:type="gramEnd"/>
      <w:r w:rsidRPr="0023566C">
        <w:t>_____ 201__ г. № ________</w:t>
      </w:r>
    </w:p>
    <w:p w:rsidR="00C74A77" w:rsidRPr="0023566C" w:rsidRDefault="00C74A77" w:rsidP="00C74A77">
      <w:pPr>
        <w:widowControl w:val="0"/>
        <w:autoSpaceDE w:val="0"/>
        <w:autoSpaceDN w:val="0"/>
        <w:ind w:firstLine="540"/>
        <w:jc w:val="both"/>
      </w:pPr>
    </w:p>
    <w:p w:rsidR="00C74A77" w:rsidRPr="0023566C" w:rsidRDefault="00C74A77" w:rsidP="00C74A77">
      <w:pPr>
        <w:widowControl w:val="0"/>
        <w:autoSpaceDE w:val="0"/>
        <w:autoSpaceDN w:val="0"/>
        <w:jc w:val="center"/>
      </w:pPr>
      <w:r w:rsidRPr="0023566C">
        <w:t>Расчет договорной цены</w:t>
      </w:r>
    </w:p>
    <w:p w:rsidR="00C74A77" w:rsidRPr="0023566C" w:rsidRDefault="00C74A77" w:rsidP="00C74A77">
      <w:pPr>
        <w:widowControl w:val="0"/>
        <w:suppressAutoHyphens/>
        <w:ind w:firstLine="708"/>
        <w:jc w:val="both"/>
        <w:rPr>
          <w:b/>
          <w:bCs/>
        </w:rPr>
      </w:pPr>
    </w:p>
    <w:p w:rsidR="00C74A77" w:rsidRPr="0023566C" w:rsidRDefault="00C74A77" w:rsidP="00C74A77">
      <w:pPr>
        <w:numPr>
          <w:ilvl w:val="0"/>
          <w:numId w:val="19"/>
        </w:numPr>
        <w:spacing w:line="360" w:lineRule="exact"/>
        <w:ind w:left="0" w:firstLine="709"/>
        <w:jc w:val="both"/>
        <w:rPr>
          <w:bCs/>
        </w:rPr>
      </w:pPr>
      <w:r w:rsidRPr="0023566C">
        <w:t xml:space="preserve">Цена договора составляет: </w:t>
      </w:r>
    </w:p>
    <w:p w:rsidR="00C74A77" w:rsidRPr="0023566C" w:rsidRDefault="00C74A77" w:rsidP="00C74A77">
      <w:pPr>
        <w:spacing w:line="360" w:lineRule="exact"/>
        <w:ind w:left="709"/>
        <w:jc w:val="both"/>
        <w:rPr>
          <w:bCs/>
        </w:rPr>
      </w:pPr>
      <w:r w:rsidRPr="0023566C">
        <w:rPr>
          <w:bCs/>
        </w:rPr>
        <w:t>__________</w:t>
      </w:r>
      <w:proofErr w:type="gramStart"/>
      <w:r w:rsidRPr="0023566C">
        <w:rPr>
          <w:bCs/>
        </w:rPr>
        <w:t>_(</w:t>
      </w:r>
      <w:proofErr w:type="gramEnd"/>
      <w:r w:rsidRPr="0023566C">
        <w:rPr>
          <w:bCs/>
        </w:rPr>
        <w:t xml:space="preserve">_________________ </w:t>
      </w:r>
      <w:r w:rsidRPr="0023566C">
        <w:rPr>
          <w:bCs/>
          <w:i/>
        </w:rPr>
        <w:t>сумма прописью</w:t>
      </w:r>
      <w:r w:rsidRPr="0023566C">
        <w:rPr>
          <w:bCs/>
        </w:rPr>
        <w:t>) рублей без  учета НДС,</w:t>
      </w:r>
    </w:p>
    <w:p w:rsidR="00C74A77" w:rsidRPr="0023566C" w:rsidRDefault="00C74A77" w:rsidP="00C74A77">
      <w:pPr>
        <w:spacing w:line="360" w:lineRule="exact"/>
        <w:ind w:firstLine="709"/>
        <w:jc w:val="both"/>
        <w:rPr>
          <w:bCs/>
        </w:rPr>
      </w:pPr>
      <w:r w:rsidRPr="0023566C">
        <w:rPr>
          <w:bCs/>
        </w:rPr>
        <w:t>__________</w:t>
      </w:r>
      <w:proofErr w:type="gramStart"/>
      <w:r w:rsidRPr="0023566C">
        <w:rPr>
          <w:bCs/>
        </w:rPr>
        <w:t>_(</w:t>
      </w:r>
      <w:proofErr w:type="gramEnd"/>
      <w:r w:rsidRPr="0023566C">
        <w:rPr>
          <w:bCs/>
        </w:rPr>
        <w:t xml:space="preserve">_________________ </w:t>
      </w:r>
      <w:r w:rsidRPr="0023566C">
        <w:rPr>
          <w:bCs/>
          <w:i/>
        </w:rPr>
        <w:t>сумма прописью</w:t>
      </w:r>
      <w:r w:rsidRPr="0023566C">
        <w:rPr>
          <w:bCs/>
        </w:rPr>
        <w:t>) рублей с  учетом НДС,</w:t>
      </w:r>
    </w:p>
    <w:p w:rsidR="00C74A77" w:rsidRPr="0023566C" w:rsidRDefault="00C74A77" w:rsidP="00C74A77">
      <w:pPr>
        <w:ind w:firstLine="709"/>
        <w:jc w:val="both"/>
        <w:rPr>
          <w:bCs/>
        </w:rPr>
      </w:pPr>
    </w:p>
    <w:p w:rsidR="00C74A77" w:rsidRPr="0023566C" w:rsidRDefault="00C74A77" w:rsidP="00C74A77">
      <w:pPr>
        <w:widowControl w:val="0"/>
        <w:autoSpaceDE w:val="0"/>
        <w:autoSpaceDN w:val="0"/>
        <w:ind w:firstLine="540"/>
        <w:jc w:val="both"/>
        <w:rPr>
          <w:rFonts w:eastAsia="Calibri"/>
          <w:color w:val="000000"/>
          <w:lang w:eastAsia="en-US"/>
        </w:rPr>
      </w:pPr>
      <w:r w:rsidRPr="0023566C">
        <w:t>Начальная (максимальная) цена договора</w:t>
      </w:r>
      <w:r w:rsidRPr="0023566C">
        <w:rPr>
          <w:bCs/>
        </w:rPr>
        <w:t xml:space="preserve"> </w:t>
      </w:r>
      <w:r w:rsidRPr="0023566C">
        <w:rPr>
          <w:rFonts w:eastAsia="Calibri"/>
          <w:color w:val="000000"/>
          <w:lang w:eastAsia="en-US"/>
        </w:rPr>
        <w:t xml:space="preserve">включает </w:t>
      </w:r>
      <w:r w:rsidRPr="0023566C">
        <w:rPr>
          <w:rFonts w:eastAsia="Calibri"/>
          <w:bCs/>
          <w:lang w:eastAsia="en-US"/>
        </w:rPr>
        <w:t>все возможные расходы Поставщика, связанные с доставкой и транспортировкой товара</w:t>
      </w:r>
      <w:r w:rsidRPr="0023566C">
        <w:rPr>
          <w:rFonts w:eastAsia="Calibri"/>
          <w:color w:val="000000"/>
          <w:lang w:eastAsia="en-US"/>
        </w:rPr>
        <w:t xml:space="preserve"> в адрес Покупателя</w:t>
      </w:r>
      <w:r w:rsidRPr="0023566C">
        <w:rPr>
          <w:rFonts w:eastAsia="Calibri"/>
          <w:bCs/>
          <w:lang w:eastAsia="en-US"/>
        </w:rPr>
        <w:t>, в том числе, транспортные расходы, стоимость тары, погрузки/разгрузки, сборы и другие обязательные платежи</w:t>
      </w:r>
      <w:r w:rsidRPr="0023566C">
        <w:rPr>
          <w:rFonts w:eastAsia="Calibri"/>
          <w:color w:val="000000"/>
          <w:lang w:eastAsia="en-US"/>
        </w:rPr>
        <w:t>.</w:t>
      </w:r>
    </w:p>
    <w:p w:rsidR="00C74A77" w:rsidRPr="0023566C" w:rsidRDefault="00C74A77" w:rsidP="00C74A77">
      <w:pPr>
        <w:widowControl w:val="0"/>
        <w:autoSpaceDE w:val="0"/>
        <w:autoSpaceDN w:val="0"/>
        <w:ind w:firstLine="540"/>
        <w:jc w:val="both"/>
        <w:rPr>
          <w:rFonts w:eastAsia="Calibri"/>
          <w:color w:val="000000"/>
          <w:lang w:eastAsia="en-US"/>
        </w:rPr>
      </w:pPr>
    </w:p>
    <w:tbl>
      <w:tblPr>
        <w:tblW w:w="9646" w:type="dxa"/>
        <w:tblInd w:w="-34" w:type="dxa"/>
        <w:tblLayout w:type="fixed"/>
        <w:tblLook w:val="04A0" w:firstRow="1" w:lastRow="0" w:firstColumn="1" w:lastColumn="0" w:noHBand="0" w:noVBand="1"/>
      </w:tblPr>
      <w:tblGrid>
        <w:gridCol w:w="568"/>
        <w:gridCol w:w="3543"/>
        <w:gridCol w:w="993"/>
        <w:gridCol w:w="904"/>
        <w:gridCol w:w="1789"/>
        <w:gridCol w:w="1849"/>
      </w:tblGrid>
      <w:tr w:rsidR="00C74A77" w:rsidRPr="0023566C" w:rsidTr="005E0BD1">
        <w:trPr>
          <w:trHeight w:val="128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4A77" w:rsidRPr="0023566C" w:rsidRDefault="00C74A77" w:rsidP="005E0BD1">
            <w:pPr>
              <w:tabs>
                <w:tab w:val="left" w:pos="0"/>
              </w:tabs>
              <w:jc w:val="center"/>
              <w:rPr>
                <w:color w:val="000000"/>
              </w:rPr>
            </w:pPr>
            <w:r w:rsidRPr="0023566C">
              <w:rPr>
                <w:color w:val="000000"/>
              </w:rPr>
              <w:t>№п/п</w:t>
            </w:r>
          </w:p>
        </w:tc>
        <w:tc>
          <w:tcPr>
            <w:tcW w:w="3543" w:type="dxa"/>
            <w:tcBorders>
              <w:top w:val="single" w:sz="4" w:space="0" w:color="auto"/>
              <w:left w:val="nil"/>
              <w:bottom w:val="single" w:sz="4" w:space="0" w:color="auto"/>
              <w:right w:val="single" w:sz="4" w:space="0" w:color="auto"/>
            </w:tcBorders>
            <w:shd w:val="clear" w:color="auto" w:fill="auto"/>
            <w:hideMark/>
          </w:tcPr>
          <w:p w:rsidR="00C74A77" w:rsidRPr="0023566C" w:rsidRDefault="00C74A77" w:rsidP="005E0BD1">
            <w:pPr>
              <w:tabs>
                <w:tab w:val="left" w:pos="0"/>
              </w:tabs>
              <w:jc w:val="center"/>
              <w:rPr>
                <w:color w:val="000000"/>
              </w:rPr>
            </w:pPr>
            <w:r w:rsidRPr="0023566C">
              <w:rPr>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hideMark/>
          </w:tcPr>
          <w:p w:rsidR="00C74A77" w:rsidRPr="0023566C" w:rsidRDefault="00C74A77" w:rsidP="005E0BD1">
            <w:pPr>
              <w:tabs>
                <w:tab w:val="left" w:pos="0"/>
              </w:tabs>
              <w:jc w:val="center"/>
              <w:rPr>
                <w:color w:val="000000"/>
              </w:rPr>
            </w:pPr>
            <w:r w:rsidRPr="0023566C">
              <w:rPr>
                <w:color w:val="000000"/>
              </w:rPr>
              <w:t>Единицы измерения</w:t>
            </w:r>
          </w:p>
        </w:tc>
        <w:tc>
          <w:tcPr>
            <w:tcW w:w="904" w:type="dxa"/>
            <w:tcBorders>
              <w:top w:val="single" w:sz="4" w:space="0" w:color="auto"/>
              <w:left w:val="nil"/>
              <w:bottom w:val="single" w:sz="4" w:space="0" w:color="auto"/>
              <w:right w:val="single" w:sz="4" w:space="0" w:color="auto"/>
            </w:tcBorders>
            <w:shd w:val="clear" w:color="auto" w:fill="auto"/>
            <w:hideMark/>
          </w:tcPr>
          <w:p w:rsidR="00C74A77" w:rsidRPr="0023566C" w:rsidRDefault="00C74A77" w:rsidP="005E0BD1">
            <w:pPr>
              <w:tabs>
                <w:tab w:val="left" w:pos="0"/>
              </w:tabs>
              <w:jc w:val="center"/>
              <w:rPr>
                <w:color w:val="000000"/>
              </w:rPr>
            </w:pPr>
            <w:r w:rsidRPr="0023566C">
              <w:rPr>
                <w:color w:val="000000"/>
              </w:rPr>
              <w:t>Кол-во</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tabs>
                <w:tab w:val="left" w:pos="0"/>
              </w:tabs>
              <w:jc w:val="center"/>
              <w:rPr>
                <w:color w:val="000000"/>
              </w:rPr>
            </w:pPr>
            <w:r w:rsidRPr="0023566C">
              <w:rPr>
                <w:color w:val="000000"/>
              </w:rPr>
              <w:t xml:space="preserve">Цена за </w:t>
            </w:r>
            <w:proofErr w:type="spellStart"/>
            <w:r w:rsidRPr="0023566C">
              <w:rPr>
                <w:color w:val="000000"/>
              </w:rPr>
              <w:t>ед</w:t>
            </w:r>
            <w:proofErr w:type="spellEnd"/>
            <w:r w:rsidRPr="0023566C">
              <w:rPr>
                <w:color w:val="000000"/>
              </w:rPr>
              <w:t>, руб. без НДС</w:t>
            </w:r>
          </w:p>
        </w:tc>
        <w:tc>
          <w:tcPr>
            <w:tcW w:w="1849" w:type="dxa"/>
            <w:tcBorders>
              <w:top w:val="single" w:sz="4" w:space="0" w:color="auto"/>
              <w:left w:val="nil"/>
              <w:bottom w:val="single" w:sz="4" w:space="0" w:color="auto"/>
              <w:right w:val="single" w:sz="4" w:space="0" w:color="auto"/>
            </w:tcBorders>
            <w:shd w:val="clear" w:color="auto" w:fill="auto"/>
            <w:hideMark/>
          </w:tcPr>
          <w:p w:rsidR="00C74A77" w:rsidRPr="0023566C" w:rsidRDefault="00C74A77" w:rsidP="005E0BD1">
            <w:pPr>
              <w:tabs>
                <w:tab w:val="left" w:pos="0"/>
              </w:tabs>
              <w:jc w:val="center"/>
              <w:rPr>
                <w:color w:val="000000"/>
              </w:rPr>
            </w:pPr>
            <w:proofErr w:type="gramStart"/>
            <w:r w:rsidRPr="0023566C">
              <w:rPr>
                <w:color w:val="000000"/>
              </w:rPr>
              <w:t>Стоимость  (</w:t>
            </w:r>
            <w:proofErr w:type="gramEnd"/>
            <w:r w:rsidRPr="0023566C">
              <w:rPr>
                <w:color w:val="000000"/>
              </w:rPr>
              <w:t>руб.) без НДС</w:t>
            </w:r>
          </w:p>
        </w:tc>
      </w:tr>
      <w:tr w:rsidR="00C74A77" w:rsidRPr="00FA48F3"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4A77" w:rsidRPr="0023566C" w:rsidRDefault="00C74A77" w:rsidP="005E0BD1">
            <w:pPr>
              <w:jc w:val="center"/>
              <w:rPr>
                <w:bCs/>
                <w:color w:val="000000"/>
              </w:rPr>
            </w:pPr>
            <w:r w:rsidRPr="0023566C">
              <w:rPr>
                <w:bCs/>
                <w:color w:val="000000"/>
              </w:rPr>
              <w:t>1.</w:t>
            </w:r>
          </w:p>
        </w:tc>
        <w:tc>
          <w:tcPr>
            <w:tcW w:w="3543" w:type="dxa"/>
            <w:tcBorders>
              <w:top w:val="nil"/>
              <w:left w:val="single" w:sz="4" w:space="0" w:color="auto"/>
              <w:bottom w:val="single" w:sz="4" w:space="0" w:color="auto"/>
              <w:right w:val="single" w:sz="4" w:space="0" w:color="000000"/>
            </w:tcBorders>
            <w:shd w:val="clear" w:color="000000" w:fill="FFFFFF"/>
          </w:tcPr>
          <w:p w:rsidR="00C74A77" w:rsidRPr="00CC3B39" w:rsidRDefault="00C74A77" w:rsidP="005E0BD1">
            <w:pPr>
              <w:rPr>
                <w:sz w:val="22"/>
                <w:szCs w:val="22"/>
              </w:rPr>
            </w:pPr>
            <w:r w:rsidRPr="00CC3B39">
              <w:rPr>
                <w:sz w:val="22"/>
                <w:szCs w:val="22"/>
              </w:rPr>
              <w:t xml:space="preserve">Куртка ЛЕДИ СПЕЦ утепленная </w:t>
            </w:r>
            <w:proofErr w:type="spellStart"/>
            <w:r w:rsidRPr="00CC3B39">
              <w:rPr>
                <w:sz w:val="22"/>
                <w:szCs w:val="22"/>
              </w:rPr>
              <w:t>син-оран</w:t>
            </w:r>
            <w:proofErr w:type="spellEnd"/>
            <w:r w:rsidRPr="00CC3B39">
              <w:rPr>
                <w:sz w:val="22"/>
                <w:szCs w:val="22"/>
              </w:rPr>
              <w:t xml:space="preserve"> ткань </w:t>
            </w:r>
            <w:proofErr w:type="spellStart"/>
            <w:r w:rsidRPr="00CC3B39">
              <w:rPr>
                <w:sz w:val="22"/>
                <w:szCs w:val="22"/>
              </w:rPr>
              <w:t>Нортси</w:t>
            </w:r>
            <w:proofErr w:type="spellEnd"/>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25</w:t>
            </w:r>
          </w:p>
        </w:tc>
        <w:tc>
          <w:tcPr>
            <w:tcW w:w="1789" w:type="dxa"/>
            <w:tcBorders>
              <w:top w:val="single" w:sz="4" w:space="0" w:color="auto"/>
              <w:left w:val="nil"/>
              <w:bottom w:val="single" w:sz="4" w:space="0" w:color="auto"/>
              <w:right w:val="single" w:sz="4" w:space="0" w:color="auto"/>
            </w:tcBorders>
          </w:tcPr>
          <w:p w:rsidR="00C74A77" w:rsidRPr="00CC3B39"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hideMark/>
          </w:tcPr>
          <w:p w:rsidR="00C74A77" w:rsidRPr="00CC3B39" w:rsidRDefault="00C74A77" w:rsidP="005E0BD1">
            <w:pPr>
              <w:jc w:val="center"/>
              <w:rPr>
                <w:b/>
                <w:bCs/>
                <w:color w:val="000000"/>
              </w:rPr>
            </w:pPr>
          </w:p>
        </w:tc>
      </w:tr>
      <w:tr w:rsidR="00C74A77" w:rsidRPr="00FA48F3"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Pr="001D2210" w:rsidRDefault="00C74A77" w:rsidP="005E0BD1">
            <w:pPr>
              <w:jc w:val="center"/>
              <w:rPr>
                <w:bCs/>
                <w:color w:val="000000"/>
              </w:rPr>
            </w:pPr>
            <w:r>
              <w:rPr>
                <w:bCs/>
                <w:color w:val="000000"/>
              </w:rPr>
              <w:t>2.</w:t>
            </w:r>
          </w:p>
        </w:tc>
        <w:tc>
          <w:tcPr>
            <w:tcW w:w="3543" w:type="dxa"/>
            <w:tcBorders>
              <w:top w:val="nil"/>
              <w:left w:val="single" w:sz="4" w:space="0" w:color="auto"/>
              <w:bottom w:val="single" w:sz="4" w:space="0" w:color="auto"/>
              <w:right w:val="single" w:sz="4" w:space="0" w:color="000000"/>
            </w:tcBorders>
            <w:shd w:val="clear" w:color="000000" w:fill="FFFFFF"/>
          </w:tcPr>
          <w:p w:rsidR="00C74A77" w:rsidRPr="00CC3B39" w:rsidRDefault="00C74A77" w:rsidP="005E0BD1">
            <w:pPr>
              <w:rPr>
                <w:sz w:val="22"/>
                <w:szCs w:val="22"/>
              </w:rPr>
            </w:pPr>
            <w:r w:rsidRPr="00CC3B39">
              <w:rPr>
                <w:sz w:val="22"/>
                <w:szCs w:val="22"/>
              </w:rPr>
              <w:t>Кепка Уран</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2</w:t>
            </w:r>
          </w:p>
        </w:tc>
        <w:tc>
          <w:tcPr>
            <w:tcW w:w="1789" w:type="dxa"/>
            <w:tcBorders>
              <w:top w:val="single" w:sz="4" w:space="0" w:color="auto"/>
              <w:left w:val="nil"/>
              <w:bottom w:val="single" w:sz="4" w:space="0" w:color="auto"/>
              <w:right w:val="single" w:sz="4" w:space="0" w:color="auto"/>
            </w:tcBorders>
          </w:tcPr>
          <w:p w:rsidR="00C74A77" w:rsidRPr="00FA48F3" w:rsidRDefault="00C74A77" w:rsidP="005E0BD1">
            <w:pPr>
              <w:jc w:val="center"/>
              <w:rPr>
                <w:color w:val="000000"/>
                <w:lang w:val="en-US"/>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FA48F3" w:rsidRDefault="00C74A77" w:rsidP="005E0BD1">
            <w:pPr>
              <w:jc w:val="center"/>
              <w:rPr>
                <w:b/>
                <w:bCs/>
                <w:color w:val="000000"/>
                <w:lang w:val="en-US"/>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Pr="0023566C" w:rsidRDefault="00C74A77" w:rsidP="005E0BD1">
            <w:pPr>
              <w:jc w:val="center"/>
              <w:rPr>
                <w:bCs/>
                <w:color w:val="000000"/>
              </w:rPr>
            </w:pPr>
            <w:r>
              <w:rPr>
                <w:bCs/>
                <w:color w:val="000000"/>
              </w:rPr>
              <w:t>3.</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 xml:space="preserve">Жилет </w:t>
            </w:r>
            <w:proofErr w:type="spellStart"/>
            <w:r w:rsidRPr="00CC3B39">
              <w:rPr>
                <w:sz w:val="22"/>
                <w:szCs w:val="22"/>
              </w:rPr>
              <w:t>Рафт</w:t>
            </w:r>
            <w:proofErr w:type="spellEnd"/>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40</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4.</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Шапка СКЕЙТЕР-3 утепленная темно-синяя</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30</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5.</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Термобелье УКАРИ (кальсоны) утепленное зеленый ЮВА</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50</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6.</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Термобелье УКАРИ (фуфайка) утеплённый зелёный</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50</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7.</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Сапоги ФОРВЕЛД 4 КПТ утепленные черные композит</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r>
              <w:rPr>
                <w:sz w:val="20"/>
                <w:szCs w:val="20"/>
              </w:rPr>
              <w:t>пара</w:t>
            </w:r>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15</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8.</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 xml:space="preserve">Сапоги ТРЕЙЛ ЛЕДИ ПОЛЮС КПИ </w:t>
            </w:r>
            <w:proofErr w:type="spellStart"/>
            <w:r w:rsidRPr="00CC3B39">
              <w:rPr>
                <w:sz w:val="22"/>
                <w:szCs w:val="22"/>
              </w:rPr>
              <w:t>утепл</w:t>
            </w:r>
            <w:proofErr w:type="spellEnd"/>
            <w:r w:rsidRPr="00CC3B39">
              <w:rPr>
                <w:sz w:val="22"/>
                <w:szCs w:val="22"/>
              </w:rPr>
              <w:t>. иск. мех 200Дж ПУ/ТПУ</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r>
              <w:rPr>
                <w:sz w:val="20"/>
                <w:szCs w:val="20"/>
              </w:rPr>
              <w:t>пара</w:t>
            </w:r>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10</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9.</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Костюм МОНБЛАН-ЛЮКС утепленный</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r>
              <w:rPr>
                <w:sz w:val="20"/>
                <w:szCs w:val="20"/>
              </w:rPr>
              <w:t>комплект</w:t>
            </w:r>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13</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10.</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 xml:space="preserve">Полукомбинезон ЛЕДИ СПЕЦ утепленный сине-оранжевый </w:t>
            </w:r>
            <w:proofErr w:type="spellStart"/>
            <w:r w:rsidRPr="00CC3B39">
              <w:rPr>
                <w:sz w:val="22"/>
                <w:szCs w:val="22"/>
              </w:rPr>
              <w:t>Нортси</w:t>
            </w:r>
            <w:proofErr w:type="spellEnd"/>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5</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11.</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Сандалии СТРОНГ 6119 S1 черные МП PANDA</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r>
              <w:rPr>
                <w:sz w:val="20"/>
                <w:szCs w:val="20"/>
              </w:rPr>
              <w:t>пара</w:t>
            </w:r>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25</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12.</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 xml:space="preserve"> Кепка СПЕЦ</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20</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13.</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Рукавицы ХБ с брезентовым наладонником Г13</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r>
              <w:rPr>
                <w:sz w:val="20"/>
                <w:szCs w:val="20"/>
              </w:rPr>
              <w:t>пара</w:t>
            </w:r>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60</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14.</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 xml:space="preserve">Куртка СПЕЦ </w:t>
            </w:r>
            <w:proofErr w:type="spellStart"/>
            <w:r w:rsidRPr="00CC3B39">
              <w:rPr>
                <w:sz w:val="22"/>
                <w:szCs w:val="22"/>
              </w:rPr>
              <w:t>син</w:t>
            </w:r>
            <w:proofErr w:type="spellEnd"/>
            <w:r w:rsidRPr="00CC3B39">
              <w:rPr>
                <w:sz w:val="22"/>
                <w:szCs w:val="22"/>
              </w:rPr>
              <w:t xml:space="preserve">-сер </w:t>
            </w:r>
            <w:proofErr w:type="spellStart"/>
            <w:r w:rsidRPr="00CC3B39">
              <w:rPr>
                <w:sz w:val="22"/>
                <w:szCs w:val="22"/>
              </w:rPr>
              <w:t>Томбой</w:t>
            </w:r>
            <w:proofErr w:type="spellEnd"/>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50</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15.</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ПОЛУКОМБИНЕЗОН СПЕЦ летний</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50</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16.</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 xml:space="preserve">Куртка УРАН вас-темно-синий ткань </w:t>
            </w:r>
            <w:proofErr w:type="spellStart"/>
            <w:r w:rsidRPr="00CC3B39">
              <w:rPr>
                <w:sz w:val="22"/>
                <w:szCs w:val="22"/>
              </w:rPr>
              <w:t>Индестрактибл</w:t>
            </w:r>
            <w:proofErr w:type="spellEnd"/>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2</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lastRenderedPageBreak/>
              <w:t>17.</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 xml:space="preserve">Брюки УРАН вас-темно-синие </w:t>
            </w:r>
            <w:proofErr w:type="spellStart"/>
            <w:r w:rsidRPr="00CC3B39">
              <w:rPr>
                <w:sz w:val="22"/>
                <w:szCs w:val="22"/>
              </w:rPr>
              <w:t>Индестрактибл</w:t>
            </w:r>
            <w:proofErr w:type="spellEnd"/>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2</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18.</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Сабо с ремешком черные кожа ПВХ</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r>
              <w:rPr>
                <w:sz w:val="20"/>
                <w:szCs w:val="20"/>
              </w:rPr>
              <w:t>пара</w:t>
            </w:r>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50</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19.</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Халат АЛИНА голубой</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50</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20.</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Халат ТЕХНИК тёмно-синий смесовый</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18</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21.</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Халат ХОЗЯЙКА темно-синий смесовый</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50</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22.</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 xml:space="preserve">Жилет РЖД </w:t>
            </w:r>
            <w:proofErr w:type="spellStart"/>
            <w:r w:rsidRPr="00CC3B39">
              <w:rPr>
                <w:sz w:val="22"/>
                <w:szCs w:val="22"/>
              </w:rPr>
              <w:t>флуорисцентный</w:t>
            </w:r>
            <w:proofErr w:type="spellEnd"/>
            <w:r w:rsidRPr="00CC3B39">
              <w:rPr>
                <w:sz w:val="22"/>
                <w:szCs w:val="22"/>
              </w:rPr>
              <w:t xml:space="preserve"> оранжевый на пуговицах</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600</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23.</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 xml:space="preserve">Куртка ЛЕДИ СПЕЦ сине-серая ткань </w:t>
            </w:r>
            <w:proofErr w:type="spellStart"/>
            <w:r w:rsidRPr="00CC3B39">
              <w:rPr>
                <w:sz w:val="22"/>
                <w:szCs w:val="22"/>
              </w:rPr>
              <w:t>Томбой</w:t>
            </w:r>
            <w:proofErr w:type="spellEnd"/>
            <w:r w:rsidRPr="00CC3B39">
              <w:rPr>
                <w:sz w:val="22"/>
                <w:szCs w:val="22"/>
              </w:rPr>
              <w:t xml:space="preserve"> МВО К50</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35</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24.</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 xml:space="preserve">Брюки ЛЕДИ СПЕЦ сине-серые ткань </w:t>
            </w:r>
            <w:proofErr w:type="spellStart"/>
            <w:r w:rsidRPr="00CC3B39">
              <w:rPr>
                <w:sz w:val="22"/>
                <w:szCs w:val="22"/>
              </w:rPr>
              <w:t>Томбой</w:t>
            </w:r>
            <w:proofErr w:type="spellEnd"/>
            <w:r w:rsidRPr="00CC3B39">
              <w:rPr>
                <w:sz w:val="22"/>
                <w:szCs w:val="22"/>
              </w:rPr>
              <w:t xml:space="preserve"> МВО К50</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35</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25.</w:t>
            </w:r>
          </w:p>
        </w:tc>
        <w:tc>
          <w:tcPr>
            <w:tcW w:w="3543" w:type="dxa"/>
            <w:tcBorders>
              <w:top w:val="nil"/>
              <w:left w:val="single" w:sz="4" w:space="0" w:color="auto"/>
              <w:bottom w:val="single" w:sz="4" w:space="0" w:color="auto"/>
              <w:right w:val="single" w:sz="4" w:space="0" w:color="000000"/>
            </w:tcBorders>
            <w:shd w:val="clear" w:color="000000" w:fill="FFFFFF"/>
          </w:tcPr>
          <w:p w:rsidR="00C74A77" w:rsidRPr="00CC3B39" w:rsidRDefault="00C74A77" w:rsidP="005E0BD1">
            <w:pPr>
              <w:rPr>
                <w:sz w:val="22"/>
                <w:szCs w:val="22"/>
              </w:rPr>
            </w:pPr>
            <w:r w:rsidRPr="00CC3B39">
              <w:rPr>
                <w:sz w:val="22"/>
                <w:szCs w:val="22"/>
              </w:rPr>
              <w:t xml:space="preserve">Костюм ГЕРКУЛЕС темно-синий-красный ткань </w:t>
            </w:r>
            <w:proofErr w:type="spellStart"/>
            <w:r w:rsidRPr="00CC3B39">
              <w:rPr>
                <w:sz w:val="22"/>
                <w:szCs w:val="22"/>
              </w:rPr>
              <w:t>Пробан</w:t>
            </w:r>
            <w:proofErr w:type="spellEnd"/>
            <w:r w:rsidRPr="00CC3B39">
              <w:rPr>
                <w:sz w:val="22"/>
                <w:szCs w:val="22"/>
              </w:rPr>
              <w:t xml:space="preserve"> 3111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C74A77" w:rsidRDefault="00C74A77" w:rsidP="005E0BD1">
            <w:pPr>
              <w:rPr>
                <w:sz w:val="20"/>
                <w:szCs w:val="20"/>
              </w:rPr>
            </w:pPr>
            <w:r>
              <w:rPr>
                <w:sz w:val="20"/>
                <w:szCs w:val="20"/>
              </w:rPr>
              <w:t>комплект</w:t>
            </w:r>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2</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26.</w:t>
            </w:r>
          </w:p>
        </w:tc>
        <w:tc>
          <w:tcPr>
            <w:tcW w:w="3543" w:type="dxa"/>
            <w:tcBorders>
              <w:top w:val="nil"/>
              <w:left w:val="single" w:sz="4" w:space="0" w:color="auto"/>
              <w:bottom w:val="single" w:sz="4" w:space="0" w:color="auto"/>
              <w:right w:val="single" w:sz="4" w:space="0" w:color="000000"/>
            </w:tcBorders>
            <w:shd w:val="clear" w:color="000000" w:fill="FFFFFF"/>
          </w:tcPr>
          <w:p w:rsidR="00C74A77" w:rsidRPr="00CC3B39" w:rsidRDefault="00C74A77" w:rsidP="005E0BD1">
            <w:pPr>
              <w:rPr>
                <w:sz w:val="22"/>
                <w:szCs w:val="22"/>
              </w:rPr>
            </w:pPr>
            <w:r w:rsidRPr="00CC3B39">
              <w:rPr>
                <w:sz w:val="22"/>
                <w:szCs w:val="22"/>
              </w:rPr>
              <w:t>Сапоги ПВХ оливковые сталь (200 Дж)</w:t>
            </w:r>
          </w:p>
        </w:tc>
        <w:tc>
          <w:tcPr>
            <w:tcW w:w="993" w:type="dxa"/>
            <w:tcBorders>
              <w:top w:val="nil"/>
              <w:left w:val="single" w:sz="4" w:space="0" w:color="auto"/>
              <w:bottom w:val="nil"/>
              <w:right w:val="single" w:sz="4" w:space="0" w:color="auto"/>
            </w:tcBorders>
            <w:shd w:val="clear" w:color="000000" w:fill="FFFFFF"/>
          </w:tcPr>
          <w:p w:rsidR="00C74A77" w:rsidRDefault="00C74A77" w:rsidP="005E0BD1">
            <w:pPr>
              <w:rPr>
                <w:sz w:val="20"/>
                <w:szCs w:val="20"/>
              </w:rPr>
            </w:pPr>
            <w:r>
              <w:rPr>
                <w:sz w:val="20"/>
                <w:szCs w:val="20"/>
              </w:rPr>
              <w:t>пара</w:t>
            </w:r>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20</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27.</w:t>
            </w:r>
          </w:p>
        </w:tc>
        <w:tc>
          <w:tcPr>
            <w:tcW w:w="3543" w:type="dxa"/>
            <w:tcBorders>
              <w:top w:val="nil"/>
              <w:left w:val="single" w:sz="4" w:space="0" w:color="auto"/>
              <w:bottom w:val="single" w:sz="4" w:space="0" w:color="auto"/>
              <w:right w:val="single" w:sz="4" w:space="0" w:color="auto"/>
            </w:tcBorders>
            <w:shd w:val="clear" w:color="000000" w:fill="FFFFFF"/>
          </w:tcPr>
          <w:p w:rsidR="00C74A77" w:rsidRPr="00CC3B39" w:rsidRDefault="00C74A77" w:rsidP="005E0BD1">
            <w:pPr>
              <w:rPr>
                <w:sz w:val="22"/>
                <w:szCs w:val="22"/>
              </w:rPr>
            </w:pPr>
            <w:r w:rsidRPr="00CC3B39">
              <w:rPr>
                <w:sz w:val="22"/>
                <w:szCs w:val="22"/>
              </w:rPr>
              <w:t xml:space="preserve">Полумаска 3М </w:t>
            </w:r>
            <w:proofErr w:type="spellStart"/>
            <w:r w:rsidRPr="00CC3B39">
              <w:rPr>
                <w:sz w:val="22"/>
                <w:szCs w:val="22"/>
              </w:rPr>
              <w:t>VFlex</w:t>
            </w:r>
            <w:proofErr w:type="spellEnd"/>
            <w:r w:rsidRPr="00CC3B39">
              <w:rPr>
                <w:sz w:val="22"/>
                <w:szCs w:val="22"/>
              </w:rPr>
              <w:t xml:space="preserve"> 9152 фильтрующая</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3000</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28.</w:t>
            </w:r>
          </w:p>
        </w:tc>
        <w:tc>
          <w:tcPr>
            <w:tcW w:w="3543" w:type="dxa"/>
            <w:tcBorders>
              <w:top w:val="nil"/>
              <w:left w:val="single" w:sz="4" w:space="0" w:color="auto"/>
              <w:bottom w:val="single" w:sz="4" w:space="0" w:color="auto"/>
              <w:right w:val="single" w:sz="4" w:space="0" w:color="000000"/>
            </w:tcBorders>
            <w:shd w:val="clear" w:color="000000" w:fill="FFFFFF"/>
          </w:tcPr>
          <w:p w:rsidR="00C74A77" w:rsidRPr="00CC3B39" w:rsidRDefault="00C74A77" w:rsidP="005E0BD1">
            <w:pPr>
              <w:rPr>
                <w:sz w:val="22"/>
                <w:szCs w:val="22"/>
              </w:rPr>
            </w:pPr>
            <w:r w:rsidRPr="00CC3B39">
              <w:rPr>
                <w:sz w:val="22"/>
                <w:szCs w:val="22"/>
              </w:rPr>
              <w:t>Очки ВИРТУА 71512-00000 прозрачные 3М PELTOR</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single" w:sz="4" w:space="0" w:color="auto"/>
              <w:right w:val="single" w:sz="4" w:space="0" w:color="auto"/>
            </w:tcBorders>
            <w:shd w:val="clear" w:color="000000" w:fill="FFFFFF"/>
          </w:tcPr>
          <w:p w:rsidR="00C74A77" w:rsidRDefault="00C74A77" w:rsidP="005E0BD1">
            <w:pPr>
              <w:jc w:val="right"/>
              <w:rPr>
                <w:sz w:val="20"/>
                <w:szCs w:val="20"/>
              </w:rPr>
            </w:pPr>
            <w:r>
              <w:rPr>
                <w:sz w:val="20"/>
                <w:szCs w:val="20"/>
              </w:rPr>
              <w:t>30</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29.</w:t>
            </w:r>
          </w:p>
        </w:tc>
        <w:tc>
          <w:tcPr>
            <w:tcW w:w="3543" w:type="dxa"/>
            <w:tcBorders>
              <w:top w:val="single" w:sz="4" w:space="0" w:color="auto"/>
              <w:left w:val="single" w:sz="4" w:space="0" w:color="auto"/>
              <w:bottom w:val="nil"/>
              <w:right w:val="single" w:sz="4" w:space="0" w:color="000000"/>
            </w:tcBorders>
            <w:shd w:val="clear" w:color="000000" w:fill="FFFFFF"/>
          </w:tcPr>
          <w:p w:rsidR="00C74A77" w:rsidRPr="00CC3B39" w:rsidRDefault="00C74A77" w:rsidP="005E0BD1">
            <w:pPr>
              <w:rPr>
                <w:sz w:val="22"/>
                <w:szCs w:val="22"/>
              </w:rPr>
            </w:pPr>
            <w:r w:rsidRPr="00CC3B39">
              <w:rPr>
                <w:sz w:val="22"/>
                <w:szCs w:val="22"/>
              </w:rPr>
              <w:t>САПОГИ ЭВА МАРКА ПЕ-15 С ВСТАВНЫМ ЧУЛКОМ</w:t>
            </w:r>
          </w:p>
        </w:tc>
        <w:tc>
          <w:tcPr>
            <w:tcW w:w="993" w:type="dxa"/>
            <w:tcBorders>
              <w:top w:val="nil"/>
              <w:left w:val="single" w:sz="4" w:space="0" w:color="auto"/>
              <w:bottom w:val="nil"/>
              <w:right w:val="single" w:sz="4" w:space="0" w:color="auto"/>
            </w:tcBorders>
            <w:shd w:val="clear" w:color="000000" w:fill="FFFFFF"/>
          </w:tcPr>
          <w:p w:rsidR="00C74A77" w:rsidRDefault="00C74A77" w:rsidP="005E0BD1">
            <w:pPr>
              <w:rPr>
                <w:sz w:val="20"/>
                <w:szCs w:val="20"/>
              </w:rPr>
            </w:pPr>
            <w:r>
              <w:rPr>
                <w:sz w:val="20"/>
                <w:szCs w:val="20"/>
              </w:rPr>
              <w:t>пара</w:t>
            </w:r>
          </w:p>
        </w:tc>
        <w:tc>
          <w:tcPr>
            <w:tcW w:w="904" w:type="dxa"/>
            <w:tcBorders>
              <w:top w:val="nil"/>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10</w:t>
            </w:r>
          </w:p>
        </w:tc>
        <w:tc>
          <w:tcPr>
            <w:tcW w:w="1789" w:type="dxa"/>
            <w:tcBorders>
              <w:top w:val="single" w:sz="4" w:space="0" w:color="auto"/>
              <w:left w:val="single" w:sz="4" w:space="0" w:color="auto"/>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30.</w:t>
            </w:r>
          </w:p>
        </w:tc>
        <w:tc>
          <w:tcPr>
            <w:tcW w:w="3543" w:type="dxa"/>
            <w:tcBorders>
              <w:top w:val="single" w:sz="4" w:space="0" w:color="auto"/>
              <w:left w:val="single" w:sz="4" w:space="0" w:color="auto"/>
              <w:bottom w:val="nil"/>
              <w:right w:val="single" w:sz="4" w:space="0" w:color="000000"/>
            </w:tcBorders>
            <w:shd w:val="clear" w:color="000000" w:fill="FFFFFF"/>
          </w:tcPr>
          <w:p w:rsidR="00C74A77" w:rsidRPr="00CC3B39" w:rsidRDefault="00C74A77" w:rsidP="005E0BD1">
            <w:pPr>
              <w:rPr>
                <w:sz w:val="22"/>
                <w:szCs w:val="22"/>
              </w:rPr>
            </w:pPr>
            <w:r w:rsidRPr="00CC3B39">
              <w:rPr>
                <w:sz w:val="22"/>
                <w:szCs w:val="22"/>
              </w:rPr>
              <w:t>ПОЛУКОМБИНЕЗОН УРАН утепленный</w:t>
            </w:r>
          </w:p>
        </w:tc>
        <w:tc>
          <w:tcPr>
            <w:tcW w:w="993" w:type="dxa"/>
            <w:tcBorders>
              <w:top w:val="single" w:sz="4" w:space="0" w:color="auto"/>
              <w:left w:val="single" w:sz="4" w:space="0" w:color="auto"/>
              <w:bottom w:val="nil"/>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nil"/>
              <w:right w:val="single" w:sz="4" w:space="0" w:color="auto"/>
            </w:tcBorders>
            <w:shd w:val="clear" w:color="000000" w:fill="FFFFFF"/>
          </w:tcPr>
          <w:p w:rsidR="00C74A77" w:rsidRDefault="00C74A77" w:rsidP="005E0BD1">
            <w:pPr>
              <w:jc w:val="right"/>
              <w:rPr>
                <w:sz w:val="20"/>
                <w:szCs w:val="20"/>
              </w:rPr>
            </w:pPr>
            <w:r>
              <w:rPr>
                <w:sz w:val="20"/>
                <w:szCs w:val="20"/>
              </w:rPr>
              <w:t>2</w:t>
            </w:r>
          </w:p>
        </w:tc>
        <w:tc>
          <w:tcPr>
            <w:tcW w:w="1789" w:type="dxa"/>
            <w:tcBorders>
              <w:top w:val="single" w:sz="4" w:space="0" w:color="auto"/>
              <w:left w:val="single" w:sz="4" w:space="0" w:color="auto"/>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74A77" w:rsidRDefault="00C74A77" w:rsidP="005E0BD1">
            <w:pPr>
              <w:jc w:val="center"/>
              <w:rPr>
                <w:bCs/>
                <w:color w:val="000000"/>
              </w:rPr>
            </w:pPr>
            <w:r>
              <w:rPr>
                <w:bCs/>
                <w:color w:val="000000"/>
              </w:rPr>
              <w:t>31.</w:t>
            </w:r>
          </w:p>
        </w:tc>
        <w:tc>
          <w:tcPr>
            <w:tcW w:w="3543" w:type="dxa"/>
            <w:tcBorders>
              <w:top w:val="single" w:sz="4" w:space="0" w:color="auto"/>
              <w:left w:val="single" w:sz="4" w:space="0" w:color="auto"/>
              <w:bottom w:val="single" w:sz="4" w:space="0" w:color="auto"/>
              <w:right w:val="single" w:sz="4" w:space="0" w:color="000000"/>
            </w:tcBorders>
            <w:shd w:val="clear" w:color="000000" w:fill="FFFFFF"/>
          </w:tcPr>
          <w:p w:rsidR="00C74A77" w:rsidRPr="00CC3B39" w:rsidRDefault="00C74A77" w:rsidP="005E0BD1">
            <w:pPr>
              <w:rPr>
                <w:sz w:val="22"/>
                <w:szCs w:val="22"/>
              </w:rPr>
            </w:pPr>
            <w:r w:rsidRPr="00CC3B39">
              <w:rPr>
                <w:sz w:val="22"/>
                <w:szCs w:val="22"/>
              </w:rPr>
              <w:t xml:space="preserve">КУРТКА </w:t>
            </w:r>
            <w:proofErr w:type="gramStart"/>
            <w:r w:rsidRPr="00CC3B39">
              <w:rPr>
                <w:sz w:val="22"/>
                <w:szCs w:val="22"/>
              </w:rPr>
              <w:t>УРАН  утепленный</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C74A77" w:rsidRDefault="00C74A77" w:rsidP="005E0BD1">
            <w:pPr>
              <w:rPr>
                <w:sz w:val="20"/>
                <w:szCs w:val="20"/>
              </w:rPr>
            </w:pPr>
            <w:proofErr w:type="spellStart"/>
            <w:r>
              <w:rPr>
                <w:sz w:val="20"/>
                <w:szCs w:val="20"/>
              </w:rPr>
              <w:t>шт</w:t>
            </w:r>
            <w:proofErr w:type="spellEnd"/>
          </w:p>
        </w:tc>
        <w:tc>
          <w:tcPr>
            <w:tcW w:w="904" w:type="dxa"/>
            <w:tcBorders>
              <w:top w:val="single" w:sz="4" w:space="0" w:color="auto"/>
              <w:left w:val="single" w:sz="4" w:space="0" w:color="auto"/>
              <w:bottom w:val="single" w:sz="4" w:space="0" w:color="auto"/>
              <w:right w:val="single" w:sz="4" w:space="0" w:color="auto"/>
            </w:tcBorders>
            <w:shd w:val="clear" w:color="000000" w:fill="FFFFFF"/>
          </w:tcPr>
          <w:p w:rsidR="00C74A77" w:rsidRDefault="00C74A77" w:rsidP="005E0BD1">
            <w:pPr>
              <w:jc w:val="right"/>
              <w:rPr>
                <w:sz w:val="20"/>
                <w:szCs w:val="20"/>
              </w:rPr>
            </w:pPr>
            <w:r>
              <w:rPr>
                <w:sz w:val="20"/>
                <w:szCs w:val="20"/>
              </w:rPr>
              <w:t>2</w:t>
            </w:r>
          </w:p>
        </w:tc>
        <w:tc>
          <w:tcPr>
            <w:tcW w:w="1789" w:type="dxa"/>
            <w:tcBorders>
              <w:top w:val="single" w:sz="4" w:space="0" w:color="auto"/>
              <w:left w:val="single" w:sz="4" w:space="0" w:color="auto"/>
              <w:bottom w:val="single" w:sz="4" w:space="0" w:color="auto"/>
              <w:right w:val="single" w:sz="4" w:space="0" w:color="auto"/>
            </w:tcBorders>
          </w:tcPr>
          <w:p w:rsidR="00C74A77" w:rsidRPr="0023566C" w:rsidRDefault="00C74A77" w:rsidP="005E0BD1">
            <w:pPr>
              <w:jc w:val="center"/>
              <w:rPr>
                <w:color w:val="000000"/>
              </w:rPr>
            </w:pPr>
          </w:p>
        </w:tc>
        <w:tc>
          <w:tcPr>
            <w:tcW w:w="1849" w:type="dxa"/>
            <w:tcBorders>
              <w:top w:val="single" w:sz="4" w:space="0" w:color="auto"/>
              <w:left w:val="nil"/>
              <w:bottom w:val="single" w:sz="4" w:space="0" w:color="auto"/>
              <w:right w:val="single" w:sz="4" w:space="0" w:color="auto"/>
            </w:tcBorders>
            <w:shd w:val="clear" w:color="auto" w:fill="auto"/>
          </w:tcPr>
          <w:p w:rsidR="00C74A77" w:rsidRPr="0023566C" w:rsidRDefault="00C74A77" w:rsidP="005E0BD1">
            <w:pPr>
              <w:jc w:val="center"/>
              <w:rPr>
                <w:b/>
                <w:bCs/>
                <w:color w:val="000000"/>
              </w:rPr>
            </w:pPr>
          </w:p>
        </w:tc>
      </w:tr>
      <w:tr w:rsidR="00C74A77" w:rsidRPr="0023566C" w:rsidTr="005E0BD1">
        <w:trPr>
          <w:trHeight w:val="223"/>
        </w:trPr>
        <w:tc>
          <w:tcPr>
            <w:tcW w:w="568" w:type="dxa"/>
            <w:tcBorders>
              <w:top w:val="nil"/>
              <w:left w:val="single" w:sz="4" w:space="0" w:color="auto"/>
              <w:bottom w:val="single" w:sz="4" w:space="0" w:color="auto"/>
              <w:right w:val="single" w:sz="4" w:space="0" w:color="auto"/>
            </w:tcBorders>
            <w:shd w:val="clear" w:color="auto" w:fill="auto"/>
            <w:hideMark/>
          </w:tcPr>
          <w:p w:rsidR="00C74A77" w:rsidRPr="0023566C" w:rsidRDefault="00C74A77" w:rsidP="005E0BD1">
            <w:pPr>
              <w:jc w:val="center"/>
              <w:rPr>
                <w:bCs/>
                <w:color w:val="000000"/>
              </w:rPr>
            </w:pPr>
          </w:p>
        </w:tc>
        <w:tc>
          <w:tcPr>
            <w:tcW w:w="3543" w:type="dxa"/>
            <w:tcBorders>
              <w:top w:val="nil"/>
              <w:left w:val="nil"/>
              <w:bottom w:val="single" w:sz="4" w:space="0" w:color="auto"/>
              <w:right w:val="single" w:sz="4" w:space="0" w:color="auto"/>
            </w:tcBorders>
            <w:shd w:val="clear" w:color="auto" w:fill="auto"/>
            <w:hideMark/>
          </w:tcPr>
          <w:p w:rsidR="00C74A77" w:rsidRPr="0023566C" w:rsidRDefault="00C74A77" w:rsidP="005E0BD1">
            <w:pPr>
              <w:jc w:val="center"/>
              <w:rPr>
                <w:color w:val="000000"/>
              </w:rPr>
            </w:pPr>
            <w:r w:rsidRPr="0023566C">
              <w:rPr>
                <w:bCs/>
                <w:color w:val="000000"/>
              </w:rPr>
              <w:t>Итого:</w:t>
            </w:r>
          </w:p>
        </w:tc>
        <w:tc>
          <w:tcPr>
            <w:tcW w:w="993" w:type="dxa"/>
            <w:tcBorders>
              <w:top w:val="single" w:sz="4" w:space="0" w:color="auto"/>
              <w:left w:val="nil"/>
              <w:bottom w:val="single" w:sz="4" w:space="0" w:color="auto"/>
              <w:right w:val="single" w:sz="4" w:space="0" w:color="auto"/>
            </w:tcBorders>
            <w:shd w:val="clear" w:color="auto" w:fill="auto"/>
            <w:hideMark/>
          </w:tcPr>
          <w:p w:rsidR="00C74A77" w:rsidRPr="0023566C" w:rsidRDefault="00C74A77" w:rsidP="005E0BD1">
            <w:pPr>
              <w:jc w:val="center"/>
              <w:rPr>
                <w:color w:val="000000"/>
              </w:rPr>
            </w:pPr>
          </w:p>
        </w:tc>
        <w:tc>
          <w:tcPr>
            <w:tcW w:w="904" w:type="dxa"/>
            <w:tcBorders>
              <w:top w:val="single" w:sz="4" w:space="0" w:color="auto"/>
              <w:left w:val="nil"/>
              <w:bottom w:val="single" w:sz="4" w:space="0" w:color="auto"/>
              <w:right w:val="single" w:sz="4" w:space="0" w:color="auto"/>
            </w:tcBorders>
            <w:shd w:val="clear" w:color="auto" w:fill="auto"/>
            <w:hideMark/>
          </w:tcPr>
          <w:p w:rsidR="00C74A77" w:rsidRPr="0023566C" w:rsidRDefault="00C74A77" w:rsidP="005E0BD1">
            <w:r>
              <w:t>4353</w:t>
            </w:r>
          </w:p>
        </w:tc>
        <w:tc>
          <w:tcPr>
            <w:tcW w:w="1789" w:type="dxa"/>
            <w:tcBorders>
              <w:top w:val="single" w:sz="4" w:space="0" w:color="auto"/>
              <w:left w:val="nil"/>
              <w:bottom w:val="single" w:sz="4" w:space="0" w:color="auto"/>
              <w:right w:val="single" w:sz="4" w:space="0" w:color="auto"/>
            </w:tcBorders>
          </w:tcPr>
          <w:p w:rsidR="00C74A77" w:rsidRPr="0023566C" w:rsidRDefault="00C74A77" w:rsidP="005E0BD1">
            <w:pPr>
              <w:jc w:val="center"/>
            </w:pPr>
          </w:p>
        </w:tc>
        <w:tc>
          <w:tcPr>
            <w:tcW w:w="1849" w:type="dxa"/>
            <w:tcBorders>
              <w:top w:val="nil"/>
              <w:left w:val="nil"/>
              <w:bottom w:val="single" w:sz="4" w:space="0" w:color="auto"/>
              <w:right w:val="single" w:sz="4" w:space="0" w:color="auto"/>
            </w:tcBorders>
            <w:shd w:val="clear" w:color="auto" w:fill="auto"/>
            <w:hideMark/>
          </w:tcPr>
          <w:p w:rsidR="00C74A77" w:rsidRPr="0023566C" w:rsidRDefault="00C74A77" w:rsidP="005E0BD1">
            <w:pPr>
              <w:jc w:val="center"/>
              <w:rPr>
                <w:bCs/>
              </w:rPr>
            </w:pPr>
          </w:p>
        </w:tc>
      </w:tr>
    </w:tbl>
    <w:p w:rsidR="00C74A77" w:rsidRPr="0023566C" w:rsidRDefault="00C74A77" w:rsidP="00C74A77">
      <w:pPr>
        <w:widowControl w:val="0"/>
        <w:autoSpaceDE w:val="0"/>
        <w:autoSpaceDN w:val="0"/>
        <w:jc w:val="both"/>
        <w:rPr>
          <w:rFonts w:ascii="Courier New" w:hAnsi="Courier New" w:cs="Courier New"/>
          <w:bCs/>
        </w:rPr>
      </w:pPr>
      <w:r w:rsidRPr="0023566C">
        <w:rPr>
          <w:rFonts w:ascii="Courier New" w:hAnsi="Courier New" w:cs="Courier New"/>
          <w:bCs/>
        </w:rPr>
        <w:t xml:space="preserve"> </w:t>
      </w:r>
    </w:p>
    <w:p w:rsidR="00C74A77" w:rsidRPr="0023566C" w:rsidRDefault="00C74A77" w:rsidP="00C74A77">
      <w:pPr>
        <w:ind w:firstLine="709"/>
        <w:jc w:val="right"/>
        <w:rPr>
          <w:bCs/>
        </w:rPr>
      </w:pPr>
      <w:r w:rsidRPr="0023566C">
        <w:rPr>
          <w:bCs/>
        </w:rPr>
        <w:t xml:space="preserve"> </w:t>
      </w:r>
    </w:p>
    <w:p w:rsidR="00C74A77" w:rsidRPr="0023566C" w:rsidRDefault="00C74A77" w:rsidP="00C74A77">
      <w:pPr>
        <w:widowControl w:val="0"/>
        <w:autoSpaceDE w:val="0"/>
        <w:autoSpaceDN w:val="0"/>
      </w:pPr>
    </w:p>
    <w:p w:rsidR="00C74A77" w:rsidRDefault="00C74A77" w:rsidP="00C74A77">
      <w:pPr>
        <w:ind w:left="290" w:hanging="284"/>
        <w:jc w:val="center"/>
      </w:pPr>
    </w:p>
    <w:p w:rsidR="00C74A77" w:rsidRPr="0023566C" w:rsidRDefault="00C74A77" w:rsidP="00C74A77">
      <w:pPr>
        <w:ind w:left="290" w:hanging="284"/>
        <w:jc w:val="cente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C74A77" w:rsidRPr="0023566C" w:rsidTr="005E0BD1">
        <w:trPr>
          <w:trHeight w:val="1209"/>
        </w:trPr>
        <w:tc>
          <w:tcPr>
            <w:tcW w:w="5149" w:type="dxa"/>
          </w:tcPr>
          <w:p w:rsidR="00C74A77" w:rsidRPr="0023566C" w:rsidRDefault="00C74A77" w:rsidP="005E0BD1">
            <w:pPr>
              <w:ind w:left="290" w:hanging="284"/>
            </w:pPr>
            <w:bookmarkStart w:id="4" w:name="_Hlk529977215"/>
            <w:r w:rsidRPr="0023566C">
              <w:t>Покупатель</w:t>
            </w:r>
          </w:p>
          <w:p w:rsidR="00C74A77" w:rsidRPr="0023566C" w:rsidRDefault="00C74A77" w:rsidP="005E0BD1">
            <w:pPr>
              <w:ind w:left="290" w:hanging="284"/>
            </w:pPr>
          </w:p>
          <w:p w:rsidR="00C74A77" w:rsidRPr="0023566C" w:rsidRDefault="00C74A77" w:rsidP="005E0BD1">
            <w:pPr>
              <w:ind w:left="290" w:hanging="284"/>
            </w:pPr>
            <w:r w:rsidRPr="0023566C">
              <w:t>Генеральный директор</w:t>
            </w:r>
          </w:p>
          <w:p w:rsidR="00C74A77" w:rsidRPr="0023566C" w:rsidRDefault="00C74A77" w:rsidP="005E0BD1">
            <w:pPr>
              <w:ind w:left="290" w:hanging="284"/>
            </w:pPr>
            <w:r w:rsidRPr="0023566C">
              <w:t>АО «Пассажирская компания «Сахалин»</w:t>
            </w:r>
          </w:p>
          <w:p w:rsidR="00C74A77" w:rsidRPr="0023566C" w:rsidRDefault="00C74A77" w:rsidP="005E0BD1">
            <w:pPr>
              <w:ind w:left="290" w:hanging="284"/>
            </w:pPr>
          </w:p>
          <w:p w:rsidR="00C74A77" w:rsidRPr="0023566C" w:rsidRDefault="00C74A77" w:rsidP="005E0BD1">
            <w:pPr>
              <w:ind w:left="290" w:hanging="284"/>
            </w:pPr>
            <w:r w:rsidRPr="0023566C">
              <w:t>________________/</w:t>
            </w:r>
            <w:proofErr w:type="spellStart"/>
            <w:r w:rsidRPr="0023566C">
              <w:t>Д.А.Костыренко</w:t>
            </w:r>
            <w:proofErr w:type="spellEnd"/>
          </w:p>
          <w:p w:rsidR="00C74A77" w:rsidRPr="0023566C" w:rsidRDefault="00C74A77" w:rsidP="005E0BD1">
            <w:pPr>
              <w:ind w:left="290" w:hanging="284"/>
            </w:pPr>
          </w:p>
          <w:p w:rsidR="00C74A77" w:rsidRPr="0023566C" w:rsidRDefault="00C74A77" w:rsidP="005E0BD1">
            <w:pPr>
              <w:ind w:left="290" w:hanging="284"/>
            </w:pPr>
          </w:p>
        </w:tc>
        <w:tc>
          <w:tcPr>
            <w:tcW w:w="4711" w:type="dxa"/>
          </w:tcPr>
          <w:p w:rsidR="00C74A77" w:rsidRPr="0023566C" w:rsidRDefault="00C74A77" w:rsidP="005E0BD1">
            <w:pPr>
              <w:ind w:left="290" w:hanging="284"/>
            </w:pPr>
            <w:r w:rsidRPr="0023566C">
              <w:t>Поставщик</w:t>
            </w:r>
          </w:p>
          <w:p w:rsidR="00C74A77" w:rsidRPr="0023566C" w:rsidRDefault="00C74A77" w:rsidP="005E0BD1">
            <w:pPr>
              <w:ind w:left="290" w:hanging="284"/>
            </w:pPr>
          </w:p>
          <w:p w:rsidR="00C74A77" w:rsidRPr="0023566C" w:rsidRDefault="00C74A77" w:rsidP="005E0BD1">
            <w:pPr>
              <w:ind w:left="290" w:hanging="284"/>
            </w:pPr>
          </w:p>
          <w:p w:rsidR="00C74A77" w:rsidRPr="0023566C" w:rsidRDefault="00C74A77" w:rsidP="005E0BD1">
            <w:pPr>
              <w:ind w:left="290" w:hanging="284"/>
            </w:pPr>
          </w:p>
          <w:p w:rsidR="00C74A77" w:rsidRPr="0023566C" w:rsidRDefault="00C74A77" w:rsidP="005E0BD1">
            <w:pPr>
              <w:ind w:left="290" w:hanging="284"/>
            </w:pPr>
          </w:p>
          <w:p w:rsidR="00C74A77" w:rsidRPr="0023566C" w:rsidRDefault="00C74A77" w:rsidP="005E0BD1">
            <w:pPr>
              <w:ind w:left="290" w:hanging="284"/>
            </w:pPr>
            <w:r w:rsidRPr="0023566C">
              <w:t xml:space="preserve">______________________               </w:t>
            </w:r>
            <w:proofErr w:type="gramStart"/>
            <w:r w:rsidRPr="0023566C">
              <w:t xml:space="preserve">   (</w:t>
            </w:r>
            <w:proofErr w:type="gramEnd"/>
            <w:r w:rsidRPr="0023566C">
              <w:t xml:space="preserve">подпись)                                                                                                                                                                        </w:t>
            </w:r>
          </w:p>
        </w:tc>
      </w:tr>
      <w:bookmarkEnd w:id="4"/>
    </w:tbl>
    <w:p w:rsidR="00C74A77" w:rsidRDefault="00C74A77" w:rsidP="00C74A77">
      <w:pPr>
        <w:jc w:val="right"/>
        <w:rPr>
          <w:sz w:val="22"/>
          <w:szCs w:val="22"/>
        </w:rPr>
      </w:pPr>
    </w:p>
    <w:p w:rsidR="00C74A77" w:rsidRDefault="00C74A77" w:rsidP="00C74A77">
      <w:pPr>
        <w:rPr>
          <w:sz w:val="22"/>
          <w:szCs w:val="22"/>
        </w:rPr>
      </w:pPr>
    </w:p>
    <w:p w:rsidR="00C74A77" w:rsidRDefault="00C74A77" w:rsidP="00C74A77">
      <w:pPr>
        <w:jc w:val="right"/>
        <w:rPr>
          <w:sz w:val="22"/>
          <w:szCs w:val="22"/>
        </w:rPr>
      </w:pPr>
    </w:p>
    <w:p w:rsidR="00C74A77" w:rsidRDefault="00C74A77" w:rsidP="00C74A77">
      <w:pPr>
        <w:jc w:val="right"/>
        <w:rPr>
          <w:sz w:val="22"/>
          <w:szCs w:val="22"/>
        </w:rPr>
      </w:pPr>
    </w:p>
    <w:p w:rsidR="00C74A77" w:rsidRDefault="00C74A77" w:rsidP="00C74A77">
      <w:pPr>
        <w:jc w:val="right"/>
        <w:rPr>
          <w:sz w:val="22"/>
          <w:szCs w:val="22"/>
        </w:rPr>
      </w:pPr>
    </w:p>
    <w:p w:rsidR="00C74A77" w:rsidRPr="0023566C" w:rsidRDefault="00C74A77" w:rsidP="00C74A77">
      <w:pPr>
        <w:jc w:val="right"/>
        <w:rPr>
          <w:sz w:val="22"/>
          <w:szCs w:val="22"/>
        </w:rPr>
      </w:pPr>
      <w:r w:rsidRPr="0023566C">
        <w:rPr>
          <w:sz w:val="22"/>
          <w:szCs w:val="22"/>
        </w:rPr>
        <w:t>Приложение № 3</w:t>
      </w:r>
    </w:p>
    <w:p w:rsidR="00C74A77" w:rsidRPr="0023566C" w:rsidRDefault="00C74A77" w:rsidP="00C74A77">
      <w:pPr>
        <w:jc w:val="right"/>
        <w:rPr>
          <w:sz w:val="22"/>
          <w:szCs w:val="22"/>
        </w:rPr>
      </w:pPr>
      <w:r w:rsidRPr="0023566C">
        <w:rPr>
          <w:sz w:val="22"/>
          <w:szCs w:val="22"/>
        </w:rPr>
        <w:t>к договору от «__</w:t>
      </w:r>
      <w:proofErr w:type="gramStart"/>
      <w:r w:rsidRPr="0023566C">
        <w:rPr>
          <w:sz w:val="22"/>
          <w:szCs w:val="22"/>
        </w:rPr>
        <w:t>_»_</w:t>
      </w:r>
      <w:proofErr w:type="gramEnd"/>
      <w:r w:rsidRPr="0023566C">
        <w:rPr>
          <w:sz w:val="22"/>
          <w:szCs w:val="22"/>
        </w:rPr>
        <w:t>_____ 201__ г. № ________</w:t>
      </w:r>
    </w:p>
    <w:p w:rsidR="00C74A77" w:rsidRPr="0023566C" w:rsidRDefault="00C74A77" w:rsidP="00C74A77">
      <w:pPr>
        <w:jc w:val="right"/>
        <w:rPr>
          <w:sz w:val="22"/>
          <w:szCs w:val="22"/>
        </w:rPr>
      </w:pPr>
    </w:p>
    <w:p w:rsidR="00C74A77" w:rsidRPr="0023566C" w:rsidRDefault="00C74A77" w:rsidP="00C74A77">
      <w:pPr>
        <w:jc w:val="right"/>
        <w:rPr>
          <w:sz w:val="22"/>
          <w:szCs w:val="22"/>
        </w:rPr>
      </w:pPr>
    </w:p>
    <w:p w:rsidR="00C74A77" w:rsidRPr="0023566C" w:rsidRDefault="00C74A77" w:rsidP="00C74A77">
      <w:pPr>
        <w:jc w:val="right"/>
        <w:rPr>
          <w:sz w:val="22"/>
          <w:szCs w:val="22"/>
        </w:rPr>
      </w:pPr>
    </w:p>
    <w:p w:rsidR="00C74A77" w:rsidRPr="0023566C" w:rsidRDefault="00C74A77" w:rsidP="00C74A77">
      <w:pPr>
        <w:ind w:firstLine="425"/>
        <w:jc w:val="center"/>
        <w:outlineLvl w:val="0"/>
        <w:rPr>
          <w:b/>
          <w:sz w:val="22"/>
          <w:szCs w:val="22"/>
        </w:rPr>
      </w:pPr>
      <w:r w:rsidRPr="0023566C">
        <w:rPr>
          <w:b/>
          <w:sz w:val="22"/>
          <w:szCs w:val="22"/>
        </w:rPr>
        <w:t xml:space="preserve">Заявка на поставку </w:t>
      </w:r>
      <w:r>
        <w:rPr>
          <w:b/>
          <w:sz w:val="22"/>
          <w:szCs w:val="22"/>
        </w:rPr>
        <w:t>спецодежды и спецобуви</w:t>
      </w:r>
    </w:p>
    <w:p w:rsidR="00C74A77" w:rsidRPr="0023566C" w:rsidRDefault="00C74A77" w:rsidP="00C74A77">
      <w:pPr>
        <w:ind w:firstLine="425"/>
        <w:jc w:val="center"/>
        <w:outlineLvl w:val="0"/>
        <w:rPr>
          <w:b/>
          <w:sz w:val="22"/>
          <w:szCs w:val="22"/>
        </w:rPr>
      </w:pPr>
    </w:p>
    <w:p w:rsidR="00C74A77" w:rsidRPr="0023566C" w:rsidRDefault="00C74A77" w:rsidP="00C74A77">
      <w:pPr>
        <w:ind w:firstLine="425"/>
        <w:outlineLvl w:val="0"/>
        <w:rPr>
          <w:b/>
          <w:sz w:val="22"/>
          <w:szCs w:val="22"/>
        </w:rPr>
      </w:pPr>
      <w:r w:rsidRPr="0023566C">
        <w:t xml:space="preserve">В соответствии с п.1.4 Договора поставки </w:t>
      </w:r>
      <w:proofErr w:type="gramStart"/>
      <w:r w:rsidRPr="0023566C">
        <w:t>№  _</w:t>
      </w:r>
      <w:proofErr w:type="gramEnd"/>
      <w:r w:rsidRPr="0023566C">
        <w:t>________ от "__" ____________ ____ г. предоставляем Вам данную заявку на поставку товара:</w:t>
      </w:r>
    </w:p>
    <w:p w:rsidR="00C74A77" w:rsidRPr="0023566C" w:rsidRDefault="00C74A77" w:rsidP="00C74A77">
      <w:pPr>
        <w:ind w:firstLine="425"/>
        <w:outlineLvl w:val="0"/>
        <w:rPr>
          <w:b/>
          <w:sz w:val="22"/>
          <w:szCs w:val="22"/>
        </w:rPr>
      </w:pPr>
    </w:p>
    <w:p w:rsidR="00C74A77" w:rsidRPr="0023566C" w:rsidRDefault="00C74A77" w:rsidP="00C74A77">
      <w:pPr>
        <w:ind w:firstLine="425"/>
        <w:jc w:val="center"/>
        <w:rPr>
          <w:b/>
          <w:sz w:val="22"/>
          <w:szCs w:val="22"/>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086"/>
        <w:gridCol w:w="720"/>
        <w:gridCol w:w="1439"/>
        <w:gridCol w:w="1259"/>
        <w:gridCol w:w="1259"/>
        <w:gridCol w:w="1400"/>
      </w:tblGrid>
      <w:tr w:rsidR="00C74A77" w:rsidRPr="0023566C" w:rsidTr="005E0BD1">
        <w:tc>
          <w:tcPr>
            <w:tcW w:w="709" w:type="dxa"/>
          </w:tcPr>
          <w:p w:rsidR="00C74A77" w:rsidRPr="0023566C" w:rsidRDefault="00C74A77" w:rsidP="005E0BD1">
            <w:pPr>
              <w:jc w:val="both"/>
              <w:rPr>
                <w:b/>
                <w:sz w:val="22"/>
                <w:szCs w:val="22"/>
                <w:lang w:val="en-US"/>
              </w:rPr>
            </w:pPr>
            <w:r w:rsidRPr="0023566C">
              <w:rPr>
                <w:b/>
                <w:sz w:val="22"/>
                <w:szCs w:val="22"/>
                <w:lang w:val="en-US"/>
              </w:rPr>
              <w:t>№ п/п</w:t>
            </w:r>
          </w:p>
        </w:tc>
        <w:tc>
          <w:tcPr>
            <w:tcW w:w="1984" w:type="dxa"/>
          </w:tcPr>
          <w:p w:rsidR="00C74A77" w:rsidRPr="0023566C" w:rsidRDefault="00C74A77" w:rsidP="005E0BD1">
            <w:pPr>
              <w:jc w:val="both"/>
              <w:rPr>
                <w:b/>
                <w:sz w:val="22"/>
                <w:szCs w:val="22"/>
                <w:lang w:val="en-US"/>
              </w:rPr>
            </w:pPr>
          </w:p>
          <w:p w:rsidR="00C74A77" w:rsidRPr="0023566C" w:rsidRDefault="00C74A77" w:rsidP="005E0BD1">
            <w:pPr>
              <w:jc w:val="both"/>
              <w:rPr>
                <w:b/>
                <w:sz w:val="22"/>
                <w:szCs w:val="22"/>
                <w:lang w:val="en-US"/>
              </w:rPr>
            </w:pPr>
            <w:proofErr w:type="spellStart"/>
            <w:r w:rsidRPr="0023566C">
              <w:rPr>
                <w:b/>
                <w:sz w:val="22"/>
                <w:szCs w:val="22"/>
                <w:lang w:val="en-US"/>
              </w:rPr>
              <w:t>Наименование</w:t>
            </w:r>
            <w:proofErr w:type="spellEnd"/>
          </w:p>
        </w:tc>
        <w:tc>
          <w:tcPr>
            <w:tcW w:w="1086" w:type="dxa"/>
          </w:tcPr>
          <w:p w:rsidR="00C74A77" w:rsidRPr="0023566C" w:rsidRDefault="00C74A77" w:rsidP="005E0BD1">
            <w:pPr>
              <w:jc w:val="both"/>
              <w:rPr>
                <w:b/>
                <w:sz w:val="22"/>
                <w:szCs w:val="22"/>
                <w:lang w:val="en-US"/>
              </w:rPr>
            </w:pPr>
          </w:p>
          <w:p w:rsidR="00C74A77" w:rsidRPr="0023566C" w:rsidRDefault="00C74A77" w:rsidP="005E0BD1">
            <w:pPr>
              <w:jc w:val="both"/>
              <w:rPr>
                <w:b/>
                <w:sz w:val="22"/>
                <w:szCs w:val="22"/>
                <w:lang w:val="en-US"/>
              </w:rPr>
            </w:pPr>
            <w:r w:rsidRPr="0023566C">
              <w:rPr>
                <w:b/>
                <w:sz w:val="22"/>
                <w:szCs w:val="22"/>
              </w:rPr>
              <w:t>К</w:t>
            </w:r>
            <w:proofErr w:type="spellStart"/>
            <w:r w:rsidRPr="0023566C">
              <w:rPr>
                <w:b/>
                <w:sz w:val="22"/>
                <w:szCs w:val="22"/>
                <w:lang w:val="en-US"/>
              </w:rPr>
              <w:t>ол-во</w:t>
            </w:r>
            <w:proofErr w:type="spellEnd"/>
          </w:p>
        </w:tc>
        <w:tc>
          <w:tcPr>
            <w:tcW w:w="720" w:type="dxa"/>
          </w:tcPr>
          <w:p w:rsidR="00C74A77" w:rsidRPr="0023566C" w:rsidRDefault="00C74A77" w:rsidP="005E0BD1">
            <w:pPr>
              <w:jc w:val="both"/>
              <w:rPr>
                <w:b/>
                <w:sz w:val="22"/>
                <w:szCs w:val="22"/>
                <w:lang w:val="en-US"/>
              </w:rPr>
            </w:pPr>
          </w:p>
          <w:p w:rsidR="00C74A77" w:rsidRPr="0023566C" w:rsidRDefault="00C74A77" w:rsidP="005E0BD1">
            <w:pPr>
              <w:jc w:val="both"/>
              <w:rPr>
                <w:b/>
                <w:sz w:val="22"/>
                <w:szCs w:val="22"/>
                <w:lang w:val="en-US"/>
              </w:rPr>
            </w:pPr>
            <w:proofErr w:type="spellStart"/>
            <w:r w:rsidRPr="0023566C">
              <w:rPr>
                <w:b/>
                <w:sz w:val="22"/>
                <w:szCs w:val="22"/>
                <w:lang w:val="en-US"/>
              </w:rPr>
              <w:t>Ед.изм</w:t>
            </w:r>
            <w:proofErr w:type="spellEnd"/>
            <w:r w:rsidRPr="0023566C">
              <w:rPr>
                <w:b/>
                <w:sz w:val="22"/>
                <w:szCs w:val="22"/>
                <w:lang w:val="en-US"/>
              </w:rPr>
              <w:t>.</w:t>
            </w:r>
          </w:p>
          <w:p w:rsidR="00C74A77" w:rsidRPr="0023566C" w:rsidRDefault="00C74A77" w:rsidP="005E0BD1">
            <w:pPr>
              <w:jc w:val="both"/>
              <w:rPr>
                <w:b/>
                <w:sz w:val="22"/>
                <w:szCs w:val="22"/>
                <w:lang w:val="en-US"/>
              </w:rPr>
            </w:pPr>
          </w:p>
          <w:p w:rsidR="00C74A77" w:rsidRPr="0023566C" w:rsidRDefault="00C74A77" w:rsidP="005E0BD1">
            <w:pPr>
              <w:jc w:val="both"/>
              <w:rPr>
                <w:b/>
                <w:sz w:val="22"/>
                <w:szCs w:val="22"/>
                <w:lang w:val="en-US"/>
              </w:rPr>
            </w:pPr>
          </w:p>
        </w:tc>
        <w:tc>
          <w:tcPr>
            <w:tcW w:w="1439" w:type="dxa"/>
          </w:tcPr>
          <w:p w:rsidR="00C74A77" w:rsidRPr="0023566C" w:rsidRDefault="00C74A77" w:rsidP="005E0BD1">
            <w:pPr>
              <w:jc w:val="both"/>
              <w:rPr>
                <w:b/>
                <w:sz w:val="22"/>
                <w:szCs w:val="22"/>
              </w:rPr>
            </w:pPr>
          </w:p>
          <w:p w:rsidR="00C74A77" w:rsidRPr="0023566C" w:rsidRDefault="00C74A77" w:rsidP="005E0BD1">
            <w:pPr>
              <w:jc w:val="both"/>
              <w:rPr>
                <w:b/>
                <w:sz w:val="22"/>
                <w:szCs w:val="22"/>
              </w:rPr>
            </w:pPr>
            <w:r w:rsidRPr="0023566C">
              <w:rPr>
                <w:b/>
                <w:sz w:val="22"/>
                <w:szCs w:val="22"/>
              </w:rPr>
              <w:t>Цена за ед. (без НДС), руб.</w:t>
            </w:r>
          </w:p>
        </w:tc>
        <w:tc>
          <w:tcPr>
            <w:tcW w:w="1259" w:type="dxa"/>
          </w:tcPr>
          <w:p w:rsidR="00C74A77" w:rsidRPr="0023566C" w:rsidRDefault="00C74A77" w:rsidP="005E0BD1">
            <w:pPr>
              <w:jc w:val="both"/>
              <w:rPr>
                <w:b/>
                <w:sz w:val="22"/>
                <w:szCs w:val="22"/>
              </w:rPr>
            </w:pPr>
          </w:p>
          <w:p w:rsidR="00C74A77" w:rsidRPr="0023566C" w:rsidRDefault="00C74A77" w:rsidP="005E0BD1">
            <w:pPr>
              <w:jc w:val="both"/>
              <w:rPr>
                <w:b/>
                <w:sz w:val="22"/>
                <w:szCs w:val="22"/>
              </w:rPr>
            </w:pPr>
            <w:r w:rsidRPr="0023566C">
              <w:rPr>
                <w:b/>
                <w:sz w:val="22"/>
                <w:szCs w:val="22"/>
              </w:rPr>
              <w:t>Сумма (без</w:t>
            </w:r>
          </w:p>
          <w:p w:rsidR="00C74A77" w:rsidRPr="0023566C" w:rsidRDefault="00C74A77" w:rsidP="005E0BD1">
            <w:pPr>
              <w:jc w:val="both"/>
              <w:rPr>
                <w:b/>
                <w:sz w:val="22"/>
                <w:szCs w:val="22"/>
              </w:rPr>
            </w:pPr>
            <w:r w:rsidRPr="0023566C">
              <w:rPr>
                <w:b/>
                <w:sz w:val="22"/>
                <w:szCs w:val="22"/>
              </w:rPr>
              <w:t>НДС), руб.</w:t>
            </w:r>
          </w:p>
        </w:tc>
        <w:tc>
          <w:tcPr>
            <w:tcW w:w="1259" w:type="dxa"/>
          </w:tcPr>
          <w:p w:rsidR="00C74A77" w:rsidRPr="0023566C" w:rsidRDefault="00C74A77" w:rsidP="005E0BD1">
            <w:pPr>
              <w:jc w:val="both"/>
              <w:rPr>
                <w:b/>
                <w:sz w:val="22"/>
                <w:szCs w:val="22"/>
              </w:rPr>
            </w:pPr>
          </w:p>
          <w:p w:rsidR="00C74A77" w:rsidRPr="0023566C" w:rsidRDefault="00C74A77" w:rsidP="005E0BD1">
            <w:pPr>
              <w:jc w:val="both"/>
              <w:rPr>
                <w:b/>
                <w:sz w:val="22"/>
                <w:szCs w:val="22"/>
              </w:rPr>
            </w:pPr>
            <w:r w:rsidRPr="0023566C">
              <w:rPr>
                <w:b/>
                <w:sz w:val="22"/>
                <w:szCs w:val="22"/>
              </w:rPr>
              <w:t>НДС___       %</w:t>
            </w:r>
          </w:p>
          <w:p w:rsidR="00C74A77" w:rsidRPr="0023566C" w:rsidRDefault="00C74A77" w:rsidP="005E0BD1">
            <w:pPr>
              <w:jc w:val="both"/>
              <w:rPr>
                <w:b/>
                <w:sz w:val="22"/>
                <w:szCs w:val="22"/>
              </w:rPr>
            </w:pPr>
          </w:p>
        </w:tc>
        <w:tc>
          <w:tcPr>
            <w:tcW w:w="1400" w:type="dxa"/>
          </w:tcPr>
          <w:p w:rsidR="00C74A77" w:rsidRPr="0023566C" w:rsidRDefault="00C74A77" w:rsidP="005E0BD1">
            <w:pPr>
              <w:jc w:val="both"/>
              <w:rPr>
                <w:b/>
                <w:sz w:val="22"/>
                <w:szCs w:val="22"/>
              </w:rPr>
            </w:pPr>
          </w:p>
          <w:p w:rsidR="00C74A77" w:rsidRPr="0023566C" w:rsidRDefault="00C74A77" w:rsidP="005E0BD1">
            <w:pPr>
              <w:jc w:val="both"/>
              <w:rPr>
                <w:b/>
                <w:sz w:val="22"/>
                <w:szCs w:val="22"/>
              </w:rPr>
            </w:pPr>
            <w:r w:rsidRPr="0023566C">
              <w:rPr>
                <w:b/>
                <w:sz w:val="22"/>
                <w:szCs w:val="22"/>
              </w:rPr>
              <w:t>Всего стоимость с НДС, руб.</w:t>
            </w:r>
          </w:p>
        </w:tc>
      </w:tr>
      <w:tr w:rsidR="00C74A77" w:rsidRPr="0023566C" w:rsidTr="005E0BD1">
        <w:tc>
          <w:tcPr>
            <w:tcW w:w="709" w:type="dxa"/>
          </w:tcPr>
          <w:p w:rsidR="00C74A77" w:rsidRPr="0023566C" w:rsidRDefault="00C74A77" w:rsidP="005E0BD1">
            <w:pPr>
              <w:jc w:val="both"/>
              <w:rPr>
                <w:sz w:val="22"/>
                <w:szCs w:val="22"/>
              </w:rPr>
            </w:pPr>
          </w:p>
          <w:p w:rsidR="00C74A77" w:rsidRPr="0023566C" w:rsidRDefault="00C74A77" w:rsidP="005E0BD1">
            <w:pPr>
              <w:jc w:val="both"/>
              <w:rPr>
                <w:sz w:val="22"/>
                <w:szCs w:val="22"/>
              </w:rPr>
            </w:pPr>
            <w:r w:rsidRPr="0023566C">
              <w:rPr>
                <w:sz w:val="22"/>
                <w:szCs w:val="22"/>
              </w:rPr>
              <w:t>1.</w:t>
            </w:r>
          </w:p>
        </w:tc>
        <w:tc>
          <w:tcPr>
            <w:tcW w:w="1984" w:type="dxa"/>
          </w:tcPr>
          <w:p w:rsidR="00C74A77" w:rsidRPr="0023566C" w:rsidRDefault="00C74A77" w:rsidP="005E0BD1">
            <w:pPr>
              <w:jc w:val="both"/>
              <w:rPr>
                <w:sz w:val="22"/>
                <w:szCs w:val="22"/>
              </w:rPr>
            </w:pPr>
          </w:p>
        </w:tc>
        <w:tc>
          <w:tcPr>
            <w:tcW w:w="1086" w:type="dxa"/>
          </w:tcPr>
          <w:p w:rsidR="00C74A77" w:rsidRPr="0023566C" w:rsidRDefault="00C74A77" w:rsidP="005E0BD1">
            <w:pPr>
              <w:jc w:val="both"/>
              <w:rPr>
                <w:sz w:val="22"/>
                <w:szCs w:val="22"/>
              </w:rPr>
            </w:pPr>
          </w:p>
        </w:tc>
        <w:tc>
          <w:tcPr>
            <w:tcW w:w="720" w:type="dxa"/>
          </w:tcPr>
          <w:p w:rsidR="00C74A77" w:rsidRPr="0023566C" w:rsidRDefault="00C74A77" w:rsidP="005E0BD1">
            <w:pPr>
              <w:jc w:val="both"/>
              <w:rPr>
                <w:sz w:val="22"/>
                <w:szCs w:val="22"/>
              </w:rPr>
            </w:pPr>
          </w:p>
        </w:tc>
        <w:tc>
          <w:tcPr>
            <w:tcW w:w="1439" w:type="dxa"/>
          </w:tcPr>
          <w:p w:rsidR="00C74A77" w:rsidRPr="0023566C" w:rsidRDefault="00C74A77" w:rsidP="005E0BD1">
            <w:pPr>
              <w:jc w:val="both"/>
              <w:rPr>
                <w:sz w:val="22"/>
                <w:szCs w:val="22"/>
              </w:rPr>
            </w:pPr>
          </w:p>
        </w:tc>
        <w:tc>
          <w:tcPr>
            <w:tcW w:w="1259" w:type="dxa"/>
          </w:tcPr>
          <w:p w:rsidR="00C74A77" w:rsidRPr="0023566C" w:rsidRDefault="00C74A77" w:rsidP="005E0BD1">
            <w:pPr>
              <w:jc w:val="both"/>
              <w:rPr>
                <w:sz w:val="22"/>
                <w:szCs w:val="22"/>
              </w:rPr>
            </w:pPr>
          </w:p>
        </w:tc>
        <w:tc>
          <w:tcPr>
            <w:tcW w:w="1259" w:type="dxa"/>
          </w:tcPr>
          <w:p w:rsidR="00C74A77" w:rsidRPr="0023566C" w:rsidRDefault="00C74A77" w:rsidP="005E0BD1">
            <w:pPr>
              <w:jc w:val="both"/>
              <w:rPr>
                <w:sz w:val="22"/>
                <w:szCs w:val="22"/>
              </w:rPr>
            </w:pPr>
          </w:p>
        </w:tc>
        <w:tc>
          <w:tcPr>
            <w:tcW w:w="1400" w:type="dxa"/>
          </w:tcPr>
          <w:p w:rsidR="00C74A77" w:rsidRPr="0023566C" w:rsidRDefault="00C74A77" w:rsidP="005E0BD1">
            <w:pPr>
              <w:jc w:val="both"/>
              <w:rPr>
                <w:sz w:val="22"/>
                <w:szCs w:val="22"/>
              </w:rPr>
            </w:pPr>
          </w:p>
        </w:tc>
      </w:tr>
      <w:tr w:rsidR="00C74A77" w:rsidRPr="0023566C" w:rsidTr="005E0BD1">
        <w:trPr>
          <w:trHeight w:val="420"/>
        </w:trPr>
        <w:tc>
          <w:tcPr>
            <w:tcW w:w="709" w:type="dxa"/>
          </w:tcPr>
          <w:p w:rsidR="00C74A77" w:rsidRPr="0023566C" w:rsidRDefault="00C74A77" w:rsidP="005E0BD1">
            <w:pPr>
              <w:jc w:val="both"/>
              <w:rPr>
                <w:sz w:val="22"/>
                <w:szCs w:val="22"/>
              </w:rPr>
            </w:pPr>
          </w:p>
          <w:p w:rsidR="00C74A77" w:rsidRPr="0023566C" w:rsidRDefault="00C74A77" w:rsidP="005E0BD1">
            <w:pPr>
              <w:jc w:val="both"/>
              <w:rPr>
                <w:sz w:val="22"/>
                <w:szCs w:val="22"/>
              </w:rPr>
            </w:pPr>
            <w:r w:rsidRPr="0023566C">
              <w:rPr>
                <w:sz w:val="22"/>
                <w:szCs w:val="22"/>
              </w:rPr>
              <w:t>2.</w:t>
            </w:r>
          </w:p>
        </w:tc>
        <w:tc>
          <w:tcPr>
            <w:tcW w:w="1984" w:type="dxa"/>
          </w:tcPr>
          <w:p w:rsidR="00C74A77" w:rsidRPr="0023566C" w:rsidRDefault="00C74A77" w:rsidP="005E0BD1">
            <w:pPr>
              <w:jc w:val="both"/>
              <w:rPr>
                <w:sz w:val="22"/>
                <w:szCs w:val="22"/>
              </w:rPr>
            </w:pPr>
          </w:p>
        </w:tc>
        <w:tc>
          <w:tcPr>
            <w:tcW w:w="1086" w:type="dxa"/>
          </w:tcPr>
          <w:p w:rsidR="00C74A77" w:rsidRPr="0023566C" w:rsidRDefault="00C74A77" w:rsidP="005E0BD1">
            <w:pPr>
              <w:jc w:val="both"/>
              <w:rPr>
                <w:sz w:val="22"/>
                <w:szCs w:val="22"/>
              </w:rPr>
            </w:pPr>
          </w:p>
        </w:tc>
        <w:tc>
          <w:tcPr>
            <w:tcW w:w="720" w:type="dxa"/>
          </w:tcPr>
          <w:p w:rsidR="00C74A77" w:rsidRPr="0023566C" w:rsidRDefault="00C74A77" w:rsidP="005E0BD1">
            <w:pPr>
              <w:jc w:val="both"/>
              <w:rPr>
                <w:sz w:val="22"/>
                <w:szCs w:val="22"/>
              </w:rPr>
            </w:pPr>
          </w:p>
        </w:tc>
        <w:tc>
          <w:tcPr>
            <w:tcW w:w="1439" w:type="dxa"/>
          </w:tcPr>
          <w:p w:rsidR="00C74A77" w:rsidRPr="0023566C" w:rsidRDefault="00C74A77" w:rsidP="005E0BD1">
            <w:pPr>
              <w:jc w:val="both"/>
              <w:rPr>
                <w:sz w:val="22"/>
                <w:szCs w:val="22"/>
              </w:rPr>
            </w:pPr>
          </w:p>
        </w:tc>
        <w:tc>
          <w:tcPr>
            <w:tcW w:w="1259" w:type="dxa"/>
          </w:tcPr>
          <w:p w:rsidR="00C74A77" w:rsidRPr="0023566C" w:rsidRDefault="00C74A77" w:rsidP="005E0BD1">
            <w:pPr>
              <w:jc w:val="both"/>
              <w:rPr>
                <w:sz w:val="22"/>
                <w:szCs w:val="22"/>
              </w:rPr>
            </w:pPr>
          </w:p>
        </w:tc>
        <w:tc>
          <w:tcPr>
            <w:tcW w:w="1259" w:type="dxa"/>
          </w:tcPr>
          <w:p w:rsidR="00C74A77" w:rsidRPr="0023566C" w:rsidRDefault="00C74A77" w:rsidP="005E0BD1">
            <w:pPr>
              <w:jc w:val="both"/>
              <w:rPr>
                <w:sz w:val="22"/>
                <w:szCs w:val="22"/>
              </w:rPr>
            </w:pPr>
          </w:p>
        </w:tc>
        <w:tc>
          <w:tcPr>
            <w:tcW w:w="1400" w:type="dxa"/>
          </w:tcPr>
          <w:p w:rsidR="00C74A77" w:rsidRPr="0023566C" w:rsidRDefault="00C74A77" w:rsidP="005E0BD1">
            <w:pPr>
              <w:jc w:val="both"/>
              <w:rPr>
                <w:sz w:val="22"/>
                <w:szCs w:val="22"/>
              </w:rPr>
            </w:pPr>
          </w:p>
        </w:tc>
      </w:tr>
      <w:tr w:rsidR="00C74A77" w:rsidRPr="0023566C" w:rsidTr="005E0BD1">
        <w:trPr>
          <w:trHeight w:val="775"/>
        </w:trPr>
        <w:tc>
          <w:tcPr>
            <w:tcW w:w="2693" w:type="dxa"/>
            <w:gridSpan w:val="2"/>
          </w:tcPr>
          <w:p w:rsidR="00C74A77" w:rsidRPr="0023566C" w:rsidRDefault="00C74A77" w:rsidP="005E0BD1">
            <w:pPr>
              <w:jc w:val="both"/>
              <w:rPr>
                <w:b/>
                <w:sz w:val="22"/>
                <w:szCs w:val="22"/>
              </w:rPr>
            </w:pPr>
            <w:r w:rsidRPr="0023566C">
              <w:rPr>
                <w:b/>
                <w:sz w:val="22"/>
                <w:szCs w:val="22"/>
              </w:rPr>
              <w:t>Итого без НДС:</w:t>
            </w:r>
          </w:p>
          <w:p w:rsidR="00C74A77" w:rsidRPr="0023566C" w:rsidRDefault="00C74A77" w:rsidP="005E0BD1">
            <w:pPr>
              <w:jc w:val="both"/>
              <w:rPr>
                <w:b/>
                <w:sz w:val="22"/>
                <w:szCs w:val="22"/>
              </w:rPr>
            </w:pPr>
            <w:r w:rsidRPr="0023566C">
              <w:rPr>
                <w:b/>
                <w:sz w:val="22"/>
                <w:szCs w:val="22"/>
              </w:rPr>
              <w:t>С</w:t>
            </w:r>
            <w:r>
              <w:rPr>
                <w:b/>
                <w:sz w:val="22"/>
                <w:szCs w:val="22"/>
              </w:rPr>
              <w:t>5</w:t>
            </w:r>
            <w:r w:rsidRPr="0023566C">
              <w:rPr>
                <w:b/>
                <w:sz w:val="22"/>
                <w:szCs w:val="22"/>
              </w:rPr>
              <w:t>умма НДС:</w:t>
            </w:r>
          </w:p>
          <w:p w:rsidR="00C74A77" w:rsidRPr="0023566C" w:rsidRDefault="00C74A77" w:rsidP="005E0BD1">
            <w:pPr>
              <w:jc w:val="both"/>
              <w:rPr>
                <w:sz w:val="22"/>
                <w:szCs w:val="22"/>
              </w:rPr>
            </w:pPr>
            <w:r w:rsidRPr="0023566C">
              <w:rPr>
                <w:b/>
                <w:sz w:val="22"/>
                <w:szCs w:val="22"/>
              </w:rPr>
              <w:t>Всего с НДС:</w:t>
            </w:r>
          </w:p>
        </w:tc>
        <w:tc>
          <w:tcPr>
            <w:tcW w:w="1086" w:type="dxa"/>
          </w:tcPr>
          <w:p w:rsidR="00C74A77" w:rsidRPr="0023566C" w:rsidRDefault="00C74A77" w:rsidP="005E0BD1">
            <w:pPr>
              <w:jc w:val="both"/>
              <w:rPr>
                <w:sz w:val="22"/>
                <w:szCs w:val="22"/>
              </w:rPr>
            </w:pPr>
          </w:p>
          <w:p w:rsidR="00C74A77" w:rsidRPr="0023566C" w:rsidRDefault="00C74A77" w:rsidP="005E0BD1">
            <w:pPr>
              <w:jc w:val="both"/>
              <w:rPr>
                <w:sz w:val="22"/>
                <w:szCs w:val="22"/>
              </w:rPr>
            </w:pPr>
          </w:p>
          <w:p w:rsidR="00C74A77" w:rsidRPr="0023566C" w:rsidRDefault="00C74A77" w:rsidP="005E0BD1">
            <w:pPr>
              <w:jc w:val="both"/>
              <w:rPr>
                <w:sz w:val="22"/>
                <w:szCs w:val="22"/>
              </w:rPr>
            </w:pPr>
          </w:p>
        </w:tc>
        <w:tc>
          <w:tcPr>
            <w:tcW w:w="720" w:type="dxa"/>
          </w:tcPr>
          <w:p w:rsidR="00C74A77" w:rsidRPr="0023566C" w:rsidRDefault="00C74A77" w:rsidP="005E0BD1">
            <w:pPr>
              <w:jc w:val="both"/>
              <w:rPr>
                <w:sz w:val="22"/>
                <w:szCs w:val="22"/>
              </w:rPr>
            </w:pPr>
          </w:p>
          <w:p w:rsidR="00C74A77" w:rsidRPr="0023566C" w:rsidRDefault="00C74A77" w:rsidP="005E0BD1">
            <w:pPr>
              <w:jc w:val="both"/>
              <w:rPr>
                <w:sz w:val="22"/>
                <w:szCs w:val="22"/>
              </w:rPr>
            </w:pPr>
          </w:p>
          <w:p w:rsidR="00C74A77" w:rsidRPr="0023566C" w:rsidRDefault="00C74A77" w:rsidP="005E0BD1">
            <w:pPr>
              <w:jc w:val="both"/>
              <w:rPr>
                <w:sz w:val="22"/>
                <w:szCs w:val="22"/>
              </w:rPr>
            </w:pPr>
          </w:p>
        </w:tc>
        <w:tc>
          <w:tcPr>
            <w:tcW w:w="1439" w:type="dxa"/>
          </w:tcPr>
          <w:p w:rsidR="00C74A77" w:rsidRPr="0023566C" w:rsidRDefault="00C74A77" w:rsidP="005E0BD1">
            <w:pPr>
              <w:jc w:val="both"/>
              <w:rPr>
                <w:sz w:val="22"/>
                <w:szCs w:val="22"/>
              </w:rPr>
            </w:pPr>
          </w:p>
          <w:p w:rsidR="00C74A77" w:rsidRPr="0023566C" w:rsidRDefault="00C74A77" w:rsidP="005E0BD1">
            <w:pPr>
              <w:jc w:val="both"/>
              <w:rPr>
                <w:sz w:val="22"/>
                <w:szCs w:val="22"/>
              </w:rPr>
            </w:pPr>
          </w:p>
          <w:p w:rsidR="00C74A77" w:rsidRPr="0023566C" w:rsidRDefault="00C74A77" w:rsidP="005E0BD1">
            <w:pPr>
              <w:jc w:val="both"/>
              <w:rPr>
                <w:sz w:val="22"/>
                <w:szCs w:val="22"/>
              </w:rPr>
            </w:pPr>
          </w:p>
        </w:tc>
        <w:tc>
          <w:tcPr>
            <w:tcW w:w="1259" w:type="dxa"/>
          </w:tcPr>
          <w:p w:rsidR="00C74A77" w:rsidRPr="0023566C" w:rsidRDefault="00C74A77" w:rsidP="005E0BD1">
            <w:pPr>
              <w:jc w:val="both"/>
              <w:rPr>
                <w:sz w:val="22"/>
                <w:szCs w:val="22"/>
              </w:rPr>
            </w:pPr>
          </w:p>
          <w:p w:rsidR="00C74A77" w:rsidRPr="0023566C" w:rsidRDefault="00C74A77" w:rsidP="005E0BD1">
            <w:pPr>
              <w:jc w:val="both"/>
              <w:rPr>
                <w:sz w:val="22"/>
                <w:szCs w:val="22"/>
              </w:rPr>
            </w:pPr>
          </w:p>
          <w:p w:rsidR="00C74A77" w:rsidRPr="0023566C" w:rsidRDefault="00C74A77" w:rsidP="005E0BD1">
            <w:pPr>
              <w:jc w:val="both"/>
              <w:rPr>
                <w:sz w:val="22"/>
                <w:szCs w:val="22"/>
              </w:rPr>
            </w:pPr>
          </w:p>
        </w:tc>
        <w:tc>
          <w:tcPr>
            <w:tcW w:w="1259" w:type="dxa"/>
          </w:tcPr>
          <w:p w:rsidR="00C74A77" w:rsidRPr="0023566C" w:rsidRDefault="00C74A77" w:rsidP="005E0BD1">
            <w:pPr>
              <w:jc w:val="both"/>
              <w:rPr>
                <w:sz w:val="22"/>
                <w:szCs w:val="22"/>
              </w:rPr>
            </w:pPr>
          </w:p>
          <w:p w:rsidR="00C74A77" w:rsidRPr="0023566C" w:rsidRDefault="00C74A77" w:rsidP="005E0BD1">
            <w:pPr>
              <w:jc w:val="both"/>
              <w:rPr>
                <w:sz w:val="22"/>
                <w:szCs w:val="22"/>
              </w:rPr>
            </w:pPr>
          </w:p>
          <w:p w:rsidR="00C74A77" w:rsidRPr="0023566C" w:rsidRDefault="00C74A77" w:rsidP="005E0BD1">
            <w:pPr>
              <w:jc w:val="both"/>
              <w:rPr>
                <w:sz w:val="22"/>
                <w:szCs w:val="22"/>
              </w:rPr>
            </w:pPr>
          </w:p>
        </w:tc>
        <w:tc>
          <w:tcPr>
            <w:tcW w:w="1400" w:type="dxa"/>
          </w:tcPr>
          <w:p w:rsidR="00C74A77" w:rsidRPr="0023566C" w:rsidRDefault="00C74A77" w:rsidP="005E0BD1">
            <w:pPr>
              <w:jc w:val="both"/>
              <w:rPr>
                <w:sz w:val="22"/>
                <w:szCs w:val="22"/>
              </w:rPr>
            </w:pPr>
          </w:p>
          <w:p w:rsidR="00C74A77" w:rsidRPr="0023566C" w:rsidRDefault="00C74A77" w:rsidP="005E0BD1">
            <w:pPr>
              <w:jc w:val="both"/>
              <w:rPr>
                <w:sz w:val="22"/>
                <w:szCs w:val="22"/>
              </w:rPr>
            </w:pPr>
          </w:p>
          <w:p w:rsidR="00C74A77" w:rsidRPr="0023566C" w:rsidRDefault="00C74A77" w:rsidP="005E0BD1">
            <w:pPr>
              <w:jc w:val="both"/>
              <w:rPr>
                <w:sz w:val="22"/>
                <w:szCs w:val="22"/>
              </w:rPr>
            </w:pPr>
          </w:p>
        </w:tc>
      </w:tr>
    </w:tbl>
    <w:p w:rsidR="00C74A77" w:rsidRPr="0023566C" w:rsidRDefault="00C74A77" w:rsidP="00C74A77">
      <w:pPr>
        <w:jc w:val="both"/>
        <w:rPr>
          <w:sz w:val="22"/>
          <w:szCs w:val="22"/>
        </w:rPr>
      </w:pPr>
    </w:p>
    <w:p w:rsidR="00C74A77" w:rsidRPr="0023566C" w:rsidRDefault="00C74A77" w:rsidP="00C74A77">
      <w:pPr>
        <w:ind w:left="540"/>
        <w:outlineLvl w:val="0"/>
        <w:rPr>
          <w:sz w:val="22"/>
          <w:szCs w:val="22"/>
        </w:rPr>
      </w:pPr>
      <w:r w:rsidRPr="0023566C">
        <w:rPr>
          <w:sz w:val="22"/>
          <w:szCs w:val="22"/>
        </w:rPr>
        <w:t xml:space="preserve">Поставка товара в </w:t>
      </w:r>
      <w:proofErr w:type="gramStart"/>
      <w:r w:rsidRPr="0023566C">
        <w:rPr>
          <w:sz w:val="22"/>
          <w:szCs w:val="22"/>
        </w:rPr>
        <w:t>течение  3</w:t>
      </w:r>
      <w:r>
        <w:rPr>
          <w:sz w:val="22"/>
          <w:szCs w:val="22"/>
        </w:rPr>
        <w:t>0</w:t>
      </w:r>
      <w:proofErr w:type="gramEnd"/>
      <w:r w:rsidRPr="0023566C">
        <w:rPr>
          <w:sz w:val="22"/>
          <w:szCs w:val="22"/>
        </w:rPr>
        <w:t xml:space="preserve"> рабочих дней с момента подачи заявки.</w:t>
      </w:r>
    </w:p>
    <w:p w:rsidR="00C74A77" w:rsidRPr="0023566C" w:rsidRDefault="00C74A77" w:rsidP="00C74A77">
      <w:pPr>
        <w:ind w:firstLine="425"/>
        <w:rPr>
          <w:sz w:val="22"/>
          <w:szCs w:val="22"/>
        </w:rPr>
      </w:pPr>
    </w:p>
    <w:p w:rsidR="00C74A77" w:rsidRPr="0023566C" w:rsidRDefault="00C74A77" w:rsidP="00C74A77">
      <w:pPr>
        <w:ind w:firstLine="425"/>
        <w:rPr>
          <w:sz w:val="22"/>
          <w:szCs w:val="22"/>
        </w:rPr>
      </w:pPr>
    </w:p>
    <w:p w:rsidR="00C74A77" w:rsidRPr="0023566C" w:rsidRDefault="00C74A77" w:rsidP="00C74A77">
      <w:pPr>
        <w:ind w:firstLine="425"/>
        <w:rPr>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C74A77" w:rsidRPr="0023566C" w:rsidTr="005E0BD1">
        <w:trPr>
          <w:trHeight w:val="1209"/>
        </w:trPr>
        <w:tc>
          <w:tcPr>
            <w:tcW w:w="5149" w:type="dxa"/>
          </w:tcPr>
          <w:p w:rsidR="00C74A77" w:rsidRPr="0023566C" w:rsidRDefault="00C74A77" w:rsidP="005E0BD1">
            <w:pPr>
              <w:tabs>
                <w:tab w:val="left" w:pos="360"/>
                <w:tab w:val="left" w:pos="6165"/>
              </w:tabs>
              <w:jc w:val="both"/>
              <w:rPr>
                <w:rFonts w:eastAsia="MS Mincho"/>
                <w:b/>
                <w:spacing w:val="-2"/>
                <w:sz w:val="22"/>
                <w:szCs w:val="22"/>
              </w:rPr>
            </w:pPr>
            <w:r w:rsidRPr="0023566C">
              <w:rPr>
                <w:rFonts w:eastAsia="MS Mincho"/>
                <w:b/>
                <w:spacing w:val="-2"/>
                <w:sz w:val="22"/>
                <w:szCs w:val="22"/>
              </w:rPr>
              <w:t>Покупатель</w:t>
            </w:r>
          </w:p>
          <w:p w:rsidR="00C74A77" w:rsidRPr="0023566C" w:rsidRDefault="00C74A77" w:rsidP="005E0BD1">
            <w:pPr>
              <w:tabs>
                <w:tab w:val="left" w:pos="360"/>
                <w:tab w:val="left" w:pos="6165"/>
              </w:tabs>
              <w:jc w:val="both"/>
              <w:rPr>
                <w:rFonts w:eastAsia="MS Mincho"/>
                <w:spacing w:val="-2"/>
                <w:sz w:val="22"/>
                <w:szCs w:val="22"/>
              </w:rPr>
            </w:pPr>
            <w:r w:rsidRPr="0023566C">
              <w:rPr>
                <w:rFonts w:eastAsia="MS Mincho"/>
                <w:spacing w:val="-2"/>
                <w:sz w:val="22"/>
                <w:szCs w:val="22"/>
              </w:rPr>
              <w:t>Генеральный директор</w:t>
            </w:r>
          </w:p>
          <w:p w:rsidR="00C74A77" w:rsidRPr="0023566C" w:rsidRDefault="00C74A77" w:rsidP="005E0BD1">
            <w:pPr>
              <w:tabs>
                <w:tab w:val="left" w:pos="360"/>
                <w:tab w:val="left" w:pos="6165"/>
              </w:tabs>
              <w:jc w:val="both"/>
              <w:rPr>
                <w:rFonts w:eastAsia="MS Mincho"/>
                <w:spacing w:val="-2"/>
                <w:sz w:val="22"/>
                <w:szCs w:val="22"/>
              </w:rPr>
            </w:pPr>
            <w:r w:rsidRPr="0023566C">
              <w:rPr>
                <w:rFonts w:eastAsia="MS Mincho"/>
                <w:spacing w:val="-2"/>
                <w:sz w:val="22"/>
                <w:szCs w:val="22"/>
              </w:rPr>
              <w:t>АО «Пассажирская компания «Сахалин»</w:t>
            </w:r>
          </w:p>
          <w:p w:rsidR="00C74A77" w:rsidRPr="0023566C" w:rsidRDefault="00C74A77" w:rsidP="005E0BD1">
            <w:pPr>
              <w:tabs>
                <w:tab w:val="left" w:pos="360"/>
                <w:tab w:val="left" w:pos="6165"/>
              </w:tabs>
              <w:jc w:val="both"/>
              <w:rPr>
                <w:rFonts w:eastAsia="MS Mincho"/>
                <w:spacing w:val="-2"/>
                <w:sz w:val="22"/>
                <w:szCs w:val="22"/>
              </w:rPr>
            </w:pPr>
          </w:p>
          <w:p w:rsidR="00C74A77" w:rsidRPr="0023566C" w:rsidRDefault="00C74A77" w:rsidP="005E0BD1">
            <w:pPr>
              <w:tabs>
                <w:tab w:val="left" w:pos="1418"/>
              </w:tabs>
              <w:rPr>
                <w:b/>
                <w:sz w:val="22"/>
                <w:szCs w:val="22"/>
              </w:rPr>
            </w:pPr>
          </w:p>
          <w:p w:rsidR="00C74A77" w:rsidRPr="0023566C" w:rsidRDefault="00C74A77" w:rsidP="005E0BD1">
            <w:pPr>
              <w:tabs>
                <w:tab w:val="left" w:pos="1418"/>
              </w:tabs>
              <w:spacing w:after="120" w:line="240" w:lineRule="atLeast"/>
              <w:rPr>
                <w:b/>
                <w:sz w:val="22"/>
                <w:szCs w:val="22"/>
              </w:rPr>
            </w:pPr>
            <w:r w:rsidRPr="0023566C">
              <w:rPr>
                <w:b/>
                <w:sz w:val="22"/>
                <w:szCs w:val="22"/>
              </w:rPr>
              <w:t>________________/</w:t>
            </w:r>
            <w:proofErr w:type="spellStart"/>
            <w:r w:rsidRPr="0023566C">
              <w:rPr>
                <w:sz w:val="22"/>
                <w:szCs w:val="22"/>
              </w:rPr>
              <w:t>Д.А.Костыренко</w:t>
            </w:r>
            <w:proofErr w:type="spellEnd"/>
          </w:p>
          <w:p w:rsidR="00C74A77" w:rsidRPr="0023566C" w:rsidRDefault="00C74A77" w:rsidP="005E0BD1">
            <w:pPr>
              <w:rPr>
                <w:sz w:val="22"/>
                <w:szCs w:val="22"/>
              </w:rPr>
            </w:pPr>
          </w:p>
          <w:p w:rsidR="00C74A77" w:rsidRPr="0023566C" w:rsidRDefault="00C74A77" w:rsidP="005E0BD1">
            <w:pPr>
              <w:rPr>
                <w:sz w:val="22"/>
                <w:szCs w:val="22"/>
              </w:rPr>
            </w:pPr>
          </w:p>
        </w:tc>
        <w:tc>
          <w:tcPr>
            <w:tcW w:w="4711" w:type="dxa"/>
          </w:tcPr>
          <w:p w:rsidR="00C74A77" w:rsidRPr="0023566C" w:rsidRDefault="00C74A77" w:rsidP="005E0BD1">
            <w:pPr>
              <w:jc w:val="both"/>
              <w:rPr>
                <w:b/>
                <w:sz w:val="22"/>
                <w:szCs w:val="22"/>
              </w:rPr>
            </w:pPr>
            <w:r w:rsidRPr="0023566C">
              <w:rPr>
                <w:b/>
                <w:sz w:val="22"/>
                <w:szCs w:val="22"/>
              </w:rPr>
              <w:t>Поставщик</w:t>
            </w:r>
          </w:p>
          <w:p w:rsidR="00C74A77" w:rsidRPr="0023566C" w:rsidRDefault="00C74A77" w:rsidP="005E0BD1">
            <w:pPr>
              <w:rPr>
                <w:b/>
                <w:sz w:val="22"/>
                <w:szCs w:val="22"/>
              </w:rPr>
            </w:pPr>
          </w:p>
          <w:p w:rsidR="00C74A77" w:rsidRPr="0023566C" w:rsidRDefault="00C74A77" w:rsidP="005E0BD1">
            <w:pPr>
              <w:rPr>
                <w:sz w:val="22"/>
                <w:szCs w:val="22"/>
              </w:rPr>
            </w:pPr>
          </w:p>
          <w:p w:rsidR="00C74A77" w:rsidRPr="0023566C" w:rsidRDefault="00C74A77" w:rsidP="005E0BD1">
            <w:pPr>
              <w:rPr>
                <w:sz w:val="22"/>
                <w:szCs w:val="22"/>
              </w:rPr>
            </w:pPr>
          </w:p>
          <w:p w:rsidR="00C74A77" w:rsidRPr="0023566C" w:rsidRDefault="00C74A77" w:rsidP="005E0BD1">
            <w:pPr>
              <w:rPr>
                <w:sz w:val="22"/>
                <w:szCs w:val="22"/>
              </w:rPr>
            </w:pPr>
          </w:p>
          <w:p w:rsidR="00C74A77" w:rsidRPr="0023566C" w:rsidRDefault="00C74A77" w:rsidP="005E0BD1">
            <w:pPr>
              <w:rPr>
                <w:sz w:val="22"/>
                <w:szCs w:val="22"/>
              </w:rPr>
            </w:pPr>
            <w:r w:rsidRPr="0023566C">
              <w:rPr>
                <w:sz w:val="22"/>
                <w:szCs w:val="22"/>
              </w:rPr>
              <w:t xml:space="preserve">______________________               </w:t>
            </w:r>
            <w:proofErr w:type="gramStart"/>
            <w:r w:rsidRPr="0023566C">
              <w:rPr>
                <w:sz w:val="22"/>
                <w:szCs w:val="22"/>
              </w:rPr>
              <w:t xml:space="preserve">   (</w:t>
            </w:r>
            <w:proofErr w:type="gramEnd"/>
            <w:r w:rsidRPr="0023566C">
              <w:rPr>
                <w:sz w:val="22"/>
                <w:szCs w:val="22"/>
              </w:rPr>
              <w:t xml:space="preserve">подпись)                                                                                                                                                                        </w:t>
            </w:r>
          </w:p>
        </w:tc>
      </w:tr>
    </w:tbl>
    <w:p w:rsidR="00C74A77" w:rsidRPr="0023566C" w:rsidRDefault="00C74A77" w:rsidP="00C74A77">
      <w:pPr>
        <w:rPr>
          <w:sz w:val="22"/>
          <w:szCs w:val="22"/>
        </w:rPr>
      </w:pPr>
    </w:p>
    <w:p w:rsidR="00C74A77" w:rsidRPr="0023566C" w:rsidRDefault="00C74A77" w:rsidP="00C74A77">
      <w:pPr>
        <w:rPr>
          <w:sz w:val="22"/>
          <w:szCs w:val="22"/>
        </w:rPr>
      </w:pPr>
    </w:p>
    <w:p w:rsidR="00C74A77" w:rsidRDefault="00C74A77" w:rsidP="00C74A77">
      <w:pPr>
        <w:autoSpaceDE w:val="0"/>
        <w:autoSpaceDN w:val="0"/>
        <w:adjustRightInd w:val="0"/>
        <w:ind w:firstLine="540"/>
      </w:pPr>
    </w:p>
    <w:p w:rsidR="00C74A77" w:rsidRPr="00CF33AB" w:rsidRDefault="00C74A77" w:rsidP="00C74A77">
      <w:pPr>
        <w:autoSpaceDE w:val="0"/>
        <w:autoSpaceDN w:val="0"/>
        <w:adjustRightInd w:val="0"/>
        <w:rPr>
          <w:rFonts w:eastAsia="Calibri"/>
          <w:lang w:eastAsia="en-US"/>
        </w:rPr>
      </w:pPr>
    </w:p>
    <w:sectPr w:rsidR="00C74A77" w:rsidRPr="00CF33AB" w:rsidSect="00C74A77">
      <w:pgSz w:w="11906" w:h="16838"/>
      <w:pgMar w:top="1134" w:right="991" w:bottom="170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093" w:rsidRDefault="006E6093" w:rsidP="00CB1581">
      <w:r>
        <w:separator/>
      </w:r>
    </w:p>
  </w:endnote>
  <w:endnote w:type="continuationSeparator" w:id="0">
    <w:p w:rsidR="006E6093" w:rsidRDefault="006E6093"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093" w:rsidRDefault="006E6093" w:rsidP="00CB1581">
      <w:r>
        <w:separator/>
      </w:r>
    </w:p>
  </w:footnote>
  <w:footnote w:type="continuationSeparator" w:id="0">
    <w:p w:rsidR="006E6093" w:rsidRDefault="006E6093" w:rsidP="00CB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BD1" w:rsidRDefault="005E0BD1">
    <w:pPr>
      <w:pStyle w:val="af1"/>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p w:rsidR="005E0BD1" w:rsidRDefault="005E0BD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0E98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74821"/>
    <w:multiLevelType w:val="hybridMultilevel"/>
    <w:tmpl w:val="D2C4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4"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8" w15:restartNumberingAfterBreak="0">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15:restartNumberingAfterBreak="0">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20" w15:restartNumberingAfterBreak="0">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2" w15:restartNumberingAfterBreak="0">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5"/>
  </w:num>
  <w:num w:numId="4">
    <w:abstractNumId w:val="18"/>
  </w:num>
  <w:num w:numId="5">
    <w:abstractNumId w:val="7"/>
  </w:num>
  <w:num w:numId="6">
    <w:abstractNumId w:val="21"/>
  </w:num>
  <w:num w:numId="7">
    <w:abstractNumId w:val="15"/>
  </w:num>
  <w:num w:numId="8">
    <w:abstractNumId w:val="1"/>
  </w:num>
  <w:num w:numId="9">
    <w:abstractNumId w:val="11"/>
  </w:num>
  <w:num w:numId="10">
    <w:abstractNumId w:val="22"/>
  </w:num>
  <w:num w:numId="11">
    <w:abstractNumId w:val="16"/>
  </w:num>
  <w:num w:numId="12">
    <w:abstractNumId w:val="20"/>
  </w:num>
  <w:num w:numId="13">
    <w:abstractNumId w:val="10"/>
  </w:num>
  <w:num w:numId="14">
    <w:abstractNumId w:val="6"/>
  </w:num>
  <w:num w:numId="15">
    <w:abstractNumId w:val="17"/>
  </w:num>
  <w:num w:numId="16">
    <w:abstractNumId w:val="4"/>
  </w:num>
  <w:num w:numId="17">
    <w:abstractNumId w:val="19"/>
  </w:num>
  <w:num w:numId="18">
    <w:abstractNumId w:val="9"/>
  </w:num>
  <w:num w:numId="19">
    <w:abstractNumId w:val="13"/>
  </w:num>
  <w:num w:numId="20">
    <w:abstractNumId w:val="3"/>
  </w:num>
  <w:num w:numId="21">
    <w:abstractNumId w:va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BF5"/>
    <w:rsid w:val="00006FD1"/>
    <w:rsid w:val="00007BA5"/>
    <w:rsid w:val="00007F3E"/>
    <w:rsid w:val="000107C3"/>
    <w:rsid w:val="00010ED5"/>
    <w:rsid w:val="000115B0"/>
    <w:rsid w:val="000124C0"/>
    <w:rsid w:val="00012C9E"/>
    <w:rsid w:val="000134C1"/>
    <w:rsid w:val="00013D49"/>
    <w:rsid w:val="000143C0"/>
    <w:rsid w:val="00014FD3"/>
    <w:rsid w:val="00015229"/>
    <w:rsid w:val="000162C9"/>
    <w:rsid w:val="0001655B"/>
    <w:rsid w:val="00017A3F"/>
    <w:rsid w:val="00017FE9"/>
    <w:rsid w:val="00020239"/>
    <w:rsid w:val="000206DE"/>
    <w:rsid w:val="00020723"/>
    <w:rsid w:val="000211D1"/>
    <w:rsid w:val="0002146A"/>
    <w:rsid w:val="000217A2"/>
    <w:rsid w:val="00021A19"/>
    <w:rsid w:val="00021FCA"/>
    <w:rsid w:val="00022335"/>
    <w:rsid w:val="000223DF"/>
    <w:rsid w:val="00022AC7"/>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44A"/>
    <w:rsid w:val="0003580B"/>
    <w:rsid w:val="00035EF4"/>
    <w:rsid w:val="00035F5A"/>
    <w:rsid w:val="0003698D"/>
    <w:rsid w:val="00037224"/>
    <w:rsid w:val="000378A5"/>
    <w:rsid w:val="000401AE"/>
    <w:rsid w:val="00042C47"/>
    <w:rsid w:val="00042EC9"/>
    <w:rsid w:val="00042F77"/>
    <w:rsid w:val="000430A4"/>
    <w:rsid w:val="000436EE"/>
    <w:rsid w:val="00043B68"/>
    <w:rsid w:val="00044303"/>
    <w:rsid w:val="0004449D"/>
    <w:rsid w:val="00044BA0"/>
    <w:rsid w:val="00044C50"/>
    <w:rsid w:val="00047802"/>
    <w:rsid w:val="000501A3"/>
    <w:rsid w:val="00050796"/>
    <w:rsid w:val="000508FB"/>
    <w:rsid w:val="00050EF9"/>
    <w:rsid w:val="000518B9"/>
    <w:rsid w:val="00051C11"/>
    <w:rsid w:val="00051FB4"/>
    <w:rsid w:val="000521F7"/>
    <w:rsid w:val="00053B29"/>
    <w:rsid w:val="00053BD6"/>
    <w:rsid w:val="00053CC0"/>
    <w:rsid w:val="000541C6"/>
    <w:rsid w:val="0005473D"/>
    <w:rsid w:val="000549F5"/>
    <w:rsid w:val="00054A02"/>
    <w:rsid w:val="00055A3C"/>
    <w:rsid w:val="00055C75"/>
    <w:rsid w:val="00056030"/>
    <w:rsid w:val="000562C9"/>
    <w:rsid w:val="00056525"/>
    <w:rsid w:val="000566C1"/>
    <w:rsid w:val="00057266"/>
    <w:rsid w:val="00060050"/>
    <w:rsid w:val="00060F47"/>
    <w:rsid w:val="0006102C"/>
    <w:rsid w:val="0006127C"/>
    <w:rsid w:val="00061346"/>
    <w:rsid w:val="000628C5"/>
    <w:rsid w:val="000631FE"/>
    <w:rsid w:val="00064384"/>
    <w:rsid w:val="00064677"/>
    <w:rsid w:val="0006531C"/>
    <w:rsid w:val="000660FF"/>
    <w:rsid w:val="0006614D"/>
    <w:rsid w:val="0006624E"/>
    <w:rsid w:val="00066539"/>
    <w:rsid w:val="000666FC"/>
    <w:rsid w:val="00066F6C"/>
    <w:rsid w:val="000679E2"/>
    <w:rsid w:val="00067BD9"/>
    <w:rsid w:val="00070487"/>
    <w:rsid w:val="000706E6"/>
    <w:rsid w:val="00070A36"/>
    <w:rsid w:val="00070BBF"/>
    <w:rsid w:val="000712C0"/>
    <w:rsid w:val="0007226B"/>
    <w:rsid w:val="000724A5"/>
    <w:rsid w:val="00072534"/>
    <w:rsid w:val="00073293"/>
    <w:rsid w:val="0007349C"/>
    <w:rsid w:val="00073614"/>
    <w:rsid w:val="0007385A"/>
    <w:rsid w:val="00073B23"/>
    <w:rsid w:val="000758AB"/>
    <w:rsid w:val="00075CD6"/>
    <w:rsid w:val="00076210"/>
    <w:rsid w:val="000762BD"/>
    <w:rsid w:val="00076751"/>
    <w:rsid w:val="00076765"/>
    <w:rsid w:val="00076B41"/>
    <w:rsid w:val="00077D75"/>
    <w:rsid w:val="00080219"/>
    <w:rsid w:val="000804C5"/>
    <w:rsid w:val="00080C36"/>
    <w:rsid w:val="00081119"/>
    <w:rsid w:val="0008230C"/>
    <w:rsid w:val="00082437"/>
    <w:rsid w:val="00082508"/>
    <w:rsid w:val="000834F4"/>
    <w:rsid w:val="00083736"/>
    <w:rsid w:val="00083FF7"/>
    <w:rsid w:val="0008493C"/>
    <w:rsid w:val="00085838"/>
    <w:rsid w:val="00086FD9"/>
    <w:rsid w:val="000876AC"/>
    <w:rsid w:val="000879BD"/>
    <w:rsid w:val="00087E94"/>
    <w:rsid w:val="00090070"/>
    <w:rsid w:val="00090EE4"/>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0732"/>
    <w:rsid w:val="000A1D4A"/>
    <w:rsid w:val="000A235F"/>
    <w:rsid w:val="000A23FF"/>
    <w:rsid w:val="000A286A"/>
    <w:rsid w:val="000A28CF"/>
    <w:rsid w:val="000A29DB"/>
    <w:rsid w:val="000A3482"/>
    <w:rsid w:val="000A3B7B"/>
    <w:rsid w:val="000A3D0F"/>
    <w:rsid w:val="000A4973"/>
    <w:rsid w:val="000A5BAB"/>
    <w:rsid w:val="000A6D87"/>
    <w:rsid w:val="000A7A7D"/>
    <w:rsid w:val="000A7AB9"/>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33C"/>
    <w:rsid w:val="000C1684"/>
    <w:rsid w:val="000C1D8C"/>
    <w:rsid w:val="000C228C"/>
    <w:rsid w:val="000C2812"/>
    <w:rsid w:val="000C2E7B"/>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85A"/>
    <w:rsid w:val="000D42C7"/>
    <w:rsid w:val="000D4CA7"/>
    <w:rsid w:val="000D4D4F"/>
    <w:rsid w:val="000D5F0A"/>
    <w:rsid w:val="000D6255"/>
    <w:rsid w:val="000D67F9"/>
    <w:rsid w:val="000D6974"/>
    <w:rsid w:val="000D7013"/>
    <w:rsid w:val="000D7C9D"/>
    <w:rsid w:val="000D7DA7"/>
    <w:rsid w:val="000E07C9"/>
    <w:rsid w:val="000E0832"/>
    <w:rsid w:val="000E11F2"/>
    <w:rsid w:val="000E1850"/>
    <w:rsid w:val="000E2C11"/>
    <w:rsid w:val="000E2C5A"/>
    <w:rsid w:val="000E34DE"/>
    <w:rsid w:val="000E412D"/>
    <w:rsid w:val="000E42BB"/>
    <w:rsid w:val="000E4CD1"/>
    <w:rsid w:val="000E5432"/>
    <w:rsid w:val="000E549E"/>
    <w:rsid w:val="000E578E"/>
    <w:rsid w:val="000E5B27"/>
    <w:rsid w:val="000E5E8A"/>
    <w:rsid w:val="000E6108"/>
    <w:rsid w:val="000E6584"/>
    <w:rsid w:val="000E6744"/>
    <w:rsid w:val="000E6E10"/>
    <w:rsid w:val="000E7519"/>
    <w:rsid w:val="000E788B"/>
    <w:rsid w:val="000E7A15"/>
    <w:rsid w:val="000E7D09"/>
    <w:rsid w:val="000F0984"/>
    <w:rsid w:val="000F0AF8"/>
    <w:rsid w:val="000F1AEF"/>
    <w:rsid w:val="000F1FB9"/>
    <w:rsid w:val="000F2664"/>
    <w:rsid w:val="000F2AD6"/>
    <w:rsid w:val="000F39F1"/>
    <w:rsid w:val="000F3E21"/>
    <w:rsid w:val="000F4ADC"/>
    <w:rsid w:val="000F4E8A"/>
    <w:rsid w:val="000F554D"/>
    <w:rsid w:val="000F5582"/>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2F47"/>
    <w:rsid w:val="0011340D"/>
    <w:rsid w:val="00114117"/>
    <w:rsid w:val="00114483"/>
    <w:rsid w:val="00114653"/>
    <w:rsid w:val="001146BC"/>
    <w:rsid w:val="00114B29"/>
    <w:rsid w:val="00114CFD"/>
    <w:rsid w:val="001152A0"/>
    <w:rsid w:val="0011558A"/>
    <w:rsid w:val="00115BD8"/>
    <w:rsid w:val="00115E96"/>
    <w:rsid w:val="001168C5"/>
    <w:rsid w:val="001168CE"/>
    <w:rsid w:val="00116FE9"/>
    <w:rsid w:val="00120A12"/>
    <w:rsid w:val="00121288"/>
    <w:rsid w:val="001216BA"/>
    <w:rsid w:val="00121A93"/>
    <w:rsid w:val="00122430"/>
    <w:rsid w:val="00122530"/>
    <w:rsid w:val="00122967"/>
    <w:rsid w:val="00122C10"/>
    <w:rsid w:val="00123437"/>
    <w:rsid w:val="00124601"/>
    <w:rsid w:val="0012585F"/>
    <w:rsid w:val="00125A0A"/>
    <w:rsid w:val="00125BBA"/>
    <w:rsid w:val="00125BE6"/>
    <w:rsid w:val="00125D17"/>
    <w:rsid w:val="00125FE0"/>
    <w:rsid w:val="0012603D"/>
    <w:rsid w:val="0012645B"/>
    <w:rsid w:val="00127B15"/>
    <w:rsid w:val="00127D98"/>
    <w:rsid w:val="00130549"/>
    <w:rsid w:val="00130DF3"/>
    <w:rsid w:val="001310A7"/>
    <w:rsid w:val="0013125E"/>
    <w:rsid w:val="0013160B"/>
    <w:rsid w:val="00131A2B"/>
    <w:rsid w:val="00131ED6"/>
    <w:rsid w:val="001321BF"/>
    <w:rsid w:val="00132927"/>
    <w:rsid w:val="00133189"/>
    <w:rsid w:val="001335C7"/>
    <w:rsid w:val="001344A1"/>
    <w:rsid w:val="001347BE"/>
    <w:rsid w:val="00134895"/>
    <w:rsid w:val="00134E0C"/>
    <w:rsid w:val="0013563B"/>
    <w:rsid w:val="00135F30"/>
    <w:rsid w:val="0013702F"/>
    <w:rsid w:val="00137B5D"/>
    <w:rsid w:val="00140250"/>
    <w:rsid w:val="00140618"/>
    <w:rsid w:val="001412B2"/>
    <w:rsid w:val="0014350B"/>
    <w:rsid w:val="00144BE9"/>
    <w:rsid w:val="001456F3"/>
    <w:rsid w:val="00145A33"/>
    <w:rsid w:val="00146030"/>
    <w:rsid w:val="001464A2"/>
    <w:rsid w:val="00146FD3"/>
    <w:rsid w:val="001477E5"/>
    <w:rsid w:val="00147B04"/>
    <w:rsid w:val="00150BCD"/>
    <w:rsid w:val="00151651"/>
    <w:rsid w:val="001520C6"/>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F94"/>
    <w:rsid w:val="0016339F"/>
    <w:rsid w:val="001639C9"/>
    <w:rsid w:val="0016435B"/>
    <w:rsid w:val="0016438B"/>
    <w:rsid w:val="00164599"/>
    <w:rsid w:val="00164A21"/>
    <w:rsid w:val="0016508C"/>
    <w:rsid w:val="0016577B"/>
    <w:rsid w:val="00166AFF"/>
    <w:rsid w:val="00167AA3"/>
    <w:rsid w:val="001702B7"/>
    <w:rsid w:val="00170425"/>
    <w:rsid w:val="00170ACB"/>
    <w:rsid w:val="00171080"/>
    <w:rsid w:val="001711D8"/>
    <w:rsid w:val="00171A9A"/>
    <w:rsid w:val="001725C2"/>
    <w:rsid w:val="00172600"/>
    <w:rsid w:val="00172AC2"/>
    <w:rsid w:val="00172BF4"/>
    <w:rsid w:val="00172D72"/>
    <w:rsid w:val="0017306A"/>
    <w:rsid w:val="00173BDA"/>
    <w:rsid w:val="001743FB"/>
    <w:rsid w:val="001745F4"/>
    <w:rsid w:val="00174A81"/>
    <w:rsid w:val="001772AE"/>
    <w:rsid w:val="00177C5E"/>
    <w:rsid w:val="0018166A"/>
    <w:rsid w:val="00182408"/>
    <w:rsid w:val="00183169"/>
    <w:rsid w:val="00183373"/>
    <w:rsid w:val="001836FD"/>
    <w:rsid w:val="001839CF"/>
    <w:rsid w:val="00184A36"/>
    <w:rsid w:val="00184E84"/>
    <w:rsid w:val="0018522C"/>
    <w:rsid w:val="0018642F"/>
    <w:rsid w:val="0018730B"/>
    <w:rsid w:val="001875CF"/>
    <w:rsid w:val="00190CA3"/>
    <w:rsid w:val="00191932"/>
    <w:rsid w:val="00191BF5"/>
    <w:rsid w:val="00192B72"/>
    <w:rsid w:val="00192E1D"/>
    <w:rsid w:val="00193188"/>
    <w:rsid w:val="001931E8"/>
    <w:rsid w:val="001935B9"/>
    <w:rsid w:val="00193C35"/>
    <w:rsid w:val="00194058"/>
    <w:rsid w:val="00194C8C"/>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B5B"/>
    <w:rsid w:val="001B0C3D"/>
    <w:rsid w:val="001B121C"/>
    <w:rsid w:val="001B18F4"/>
    <w:rsid w:val="001B1D2A"/>
    <w:rsid w:val="001B1E9E"/>
    <w:rsid w:val="001B247A"/>
    <w:rsid w:val="001B2DF2"/>
    <w:rsid w:val="001B32AD"/>
    <w:rsid w:val="001B364F"/>
    <w:rsid w:val="001B526D"/>
    <w:rsid w:val="001B54CB"/>
    <w:rsid w:val="001B5CB5"/>
    <w:rsid w:val="001B5F96"/>
    <w:rsid w:val="001B62B1"/>
    <w:rsid w:val="001B720F"/>
    <w:rsid w:val="001B78F4"/>
    <w:rsid w:val="001C0191"/>
    <w:rsid w:val="001C10F4"/>
    <w:rsid w:val="001C126C"/>
    <w:rsid w:val="001C2850"/>
    <w:rsid w:val="001C2E01"/>
    <w:rsid w:val="001C3E21"/>
    <w:rsid w:val="001C42D4"/>
    <w:rsid w:val="001C6272"/>
    <w:rsid w:val="001C6640"/>
    <w:rsid w:val="001C68D0"/>
    <w:rsid w:val="001C741C"/>
    <w:rsid w:val="001C7575"/>
    <w:rsid w:val="001D00BA"/>
    <w:rsid w:val="001D03F7"/>
    <w:rsid w:val="001D0A26"/>
    <w:rsid w:val="001D1124"/>
    <w:rsid w:val="001D1905"/>
    <w:rsid w:val="001D1AF8"/>
    <w:rsid w:val="001D332C"/>
    <w:rsid w:val="001D3E22"/>
    <w:rsid w:val="001D4BD4"/>
    <w:rsid w:val="001D4EAB"/>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784"/>
    <w:rsid w:val="001E3CA6"/>
    <w:rsid w:val="001E3DB0"/>
    <w:rsid w:val="001E44DB"/>
    <w:rsid w:val="001E4652"/>
    <w:rsid w:val="001E48AD"/>
    <w:rsid w:val="001E56E0"/>
    <w:rsid w:val="001E5C58"/>
    <w:rsid w:val="001E5E1F"/>
    <w:rsid w:val="001E66B6"/>
    <w:rsid w:val="001E6B37"/>
    <w:rsid w:val="001E6D6E"/>
    <w:rsid w:val="001E71A1"/>
    <w:rsid w:val="001E778F"/>
    <w:rsid w:val="001F0A66"/>
    <w:rsid w:val="001F0FD8"/>
    <w:rsid w:val="001F1F3C"/>
    <w:rsid w:val="001F22FA"/>
    <w:rsid w:val="001F2C3A"/>
    <w:rsid w:val="001F2CA2"/>
    <w:rsid w:val="001F3461"/>
    <w:rsid w:val="001F372A"/>
    <w:rsid w:val="001F3E6B"/>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645"/>
    <w:rsid w:val="002048F6"/>
    <w:rsid w:val="002055E9"/>
    <w:rsid w:val="00206F0A"/>
    <w:rsid w:val="00207BE6"/>
    <w:rsid w:val="00210348"/>
    <w:rsid w:val="00210A63"/>
    <w:rsid w:val="002112B4"/>
    <w:rsid w:val="0021142D"/>
    <w:rsid w:val="00211432"/>
    <w:rsid w:val="00211767"/>
    <w:rsid w:val="00211879"/>
    <w:rsid w:val="00211C3B"/>
    <w:rsid w:val="0021251F"/>
    <w:rsid w:val="00213371"/>
    <w:rsid w:val="00213E35"/>
    <w:rsid w:val="00214BEA"/>
    <w:rsid w:val="00215646"/>
    <w:rsid w:val="00215C00"/>
    <w:rsid w:val="002171F6"/>
    <w:rsid w:val="00217A29"/>
    <w:rsid w:val="00217A31"/>
    <w:rsid w:val="00217C96"/>
    <w:rsid w:val="00220358"/>
    <w:rsid w:val="00220483"/>
    <w:rsid w:val="00220FD0"/>
    <w:rsid w:val="002214E9"/>
    <w:rsid w:val="00222692"/>
    <w:rsid w:val="002226EE"/>
    <w:rsid w:val="0022287B"/>
    <w:rsid w:val="002230F9"/>
    <w:rsid w:val="002242AF"/>
    <w:rsid w:val="002252CE"/>
    <w:rsid w:val="00225E9A"/>
    <w:rsid w:val="00227CF5"/>
    <w:rsid w:val="002307C5"/>
    <w:rsid w:val="00230BAD"/>
    <w:rsid w:val="00230C14"/>
    <w:rsid w:val="00230CD9"/>
    <w:rsid w:val="00231363"/>
    <w:rsid w:val="00231A7A"/>
    <w:rsid w:val="0023217F"/>
    <w:rsid w:val="00232261"/>
    <w:rsid w:val="002326FF"/>
    <w:rsid w:val="002335FF"/>
    <w:rsid w:val="00233C20"/>
    <w:rsid w:val="00233D49"/>
    <w:rsid w:val="00234592"/>
    <w:rsid w:val="00234713"/>
    <w:rsid w:val="002347AE"/>
    <w:rsid w:val="00234DA0"/>
    <w:rsid w:val="002355AC"/>
    <w:rsid w:val="00235CE7"/>
    <w:rsid w:val="00236ED3"/>
    <w:rsid w:val="002374F8"/>
    <w:rsid w:val="00240A1C"/>
    <w:rsid w:val="00240C21"/>
    <w:rsid w:val="00241185"/>
    <w:rsid w:val="002417E2"/>
    <w:rsid w:val="0024181A"/>
    <w:rsid w:val="00241C3B"/>
    <w:rsid w:val="002422A4"/>
    <w:rsid w:val="00242314"/>
    <w:rsid w:val="00242999"/>
    <w:rsid w:val="00242A9D"/>
    <w:rsid w:val="002434F3"/>
    <w:rsid w:val="0024386C"/>
    <w:rsid w:val="002445BD"/>
    <w:rsid w:val="00244D25"/>
    <w:rsid w:val="0024567A"/>
    <w:rsid w:val="002457F5"/>
    <w:rsid w:val="00245869"/>
    <w:rsid w:val="00245A66"/>
    <w:rsid w:val="00245A99"/>
    <w:rsid w:val="0024618E"/>
    <w:rsid w:val="002464DA"/>
    <w:rsid w:val="00246A4F"/>
    <w:rsid w:val="0024708C"/>
    <w:rsid w:val="00247172"/>
    <w:rsid w:val="00247294"/>
    <w:rsid w:val="0024747D"/>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3C4"/>
    <w:rsid w:val="0025658A"/>
    <w:rsid w:val="00256590"/>
    <w:rsid w:val="00257006"/>
    <w:rsid w:val="002572F6"/>
    <w:rsid w:val="00257738"/>
    <w:rsid w:val="00257E9E"/>
    <w:rsid w:val="00257F4B"/>
    <w:rsid w:val="00260033"/>
    <w:rsid w:val="00260145"/>
    <w:rsid w:val="00260190"/>
    <w:rsid w:val="00260EC8"/>
    <w:rsid w:val="0026221F"/>
    <w:rsid w:val="002622FA"/>
    <w:rsid w:val="0026259E"/>
    <w:rsid w:val="00262799"/>
    <w:rsid w:val="00262EAD"/>
    <w:rsid w:val="00262F22"/>
    <w:rsid w:val="00264B45"/>
    <w:rsid w:val="00264B92"/>
    <w:rsid w:val="00264CA1"/>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5D21"/>
    <w:rsid w:val="00276428"/>
    <w:rsid w:val="00276909"/>
    <w:rsid w:val="00276F0C"/>
    <w:rsid w:val="00276F3D"/>
    <w:rsid w:val="00277229"/>
    <w:rsid w:val="0027761E"/>
    <w:rsid w:val="00280131"/>
    <w:rsid w:val="0028056C"/>
    <w:rsid w:val="00280C5D"/>
    <w:rsid w:val="00280ECF"/>
    <w:rsid w:val="002810AA"/>
    <w:rsid w:val="00281EFF"/>
    <w:rsid w:val="0028205C"/>
    <w:rsid w:val="002824D8"/>
    <w:rsid w:val="00282D40"/>
    <w:rsid w:val="00282D87"/>
    <w:rsid w:val="00282F80"/>
    <w:rsid w:val="00284593"/>
    <w:rsid w:val="002879A1"/>
    <w:rsid w:val="00287CA2"/>
    <w:rsid w:val="00287D6D"/>
    <w:rsid w:val="00287E56"/>
    <w:rsid w:val="00287F57"/>
    <w:rsid w:val="00290001"/>
    <w:rsid w:val="00290855"/>
    <w:rsid w:val="002912D5"/>
    <w:rsid w:val="0029165E"/>
    <w:rsid w:val="002926F2"/>
    <w:rsid w:val="00292A30"/>
    <w:rsid w:val="00292E75"/>
    <w:rsid w:val="00295610"/>
    <w:rsid w:val="002967D6"/>
    <w:rsid w:val="0029691F"/>
    <w:rsid w:val="00296ABC"/>
    <w:rsid w:val="00296F4B"/>
    <w:rsid w:val="00296FF8"/>
    <w:rsid w:val="0029701D"/>
    <w:rsid w:val="00297126"/>
    <w:rsid w:val="00297292"/>
    <w:rsid w:val="002A03B4"/>
    <w:rsid w:val="002A1CB0"/>
    <w:rsid w:val="002A2811"/>
    <w:rsid w:val="002A2EFF"/>
    <w:rsid w:val="002A305E"/>
    <w:rsid w:val="002A3141"/>
    <w:rsid w:val="002A3606"/>
    <w:rsid w:val="002A4230"/>
    <w:rsid w:val="002A4265"/>
    <w:rsid w:val="002A5294"/>
    <w:rsid w:val="002A52E7"/>
    <w:rsid w:val="002A594E"/>
    <w:rsid w:val="002A59A8"/>
    <w:rsid w:val="002A59B0"/>
    <w:rsid w:val="002A5ADE"/>
    <w:rsid w:val="002A5B41"/>
    <w:rsid w:val="002A5BA0"/>
    <w:rsid w:val="002A5FBF"/>
    <w:rsid w:val="002A64CD"/>
    <w:rsid w:val="002A665A"/>
    <w:rsid w:val="002A6851"/>
    <w:rsid w:val="002A6AE2"/>
    <w:rsid w:val="002A78E9"/>
    <w:rsid w:val="002B00AC"/>
    <w:rsid w:val="002B0C05"/>
    <w:rsid w:val="002B0C27"/>
    <w:rsid w:val="002B0E2B"/>
    <w:rsid w:val="002B0F4F"/>
    <w:rsid w:val="002B0FD9"/>
    <w:rsid w:val="002B0FDC"/>
    <w:rsid w:val="002B14C1"/>
    <w:rsid w:val="002B1A24"/>
    <w:rsid w:val="002B1D0C"/>
    <w:rsid w:val="002B1F78"/>
    <w:rsid w:val="002B2B96"/>
    <w:rsid w:val="002B3319"/>
    <w:rsid w:val="002B446F"/>
    <w:rsid w:val="002B4B17"/>
    <w:rsid w:val="002B5627"/>
    <w:rsid w:val="002B5F44"/>
    <w:rsid w:val="002B63C6"/>
    <w:rsid w:val="002B714B"/>
    <w:rsid w:val="002C05A4"/>
    <w:rsid w:val="002C0832"/>
    <w:rsid w:val="002C0DA8"/>
    <w:rsid w:val="002C0F47"/>
    <w:rsid w:val="002C12BC"/>
    <w:rsid w:val="002C1323"/>
    <w:rsid w:val="002C1BD9"/>
    <w:rsid w:val="002C2F4C"/>
    <w:rsid w:val="002C34E0"/>
    <w:rsid w:val="002C3641"/>
    <w:rsid w:val="002C387A"/>
    <w:rsid w:val="002C3A9D"/>
    <w:rsid w:val="002C405C"/>
    <w:rsid w:val="002C4185"/>
    <w:rsid w:val="002C43E8"/>
    <w:rsid w:val="002C45FA"/>
    <w:rsid w:val="002C4CCB"/>
    <w:rsid w:val="002C52CD"/>
    <w:rsid w:val="002C615E"/>
    <w:rsid w:val="002C62D5"/>
    <w:rsid w:val="002C6325"/>
    <w:rsid w:val="002C69EC"/>
    <w:rsid w:val="002C6B6E"/>
    <w:rsid w:val="002C7113"/>
    <w:rsid w:val="002C7D62"/>
    <w:rsid w:val="002D0216"/>
    <w:rsid w:val="002D06DE"/>
    <w:rsid w:val="002D0F0E"/>
    <w:rsid w:val="002D1487"/>
    <w:rsid w:val="002D2899"/>
    <w:rsid w:val="002D3A74"/>
    <w:rsid w:val="002D3CEA"/>
    <w:rsid w:val="002D43E2"/>
    <w:rsid w:val="002D440F"/>
    <w:rsid w:val="002D52D1"/>
    <w:rsid w:val="002D554D"/>
    <w:rsid w:val="002D582F"/>
    <w:rsid w:val="002D58B4"/>
    <w:rsid w:val="002D64BC"/>
    <w:rsid w:val="002D6C83"/>
    <w:rsid w:val="002D6F06"/>
    <w:rsid w:val="002D7566"/>
    <w:rsid w:val="002E03EE"/>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C2D"/>
    <w:rsid w:val="00301B77"/>
    <w:rsid w:val="00302041"/>
    <w:rsid w:val="003033A1"/>
    <w:rsid w:val="00306B92"/>
    <w:rsid w:val="00306E97"/>
    <w:rsid w:val="00307473"/>
    <w:rsid w:val="00307DB2"/>
    <w:rsid w:val="003104B5"/>
    <w:rsid w:val="00310A64"/>
    <w:rsid w:val="00310D9C"/>
    <w:rsid w:val="003115B9"/>
    <w:rsid w:val="00312211"/>
    <w:rsid w:val="003128FE"/>
    <w:rsid w:val="00312A6F"/>
    <w:rsid w:val="00312F5F"/>
    <w:rsid w:val="00313084"/>
    <w:rsid w:val="00313D18"/>
    <w:rsid w:val="00313EDD"/>
    <w:rsid w:val="0031464A"/>
    <w:rsid w:val="003146C9"/>
    <w:rsid w:val="00314A74"/>
    <w:rsid w:val="00314D6B"/>
    <w:rsid w:val="00314F18"/>
    <w:rsid w:val="0031520F"/>
    <w:rsid w:val="00315C90"/>
    <w:rsid w:val="0031625B"/>
    <w:rsid w:val="0031679F"/>
    <w:rsid w:val="0031693C"/>
    <w:rsid w:val="003171DB"/>
    <w:rsid w:val="003204EA"/>
    <w:rsid w:val="003206C1"/>
    <w:rsid w:val="00321513"/>
    <w:rsid w:val="00322F1F"/>
    <w:rsid w:val="0032314F"/>
    <w:rsid w:val="00323CB4"/>
    <w:rsid w:val="00323F06"/>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593"/>
    <w:rsid w:val="0033575E"/>
    <w:rsid w:val="00335EF7"/>
    <w:rsid w:val="003378E8"/>
    <w:rsid w:val="00337AEB"/>
    <w:rsid w:val="00340316"/>
    <w:rsid w:val="003403C4"/>
    <w:rsid w:val="003410B6"/>
    <w:rsid w:val="00341714"/>
    <w:rsid w:val="00341B24"/>
    <w:rsid w:val="00341FEA"/>
    <w:rsid w:val="00342D6F"/>
    <w:rsid w:val="0034316B"/>
    <w:rsid w:val="0034348C"/>
    <w:rsid w:val="003438D2"/>
    <w:rsid w:val="00344391"/>
    <w:rsid w:val="00344614"/>
    <w:rsid w:val="0034586E"/>
    <w:rsid w:val="00346F6B"/>
    <w:rsid w:val="00347DF0"/>
    <w:rsid w:val="00350EB2"/>
    <w:rsid w:val="0035136F"/>
    <w:rsid w:val="0035184E"/>
    <w:rsid w:val="00351ABA"/>
    <w:rsid w:val="00351C64"/>
    <w:rsid w:val="00351CB4"/>
    <w:rsid w:val="00352006"/>
    <w:rsid w:val="00352567"/>
    <w:rsid w:val="003531F1"/>
    <w:rsid w:val="00353861"/>
    <w:rsid w:val="003538A2"/>
    <w:rsid w:val="00353B6A"/>
    <w:rsid w:val="00353EA9"/>
    <w:rsid w:val="00353EAA"/>
    <w:rsid w:val="00354623"/>
    <w:rsid w:val="00354C43"/>
    <w:rsid w:val="0035534B"/>
    <w:rsid w:val="00355471"/>
    <w:rsid w:val="00355642"/>
    <w:rsid w:val="003559F8"/>
    <w:rsid w:val="00355B34"/>
    <w:rsid w:val="00355E6F"/>
    <w:rsid w:val="0035755D"/>
    <w:rsid w:val="00357AB0"/>
    <w:rsid w:val="003615EA"/>
    <w:rsid w:val="003618DA"/>
    <w:rsid w:val="00361912"/>
    <w:rsid w:val="00362001"/>
    <w:rsid w:val="003621F0"/>
    <w:rsid w:val="00362A69"/>
    <w:rsid w:val="00362E37"/>
    <w:rsid w:val="003635C3"/>
    <w:rsid w:val="00364B02"/>
    <w:rsid w:val="00364F04"/>
    <w:rsid w:val="0036580B"/>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B1F"/>
    <w:rsid w:val="00376C5F"/>
    <w:rsid w:val="0037739A"/>
    <w:rsid w:val="00380AF9"/>
    <w:rsid w:val="00380B30"/>
    <w:rsid w:val="00381021"/>
    <w:rsid w:val="00381579"/>
    <w:rsid w:val="00381E82"/>
    <w:rsid w:val="00381EEA"/>
    <w:rsid w:val="00383D6D"/>
    <w:rsid w:val="003843E6"/>
    <w:rsid w:val="00384501"/>
    <w:rsid w:val="00384983"/>
    <w:rsid w:val="0038562A"/>
    <w:rsid w:val="00385DF4"/>
    <w:rsid w:val="0038663E"/>
    <w:rsid w:val="003869CB"/>
    <w:rsid w:val="00386BE7"/>
    <w:rsid w:val="00386CC8"/>
    <w:rsid w:val="00387189"/>
    <w:rsid w:val="00387637"/>
    <w:rsid w:val="00387AE7"/>
    <w:rsid w:val="00387B97"/>
    <w:rsid w:val="00390B9D"/>
    <w:rsid w:val="00390BEC"/>
    <w:rsid w:val="0039114D"/>
    <w:rsid w:val="003913B6"/>
    <w:rsid w:val="0039180C"/>
    <w:rsid w:val="00391956"/>
    <w:rsid w:val="00392B87"/>
    <w:rsid w:val="00393E4F"/>
    <w:rsid w:val="003945AF"/>
    <w:rsid w:val="00394C1A"/>
    <w:rsid w:val="0039524A"/>
    <w:rsid w:val="0039544C"/>
    <w:rsid w:val="003966B1"/>
    <w:rsid w:val="00396A2E"/>
    <w:rsid w:val="00396FC6"/>
    <w:rsid w:val="0039707E"/>
    <w:rsid w:val="003973EF"/>
    <w:rsid w:val="003A04D6"/>
    <w:rsid w:val="003A1330"/>
    <w:rsid w:val="003A1FAC"/>
    <w:rsid w:val="003A2344"/>
    <w:rsid w:val="003A3058"/>
    <w:rsid w:val="003A3263"/>
    <w:rsid w:val="003A3ADC"/>
    <w:rsid w:val="003A46EE"/>
    <w:rsid w:val="003A4769"/>
    <w:rsid w:val="003A5084"/>
    <w:rsid w:val="003A54DB"/>
    <w:rsid w:val="003A5D6E"/>
    <w:rsid w:val="003A6454"/>
    <w:rsid w:val="003A71FF"/>
    <w:rsid w:val="003B075C"/>
    <w:rsid w:val="003B09CB"/>
    <w:rsid w:val="003B0E90"/>
    <w:rsid w:val="003B2039"/>
    <w:rsid w:val="003B2AB1"/>
    <w:rsid w:val="003B3BC1"/>
    <w:rsid w:val="003B3C0F"/>
    <w:rsid w:val="003B3D41"/>
    <w:rsid w:val="003B4459"/>
    <w:rsid w:val="003B47C8"/>
    <w:rsid w:val="003B4DED"/>
    <w:rsid w:val="003B4F47"/>
    <w:rsid w:val="003B4FB1"/>
    <w:rsid w:val="003B65AF"/>
    <w:rsid w:val="003B665C"/>
    <w:rsid w:val="003B69F5"/>
    <w:rsid w:val="003B7B56"/>
    <w:rsid w:val="003C0B29"/>
    <w:rsid w:val="003C0B68"/>
    <w:rsid w:val="003C108C"/>
    <w:rsid w:val="003C1975"/>
    <w:rsid w:val="003C2107"/>
    <w:rsid w:val="003C22D6"/>
    <w:rsid w:val="003C267A"/>
    <w:rsid w:val="003C2B03"/>
    <w:rsid w:val="003C35F3"/>
    <w:rsid w:val="003C36F6"/>
    <w:rsid w:val="003C3824"/>
    <w:rsid w:val="003C40DC"/>
    <w:rsid w:val="003C4AF0"/>
    <w:rsid w:val="003C4BDB"/>
    <w:rsid w:val="003C4DB2"/>
    <w:rsid w:val="003C55DC"/>
    <w:rsid w:val="003C5A94"/>
    <w:rsid w:val="003C5C01"/>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19F"/>
    <w:rsid w:val="003D0692"/>
    <w:rsid w:val="003D1EDA"/>
    <w:rsid w:val="003D365D"/>
    <w:rsid w:val="003D3DB5"/>
    <w:rsid w:val="003D3FD8"/>
    <w:rsid w:val="003D463B"/>
    <w:rsid w:val="003D5C65"/>
    <w:rsid w:val="003D6C1C"/>
    <w:rsid w:val="003D7C82"/>
    <w:rsid w:val="003E001C"/>
    <w:rsid w:val="003E091A"/>
    <w:rsid w:val="003E1559"/>
    <w:rsid w:val="003E1820"/>
    <w:rsid w:val="003E2169"/>
    <w:rsid w:val="003E260B"/>
    <w:rsid w:val="003E2E9E"/>
    <w:rsid w:val="003E2F42"/>
    <w:rsid w:val="003E3511"/>
    <w:rsid w:val="003E40A6"/>
    <w:rsid w:val="003E4A1F"/>
    <w:rsid w:val="003E4BFA"/>
    <w:rsid w:val="003E5610"/>
    <w:rsid w:val="003E602C"/>
    <w:rsid w:val="003E61BC"/>
    <w:rsid w:val="003E61F2"/>
    <w:rsid w:val="003E63A8"/>
    <w:rsid w:val="003E67E8"/>
    <w:rsid w:val="003E7ADD"/>
    <w:rsid w:val="003F039B"/>
    <w:rsid w:val="003F0466"/>
    <w:rsid w:val="003F0A51"/>
    <w:rsid w:val="003F1625"/>
    <w:rsid w:val="003F16BE"/>
    <w:rsid w:val="003F21F3"/>
    <w:rsid w:val="003F23A6"/>
    <w:rsid w:val="003F2C62"/>
    <w:rsid w:val="003F2F34"/>
    <w:rsid w:val="003F31FE"/>
    <w:rsid w:val="003F386F"/>
    <w:rsid w:val="003F3EE5"/>
    <w:rsid w:val="003F4679"/>
    <w:rsid w:val="003F46C6"/>
    <w:rsid w:val="003F4CCF"/>
    <w:rsid w:val="003F5119"/>
    <w:rsid w:val="003F52C0"/>
    <w:rsid w:val="003F5992"/>
    <w:rsid w:val="003F5BA7"/>
    <w:rsid w:val="003F5D38"/>
    <w:rsid w:val="003F5EA9"/>
    <w:rsid w:val="003F664C"/>
    <w:rsid w:val="003F673A"/>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C26"/>
    <w:rsid w:val="00411F0D"/>
    <w:rsid w:val="00412070"/>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78E"/>
    <w:rsid w:val="0042311C"/>
    <w:rsid w:val="00423293"/>
    <w:rsid w:val="004232C5"/>
    <w:rsid w:val="00423A63"/>
    <w:rsid w:val="00423AAC"/>
    <w:rsid w:val="00425096"/>
    <w:rsid w:val="004251F7"/>
    <w:rsid w:val="00425675"/>
    <w:rsid w:val="00425723"/>
    <w:rsid w:val="004259D8"/>
    <w:rsid w:val="00426D18"/>
    <w:rsid w:val="00427349"/>
    <w:rsid w:val="00427AF9"/>
    <w:rsid w:val="00430106"/>
    <w:rsid w:val="00430BEE"/>
    <w:rsid w:val="004318B3"/>
    <w:rsid w:val="00431DAB"/>
    <w:rsid w:val="004327E9"/>
    <w:rsid w:val="00432F0B"/>
    <w:rsid w:val="00433242"/>
    <w:rsid w:val="00434878"/>
    <w:rsid w:val="00435680"/>
    <w:rsid w:val="0043676C"/>
    <w:rsid w:val="00437BAC"/>
    <w:rsid w:val="0044090A"/>
    <w:rsid w:val="00440F2F"/>
    <w:rsid w:val="00441869"/>
    <w:rsid w:val="00441BA4"/>
    <w:rsid w:val="004433B3"/>
    <w:rsid w:val="00443DCA"/>
    <w:rsid w:val="00444397"/>
    <w:rsid w:val="004445D9"/>
    <w:rsid w:val="00444610"/>
    <w:rsid w:val="004448A6"/>
    <w:rsid w:val="00444A08"/>
    <w:rsid w:val="00444EFB"/>
    <w:rsid w:val="004455E0"/>
    <w:rsid w:val="004456AF"/>
    <w:rsid w:val="00445E01"/>
    <w:rsid w:val="004467F8"/>
    <w:rsid w:val="00446C6B"/>
    <w:rsid w:val="004470AF"/>
    <w:rsid w:val="00447E9A"/>
    <w:rsid w:val="00447FE0"/>
    <w:rsid w:val="00450265"/>
    <w:rsid w:val="00450536"/>
    <w:rsid w:val="00450662"/>
    <w:rsid w:val="004507BB"/>
    <w:rsid w:val="00450EAB"/>
    <w:rsid w:val="004519D8"/>
    <w:rsid w:val="00452267"/>
    <w:rsid w:val="0045249D"/>
    <w:rsid w:val="004527B0"/>
    <w:rsid w:val="00453056"/>
    <w:rsid w:val="00453474"/>
    <w:rsid w:val="00455B65"/>
    <w:rsid w:val="0045686D"/>
    <w:rsid w:val="004571E0"/>
    <w:rsid w:val="004571F3"/>
    <w:rsid w:val="00457261"/>
    <w:rsid w:val="00457573"/>
    <w:rsid w:val="004576F9"/>
    <w:rsid w:val="004600AB"/>
    <w:rsid w:val="004612D2"/>
    <w:rsid w:val="0046204B"/>
    <w:rsid w:val="00464078"/>
    <w:rsid w:val="00464267"/>
    <w:rsid w:val="0046572D"/>
    <w:rsid w:val="00465E29"/>
    <w:rsid w:val="0046636F"/>
    <w:rsid w:val="00466546"/>
    <w:rsid w:val="0046688E"/>
    <w:rsid w:val="004675F8"/>
    <w:rsid w:val="00470305"/>
    <w:rsid w:val="00470377"/>
    <w:rsid w:val="004704C5"/>
    <w:rsid w:val="00470AD5"/>
    <w:rsid w:val="00470E52"/>
    <w:rsid w:val="0047138C"/>
    <w:rsid w:val="004713A0"/>
    <w:rsid w:val="0047175A"/>
    <w:rsid w:val="00471C53"/>
    <w:rsid w:val="00471FA3"/>
    <w:rsid w:val="004721C6"/>
    <w:rsid w:val="00472764"/>
    <w:rsid w:val="0047356D"/>
    <w:rsid w:val="00473F21"/>
    <w:rsid w:val="00475002"/>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7904"/>
    <w:rsid w:val="00487A52"/>
    <w:rsid w:val="00487B77"/>
    <w:rsid w:val="00487D68"/>
    <w:rsid w:val="00487DF3"/>
    <w:rsid w:val="00487F11"/>
    <w:rsid w:val="004909D0"/>
    <w:rsid w:val="00490FC8"/>
    <w:rsid w:val="0049171E"/>
    <w:rsid w:val="004920A7"/>
    <w:rsid w:val="00492FAE"/>
    <w:rsid w:val="00493D24"/>
    <w:rsid w:val="00493FA9"/>
    <w:rsid w:val="004952DE"/>
    <w:rsid w:val="004955F6"/>
    <w:rsid w:val="00495B2C"/>
    <w:rsid w:val="00496BAA"/>
    <w:rsid w:val="00496BD2"/>
    <w:rsid w:val="00496C19"/>
    <w:rsid w:val="00497A0B"/>
    <w:rsid w:val="00497B55"/>
    <w:rsid w:val="004A08C2"/>
    <w:rsid w:val="004A0967"/>
    <w:rsid w:val="004A0BD5"/>
    <w:rsid w:val="004A100C"/>
    <w:rsid w:val="004A10B6"/>
    <w:rsid w:val="004A1DD4"/>
    <w:rsid w:val="004A2020"/>
    <w:rsid w:val="004A28D6"/>
    <w:rsid w:val="004A2B27"/>
    <w:rsid w:val="004A3372"/>
    <w:rsid w:val="004A3CDC"/>
    <w:rsid w:val="004A4266"/>
    <w:rsid w:val="004A4D48"/>
    <w:rsid w:val="004A4DBC"/>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4F63"/>
    <w:rsid w:val="004C5253"/>
    <w:rsid w:val="004C5296"/>
    <w:rsid w:val="004C56A9"/>
    <w:rsid w:val="004C6ADA"/>
    <w:rsid w:val="004C6DFF"/>
    <w:rsid w:val="004C7E80"/>
    <w:rsid w:val="004D02FB"/>
    <w:rsid w:val="004D037C"/>
    <w:rsid w:val="004D04CA"/>
    <w:rsid w:val="004D2048"/>
    <w:rsid w:val="004D2A40"/>
    <w:rsid w:val="004D2D71"/>
    <w:rsid w:val="004D2F02"/>
    <w:rsid w:val="004D3390"/>
    <w:rsid w:val="004D4759"/>
    <w:rsid w:val="004D6EA0"/>
    <w:rsid w:val="004D70E9"/>
    <w:rsid w:val="004D71A1"/>
    <w:rsid w:val="004E042B"/>
    <w:rsid w:val="004E05F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0D1C"/>
    <w:rsid w:val="004F13A2"/>
    <w:rsid w:val="004F145F"/>
    <w:rsid w:val="004F1DFB"/>
    <w:rsid w:val="004F1F30"/>
    <w:rsid w:val="004F2628"/>
    <w:rsid w:val="004F5B78"/>
    <w:rsid w:val="004F64FA"/>
    <w:rsid w:val="004F6769"/>
    <w:rsid w:val="004F6903"/>
    <w:rsid w:val="004F6E7D"/>
    <w:rsid w:val="004F6ED0"/>
    <w:rsid w:val="004F7631"/>
    <w:rsid w:val="004F7E7E"/>
    <w:rsid w:val="00500861"/>
    <w:rsid w:val="00500B44"/>
    <w:rsid w:val="00500C05"/>
    <w:rsid w:val="00502E19"/>
    <w:rsid w:val="0050304F"/>
    <w:rsid w:val="00503C57"/>
    <w:rsid w:val="00503F3B"/>
    <w:rsid w:val="005042E1"/>
    <w:rsid w:val="00504755"/>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174B2"/>
    <w:rsid w:val="00517ACD"/>
    <w:rsid w:val="00520057"/>
    <w:rsid w:val="00520479"/>
    <w:rsid w:val="00520978"/>
    <w:rsid w:val="005212DE"/>
    <w:rsid w:val="005215DB"/>
    <w:rsid w:val="00521D59"/>
    <w:rsid w:val="00522B8A"/>
    <w:rsid w:val="00522DB1"/>
    <w:rsid w:val="00523028"/>
    <w:rsid w:val="0052454E"/>
    <w:rsid w:val="005249A2"/>
    <w:rsid w:val="00524A8B"/>
    <w:rsid w:val="00524C6D"/>
    <w:rsid w:val="00524E0F"/>
    <w:rsid w:val="0052501C"/>
    <w:rsid w:val="005254CF"/>
    <w:rsid w:val="0052686D"/>
    <w:rsid w:val="00526AAD"/>
    <w:rsid w:val="00526BF9"/>
    <w:rsid w:val="005305DE"/>
    <w:rsid w:val="005308B3"/>
    <w:rsid w:val="005309DC"/>
    <w:rsid w:val="00530D01"/>
    <w:rsid w:val="00530EE7"/>
    <w:rsid w:val="00531666"/>
    <w:rsid w:val="00531EB4"/>
    <w:rsid w:val="005322E1"/>
    <w:rsid w:val="00532BFC"/>
    <w:rsid w:val="00532D75"/>
    <w:rsid w:val="005342FA"/>
    <w:rsid w:val="0053448E"/>
    <w:rsid w:val="0053462E"/>
    <w:rsid w:val="00534ABB"/>
    <w:rsid w:val="00535B74"/>
    <w:rsid w:val="00535C47"/>
    <w:rsid w:val="00535DF0"/>
    <w:rsid w:val="00536507"/>
    <w:rsid w:val="00536F30"/>
    <w:rsid w:val="005375D1"/>
    <w:rsid w:val="00537B3D"/>
    <w:rsid w:val="005403C6"/>
    <w:rsid w:val="005405C8"/>
    <w:rsid w:val="00540A17"/>
    <w:rsid w:val="0054117D"/>
    <w:rsid w:val="00541335"/>
    <w:rsid w:val="0054164C"/>
    <w:rsid w:val="00541700"/>
    <w:rsid w:val="005418ED"/>
    <w:rsid w:val="00542507"/>
    <w:rsid w:val="00542ED4"/>
    <w:rsid w:val="00543B1B"/>
    <w:rsid w:val="00543FD1"/>
    <w:rsid w:val="00544999"/>
    <w:rsid w:val="00544AC1"/>
    <w:rsid w:val="00544FB1"/>
    <w:rsid w:val="005453C5"/>
    <w:rsid w:val="005456A8"/>
    <w:rsid w:val="00545F77"/>
    <w:rsid w:val="00546196"/>
    <w:rsid w:val="005462A2"/>
    <w:rsid w:val="00546368"/>
    <w:rsid w:val="00546609"/>
    <w:rsid w:val="00546C17"/>
    <w:rsid w:val="0055009F"/>
    <w:rsid w:val="005501DC"/>
    <w:rsid w:val="00550306"/>
    <w:rsid w:val="0055076F"/>
    <w:rsid w:val="00551B2E"/>
    <w:rsid w:val="00551EC0"/>
    <w:rsid w:val="0055319A"/>
    <w:rsid w:val="0055326F"/>
    <w:rsid w:val="00554336"/>
    <w:rsid w:val="00554432"/>
    <w:rsid w:val="005546B3"/>
    <w:rsid w:val="0055513D"/>
    <w:rsid w:val="00556E88"/>
    <w:rsid w:val="00557388"/>
    <w:rsid w:val="00560C7F"/>
    <w:rsid w:val="00560E07"/>
    <w:rsid w:val="00560E3F"/>
    <w:rsid w:val="00560E49"/>
    <w:rsid w:val="00560F87"/>
    <w:rsid w:val="0056132D"/>
    <w:rsid w:val="0056134D"/>
    <w:rsid w:val="00562994"/>
    <w:rsid w:val="00562C9E"/>
    <w:rsid w:val="00563894"/>
    <w:rsid w:val="00563963"/>
    <w:rsid w:val="00563FDB"/>
    <w:rsid w:val="00564560"/>
    <w:rsid w:val="005648B8"/>
    <w:rsid w:val="00564D17"/>
    <w:rsid w:val="00564E42"/>
    <w:rsid w:val="00564EFA"/>
    <w:rsid w:val="00565047"/>
    <w:rsid w:val="0056564A"/>
    <w:rsid w:val="00565FC6"/>
    <w:rsid w:val="00565FC8"/>
    <w:rsid w:val="005660D2"/>
    <w:rsid w:val="00566345"/>
    <w:rsid w:val="0056648F"/>
    <w:rsid w:val="00566C49"/>
    <w:rsid w:val="00566C56"/>
    <w:rsid w:val="00566CFF"/>
    <w:rsid w:val="00567B9F"/>
    <w:rsid w:val="00567F50"/>
    <w:rsid w:val="0057170E"/>
    <w:rsid w:val="00572295"/>
    <w:rsid w:val="00573318"/>
    <w:rsid w:val="00573A26"/>
    <w:rsid w:val="00573F36"/>
    <w:rsid w:val="00573F9F"/>
    <w:rsid w:val="0057417F"/>
    <w:rsid w:val="00574869"/>
    <w:rsid w:val="00575337"/>
    <w:rsid w:val="005754F0"/>
    <w:rsid w:val="00575AA7"/>
    <w:rsid w:val="00575C2C"/>
    <w:rsid w:val="00575D75"/>
    <w:rsid w:val="00575FA6"/>
    <w:rsid w:val="0057631B"/>
    <w:rsid w:val="00576A2B"/>
    <w:rsid w:val="0057727D"/>
    <w:rsid w:val="00577965"/>
    <w:rsid w:val="0058017C"/>
    <w:rsid w:val="0058120D"/>
    <w:rsid w:val="005814FE"/>
    <w:rsid w:val="00581FAC"/>
    <w:rsid w:val="00582314"/>
    <w:rsid w:val="00583332"/>
    <w:rsid w:val="00583F4D"/>
    <w:rsid w:val="005846A1"/>
    <w:rsid w:val="00584909"/>
    <w:rsid w:val="00584F94"/>
    <w:rsid w:val="005851AA"/>
    <w:rsid w:val="00585C36"/>
    <w:rsid w:val="0058605F"/>
    <w:rsid w:val="00586ACC"/>
    <w:rsid w:val="00586C89"/>
    <w:rsid w:val="00586DB6"/>
    <w:rsid w:val="00587A6C"/>
    <w:rsid w:val="00587B93"/>
    <w:rsid w:val="00590A35"/>
    <w:rsid w:val="00590BA2"/>
    <w:rsid w:val="005916EE"/>
    <w:rsid w:val="00591AEC"/>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1937"/>
    <w:rsid w:val="005A1C62"/>
    <w:rsid w:val="005A1CBD"/>
    <w:rsid w:val="005A2432"/>
    <w:rsid w:val="005A358B"/>
    <w:rsid w:val="005A379A"/>
    <w:rsid w:val="005A3A94"/>
    <w:rsid w:val="005A5B7F"/>
    <w:rsid w:val="005A617E"/>
    <w:rsid w:val="005A6309"/>
    <w:rsid w:val="005A7502"/>
    <w:rsid w:val="005B01DD"/>
    <w:rsid w:val="005B0B9B"/>
    <w:rsid w:val="005B0EE7"/>
    <w:rsid w:val="005B1321"/>
    <w:rsid w:val="005B192A"/>
    <w:rsid w:val="005B1DF1"/>
    <w:rsid w:val="005B268F"/>
    <w:rsid w:val="005B5275"/>
    <w:rsid w:val="005B54CC"/>
    <w:rsid w:val="005B5FF5"/>
    <w:rsid w:val="005B6498"/>
    <w:rsid w:val="005B68CE"/>
    <w:rsid w:val="005B7007"/>
    <w:rsid w:val="005B7997"/>
    <w:rsid w:val="005C0A0F"/>
    <w:rsid w:val="005C203C"/>
    <w:rsid w:val="005C2E85"/>
    <w:rsid w:val="005C2FED"/>
    <w:rsid w:val="005C3AF0"/>
    <w:rsid w:val="005C43A2"/>
    <w:rsid w:val="005C484A"/>
    <w:rsid w:val="005C49B3"/>
    <w:rsid w:val="005C4E07"/>
    <w:rsid w:val="005C53F1"/>
    <w:rsid w:val="005C62E7"/>
    <w:rsid w:val="005C6378"/>
    <w:rsid w:val="005C6B49"/>
    <w:rsid w:val="005C72CE"/>
    <w:rsid w:val="005C7479"/>
    <w:rsid w:val="005C7C3D"/>
    <w:rsid w:val="005C7C74"/>
    <w:rsid w:val="005D024D"/>
    <w:rsid w:val="005D045F"/>
    <w:rsid w:val="005D2156"/>
    <w:rsid w:val="005D26EA"/>
    <w:rsid w:val="005D2F2F"/>
    <w:rsid w:val="005D373E"/>
    <w:rsid w:val="005D3836"/>
    <w:rsid w:val="005D38EA"/>
    <w:rsid w:val="005D3F83"/>
    <w:rsid w:val="005D492A"/>
    <w:rsid w:val="005D5747"/>
    <w:rsid w:val="005D57B7"/>
    <w:rsid w:val="005D653C"/>
    <w:rsid w:val="005D6DB7"/>
    <w:rsid w:val="005E0573"/>
    <w:rsid w:val="005E05C6"/>
    <w:rsid w:val="005E0BD1"/>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5003"/>
    <w:rsid w:val="005F59FB"/>
    <w:rsid w:val="005F5E07"/>
    <w:rsid w:val="005F614D"/>
    <w:rsid w:val="005F7402"/>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10426"/>
    <w:rsid w:val="00610E3E"/>
    <w:rsid w:val="00610F66"/>
    <w:rsid w:val="0061143C"/>
    <w:rsid w:val="00611FE7"/>
    <w:rsid w:val="00611FFC"/>
    <w:rsid w:val="00612221"/>
    <w:rsid w:val="00612817"/>
    <w:rsid w:val="0061303D"/>
    <w:rsid w:val="0061392D"/>
    <w:rsid w:val="00613961"/>
    <w:rsid w:val="0061416E"/>
    <w:rsid w:val="006144F6"/>
    <w:rsid w:val="00614661"/>
    <w:rsid w:val="00614C2C"/>
    <w:rsid w:val="00615395"/>
    <w:rsid w:val="006153B9"/>
    <w:rsid w:val="00615A78"/>
    <w:rsid w:val="00615D03"/>
    <w:rsid w:val="00615EEF"/>
    <w:rsid w:val="006165C0"/>
    <w:rsid w:val="006169AB"/>
    <w:rsid w:val="00617A82"/>
    <w:rsid w:val="00617BEC"/>
    <w:rsid w:val="00617CA7"/>
    <w:rsid w:val="00617DE6"/>
    <w:rsid w:val="00620322"/>
    <w:rsid w:val="00620FEE"/>
    <w:rsid w:val="00621878"/>
    <w:rsid w:val="00622129"/>
    <w:rsid w:val="006224F7"/>
    <w:rsid w:val="00622D4D"/>
    <w:rsid w:val="00623BC1"/>
    <w:rsid w:val="00623D96"/>
    <w:rsid w:val="00624565"/>
    <w:rsid w:val="006248BB"/>
    <w:rsid w:val="00625AF3"/>
    <w:rsid w:val="00625FBB"/>
    <w:rsid w:val="0062650F"/>
    <w:rsid w:val="006271A1"/>
    <w:rsid w:val="00627A30"/>
    <w:rsid w:val="00627E1C"/>
    <w:rsid w:val="00630362"/>
    <w:rsid w:val="0063036C"/>
    <w:rsid w:val="00630CB1"/>
    <w:rsid w:val="00630CC9"/>
    <w:rsid w:val="00631EBD"/>
    <w:rsid w:val="00632487"/>
    <w:rsid w:val="0063261B"/>
    <w:rsid w:val="0063290C"/>
    <w:rsid w:val="006335AB"/>
    <w:rsid w:val="006336B4"/>
    <w:rsid w:val="00633D1A"/>
    <w:rsid w:val="006341D1"/>
    <w:rsid w:val="00634594"/>
    <w:rsid w:val="00634793"/>
    <w:rsid w:val="0063494D"/>
    <w:rsid w:val="006359CE"/>
    <w:rsid w:val="0063646D"/>
    <w:rsid w:val="00636BD6"/>
    <w:rsid w:val="00636DC3"/>
    <w:rsid w:val="00637D2D"/>
    <w:rsid w:val="006403C6"/>
    <w:rsid w:val="0064168C"/>
    <w:rsid w:val="00641A2C"/>
    <w:rsid w:val="00641B74"/>
    <w:rsid w:val="00641F0B"/>
    <w:rsid w:val="00642426"/>
    <w:rsid w:val="0064242E"/>
    <w:rsid w:val="006424A6"/>
    <w:rsid w:val="00642BB9"/>
    <w:rsid w:val="006432E9"/>
    <w:rsid w:val="00643799"/>
    <w:rsid w:val="00643BF0"/>
    <w:rsid w:val="00643C84"/>
    <w:rsid w:val="006442E5"/>
    <w:rsid w:val="006443E2"/>
    <w:rsid w:val="006445E2"/>
    <w:rsid w:val="00644823"/>
    <w:rsid w:val="006461FA"/>
    <w:rsid w:val="00646768"/>
    <w:rsid w:val="00646A52"/>
    <w:rsid w:val="0064716A"/>
    <w:rsid w:val="0064721E"/>
    <w:rsid w:val="006476D0"/>
    <w:rsid w:val="00647F15"/>
    <w:rsid w:val="00650E22"/>
    <w:rsid w:val="00650EB9"/>
    <w:rsid w:val="006513F5"/>
    <w:rsid w:val="00651471"/>
    <w:rsid w:val="0065230C"/>
    <w:rsid w:val="00652DB4"/>
    <w:rsid w:val="0065325A"/>
    <w:rsid w:val="00653B73"/>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93E"/>
    <w:rsid w:val="00663D29"/>
    <w:rsid w:val="0066498A"/>
    <w:rsid w:val="00664DE5"/>
    <w:rsid w:val="00664FFF"/>
    <w:rsid w:val="00665D4B"/>
    <w:rsid w:val="006665EA"/>
    <w:rsid w:val="006666D8"/>
    <w:rsid w:val="00666DA7"/>
    <w:rsid w:val="00666FEE"/>
    <w:rsid w:val="00670EF1"/>
    <w:rsid w:val="00671181"/>
    <w:rsid w:val="00671B58"/>
    <w:rsid w:val="006724B0"/>
    <w:rsid w:val="00672C9B"/>
    <w:rsid w:val="0067425F"/>
    <w:rsid w:val="00674526"/>
    <w:rsid w:val="006747D5"/>
    <w:rsid w:val="00674F35"/>
    <w:rsid w:val="006752EA"/>
    <w:rsid w:val="006755C5"/>
    <w:rsid w:val="0067561A"/>
    <w:rsid w:val="006756A5"/>
    <w:rsid w:val="006763B1"/>
    <w:rsid w:val="006768F5"/>
    <w:rsid w:val="0067726D"/>
    <w:rsid w:val="006772C1"/>
    <w:rsid w:val="006774C1"/>
    <w:rsid w:val="00677A58"/>
    <w:rsid w:val="00677DF4"/>
    <w:rsid w:val="00680043"/>
    <w:rsid w:val="00680A2A"/>
    <w:rsid w:val="00680EAC"/>
    <w:rsid w:val="0068150C"/>
    <w:rsid w:val="006833C0"/>
    <w:rsid w:val="00683405"/>
    <w:rsid w:val="00683A8F"/>
    <w:rsid w:val="0068491D"/>
    <w:rsid w:val="00685D32"/>
    <w:rsid w:val="006861AE"/>
    <w:rsid w:val="006861DD"/>
    <w:rsid w:val="0068628D"/>
    <w:rsid w:val="0068641C"/>
    <w:rsid w:val="00686C0C"/>
    <w:rsid w:val="00686D8B"/>
    <w:rsid w:val="00687372"/>
    <w:rsid w:val="00687D5B"/>
    <w:rsid w:val="00687E97"/>
    <w:rsid w:val="00690438"/>
    <w:rsid w:val="006909EB"/>
    <w:rsid w:val="006915AE"/>
    <w:rsid w:val="00691844"/>
    <w:rsid w:val="006922AE"/>
    <w:rsid w:val="00692BBC"/>
    <w:rsid w:val="00692C04"/>
    <w:rsid w:val="006932A7"/>
    <w:rsid w:val="00693CEE"/>
    <w:rsid w:val="0069423E"/>
    <w:rsid w:val="006943EF"/>
    <w:rsid w:val="0069440E"/>
    <w:rsid w:val="0069477A"/>
    <w:rsid w:val="00694851"/>
    <w:rsid w:val="0069665F"/>
    <w:rsid w:val="00696F1D"/>
    <w:rsid w:val="00697661"/>
    <w:rsid w:val="006A12AD"/>
    <w:rsid w:val="006A1DBE"/>
    <w:rsid w:val="006A3237"/>
    <w:rsid w:val="006A3314"/>
    <w:rsid w:val="006A3D48"/>
    <w:rsid w:val="006A44EF"/>
    <w:rsid w:val="006A4ACE"/>
    <w:rsid w:val="006A4C5F"/>
    <w:rsid w:val="006A6FE1"/>
    <w:rsid w:val="006A77CF"/>
    <w:rsid w:val="006A7FF9"/>
    <w:rsid w:val="006B020C"/>
    <w:rsid w:val="006B0932"/>
    <w:rsid w:val="006B0F32"/>
    <w:rsid w:val="006B1301"/>
    <w:rsid w:val="006B14C7"/>
    <w:rsid w:val="006B1CFE"/>
    <w:rsid w:val="006B2D8A"/>
    <w:rsid w:val="006B33B6"/>
    <w:rsid w:val="006B34BD"/>
    <w:rsid w:val="006B36A4"/>
    <w:rsid w:val="006B3B53"/>
    <w:rsid w:val="006B41AD"/>
    <w:rsid w:val="006B527B"/>
    <w:rsid w:val="006B55BC"/>
    <w:rsid w:val="006B5635"/>
    <w:rsid w:val="006B6AE5"/>
    <w:rsid w:val="006B7220"/>
    <w:rsid w:val="006B753B"/>
    <w:rsid w:val="006B76C2"/>
    <w:rsid w:val="006B7D80"/>
    <w:rsid w:val="006C028E"/>
    <w:rsid w:val="006C02CA"/>
    <w:rsid w:val="006C0478"/>
    <w:rsid w:val="006C0FF3"/>
    <w:rsid w:val="006C103E"/>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519"/>
    <w:rsid w:val="006D1CF7"/>
    <w:rsid w:val="006D1DCC"/>
    <w:rsid w:val="006D1DE4"/>
    <w:rsid w:val="006D2022"/>
    <w:rsid w:val="006D29A4"/>
    <w:rsid w:val="006D2F45"/>
    <w:rsid w:val="006D3EB8"/>
    <w:rsid w:val="006D506D"/>
    <w:rsid w:val="006D5787"/>
    <w:rsid w:val="006D5E54"/>
    <w:rsid w:val="006D629A"/>
    <w:rsid w:val="006D69CC"/>
    <w:rsid w:val="006D71D4"/>
    <w:rsid w:val="006D74A6"/>
    <w:rsid w:val="006D79BB"/>
    <w:rsid w:val="006E0854"/>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093"/>
    <w:rsid w:val="006E6B4B"/>
    <w:rsid w:val="006E6BA6"/>
    <w:rsid w:val="006E6C38"/>
    <w:rsid w:val="006E75B0"/>
    <w:rsid w:val="006F0B2B"/>
    <w:rsid w:val="006F0E04"/>
    <w:rsid w:val="006F0ECC"/>
    <w:rsid w:val="006F0F5C"/>
    <w:rsid w:val="006F134A"/>
    <w:rsid w:val="006F1E9C"/>
    <w:rsid w:val="006F23BD"/>
    <w:rsid w:val="006F24AE"/>
    <w:rsid w:val="006F2FC6"/>
    <w:rsid w:val="006F3279"/>
    <w:rsid w:val="006F3307"/>
    <w:rsid w:val="006F3A19"/>
    <w:rsid w:val="006F46C5"/>
    <w:rsid w:val="006F4AFF"/>
    <w:rsid w:val="006F4F39"/>
    <w:rsid w:val="006F4F64"/>
    <w:rsid w:val="006F7191"/>
    <w:rsid w:val="006F726F"/>
    <w:rsid w:val="006F791F"/>
    <w:rsid w:val="00700EE4"/>
    <w:rsid w:val="00701A14"/>
    <w:rsid w:val="00701B6F"/>
    <w:rsid w:val="007029A2"/>
    <w:rsid w:val="00702AE5"/>
    <w:rsid w:val="00702FE1"/>
    <w:rsid w:val="007033FA"/>
    <w:rsid w:val="00703F42"/>
    <w:rsid w:val="0070410F"/>
    <w:rsid w:val="007041DE"/>
    <w:rsid w:val="00704882"/>
    <w:rsid w:val="00704BE1"/>
    <w:rsid w:val="00704D9E"/>
    <w:rsid w:val="0070540E"/>
    <w:rsid w:val="007055E9"/>
    <w:rsid w:val="00705971"/>
    <w:rsid w:val="00705A85"/>
    <w:rsid w:val="00705C9E"/>
    <w:rsid w:val="007064F6"/>
    <w:rsid w:val="00706505"/>
    <w:rsid w:val="007068A2"/>
    <w:rsid w:val="00706B26"/>
    <w:rsid w:val="00706BCE"/>
    <w:rsid w:val="00706EE3"/>
    <w:rsid w:val="00707274"/>
    <w:rsid w:val="0070759B"/>
    <w:rsid w:val="0070764A"/>
    <w:rsid w:val="00707CDE"/>
    <w:rsid w:val="00710567"/>
    <w:rsid w:val="007108C0"/>
    <w:rsid w:val="007109FB"/>
    <w:rsid w:val="00711C44"/>
    <w:rsid w:val="00712029"/>
    <w:rsid w:val="007126DC"/>
    <w:rsid w:val="00712B7F"/>
    <w:rsid w:val="00712BA3"/>
    <w:rsid w:val="00713644"/>
    <w:rsid w:val="00713E77"/>
    <w:rsid w:val="00714112"/>
    <w:rsid w:val="00715901"/>
    <w:rsid w:val="00715C09"/>
    <w:rsid w:val="00716013"/>
    <w:rsid w:val="0071638B"/>
    <w:rsid w:val="00716A0B"/>
    <w:rsid w:val="00716A7B"/>
    <w:rsid w:val="00716B0B"/>
    <w:rsid w:val="00716DEB"/>
    <w:rsid w:val="00716EB0"/>
    <w:rsid w:val="00717B68"/>
    <w:rsid w:val="0072020A"/>
    <w:rsid w:val="007205D1"/>
    <w:rsid w:val="00720B6E"/>
    <w:rsid w:val="00720CF5"/>
    <w:rsid w:val="007224A5"/>
    <w:rsid w:val="00722A22"/>
    <w:rsid w:val="00722AF2"/>
    <w:rsid w:val="00722CB0"/>
    <w:rsid w:val="00722FA8"/>
    <w:rsid w:val="007237B9"/>
    <w:rsid w:val="00723FE3"/>
    <w:rsid w:val="00724193"/>
    <w:rsid w:val="007243E0"/>
    <w:rsid w:val="00725380"/>
    <w:rsid w:val="0072649A"/>
    <w:rsid w:val="00726BC0"/>
    <w:rsid w:val="00726E5B"/>
    <w:rsid w:val="007308FD"/>
    <w:rsid w:val="007319B6"/>
    <w:rsid w:val="00731D8B"/>
    <w:rsid w:val="007326F6"/>
    <w:rsid w:val="00732DB0"/>
    <w:rsid w:val="00732F6E"/>
    <w:rsid w:val="00733100"/>
    <w:rsid w:val="007335B5"/>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06F"/>
    <w:rsid w:val="0074543E"/>
    <w:rsid w:val="007458A8"/>
    <w:rsid w:val="00745D89"/>
    <w:rsid w:val="00746162"/>
    <w:rsid w:val="007466B4"/>
    <w:rsid w:val="007467F4"/>
    <w:rsid w:val="00746C79"/>
    <w:rsid w:val="007475CE"/>
    <w:rsid w:val="00747E2B"/>
    <w:rsid w:val="00750533"/>
    <w:rsid w:val="00750A12"/>
    <w:rsid w:val="00750B3C"/>
    <w:rsid w:val="00751240"/>
    <w:rsid w:val="0075179A"/>
    <w:rsid w:val="00751AB2"/>
    <w:rsid w:val="00752A1E"/>
    <w:rsid w:val="00752F2E"/>
    <w:rsid w:val="00753603"/>
    <w:rsid w:val="0075369C"/>
    <w:rsid w:val="00753C1D"/>
    <w:rsid w:val="00753F38"/>
    <w:rsid w:val="00756A84"/>
    <w:rsid w:val="00757341"/>
    <w:rsid w:val="007576AD"/>
    <w:rsid w:val="0075772D"/>
    <w:rsid w:val="007605AC"/>
    <w:rsid w:val="00760B03"/>
    <w:rsid w:val="00761394"/>
    <w:rsid w:val="00761A47"/>
    <w:rsid w:val="007623B2"/>
    <w:rsid w:val="0076275A"/>
    <w:rsid w:val="007628DF"/>
    <w:rsid w:val="00762BF0"/>
    <w:rsid w:val="007638F5"/>
    <w:rsid w:val="007644B0"/>
    <w:rsid w:val="0076578D"/>
    <w:rsid w:val="007661B4"/>
    <w:rsid w:val="007663D3"/>
    <w:rsid w:val="00766EA5"/>
    <w:rsid w:val="007670AC"/>
    <w:rsid w:val="00770A98"/>
    <w:rsid w:val="007714F4"/>
    <w:rsid w:val="0077159A"/>
    <w:rsid w:val="00772D0F"/>
    <w:rsid w:val="00773799"/>
    <w:rsid w:val="0077453B"/>
    <w:rsid w:val="00774A57"/>
    <w:rsid w:val="00775129"/>
    <w:rsid w:val="00775161"/>
    <w:rsid w:val="007751CF"/>
    <w:rsid w:val="0077531E"/>
    <w:rsid w:val="00776B6D"/>
    <w:rsid w:val="007770A4"/>
    <w:rsid w:val="00777109"/>
    <w:rsid w:val="00780323"/>
    <w:rsid w:val="00780574"/>
    <w:rsid w:val="0078062C"/>
    <w:rsid w:val="00780F75"/>
    <w:rsid w:val="0078179A"/>
    <w:rsid w:val="007826A4"/>
    <w:rsid w:val="00782B24"/>
    <w:rsid w:val="00783247"/>
    <w:rsid w:val="0078359A"/>
    <w:rsid w:val="00783B2E"/>
    <w:rsid w:val="00783D74"/>
    <w:rsid w:val="007842FB"/>
    <w:rsid w:val="00784A00"/>
    <w:rsid w:val="00785416"/>
    <w:rsid w:val="007859C4"/>
    <w:rsid w:val="007869FE"/>
    <w:rsid w:val="00786C76"/>
    <w:rsid w:val="00786D7C"/>
    <w:rsid w:val="007870EF"/>
    <w:rsid w:val="00787711"/>
    <w:rsid w:val="00787F68"/>
    <w:rsid w:val="0079019F"/>
    <w:rsid w:val="00790AD6"/>
    <w:rsid w:val="007927A4"/>
    <w:rsid w:val="00792FDF"/>
    <w:rsid w:val="00793785"/>
    <w:rsid w:val="00793A0A"/>
    <w:rsid w:val="00793A73"/>
    <w:rsid w:val="00793E0F"/>
    <w:rsid w:val="00794C59"/>
    <w:rsid w:val="00794F26"/>
    <w:rsid w:val="0079507A"/>
    <w:rsid w:val="007956B9"/>
    <w:rsid w:val="007956C9"/>
    <w:rsid w:val="00797014"/>
    <w:rsid w:val="007A0073"/>
    <w:rsid w:val="007A014A"/>
    <w:rsid w:val="007A02D4"/>
    <w:rsid w:val="007A02E2"/>
    <w:rsid w:val="007A03A1"/>
    <w:rsid w:val="007A06A7"/>
    <w:rsid w:val="007A0714"/>
    <w:rsid w:val="007A0C86"/>
    <w:rsid w:val="007A1ACB"/>
    <w:rsid w:val="007A26CC"/>
    <w:rsid w:val="007A2973"/>
    <w:rsid w:val="007A3625"/>
    <w:rsid w:val="007A4B56"/>
    <w:rsid w:val="007A515A"/>
    <w:rsid w:val="007A5757"/>
    <w:rsid w:val="007A6A59"/>
    <w:rsid w:val="007A7957"/>
    <w:rsid w:val="007A7A16"/>
    <w:rsid w:val="007B0241"/>
    <w:rsid w:val="007B02B8"/>
    <w:rsid w:val="007B056C"/>
    <w:rsid w:val="007B10EC"/>
    <w:rsid w:val="007B14C5"/>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317"/>
    <w:rsid w:val="007B6BC1"/>
    <w:rsid w:val="007B6BDE"/>
    <w:rsid w:val="007B7809"/>
    <w:rsid w:val="007C01DA"/>
    <w:rsid w:val="007C04A4"/>
    <w:rsid w:val="007C1027"/>
    <w:rsid w:val="007C16B0"/>
    <w:rsid w:val="007C171B"/>
    <w:rsid w:val="007C1C3B"/>
    <w:rsid w:val="007C2271"/>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E5B"/>
    <w:rsid w:val="007D2F75"/>
    <w:rsid w:val="007D3D4C"/>
    <w:rsid w:val="007D3FA3"/>
    <w:rsid w:val="007D4EDE"/>
    <w:rsid w:val="007D542C"/>
    <w:rsid w:val="007D6995"/>
    <w:rsid w:val="007D7644"/>
    <w:rsid w:val="007D7E3C"/>
    <w:rsid w:val="007E0D35"/>
    <w:rsid w:val="007E0E17"/>
    <w:rsid w:val="007E1112"/>
    <w:rsid w:val="007E1745"/>
    <w:rsid w:val="007E257D"/>
    <w:rsid w:val="007E2683"/>
    <w:rsid w:val="007E30BD"/>
    <w:rsid w:val="007E326D"/>
    <w:rsid w:val="007E47FE"/>
    <w:rsid w:val="007E48BD"/>
    <w:rsid w:val="007E604D"/>
    <w:rsid w:val="007E666A"/>
    <w:rsid w:val="007E6835"/>
    <w:rsid w:val="007E6AB0"/>
    <w:rsid w:val="007E7422"/>
    <w:rsid w:val="007F00C2"/>
    <w:rsid w:val="007F0B19"/>
    <w:rsid w:val="007F0D1E"/>
    <w:rsid w:val="007F103E"/>
    <w:rsid w:val="007F182C"/>
    <w:rsid w:val="007F2C59"/>
    <w:rsid w:val="007F3403"/>
    <w:rsid w:val="007F3B79"/>
    <w:rsid w:val="007F3D8D"/>
    <w:rsid w:val="007F431F"/>
    <w:rsid w:val="007F4507"/>
    <w:rsid w:val="007F4C62"/>
    <w:rsid w:val="007F4CE8"/>
    <w:rsid w:val="007F4F67"/>
    <w:rsid w:val="007F5F46"/>
    <w:rsid w:val="007F6C28"/>
    <w:rsid w:val="007F7390"/>
    <w:rsid w:val="007F745C"/>
    <w:rsid w:val="007F7972"/>
    <w:rsid w:val="00800310"/>
    <w:rsid w:val="00801813"/>
    <w:rsid w:val="00802488"/>
    <w:rsid w:val="008029EC"/>
    <w:rsid w:val="00802AED"/>
    <w:rsid w:val="008034F9"/>
    <w:rsid w:val="0080475A"/>
    <w:rsid w:val="00804BF6"/>
    <w:rsid w:val="00804F72"/>
    <w:rsid w:val="0080571D"/>
    <w:rsid w:val="008065CF"/>
    <w:rsid w:val="00806A8A"/>
    <w:rsid w:val="008070AB"/>
    <w:rsid w:val="008075E6"/>
    <w:rsid w:val="00807634"/>
    <w:rsid w:val="00810378"/>
    <w:rsid w:val="008103BA"/>
    <w:rsid w:val="00810AD0"/>
    <w:rsid w:val="00810F1E"/>
    <w:rsid w:val="00811416"/>
    <w:rsid w:val="008115A7"/>
    <w:rsid w:val="00811F57"/>
    <w:rsid w:val="008121A8"/>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3B2F"/>
    <w:rsid w:val="008254A2"/>
    <w:rsid w:val="008254DA"/>
    <w:rsid w:val="00825C5B"/>
    <w:rsid w:val="00825CF8"/>
    <w:rsid w:val="00825E28"/>
    <w:rsid w:val="00826444"/>
    <w:rsid w:val="00826BCA"/>
    <w:rsid w:val="008307CC"/>
    <w:rsid w:val="0083085C"/>
    <w:rsid w:val="00830C62"/>
    <w:rsid w:val="00831756"/>
    <w:rsid w:val="008317CA"/>
    <w:rsid w:val="00831C03"/>
    <w:rsid w:val="00831F99"/>
    <w:rsid w:val="00833A09"/>
    <w:rsid w:val="00833DB2"/>
    <w:rsid w:val="0083486B"/>
    <w:rsid w:val="00834F8D"/>
    <w:rsid w:val="008350A7"/>
    <w:rsid w:val="008350A8"/>
    <w:rsid w:val="00835221"/>
    <w:rsid w:val="00835FAA"/>
    <w:rsid w:val="008361F7"/>
    <w:rsid w:val="00836467"/>
    <w:rsid w:val="008364D6"/>
    <w:rsid w:val="0083677D"/>
    <w:rsid w:val="0083738C"/>
    <w:rsid w:val="00837671"/>
    <w:rsid w:val="008376B9"/>
    <w:rsid w:val="00837BB0"/>
    <w:rsid w:val="00840056"/>
    <w:rsid w:val="008404BA"/>
    <w:rsid w:val="0084067B"/>
    <w:rsid w:val="00840926"/>
    <w:rsid w:val="00840D0E"/>
    <w:rsid w:val="00841028"/>
    <w:rsid w:val="00841385"/>
    <w:rsid w:val="0084268A"/>
    <w:rsid w:val="00842718"/>
    <w:rsid w:val="0084368B"/>
    <w:rsid w:val="008450A6"/>
    <w:rsid w:val="0084576C"/>
    <w:rsid w:val="008464C2"/>
    <w:rsid w:val="00846FCD"/>
    <w:rsid w:val="00847483"/>
    <w:rsid w:val="00850390"/>
    <w:rsid w:val="00851713"/>
    <w:rsid w:val="008524BC"/>
    <w:rsid w:val="008528A2"/>
    <w:rsid w:val="00852F86"/>
    <w:rsid w:val="00855698"/>
    <w:rsid w:val="008566DD"/>
    <w:rsid w:val="008569ED"/>
    <w:rsid w:val="008571A0"/>
    <w:rsid w:val="008575A5"/>
    <w:rsid w:val="00857F25"/>
    <w:rsid w:val="0086010E"/>
    <w:rsid w:val="00860FF7"/>
    <w:rsid w:val="008616DC"/>
    <w:rsid w:val="00861B7D"/>
    <w:rsid w:val="00862704"/>
    <w:rsid w:val="0086281A"/>
    <w:rsid w:val="00862F55"/>
    <w:rsid w:val="00863382"/>
    <w:rsid w:val="00863E78"/>
    <w:rsid w:val="00864190"/>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5C48"/>
    <w:rsid w:val="0087602E"/>
    <w:rsid w:val="00876556"/>
    <w:rsid w:val="00876A00"/>
    <w:rsid w:val="00876A55"/>
    <w:rsid w:val="00876ADF"/>
    <w:rsid w:val="00877A62"/>
    <w:rsid w:val="00877F6A"/>
    <w:rsid w:val="00880200"/>
    <w:rsid w:val="0088029B"/>
    <w:rsid w:val="00880784"/>
    <w:rsid w:val="0088096E"/>
    <w:rsid w:val="00880B47"/>
    <w:rsid w:val="008813FE"/>
    <w:rsid w:val="00881A8D"/>
    <w:rsid w:val="00882C72"/>
    <w:rsid w:val="008845D9"/>
    <w:rsid w:val="00884780"/>
    <w:rsid w:val="00885584"/>
    <w:rsid w:val="00885D3F"/>
    <w:rsid w:val="00885F53"/>
    <w:rsid w:val="00885F54"/>
    <w:rsid w:val="00886699"/>
    <w:rsid w:val="00886986"/>
    <w:rsid w:val="00886F54"/>
    <w:rsid w:val="0088737D"/>
    <w:rsid w:val="008877A1"/>
    <w:rsid w:val="00887E53"/>
    <w:rsid w:val="00890195"/>
    <w:rsid w:val="008910DB"/>
    <w:rsid w:val="008912DE"/>
    <w:rsid w:val="008914E9"/>
    <w:rsid w:val="00891EC0"/>
    <w:rsid w:val="00892B91"/>
    <w:rsid w:val="00892EDF"/>
    <w:rsid w:val="008935BB"/>
    <w:rsid w:val="008938C0"/>
    <w:rsid w:val="00893ACF"/>
    <w:rsid w:val="00893F30"/>
    <w:rsid w:val="008947E3"/>
    <w:rsid w:val="00894942"/>
    <w:rsid w:val="00895139"/>
    <w:rsid w:val="00895513"/>
    <w:rsid w:val="00895AD0"/>
    <w:rsid w:val="00895DE8"/>
    <w:rsid w:val="008968C2"/>
    <w:rsid w:val="008972B5"/>
    <w:rsid w:val="00897669"/>
    <w:rsid w:val="00897703"/>
    <w:rsid w:val="00897BDF"/>
    <w:rsid w:val="008A0D34"/>
    <w:rsid w:val="008A1827"/>
    <w:rsid w:val="008A1C61"/>
    <w:rsid w:val="008A1CC3"/>
    <w:rsid w:val="008A1D65"/>
    <w:rsid w:val="008A1DCE"/>
    <w:rsid w:val="008A262F"/>
    <w:rsid w:val="008A2E44"/>
    <w:rsid w:val="008A2EC0"/>
    <w:rsid w:val="008A3771"/>
    <w:rsid w:val="008A3A07"/>
    <w:rsid w:val="008A417F"/>
    <w:rsid w:val="008A545F"/>
    <w:rsid w:val="008A5653"/>
    <w:rsid w:val="008A67E2"/>
    <w:rsid w:val="008A6BAA"/>
    <w:rsid w:val="008A711D"/>
    <w:rsid w:val="008A7225"/>
    <w:rsid w:val="008A73C9"/>
    <w:rsid w:val="008A7DBA"/>
    <w:rsid w:val="008B1274"/>
    <w:rsid w:val="008B1479"/>
    <w:rsid w:val="008B18A7"/>
    <w:rsid w:val="008B1DB9"/>
    <w:rsid w:val="008B388A"/>
    <w:rsid w:val="008B4189"/>
    <w:rsid w:val="008B4C0F"/>
    <w:rsid w:val="008B4EE3"/>
    <w:rsid w:val="008B590B"/>
    <w:rsid w:val="008B6360"/>
    <w:rsid w:val="008B6A65"/>
    <w:rsid w:val="008B732A"/>
    <w:rsid w:val="008B7646"/>
    <w:rsid w:val="008C0593"/>
    <w:rsid w:val="008C1E51"/>
    <w:rsid w:val="008C22B2"/>
    <w:rsid w:val="008C258A"/>
    <w:rsid w:val="008C282C"/>
    <w:rsid w:val="008C2BA7"/>
    <w:rsid w:val="008C3CE5"/>
    <w:rsid w:val="008C3D50"/>
    <w:rsid w:val="008C4046"/>
    <w:rsid w:val="008C441A"/>
    <w:rsid w:val="008C498E"/>
    <w:rsid w:val="008C52FC"/>
    <w:rsid w:val="008C6224"/>
    <w:rsid w:val="008C6858"/>
    <w:rsid w:val="008C6CE0"/>
    <w:rsid w:val="008C72C1"/>
    <w:rsid w:val="008C73F2"/>
    <w:rsid w:val="008C78B9"/>
    <w:rsid w:val="008D00AF"/>
    <w:rsid w:val="008D0335"/>
    <w:rsid w:val="008D1308"/>
    <w:rsid w:val="008D1311"/>
    <w:rsid w:val="008D1910"/>
    <w:rsid w:val="008D2070"/>
    <w:rsid w:val="008D21C4"/>
    <w:rsid w:val="008D21DA"/>
    <w:rsid w:val="008D25D9"/>
    <w:rsid w:val="008D2783"/>
    <w:rsid w:val="008D28CE"/>
    <w:rsid w:val="008D2B73"/>
    <w:rsid w:val="008D2FDA"/>
    <w:rsid w:val="008D408F"/>
    <w:rsid w:val="008D4E69"/>
    <w:rsid w:val="008D4FD7"/>
    <w:rsid w:val="008D5F58"/>
    <w:rsid w:val="008D62FD"/>
    <w:rsid w:val="008D670B"/>
    <w:rsid w:val="008D6DEA"/>
    <w:rsid w:val="008D6FE5"/>
    <w:rsid w:val="008D763D"/>
    <w:rsid w:val="008D7D85"/>
    <w:rsid w:val="008D7EE5"/>
    <w:rsid w:val="008D7F32"/>
    <w:rsid w:val="008E0958"/>
    <w:rsid w:val="008E0F26"/>
    <w:rsid w:val="008E12D6"/>
    <w:rsid w:val="008E1908"/>
    <w:rsid w:val="008E192E"/>
    <w:rsid w:val="008E2941"/>
    <w:rsid w:val="008E2EF2"/>
    <w:rsid w:val="008E2EF7"/>
    <w:rsid w:val="008E2F84"/>
    <w:rsid w:val="008E30E5"/>
    <w:rsid w:val="008E38D9"/>
    <w:rsid w:val="008E3DF6"/>
    <w:rsid w:val="008E410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3790"/>
    <w:rsid w:val="008F45C6"/>
    <w:rsid w:val="008F4853"/>
    <w:rsid w:val="008F497B"/>
    <w:rsid w:val="008F4ADA"/>
    <w:rsid w:val="008F5129"/>
    <w:rsid w:val="008F581E"/>
    <w:rsid w:val="008F5AB2"/>
    <w:rsid w:val="008F606F"/>
    <w:rsid w:val="008F6339"/>
    <w:rsid w:val="008F63C1"/>
    <w:rsid w:val="008F6506"/>
    <w:rsid w:val="008F6B8C"/>
    <w:rsid w:val="008F6D4D"/>
    <w:rsid w:val="008F72F5"/>
    <w:rsid w:val="008F74B9"/>
    <w:rsid w:val="00900AA1"/>
    <w:rsid w:val="00901334"/>
    <w:rsid w:val="00902A45"/>
    <w:rsid w:val="00902B7F"/>
    <w:rsid w:val="009031A8"/>
    <w:rsid w:val="009031AB"/>
    <w:rsid w:val="0090338E"/>
    <w:rsid w:val="00903991"/>
    <w:rsid w:val="00903A97"/>
    <w:rsid w:val="00903AAA"/>
    <w:rsid w:val="00903DF9"/>
    <w:rsid w:val="009052C2"/>
    <w:rsid w:val="0090538A"/>
    <w:rsid w:val="00906F9F"/>
    <w:rsid w:val="00907155"/>
    <w:rsid w:val="0090792C"/>
    <w:rsid w:val="00907F9F"/>
    <w:rsid w:val="00910225"/>
    <w:rsid w:val="00910604"/>
    <w:rsid w:val="00910F6A"/>
    <w:rsid w:val="00911860"/>
    <w:rsid w:val="00912429"/>
    <w:rsid w:val="009125D4"/>
    <w:rsid w:val="00912766"/>
    <w:rsid w:val="00913245"/>
    <w:rsid w:val="00913FE0"/>
    <w:rsid w:val="009140BD"/>
    <w:rsid w:val="00914314"/>
    <w:rsid w:val="00914366"/>
    <w:rsid w:val="0091494F"/>
    <w:rsid w:val="00914F45"/>
    <w:rsid w:val="0091513A"/>
    <w:rsid w:val="0091591E"/>
    <w:rsid w:val="00915943"/>
    <w:rsid w:val="00915A25"/>
    <w:rsid w:val="009160BA"/>
    <w:rsid w:val="00916650"/>
    <w:rsid w:val="00916677"/>
    <w:rsid w:val="00916C9F"/>
    <w:rsid w:val="0091788E"/>
    <w:rsid w:val="00917896"/>
    <w:rsid w:val="00920400"/>
    <w:rsid w:val="00920C4F"/>
    <w:rsid w:val="00920C7D"/>
    <w:rsid w:val="00920CFD"/>
    <w:rsid w:val="00920E5F"/>
    <w:rsid w:val="00921F18"/>
    <w:rsid w:val="009222B8"/>
    <w:rsid w:val="00922518"/>
    <w:rsid w:val="009230AA"/>
    <w:rsid w:val="009231B6"/>
    <w:rsid w:val="00923919"/>
    <w:rsid w:val="009245CD"/>
    <w:rsid w:val="0092484F"/>
    <w:rsid w:val="009251BD"/>
    <w:rsid w:val="009252FC"/>
    <w:rsid w:val="00925339"/>
    <w:rsid w:val="0092747F"/>
    <w:rsid w:val="009275A4"/>
    <w:rsid w:val="00927766"/>
    <w:rsid w:val="0092786E"/>
    <w:rsid w:val="00927B05"/>
    <w:rsid w:val="00930DA5"/>
    <w:rsid w:val="00931149"/>
    <w:rsid w:val="00931297"/>
    <w:rsid w:val="009316CE"/>
    <w:rsid w:val="009316FF"/>
    <w:rsid w:val="00931B0C"/>
    <w:rsid w:val="00931B9B"/>
    <w:rsid w:val="00931DB8"/>
    <w:rsid w:val="009321EE"/>
    <w:rsid w:val="009323D8"/>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3DB8"/>
    <w:rsid w:val="009440EF"/>
    <w:rsid w:val="009443EE"/>
    <w:rsid w:val="00944F20"/>
    <w:rsid w:val="0094563A"/>
    <w:rsid w:val="00945DB0"/>
    <w:rsid w:val="0094700C"/>
    <w:rsid w:val="009472FC"/>
    <w:rsid w:val="00947625"/>
    <w:rsid w:val="0095029E"/>
    <w:rsid w:val="00950B10"/>
    <w:rsid w:val="00950B97"/>
    <w:rsid w:val="00951FE0"/>
    <w:rsid w:val="009522B7"/>
    <w:rsid w:val="00952523"/>
    <w:rsid w:val="00952CDA"/>
    <w:rsid w:val="009530A0"/>
    <w:rsid w:val="0095350D"/>
    <w:rsid w:val="00953961"/>
    <w:rsid w:val="009540EF"/>
    <w:rsid w:val="009547C5"/>
    <w:rsid w:val="0095508F"/>
    <w:rsid w:val="009552D2"/>
    <w:rsid w:val="009557B4"/>
    <w:rsid w:val="00955821"/>
    <w:rsid w:val="00956590"/>
    <w:rsid w:val="009568FF"/>
    <w:rsid w:val="0095694F"/>
    <w:rsid w:val="00956E33"/>
    <w:rsid w:val="00957084"/>
    <w:rsid w:val="009571A4"/>
    <w:rsid w:val="0095743B"/>
    <w:rsid w:val="00957462"/>
    <w:rsid w:val="00960379"/>
    <w:rsid w:val="0096040F"/>
    <w:rsid w:val="00960514"/>
    <w:rsid w:val="00960807"/>
    <w:rsid w:val="00960E1F"/>
    <w:rsid w:val="00961925"/>
    <w:rsid w:val="009627A7"/>
    <w:rsid w:val="00963758"/>
    <w:rsid w:val="009639B1"/>
    <w:rsid w:val="00963C7E"/>
    <w:rsid w:val="009646A1"/>
    <w:rsid w:val="00965184"/>
    <w:rsid w:val="00965BD2"/>
    <w:rsid w:val="00966281"/>
    <w:rsid w:val="00966CC7"/>
    <w:rsid w:val="00967132"/>
    <w:rsid w:val="00967A94"/>
    <w:rsid w:val="00967ECC"/>
    <w:rsid w:val="00970BBD"/>
    <w:rsid w:val="00971141"/>
    <w:rsid w:val="00971BA8"/>
    <w:rsid w:val="00971F42"/>
    <w:rsid w:val="00973696"/>
    <w:rsid w:val="00973B49"/>
    <w:rsid w:val="00973F33"/>
    <w:rsid w:val="00974177"/>
    <w:rsid w:val="00974590"/>
    <w:rsid w:val="00974624"/>
    <w:rsid w:val="009747AB"/>
    <w:rsid w:val="0097486B"/>
    <w:rsid w:val="0097521C"/>
    <w:rsid w:val="009752D7"/>
    <w:rsid w:val="00976B36"/>
    <w:rsid w:val="00976C4C"/>
    <w:rsid w:val="0097716E"/>
    <w:rsid w:val="009779AF"/>
    <w:rsid w:val="00977D02"/>
    <w:rsid w:val="009806D3"/>
    <w:rsid w:val="009808F0"/>
    <w:rsid w:val="0098099B"/>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4FF"/>
    <w:rsid w:val="009866B5"/>
    <w:rsid w:val="009866FA"/>
    <w:rsid w:val="00990A72"/>
    <w:rsid w:val="00991E74"/>
    <w:rsid w:val="009925C8"/>
    <w:rsid w:val="009926BB"/>
    <w:rsid w:val="00992B25"/>
    <w:rsid w:val="0099368E"/>
    <w:rsid w:val="00993BA9"/>
    <w:rsid w:val="00993CDE"/>
    <w:rsid w:val="00994725"/>
    <w:rsid w:val="00996D71"/>
    <w:rsid w:val="00997EB1"/>
    <w:rsid w:val="009A09CF"/>
    <w:rsid w:val="009A0A2F"/>
    <w:rsid w:val="009A0B12"/>
    <w:rsid w:val="009A0CF0"/>
    <w:rsid w:val="009A1285"/>
    <w:rsid w:val="009A1721"/>
    <w:rsid w:val="009A18E6"/>
    <w:rsid w:val="009A1F28"/>
    <w:rsid w:val="009A30BA"/>
    <w:rsid w:val="009A38C8"/>
    <w:rsid w:val="009A40CD"/>
    <w:rsid w:val="009A4146"/>
    <w:rsid w:val="009A42E2"/>
    <w:rsid w:val="009A48EF"/>
    <w:rsid w:val="009A4E70"/>
    <w:rsid w:val="009A5112"/>
    <w:rsid w:val="009A522D"/>
    <w:rsid w:val="009A71BB"/>
    <w:rsid w:val="009B050F"/>
    <w:rsid w:val="009B0A90"/>
    <w:rsid w:val="009B186D"/>
    <w:rsid w:val="009B1987"/>
    <w:rsid w:val="009B219B"/>
    <w:rsid w:val="009B2486"/>
    <w:rsid w:val="009B308C"/>
    <w:rsid w:val="009B4103"/>
    <w:rsid w:val="009B416C"/>
    <w:rsid w:val="009B4178"/>
    <w:rsid w:val="009B44F1"/>
    <w:rsid w:val="009B4EBE"/>
    <w:rsid w:val="009B5942"/>
    <w:rsid w:val="009B59E4"/>
    <w:rsid w:val="009B5F34"/>
    <w:rsid w:val="009B5FDF"/>
    <w:rsid w:val="009B6902"/>
    <w:rsid w:val="009B6DEC"/>
    <w:rsid w:val="009B7083"/>
    <w:rsid w:val="009B730D"/>
    <w:rsid w:val="009B785A"/>
    <w:rsid w:val="009C08F4"/>
    <w:rsid w:val="009C0A02"/>
    <w:rsid w:val="009C0B9A"/>
    <w:rsid w:val="009C15F5"/>
    <w:rsid w:val="009C3971"/>
    <w:rsid w:val="009C3D63"/>
    <w:rsid w:val="009C40B4"/>
    <w:rsid w:val="009C49F0"/>
    <w:rsid w:val="009C4EFC"/>
    <w:rsid w:val="009C5CF1"/>
    <w:rsid w:val="009C6102"/>
    <w:rsid w:val="009C6ECB"/>
    <w:rsid w:val="009C73AA"/>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152"/>
    <w:rsid w:val="009E4265"/>
    <w:rsid w:val="009E49E7"/>
    <w:rsid w:val="009E4A1A"/>
    <w:rsid w:val="009E4BB2"/>
    <w:rsid w:val="009E4E6A"/>
    <w:rsid w:val="009E4F2A"/>
    <w:rsid w:val="009E5E1B"/>
    <w:rsid w:val="009E6C2D"/>
    <w:rsid w:val="009E6EF4"/>
    <w:rsid w:val="009E768D"/>
    <w:rsid w:val="009E7A18"/>
    <w:rsid w:val="009F19FF"/>
    <w:rsid w:val="009F2607"/>
    <w:rsid w:val="009F327F"/>
    <w:rsid w:val="009F3788"/>
    <w:rsid w:val="009F37FB"/>
    <w:rsid w:val="009F6596"/>
    <w:rsid w:val="009F6B5B"/>
    <w:rsid w:val="009F7077"/>
    <w:rsid w:val="009F70FC"/>
    <w:rsid w:val="009F78BF"/>
    <w:rsid w:val="009F7EF1"/>
    <w:rsid w:val="00A0015D"/>
    <w:rsid w:val="00A012B4"/>
    <w:rsid w:val="00A015A3"/>
    <w:rsid w:val="00A016F9"/>
    <w:rsid w:val="00A018B6"/>
    <w:rsid w:val="00A01CE4"/>
    <w:rsid w:val="00A02AEB"/>
    <w:rsid w:val="00A04CE2"/>
    <w:rsid w:val="00A05671"/>
    <w:rsid w:val="00A056D8"/>
    <w:rsid w:val="00A05E9B"/>
    <w:rsid w:val="00A05FE7"/>
    <w:rsid w:val="00A061F7"/>
    <w:rsid w:val="00A06873"/>
    <w:rsid w:val="00A06DBB"/>
    <w:rsid w:val="00A07F4B"/>
    <w:rsid w:val="00A10C6F"/>
    <w:rsid w:val="00A11679"/>
    <w:rsid w:val="00A1181A"/>
    <w:rsid w:val="00A118A2"/>
    <w:rsid w:val="00A11C1D"/>
    <w:rsid w:val="00A120C6"/>
    <w:rsid w:val="00A12CA4"/>
    <w:rsid w:val="00A12DF7"/>
    <w:rsid w:val="00A1346B"/>
    <w:rsid w:val="00A14799"/>
    <w:rsid w:val="00A1511F"/>
    <w:rsid w:val="00A15D20"/>
    <w:rsid w:val="00A16263"/>
    <w:rsid w:val="00A1763C"/>
    <w:rsid w:val="00A17831"/>
    <w:rsid w:val="00A17C23"/>
    <w:rsid w:val="00A21077"/>
    <w:rsid w:val="00A21324"/>
    <w:rsid w:val="00A21C9E"/>
    <w:rsid w:val="00A223EC"/>
    <w:rsid w:val="00A23224"/>
    <w:rsid w:val="00A23547"/>
    <w:rsid w:val="00A23DF6"/>
    <w:rsid w:val="00A23DF8"/>
    <w:rsid w:val="00A2464A"/>
    <w:rsid w:val="00A25810"/>
    <w:rsid w:val="00A25F6B"/>
    <w:rsid w:val="00A2692D"/>
    <w:rsid w:val="00A26A29"/>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87A"/>
    <w:rsid w:val="00A34AE7"/>
    <w:rsid w:val="00A353ED"/>
    <w:rsid w:val="00A36A27"/>
    <w:rsid w:val="00A36DDC"/>
    <w:rsid w:val="00A378F2"/>
    <w:rsid w:val="00A37FEB"/>
    <w:rsid w:val="00A40327"/>
    <w:rsid w:val="00A40871"/>
    <w:rsid w:val="00A40953"/>
    <w:rsid w:val="00A41DDC"/>
    <w:rsid w:val="00A43E97"/>
    <w:rsid w:val="00A43F05"/>
    <w:rsid w:val="00A43F9C"/>
    <w:rsid w:val="00A4456A"/>
    <w:rsid w:val="00A45B3A"/>
    <w:rsid w:val="00A4601C"/>
    <w:rsid w:val="00A4603F"/>
    <w:rsid w:val="00A4734D"/>
    <w:rsid w:val="00A477BE"/>
    <w:rsid w:val="00A47DB2"/>
    <w:rsid w:val="00A510BC"/>
    <w:rsid w:val="00A5276B"/>
    <w:rsid w:val="00A53900"/>
    <w:rsid w:val="00A53AAD"/>
    <w:rsid w:val="00A54533"/>
    <w:rsid w:val="00A5460B"/>
    <w:rsid w:val="00A55FC5"/>
    <w:rsid w:val="00A5666F"/>
    <w:rsid w:val="00A600AA"/>
    <w:rsid w:val="00A609F3"/>
    <w:rsid w:val="00A60D81"/>
    <w:rsid w:val="00A61611"/>
    <w:rsid w:val="00A61AFD"/>
    <w:rsid w:val="00A6291E"/>
    <w:rsid w:val="00A635C1"/>
    <w:rsid w:val="00A63A88"/>
    <w:rsid w:val="00A64311"/>
    <w:rsid w:val="00A6493A"/>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7CA"/>
    <w:rsid w:val="00A71F89"/>
    <w:rsid w:val="00A725E4"/>
    <w:rsid w:val="00A734FC"/>
    <w:rsid w:val="00A73506"/>
    <w:rsid w:val="00A73B05"/>
    <w:rsid w:val="00A743D4"/>
    <w:rsid w:val="00A74E1B"/>
    <w:rsid w:val="00A74FC5"/>
    <w:rsid w:val="00A75C46"/>
    <w:rsid w:val="00A75F7B"/>
    <w:rsid w:val="00A76522"/>
    <w:rsid w:val="00A76953"/>
    <w:rsid w:val="00A77BA0"/>
    <w:rsid w:val="00A80534"/>
    <w:rsid w:val="00A80FB4"/>
    <w:rsid w:val="00A8214D"/>
    <w:rsid w:val="00A82161"/>
    <w:rsid w:val="00A821FF"/>
    <w:rsid w:val="00A8284D"/>
    <w:rsid w:val="00A83319"/>
    <w:rsid w:val="00A83485"/>
    <w:rsid w:val="00A84571"/>
    <w:rsid w:val="00A846A2"/>
    <w:rsid w:val="00A846AD"/>
    <w:rsid w:val="00A847E5"/>
    <w:rsid w:val="00A84C5D"/>
    <w:rsid w:val="00A85348"/>
    <w:rsid w:val="00A857EA"/>
    <w:rsid w:val="00A8586D"/>
    <w:rsid w:val="00A860EA"/>
    <w:rsid w:val="00A86451"/>
    <w:rsid w:val="00A86F88"/>
    <w:rsid w:val="00A87270"/>
    <w:rsid w:val="00A877DB"/>
    <w:rsid w:val="00A90470"/>
    <w:rsid w:val="00A904F3"/>
    <w:rsid w:val="00A906BB"/>
    <w:rsid w:val="00A9071B"/>
    <w:rsid w:val="00A90802"/>
    <w:rsid w:val="00A91B75"/>
    <w:rsid w:val="00A91CFA"/>
    <w:rsid w:val="00A91F38"/>
    <w:rsid w:val="00A92190"/>
    <w:rsid w:val="00A92CEE"/>
    <w:rsid w:val="00A92D47"/>
    <w:rsid w:val="00A9354F"/>
    <w:rsid w:val="00A93962"/>
    <w:rsid w:val="00A94552"/>
    <w:rsid w:val="00A958CD"/>
    <w:rsid w:val="00A95A96"/>
    <w:rsid w:val="00A95C9E"/>
    <w:rsid w:val="00A96925"/>
    <w:rsid w:val="00A974CC"/>
    <w:rsid w:val="00A97962"/>
    <w:rsid w:val="00AA11A2"/>
    <w:rsid w:val="00AA172F"/>
    <w:rsid w:val="00AA1864"/>
    <w:rsid w:val="00AA239E"/>
    <w:rsid w:val="00AA2BE1"/>
    <w:rsid w:val="00AA343F"/>
    <w:rsid w:val="00AA4D54"/>
    <w:rsid w:val="00AA4F22"/>
    <w:rsid w:val="00AA60C6"/>
    <w:rsid w:val="00AA6DC2"/>
    <w:rsid w:val="00AA7D69"/>
    <w:rsid w:val="00AA7E4B"/>
    <w:rsid w:val="00AB09E1"/>
    <w:rsid w:val="00AB0A27"/>
    <w:rsid w:val="00AB0C02"/>
    <w:rsid w:val="00AB157A"/>
    <w:rsid w:val="00AB2705"/>
    <w:rsid w:val="00AB2A5C"/>
    <w:rsid w:val="00AB2A60"/>
    <w:rsid w:val="00AB3601"/>
    <w:rsid w:val="00AB4250"/>
    <w:rsid w:val="00AB425A"/>
    <w:rsid w:val="00AB4680"/>
    <w:rsid w:val="00AB48A4"/>
    <w:rsid w:val="00AB525B"/>
    <w:rsid w:val="00AB5785"/>
    <w:rsid w:val="00AB57DB"/>
    <w:rsid w:val="00AB5D89"/>
    <w:rsid w:val="00AB6114"/>
    <w:rsid w:val="00AB6604"/>
    <w:rsid w:val="00AB6986"/>
    <w:rsid w:val="00AB6C6D"/>
    <w:rsid w:val="00AB73DA"/>
    <w:rsid w:val="00AB770C"/>
    <w:rsid w:val="00AB7B19"/>
    <w:rsid w:val="00AB7F87"/>
    <w:rsid w:val="00AC1C0E"/>
    <w:rsid w:val="00AC25B8"/>
    <w:rsid w:val="00AC28F2"/>
    <w:rsid w:val="00AC388F"/>
    <w:rsid w:val="00AC39D7"/>
    <w:rsid w:val="00AC3C26"/>
    <w:rsid w:val="00AC3E16"/>
    <w:rsid w:val="00AC44B0"/>
    <w:rsid w:val="00AC522A"/>
    <w:rsid w:val="00AC5E35"/>
    <w:rsid w:val="00AC6DA0"/>
    <w:rsid w:val="00AD00FC"/>
    <w:rsid w:val="00AD065F"/>
    <w:rsid w:val="00AD1040"/>
    <w:rsid w:val="00AD1266"/>
    <w:rsid w:val="00AD182E"/>
    <w:rsid w:val="00AD1E60"/>
    <w:rsid w:val="00AD27DA"/>
    <w:rsid w:val="00AD312D"/>
    <w:rsid w:val="00AD3EB6"/>
    <w:rsid w:val="00AD426E"/>
    <w:rsid w:val="00AD4AD9"/>
    <w:rsid w:val="00AD4AFB"/>
    <w:rsid w:val="00AD4CF4"/>
    <w:rsid w:val="00AD50B0"/>
    <w:rsid w:val="00AD6015"/>
    <w:rsid w:val="00AD6496"/>
    <w:rsid w:val="00AD6581"/>
    <w:rsid w:val="00AD6EB7"/>
    <w:rsid w:val="00AD7299"/>
    <w:rsid w:val="00AD7DA6"/>
    <w:rsid w:val="00AD7DBD"/>
    <w:rsid w:val="00AE016F"/>
    <w:rsid w:val="00AE08D5"/>
    <w:rsid w:val="00AE0A03"/>
    <w:rsid w:val="00AE1151"/>
    <w:rsid w:val="00AE11D6"/>
    <w:rsid w:val="00AE138A"/>
    <w:rsid w:val="00AE2354"/>
    <w:rsid w:val="00AE250D"/>
    <w:rsid w:val="00AE356A"/>
    <w:rsid w:val="00AE3790"/>
    <w:rsid w:val="00AE38C7"/>
    <w:rsid w:val="00AE40BA"/>
    <w:rsid w:val="00AE40EB"/>
    <w:rsid w:val="00AE461D"/>
    <w:rsid w:val="00AE569F"/>
    <w:rsid w:val="00AE56AD"/>
    <w:rsid w:val="00AE58EE"/>
    <w:rsid w:val="00AE5D8F"/>
    <w:rsid w:val="00AE5EF5"/>
    <w:rsid w:val="00AE6225"/>
    <w:rsid w:val="00AE62F8"/>
    <w:rsid w:val="00AE6362"/>
    <w:rsid w:val="00AE6E19"/>
    <w:rsid w:val="00AE76BF"/>
    <w:rsid w:val="00AE771D"/>
    <w:rsid w:val="00AF0366"/>
    <w:rsid w:val="00AF103E"/>
    <w:rsid w:val="00AF21DA"/>
    <w:rsid w:val="00AF227C"/>
    <w:rsid w:val="00AF2A1F"/>
    <w:rsid w:val="00AF2B61"/>
    <w:rsid w:val="00AF2C7D"/>
    <w:rsid w:val="00AF415F"/>
    <w:rsid w:val="00AF4AF0"/>
    <w:rsid w:val="00AF4BB5"/>
    <w:rsid w:val="00AF5F3F"/>
    <w:rsid w:val="00AF69B7"/>
    <w:rsid w:val="00AF72F2"/>
    <w:rsid w:val="00AF759A"/>
    <w:rsid w:val="00AF76A7"/>
    <w:rsid w:val="00AF7C8C"/>
    <w:rsid w:val="00B000F7"/>
    <w:rsid w:val="00B00981"/>
    <w:rsid w:val="00B01084"/>
    <w:rsid w:val="00B010CE"/>
    <w:rsid w:val="00B01A08"/>
    <w:rsid w:val="00B01BC6"/>
    <w:rsid w:val="00B01F18"/>
    <w:rsid w:val="00B01F44"/>
    <w:rsid w:val="00B0270F"/>
    <w:rsid w:val="00B02A6D"/>
    <w:rsid w:val="00B02EDE"/>
    <w:rsid w:val="00B0310D"/>
    <w:rsid w:val="00B03607"/>
    <w:rsid w:val="00B03641"/>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496D"/>
    <w:rsid w:val="00B15215"/>
    <w:rsid w:val="00B154F5"/>
    <w:rsid w:val="00B1552F"/>
    <w:rsid w:val="00B15D0C"/>
    <w:rsid w:val="00B15DD1"/>
    <w:rsid w:val="00B16194"/>
    <w:rsid w:val="00B171CC"/>
    <w:rsid w:val="00B1742E"/>
    <w:rsid w:val="00B1756D"/>
    <w:rsid w:val="00B1772A"/>
    <w:rsid w:val="00B17F76"/>
    <w:rsid w:val="00B20366"/>
    <w:rsid w:val="00B20C4B"/>
    <w:rsid w:val="00B210BA"/>
    <w:rsid w:val="00B2153E"/>
    <w:rsid w:val="00B22144"/>
    <w:rsid w:val="00B226B2"/>
    <w:rsid w:val="00B226E8"/>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5"/>
    <w:rsid w:val="00B3216A"/>
    <w:rsid w:val="00B3242B"/>
    <w:rsid w:val="00B32649"/>
    <w:rsid w:val="00B32767"/>
    <w:rsid w:val="00B33E3B"/>
    <w:rsid w:val="00B342B7"/>
    <w:rsid w:val="00B348C0"/>
    <w:rsid w:val="00B34F1A"/>
    <w:rsid w:val="00B35151"/>
    <w:rsid w:val="00B36338"/>
    <w:rsid w:val="00B36524"/>
    <w:rsid w:val="00B36910"/>
    <w:rsid w:val="00B370C1"/>
    <w:rsid w:val="00B379B3"/>
    <w:rsid w:val="00B40F13"/>
    <w:rsid w:val="00B42165"/>
    <w:rsid w:val="00B42587"/>
    <w:rsid w:val="00B43377"/>
    <w:rsid w:val="00B43C49"/>
    <w:rsid w:val="00B44502"/>
    <w:rsid w:val="00B44BD6"/>
    <w:rsid w:val="00B453B0"/>
    <w:rsid w:val="00B45B35"/>
    <w:rsid w:val="00B45DB7"/>
    <w:rsid w:val="00B45E2D"/>
    <w:rsid w:val="00B46842"/>
    <w:rsid w:val="00B473EE"/>
    <w:rsid w:val="00B50675"/>
    <w:rsid w:val="00B507BA"/>
    <w:rsid w:val="00B5081E"/>
    <w:rsid w:val="00B51378"/>
    <w:rsid w:val="00B5160C"/>
    <w:rsid w:val="00B52230"/>
    <w:rsid w:val="00B526DA"/>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1FBA"/>
    <w:rsid w:val="00B62527"/>
    <w:rsid w:val="00B62894"/>
    <w:rsid w:val="00B62CCF"/>
    <w:rsid w:val="00B63196"/>
    <w:rsid w:val="00B635BB"/>
    <w:rsid w:val="00B63732"/>
    <w:rsid w:val="00B63B68"/>
    <w:rsid w:val="00B63EFE"/>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98"/>
    <w:rsid w:val="00B85AC7"/>
    <w:rsid w:val="00B86166"/>
    <w:rsid w:val="00B86D42"/>
    <w:rsid w:val="00B8723C"/>
    <w:rsid w:val="00B87260"/>
    <w:rsid w:val="00B900F9"/>
    <w:rsid w:val="00B910E7"/>
    <w:rsid w:val="00B92481"/>
    <w:rsid w:val="00B933CF"/>
    <w:rsid w:val="00B93561"/>
    <w:rsid w:val="00B94064"/>
    <w:rsid w:val="00B94088"/>
    <w:rsid w:val="00B9436A"/>
    <w:rsid w:val="00B94C49"/>
    <w:rsid w:val="00B94D00"/>
    <w:rsid w:val="00B94E1F"/>
    <w:rsid w:val="00B96033"/>
    <w:rsid w:val="00B96272"/>
    <w:rsid w:val="00B96D65"/>
    <w:rsid w:val="00B97874"/>
    <w:rsid w:val="00B97C18"/>
    <w:rsid w:val="00BA0286"/>
    <w:rsid w:val="00BA0460"/>
    <w:rsid w:val="00BA0762"/>
    <w:rsid w:val="00BA0960"/>
    <w:rsid w:val="00BA0E18"/>
    <w:rsid w:val="00BA1008"/>
    <w:rsid w:val="00BA2803"/>
    <w:rsid w:val="00BA319C"/>
    <w:rsid w:val="00BA32BA"/>
    <w:rsid w:val="00BA3473"/>
    <w:rsid w:val="00BA34C6"/>
    <w:rsid w:val="00BA3D81"/>
    <w:rsid w:val="00BA4EB5"/>
    <w:rsid w:val="00BA551B"/>
    <w:rsid w:val="00BA5BA0"/>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B7724"/>
    <w:rsid w:val="00BC00D2"/>
    <w:rsid w:val="00BC0107"/>
    <w:rsid w:val="00BC2BED"/>
    <w:rsid w:val="00BC2D68"/>
    <w:rsid w:val="00BC3127"/>
    <w:rsid w:val="00BC3871"/>
    <w:rsid w:val="00BC40B8"/>
    <w:rsid w:val="00BC4175"/>
    <w:rsid w:val="00BC438F"/>
    <w:rsid w:val="00BC4633"/>
    <w:rsid w:val="00BC46E7"/>
    <w:rsid w:val="00BC48BB"/>
    <w:rsid w:val="00BC4A72"/>
    <w:rsid w:val="00BC4AE8"/>
    <w:rsid w:val="00BC4BCA"/>
    <w:rsid w:val="00BC4D3B"/>
    <w:rsid w:val="00BC5349"/>
    <w:rsid w:val="00BC64C6"/>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4F79"/>
    <w:rsid w:val="00BD511F"/>
    <w:rsid w:val="00BD590E"/>
    <w:rsid w:val="00BD61BB"/>
    <w:rsid w:val="00BD61E6"/>
    <w:rsid w:val="00BD6BA6"/>
    <w:rsid w:val="00BD6CC2"/>
    <w:rsid w:val="00BD71CC"/>
    <w:rsid w:val="00BD7721"/>
    <w:rsid w:val="00BD7AF9"/>
    <w:rsid w:val="00BD7B83"/>
    <w:rsid w:val="00BE064E"/>
    <w:rsid w:val="00BE0F99"/>
    <w:rsid w:val="00BE1A56"/>
    <w:rsid w:val="00BE1C4A"/>
    <w:rsid w:val="00BE5E66"/>
    <w:rsid w:val="00BE618D"/>
    <w:rsid w:val="00BE658B"/>
    <w:rsid w:val="00BE7167"/>
    <w:rsid w:val="00BE742C"/>
    <w:rsid w:val="00BE788C"/>
    <w:rsid w:val="00BE7CEB"/>
    <w:rsid w:val="00BF04D0"/>
    <w:rsid w:val="00BF12AC"/>
    <w:rsid w:val="00BF2421"/>
    <w:rsid w:val="00BF26A6"/>
    <w:rsid w:val="00BF2704"/>
    <w:rsid w:val="00BF3A70"/>
    <w:rsid w:val="00BF47CF"/>
    <w:rsid w:val="00BF4C21"/>
    <w:rsid w:val="00BF594B"/>
    <w:rsid w:val="00BF5A99"/>
    <w:rsid w:val="00BF5D7D"/>
    <w:rsid w:val="00BF6205"/>
    <w:rsid w:val="00BF7CE0"/>
    <w:rsid w:val="00C006EC"/>
    <w:rsid w:val="00C013A5"/>
    <w:rsid w:val="00C0221B"/>
    <w:rsid w:val="00C022A8"/>
    <w:rsid w:val="00C03839"/>
    <w:rsid w:val="00C03ED7"/>
    <w:rsid w:val="00C04BBA"/>
    <w:rsid w:val="00C05041"/>
    <w:rsid w:val="00C0568C"/>
    <w:rsid w:val="00C06041"/>
    <w:rsid w:val="00C070AA"/>
    <w:rsid w:val="00C07184"/>
    <w:rsid w:val="00C07E5C"/>
    <w:rsid w:val="00C1067C"/>
    <w:rsid w:val="00C1242F"/>
    <w:rsid w:val="00C1267C"/>
    <w:rsid w:val="00C12EC1"/>
    <w:rsid w:val="00C13014"/>
    <w:rsid w:val="00C136B6"/>
    <w:rsid w:val="00C1437B"/>
    <w:rsid w:val="00C14D39"/>
    <w:rsid w:val="00C15A6A"/>
    <w:rsid w:val="00C1751B"/>
    <w:rsid w:val="00C17987"/>
    <w:rsid w:val="00C17A42"/>
    <w:rsid w:val="00C17B04"/>
    <w:rsid w:val="00C17D18"/>
    <w:rsid w:val="00C2035F"/>
    <w:rsid w:val="00C20572"/>
    <w:rsid w:val="00C2068E"/>
    <w:rsid w:val="00C209A4"/>
    <w:rsid w:val="00C21068"/>
    <w:rsid w:val="00C21C3D"/>
    <w:rsid w:val="00C21F2A"/>
    <w:rsid w:val="00C224EC"/>
    <w:rsid w:val="00C2263A"/>
    <w:rsid w:val="00C229B9"/>
    <w:rsid w:val="00C23EB7"/>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42DE"/>
    <w:rsid w:val="00C34692"/>
    <w:rsid w:val="00C349E0"/>
    <w:rsid w:val="00C34B24"/>
    <w:rsid w:val="00C34BAE"/>
    <w:rsid w:val="00C34CCC"/>
    <w:rsid w:val="00C34E82"/>
    <w:rsid w:val="00C3540F"/>
    <w:rsid w:val="00C358BF"/>
    <w:rsid w:val="00C3601E"/>
    <w:rsid w:val="00C3672F"/>
    <w:rsid w:val="00C40897"/>
    <w:rsid w:val="00C4104E"/>
    <w:rsid w:val="00C41D4C"/>
    <w:rsid w:val="00C41F93"/>
    <w:rsid w:val="00C4202C"/>
    <w:rsid w:val="00C42197"/>
    <w:rsid w:val="00C42273"/>
    <w:rsid w:val="00C424C9"/>
    <w:rsid w:val="00C42B8D"/>
    <w:rsid w:val="00C437ED"/>
    <w:rsid w:val="00C43820"/>
    <w:rsid w:val="00C44D27"/>
    <w:rsid w:val="00C45EAA"/>
    <w:rsid w:val="00C46C0E"/>
    <w:rsid w:val="00C46C36"/>
    <w:rsid w:val="00C46D3C"/>
    <w:rsid w:val="00C46DA9"/>
    <w:rsid w:val="00C478E9"/>
    <w:rsid w:val="00C47AC0"/>
    <w:rsid w:val="00C47CCC"/>
    <w:rsid w:val="00C5018D"/>
    <w:rsid w:val="00C50522"/>
    <w:rsid w:val="00C50BB2"/>
    <w:rsid w:val="00C5119D"/>
    <w:rsid w:val="00C513B2"/>
    <w:rsid w:val="00C5151F"/>
    <w:rsid w:val="00C51891"/>
    <w:rsid w:val="00C51A24"/>
    <w:rsid w:val="00C51ABC"/>
    <w:rsid w:val="00C51B24"/>
    <w:rsid w:val="00C52544"/>
    <w:rsid w:val="00C52844"/>
    <w:rsid w:val="00C52C2F"/>
    <w:rsid w:val="00C5386F"/>
    <w:rsid w:val="00C54070"/>
    <w:rsid w:val="00C540F7"/>
    <w:rsid w:val="00C543B7"/>
    <w:rsid w:val="00C5467E"/>
    <w:rsid w:val="00C54856"/>
    <w:rsid w:val="00C550DB"/>
    <w:rsid w:val="00C559A6"/>
    <w:rsid w:val="00C567DA"/>
    <w:rsid w:val="00C56DD0"/>
    <w:rsid w:val="00C572CD"/>
    <w:rsid w:val="00C5760A"/>
    <w:rsid w:val="00C57B74"/>
    <w:rsid w:val="00C57DD3"/>
    <w:rsid w:val="00C57FF1"/>
    <w:rsid w:val="00C60C03"/>
    <w:rsid w:val="00C60F4B"/>
    <w:rsid w:val="00C6152A"/>
    <w:rsid w:val="00C624F2"/>
    <w:rsid w:val="00C628F3"/>
    <w:rsid w:val="00C63869"/>
    <w:rsid w:val="00C63872"/>
    <w:rsid w:val="00C648F7"/>
    <w:rsid w:val="00C64E76"/>
    <w:rsid w:val="00C65837"/>
    <w:rsid w:val="00C658A6"/>
    <w:rsid w:val="00C67476"/>
    <w:rsid w:val="00C678EA"/>
    <w:rsid w:val="00C679B7"/>
    <w:rsid w:val="00C679CE"/>
    <w:rsid w:val="00C67ED1"/>
    <w:rsid w:val="00C701FC"/>
    <w:rsid w:val="00C705D4"/>
    <w:rsid w:val="00C71099"/>
    <w:rsid w:val="00C7112F"/>
    <w:rsid w:val="00C717AF"/>
    <w:rsid w:val="00C723CF"/>
    <w:rsid w:val="00C72D89"/>
    <w:rsid w:val="00C7371E"/>
    <w:rsid w:val="00C73BB5"/>
    <w:rsid w:val="00C74102"/>
    <w:rsid w:val="00C74A77"/>
    <w:rsid w:val="00C74B80"/>
    <w:rsid w:val="00C74DCF"/>
    <w:rsid w:val="00C74EEA"/>
    <w:rsid w:val="00C75271"/>
    <w:rsid w:val="00C752FA"/>
    <w:rsid w:val="00C7569C"/>
    <w:rsid w:val="00C761D7"/>
    <w:rsid w:val="00C76309"/>
    <w:rsid w:val="00C76A58"/>
    <w:rsid w:val="00C771C7"/>
    <w:rsid w:val="00C7747E"/>
    <w:rsid w:val="00C774EF"/>
    <w:rsid w:val="00C776F1"/>
    <w:rsid w:val="00C8053C"/>
    <w:rsid w:val="00C81031"/>
    <w:rsid w:val="00C8148D"/>
    <w:rsid w:val="00C81552"/>
    <w:rsid w:val="00C8181E"/>
    <w:rsid w:val="00C828DA"/>
    <w:rsid w:val="00C828E5"/>
    <w:rsid w:val="00C82A4E"/>
    <w:rsid w:val="00C83015"/>
    <w:rsid w:val="00C8352E"/>
    <w:rsid w:val="00C84235"/>
    <w:rsid w:val="00C8538A"/>
    <w:rsid w:val="00C85648"/>
    <w:rsid w:val="00C867F0"/>
    <w:rsid w:val="00C870A6"/>
    <w:rsid w:val="00C9184D"/>
    <w:rsid w:val="00C91EF7"/>
    <w:rsid w:val="00C93C1E"/>
    <w:rsid w:val="00C9424D"/>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159"/>
    <w:rsid w:val="00CA62BB"/>
    <w:rsid w:val="00CA636C"/>
    <w:rsid w:val="00CA64ED"/>
    <w:rsid w:val="00CA696E"/>
    <w:rsid w:val="00CA7809"/>
    <w:rsid w:val="00CB1024"/>
    <w:rsid w:val="00CB1581"/>
    <w:rsid w:val="00CB1618"/>
    <w:rsid w:val="00CB173C"/>
    <w:rsid w:val="00CB270E"/>
    <w:rsid w:val="00CB2AB1"/>
    <w:rsid w:val="00CB2F6A"/>
    <w:rsid w:val="00CB3007"/>
    <w:rsid w:val="00CB3A65"/>
    <w:rsid w:val="00CB3DCD"/>
    <w:rsid w:val="00CB4058"/>
    <w:rsid w:val="00CB40C2"/>
    <w:rsid w:val="00CB4416"/>
    <w:rsid w:val="00CB4999"/>
    <w:rsid w:val="00CB49F6"/>
    <w:rsid w:val="00CB4F8C"/>
    <w:rsid w:val="00CB58C7"/>
    <w:rsid w:val="00CB5B03"/>
    <w:rsid w:val="00CB5E0A"/>
    <w:rsid w:val="00CB6924"/>
    <w:rsid w:val="00CB7D18"/>
    <w:rsid w:val="00CC0062"/>
    <w:rsid w:val="00CC0C06"/>
    <w:rsid w:val="00CC0E07"/>
    <w:rsid w:val="00CC1213"/>
    <w:rsid w:val="00CC18B8"/>
    <w:rsid w:val="00CC296A"/>
    <w:rsid w:val="00CC3044"/>
    <w:rsid w:val="00CC4010"/>
    <w:rsid w:val="00CC4217"/>
    <w:rsid w:val="00CC432D"/>
    <w:rsid w:val="00CC47D0"/>
    <w:rsid w:val="00CC4DEE"/>
    <w:rsid w:val="00CC5146"/>
    <w:rsid w:val="00CC6470"/>
    <w:rsid w:val="00CC6651"/>
    <w:rsid w:val="00CC7269"/>
    <w:rsid w:val="00CC77AE"/>
    <w:rsid w:val="00CC78C4"/>
    <w:rsid w:val="00CC78E5"/>
    <w:rsid w:val="00CC7F23"/>
    <w:rsid w:val="00CD0270"/>
    <w:rsid w:val="00CD0314"/>
    <w:rsid w:val="00CD040F"/>
    <w:rsid w:val="00CD05B9"/>
    <w:rsid w:val="00CD0777"/>
    <w:rsid w:val="00CD0B89"/>
    <w:rsid w:val="00CD128B"/>
    <w:rsid w:val="00CD22BA"/>
    <w:rsid w:val="00CD22DA"/>
    <w:rsid w:val="00CD2498"/>
    <w:rsid w:val="00CD3BB3"/>
    <w:rsid w:val="00CD3FBB"/>
    <w:rsid w:val="00CD50B8"/>
    <w:rsid w:val="00CD596F"/>
    <w:rsid w:val="00CD59C0"/>
    <w:rsid w:val="00CD59EE"/>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4BC5"/>
    <w:rsid w:val="00CE5E28"/>
    <w:rsid w:val="00CE5EEF"/>
    <w:rsid w:val="00CE623B"/>
    <w:rsid w:val="00CE7A65"/>
    <w:rsid w:val="00CF0AC7"/>
    <w:rsid w:val="00CF1046"/>
    <w:rsid w:val="00CF10F4"/>
    <w:rsid w:val="00CF1412"/>
    <w:rsid w:val="00CF2128"/>
    <w:rsid w:val="00CF2FBE"/>
    <w:rsid w:val="00CF33AB"/>
    <w:rsid w:val="00CF33D5"/>
    <w:rsid w:val="00CF34F5"/>
    <w:rsid w:val="00CF3EEE"/>
    <w:rsid w:val="00CF4074"/>
    <w:rsid w:val="00CF44B7"/>
    <w:rsid w:val="00CF52E3"/>
    <w:rsid w:val="00CF63DD"/>
    <w:rsid w:val="00CF75F6"/>
    <w:rsid w:val="00CF79FD"/>
    <w:rsid w:val="00CF7FB1"/>
    <w:rsid w:val="00D000FE"/>
    <w:rsid w:val="00D011FA"/>
    <w:rsid w:val="00D01B72"/>
    <w:rsid w:val="00D01D11"/>
    <w:rsid w:val="00D02B58"/>
    <w:rsid w:val="00D031BC"/>
    <w:rsid w:val="00D03305"/>
    <w:rsid w:val="00D03554"/>
    <w:rsid w:val="00D0358A"/>
    <w:rsid w:val="00D03E5C"/>
    <w:rsid w:val="00D0473F"/>
    <w:rsid w:val="00D04F7D"/>
    <w:rsid w:val="00D05775"/>
    <w:rsid w:val="00D06071"/>
    <w:rsid w:val="00D06BCC"/>
    <w:rsid w:val="00D078AD"/>
    <w:rsid w:val="00D100D3"/>
    <w:rsid w:val="00D1076D"/>
    <w:rsid w:val="00D10ECC"/>
    <w:rsid w:val="00D1144D"/>
    <w:rsid w:val="00D11D62"/>
    <w:rsid w:val="00D11E2C"/>
    <w:rsid w:val="00D11EB0"/>
    <w:rsid w:val="00D12273"/>
    <w:rsid w:val="00D126A6"/>
    <w:rsid w:val="00D12F45"/>
    <w:rsid w:val="00D133DB"/>
    <w:rsid w:val="00D13FAA"/>
    <w:rsid w:val="00D16570"/>
    <w:rsid w:val="00D16756"/>
    <w:rsid w:val="00D17350"/>
    <w:rsid w:val="00D17563"/>
    <w:rsid w:val="00D17712"/>
    <w:rsid w:val="00D178BB"/>
    <w:rsid w:val="00D17F35"/>
    <w:rsid w:val="00D203BC"/>
    <w:rsid w:val="00D20BBE"/>
    <w:rsid w:val="00D21C37"/>
    <w:rsid w:val="00D21FBB"/>
    <w:rsid w:val="00D222AE"/>
    <w:rsid w:val="00D223E7"/>
    <w:rsid w:val="00D22D51"/>
    <w:rsid w:val="00D23533"/>
    <w:rsid w:val="00D24C89"/>
    <w:rsid w:val="00D25760"/>
    <w:rsid w:val="00D25A6F"/>
    <w:rsid w:val="00D26998"/>
    <w:rsid w:val="00D27000"/>
    <w:rsid w:val="00D275FD"/>
    <w:rsid w:val="00D278DA"/>
    <w:rsid w:val="00D27D39"/>
    <w:rsid w:val="00D27F7A"/>
    <w:rsid w:val="00D303E1"/>
    <w:rsid w:val="00D30454"/>
    <w:rsid w:val="00D3072F"/>
    <w:rsid w:val="00D30DB4"/>
    <w:rsid w:val="00D31477"/>
    <w:rsid w:val="00D31B2A"/>
    <w:rsid w:val="00D31F15"/>
    <w:rsid w:val="00D33D60"/>
    <w:rsid w:val="00D345C9"/>
    <w:rsid w:val="00D346FD"/>
    <w:rsid w:val="00D34BBD"/>
    <w:rsid w:val="00D3579C"/>
    <w:rsid w:val="00D365C4"/>
    <w:rsid w:val="00D366D0"/>
    <w:rsid w:val="00D36B45"/>
    <w:rsid w:val="00D402E2"/>
    <w:rsid w:val="00D40F5B"/>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19EE"/>
    <w:rsid w:val="00D5246A"/>
    <w:rsid w:val="00D53432"/>
    <w:rsid w:val="00D53636"/>
    <w:rsid w:val="00D5490B"/>
    <w:rsid w:val="00D553BB"/>
    <w:rsid w:val="00D56776"/>
    <w:rsid w:val="00D57894"/>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DBD"/>
    <w:rsid w:val="00D65DC5"/>
    <w:rsid w:val="00D65F00"/>
    <w:rsid w:val="00D66826"/>
    <w:rsid w:val="00D668A7"/>
    <w:rsid w:val="00D66FC8"/>
    <w:rsid w:val="00D6756C"/>
    <w:rsid w:val="00D6792D"/>
    <w:rsid w:val="00D67DAD"/>
    <w:rsid w:val="00D721CD"/>
    <w:rsid w:val="00D72439"/>
    <w:rsid w:val="00D72AAA"/>
    <w:rsid w:val="00D72E63"/>
    <w:rsid w:val="00D73747"/>
    <w:rsid w:val="00D74349"/>
    <w:rsid w:val="00D7558B"/>
    <w:rsid w:val="00D75AA2"/>
    <w:rsid w:val="00D76675"/>
    <w:rsid w:val="00D76C08"/>
    <w:rsid w:val="00D76CC8"/>
    <w:rsid w:val="00D7740E"/>
    <w:rsid w:val="00D800AF"/>
    <w:rsid w:val="00D8031B"/>
    <w:rsid w:val="00D81562"/>
    <w:rsid w:val="00D823AE"/>
    <w:rsid w:val="00D8381B"/>
    <w:rsid w:val="00D83AA2"/>
    <w:rsid w:val="00D841AC"/>
    <w:rsid w:val="00D84850"/>
    <w:rsid w:val="00D84D7B"/>
    <w:rsid w:val="00D84FCD"/>
    <w:rsid w:val="00D855FF"/>
    <w:rsid w:val="00D857B2"/>
    <w:rsid w:val="00D8581E"/>
    <w:rsid w:val="00D8729D"/>
    <w:rsid w:val="00D872C0"/>
    <w:rsid w:val="00D873A5"/>
    <w:rsid w:val="00D8772B"/>
    <w:rsid w:val="00D879A7"/>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599"/>
    <w:rsid w:val="00DA59FA"/>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4249"/>
    <w:rsid w:val="00DB5257"/>
    <w:rsid w:val="00DB5479"/>
    <w:rsid w:val="00DB5FE1"/>
    <w:rsid w:val="00DB73BA"/>
    <w:rsid w:val="00DB7444"/>
    <w:rsid w:val="00DB7A3E"/>
    <w:rsid w:val="00DC16F8"/>
    <w:rsid w:val="00DC1784"/>
    <w:rsid w:val="00DC1A87"/>
    <w:rsid w:val="00DC1B4B"/>
    <w:rsid w:val="00DC434B"/>
    <w:rsid w:val="00DC4E85"/>
    <w:rsid w:val="00DC51C3"/>
    <w:rsid w:val="00DC548C"/>
    <w:rsid w:val="00DC563F"/>
    <w:rsid w:val="00DC565F"/>
    <w:rsid w:val="00DC6206"/>
    <w:rsid w:val="00DC68AD"/>
    <w:rsid w:val="00DC6C02"/>
    <w:rsid w:val="00DC6DA3"/>
    <w:rsid w:val="00DC7ED5"/>
    <w:rsid w:val="00DD0B24"/>
    <w:rsid w:val="00DD120F"/>
    <w:rsid w:val="00DD1424"/>
    <w:rsid w:val="00DD1803"/>
    <w:rsid w:val="00DD2A40"/>
    <w:rsid w:val="00DD2EFE"/>
    <w:rsid w:val="00DD404D"/>
    <w:rsid w:val="00DD421C"/>
    <w:rsid w:val="00DD5D20"/>
    <w:rsid w:val="00DD62B1"/>
    <w:rsid w:val="00DD7383"/>
    <w:rsid w:val="00DD793B"/>
    <w:rsid w:val="00DD7A49"/>
    <w:rsid w:val="00DE04A1"/>
    <w:rsid w:val="00DE0B6F"/>
    <w:rsid w:val="00DE1E9C"/>
    <w:rsid w:val="00DE325D"/>
    <w:rsid w:val="00DE42E5"/>
    <w:rsid w:val="00DE4A09"/>
    <w:rsid w:val="00DE4ADE"/>
    <w:rsid w:val="00DE4D89"/>
    <w:rsid w:val="00DE4EF9"/>
    <w:rsid w:val="00DE5060"/>
    <w:rsid w:val="00DE50C2"/>
    <w:rsid w:val="00DE53E5"/>
    <w:rsid w:val="00DE5700"/>
    <w:rsid w:val="00DE68B7"/>
    <w:rsid w:val="00DE6C46"/>
    <w:rsid w:val="00DF0273"/>
    <w:rsid w:val="00DF0749"/>
    <w:rsid w:val="00DF1263"/>
    <w:rsid w:val="00DF15C5"/>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6374"/>
    <w:rsid w:val="00DF7235"/>
    <w:rsid w:val="00DF7F7C"/>
    <w:rsid w:val="00E00EB2"/>
    <w:rsid w:val="00E02B81"/>
    <w:rsid w:val="00E032D5"/>
    <w:rsid w:val="00E03310"/>
    <w:rsid w:val="00E035AB"/>
    <w:rsid w:val="00E041AA"/>
    <w:rsid w:val="00E04AC5"/>
    <w:rsid w:val="00E050A5"/>
    <w:rsid w:val="00E05B0D"/>
    <w:rsid w:val="00E05E5E"/>
    <w:rsid w:val="00E06943"/>
    <w:rsid w:val="00E06D3C"/>
    <w:rsid w:val="00E0757C"/>
    <w:rsid w:val="00E079B4"/>
    <w:rsid w:val="00E07B83"/>
    <w:rsid w:val="00E07BD1"/>
    <w:rsid w:val="00E11A12"/>
    <w:rsid w:val="00E11D17"/>
    <w:rsid w:val="00E12AAB"/>
    <w:rsid w:val="00E1379E"/>
    <w:rsid w:val="00E14065"/>
    <w:rsid w:val="00E14985"/>
    <w:rsid w:val="00E1574C"/>
    <w:rsid w:val="00E15903"/>
    <w:rsid w:val="00E16712"/>
    <w:rsid w:val="00E16B17"/>
    <w:rsid w:val="00E16C02"/>
    <w:rsid w:val="00E17044"/>
    <w:rsid w:val="00E170AD"/>
    <w:rsid w:val="00E17337"/>
    <w:rsid w:val="00E20216"/>
    <w:rsid w:val="00E20993"/>
    <w:rsid w:val="00E21264"/>
    <w:rsid w:val="00E21583"/>
    <w:rsid w:val="00E21F24"/>
    <w:rsid w:val="00E22318"/>
    <w:rsid w:val="00E22540"/>
    <w:rsid w:val="00E2286C"/>
    <w:rsid w:val="00E22D76"/>
    <w:rsid w:val="00E24C67"/>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5AB3"/>
    <w:rsid w:val="00E3601E"/>
    <w:rsid w:val="00E3666A"/>
    <w:rsid w:val="00E36AE9"/>
    <w:rsid w:val="00E3763E"/>
    <w:rsid w:val="00E37653"/>
    <w:rsid w:val="00E401E0"/>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020E"/>
    <w:rsid w:val="00E51888"/>
    <w:rsid w:val="00E52B6B"/>
    <w:rsid w:val="00E52D55"/>
    <w:rsid w:val="00E53003"/>
    <w:rsid w:val="00E53888"/>
    <w:rsid w:val="00E538E2"/>
    <w:rsid w:val="00E53F71"/>
    <w:rsid w:val="00E544C1"/>
    <w:rsid w:val="00E547A0"/>
    <w:rsid w:val="00E54F2D"/>
    <w:rsid w:val="00E550A1"/>
    <w:rsid w:val="00E554C0"/>
    <w:rsid w:val="00E57438"/>
    <w:rsid w:val="00E57F80"/>
    <w:rsid w:val="00E61963"/>
    <w:rsid w:val="00E61F25"/>
    <w:rsid w:val="00E6254F"/>
    <w:rsid w:val="00E629C0"/>
    <w:rsid w:val="00E62F24"/>
    <w:rsid w:val="00E633AB"/>
    <w:rsid w:val="00E63ADB"/>
    <w:rsid w:val="00E63B76"/>
    <w:rsid w:val="00E656A0"/>
    <w:rsid w:val="00E657A9"/>
    <w:rsid w:val="00E65D90"/>
    <w:rsid w:val="00E66925"/>
    <w:rsid w:val="00E66D08"/>
    <w:rsid w:val="00E70818"/>
    <w:rsid w:val="00E70DC1"/>
    <w:rsid w:val="00E7138F"/>
    <w:rsid w:val="00E7199A"/>
    <w:rsid w:val="00E72C02"/>
    <w:rsid w:val="00E73A64"/>
    <w:rsid w:val="00E73AC3"/>
    <w:rsid w:val="00E73B8A"/>
    <w:rsid w:val="00E73F59"/>
    <w:rsid w:val="00E74745"/>
    <w:rsid w:val="00E7476B"/>
    <w:rsid w:val="00E747B0"/>
    <w:rsid w:val="00E74B02"/>
    <w:rsid w:val="00E751B5"/>
    <w:rsid w:val="00E76191"/>
    <w:rsid w:val="00E7634E"/>
    <w:rsid w:val="00E76704"/>
    <w:rsid w:val="00E76ACD"/>
    <w:rsid w:val="00E770B2"/>
    <w:rsid w:val="00E772B9"/>
    <w:rsid w:val="00E77671"/>
    <w:rsid w:val="00E8060F"/>
    <w:rsid w:val="00E80723"/>
    <w:rsid w:val="00E8187E"/>
    <w:rsid w:val="00E818A9"/>
    <w:rsid w:val="00E818D9"/>
    <w:rsid w:val="00E823C2"/>
    <w:rsid w:val="00E824F5"/>
    <w:rsid w:val="00E836AC"/>
    <w:rsid w:val="00E83B03"/>
    <w:rsid w:val="00E8457C"/>
    <w:rsid w:val="00E84CB6"/>
    <w:rsid w:val="00E84FAC"/>
    <w:rsid w:val="00E855B6"/>
    <w:rsid w:val="00E8569F"/>
    <w:rsid w:val="00E86A0E"/>
    <w:rsid w:val="00E8733E"/>
    <w:rsid w:val="00E87EC6"/>
    <w:rsid w:val="00E902C5"/>
    <w:rsid w:val="00E90413"/>
    <w:rsid w:val="00E906F6"/>
    <w:rsid w:val="00E92FD8"/>
    <w:rsid w:val="00E93D48"/>
    <w:rsid w:val="00E941F8"/>
    <w:rsid w:val="00E95228"/>
    <w:rsid w:val="00E952D8"/>
    <w:rsid w:val="00E965CB"/>
    <w:rsid w:val="00E967C8"/>
    <w:rsid w:val="00E97168"/>
    <w:rsid w:val="00EA029E"/>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3081"/>
    <w:rsid w:val="00EB345F"/>
    <w:rsid w:val="00EB3E9D"/>
    <w:rsid w:val="00EB40E2"/>
    <w:rsid w:val="00EB48AB"/>
    <w:rsid w:val="00EB504D"/>
    <w:rsid w:val="00EB5501"/>
    <w:rsid w:val="00EB5728"/>
    <w:rsid w:val="00EB5B57"/>
    <w:rsid w:val="00EB5D0A"/>
    <w:rsid w:val="00EB745A"/>
    <w:rsid w:val="00EB7511"/>
    <w:rsid w:val="00EC0D14"/>
    <w:rsid w:val="00EC118E"/>
    <w:rsid w:val="00EC12CE"/>
    <w:rsid w:val="00EC1362"/>
    <w:rsid w:val="00EC1B8D"/>
    <w:rsid w:val="00EC31BF"/>
    <w:rsid w:val="00EC35FD"/>
    <w:rsid w:val="00EC3771"/>
    <w:rsid w:val="00EC4E62"/>
    <w:rsid w:val="00EC59D6"/>
    <w:rsid w:val="00EC6176"/>
    <w:rsid w:val="00EC67FF"/>
    <w:rsid w:val="00EC68C4"/>
    <w:rsid w:val="00EC723E"/>
    <w:rsid w:val="00EC7356"/>
    <w:rsid w:val="00EC73B7"/>
    <w:rsid w:val="00EC7DC6"/>
    <w:rsid w:val="00EC7FAD"/>
    <w:rsid w:val="00ED0224"/>
    <w:rsid w:val="00ED02E8"/>
    <w:rsid w:val="00ED1126"/>
    <w:rsid w:val="00ED1CC5"/>
    <w:rsid w:val="00ED1F6E"/>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0D1D"/>
    <w:rsid w:val="00EE197D"/>
    <w:rsid w:val="00EE1F7B"/>
    <w:rsid w:val="00EE20B5"/>
    <w:rsid w:val="00EE22AF"/>
    <w:rsid w:val="00EE2930"/>
    <w:rsid w:val="00EE2A1B"/>
    <w:rsid w:val="00EE2E8D"/>
    <w:rsid w:val="00EE3CCC"/>
    <w:rsid w:val="00EE3DFC"/>
    <w:rsid w:val="00EE4794"/>
    <w:rsid w:val="00EE49CD"/>
    <w:rsid w:val="00EE589D"/>
    <w:rsid w:val="00EE6A0D"/>
    <w:rsid w:val="00EE7451"/>
    <w:rsid w:val="00EE7863"/>
    <w:rsid w:val="00EE7A3E"/>
    <w:rsid w:val="00EE7A49"/>
    <w:rsid w:val="00EE7D16"/>
    <w:rsid w:val="00EF09C0"/>
    <w:rsid w:val="00EF1DB9"/>
    <w:rsid w:val="00EF20ED"/>
    <w:rsid w:val="00EF25F6"/>
    <w:rsid w:val="00EF3BBA"/>
    <w:rsid w:val="00EF40D6"/>
    <w:rsid w:val="00EF4DE8"/>
    <w:rsid w:val="00EF4E21"/>
    <w:rsid w:val="00EF50D5"/>
    <w:rsid w:val="00EF5204"/>
    <w:rsid w:val="00EF5B11"/>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379"/>
    <w:rsid w:val="00F02707"/>
    <w:rsid w:val="00F02D18"/>
    <w:rsid w:val="00F03819"/>
    <w:rsid w:val="00F05930"/>
    <w:rsid w:val="00F05BF4"/>
    <w:rsid w:val="00F05C7A"/>
    <w:rsid w:val="00F05DA5"/>
    <w:rsid w:val="00F05E44"/>
    <w:rsid w:val="00F06049"/>
    <w:rsid w:val="00F0643D"/>
    <w:rsid w:val="00F0650F"/>
    <w:rsid w:val="00F068B6"/>
    <w:rsid w:val="00F07571"/>
    <w:rsid w:val="00F07610"/>
    <w:rsid w:val="00F078A4"/>
    <w:rsid w:val="00F07BDD"/>
    <w:rsid w:val="00F07C50"/>
    <w:rsid w:val="00F1039A"/>
    <w:rsid w:val="00F10BA6"/>
    <w:rsid w:val="00F10E39"/>
    <w:rsid w:val="00F11242"/>
    <w:rsid w:val="00F12109"/>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CFD"/>
    <w:rsid w:val="00F20D09"/>
    <w:rsid w:val="00F22740"/>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5F56"/>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910"/>
    <w:rsid w:val="00F44B71"/>
    <w:rsid w:val="00F44CB1"/>
    <w:rsid w:val="00F44DF6"/>
    <w:rsid w:val="00F44E3C"/>
    <w:rsid w:val="00F44E51"/>
    <w:rsid w:val="00F4550D"/>
    <w:rsid w:val="00F458A0"/>
    <w:rsid w:val="00F46EB2"/>
    <w:rsid w:val="00F47076"/>
    <w:rsid w:val="00F47213"/>
    <w:rsid w:val="00F47D5A"/>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3CD"/>
    <w:rsid w:val="00F57D5B"/>
    <w:rsid w:val="00F6043E"/>
    <w:rsid w:val="00F60C70"/>
    <w:rsid w:val="00F610B3"/>
    <w:rsid w:val="00F61165"/>
    <w:rsid w:val="00F6129D"/>
    <w:rsid w:val="00F614F7"/>
    <w:rsid w:val="00F616FF"/>
    <w:rsid w:val="00F6202B"/>
    <w:rsid w:val="00F623EA"/>
    <w:rsid w:val="00F627BB"/>
    <w:rsid w:val="00F6282E"/>
    <w:rsid w:val="00F63460"/>
    <w:rsid w:val="00F6378F"/>
    <w:rsid w:val="00F6388C"/>
    <w:rsid w:val="00F638AC"/>
    <w:rsid w:val="00F63B51"/>
    <w:rsid w:val="00F63F5A"/>
    <w:rsid w:val="00F646B6"/>
    <w:rsid w:val="00F64EB3"/>
    <w:rsid w:val="00F655D2"/>
    <w:rsid w:val="00F65ABD"/>
    <w:rsid w:val="00F65B5B"/>
    <w:rsid w:val="00F66489"/>
    <w:rsid w:val="00F664E6"/>
    <w:rsid w:val="00F66FAA"/>
    <w:rsid w:val="00F6793B"/>
    <w:rsid w:val="00F702DF"/>
    <w:rsid w:val="00F713F9"/>
    <w:rsid w:val="00F715ED"/>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D18"/>
    <w:rsid w:val="00F8014B"/>
    <w:rsid w:val="00F81257"/>
    <w:rsid w:val="00F814DC"/>
    <w:rsid w:val="00F815F3"/>
    <w:rsid w:val="00F81942"/>
    <w:rsid w:val="00F81CA0"/>
    <w:rsid w:val="00F82E20"/>
    <w:rsid w:val="00F83BFE"/>
    <w:rsid w:val="00F84AFA"/>
    <w:rsid w:val="00F84D5E"/>
    <w:rsid w:val="00F84E77"/>
    <w:rsid w:val="00F850BF"/>
    <w:rsid w:val="00F85643"/>
    <w:rsid w:val="00F856BD"/>
    <w:rsid w:val="00F85D41"/>
    <w:rsid w:val="00F868B3"/>
    <w:rsid w:val="00F87301"/>
    <w:rsid w:val="00F874CF"/>
    <w:rsid w:val="00F87C0D"/>
    <w:rsid w:val="00F9325C"/>
    <w:rsid w:val="00F93910"/>
    <w:rsid w:val="00F96320"/>
    <w:rsid w:val="00F96CA1"/>
    <w:rsid w:val="00F97B6E"/>
    <w:rsid w:val="00F97CA5"/>
    <w:rsid w:val="00FA0FAE"/>
    <w:rsid w:val="00FA0FB1"/>
    <w:rsid w:val="00FA1493"/>
    <w:rsid w:val="00FA1EB0"/>
    <w:rsid w:val="00FA25B2"/>
    <w:rsid w:val="00FA3171"/>
    <w:rsid w:val="00FA4920"/>
    <w:rsid w:val="00FA49E8"/>
    <w:rsid w:val="00FA5301"/>
    <w:rsid w:val="00FA5C2C"/>
    <w:rsid w:val="00FA5E27"/>
    <w:rsid w:val="00FA6E7D"/>
    <w:rsid w:val="00FB022D"/>
    <w:rsid w:val="00FB02FA"/>
    <w:rsid w:val="00FB078C"/>
    <w:rsid w:val="00FB0A69"/>
    <w:rsid w:val="00FB150F"/>
    <w:rsid w:val="00FB1566"/>
    <w:rsid w:val="00FB36BB"/>
    <w:rsid w:val="00FB54B6"/>
    <w:rsid w:val="00FB57C7"/>
    <w:rsid w:val="00FB59D0"/>
    <w:rsid w:val="00FB76AC"/>
    <w:rsid w:val="00FB7EFB"/>
    <w:rsid w:val="00FC036F"/>
    <w:rsid w:val="00FC1639"/>
    <w:rsid w:val="00FC1817"/>
    <w:rsid w:val="00FC3683"/>
    <w:rsid w:val="00FC3849"/>
    <w:rsid w:val="00FC39FB"/>
    <w:rsid w:val="00FC4807"/>
    <w:rsid w:val="00FC599B"/>
    <w:rsid w:val="00FC5B6C"/>
    <w:rsid w:val="00FC6151"/>
    <w:rsid w:val="00FC63B1"/>
    <w:rsid w:val="00FC777D"/>
    <w:rsid w:val="00FC7CF8"/>
    <w:rsid w:val="00FC7DA3"/>
    <w:rsid w:val="00FC7F0C"/>
    <w:rsid w:val="00FD05E2"/>
    <w:rsid w:val="00FD08F2"/>
    <w:rsid w:val="00FD0F82"/>
    <w:rsid w:val="00FD116C"/>
    <w:rsid w:val="00FD13B6"/>
    <w:rsid w:val="00FD1946"/>
    <w:rsid w:val="00FD224A"/>
    <w:rsid w:val="00FD23EE"/>
    <w:rsid w:val="00FD2654"/>
    <w:rsid w:val="00FD2791"/>
    <w:rsid w:val="00FD2E06"/>
    <w:rsid w:val="00FD4792"/>
    <w:rsid w:val="00FD4B90"/>
    <w:rsid w:val="00FD4F21"/>
    <w:rsid w:val="00FD5466"/>
    <w:rsid w:val="00FD6266"/>
    <w:rsid w:val="00FD63AF"/>
    <w:rsid w:val="00FD6D90"/>
    <w:rsid w:val="00FD756B"/>
    <w:rsid w:val="00FE1438"/>
    <w:rsid w:val="00FE24D8"/>
    <w:rsid w:val="00FE2F68"/>
    <w:rsid w:val="00FE3613"/>
    <w:rsid w:val="00FE36C8"/>
    <w:rsid w:val="00FE3A59"/>
    <w:rsid w:val="00FE437A"/>
    <w:rsid w:val="00FE4822"/>
    <w:rsid w:val="00FE5187"/>
    <w:rsid w:val="00FE5908"/>
    <w:rsid w:val="00FE5A48"/>
    <w:rsid w:val="00FE5A5A"/>
    <w:rsid w:val="00FE6508"/>
    <w:rsid w:val="00FE676E"/>
    <w:rsid w:val="00FE67B3"/>
    <w:rsid w:val="00FE6EF2"/>
    <w:rsid w:val="00FE7805"/>
    <w:rsid w:val="00FE781C"/>
    <w:rsid w:val="00FE7BCA"/>
    <w:rsid w:val="00FE7C91"/>
    <w:rsid w:val="00FE7FCF"/>
    <w:rsid w:val="00FF0C8A"/>
    <w:rsid w:val="00FF126B"/>
    <w:rsid w:val="00FF1486"/>
    <w:rsid w:val="00FF14B5"/>
    <w:rsid w:val="00FF1848"/>
    <w:rsid w:val="00FF3073"/>
    <w:rsid w:val="00FF30BF"/>
    <w:rsid w:val="00FF30DB"/>
    <w:rsid w:val="00FF471F"/>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6E7A"/>
  <w15:docId w15:val="{0C4D4988-4731-40D8-92F6-81994E36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763E"/>
    <w:rPr>
      <w:sz w:val="24"/>
      <w:szCs w:val="24"/>
    </w:rPr>
  </w:style>
  <w:style w:type="paragraph" w:styleId="1">
    <w:name w:val="heading 1"/>
    <w:aliases w:val="РАЗДЕЛ,ГЛАВА,?ACAAE,AEAAA,Заголовок 1 Знак Знак, РАЗДЕЛ,Заголовок 1 Знак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E3763E"/>
    <w:pPr>
      <w:tabs>
        <w:tab w:val="num" w:pos="1296"/>
      </w:tabs>
      <w:spacing w:before="240" w:after="60"/>
      <w:ind w:left="1296" w:hanging="1296"/>
      <w:outlineLvl w:val="6"/>
    </w:pPr>
  </w:style>
  <w:style w:type="paragraph" w:styleId="8">
    <w:name w:val="heading 8"/>
    <w:basedOn w:val="a"/>
    <w:next w:val="a"/>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uiPriority w:val="99"/>
    <w:rsid w:val="00E3763E"/>
    <w:rPr>
      <w:sz w:val="24"/>
      <w:szCs w:val="24"/>
      <w:lang w:val="ru-RU" w:eastAsia="ru-RU" w:bidi="ar-SA"/>
    </w:rPr>
  </w:style>
  <w:style w:type="character" w:customStyle="1" w:styleId="80">
    <w:name w:val="Заголовок 8 Знак"/>
    <w:basedOn w:val="a0"/>
    <w:link w:val="8"/>
    <w:uiPriority w:val="99"/>
    <w:rsid w:val="00E3763E"/>
    <w:rPr>
      <w:rFonts w:ascii="Calibri" w:hAnsi="Calibri" w:cs="Calibri"/>
      <w:i/>
      <w:iCs/>
      <w:sz w:val="24"/>
      <w:szCs w:val="24"/>
      <w:lang w:val="ru-RU" w:eastAsia="ru-RU" w:bidi="ar-SA"/>
    </w:rPr>
  </w:style>
  <w:style w:type="character" w:customStyle="1" w:styleId="90">
    <w:name w:val="Заголовок 9 Знак"/>
    <w:basedOn w:val="a0"/>
    <w:link w:val="9"/>
    <w:uiPriority w:val="99"/>
    <w:rsid w:val="00E3763E"/>
    <w:rPr>
      <w:rFonts w:ascii="Arial" w:hAnsi="Arial" w:cs="Arial"/>
      <w:sz w:val="22"/>
      <w:szCs w:val="22"/>
      <w:lang w:val="ru-RU" w:eastAsia="ru-RU" w:bidi="ar-SA"/>
    </w:rPr>
  </w:style>
  <w:style w:type="paragraph" w:styleId="a3">
    <w:name w:val="Title"/>
    <w:basedOn w:val="a"/>
    <w:link w:val="a4"/>
    <w:uiPriority w:val="99"/>
    <w:qFormat/>
    <w:rsid w:val="00E3763E"/>
    <w:pPr>
      <w:jc w:val="center"/>
    </w:pPr>
    <w:rPr>
      <w:b/>
      <w:bCs/>
      <w:sz w:val="28"/>
      <w:szCs w:val="28"/>
      <w:lang w:val="en-US"/>
    </w:rPr>
  </w:style>
  <w:style w:type="character" w:customStyle="1" w:styleId="a4">
    <w:name w:val="Заголовок Знак"/>
    <w:basedOn w:val="a0"/>
    <w:link w:val="a3"/>
    <w:uiPriority w:val="99"/>
    <w:rsid w:val="00E3763E"/>
    <w:rPr>
      <w:b/>
      <w:bCs/>
      <w:sz w:val="28"/>
      <w:szCs w:val="28"/>
      <w:lang w:val="en-US" w:eastAsia="ru-RU" w:bidi="ar-SA"/>
    </w:rPr>
  </w:style>
  <w:style w:type="character" w:styleId="a5">
    <w:name w:val="Strong"/>
    <w:basedOn w:val="a0"/>
    <w:uiPriority w:val="22"/>
    <w:qFormat/>
    <w:rsid w:val="00E3763E"/>
    <w:rPr>
      <w:b/>
      <w:bCs/>
    </w:rPr>
  </w:style>
  <w:style w:type="paragraph" w:styleId="a6">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aliases w:val=" Знак1,Знак11"/>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aliases w:val=" Знак1 Знак,Знак11 Знак"/>
    <w:basedOn w:val="a0"/>
    <w:link w:val="ab"/>
    <w:uiPriority w:val="99"/>
    <w:rsid w:val="00CB1581"/>
    <w:rPr>
      <w:rFonts w:eastAsia="MS Mincho"/>
      <w:spacing w:val="-2"/>
      <w:sz w:val="26"/>
    </w:rPr>
  </w:style>
  <w:style w:type="character" w:styleId="ad">
    <w:name w:val="footnote reference"/>
    <w:qFormat/>
    <w:rsid w:val="00CB1581"/>
    <w:rPr>
      <w:vertAlign w:val="superscript"/>
    </w:rPr>
  </w:style>
  <w:style w:type="paragraph" w:styleId="ae">
    <w:name w:val="footnote text"/>
    <w:basedOn w:val="a"/>
    <w:link w:val="af"/>
    <w:uiPriority w:val="99"/>
    <w:rsid w:val="00CB1581"/>
    <w:pPr>
      <w:widowControl w:val="0"/>
      <w:autoSpaceDE w:val="0"/>
      <w:autoSpaceDN w:val="0"/>
    </w:pPr>
    <w:rPr>
      <w:sz w:val="20"/>
      <w:szCs w:val="20"/>
    </w:rPr>
  </w:style>
  <w:style w:type="character" w:customStyle="1" w:styleId="af">
    <w:name w:val="Текст сноски Знак"/>
    <w:basedOn w:val="a0"/>
    <w:link w:val="ae"/>
    <w:uiPriority w:val="99"/>
    <w:rsid w:val="00CB1581"/>
  </w:style>
  <w:style w:type="paragraph" w:styleId="31">
    <w:name w:val="Body Text Indent 3"/>
    <w:basedOn w:val="a"/>
    <w:link w:val="32"/>
    <w:uiPriority w:val="99"/>
    <w:rsid w:val="002A5294"/>
    <w:pPr>
      <w:spacing w:after="120"/>
      <w:ind w:left="283"/>
    </w:pPr>
    <w:rPr>
      <w:sz w:val="16"/>
      <w:szCs w:val="16"/>
    </w:rPr>
  </w:style>
  <w:style w:type="character" w:customStyle="1" w:styleId="32">
    <w:name w:val="Основной текст с отступом 3 Знак"/>
    <w:basedOn w:val="a0"/>
    <w:link w:val="31"/>
    <w:uiPriority w:val="99"/>
    <w:rsid w:val="002A5294"/>
    <w:rPr>
      <w:sz w:val="16"/>
      <w:szCs w:val="16"/>
    </w:rPr>
  </w:style>
  <w:style w:type="paragraph" w:styleId="af0">
    <w:name w:val="List Bullet"/>
    <w:basedOn w:val="a"/>
    <w:autoRedefine/>
    <w:uiPriority w:val="99"/>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basedOn w:val="a0"/>
    <w:link w:val="af5"/>
    <w:uiPriority w:val="99"/>
    <w:rsid w:val="00017A3F"/>
    <w:rPr>
      <w:sz w:val="24"/>
      <w:szCs w:val="24"/>
    </w:rPr>
  </w:style>
  <w:style w:type="paragraph" w:styleId="33">
    <w:name w:val="Body Text 3"/>
    <w:basedOn w:val="a"/>
    <w:link w:val="34"/>
    <w:uiPriority w:val="99"/>
    <w:rsid w:val="00017A3F"/>
    <w:pPr>
      <w:spacing w:after="120"/>
    </w:pPr>
    <w:rPr>
      <w:sz w:val="16"/>
      <w:szCs w:val="16"/>
    </w:rPr>
  </w:style>
  <w:style w:type="character" w:customStyle="1" w:styleId="34">
    <w:name w:val="Основной текст 3 Знак"/>
    <w:basedOn w:val="a0"/>
    <w:link w:val="33"/>
    <w:uiPriority w:val="99"/>
    <w:rsid w:val="00017A3F"/>
    <w:rPr>
      <w:sz w:val="16"/>
      <w:szCs w:val="16"/>
    </w:rPr>
  </w:style>
  <w:style w:type="paragraph" w:customStyle="1" w:styleId="110">
    <w:name w:val="Заголовок 11"/>
    <w:basedOn w:val="a"/>
    <w:next w:val="a"/>
    <w:uiPriority w:val="99"/>
    <w:rsid w:val="00DF6328"/>
    <w:pPr>
      <w:keepNext/>
      <w:spacing w:before="240" w:after="60"/>
      <w:jc w:val="center"/>
    </w:pPr>
    <w:rPr>
      <w:b/>
      <w:kern w:val="28"/>
      <w:sz w:val="28"/>
      <w:szCs w:val="20"/>
    </w:rPr>
  </w:style>
  <w:style w:type="paragraph" w:styleId="af7">
    <w:name w:val="Subtitle"/>
    <w:basedOn w:val="a"/>
    <w:link w:val="af8"/>
    <w:uiPriority w:val="99"/>
    <w:qFormat/>
    <w:rsid w:val="00DF6328"/>
    <w:rPr>
      <w:b/>
      <w:bCs/>
    </w:rPr>
  </w:style>
  <w:style w:type="character" w:customStyle="1" w:styleId="af8">
    <w:name w:val="Подзаголовок Знак"/>
    <w:basedOn w:val="a0"/>
    <w:link w:val="af7"/>
    <w:uiPriority w:val="99"/>
    <w:rsid w:val="00DF6328"/>
    <w:rPr>
      <w:b/>
      <w:bCs/>
      <w:sz w:val="24"/>
      <w:szCs w:val="24"/>
    </w:rPr>
  </w:style>
  <w:style w:type="character" w:styleId="af9">
    <w:name w:val="annotation reference"/>
    <w:basedOn w:val="a0"/>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unhideWhenUsed/>
    <w:rsid w:val="00233C20"/>
    <w:rPr>
      <w:rFonts w:ascii="Tahoma" w:hAnsi="Tahoma" w:cs="Tahoma"/>
      <w:sz w:val="16"/>
      <w:szCs w:val="16"/>
    </w:rPr>
  </w:style>
  <w:style w:type="character" w:customStyle="1" w:styleId="aff">
    <w:name w:val="Текст выноски Знак"/>
    <w:basedOn w:val="a0"/>
    <w:link w:val="afe"/>
    <w:uiPriority w:val="99"/>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link w:val="ConsPlusNormal0"/>
    <w:rsid w:val="0011558A"/>
    <w:pPr>
      <w:autoSpaceDE w:val="0"/>
      <w:autoSpaceDN w:val="0"/>
      <w:adjustRightInd w:val="0"/>
    </w:pPr>
  </w:style>
  <w:style w:type="paragraph" w:customStyle="1" w:styleId="111">
    <w:name w:val="Обычный11"/>
    <w:uiPriority w:val="99"/>
    <w:rsid w:val="004A4DBC"/>
    <w:pPr>
      <w:ind w:firstLine="720"/>
      <w:jc w:val="both"/>
    </w:pPr>
    <w:rPr>
      <w:sz w:val="28"/>
    </w:rPr>
  </w:style>
  <w:style w:type="paragraph" w:customStyle="1" w:styleId="41">
    <w:name w:val="заголовок 4"/>
    <w:basedOn w:val="a"/>
    <w:next w:val="a"/>
    <w:uiPriority w:val="99"/>
    <w:rsid w:val="007F0D1E"/>
    <w:pPr>
      <w:keepNext/>
      <w:tabs>
        <w:tab w:val="left" w:pos="0"/>
      </w:tabs>
      <w:suppressAutoHyphens/>
      <w:jc w:val="center"/>
    </w:pPr>
    <w:rPr>
      <w:snapToGrid w:val="0"/>
      <w:spacing w:val="-2"/>
      <w:szCs w:val="20"/>
    </w:rPr>
  </w:style>
  <w:style w:type="paragraph" w:customStyle="1" w:styleId="13">
    <w:name w:val="заголовок 1"/>
    <w:basedOn w:val="a"/>
    <w:next w:val="a"/>
    <w:uiPriority w:val="99"/>
    <w:rsid w:val="007F0D1E"/>
    <w:pPr>
      <w:keepNext/>
      <w:spacing w:before="240" w:after="60"/>
      <w:jc w:val="both"/>
    </w:pPr>
    <w:rPr>
      <w:rFonts w:ascii="Arial" w:hAnsi="Arial"/>
      <w:b/>
      <w:kern w:val="28"/>
      <w:sz w:val="28"/>
      <w:szCs w:val="20"/>
      <w:lang w:val="en-GB"/>
    </w:rPr>
  </w:style>
  <w:style w:type="paragraph" w:styleId="aff2">
    <w:name w:val="No Spacing"/>
    <w:uiPriority w:val="1"/>
    <w:qFormat/>
    <w:rsid w:val="007F0D1E"/>
    <w:rPr>
      <w:rFonts w:ascii="Calibri" w:eastAsia="Calibri" w:hAnsi="Calibri"/>
      <w:sz w:val="22"/>
      <w:szCs w:val="22"/>
      <w:lang w:eastAsia="en-US"/>
    </w:rPr>
  </w:style>
  <w:style w:type="paragraph" w:customStyle="1" w:styleId="Style3">
    <w:name w:val="Style3"/>
    <w:basedOn w:val="a"/>
    <w:uiPriority w:val="99"/>
    <w:rsid w:val="005C43A2"/>
    <w:pPr>
      <w:widowControl w:val="0"/>
      <w:autoSpaceDE w:val="0"/>
      <w:autoSpaceDN w:val="0"/>
      <w:adjustRightInd w:val="0"/>
    </w:pPr>
  </w:style>
  <w:style w:type="character" w:customStyle="1" w:styleId="FontStyle11">
    <w:name w:val="Font Style11"/>
    <w:basedOn w:val="a0"/>
    <w:rsid w:val="005C43A2"/>
    <w:rPr>
      <w:rFonts w:ascii="Times New Roman" w:hAnsi="Times New Roman" w:cs="Times New Roman"/>
      <w:sz w:val="26"/>
      <w:szCs w:val="26"/>
    </w:rPr>
  </w:style>
  <w:style w:type="character" w:customStyle="1" w:styleId="FontStyle12">
    <w:name w:val="Font Style12"/>
    <w:basedOn w:val="a0"/>
    <w:uiPriority w:val="99"/>
    <w:rsid w:val="005C43A2"/>
    <w:rPr>
      <w:rFonts w:ascii="Times New Roman" w:hAnsi="Times New Roman" w:cs="Times New Roman"/>
      <w:sz w:val="26"/>
      <w:szCs w:val="26"/>
    </w:rPr>
  </w:style>
  <w:style w:type="character" w:styleId="aff3">
    <w:name w:val="page number"/>
    <w:basedOn w:val="a0"/>
    <w:rsid w:val="005C43A2"/>
  </w:style>
  <w:style w:type="paragraph" w:styleId="aff4">
    <w:name w:val="Document Map"/>
    <w:basedOn w:val="a"/>
    <w:link w:val="aff5"/>
    <w:uiPriority w:val="99"/>
    <w:semiHidden/>
    <w:rsid w:val="005C43A2"/>
    <w:pPr>
      <w:shd w:val="clear" w:color="auto" w:fill="000080"/>
    </w:pPr>
    <w:rPr>
      <w:rFonts w:ascii="Tahoma" w:hAnsi="Tahoma" w:cs="Tahoma"/>
      <w:sz w:val="20"/>
      <w:szCs w:val="20"/>
    </w:rPr>
  </w:style>
  <w:style w:type="character" w:customStyle="1" w:styleId="aff5">
    <w:name w:val="Схема документа Знак"/>
    <w:basedOn w:val="a0"/>
    <w:link w:val="aff4"/>
    <w:uiPriority w:val="99"/>
    <w:semiHidden/>
    <w:rsid w:val="005C43A2"/>
    <w:rPr>
      <w:rFonts w:ascii="Tahoma" w:hAnsi="Tahoma" w:cs="Tahoma"/>
      <w:shd w:val="clear" w:color="auto" w:fill="000080"/>
    </w:rPr>
  </w:style>
  <w:style w:type="paragraph" w:customStyle="1" w:styleId="aff6">
    <w:name w:val="áû÷íûé"/>
    <w:uiPriority w:val="99"/>
    <w:rsid w:val="005C43A2"/>
    <w:pPr>
      <w:overflowPunct w:val="0"/>
      <w:autoSpaceDE w:val="0"/>
      <w:autoSpaceDN w:val="0"/>
      <w:adjustRightInd w:val="0"/>
      <w:textAlignment w:val="baseline"/>
    </w:pPr>
  </w:style>
  <w:style w:type="paragraph" w:styleId="23">
    <w:name w:val="Body Text 2"/>
    <w:basedOn w:val="a"/>
    <w:link w:val="24"/>
    <w:uiPriority w:val="99"/>
    <w:rsid w:val="005C43A2"/>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uiPriority w:val="99"/>
    <w:rsid w:val="005C43A2"/>
    <w:rPr>
      <w:rFonts w:ascii="Times New Roman CYR" w:hAnsi="Times New Roman CYR" w:cs="Times New Roman CYR"/>
      <w:sz w:val="28"/>
      <w:szCs w:val="28"/>
    </w:rPr>
  </w:style>
  <w:style w:type="paragraph" w:customStyle="1" w:styleId="ConsNonformat">
    <w:name w:val="ConsNonformat"/>
    <w:link w:val="ConsNonformat0"/>
    <w:uiPriority w:val="99"/>
    <w:rsid w:val="005C43A2"/>
    <w:pPr>
      <w:widowControl w:val="0"/>
    </w:pPr>
    <w:rPr>
      <w:rFonts w:ascii="Courier New" w:hAnsi="Courier New"/>
      <w:snapToGrid w:val="0"/>
    </w:rPr>
  </w:style>
  <w:style w:type="paragraph" w:customStyle="1" w:styleId="ConsNormal">
    <w:name w:val="ConsNormal"/>
    <w:link w:val="ConsNormal0"/>
    <w:rsid w:val="005C43A2"/>
    <w:pPr>
      <w:widowControl w:val="0"/>
      <w:ind w:firstLine="720"/>
    </w:pPr>
    <w:rPr>
      <w:rFonts w:ascii="Arial" w:hAnsi="Arial"/>
      <w:snapToGrid w:val="0"/>
    </w:rPr>
  </w:style>
  <w:style w:type="paragraph" w:customStyle="1" w:styleId="Cell">
    <w:name w:val="Cell"/>
    <w:basedOn w:val="a"/>
    <w:uiPriority w:val="99"/>
    <w:rsid w:val="005C43A2"/>
    <w:pPr>
      <w:widowControl w:val="0"/>
    </w:pPr>
    <w:rPr>
      <w:snapToGrid w:val="0"/>
      <w:sz w:val="20"/>
      <w:szCs w:val="20"/>
    </w:rPr>
  </w:style>
  <w:style w:type="paragraph" w:customStyle="1" w:styleId="Style1">
    <w:name w:val="Style 1"/>
    <w:basedOn w:val="a"/>
    <w:uiPriority w:val="99"/>
    <w:rsid w:val="005C43A2"/>
    <w:pPr>
      <w:autoSpaceDE w:val="0"/>
      <w:autoSpaceDN w:val="0"/>
    </w:pPr>
    <w:rPr>
      <w:sz w:val="20"/>
      <w:szCs w:val="20"/>
    </w:rPr>
  </w:style>
  <w:style w:type="paragraph" w:customStyle="1" w:styleId="Text">
    <w:name w:val="Text"/>
    <w:basedOn w:val="a"/>
    <w:uiPriority w:val="99"/>
    <w:rsid w:val="005C43A2"/>
    <w:pPr>
      <w:spacing w:after="240"/>
    </w:pPr>
    <w:rPr>
      <w:szCs w:val="20"/>
      <w:lang w:val="en-US" w:eastAsia="en-US"/>
    </w:rPr>
  </w:style>
  <w:style w:type="paragraph" w:customStyle="1" w:styleId="14">
    <w:name w:val="Абзац списка1"/>
    <w:basedOn w:val="a"/>
    <w:uiPriority w:val="99"/>
    <w:rsid w:val="005C43A2"/>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5C43A2"/>
    <w:pPr>
      <w:widowControl w:val="0"/>
      <w:autoSpaceDE w:val="0"/>
      <w:autoSpaceDN w:val="0"/>
      <w:adjustRightInd w:val="0"/>
      <w:spacing w:line="317" w:lineRule="exact"/>
      <w:ind w:firstLine="677"/>
      <w:jc w:val="both"/>
    </w:pPr>
  </w:style>
  <w:style w:type="paragraph" w:styleId="aff7">
    <w:name w:val="Normal (Web)"/>
    <w:basedOn w:val="a"/>
    <w:uiPriority w:val="99"/>
    <w:unhideWhenUsed/>
    <w:rsid w:val="005C43A2"/>
    <w:pPr>
      <w:spacing w:before="100" w:beforeAutospacing="1" w:after="100" w:afterAutospacing="1"/>
    </w:pPr>
  </w:style>
  <w:style w:type="character" w:customStyle="1" w:styleId="a7">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6"/>
    <w:uiPriority w:val="34"/>
    <w:qFormat/>
    <w:locked/>
    <w:rsid w:val="005C43A2"/>
    <w:rPr>
      <w:sz w:val="24"/>
      <w:szCs w:val="24"/>
    </w:rPr>
  </w:style>
  <w:style w:type="paragraph" w:customStyle="1" w:styleId="210">
    <w:name w:val="Основной текст 21"/>
    <w:basedOn w:val="a"/>
    <w:uiPriority w:val="99"/>
    <w:rsid w:val="005C43A2"/>
    <w:pPr>
      <w:widowControl w:val="0"/>
    </w:pPr>
    <w:rPr>
      <w:szCs w:val="20"/>
    </w:rPr>
  </w:style>
  <w:style w:type="paragraph" w:customStyle="1" w:styleId="caaieiaie1">
    <w:name w:val="caaieiaie 1"/>
    <w:basedOn w:val="a"/>
    <w:next w:val="a"/>
    <w:uiPriority w:val="99"/>
    <w:rsid w:val="005C43A2"/>
    <w:pPr>
      <w:keepNext/>
      <w:jc w:val="both"/>
    </w:pPr>
    <w:rPr>
      <w:szCs w:val="20"/>
    </w:rPr>
  </w:style>
  <w:style w:type="paragraph" w:customStyle="1" w:styleId="120">
    <w:name w:val="Обычный12"/>
    <w:uiPriority w:val="99"/>
    <w:rsid w:val="005B7997"/>
    <w:pPr>
      <w:ind w:firstLine="720"/>
      <w:jc w:val="both"/>
    </w:pPr>
    <w:rPr>
      <w:sz w:val="28"/>
    </w:rPr>
  </w:style>
  <w:style w:type="character" w:customStyle="1" w:styleId="15">
    <w:name w:val="Неразрешенное упоминание1"/>
    <w:basedOn w:val="a0"/>
    <w:uiPriority w:val="99"/>
    <w:semiHidden/>
    <w:unhideWhenUsed/>
    <w:rsid w:val="005B7997"/>
    <w:rPr>
      <w:color w:val="605E5C"/>
      <w:shd w:val="clear" w:color="auto" w:fill="E1DFDD"/>
    </w:rPr>
  </w:style>
  <w:style w:type="paragraph" w:styleId="aff8">
    <w:name w:val="endnote text"/>
    <w:basedOn w:val="a"/>
    <w:link w:val="aff9"/>
    <w:uiPriority w:val="99"/>
    <w:semiHidden/>
    <w:unhideWhenUsed/>
    <w:rsid w:val="000541C6"/>
    <w:rPr>
      <w:sz w:val="20"/>
      <w:szCs w:val="20"/>
    </w:rPr>
  </w:style>
  <w:style w:type="character" w:customStyle="1" w:styleId="aff9">
    <w:name w:val="Текст концевой сноски Знак"/>
    <w:basedOn w:val="a0"/>
    <w:link w:val="aff8"/>
    <w:uiPriority w:val="99"/>
    <w:semiHidden/>
    <w:rsid w:val="000541C6"/>
  </w:style>
  <w:style w:type="paragraph" w:customStyle="1" w:styleId="Normalunindented">
    <w:name w:val="Normal unindented"/>
    <w:aliases w:val="Обычный Без отступа"/>
    <w:uiPriority w:val="99"/>
    <w:qFormat/>
    <w:rsid w:val="00E03310"/>
    <w:pPr>
      <w:spacing w:before="120" w:after="120" w:line="276" w:lineRule="auto"/>
      <w:jc w:val="both"/>
    </w:pPr>
    <w:rPr>
      <w:sz w:val="22"/>
      <w:szCs w:val="22"/>
    </w:rPr>
  </w:style>
  <w:style w:type="character" w:customStyle="1" w:styleId="ConsPlusNormal0">
    <w:name w:val="ConsPlusNormal Знак"/>
    <w:link w:val="ConsPlusNormal"/>
    <w:locked/>
    <w:rsid w:val="00E03310"/>
  </w:style>
  <w:style w:type="character" w:customStyle="1" w:styleId="0pt">
    <w:name w:val="Основной текст + Интервал 0 pt"/>
    <w:basedOn w:val="a0"/>
    <w:rsid w:val="00E03310"/>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uiPriority w:val="99"/>
    <w:rsid w:val="00536507"/>
    <w:pPr>
      <w:widowControl w:val="0"/>
      <w:autoSpaceDE w:val="0"/>
      <w:autoSpaceDN w:val="0"/>
    </w:pPr>
    <w:rPr>
      <w:rFonts w:ascii="Courier New" w:hAnsi="Courier New" w:cs="Courier New"/>
    </w:rPr>
  </w:style>
  <w:style w:type="character" w:customStyle="1" w:styleId="ConsNormal0">
    <w:name w:val="ConsNormal Знак"/>
    <w:link w:val="ConsNormal"/>
    <w:locked/>
    <w:rsid w:val="00536507"/>
    <w:rPr>
      <w:rFonts w:ascii="Arial" w:hAnsi="Arial"/>
      <w:snapToGrid w:val="0"/>
    </w:rPr>
  </w:style>
  <w:style w:type="character" w:customStyle="1" w:styleId="ConsNonformat0">
    <w:name w:val="ConsNonformat Знак"/>
    <w:link w:val="ConsNonformat"/>
    <w:uiPriority w:val="99"/>
    <w:locked/>
    <w:rsid w:val="00536507"/>
    <w:rPr>
      <w:rFonts w:ascii="Courier New" w:hAnsi="Courier New"/>
      <w:snapToGrid w:val="0"/>
    </w:rPr>
  </w:style>
  <w:style w:type="character" w:styleId="affa">
    <w:name w:val="FollowedHyperlink"/>
    <w:basedOn w:val="a0"/>
    <w:uiPriority w:val="99"/>
    <w:semiHidden/>
    <w:unhideWhenUsed/>
    <w:rsid w:val="00E657A9"/>
    <w:rPr>
      <w:color w:val="800080" w:themeColor="followedHyperlink"/>
      <w:u w:val="single"/>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0"/>
    <w:rsid w:val="00E657A9"/>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0"/>
    <w:semiHidden/>
    <w:rsid w:val="00E657A9"/>
    <w:rPr>
      <w:rFonts w:asciiTheme="majorHAnsi" w:eastAsiaTheme="majorEastAsia" w:hAnsiTheme="majorHAnsi" w:cstheme="majorBidi"/>
      <w:b/>
      <w:bCs/>
      <w:color w:val="4F81BD" w:themeColor="accent1"/>
      <w:sz w:val="24"/>
      <w:szCs w:val="24"/>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semiHidden/>
    <w:rsid w:val="00E657A9"/>
    <w:rPr>
      <w:rFonts w:ascii="Times New Roman" w:eastAsia="Times New Roman" w:hAnsi="Times New Roman" w:cs="Times New Roman"/>
      <w:sz w:val="24"/>
      <w:szCs w:val="24"/>
      <w:lang w:eastAsia="ru-RU"/>
    </w:rPr>
  </w:style>
  <w:style w:type="character" w:customStyle="1" w:styleId="25">
    <w:name w:val="Неразрешенное упоминание2"/>
    <w:basedOn w:val="a0"/>
    <w:uiPriority w:val="99"/>
    <w:semiHidden/>
    <w:rsid w:val="00E657A9"/>
    <w:rPr>
      <w:color w:val="605E5C"/>
      <w:shd w:val="clear" w:color="auto" w:fill="E1DFDD"/>
    </w:rPr>
  </w:style>
  <w:style w:type="table" w:customStyle="1" w:styleId="17">
    <w:name w:val="Сетка таблицы1"/>
    <w:basedOn w:val="a1"/>
    <w:uiPriority w:val="59"/>
    <w:rsid w:val="00E657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Неразрешенное упоминание3"/>
    <w:basedOn w:val="a0"/>
    <w:uiPriority w:val="99"/>
    <w:semiHidden/>
    <w:unhideWhenUsed/>
    <w:rsid w:val="00E657A9"/>
    <w:rPr>
      <w:color w:val="605E5C"/>
      <w:shd w:val="clear" w:color="auto" w:fill="E1DFDD"/>
    </w:rPr>
  </w:style>
  <w:style w:type="table" w:customStyle="1" w:styleId="26">
    <w:name w:val="Сетка таблицы2"/>
    <w:basedOn w:val="a1"/>
    <w:next w:val="aff1"/>
    <w:rsid w:val="00D2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Unresolved Mention"/>
    <w:basedOn w:val="a0"/>
    <w:uiPriority w:val="99"/>
    <w:semiHidden/>
    <w:unhideWhenUsed/>
    <w:rsid w:val="00ED1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1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alog@pk-sakhal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pk-sakhalin.ru" TargetMode="External"/><Relationship Id="rId4" Type="http://schemas.openxmlformats.org/officeDocument/2006/relationships/settings" Target="settings.xml"/><Relationship Id="rId9" Type="http://schemas.openxmlformats.org/officeDocument/2006/relationships/hyperlink" Target="mailto:oao@pk-sakhal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22AE7-6898-40ED-B92F-8923A9D1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50</Pages>
  <Words>12402</Words>
  <Characters>70695</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82932</CharactersWithSpaces>
  <SharedDoc>false</SharedDoc>
  <HLinks>
    <vt:vector size="174" baseType="variant">
      <vt:variant>
        <vt:i4>458761</vt:i4>
      </vt:variant>
      <vt:variant>
        <vt:i4>36</vt:i4>
      </vt:variant>
      <vt:variant>
        <vt:i4>0</vt:i4>
      </vt:variant>
      <vt:variant>
        <vt:i4>5</vt:i4>
      </vt:variant>
      <vt:variant>
        <vt:lpwstr>consultantplus://offline/ref=71BD39163DC33376F3619EB403CDFE8F25851749796EEBD2B44B37F742R0e1I</vt:lpwstr>
      </vt:variant>
      <vt:variant>
        <vt:lpwstr/>
      </vt:variant>
      <vt:variant>
        <vt:i4>458752</vt:i4>
      </vt:variant>
      <vt:variant>
        <vt:i4>33</vt:i4>
      </vt:variant>
      <vt:variant>
        <vt:i4>0</vt:i4>
      </vt:variant>
      <vt:variant>
        <vt:i4>5</vt:i4>
      </vt:variant>
      <vt:variant>
        <vt:lpwstr>consultantplus://offline/ref=71BD39163DC33376F3619EB403CDFE8F258517497A64EBD2B44B37F742R0e1I</vt:lpwstr>
      </vt:variant>
      <vt:variant>
        <vt:lpwstr/>
      </vt:variant>
      <vt:variant>
        <vt:i4>6750313</vt:i4>
      </vt:variant>
      <vt:variant>
        <vt:i4>30</vt:i4>
      </vt:variant>
      <vt:variant>
        <vt:i4>0</vt:i4>
      </vt:variant>
      <vt:variant>
        <vt:i4>5</vt:i4>
      </vt:variant>
      <vt:variant>
        <vt:lpwstr>http://www.cbr.ru/</vt:lpwstr>
      </vt:variant>
      <vt:variant>
        <vt:lpwstr/>
      </vt:variant>
      <vt:variant>
        <vt:i4>6750313</vt:i4>
      </vt:variant>
      <vt:variant>
        <vt:i4>27</vt:i4>
      </vt:variant>
      <vt:variant>
        <vt:i4>0</vt:i4>
      </vt:variant>
      <vt:variant>
        <vt:i4>5</vt:i4>
      </vt:variant>
      <vt:variant>
        <vt:lpwstr>http://www.cbr.ru/</vt:lpwstr>
      </vt:variant>
      <vt:variant>
        <vt:lpwstr/>
      </vt:variant>
      <vt:variant>
        <vt:i4>4325465</vt:i4>
      </vt:variant>
      <vt:variant>
        <vt:i4>24</vt:i4>
      </vt:variant>
      <vt:variant>
        <vt:i4>0</vt:i4>
      </vt:variant>
      <vt:variant>
        <vt:i4>5</vt:i4>
      </vt:variant>
      <vt:variant>
        <vt:lpwstr>consultantplus://offline/ref=723945CCF98A24724DFE23067DF41DF41BF8B91AC108D04EC6AD86D21D20mCO</vt:lpwstr>
      </vt:variant>
      <vt:variant>
        <vt:lpwstr/>
      </vt:variant>
      <vt:variant>
        <vt:i4>4325468</vt:i4>
      </vt:variant>
      <vt:variant>
        <vt:i4>21</vt:i4>
      </vt:variant>
      <vt:variant>
        <vt:i4>0</vt:i4>
      </vt:variant>
      <vt:variant>
        <vt:i4>5</vt:i4>
      </vt:variant>
      <vt:variant>
        <vt:lpwstr>consultantplus://offline/ref=723945CCF98A24724DFE23067DF41DF41BFEBF14CC08D04EC6AD86D21D20mCO</vt:lpwstr>
      </vt:variant>
      <vt:variant>
        <vt:lpwstr/>
      </vt:variant>
      <vt:variant>
        <vt:i4>2818157</vt:i4>
      </vt:variant>
      <vt:variant>
        <vt:i4>18</vt:i4>
      </vt:variant>
      <vt:variant>
        <vt:i4>0</vt:i4>
      </vt:variant>
      <vt:variant>
        <vt:i4>5</vt:i4>
      </vt:variant>
      <vt:variant>
        <vt:lpwstr>consultantplus://offline/ref=723945CCF98A24724DFE23067DF41DF41BFEBD10C704D04EC6AD86D21D0CD63F042BD58934A072512Bm0O</vt:lpwstr>
      </vt:variant>
      <vt:variant>
        <vt:lpwstr/>
      </vt:variant>
      <vt:variant>
        <vt:i4>4325386</vt:i4>
      </vt:variant>
      <vt:variant>
        <vt:i4>15</vt:i4>
      </vt:variant>
      <vt:variant>
        <vt:i4>0</vt:i4>
      </vt:variant>
      <vt:variant>
        <vt:i4>5</vt:i4>
      </vt:variant>
      <vt:variant>
        <vt:lpwstr>consultantplus://offline/ref=723945CCF98A24724DFE23067DF41DF41BFEBB16C308D04EC6AD86D21D20mCO</vt:lpwstr>
      </vt:variant>
      <vt:variant>
        <vt:lpwstr/>
      </vt:variant>
      <vt:variant>
        <vt:i4>2818109</vt:i4>
      </vt:variant>
      <vt:variant>
        <vt:i4>12</vt:i4>
      </vt:variant>
      <vt:variant>
        <vt:i4>0</vt:i4>
      </vt:variant>
      <vt:variant>
        <vt:i4>5</vt:i4>
      </vt:variant>
      <vt:variant>
        <vt:lpwstr>consultantplus://offline/ref=723945CCF98A24724DFE23067DF41DF41BFEBF15C304D04EC6AD86D21D0CD63F042BD58934A076572BmAO</vt:lpwstr>
      </vt:variant>
      <vt:variant>
        <vt:lpwstr/>
      </vt:variant>
      <vt:variant>
        <vt:i4>4325465</vt:i4>
      </vt:variant>
      <vt:variant>
        <vt:i4>9</vt:i4>
      </vt:variant>
      <vt:variant>
        <vt:i4>0</vt:i4>
      </vt:variant>
      <vt:variant>
        <vt:i4>5</vt:i4>
      </vt:variant>
      <vt:variant>
        <vt:lpwstr>consultantplus://offline/ref=723945CCF98A24724DFE23067DF41DF41BF8B91AC108D04EC6AD86D21D20mCO</vt:lpwstr>
      </vt:variant>
      <vt:variant>
        <vt:lpwstr/>
      </vt:variant>
      <vt:variant>
        <vt:i4>6291569</vt:i4>
      </vt:variant>
      <vt:variant>
        <vt:i4>6</vt:i4>
      </vt:variant>
      <vt:variant>
        <vt:i4>0</vt:i4>
      </vt:variant>
      <vt:variant>
        <vt:i4>5</vt:i4>
      </vt:variant>
      <vt:variant>
        <vt:lpwstr>http://www.rzd.ru/</vt:lpwstr>
      </vt:variant>
      <vt:variant>
        <vt:lpwstr/>
      </vt:variant>
      <vt:variant>
        <vt:i4>6750313</vt:i4>
      </vt:variant>
      <vt:variant>
        <vt:i4>3</vt:i4>
      </vt:variant>
      <vt:variant>
        <vt:i4>0</vt:i4>
      </vt:variant>
      <vt:variant>
        <vt:i4>5</vt:i4>
      </vt:variant>
      <vt:variant>
        <vt:lpwstr>http://www.cbr.ru/</vt:lpwstr>
      </vt:variant>
      <vt:variant>
        <vt:lpwstr/>
      </vt:variant>
      <vt:variant>
        <vt:i4>3866672</vt:i4>
      </vt:variant>
      <vt:variant>
        <vt:i4>0</vt:i4>
      </vt:variant>
      <vt:variant>
        <vt:i4>0</vt:i4>
      </vt:variant>
      <vt:variant>
        <vt:i4>5</vt:i4>
      </vt:variant>
      <vt:variant>
        <vt:lpwstr>http://www.etzp.rzd.ru/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Иванова Ксения Сергеевна</cp:lastModifiedBy>
  <cp:revision>9</cp:revision>
  <cp:lastPrinted>2019-03-21T03:20:00Z</cp:lastPrinted>
  <dcterms:created xsi:type="dcterms:W3CDTF">2019-02-18T05:17:00Z</dcterms:created>
  <dcterms:modified xsi:type="dcterms:W3CDTF">2019-03-26T06:06:00Z</dcterms:modified>
</cp:coreProperties>
</file>