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B5" w:rsidRDefault="008E4107" w:rsidP="000318B5">
      <w:pPr>
        <w:spacing w:line="360" w:lineRule="exact"/>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p>
    <w:p w:rsidR="0076205F" w:rsidRDefault="008E4107" w:rsidP="000318B5">
      <w:pPr>
        <w:spacing w:line="360" w:lineRule="exact"/>
        <w:jc w:val="center"/>
        <w:rPr>
          <w:sz w:val="28"/>
          <w:szCs w:val="28"/>
        </w:rPr>
      </w:pPr>
      <w:r w:rsidRPr="008839CC">
        <w:rPr>
          <w:b/>
          <w:bCs/>
          <w:sz w:val="28"/>
          <w:szCs w:val="28"/>
        </w:rPr>
        <w:t xml:space="preserve">№ </w:t>
      </w:r>
      <w:r w:rsidR="000318B5" w:rsidRPr="000318B5">
        <w:rPr>
          <w:b/>
          <w:bCs/>
          <w:sz w:val="28"/>
          <w:szCs w:val="28"/>
        </w:rPr>
        <w:t>29141/ОАЭ-АО «ПКС»/2020/ХАБ</w:t>
      </w:r>
      <w:r w:rsidR="000318B5">
        <w:rPr>
          <w:b/>
          <w:bCs/>
          <w:sz w:val="28"/>
          <w:szCs w:val="28"/>
        </w:rPr>
        <w:t xml:space="preserve"> </w:t>
      </w:r>
      <w:r w:rsidR="0076205F">
        <w:rPr>
          <w:sz w:val="28"/>
          <w:szCs w:val="28"/>
        </w:rPr>
        <w:t>на право заключения договора выполнения работ по капитальному ремонту пассажирских вагонов в объеме КР-2.</w:t>
      </w:r>
    </w:p>
    <w:p w:rsidR="008E4107" w:rsidRDefault="008E4107" w:rsidP="004C4097">
      <w:pPr>
        <w:jc w:val="center"/>
        <w:rPr>
          <w:sz w:val="28"/>
          <w:szCs w:val="28"/>
        </w:rPr>
      </w:pPr>
    </w:p>
    <w:p w:rsidR="008E4107" w:rsidRDefault="008E4107" w:rsidP="008E4107">
      <w:pPr>
        <w:jc w:val="both"/>
        <w:rPr>
          <w:bCs/>
          <w:sz w:val="28"/>
          <w:szCs w:val="28"/>
        </w:rPr>
      </w:pPr>
      <w:r>
        <w:rPr>
          <w:bCs/>
          <w:sz w:val="28"/>
          <w:szCs w:val="28"/>
        </w:rPr>
        <w:t>Содержание:</w:t>
      </w:r>
    </w:p>
    <w:p w:rsidR="008E4107" w:rsidRPr="000E5F5D" w:rsidRDefault="008E4107" w:rsidP="008E4107">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8E4107" w:rsidRDefault="008E4107" w:rsidP="008E4107">
      <w:pPr>
        <w:jc w:val="both"/>
        <w:rPr>
          <w:sz w:val="28"/>
          <w:szCs w:val="28"/>
        </w:rPr>
      </w:pPr>
      <w:r>
        <w:rPr>
          <w:sz w:val="28"/>
          <w:szCs w:val="28"/>
        </w:rPr>
        <w:t>Приложение 1.1: Техническое задание</w:t>
      </w:r>
    </w:p>
    <w:p w:rsidR="008E4107" w:rsidRDefault="008E4107" w:rsidP="008E4107">
      <w:pPr>
        <w:jc w:val="both"/>
        <w:rPr>
          <w:sz w:val="28"/>
          <w:szCs w:val="28"/>
        </w:rPr>
      </w:pPr>
      <w:r>
        <w:rPr>
          <w:sz w:val="28"/>
          <w:szCs w:val="28"/>
        </w:rPr>
        <w:t>Приложение 1.2: Проект договора</w:t>
      </w:r>
    </w:p>
    <w:p w:rsidR="008E4107" w:rsidRDefault="008E4107" w:rsidP="008E4107">
      <w:pPr>
        <w:jc w:val="both"/>
        <w:rPr>
          <w:sz w:val="28"/>
          <w:szCs w:val="28"/>
        </w:rPr>
      </w:pPr>
      <w:r>
        <w:rPr>
          <w:sz w:val="28"/>
          <w:szCs w:val="28"/>
        </w:rPr>
        <w:t>Приложение 1.3: Формы документов, предоставляемых в составе заявки участника:</w:t>
      </w:r>
    </w:p>
    <w:p w:rsidR="008E4107" w:rsidRDefault="008E4107" w:rsidP="008E4107">
      <w:pPr>
        <w:jc w:val="both"/>
        <w:rPr>
          <w:sz w:val="28"/>
          <w:szCs w:val="28"/>
        </w:rPr>
      </w:pPr>
      <w:r>
        <w:rPr>
          <w:sz w:val="28"/>
          <w:szCs w:val="28"/>
        </w:rPr>
        <w:t xml:space="preserve">Форма заявки участника </w:t>
      </w:r>
    </w:p>
    <w:p w:rsidR="008E4107" w:rsidRDefault="008E4107" w:rsidP="008E4107">
      <w:pPr>
        <w:jc w:val="both"/>
        <w:rPr>
          <w:sz w:val="28"/>
          <w:szCs w:val="28"/>
        </w:rPr>
      </w:pPr>
      <w:r>
        <w:rPr>
          <w:sz w:val="28"/>
          <w:szCs w:val="28"/>
        </w:rPr>
        <w:t>Форма технического предложения участника</w:t>
      </w:r>
    </w:p>
    <w:p w:rsidR="008E4107" w:rsidRDefault="008E4107" w:rsidP="008E4107">
      <w:pPr>
        <w:jc w:val="both"/>
        <w:rPr>
          <w:sz w:val="28"/>
          <w:szCs w:val="28"/>
        </w:rPr>
      </w:pPr>
      <w:r>
        <w:rPr>
          <w:sz w:val="28"/>
          <w:szCs w:val="28"/>
        </w:rPr>
        <w:t xml:space="preserve">Форма сведений об опыте </w:t>
      </w:r>
      <w:r w:rsidR="0033202D">
        <w:rPr>
          <w:sz w:val="28"/>
          <w:szCs w:val="28"/>
        </w:rPr>
        <w:t>выполнения работ</w:t>
      </w:r>
    </w:p>
    <w:p w:rsidR="008E4107" w:rsidRDefault="008E4107" w:rsidP="008E4107">
      <w:pPr>
        <w:jc w:val="both"/>
        <w:rPr>
          <w:sz w:val="28"/>
          <w:szCs w:val="28"/>
        </w:rPr>
      </w:pPr>
    </w:p>
    <w:p w:rsidR="008E4107" w:rsidRDefault="008E4107" w:rsidP="008E4107">
      <w:pPr>
        <w:jc w:val="both"/>
        <w:rPr>
          <w:b/>
          <w:sz w:val="28"/>
          <w:szCs w:val="28"/>
        </w:rPr>
      </w:pPr>
      <w:r w:rsidRPr="008209C3">
        <w:rPr>
          <w:b/>
          <w:sz w:val="28"/>
          <w:szCs w:val="28"/>
        </w:rPr>
        <w:t>Часть 2: Сроки проведения аукциона, контактные данные</w:t>
      </w:r>
    </w:p>
    <w:p w:rsidR="008E4107" w:rsidRDefault="008E4107" w:rsidP="008E4107">
      <w:pPr>
        <w:jc w:val="both"/>
        <w:rPr>
          <w:b/>
          <w:sz w:val="28"/>
          <w:szCs w:val="28"/>
        </w:rPr>
      </w:pPr>
      <w:r w:rsidRPr="008209C3">
        <w:rPr>
          <w:b/>
          <w:sz w:val="28"/>
          <w:szCs w:val="28"/>
        </w:rPr>
        <w:t xml:space="preserve">Часть 3: Порядок проведения </w:t>
      </w:r>
      <w:r>
        <w:rPr>
          <w:b/>
          <w:sz w:val="28"/>
          <w:szCs w:val="28"/>
        </w:rPr>
        <w:t>аукциона</w:t>
      </w:r>
    </w:p>
    <w:p w:rsidR="008E4107" w:rsidRDefault="008E4107" w:rsidP="008E4107">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8E4107" w:rsidRDefault="008E4107" w:rsidP="008E4107">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8E4107" w:rsidRDefault="008E4107" w:rsidP="008E4107">
      <w:pPr>
        <w:ind w:left="720"/>
        <w:rPr>
          <w:sz w:val="28"/>
          <w:szCs w:val="28"/>
        </w:rPr>
      </w:pPr>
      <w:r>
        <w:rPr>
          <w:sz w:val="28"/>
          <w:szCs w:val="28"/>
        </w:rPr>
        <w:t xml:space="preserve"> </w:t>
      </w:r>
    </w:p>
    <w:p w:rsidR="008E4107" w:rsidRDefault="008E4107" w:rsidP="008E4107">
      <w:pPr>
        <w:spacing w:after="200" w:line="276" w:lineRule="auto"/>
        <w:rPr>
          <w:sz w:val="28"/>
          <w:szCs w:val="28"/>
        </w:rPr>
      </w:pPr>
      <w:r>
        <w:rPr>
          <w:sz w:val="28"/>
          <w:szCs w:val="28"/>
        </w:rPr>
        <w:br w:type="page"/>
      </w:r>
    </w:p>
    <w:p w:rsidR="008E4107" w:rsidRDefault="008E4107" w:rsidP="008E4107">
      <w:pPr>
        <w:pStyle w:val="10"/>
        <w:spacing w:before="0" w:after="0"/>
        <w:jc w:val="center"/>
        <w:rPr>
          <w:rFonts w:ascii="Times New Roman" w:hAnsi="Times New Roman" w:cs="Times New Roman"/>
          <w:sz w:val="28"/>
          <w:szCs w:val="28"/>
        </w:rPr>
        <w:sectPr w:rsidR="008E4107" w:rsidSect="008E4107">
          <w:pgSz w:w="11906" w:h="16838"/>
          <w:pgMar w:top="1134" w:right="850" w:bottom="1134" w:left="1701" w:header="708" w:footer="708" w:gutter="0"/>
          <w:cols w:space="708"/>
          <w:docGrid w:linePitch="360"/>
        </w:sectPr>
      </w:pPr>
    </w:p>
    <w:p w:rsidR="008E4107" w:rsidRPr="00C87F64" w:rsidRDefault="008E4107" w:rsidP="008E4107">
      <w:pPr>
        <w:ind w:left="7938"/>
        <w:jc w:val="both"/>
        <w:rPr>
          <w:bCs/>
          <w:sz w:val="28"/>
          <w:szCs w:val="28"/>
        </w:rPr>
      </w:pPr>
      <w:r w:rsidRPr="00F812C6">
        <w:rPr>
          <w:bCs/>
          <w:sz w:val="28"/>
          <w:szCs w:val="28"/>
        </w:rPr>
        <w:lastRenderedPageBreak/>
        <w:t>УТВЕРЖДАЮ</w:t>
      </w:r>
    </w:p>
    <w:p w:rsidR="008E4107" w:rsidRPr="00C87F64" w:rsidRDefault="008E4107" w:rsidP="008E4107">
      <w:pPr>
        <w:ind w:left="7938"/>
        <w:jc w:val="both"/>
        <w:rPr>
          <w:bCs/>
          <w:sz w:val="28"/>
          <w:szCs w:val="28"/>
        </w:rPr>
      </w:pPr>
    </w:p>
    <w:p w:rsidR="008E4107" w:rsidRDefault="00E5060D" w:rsidP="008E4107">
      <w:pPr>
        <w:ind w:left="7938"/>
        <w:rPr>
          <w:bCs/>
          <w:sz w:val="28"/>
          <w:szCs w:val="28"/>
        </w:rPr>
      </w:pPr>
      <w:r>
        <w:rPr>
          <w:bCs/>
          <w:sz w:val="28"/>
          <w:szCs w:val="28"/>
        </w:rPr>
        <w:t>П</w:t>
      </w:r>
      <w:r w:rsidR="008E4107" w:rsidRPr="00F812C6">
        <w:rPr>
          <w:bCs/>
          <w:sz w:val="28"/>
          <w:szCs w:val="28"/>
        </w:rPr>
        <w:t>редседател</w:t>
      </w:r>
      <w:r>
        <w:rPr>
          <w:bCs/>
          <w:sz w:val="28"/>
          <w:szCs w:val="28"/>
        </w:rPr>
        <w:t>ь</w:t>
      </w:r>
      <w:r w:rsidR="008E4107" w:rsidRPr="00F812C6">
        <w:rPr>
          <w:bCs/>
          <w:sz w:val="28"/>
          <w:szCs w:val="28"/>
        </w:rPr>
        <w:t xml:space="preserve"> комиссии по осуществлению закупок </w:t>
      </w:r>
    </w:p>
    <w:p w:rsidR="008E4107" w:rsidRDefault="008E4107" w:rsidP="008E4107">
      <w:pPr>
        <w:ind w:left="7938"/>
        <w:rPr>
          <w:bCs/>
          <w:sz w:val="28"/>
          <w:szCs w:val="28"/>
        </w:rPr>
      </w:pPr>
      <w:r>
        <w:rPr>
          <w:bCs/>
          <w:sz w:val="28"/>
          <w:szCs w:val="28"/>
        </w:rPr>
        <w:t>АО «Пассажирская компания «Сахалин»</w:t>
      </w:r>
    </w:p>
    <w:p w:rsidR="008E4107" w:rsidRPr="00C87F64" w:rsidRDefault="008E4107" w:rsidP="008E4107">
      <w:pPr>
        <w:ind w:left="7938"/>
        <w:rPr>
          <w:bCs/>
          <w:sz w:val="28"/>
          <w:szCs w:val="28"/>
        </w:rPr>
      </w:pPr>
    </w:p>
    <w:p w:rsidR="008E4107" w:rsidRPr="00C87F64" w:rsidRDefault="008E4107" w:rsidP="008E4107">
      <w:pPr>
        <w:ind w:left="7938"/>
        <w:jc w:val="both"/>
        <w:rPr>
          <w:bCs/>
          <w:sz w:val="28"/>
          <w:szCs w:val="28"/>
        </w:rPr>
      </w:pPr>
      <w:r w:rsidRPr="00F812C6">
        <w:rPr>
          <w:bCs/>
          <w:sz w:val="28"/>
          <w:szCs w:val="28"/>
        </w:rPr>
        <w:t xml:space="preserve">__________________ </w:t>
      </w:r>
    </w:p>
    <w:p w:rsidR="008E4107" w:rsidRPr="00C87F64" w:rsidRDefault="008E4107" w:rsidP="008E4107">
      <w:pPr>
        <w:ind w:left="7938"/>
        <w:jc w:val="both"/>
        <w:rPr>
          <w:sz w:val="28"/>
          <w:szCs w:val="28"/>
        </w:rPr>
      </w:pPr>
    </w:p>
    <w:p w:rsidR="008E4107" w:rsidRPr="00B2045C" w:rsidRDefault="008E4107" w:rsidP="008E4107">
      <w:pPr>
        <w:ind w:left="7938"/>
        <w:jc w:val="both"/>
        <w:rPr>
          <w:bCs/>
          <w:sz w:val="28"/>
          <w:szCs w:val="28"/>
        </w:rPr>
      </w:pPr>
      <w:r w:rsidRPr="00F812C6">
        <w:rPr>
          <w:bCs/>
          <w:sz w:val="28"/>
          <w:szCs w:val="28"/>
        </w:rPr>
        <w:t>«_</w:t>
      </w:r>
      <w:r w:rsidR="00E5060D">
        <w:rPr>
          <w:bCs/>
          <w:sz w:val="28"/>
          <w:szCs w:val="28"/>
        </w:rPr>
        <w:t>__</w:t>
      </w:r>
      <w:r w:rsidRPr="00F812C6">
        <w:rPr>
          <w:bCs/>
          <w:sz w:val="28"/>
          <w:szCs w:val="28"/>
        </w:rPr>
        <w:t>_»__________20</w:t>
      </w:r>
      <w:r w:rsidR="00E5060D">
        <w:rPr>
          <w:bCs/>
          <w:sz w:val="28"/>
          <w:szCs w:val="28"/>
        </w:rPr>
        <w:t>20</w:t>
      </w:r>
      <w:r>
        <w:rPr>
          <w:bCs/>
          <w:sz w:val="28"/>
          <w:szCs w:val="28"/>
        </w:rPr>
        <w:t xml:space="preserve"> </w:t>
      </w:r>
      <w:r w:rsidRPr="00F812C6">
        <w:rPr>
          <w:bCs/>
          <w:sz w:val="28"/>
          <w:szCs w:val="28"/>
        </w:rPr>
        <w:t>г.</w:t>
      </w:r>
    </w:p>
    <w:p w:rsidR="008E4107" w:rsidRDefault="008E4107" w:rsidP="008E4107">
      <w:pPr>
        <w:pStyle w:val="10"/>
        <w:spacing w:before="0" w:after="0"/>
        <w:ind w:hanging="3402"/>
        <w:jc w:val="center"/>
        <w:rPr>
          <w:rFonts w:ascii="Times New Roman" w:hAnsi="Times New Roman" w:cs="Times New Roman"/>
          <w:sz w:val="28"/>
          <w:szCs w:val="28"/>
        </w:rPr>
      </w:pPr>
    </w:p>
    <w:p w:rsidR="008E4107" w:rsidRPr="00750B3C" w:rsidRDefault="008E4107" w:rsidP="008E4107">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8E4107" w:rsidRPr="00376139" w:rsidTr="008E4107">
        <w:tc>
          <w:tcPr>
            <w:tcW w:w="0" w:type="auto"/>
          </w:tcPr>
          <w:p w:rsidR="008E4107" w:rsidRPr="00454ADD" w:rsidRDefault="008E4107" w:rsidP="008E4107">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8E4107" w:rsidRPr="00454ADD" w:rsidRDefault="008E4107" w:rsidP="008E4107">
            <w:pPr>
              <w:spacing w:line="360" w:lineRule="exact"/>
              <w:rPr>
                <w:b/>
                <w:sz w:val="28"/>
                <w:szCs w:val="28"/>
              </w:rPr>
            </w:pPr>
            <w:r w:rsidRPr="00454ADD">
              <w:rPr>
                <w:b/>
                <w:sz w:val="28"/>
                <w:szCs w:val="28"/>
              </w:rPr>
              <w:t>Параметры конкурентной закупки</w:t>
            </w:r>
          </w:p>
        </w:tc>
        <w:tc>
          <w:tcPr>
            <w:tcW w:w="9781" w:type="dxa"/>
          </w:tcPr>
          <w:p w:rsidR="008E4107" w:rsidRPr="00454ADD" w:rsidRDefault="008E4107" w:rsidP="008E4107">
            <w:pPr>
              <w:spacing w:line="360" w:lineRule="exact"/>
              <w:rPr>
                <w:b/>
                <w:sz w:val="28"/>
                <w:szCs w:val="28"/>
              </w:rPr>
            </w:pPr>
            <w:r w:rsidRPr="00454ADD">
              <w:rPr>
                <w:b/>
                <w:sz w:val="28"/>
                <w:szCs w:val="28"/>
              </w:rPr>
              <w:t>Условия конкурентной закупки</w:t>
            </w:r>
          </w:p>
        </w:tc>
      </w:tr>
      <w:tr w:rsidR="008E4107" w:rsidTr="008E4107">
        <w:tc>
          <w:tcPr>
            <w:tcW w:w="0" w:type="auto"/>
          </w:tcPr>
          <w:p w:rsidR="008E4107" w:rsidRPr="00454ADD" w:rsidRDefault="008E4107" w:rsidP="008E4107">
            <w:pPr>
              <w:spacing w:line="360" w:lineRule="exact"/>
              <w:rPr>
                <w:sz w:val="28"/>
                <w:szCs w:val="28"/>
              </w:rPr>
            </w:pPr>
            <w:r w:rsidRPr="00454ADD">
              <w:rPr>
                <w:sz w:val="28"/>
                <w:szCs w:val="28"/>
              </w:rPr>
              <w:t>1.</w:t>
            </w:r>
            <w:r>
              <w:rPr>
                <w:sz w:val="28"/>
                <w:szCs w:val="28"/>
              </w:rPr>
              <w:t>1</w:t>
            </w:r>
          </w:p>
        </w:tc>
        <w:tc>
          <w:tcPr>
            <w:tcW w:w="3942" w:type="dxa"/>
          </w:tcPr>
          <w:p w:rsidR="008E4107" w:rsidRPr="00454ADD" w:rsidRDefault="008E4107" w:rsidP="008E4107">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8E4107" w:rsidRPr="0020652A" w:rsidRDefault="008E4107" w:rsidP="00E07EA9">
            <w:pPr>
              <w:spacing w:line="360" w:lineRule="exact"/>
              <w:rPr>
                <w:sz w:val="28"/>
                <w:szCs w:val="28"/>
              </w:rPr>
            </w:pPr>
            <w:r w:rsidRPr="005A6625">
              <w:rPr>
                <w:sz w:val="28"/>
                <w:szCs w:val="28"/>
              </w:rPr>
              <w:t>Открытый аукцион в электронной форме</w:t>
            </w:r>
            <w:r>
              <w:rPr>
                <w:sz w:val="28"/>
                <w:szCs w:val="28"/>
              </w:rPr>
              <w:t xml:space="preserve"> </w:t>
            </w:r>
            <w:r w:rsidRPr="005A6625">
              <w:rPr>
                <w:sz w:val="28"/>
                <w:szCs w:val="28"/>
              </w:rPr>
              <w:t xml:space="preserve">№ </w:t>
            </w:r>
            <w:r w:rsidR="000318B5" w:rsidRPr="000318B5">
              <w:rPr>
                <w:sz w:val="28"/>
                <w:szCs w:val="28"/>
              </w:rPr>
              <w:t>29141/ОАЭ-АО «ПКС»/2020/ХАБ</w:t>
            </w:r>
          </w:p>
        </w:tc>
      </w:tr>
      <w:tr w:rsidR="008E4107" w:rsidTr="008E4107">
        <w:tc>
          <w:tcPr>
            <w:tcW w:w="0" w:type="auto"/>
          </w:tcPr>
          <w:p w:rsidR="008E4107" w:rsidRPr="00454ADD" w:rsidRDefault="008E4107" w:rsidP="008E4107">
            <w:pPr>
              <w:spacing w:line="360" w:lineRule="exact"/>
              <w:rPr>
                <w:sz w:val="28"/>
                <w:szCs w:val="28"/>
              </w:rPr>
            </w:pPr>
            <w:r>
              <w:rPr>
                <w:sz w:val="28"/>
                <w:szCs w:val="28"/>
              </w:rPr>
              <w:t>1.2</w:t>
            </w:r>
          </w:p>
        </w:tc>
        <w:tc>
          <w:tcPr>
            <w:tcW w:w="3942" w:type="dxa"/>
          </w:tcPr>
          <w:p w:rsidR="008E4107" w:rsidRPr="00454ADD" w:rsidRDefault="008E4107" w:rsidP="008E4107">
            <w:pPr>
              <w:spacing w:line="360" w:lineRule="exact"/>
              <w:rPr>
                <w:sz w:val="28"/>
                <w:szCs w:val="28"/>
              </w:rPr>
            </w:pPr>
            <w:r w:rsidRPr="00454ADD">
              <w:rPr>
                <w:sz w:val="28"/>
                <w:szCs w:val="28"/>
              </w:rPr>
              <w:t>Предмет конкурентной закупки</w:t>
            </w:r>
          </w:p>
        </w:tc>
        <w:tc>
          <w:tcPr>
            <w:tcW w:w="9781" w:type="dxa"/>
          </w:tcPr>
          <w:p w:rsidR="008E4107" w:rsidRDefault="0076205F" w:rsidP="008E4107">
            <w:pPr>
              <w:spacing w:line="360" w:lineRule="exact"/>
              <w:rPr>
                <w:sz w:val="28"/>
                <w:szCs w:val="28"/>
              </w:rPr>
            </w:pPr>
            <w:r>
              <w:rPr>
                <w:sz w:val="28"/>
                <w:szCs w:val="28"/>
              </w:rPr>
              <w:t>На право заключения договора в</w:t>
            </w:r>
            <w:r w:rsidR="00E07EA9">
              <w:rPr>
                <w:sz w:val="28"/>
                <w:szCs w:val="28"/>
              </w:rPr>
              <w:t>ыполнени</w:t>
            </w:r>
            <w:r>
              <w:rPr>
                <w:sz w:val="28"/>
                <w:szCs w:val="28"/>
              </w:rPr>
              <w:t xml:space="preserve">я </w:t>
            </w:r>
            <w:r w:rsidR="00E07EA9">
              <w:rPr>
                <w:sz w:val="28"/>
                <w:szCs w:val="28"/>
              </w:rPr>
              <w:t>работ по капитальному ремонту пассажирских вагонов в объеме КР-2</w:t>
            </w:r>
            <w:r w:rsidR="008E4107">
              <w:rPr>
                <w:sz w:val="28"/>
                <w:szCs w:val="28"/>
              </w:rPr>
              <w:t>.</w:t>
            </w:r>
          </w:p>
          <w:p w:rsidR="008E4107" w:rsidRPr="008209C3" w:rsidRDefault="008E4107" w:rsidP="00D01B04">
            <w:pPr>
              <w:spacing w:line="360" w:lineRule="exact"/>
              <w:jc w:val="both"/>
              <w:rPr>
                <w:sz w:val="28"/>
                <w:szCs w:val="28"/>
              </w:rPr>
            </w:pPr>
            <w:proofErr w:type="gramStart"/>
            <w:r w:rsidRPr="005A6625">
              <w:rPr>
                <w:sz w:val="28"/>
                <w:szCs w:val="28"/>
              </w:rPr>
              <w:t xml:space="preserve">Сведения о наименовании закупаемых </w:t>
            </w:r>
            <w:r w:rsidR="0033202D">
              <w:rPr>
                <w:sz w:val="28"/>
                <w:szCs w:val="28"/>
              </w:rPr>
              <w:t>работ</w:t>
            </w:r>
            <w:r w:rsidRPr="005A6625">
              <w:rPr>
                <w:sz w:val="28"/>
                <w:szCs w:val="28"/>
              </w:rPr>
              <w:t xml:space="preserve">, их количестве (объеме), ценах за единицу </w:t>
            </w:r>
            <w:r w:rsidR="0033202D">
              <w:rPr>
                <w:sz w:val="28"/>
                <w:szCs w:val="28"/>
              </w:rPr>
              <w:t>работ</w:t>
            </w:r>
            <w:r>
              <w:rPr>
                <w:sz w:val="28"/>
                <w:szCs w:val="28"/>
              </w:rPr>
              <w:t>,</w:t>
            </w:r>
            <w:r w:rsidRPr="005A6625">
              <w:rPr>
                <w:sz w:val="28"/>
                <w:szCs w:val="28"/>
              </w:rPr>
              <w:t xml:space="preserve"> начальной (максимальной) цене договора, расходах участника, нормативных документах, сог</w:t>
            </w:r>
            <w:bookmarkStart w:id="0" w:name="_GoBack"/>
            <w:bookmarkEnd w:id="0"/>
            <w:r w:rsidRPr="005A6625">
              <w:rPr>
                <w:sz w:val="28"/>
                <w:szCs w:val="28"/>
              </w:rPr>
              <w:t xml:space="preserve">ласно которым установлены требования, </w:t>
            </w:r>
            <w:r w:rsidRPr="005A6625">
              <w:rPr>
                <w:bCs/>
                <w:sz w:val="28"/>
                <w:szCs w:val="28"/>
              </w:rPr>
              <w:t xml:space="preserve">технических и функциональных характеристиках </w:t>
            </w:r>
            <w:r w:rsidR="0033202D">
              <w:rPr>
                <w:bCs/>
                <w:sz w:val="28"/>
                <w:szCs w:val="28"/>
              </w:rPr>
              <w:t>работ</w:t>
            </w:r>
            <w:r w:rsidRPr="005A6625">
              <w:rPr>
                <w:bCs/>
                <w:sz w:val="28"/>
                <w:szCs w:val="28"/>
              </w:rPr>
              <w:t xml:space="preserve"> требования к их безопасности, качеству, к результатам,</w:t>
            </w:r>
            <w:r w:rsidRPr="005A6625">
              <w:rPr>
                <w:bCs/>
                <w:i/>
                <w:sz w:val="28"/>
                <w:szCs w:val="28"/>
              </w:rPr>
              <w:t xml:space="preserve"> </w:t>
            </w:r>
            <w:r w:rsidRPr="005A6625">
              <w:rPr>
                <w:bCs/>
                <w:sz w:val="28"/>
                <w:szCs w:val="28"/>
              </w:rPr>
              <w:t xml:space="preserve">иные требования, связанные с определением соответствия </w:t>
            </w:r>
            <w:r w:rsidR="00D01B04">
              <w:rPr>
                <w:bCs/>
                <w:sz w:val="28"/>
                <w:szCs w:val="28"/>
              </w:rPr>
              <w:t>выполняемой</w:t>
            </w:r>
            <w:r>
              <w:rPr>
                <w:bCs/>
                <w:sz w:val="28"/>
                <w:szCs w:val="28"/>
              </w:rPr>
              <w:t xml:space="preserve"> </w:t>
            </w:r>
            <w:r w:rsidR="002E63B5">
              <w:rPr>
                <w:bCs/>
                <w:sz w:val="28"/>
                <w:szCs w:val="28"/>
              </w:rPr>
              <w:t>работы</w:t>
            </w:r>
            <w:r w:rsidRPr="005A6625">
              <w:rPr>
                <w:bCs/>
                <w:sz w:val="28"/>
                <w:szCs w:val="28"/>
              </w:rPr>
              <w:t xml:space="preserve">  потребностям заказчика, место, условия и сроки </w:t>
            </w:r>
            <w:r w:rsidR="00D01B04">
              <w:rPr>
                <w:bCs/>
                <w:sz w:val="28"/>
                <w:szCs w:val="28"/>
              </w:rPr>
              <w:t>выполнения</w:t>
            </w:r>
            <w:r>
              <w:rPr>
                <w:bCs/>
                <w:sz w:val="28"/>
                <w:szCs w:val="28"/>
              </w:rPr>
              <w:t xml:space="preserve"> </w:t>
            </w:r>
            <w:r w:rsidR="0033202D">
              <w:rPr>
                <w:bCs/>
                <w:sz w:val="28"/>
                <w:szCs w:val="28"/>
              </w:rPr>
              <w:t>работ</w:t>
            </w:r>
            <w:r w:rsidRPr="005A6625">
              <w:rPr>
                <w:bCs/>
                <w:sz w:val="28"/>
                <w:szCs w:val="28"/>
              </w:rPr>
              <w:t xml:space="preserve"> форма, сроки и порядок оплаты указываются в техническом</w:t>
            </w:r>
            <w:proofErr w:type="gramEnd"/>
            <w:r w:rsidRPr="005A6625">
              <w:rPr>
                <w:bCs/>
                <w:sz w:val="28"/>
                <w:szCs w:val="28"/>
              </w:rPr>
              <w:t xml:space="preserve"> </w:t>
            </w:r>
            <w:proofErr w:type="gramStart"/>
            <w:r w:rsidRPr="005A6625">
              <w:rPr>
                <w:bCs/>
                <w:sz w:val="28"/>
                <w:szCs w:val="28"/>
              </w:rPr>
              <w:t>задании</w:t>
            </w:r>
            <w:proofErr w:type="gramEnd"/>
            <w:r w:rsidRPr="005A6625">
              <w:rPr>
                <w:bCs/>
                <w:sz w:val="28"/>
                <w:szCs w:val="28"/>
              </w:rPr>
              <w:t>, являющемся приложением № 1.1 аукционной документации.</w:t>
            </w:r>
          </w:p>
        </w:tc>
      </w:tr>
      <w:tr w:rsidR="008E4107" w:rsidTr="008E4107">
        <w:tc>
          <w:tcPr>
            <w:tcW w:w="0" w:type="auto"/>
          </w:tcPr>
          <w:p w:rsidR="008E4107" w:rsidRPr="00454ADD" w:rsidRDefault="008E4107" w:rsidP="008E4107">
            <w:pPr>
              <w:spacing w:line="360" w:lineRule="exact"/>
              <w:rPr>
                <w:sz w:val="28"/>
                <w:szCs w:val="28"/>
              </w:rPr>
            </w:pPr>
            <w:r>
              <w:rPr>
                <w:sz w:val="28"/>
                <w:szCs w:val="28"/>
              </w:rPr>
              <w:t>1.3</w:t>
            </w:r>
          </w:p>
        </w:tc>
        <w:tc>
          <w:tcPr>
            <w:tcW w:w="3942" w:type="dxa"/>
          </w:tcPr>
          <w:p w:rsidR="008E4107" w:rsidRPr="00454ADD" w:rsidRDefault="008E4107" w:rsidP="008E4107">
            <w:pPr>
              <w:spacing w:line="360" w:lineRule="exact"/>
              <w:rPr>
                <w:sz w:val="28"/>
                <w:szCs w:val="28"/>
              </w:rPr>
            </w:pPr>
            <w:r>
              <w:rPr>
                <w:sz w:val="28"/>
                <w:szCs w:val="28"/>
              </w:rPr>
              <w:t>Особенности участия в закупке</w:t>
            </w:r>
          </w:p>
        </w:tc>
        <w:tc>
          <w:tcPr>
            <w:tcW w:w="9781" w:type="dxa"/>
          </w:tcPr>
          <w:p w:rsidR="008E4107" w:rsidRPr="004B103C" w:rsidRDefault="008E4107" w:rsidP="008E4107">
            <w:pPr>
              <w:jc w:val="both"/>
              <w:rPr>
                <w:bCs/>
                <w:i/>
                <w:sz w:val="28"/>
                <w:szCs w:val="28"/>
              </w:rPr>
            </w:pPr>
            <w:r>
              <w:rPr>
                <w:bCs/>
                <w:sz w:val="28"/>
                <w:szCs w:val="28"/>
              </w:rPr>
              <w:t>Особенности участия не предусмотрены.</w:t>
            </w:r>
          </w:p>
        </w:tc>
      </w:tr>
      <w:tr w:rsidR="008E4107" w:rsidTr="008E4107">
        <w:tc>
          <w:tcPr>
            <w:tcW w:w="0" w:type="auto"/>
          </w:tcPr>
          <w:p w:rsidR="008E4107" w:rsidRPr="00454ADD" w:rsidRDefault="008E4107" w:rsidP="008E4107">
            <w:pPr>
              <w:spacing w:line="360" w:lineRule="exact"/>
              <w:rPr>
                <w:sz w:val="28"/>
                <w:szCs w:val="28"/>
              </w:rPr>
            </w:pPr>
            <w:r>
              <w:rPr>
                <w:sz w:val="28"/>
                <w:szCs w:val="28"/>
              </w:rPr>
              <w:t>1.4</w:t>
            </w:r>
          </w:p>
        </w:tc>
        <w:tc>
          <w:tcPr>
            <w:tcW w:w="3942" w:type="dxa"/>
          </w:tcPr>
          <w:p w:rsidR="008E4107" w:rsidRPr="00454ADD" w:rsidRDefault="008E4107" w:rsidP="008E4107">
            <w:pPr>
              <w:spacing w:line="360" w:lineRule="exact"/>
              <w:rPr>
                <w:sz w:val="28"/>
                <w:szCs w:val="28"/>
              </w:rPr>
            </w:pPr>
            <w:r w:rsidRPr="00454ADD">
              <w:rPr>
                <w:sz w:val="28"/>
                <w:szCs w:val="28"/>
              </w:rPr>
              <w:t>Антидемпинговые меры</w:t>
            </w:r>
          </w:p>
        </w:tc>
        <w:tc>
          <w:tcPr>
            <w:tcW w:w="9781" w:type="dxa"/>
          </w:tcPr>
          <w:p w:rsidR="008E4107" w:rsidRPr="00454ADD" w:rsidRDefault="008E4107" w:rsidP="008E4107">
            <w:pPr>
              <w:jc w:val="both"/>
              <w:rPr>
                <w:bCs/>
                <w:i/>
                <w:sz w:val="28"/>
                <w:szCs w:val="28"/>
              </w:rPr>
            </w:pPr>
            <w:r w:rsidRPr="00454ADD">
              <w:rPr>
                <w:bCs/>
                <w:sz w:val="28"/>
                <w:szCs w:val="28"/>
              </w:rPr>
              <w:t>Антидемпинговые меры не предусмотрены.</w:t>
            </w:r>
          </w:p>
          <w:p w:rsidR="008E4107" w:rsidRPr="00454ADD" w:rsidRDefault="008E4107" w:rsidP="008E4107">
            <w:pPr>
              <w:jc w:val="both"/>
              <w:rPr>
                <w:sz w:val="28"/>
                <w:szCs w:val="28"/>
              </w:rPr>
            </w:pPr>
          </w:p>
        </w:tc>
      </w:tr>
      <w:tr w:rsidR="008E4107" w:rsidTr="008E4107">
        <w:tc>
          <w:tcPr>
            <w:tcW w:w="0" w:type="auto"/>
          </w:tcPr>
          <w:p w:rsidR="008E4107" w:rsidRPr="00454ADD" w:rsidRDefault="008E4107" w:rsidP="008E4107">
            <w:pPr>
              <w:spacing w:line="360" w:lineRule="exact"/>
              <w:rPr>
                <w:sz w:val="28"/>
                <w:szCs w:val="28"/>
              </w:rPr>
            </w:pPr>
            <w:r>
              <w:rPr>
                <w:sz w:val="28"/>
                <w:szCs w:val="28"/>
              </w:rPr>
              <w:lastRenderedPageBreak/>
              <w:t>1.5</w:t>
            </w:r>
          </w:p>
        </w:tc>
        <w:tc>
          <w:tcPr>
            <w:tcW w:w="3942" w:type="dxa"/>
          </w:tcPr>
          <w:p w:rsidR="008E4107" w:rsidRPr="00454ADD" w:rsidRDefault="008E4107" w:rsidP="008E4107">
            <w:pPr>
              <w:spacing w:line="360" w:lineRule="exact"/>
              <w:rPr>
                <w:sz w:val="28"/>
                <w:szCs w:val="28"/>
              </w:rPr>
            </w:pPr>
            <w:r w:rsidRPr="00454ADD">
              <w:rPr>
                <w:sz w:val="28"/>
                <w:szCs w:val="28"/>
              </w:rPr>
              <w:t>Обеспечение заявок</w:t>
            </w:r>
          </w:p>
        </w:tc>
        <w:tc>
          <w:tcPr>
            <w:tcW w:w="9781" w:type="dxa"/>
          </w:tcPr>
          <w:p w:rsidR="008E4107" w:rsidRPr="00454ADD" w:rsidRDefault="008E4107" w:rsidP="008E4107">
            <w:pPr>
              <w:jc w:val="both"/>
              <w:rPr>
                <w:bCs/>
                <w:sz w:val="28"/>
                <w:szCs w:val="28"/>
              </w:rPr>
            </w:pPr>
            <w:r w:rsidRPr="00454ADD">
              <w:rPr>
                <w:bCs/>
                <w:sz w:val="28"/>
                <w:szCs w:val="28"/>
              </w:rPr>
              <w:t>Обеспечение заявок не предусмотрено.</w:t>
            </w:r>
          </w:p>
          <w:p w:rsidR="008E4107" w:rsidRPr="00015229" w:rsidRDefault="008E4107" w:rsidP="008E4107">
            <w:pPr>
              <w:ind w:firstLine="708"/>
              <w:jc w:val="both"/>
              <w:rPr>
                <w:bCs/>
                <w:sz w:val="28"/>
                <w:szCs w:val="28"/>
              </w:rPr>
            </w:pPr>
          </w:p>
        </w:tc>
      </w:tr>
      <w:tr w:rsidR="008E4107" w:rsidTr="008E4107">
        <w:tc>
          <w:tcPr>
            <w:tcW w:w="0" w:type="auto"/>
          </w:tcPr>
          <w:p w:rsidR="008E4107" w:rsidRPr="00454ADD" w:rsidRDefault="008E4107" w:rsidP="008E4107">
            <w:pPr>
              <w:spacing w:line="360" w:lineRule="exact"/>
              <w:rPr>
                <w:sz w:val="28"/>
                <w:szCs w:val="28"/>
              </w:rPr>
            </w:pPr>
            <w:r>
              <w:rPr>
                <w:sz w:val="28"/>
                <w:szCs w:val="28"/>
              </w:rPr>
              <w:t>1.6</w:t>
            </w:r>
          </w:p>
        </w:tc>
        <w:tc>
          <w:tcPr>
            <w:tcW w:w="3942" w:type="dxa"/>
          </w:tcPr>
          <w:p w:rsidR="008E4107" w:rsidRPr="00454ADD" w:rsidRDefault="008E4107" w:rsidP="008E4107">
            <w:pPr>
              <w:spacing w:line="360" w:lineRule="exact"/>
              <w:rPr>
                <w:sz w:val="28"/>
                <w:szCs w:val="28"/>
              </w:rPr>
            </w:pPr>
            <w:r w:rsidRPr="00454ADD">
              <w:rPr>
                <w:sz w:val="28"/>
                <w:szCs w:val="28"/>
              </w:rPr>
              <w:t>Обеспечение исполнения договора</w:t>
            </w:r>
          </w:p>
        </w:tc>
        <w:tc>
          <w:tcPr>
            <w:tcW w:w="9781" w:type="dxa"/>
          </w:tcPr>
          <w:p w:rsidR="008E4107" w:rsidRPr="00454ADD" w:rsidRDefault="008E4107" w:rsidP="008E4107">
            <w:pPr>
              <w:jc w:val="both"/>
              <w:rPr>
                <w:bCs/>
                <w:sz w:val="28"/>
                <w:szCs w:val="28"/>
              </w:rPr>
            </w:pPr>
            <w:r w:rsidRPr="00454ADD">
              <w:rPr>
                <w:bCs/>
                <w:sz w:val="28"/>
                <w:szCs w:val="28"/>
              </w:rPr>
              <w:t>Обеспечение исполнения договора не предусмотрено.</w:t>
            </w:r>
          </w:p>
          <w:p w:rsidR="008E4107" w:rsidRPr="00EC0404" w:rsidRDefault="008E4107" w:rsidP="008E4107">
            <w:pPr>
              <w:ind w:firstLine="709"/>
              <w:jc w:val="both"/>
              <w:rPr>
                <w:bCs/>
                <w:sz w:val="28"/>
                <w:szCs w:val="28"/>
              </w:rPr>
            </w:pPr>
          </w:p>
        </w:tc>
      </w:tr>
      <w:tr w:rsidR="008E4107" w:rsidTr="008E4107">
        <w:tc>
          <w:tcPr>
            <w:tcW w:w="0" w:type="auto"/>
          </w:tcPr>
          <w:p w:rsidR="008E4107" w:rsidRPr="00454ADD" w:rsidRDefault="008E4107" w:rsidP="008E4107">
            <w:pPr>
              <w:spacing w:line="360" w:lineRule="exact"/>
              <w:rPr>
                <w:sz w:val="28"/>
                <w:szCs w:val="28"/>
              </w:rPr>
            </w:pPr>
            <w:r>
              <w:rPr>
                <w:sz w:val="28"/>
                <w:szCs w:val="28"/>
              </w:rPr>
              <w:t>1.7</w:t>
            </w:r>
          </w:p>
        </w:tc>
        <w:tc>
          <w:tcPr>
            <w:tcW w:w="3942" w:type="dxa"/>
          </w:tcPr>
          <w:p w:rsidR="008E4107" w:rsidRPr="00454ADD" w:rsidRDefault="008E4107" w:rsidP="008E4107">
            <w:pPr>
              <w:spacing w:line="360" w:lineRule="exact"/>
              <w:rPr>
                <w:sz w:val="28"/>
                <w:szCs w:val="28"/>
              </w:rPr>
            </w:pPr>
            <w:r w:rsidRPr="00454ADD">
              <w:rPr>
                <w:sz w:val="28"/>
                <w:szCs w:val="28"/>
              </w:rPr>
              <w:t>Приоритет товаров российского происхождения, выполняемых, оказываемых российскими лицами, по отношению к товарам, происходящим из иностранного государства, выполняемым, оказываемым иностранными лицами</w:t>
            </w:r>
          </w:p>
        </w:tc>
        <w:tc>
          <w:tcPr>
            <w:tcW w:w="9781" w:type="dxa"/>
          </w:tcPr>
          <w:p w:rsidR="008E4107" w:rsidRPr="00454ADD" w:rsidRDefault="008E4107" w:rsidP="008E4107">
            <w:pPr>
              <w:spacing w:line="360" w:lineRule="exact"/>
              <w:rPr>
                <w:sz w:val="28"/>
                <w:szCs w:val="28"/>
              </w:rPr>
            </w:pPr>
            <w:r w:rsidRPr="00454ADD">
              <w:rPr>
                <w:sz w:val="28"/>
                <w:szCs w:val="28"/>
              </w:rPr>
              <w:t>Приоритет не установлен.</w:t>
            </w:r>
          </w:p>
          <w:p w:rsidR="008E4107" w:rsidRPr="00454ADD" w:rsidRDefault="008E4107" w:rsidP="008E4107">
            <w:pPr>
              <w:spacing w:line="360" w:lineRule="exact"/>
              <w:rPr>
                <w:i/>
                <w:sz w:val="28"/>
                <w:szCs w:val="28"/>
              </w:rPr>
            </w:pPr>
          </w:p>
        </w:tc>
      </w:tr>
      <w:tr w:rsidR="008E4107" w:rsidTr="008E4107">
        <w:tc>
          <w:tcPr>
            <w:tcW w:w="0" w:type="auto"/>
          </w:tcPr>
          <w:p w:rsidR="008E4107" w:rsidRDefault="008E4107" w:rsidP="008E4107">
            <w:pPr>
              <w:spacing w:line="360" w:lineRule="exact"/>
              <w:rPr>
                <w:sz w:val="28"/>
                <w:szCs w:val="28"/>
              </w:rPr>
            </w:pPr>
            <w:r>
              <w:rPr>
                <w:sz w:val="28"/>
                <w:szCs w:val="28"/>
              </w:rPr>
              <w:t>1.8</w:t>
            </w:r>
          </w:p>
        </w:tc>
        <w:tc>
          <w:tcPr>
            <w:tcW w:w="3942" w:type="dxa"/>
          </w:tcPr>
          <w:p w:rsidR="008E4107" w:rsidRPr="00454ADD" w:rsidRDefault="008E4107" w:rsidP="008E4107">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8E4107" w:rsidRPr="00AD7DBD" w:rsidRDefault="008E4107" w:rsidP="008E4107">
            <w:pPr>
              <w:pStyle w:val="aa"/>
              <w:tabs>
                <w:tab w:val="left" w:pos="1080"/>
              </w:tabs>
              <w:ind w:firstLine="601"/>
              <w:rPr>
                <w:sz w:val="28"/>
                <w:szCs w:val="28"/>
              </w:rPr>
            </w:pPr>
            <w:r>
              <w:rPr>
                <w:sz w:val="28"/>
                <w:szCs w:val="28"/>
              </w:rPr>
              <w:t>1.8.</w:t>
            </w:r>
            <w:r w:rsidR="00E07EA9" w:rsidRPr="00AD7DBD">
              <w:rPr>
                <w:sz w:val="28"/>
                <w:szCs w:val="28"/>
              </w:rPr>
              <w:t>1</w:t>
            </w:r>
            <w:r w:rsidRPr="00AD7DBD">
              <w:rPr>
                <w:sz w:val="28"/>
                <w:szCs w:val="28"/>
              </w:rPr>
              <w:t xml:space="preserve">. Участник должен иметь опыт по фактически </w:t>
            </w:r>
            <w:r w:rsidR="00E07EA9" w:rsidRPr="00AD7DBD">
              <w:rPr>
                <w:sz w:val="28"/>
                <w:szCs w:val="28"/>
              </w:rPr>
              <w:t>выполненным работам</w:t>
            </w:r>
            <w:r w:rsidR="0033202D" w:rsidRPr="00AD7DBD">
              <w:rPr>
                <w:sz w:val="28"/>
                <w:szCs w:val="28"/>
              </w:rPr>
              <w:t xml:space="preserve"> по капитальному ремонту пассажирских вагонов в объеме КР-2</w:t>
            </w:r>
            <w:r w:rsidRPr="00AD7DBD">
              <w:rPr>
                <w:sz w:val="28"/>
                <w:szCs w:val="28"/>
              </w:rPr>
              <w:t xml:space="preserve">, стоимость которых составляет не менее 20% (двадцати процентов) начальной (максимальной) цены договора без учета НДС, установленной в приложении № 1.1 к аукционной документации. При этом учитывается стоимость всех оказанных участником закупки (с учетом правопреемственности) </w:t>
            </w:r>
            <w:r w:rsidR="002E63B5" w:rsidRPr="00AD7DBD">
              <w:rPr>
                <w:sz w:val="28"/>
                <w:szCs w:val="28"/>
              </w:rPr>
              <w:t>работ</w:t>
            </w:r>
            <w:r w:rsidRPr="00AD7DBD">
              <w:rPr>
                <w:sz w:val="28"/>
                <w:szCs w:val="28"/>
              </w:rPr>
              <w:t xml:space="preserve"> (по выбору участника закупки</w:t>
            </w:r>
            <w:r w:rsidR="00AD7DBD">
              <w:rPr>
                <w:sz w:val="28"/>
                <w:szCs w:val="28"/>
              </w:rPr>
              <w:t>)</w:t>
            </w:r>
            <w:r w:rsidR="00AD7DBD" w:rsidRPr="00AD7DBD">
              <w:rPr>
                <w:sz w:val="28"/>
                <w:szCs w:val="28"/>
              </w:rPr>
              <w:t xml:space="preserve"> по капитальному ремонту пассажирских вагонов в объеме КР-2</w:t>
            </w:r>
            <w:r w:rsidRPr="00AD7DBD">
              <w:rPr>
                <w:sz w:val="28"/>
                <w:szCs w:val="28"/>
              </w:rPr>
              <w:t>.</w:t>
            </w:r>
          </w:p>
          <w:p w:rsidR="008E4107" w:rsidRPr="003A7592" w:rsidRDefault="008E4107" w:rsidP="008E4107">
            <w:pPr>
              <w:pStyle w:val="aa"/>
              <w:tabs>
                <w:tab w:val="left" w:pos="1080"/>
              </w:tabs>
              <w:ind w:firstLine="601"/>
              <w:rPr>
                <w:sz w:val="28"/>
                <w:szCs w:val="28"/>
              </w:rPr>
            </w:pPr>
            <w:r w:rsidRPr="00AD7DBD">
              <w:rPr>
                <w:sz w:val="28"/>
                <w:szCs w:val="28"/>
              </w:rPr>
              <w:t xml:space="preserve">В подтверждение опыта </w:t>
            </w:r>
            <w:r w:rsidR="002E63B5" w:rsidRPr="00AD7DBD">
              <w:rPr>
                <w:sz w:val="28"/>
                <w:szCs w:val="28"/>
              </w:rPr>
              <w:t>выполнения работ</w:t>
            </w:r>
            <w:r w:rsidRPr="00AD7DBD">
              <w:rPr>
                <w:sz w:val="28"/>
                <w:szCs w:val="28"/>
              </w:rPr>
              <w:t xml:space="preserve"> участник в составе заявки представляет:</w:t>
            </w:r>
          </w:p>
          <w:p w:rsidR="008E4107" w:rsidRPr="00F24C89" w:rsidRDefault="008E4107" w:rsidP="008E4107">
            <w:pPr>
              <w:pStyle w:val="aa"/>
              <w:suppressAutoHyphens/>
              <w:rPr>
                <w:sz w:val="28"/>
                <w:szCs w:val="28"/>
              </w:rPr>
            </w:pPr>
            <w:r w:rsidRPr="00F24C89">
              <w:rPr>
                <w:sz w:val="28"/>
                <w:szCs w:val="28"/>
              </w:rPr>
              <w:t xml:space="preserve">- </w:t>
            </w:r>
            <w:r w:rsidRPr="005A6625">
              <w:rPr>
                <w:sz w:val="28"/>
                <w:szCs w:val="28"/>
              </w:rPr>
              <w:t xml:space="preserve">документ, подготовленный в соответствии с Формой сведений об опыте </w:t>
            </w:r>
            <w:r w:rsidR="0033202D">
              <w:rPr>
                <w:sz w:val="28"/>
                <w:szCs w:val="28"/>
              </w:rPr>
              <w:t>выполнения работ</w:t>
            </w:r>
            <w:r w:rsidRPr="005A6625">
              <w:rPr>
                <w:sz w:val="28"/>
                <w:szCs w:val="28"/>
              </w:rPr>
              <w:t>, представленной в приложении № 1.3 аукционной документации о наличии требуемого опыта</w:t>
            </w:r>
            <w:r w:rsidRPr="00F24C89">
              <w:rPr>
                <w:sz w:val="28"/>
                <w:szCs w:val="28"/>
              </w:rPr>
              <w:t>;</w:t>
            </w:r>
          </w:p>
          <w:p w:rsidR="008E4107" w:rsidRPr="00F24C89" w:rsidRDefault="008E4107" w:rsidP="008E4107">
            <w:pPr>
              <w:pStyle w:val="aa"/>
              <w:suppressAutoHyphens/>
              <w:rPr>
                <w:sz w:val="28"/>
                <w:szCs w:val="28"/>
              </w:rPr>
            </w:pPr>
            <w:r w:rsidRPr="00F24C89">
              <w:rPr>
                <w:sz w:val="28"/>
                <w:szCs w:val="28"/>
              </w:rPr>
              <w:t>и</w:t>
            </w:r>
          </w:p>
          <w:p w:rsidR="008E4107" w:rsidRPr="00F24C89" w:rsidRDefault="008E4107" w:rsidP="008E4107">
            <w:pPr>
              <w:pStyle w:val="aa"/>
              <w:suppressAutoHyphens/>
              <w:rPr>
                <w:sz w:val="28"/>
                <w:szCs w:val="28"/>
              </w:rPr>
            </w:pPr>
            <w:r w:rsidRPr="00F24C89">
              <w:rPr>
                <w:sz w:val="28"/>
                <w:szCs w:val="28"/>
              </w:rPr>
              <w:t xml:space="preserve">- акты </w:t>
            </w:r>
            <w:r w:rsidR="0033202D">
              <w:rPr>
                <w:sz w:val="28"/>
                <w:szCs w:val="28"/>
              </w:rPr>
              <w:t>о выполнении работ</w:t>
            </w:r>
            <w:r w:rsidRPr="00F24C89">
              <w:rPr>
                <w:sz w:val="28"/>
                <w:szCs w:val="28"/>
              </w:rPr>
              <w:t>;</w:t>
            </w:r>
          </w:p>
          <w:p w:rsidR="008E4107" w:rsidRPr="00F24C89" w:rsidRDefault="008E4107" w:rsidP="008E4107">
            <w:pPr>
              <w:pStyle w:val="aa"/>
              <w:suppressAutoHyphens/>
              <w:rPr>
                <w:sz w:val="28"/>
                <w:szCs w:val="28"/>
              </w:rPr>
            </w:pPr>
            <w:r w:rsidRPr="00F24C89">
              <w:rPr>
                <w:sz w:val="28"/>
                <w:szCs w:val="28"/>
              </w:rPr>
              <w:t>и</w:t>
            </w:r>
          </w:p>
          <w:p w:rsidR="008E4107" w:rsidRPr="00F24C89" w:rsidRDefault="008E4107" w:rsidP="008E4107">
            <w:pPr>
              <w:pStyle w:val="aa"/>
              <w:suppressAutoHyphens/>
              <w:rPr>
                <w:sz w:val="28"/>
                <w:szCs w:val="28"/>
              </w:rPr>
            </w:pPr>
            <w:r w:rsidRPr="00F24C89">
              <w:rPr>
                <w:sz w:val="28"/>
                <w:szCs w:val="28"/>
              </w:rPr>
              <w:lastRenderedPageBreak/>
              <w:t xml:space="preserve">- договоры на </w:t>
            </w:r>
            <w:r w:rsidR="0033202D">
              <w:rPr>
                <w:sz w:val="28"/>
                <w:szCs w:val="28"/>
              </w:rPr>
              <w:t>выполнение работ</w:t>
            </w:r>
            <w:r w:rsidRPr="00F24C89">
              <w:rPr>
                <w:sz w:val="28"/>
                <w:szCs w:val="28"/>
              </w:rPr>
              <w:t xml:space="preserve"> (представляются все листы договоров со всеми приложениями);</w:t>
            </w:r>
          </w:p>
          <w:p w:rsidR="008E4107" w:rsidRDefault="008E4107" w:rsidP="008E4107">
            <w:pPr>
              <w:pStyle w:val="aa"/>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8E4107" w:rsidRDefault="008E4107" w:rsidP="008E4107">
            <w:pPr>
              <w:ind w:firstLine="601"/>
              <w:jc w:val="both"/>
              <w:rPr>
                <w:color w:val="000000"/>
                <w:sz w:val="28"/>
              </w:rPr>
            </w:pPr>
            <w:r w:rsidRPr="00232DD3">
              <w:rPr>
                <w:color w:val="000000"/>
                <w:sz w:val="28"/>
              </w:rPr>
              <w:t xml:space="preserve">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w:t>
            </w:r>
            <w:r w:rsidR="0033202D">
              <w:rPr>
                <w:color w:val="000000"/>
                <w:sz w:val="28"/>
              </w:rPr>
              <w:t>выполнения работ</w:t>
            </w:r>
            <w:r w:rsidRPr="00232DD3">
              <w:rPr>
                <w:color w:val="000000"/>
                <w:sz w:val="28"/>
              </w:rPr>
              <w:t>, представленной в приложении №</w:t>
            </w:r>
            <w:r>
              <w:rPr>
                <w:color w:val="000000"/>
                <w:sz w:val="28"/>
              </w:rPr>
              <w:t> </w:t>
            </w:r>
            <w:r w:rsidRPr="00232DD3">
              <w:rPr>
                <w:color w:val="000000"/>
                <w:sz w:val="28"/>
              </w:rPr>
              <w:t xml:space="preserve">1.3 аукционной документации, указать </w:t>
            </w:r>
            <w:r>
              <w:rPr>
                <w:color w:val="000000"/>
                <w:sz w:val="28"/>
              </w:rPr>
              <w:t xml:space="preserve">реестровый </w:t>
            </w:r>
            <w:r w:rsidRPr="00232DD3">
              <w:rPr>
                <w:color w:val="000000"/>
                <w:sz w:val="28"/>
              </w:rPr>
              <w:t>номер договора, присвоенный Единой информационной системой. При этом</w:t>
            </w:r>
            <w:proofErr w:type="gramStart"/>
            <w:r>
              <w:rPr>
                <w:color w:val="000000"/>
                <w:sz w:val="28"/>
              </w:rPr>
              <w:t>,</w:t>
            </w:r>
            <w:proofErr w:type="gramEnd"/>
            <w:r>
              <w:rPr>
                <w:color w:val="000000"/>
                <w:sz w:val="28"/>
              </w:rPr>
              <w:t xml:space="preserve"> </w:t>
            </w:r>
            <w:r w:rsidRPr="00355D15">
              <w:rPr>
                <w:sz w:val="28"/>
                <w:szCs w:val="28"/>
              </w:rPr>
              <w:t xml:space="preserve">в случае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w:t>
            </w:r>
            <w:r w:rsidR="0033202D">
              <w:rPr>
                <w:color w:val="000000"/>
                <w:sz w:val="28"/>
              </w:rPr>
              <w:t>выполнение работ</w:t>
            </w:r>
            <w:r w:rsidRPr="00232DD3">
              <w:rPr>
                <w:color w:val="000000"/>
                <w:sz w:val="28"/>
              </w:rPr>
              <w:t>, а также копии документов, подтверждающих исполнение таких договоров (акты о</w:t>
            </w:r>
            <w:r w:rsidR="0033202D">
              <w:rPr>
                <w:color w:val="000000"/>
                <w:sz w:val="28"/>
              </w:rPr>
              <w:t xml:space="preserve"> выполнении работ</w:t>
            </w:r>
            <w:r w:rsidRPr="00232DD3">
              <w:rPr>
                <w:color w:val="000000"/>
                <w:sz w:val="28"/>
              </w:rPr>
              <w:t>).</w:t>
            </w:r>
          </w:p>
          <w:p w:rsidR="008E4107" w:rsidRPr="00015229" w:rsidRDefault="0033202D" w:rsidP="0033202D">
            <w:pPr>
              <w:pStyle w:val="aa"/>
              <w:suppressAutoHyphens/>
              <w:rPr>
                <w:sz w:val="28"/>
                <w:szCs w:val="28"/>
              </w:rPr>
            </w:pPr>
            <w:r w:rsidRPr="005A6625">
              <w:rPr>
                <w:sz w:val="28"/>
                <w:szCs w:val="28"/>
              </w:rPr>
              <w:t>Документы, перечисленные в пунктах 1.</w:t>
            </w:r>
            <w:r>
              <w:rPr>
                <w:sz w:val="28"/>
                <w:szCs w:val="28"/>
              </w:rPr>
              <w:t>8</w:t>
            </w:r>
            <w:r w:rsidRPr="005A6625">
              <w:rPr>
                <w:sz w:val="28"/>
                <w:szCs w:val="28"/>
              </w:rPr>
              <w:t>.</w:t>
            </w:r>
            <w:r>
              <w:rPr>
                <w:sz w:val="28"/>
                <w:szCs w:val="28"/>
              </w:rPr>
              <w:t>1</w:t>
            </w:r>
            <w:r w:rsidRPr="005A6625">
              <w:rPr>
                <w:sz w:val="28"/>
                <w:szCs w:val="28"/>
              </w:rPr>
              <w:t xml:space="preserve"> аукционной документации, представляются в электронной форме.</w:t>
            </w:r>
            <w:r w:rsidR="008E4107" w:rsidRPr="00015229">
              <w:rPr>
                <w:sz w:val="28"/>
                <w:szCs w:val="28"/>
              </w:rPr>
              <w:t xml:space="preserve"> </w:t>
            </w:r>
          </w:p>
        </w:tc>
      </w:tr>
      <w:tr w:rsidR="008E4107" w:rsidTr="008E4107">
        <w:tc>
          <w:tcPr>
            <w:tcW w:w="0" w:type="auto"/>
          </w:tcPr>
          <w:p w:rsidR="008E4107" w:rsidRPr="00454ADD" w:rsidRDefault="008E4107" w:rsidP="008E4107">
            <w:pPr>
              <w:spacing w:line="360" w:lineRule="exact"/>
              <w:rPr>
                <w:sz w:val="28"/>
                <w:szCs w:val="28"/>
              </w:rPr>
            </w:pPr>
            <w:r>
              <w:rPr>
                <w:sz w:val="28"/>
                <w:szCs w:val="28"/>
              </w:rPr>
              <w:lastRenderedPageBreak/>
              <w:t>1.9</w:t>
            </w:r>
          </w:p>
        </w:tc>
        <w:tc>
          <w:tcPr>
            <w:tcW w:w="3942" w:type="dxa"/>
          </w:tcPr>
          <w:p w:rsidR="008E4107" w:rsidRPr="00454ADD" w:rsidRDefault="008E4107" w:rsidP="008E4107">
            <w:pPr>
              <w:spacing w:line="360" w:lineRule="exact"/>
              <w:rPr>
                <w:sz w:val="28"/>
                <w:szCs w:val="28"/>
              </w:rPr>
            </w:pPr>
            <w:r w:rsidRPr="00454ADD">
              <w:rPr>
                <w:sz w:val="28"/>
                <w:szCs w:val="28"/>
              </w:rPr>
              <w:t>Изменение количества пре</w:t>
            </w:r>
            <w:r>
              <w:rPr>
                <w:sz w:val="28"/>
                <w:szCs w:val="28"/>
              </w:rPr>
              <w:t xml:space="preserve">дусмотренных договором товаров </w:t>
            </w:r>
            <w:r w:rsidRPr="00454ADD">
              <w:rPr>
                <w:sz w:val="28"/>
                <w:szCs w:val="28"/>
              </w:rPr>
              <w:t>при изменении  потребности</w:t>
            </w:r>
          </w:p>
        </w:tc>
        <w:tc>
          <w:tcPr>
            <w:tcW w:w="9781" w:type="dxa"/>
          </w:tcPr>
          <w:p w:rsidR="008E4107" w:rsidRPr="00454ADD" w:rsidRDefault="008E4107" w:rsidP="00D01B04">
            <w:pPr>
              <w:pStyle w:val="a7"/>
              <w:ind w:left="0"/>
              <w:jc w:val="both"/>
              <w:rPr>
                <w:bCs/>
                <w:i/>
                <w:sz w:val="28"/>
                <w:szCs w:val="28"/>
              </w:rPr>
            </w:pPr>
            <w:r w:rsidRPr="00454ADD">
              <w:rPr>
                <w:bCs/>
                <w:sz w:val="28"/>
                <w:szCs w:val="28"/>
              </w:rPr>
              <w:t xml:space="preserve">Изменение количества предусмотренных договором </w:t>
            </w:r>
            <w:r>
              <w:rPr>
                <w:bCs/>
                <w:sz w:val="28"/>
                <w:szCs w:val="28"/>
              </w:rPr>
              <w:t xml:space="preserve">объема </w:t>
            </w:r>
            <w:r w:rsidR="002E63B5">
              <w:rPr>
                <w:bCs/>
                <w:sz w:val="28"/>
                <w:szCs w:val="28"/>
              </w:rPr>
              <w:t>работ</w:t>
            </w:r>
            <w:r w:rsidRPr="00454ADD">
              <w:rPr>
                <w:bCs/>
                <w:sz w:val="28"/>
                <w:szCs w:val="28"/>
              </w:rPr>
              <w:t>, при и</w:t>
            </w:r>
            <w:r>
              <w:rPr>
                <w:bCs/>
                <w:sz w:val="28"/>
                <w:szCs w:val="28"/>
              </w:rPr>
              <w:t xml:space="preserve">зменении потребности в </w:t>
            </w:r>
            <w:r w:rsidR="002E63B5">
              <w:rPr>
                <w:bCs/>
                <w:sz w:val="28"/>
                <w:szCs w:val="28"/>
              </w:rPr>
              <w:t>работах</w:t>
            </w:r>
            <w:r>
              <w:rPr>
                <w:bCs/>
                <w:sz w:val="28"/>
                <w:szCs w:val="28"/>
              </w:rPr>
              <w:t xml:space="preserve">, </w:t>
            </w:r>
            <w:r w:rsidRPr="00454ADD">
              <w:rPr>
                <w:bCs/>
                <w:sz w:val="28"/>
                <w:szCs w:val="28"/>
              </w:rPr>
              <w:t xml:space="preserve">на </w:t>
            </w:r>
            <w:r w:rsidR="00D01B04">
              <w:rPr>
                <w:bCs/>
                <w:sz w:val="28"/>
                <w:szCs w:val="28"/>
              </w:rPr>
              <w:t>выполнение</w:t>
            </w:r>
            <w:r w:rsidRPr="00454ADD">
              <w:rPr>
                <w:bCs/>
                <w:sz w:val="28"/>
                <w:szCs w:val="28"/>
              </w:rPr>
              <w:t xml:space="preserve"> которых заключен договор, допускается в пределах</w:t>
            </w:r>
            <w:r w:rsidRPr="004B103C">
              <w:rPr>
                <w:bCs/>
                <w:sz w:val="28"/>
                <w:szCs w:val="28"/>
              </w:rPr>
              <w:t xml:space="preserve"> 30% от начальной (максимальной) </w:t>
            </w:r>
            <w:r w:rsidRPr="00835730">
              <w:rPr>
                <w:bCs/>
                <w:sz w:val="28"/>
                <w:szCs w:val="28"/>
              </w:rPr>
              <w:t>цены договора без учета НДС</w:t>
            </w:r>
            <w:r w:rsidRPr="00454ADD">
              <w:rPr>
                <w:bCs/>
                <w:i/>
                <w:sz w:val="28"/>
                <w:szCs w:val="28"/>
              </w:rPr>
              <w:t>.</w:t>
            </w:r>
          </w:p>
        </w:tc>
      </w:tr>
      <w:tr w:rsidR="008E4107" w:rsidTr="008E4107">
        <w:tc>
          <w:tcPr>
            <w:tcW w:w="0" w:type="auto"/>
          </w:tcPr>
          <w:p w:rsidR="008E4107" w:rsidRPr="00454ADD" w:rsidRDefault="008E4107" w:rsidP="008E4107">
            <w:pPr>
              <w:spacing w:line="360" w:lineRule="exact"/>
              <w:rPr>
                <w:sz w:val="28"/>
                <w:szCs w:val="28"/>
              </w:rPr>
            </w:pPr>
            <w:r>
              <w:rPr>
                <w:sz w:val="28"/>
                <w:szCs w:val="28"/>
              </w:rPr>
              <w:t>1.10</w:t>
            </w:r>
          </w:p>
        </w:tc>
        <w:tc>
          <w:tcPr>
            <w:tcW w:w="3942" w:type="dxa"/>
          </w:tcPr>
          <w:p w:rsidR="008E4107" w:rsidRPr="00454ADD" w:rsidRDefault="008E4107" w:rsidP="008E4107">
            <w:pPr>
              <w:spacing w:line="360" w:lineRule="exact"/>
              <w:rPr>
                <w:sz w:val="28"/>
                <w:szCs w:val="28"/>
              </w:rPr>
            </w:pPr>
            <w:r w:rsidRPr="00454ADD">
              <w:rPr>
                <w:sz w:val="28"/>
                <w:szCs w:val="28"/>
              </w:rPr>
              <w:t>Выбор победителя</w:t>
            </w:r>
          </w:p>
        </w:tc>
        <w:tc>
          <w:tcPr>
            <w:tcW w:w="9781" w:type="dxa"/>
          </w:tcPr>
          <w:p w:rsidR="008E4107" w:rsidRPr="004B103C" w:rsidRDefault="008E4107" w:rsidP="008E4107">
            <w:pPr>
              <w:spacing w:line="360" w:lineRule="exact"/>
              <w:rPr>
                <w:sz w:val="28"/>
                <w:szCs w:val="28"/>
              </w:rPr>
            </w:pPr>
            <w:r>
              <w:rPr>
                <w:sz w:val="28"/>
                <w:szCs w:val="28"/>
              </w:rPr>
              <w:t>П</w:t>
            </w:r>
            <w:r w:rsidRPr="00454ADD">
              <w:rPr>
                <w:sz w:val="28"/>
                <w:szCs w:val="28"/>
              </w:rPr>
              <w:t xml:space="preserve">о итогам </w:t>
            </w:r>
            <w:r>
              <w:rPr>
                <w:sz w:val="28"/>
                <w:szCs w:val="28"/>
              </w:rPr>
              <w:t>аукциона</w:t>
            </w:r>
            <w:r w:rsidRPr="00454ADD">
              <w:rPr>
                <w:sz w:val="28"/>
                <w:szCs w:val="28"/>
              </w:rPr>
              <w:t xml:space="preserve"> определяется один победитель </w:t>
            </w:r>
            <w:r w:rsidRPr="005A6625">
              <w:rPr>
                <w:sz w:val="28"/>
                <w:szCs w:val="28"/>
              </w:rPr>
              <w:t>по каждому лоту</w:t>
            </w:r>
            <w:r>
              <w:rPr>
                <w:sz w:val="28"/>
                <w:szCs w:val="28"/>
              </w:rPr>
              <w:t>.</w:t>
            </w:r>
          </w:p>
        </w:tc>
      </w:tr>
      <w:tr w:rsidR="008E4107" w:rsidTr="008E4107">
        <w:tc>
          <w:tcPr>
            <w:tcW w:w="0" w:type="auto"/>
          </w:tcPr>
          <w:p w:rsidR="008E4107" w:rsidRPr="00454ADD" w:rsidRDefault="008E4107" w:rsidP="008E4107">
            <w:pPr>
              <w:spacing w:line="360" w:lineRule="exact"/>
              <w:rPr>
                <w:sz w:val="28"/>
                <w:szCs w:val="28"/>
              </w:rPr>
            </w:pPr>
            <w:r>
              <w:rPr>
                <w:sz w:val="28"/>
                <w:szCs w:val="28"/>
              </w:rPr>
              <w:t>1.11</w:t>
            </w:r>
          </w:p>
        </w:tc>
        <w:tc>
          <w:tcPr>
            <w:tcW w:w="3942" w:type="dxa"/>
          </w:tcPr>
          <w:p w:rsidR="008E4107" w:rsidRPr="00454ADD" w:rsidRDefault="008E4107" w:rsidP="008E4107">
            <w:pPr>
              <w:spacing w:line="360" w:lineRule="exact"/>
              <w:rPr>
                <w:sz w:val="28"/>
                <w:szCs w:val="28"/>
              </w:rPr>
            </w:pPr>
            <w:r w:rsidRPr="00454ADD">
              <w:rPr>
                <w:sz w:val="28"/>
                <w:szCs w:val="28"/>
              </w:rPr>
              <w:t>Количество договоров и их виды</w:t>
            </w:r>
          </w:p>
        </w:tc>
        <w:tc>
          <w:tcPr>
            <w:tcW w:w="9781" w:type="dxa"/>
          </w:tcPr>
          <w:p w:rsidR="008E4107" w:rsidRPr="00454ADD" w:rsidRDefault="008E4107" w:rsidP="002E63B5">
            <w:pPr>
              <w:spacing w:line="360" w:lineRule="exact"/>
              <w:rPr>
                <w:i/>
                <w:sz w:val="28"/>
                <w:szCs w:val="28"/>
              </w:rPr>
            </w:pPr>
            <w:r>
              <w:rPr>
                <w:sz w:val="28"/>
                <w:szCs w:val="28"/>
              </w:rPr>
              <w:t xml:space="preserve">По итогам аукциона заключается один договор </w:t>
            </w:r>
            <w:r w:rsidR="002E63B5">
              <w:rPr>
                <w:sz w:val="28"/>
                <w:szCs w:val="28"/>
              </w:rPr>
              <w:t>на выполнение работ</w:t>
            </w:r>
            <w:r>
              <w:rPr>
                <w:sz w:val="28"/>
                <w:szCs w:val="28"/>
              </w:rPr>
              <w:t>.</w:t>
            </w:r>
          </w:p>
        </w:tc>
      </w:tr>
      <w:tr w:rsidR="008E4107" w:rsidTr="008E4107">
        <w:tc>
          <w:tcPr>
            <w:tcW w:w="0" w:type="auto"/>
          </w:tcPr>
          <w:p w:rsidR="008E4107" w:rsidRPr="00454ADD" w:rsidRDefault="008E4107" w:rsidP="008E4107">
            <w:pPr>
              <w:spacing w:line="360" w:lineRule="exact"/>
              <w:rPr>
                <w:sz w:val="28"/>
                <w:szCs w:val="28"/>
              </w:rPr>
            </w:pPr>
          </w:p>
        </w:tc>
        <w:tc>
          <w:tcPr>
            <w:tcW w:w="3942" w:type="dxa"/>
          </w:tcPr>
          <w:p w:rsidR="008E4107" w:rsidRPr="00454ADD" w:rsidRDefault="008E4107" w:rsidP="008E4107">
            <w:pPr>
              <w:spacing w:line="360" w:lineRule="exact"/>
              <w:rPr>
                <w:sz w:val="28"/>
                <w:szCs w:val="28"/>
              </w:rPr>
            </w:pPr>
          </w:p>
        </w:tc>
        <w:tc>
          <w:tcPr>
            <w:tcW w:w="9781" w:type="dxa"/>
          </w:tcPr>
          <w:p w:rsidR="008E4107" w:rsidRPr="00454ADD" w:rsidRDefault="008E4107" w:rsidP="008E4107">
            <w:pPr>
              <w:spacing w:line="360" w:lineRule="exact"/>
              <w:rPr>
                <w:i/>
                <w:sz w:val="28"/>
                <w:szCs w:val="28"/>
              </w:rPr>
            </w:pPr>
          </w:p>
        </w:tc>
      </w:tr>
      <w:tr w:rsidR="008E4107" w:rsidTr="008E4107">
        <w:tc>
          <w:tcPr>
            <w:tcW w:w="0" w:type="auto"/>
          </w:tcPr>
          <w:p w:rsidR="008E4107" w:rsidRPr="00454ADD" w:rsidRDefault="008E4107" w:rsidP="008E4107">
            <w:pPr>
              <w:spacing w:line="360" w:lineRule="exact"/>
              <w:rPr>
                <w:sz w:val="28"/>
                <w:szCs w:val="28"/>
              </w:rPr>
            </w:pPr>
            <w:r>
              <w:rPr>
                <w:sz w:val="28"/>
                <w:szCs w:val="28"/>
              </w:rPr>
              <w:t>1.12</w:t>
            </w:r>
          </w:p>
        </w:tc>
        <w:tc>
          <w:tcPr>
            <w:tcW w:w="3942" w:type="dxa"/>
          </w:tcPr>
          <w:p w:rsidR="008E4107" w:rsidRPr="00454ADD" w:rsidRDefault="008E4107" w:rsidP="008E4107">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8E4107" w:rsidRPr="005A6625" w:rsidRDefault="008E4107" w:rsidP="008E4107">
            <w:pPr>
              <w:spacing w:line="360" w:lineRule="exact"/>
              <w:rPr>
                <w:sz w:val="28"/>
                <w:szCs w:val="28"/>
              </w:rPr>
            </w:pPr>
            <w:r w:rsidRPr="00FA39C3">
              <w:rPr>
                <w:sz w:val="28"/>
                <w:szCs w:val="28"/>
              </w:rPr>
              <w:t>Н</w:t>
            </w:r>
            <w:r w:rsidRPr="005A6625">
              <w:rPr>
                <w:sz w:val="28"/>
                <w:szCs w:val="28"/>
              </w:rPr>
              <w:t>е предусмотрено</w:t>
            </w:r>
            <w:r>
              <w:rPr>
                <w:sz w:val="28"/>
                <w:szCs w:val="28"/>
              </w:rPr>
              <w:t>.</w:t>
            </w:r>
          </w:p>
          <w:p w:rsidR="008E4107" w:rsidRPr="006328BD" w:rsidRDefault="008E4107" w:rsidP="008E4107">
            <w:pPr>
              <w:spacing w:line="360" w:lineRule="exact"/>
              <w:rPr>
                <w:i/>
                <w:sz w:val="28"/>
                <w:szCs w:val="28"/>
              </w:rPr>
            </w:pPr>
          </w:p>
        </w:tc>
      </w:tr>
      <w:tr w:rsidR="008E4107" w:rsidTr="008E4107">
        <w:tc>
          <w:tcPr>
            <w:tcW w:w="0" w:type="auto"/>
          </w:tcPr>
          <w:p w:rsidR="008E4107" w:rsidRDefault="008E4107" w:rsidP="008E4107">
            <w:pPr>
              <w:spacing w:line="360" w:lineRule="exact"/>
              <w:rPr>
                <w:sz w:val="28"/>
                <w:szCs w:val="28"/>
              </w:rPr>
            </w:pPr>
            <w:r>
              <w:rPr>
                <w:sz w:val="28"/>
                <w:szCs w:val="28"/>
              </w:rPr>
              <w:lastRenderedPageBreak/>
              <w:t>1.13</w:t>
            </w:r>
          </w:p>
        </w:tc>
        <w:tc>
          <w:tcPr>
            <w:tcW w:w="3942" w:type="dxa"/>
          </w:tcPr>
          <w:p w:rsidR="008E4107" w:rsidRPr="005A6625" w:rsidRDefault="008E4107" w:rsidP="008E4107">
            <w:pPr>
              <w:spacing w:line="360" w:lineRule="exact"/>
              <w:rPr>
                <w:sz w:val="28"/>
                <w:szCs w:val="28"/>
              </w:rPr>
            </w:pPr>
            <w:r w:rsidRPr="005A6625">
              <w:rPr>
                <w:sz w:val="28"/>
                <w:szCs w:val="28"/>
              </w:rPr>
              <w:t>Приложения</w:t>
            </w:r>
          </w:p>
        </w:tc>
        <w:tc>
          <w:tcPr>
            <w:tcW w:w="9781" w:type="dxa"/>
          </w:tcPr>
          <w:p w:rsidR="008E4107" w:rsidRPr="005A6625" w:rsidRDefault="008E4107" w:rsidP="00C81B4A">
            <w:pPr>
              <w:numPr>
                <w:ilvl w:val="1"/>
                <w:numId w:val="2"/>
              </w:numPr>
              <w:spacing w:line="360" w:lineRule="exact"/>
              <w:rPr>
                <w:sz w:val="28"/>
                <w:szCs w:val="28"/>
              </w:rPr>
            </w:pPr>
            <w:r w:rsidRPr="005A6625">
              <w:rPr>
                <w:sz w:val="28"/>
                <w:szCs w:val="28"/>
              </w:rPr>
              <w:t>Техническое задание</w:t>
            </w:r>
          </w:p>
          <w:p w:rsidR="008E4107" w:rsidRPr="005A6625" w:rsidRDefault="008E4107" w:rsidP="00C81B4A">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8E4107" w:rsidRDefault="008E4107" w:rsidP="00C81B4A">
            <w:pPr>
              <w:numPr>
                <w:ilvl w:val="1"/>
                <w:numId w:val="2"/>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8E4107" w:rsidRPr="00FA39C3" w:rsidRDefault="008E4107" w:rsidP="008E4107">
            <w:pPr>
              <w:spacing w:line="360" w:lineRule="exact"/>
              <w:ind w:left="720"/>
              <w:jc w:val="both"/>
              <w:rPr>
                <w:sz w:val="28"/>
                <w:szCs w:val="28"/>
              </w:rPr>
            </w:pPr>
            <w:r w:rsidRPr="00FA39C3">
              <w:rPr>
                <w:sz w:val="28"/>
                <w:szCs w:val="28"/>
              </w:rPr>
              <w:t>Форма заявки участника</w:t>
            </w:r>
          </w:p>
          <w:p w:rsidR="008E4107" w:rsidRDefault="008E4107" w:rsidP="008E4107">
            <w:pPr>
              <w:spacing w:line="360" w:lineRule="exact"/>
              <w:ind w:left="720"/>
              <w:jc w:val="both"/>
              <w:rPr>
                <w:sz w:val="28"/>
                <w:szCs w:val="28"/>
              </w:rPr>
            </w:pPr>
            <w:r w:rsidRPr="005A6625">
              <w:rPr>
                <w:sz w:val="28"/>
                <w:szCs w:val="28"/>
              </w:rPr>
              <w:t>Форма тех</w:t>
            </w:r>
            <w:r>
              <w:rPr>
                <w:sz w:val="28"/>
                <w:szCs w:val="28"/>
              </w:rPr>
              <w:t>нического предложения участника</w:t>
            </w:r>
          </w:p>
          <w:p w:rsidR="008E4107" w:rsidRDefault="008E4107" w:rsidP="002E63B5">
            <w:pPr>
              <w:ind w:left="720"/>
              <w:jc w:val="both"/>
              <w:rPr>
                <w:sz w:val="28"/>
                <w:szCs w:val="28"/>
              </w:rPr>
            </w:pPr>
            <w:r>
              <w:rPr>
                <w:sz w:val="28"/>
                <w:szCs w:val="28"/>
              </w:rPr>
              <w:t xml:space="preserve">Форма сведений об опыте </w:t>
            </w:r>
            <w:r w:rsidR="002E63B5">
              <w:rPr>
                <w:sz w:val="28"/>
                <w:szCs w:val="28"/>
              </w:rPr>
              <w:t>выполнения работ</w:t>
            </w:r>
          </w:p>
        </w:tc>
      </w:tr>
    </w:tbl>
    <w:p w:rsidR="008E4107" w:rsidRDefault="008E4107" w:rsidP="008E4107">
      <w:pPr>
        <w:rPr>
          <w:sz w:val="28"/>
          <w:szCs w:val="28"/>
        </w:rPr>
      </w:pPr>
    </w:p>
    <w:p w:rsidR="008E4107" w:rsidRDefault="008E4107" w:rsidP="008E4107">
      <w:pPr>
        <w:rPr>
          <w:sz w:val="28"/>
          <w:szCs w:val="28"/>
        </w:rPr>
      </w:pPr>
    </w:p>
    <w:p w:rsidR="008E4107" w:rsidRDefault="008E4107" w:rsidP="008E4107">
      <w:pPr>
        <w:pStyle w:val="9"/>
        <w:sectPr w:rsidR="008E4107" w:rsidSect="008E4107">
          <w:pgSz w:w="16838" w:h="11906" w:orient="landscape"/>
          <w:pgMar w:top="993" w:right="1134" w:bottom="851" w:left="1134" w:header="709" w:footer="709" w:gutter="0"/>
          <w:cols w:space="708"/>
          <w:docGrid w:linePitch="360"/>
        </w:sectPr>
      </w:pPr>
    </w:p>
    <w:p w:rsidR="008E4107" w:rsidRPr="0035755D" w:rsidRDefault="008E4107" w:rsidP="008E4107">
      <w:pPr>
        <w:keepNext/>
        <w:suppressAutoHyphens/>
        <w:ind w:left="3969" w:firstLine="993"/>
        <w:outlineLvl w:val="1"/>
        <w:rPr>
          <w:rFonts w:cs="Cambria"/>
          <w:sz w:val="28"/>
          <w:szCs w:val="28"/>
        </w:rPr>
      </w:pPr>
      <w:r w:rsidRPr="0035755D">
        <w:rPr>
          <w:rFonts w:cs="Cambria"/>
          <w:sz w:val="28"/>
          <w:szCs w:val="28"/>
        </w:rPr>
        <w:lastRenderedPageBreak/>
        <w:t xml:space="preserve">Приложение № </w:t>
      </w:r>
      <w:r>
        <w:rPr>
          <w:rFonts w:cs="Cambria"/>
          <w:sz w:val="28"/>
          <w:szCs w:val="28"/>
        </w:rPr>
        <w:t>1.1</w:t>
      </w:r>
    </w:p>
    <w:p w:rsidR="008E4107" w:rsidRPr="002A2551" w:rsidRDefault="008E4107" w:rsidP="008E4107">
      <w:pPr>
        <w:ind w:left="3969" w:firstLine="993"/>
        <w:rPr>
          <w:sz w:val="28"/>
          <w:szCs w:val="28"/>
        </w:rPr>
      </w:pPr>
      <w:r w:rsidRPr="0035755D">
        <w:rPr>
          <w:rFonts w:cs="Cambria"/>
          <w:sz w:val="28"/>
          <w:szCs w:val="28"/>
        </w:rPr>
        <w:t>к аукционной документации</w:t>
      </w:r>
    </w:p>
    <w:p w:rsidR="008E4107" w:rsidRDefault="008E4107" w:rsidP="008E4107">
      <w:pPr>
        <w:jc w:val="center"/>
        <w:rPr>
          <w:bCs/>
          <w:sz w:val="28"/>
          <w:szCs w:val="28"/>
        </w:rPr>
      </w:pPr>
    </w:p>
    <w:p w:rsidR="008E4107" w:rsidRPr="002A2551" w:rsidRDefault="008E4107" w:rsidP="008E4107">
      <w:pPr>
        <w:jc w:val="center"/>
        <w:rPr>
          <w:bCs/>
          <w:sz w:val="28"/>
          <w:szCs w:val="28"/>
        </w:rPr>
      </w:pPr>
      <w:r w:rsidRPr="002A2551">
        <w:rPr>
          <w:bCs/>
          <w:sz w:val="28"/>
          <w:szCs w:val="28"/>
        </w:rPr>
        <w:t>Техническое задание</w:t>
      </w:r>
    </w:p>
    <w:p w:rsidR="00E07EA9" w:rsidRDefault="00E07EA9" w:rsidP="00E07EA9">
      <w:pPr>
        <w:spacing w:line="320" w:lineRule="exact"/>
        <w:ind w:firstLine="709"/>
        <w:jc w:val="center"/>
        <w:rPr>
          <w:sz w:val="28"/>
          <w:szCs w:val="28"/>
        </w:rPr>
      </w:pPr>
    </w:p>
    <w:tbl>
      <w:tblPr>
        <w:tblW w:w="527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3"/>
        <w:gridCol w:w="257"/>
        <w:gridCol w:w="509"/>
        <w:gridCol w:w="1101"/>
        <w:gridCol w:w="964"/>
        <w:gridCol w:w="1549"/>
        <w:gridCol w:w="1753"/>
        <w:gridCol w:w="1814"/>
      </w:tblGrid>
      <w:tr w:rsidR="00E07EA9" w:rsidRPr="005F589D" w:rsidTr="002F306C">
        <w:tc>
          <w:tcPr>
            <w:tcW w:w="5000" w:type="pct"/>
            <w:gridSpan w:val="8"/>
          </w:tcPr>
          <w:p w:rsidR="00E07EA9" w:rsidRPr="005F589D" w:rsidRDefault="00E07EA9" w:rsidP="002F306C">
            <w:pPr>
              <w:jc w:val="center"/>
              <w:rPr>
                <w:b/>
              </w:rPr>
            </w:pPr>
            <w:r w:rsidRPr="005F589D">
              <w:rPr>
                <w:b/>
              </w:rPr>
              <w:t>1. Наименование закупаемых работ, их количество (объем), единичные расценки и начальная (максимальная) цена договора</w:t>
            </w:r>
          </w:p>
        </w:tc>
      </w:tr>
      <w:tr w:rsidR="00E07EA9" w:rsidRPr="005F589D" w:rsidTr="002F306C">
        <w:tc>
          <w:tcPr>
            <w:tcW w:w="1445" w:type="pct"/>
            <w:gridSpan w:val="3"/>
            <w:vAlign w:val="center"/>
          </w:tcPr>
          <w:p w:rsidR="00E07EA9" w:rsidRPr="005F589D" w:rsidRDefault="00E07EA9" w:rsidP="002F306C">
            <w:pPr>
              <w:jc w:val="center"/>
              <w:rPr>
                <w:b/>
              </w:rPr>
            </w:pPr>
            <w:r w:rsidRPr="005F589D">
              <w:rPr>
                <w:b/>
              </w:rPr>
              <w:t>Наименование работы</w:t>
            </w:r>
          </w:p>
        </w:tc>
        <w:tc>
          <w:tcPr>
            <w:tcW w:w="545" w:type="pct"/>
            <w:vAlign w:val="center"/>
          </w:tcPr>
          <w:p w:rsidR="00E07EA9" w:rsidRPr="005F589D" w:rsidRDefault="00E07EA9" w:rsidP="002F306C">
            <w:pPr>
              <w:jc w:val="center"/>
              <w:rPr>
                <w:b/>
              </w:rPr>
            </w:pPr>
            <w:r w:rsidRPr="005F589D">
              <w:rPr>
                <w:b/>
              </w:rPr>
              <w:t>Ед. изм.</w:t>
            </w:r>
          </w:p>
        </w:tc>
        <w:tc>
          <w:tcPr>
            <w:tcW w:w="477" w:type="pct"/>
            <w:vAlign w:val="center"/>
          </w:tcPr>
          <w:p w:rsidR="00E07EA9" w:rsidRPr="005F589D" w:rsidRDefault="00E07EA9" w:rsidP="002F306C">
            <w:pPr>
              <w:ind w:left="-108"/>
              <w:jc w:val="center"/>
              <w:rPr>
                <w:b/>
              </w:rPr>
            </w:pPr>
            <w:r w:rsidRPr="005F589D">
              <w:rPr>
                <w:b/>
              </w:rPr>
              <w:t>Количество (объем)</w:t>
            </w:r>
          </w:p>
        </w:tc>
        <w:tc>
          <w:tcPr>
            <w:tcW w:w="767" w:type="pct"/>
            <w:vAlign w:val="center"/>
          </w:tcPr>
          <w:p w:rsidR="00E07EA9" w:rsidRPr="005F589D" w:rsidRDefault="00E07EA9" w:rsidP="002F306C">
            <w:pPr>
              <w:jc w:val="center"/>
              <w:rPr>
                <w:b/>
              </w:rPr>
            </w:pPr>
            <w:r w:rsidRPr="005F589D">
              <w:rPr>
                <w:b/>
              </w:rPr>
              <w:t>Цена за единицу</w:t>
            </w:r>
            <w:r>
              <w:rPr>
                <w:b/>
              </w:rPr>
              <w:t>, руб.</w:t>
            </w:r>
            <w:r w:rsidRPr="005F589D">
              <w:rPr>
                <w:b/>
              </w:rPr>
              <w:t xml:space="preserve"> без учёта НДС </w:t>
            </w:r>
          </w:p>
        </w:tc>
        <w:tc>
          <w:tcPr>
            <w:tcW w:w="868" w:type="pct"/>
            <w:vAlign w:val="center"/>
          </w:tcPr>
          <w:p w:rsidR="00E07EA9" w:rsidRPr="005F589D" w:rsidRDefault="00E07EA9" w:rsidP="002F306C">
            <w:pPr>
              <w:ind w:right="36"/>
              <w:jc w:val="center"/>
              <w:rPr>
                <w:b/>
              </w:rPr>
            </w:pPr>
            <w:r w:rsidRPr="005F589D">
              <w:rPr>
                <w:b/>
              </w:rPr>
              <w:t>Всего</w:t>
            </w:r>
            <w:r>
              <w:rPr>
                <w:b/>
              </w:rPr>
              <w:t>, руб.</w:t>
            </w:r>
            <w:r w:rsidRPr="005F589D">
              <w:rPr>
                <w:b/>
              </w:rPr>
              <w:t xml:space="preserve"> без учета НДС</w:t>
            </w:r>
          </w:p>
        </w:tc>
        <w:tc>
          <w:tcPr>
            <w:tcW w:w="898" w:type="pct"/>
            <w:vAlign w:val="center"/>
          </w:tcPr>
          <w:p w:rsidR="00E07EA9" w:rsidRPr="005F589D" w:rsidRDefault="00E07EA9" w:rsidP="002F306C">
            <w:pPr>
              <w:jc w:val="center"/>
              <w:rPr>
                <w:b/>
              </w:rPr>
            </w:pPr>
            <w:r w:rsidRPr="005F589D">
              <w:rPr>
                <w:b/>
              </w:rPr>
              <w:t>Всего</w:t>
            </w:r>
            <w:r>
              <w:rPr>
                <w:b/>
              </w:rPr>
              <w:t>, руб.</w:t>
            </w:r>
            <w:r w:rsidRPr="005F589D">
              <w:rPr>
                <w:b/>
              </w:rPr>
              <w:t xml:space="preserve"> с учетом НДС</w:t>
            </w:r>
          </w:p>
        </w:tc>
      </w:tr>
      <w:tr w:rsidR="00D60F1E" w:rsidRPr="00A573EE" w:rsidTr="002F306C">
        <w:trPr>
          <w:trHeight w:val="1550"/>
        </w:trPr>
        <w:tc>
          <w:tcPr>
            <w:tcW w:w="1445" w:type="pct"/>
            <w:gridSpan w:val="3"/>
            <w:vAlign w:val="center"/>
          </w:tcPr>
          <w:p w:rsidR="00D60F1E" w:rsidRPr="00A573EE" w:rsidRDefault="00D60F1E" w:rsidP="002F306C">
            <w:pPr>
              <w:ind w:left="34"/>
            </w:pPr>
            <w:r w:rsidRPr="00A573EE">
              <w:rPr>
                <w:b/>
                <w:sz w:val="22"/>
                <w:szCs w:val="22"/>
              </w:rPr>
              <w:t>Выполнение работ по капитальному ремонту пассажирских жестко-купейных вагонов в объеме КР-2</w:t>
            </w:r>
          </w:p>
        </w:tc>
        <w:tc>
          <w:tcPr>
            <w:tcW w:w="545" w:type="pct"/>
            <w:vAlign w:val="center"/>
          </w:tcPr>
          <w:p w:rsidR="00D60F1E" w:rsidRPr="00A573EE" w:rsidRDefault="00D60F1E" w:rsidP="002F306C">
            <w:pPr>
              <w:jc w:val="center"/>
            </w:pPr>
            <w:r w:rsidRPr="00A573EE">
              <w:rPr>
                <w:sz w:val="22"/>
                <w:szCs w:val="22"/>
              </w:rPr>
              <w:t>шт. (вагон)</w:t>
            </w:r>
          </w:p>
        </w:tc>
        <w:tc>
          <w:tcPr>
            <w:tcW w:w="477" w:type="pct"/>
            <w:vAlign w:val="center"/>
          </w:tcPr>
          <w:p w:rsidR="00D60F1E" w:rsidRPr="00A573EE" w:rsidRDefault="00D60F1E" w:rsidP="002F306C">
            <w:pPr>
              <w:jc w:val="center"/>
              <w:rPr>
                <w:color w:val="000000"/>
              </w:rPr>
            </w:pPr>
            <w:r>
              <w:rPr>
                <w:color w:val="000000"/>
              </w:rPr>
              <w:t>1</w:t>
            </w:r>
          </w:p>
        </w:tc>
        <w:tc>
          <w:tcPr>
            <w:tcW w:w="767" w:type="pct"/>
            <w:vAlign w:val="center"/>
          </w:tcPr>
          <w:p w:rsidR="00D60F1E" w:rsidRPr="00EA3DED" w:rsidRDefault="00D60F1E" w:rsidP="00D60F1E">
            <w:pPr>
              <w:rPr>
                <w:color w:val="000000"/>
              </w:rPr>
            </w:pPr>
            <w:r>
              <w:rPr>
                <w:color w:val="000000"/>
              </w:rPr>
              <w:t>6 074 596,05</w:t>
            </w:r>
          </w:p>
        </w:tc>
        <w:tc>
          <w:tcPr>
            <w:tcW w:w="868" w:type="pct"/>
            <w:vAlign w:val="center"/>
          </w:tcPr>
          <w:p w:rsidR="00D60F1E" w:rsidRPr="00EA3DED" w:rsidRDefault="00D60F1E" w:rsidP="00570476">
            <w:pPr>
              <w:rPr>
                <w:color w:val="000000"/>
              </w:rPr>
            </w:pPr>
            <w:r>
              <w:rPr>
                <w:color w:val="000000"/>
              </w:rPr>
              <w:t>6 074 596,05</w:t>
            </w:r>
          </w:p>
        </w:tc>
        <w:tc>
          <w:tcPr>
            <w:tcW w:w="898" w:type="pct"/>
            <w:vAlign w:val="center"/>
          </w:tcPr>
          <w:p w:rsidR="00D60F1E" w:rsidRDefault="00D60F1E" w:rsidP="00D01B04">
            <w:pPr>
              <w:jc w:val="center"/>
              <w:rPr>
                <w:b/>
                <w:bCs/>
                <w:color w:val="000000"/>
              </w:rPr>
            </w:pPr>
            <w:r>
              <w:rPr>
                <w:b/>
                <w:bCs/>
                <w:color w:val="000000"/>
              </w:rPr>
              <w:t>7</w:t>
            </w:r>
            <w:r w:rsidR="00D01B04">
              <w:rPr>
                <w:b/>
                <w:bCs/>
                <w:color w:val="000000"/>
              </w:rPr>
              <w:t xml:space="preserve"> 2</w:t>
            </w:r>
            <w:r>
              <w:rPr>
                <w:b/>
                <w:bCs/>
                <w:color w:val="000000"/>
              </w:rPr>
              <w:t>89 515,26</w:t>
            </w:r>
          </w:p>
        </w:tc>
      </w:tr>
      <w:tr w:rsidR="00D60F1E" w:rsidRPr="00A573EE" w:rsidTr="002F306C">
        <w:trPr>
          <w:trHeight w:val="411"/>
        </w:trPr>
        <w:tc>
          <w:tcPr>
            <w:tcW w:w="1445" w:type="pct"/>
            <w:gridSpan w:val="3"/>
            <w:vAlign w:val="center"/>
          </w:tcPr>
          <w:p w:rsidR="00D60F1E" w:rsidRPr="00A573EE" w:rsidRDefault="00D60F1E" w:rsidP="002F306C">
            <w:pPr>
              <w:ind w:left="34"/>
            </w:pPr>
            <w:r w:rsidRPr="00A573EE">
              <w:rPr>
                <w:sz w:val="22"/>
                <w:szCs w:val="22"/>
              </w:rPr>
              <w:t>Дополнительные работы, в т</w:t>
            </w:r>
            <w:proofErr w:type="gramStart"/>
            <w:r w:rsidRPr="00A573EE">
              <w:rPr>
                <w:sz w:val="22"/>
                <w:szCs w:val="22"/>
              </w:rPr>
              <w:t>.ч</w:t>
            </w:r>
            <w:proofErr w:type="gramEnd"/>
            <w:r w:rsidRPr="00A573EE">
              <w:rPr>
                <w:sz w:val="22"/>
                <w:szCs w:val="22"/>
              </w:rPr>
              <w:t>:</w:t>
            </w:r>
          </w:p>
        </w:tc>
        <w:tc>
          <w:tcPr>
            <w:tcW w:w="545" w:type="pct"/>
            <w:vAlign w:val="center"/>
          </w:tcPr>
          <w:p w:rsidR="00D60F1E" w:rsidRPr="00A573EE" w:rsidRDefault="00D60F1E" w:rsidP="002F306C">
            <w:pPr>
              <w:jc w:val="center"/>
            </w:pPr>
          </w:p>
        </w:tc>
        <w:tc>
          <w:tcPr>
            <w:tcW w:w="477" w:type="pct"/>
            <w:vAlign w:val="center"/>
          </w:tcPr>
          <w:p w:rsidR="00D60F1E" w:rsidRPr="00A573EE" w:rsidRDefault="00D60F1E" w:rsidP="002F306C">
            <w:pPr>
              <w:jc w:val="center"/>
              <w:rPr>
                <w:color w:val="000000"/>
              </w:rPr>
            </w:pPr>
            <w:r w:rsidRPr="00A573EE">
              <w:rPr>
                <w:color w:val="000000"/>
              </w:rPr>
              <w:t> </w:t>
            </w:r>
          </w:p>
        </w:tc>
        <w:tc>
          <w:tcPr>
            <w:tcW w:w="767" w:type="pct"/>
            <w:vAlign w:val="center"/>
          </w:tcPr>
          <w:p w:rsidR="00D60F1E" w:rsidRPr="00EA3DED" w:rsidRDefault="00D60F1E" w:rsidP="002F306C">
            <w:pPr>
              <w:jc w:val="center"/>
              <w:rPr>
                <w:color w:val="000000"/>
              </w:rPr>
            </w:pPr>
          </w:p>
        </w:tc>
        <w:tc>
          <w:tcPr>
            <w:tcW w:w="868" w:type="pct"/>
            <w:vAlign w:val="center"/>
          </w:tcPr>
          <w:p w:rsidR="00D60F1E" w:rsidRPr="00EA3DED" w:rsidRDefault="00D60F1E" w:rsidP="00570476">
            <w:pPr>
              <w:jc w:val="center"/>
              <w:rPr>
                <w:color w:val="000000"/>
              </w:rPr>
            </w:pPr>
          </w:p>
        </w:tc>
        <w:tc>
          <w:tcPr>
            <w:tcW w:w="898" w:type="pct"/>
            <w:vAlign w:val="center"/>
          </w:tcPr>
          <w:p w:rsidR="00D60F1E" w:rsidRDefault="00D60F1E" w:rsidP="002F306C">
            <w:pPr>
              <w:jc w:val="center"/>
              <w:rPr>
                <w:b/>
                <w:bCs/>
                <w:color w:val="000000"/>
              </w:rPr>
            </w:pPr>
          </w:p>
        </w:tc>
      </w:tr>
      <w:tr w:rsidR="00D60F1E" w:rsidRPr="00A573EE" w:rsidTr="002F306C">
        <w:trPr>
          <w:trHeight w:val="559"/>
        </w:trPr>
        <w:tc>
          <w:tcPr>
            <w:tcW w:w="1445" w:type="pct"/>
            <w:gridSpan w:val="3"/>
            <w:vAlign w:val="center"/>
          </w:tcPr>
          <w:p w:rsidR="00D60F1E" w:rsidRPr="00A573EE" w:rsidRDefault="00D60F1E" w:rsidP="002F306C">
            <w:pPr>
              <w:ind w:left="34"/>
            </w:pPr>
            <w:r w:rsidRPr="00A573EE">
              <w:rPr>
                <w:sz w:val="22"/>
                <w:szCs w:val="22"/>
              </w:rPr>
              <w:t>Окраска вагонов</w:t>
            </w:r>
          </w:p>
        </w:tc>
        <w:tc>
          <w:tcPr>
            <w:tcW w:w="545" w:type="pct"/>
            <w:vAlign w:val="center"/>
          </w:tcPr>
          <w:p w:rsidR="00D60F1E" w:rsidRPr="00A573EE" w:rsidRDefault="00D60F1E" w:rsidP="002F306C">
            <w:pPr>
              <w:jc w:val="center"/>
            </w:pPr>
            <w:r w:rsidRPr="00A573EE">
              <w:rPr>
                <w:sz w:val="22"/>
                <w:szCs w:val="22"/>
              </w:rPr>
              <w:t>шт. (вагон)</w:t>
            </w:r>
          </w:p>
        </w:tc>
        <w:tc>
          <w:tcPr>
            <w:tcW w:w="477" w:type="pct"/>
            <w:vAlign w:val="center"/>
          </w:tcPr>
          <w:p w:rsidR="00D60F1E" w:rsidRPr="00A573EE" w:rsidRDefault="00D60F1E" w:rsidP="002F306C">
            <w:pPr>
              <w:jc w:val="center"/>
              <w:rPr>
                <w:color w:val="000000"/>
              </w:rPr>
            </w:pPr>
            <w:r>
              <w:rPr>
                <w:color w:val="000000"/>
              </w:rPr>
              <w:t>1</w:t>
            </w:r>
          </w:p>
        </w:tc>
        <w:tc>
          <w:tcPr>
            <w:tcW w:w="767" w:type="pct"/>
            <w:vAlign w:val="center"/>
          </w:tcPr>
          <w:p w:rsidR="00D60F1E" w:rsidRPr="00EA3DED" w:rsidRDefault="00D60F1E" w:rsidP="002F306C">
            <w:pPr>
              <w:jc w:val="center"/>
              <w:rPr>
                <w:color w:val="000000"/>
              </w:rPr>
            </w:pPr>
            <w:r>
              <w:rPr>
                <w:color w:val="000000"/>
              </w:rPr>
              <w:t>432237,12</w:t>
            </w:r>
          </w:p>
        </w:tc>
        <w:tc>
          <w:tcPr>
            <w:tcW w:w="868" w:type="pct"/>
            <w:vAlign w:val="center"/>
          </w:tcPr>
          <w:p w:rsidR="00D60F1E" w:rsidRPr="00EA3DED" w:rsidRDefault="00D60F1E" w:rsidP="00570476">
            <w:pPr>
              <w:jc w:val="center"/>
              <w:rPr>
                <w:color w:val="000000"/>
              </w:rPr>
            </w:pPr>
            <w:r>
              <w:rPr>
                <w:color w:val="000000"/>
              </w:rPr>
              <w:t>432 237,12</w:t>
            </w:r>
          </w:p>
        </w:tc>
        <w:tc>
          <w:tcPr>
            <w:tcW w:w="898" w:type="pct"/>
            <w:vAlign w:val="center"/>
          </w:tcPr>
          <w:p w:rsidR="00D60F1E" w:rsidRDefault="002E63B5" w:rsidP="002F306C">
            <w:pPr>
              <w:jc w:val="center"/>
              <w:rPr>
                <w:b/>
                <w:bCs/>
                <w:color w:val="000000"/>
              </w:rPr>
            </w:pPr>
            <w:r>
              <w:rPr>
                <w:b/>
                <w:bCs/>
                <w:color w:val="000000"/>
              </w:rPr>
              <w:t>518 684,54</w:t>
            </w:r>
          </w:p>
        </w:tc>
      </w:tr>
      <w:tr w:rsidR="00D60F1E" w:rsidRPr="00A573EE" w:rsidTr="002F306C">
        <w:trPr>
          <w:trHeight w:val="553"/>
        </w:trPr>
        <w:tc>
          <w:tcPr>
            <w:tcW w:w="1445" w:type="pct"/>
            <w:gridSpan w:val="3"/>
            <w:vAlign w:val="center"/>
          </w:tcPr>
          <w:p w:rsidR="00D60F1E" w:rsidRPr="00A573EE" w:rsidRDefault="00D60F1E" w:rsidP="002F306C">
            <w:pPr>
              <w:ind w:left="34"/>
            </w:pPr>
            <w:r w:rsidRPr="00A573EE">
              <w:rPr>
                <w:sz w:val="22"/>
                <w:szCs w:val="22"/>
              </w:rPr>
              <w:t>Установка аккумуляторных батарей</w:t>
            </w:r>
          </w:p>
        </w:tc>
        <w:tc>
          <w:tcPr>
            <w:tcW w:w="545" w:type="pct"/>
            <w:vAlign w:val="center"/>
          </w:tcPr>
          <w:p w:rsidR="00D60F1E" w:rsidRPr="00A573EE" w:rsidRDefault="00D60F1E" w:rsidP="002F306C">
            <w:pPr>
              <w:jc w:val="center"/>
            </w:pPr>
            <w:r w:rsidRPr="00A573EE">
              <w:rPr>
                <w:sz w:val="22"/>
                <w:szCs w:val="22"/>
              </w:rPr>
              <w:t>элемент</w:t>
            </w:r>
          </w:p>
        </w:tc>
        <w:tc>
          <w:tcPr>
            <w:tcW w:w="477" w:type="pct"/>
            <w:vAlign w:val="center"/>
          </w:tcPr>
          <w:p w:rsidR="00D60F1E" w:rsidRPr="00A573EE" w:rsidRDefault="00D60F1E" w:rsidP="002F306C">
            <w:pPr>
              <w:jc w:val="center"/>
              <w:rPr>
                <w:color w:val="000000"/>
              </w:rPr>
            </w:pPr>
            <w:r>
              <w:rPr>
                <w:color w:val="000000"/>
              </w:rPr>
              <w:t>90</w:t>
            </w:r>
          </w:p>
        </w:tc>
        <w:tc>
          <w:tcPr>
            <w:tcW w:w="767" w:type="pct"/>
            <w:vAlign w:val="center"/>
          </w:tcPr>
          <w:p w:rsidR="00D60F1E" w:rsidRPr="00EA3DED" w:rsidRDefault="00D60F1E" w:rsidP="002F306C">
            <w:pPr>
              <w:jc w:val="center"/>
              <w:rPr>
                <w:color w:val="000000"/>
              </w:rPr>
            </w:pPr>
            <w:r>
              <w:rPr>
                <w:color w:val="000000"/>
              </w:rPr>
              <w:t>7430,25</w:t>
            </w:r>
          </w:p>
        </w:tc>
        <w:tc>
          <w:tcPr>
            <w:tcW w:w="868" w:type="pct"/>
            <w:vAlign w:val="center"/>
          </w:tcPr>
          <w:p w:rsidR="00D60F1E" w:rsidRPr="00AB426B" w:rsidRDefault="00D60F1E" w:rsidP="00AB426B">
            <w:pPr>
              <w:jc w:val="center"/>
              <w:rPr>
                <w:color w:val="000000"/>
                <w:highlight w:val="yellow"/>
              </w:rPr>
            </w:pPr>
            <w:r w:rsidRPr="000D6B70">
              <w:rPr>
                <w:color w:val="000000"/>
              </w:rPr>
              <w:t>668 722,5</w:t>
            </w:r>
            <w:r w:rsidR="00AB426B" w:rsidRPr="000D6B70">
              <w:rPr>
                <w:color w:val="000000"/>
              </w:rPr>
              <w:t>0</w:t>
            </w:r>
          </w:p>
        </w:tc>
        <w:tc>
          <w:tcPr>
            <w:tcW w:w="898" w:type="pct"/>
            <w:vAlign w:val="center"/>
          </w:tcPr>
          <w:p w:rsidR="00D60F1E" w:rsidRPr="00AB426B" w:rsidRDefault="002E63B5" w:rsidP="002F306C">
            <w:pPr>
              <w:jc w:val="center"/>
              <w:rPr>
                <w:b/>
                <w:bCs/>
                <w:color w:val="000000"/>
                <w:highlight w:val="yellow"/>
              </w:rPr>
            </w:pPr>
            <w:r w:rsidRPr="00AB426B">
              <w:rPr>
                <w:b/>
                <w:bCs/>
                <w:color w:val="000000"/>
              </w:rPr>
              <w:t>802 467,00</w:t>
            </w:r>
          </w:p>
        </w:tc>
      </w:tr>
      <w:tr w:rsidR="00D60F1E" w:rsidRPr="00A573EE" w:rsidTr="002F306C">
        <w:trPr>
          <w:trHeight w:val="575"/>
        </w:trPr>
        <w:tc>
          <w:tcPr>
            <w:tcW w:w="1445" w:type="pct"/>
            <w:gridSpan w:val="3"/>
            <w:vAlign w:val="center"/>
          </w:tcPr>
          <w:p w:rsidR="00D60F1E" w:rsidRPr="00A573EE" w:rsidRDefault="00D60F1E" w:rsidP="00D60F1E">
            <w:pPr>
              <w:ind w:left="34"/>
            </w:pPr>
            <w:r w:rsidRPr="00A573EE">
              <w:rPr>
                <w:sz w:val="22"/>
                <w:szCs w:val="22"/>
              </w:rPr>
              <w:t>Замена котла отопления</w:t>
            </w:r>
            <w:r>
              <w:rPr>
                <w:sz w:val="22"/>
                <w:szCs w:val="22"/>
              </w:rPr>
              <w:t xml:space="preserve"> </w:t>
            </w:r>
          </w:p>
        </w:tc>
        <w:tc>
          <w:tcPr>
            <w:tcW w:w="545" w:type="pct"/>
            <w:vAlign w:val="center"/>
          </w:tcPr>
          <w:p w:rsidR="00D60F1E" w:rsidRPr="00A573EE" w:rsidRDefault="00D60F1E" w:rsidP="002F306C">
            <w:pPr>
              <w:jc w:val="center"/>
            </w:pPr>
            <w:r w:rsidRPr="00A573EE">
              <w:rPr>
                <w:sz w:val="22"/>
                <w:szCs w:val="22"/>
              </w:rPr>
              <w:t>шт. (вагон)</w:t>
            </w:r>
          </w:p>
        </w:tc>
        <w:tc>
          <w:tcPr>
            <w:tcW w:w="477" w:type="pct"/>
            <w:vAlign w:val="center"/>
          </w:tcPr>
          <w:p w:rsidR="00D60F1E" w:rsidRPr="00A573EE" w:rsidRDefault="00D60F1E" w:rsidP="002F306C">
            <w:pPr>
              <w:jc w:val="center"/>
              <w:rPr>
                <w:color w:val="000000"/>
              </w:rPr>
            </w:pPr>
            <w:r>
              <w:rPr>
                <w:color w:val="000000"/>
              </w:rPr>
              <w:t>1</w:t>
            </w:r>
          </w:p>
        </w:tc>
        <w:tc>
          <w:tcPr>
            <w:tcW w:w="767" w:type="pct"/>
            <w:vAlign w:val="center"/>
          </w:tcPr>
          <w:p w:rsidR="00D60F1E" w:rsidRPr="00EA3DED" w:rsidRDefault="00D60F1E" w:rsidP="002F306C">
            <w:pPr>
              <w:jc w:val="center"/>
              <w:rPr>
                <w:color w:val="000000"/>
              </w:rPr>
            </w:pPr>
            <w:r>
              <w:rPr>
                <w:color w:val="000000"/>
              </w:rPr>
              <w:t>337361,42</w:t>
            </w:r>
          </w:p>
        </w:tc>
        <w:tc>
          <w:tcPr>
            <w:tcW w:w="868" w:type="pct"/>
            <w:vAlign w:val="center"/>
          </w:tcPr>
          <w:p w:rsidR="00D60F1E" w:rsidRPr="00EA3DED" w:rsidRDefault="00D60F1E" w:rsidP="00570476">
            <w:pPr>
              <w:jc w:val="center"/>
              <w:rPr>
                <w:color w:val="000000"/>
              </w:rPr>
            </w:pPr>
            <w:r>
              <w:rPr>
                <w:color w:val="000000"/>
              </w:rPr>
              <w:t>337 361,42</w:t>
            </w:r>
          </w:p>
        </w:tc>
        <w:tc>
          <w:tcPr>
            <w:tcW w:w="898" w:type="pct"/>
            <w:vAlign w:val="center"/>
          </w:tcPr>
          <w:p w:rsidR="00D60F1E" w:rsidRDefault="002E63B5" w:rsidP="002F306C">
            <w:pPr>
              <w:jc w:val="center"/>
              <w:rPr>
                <w:b/>
                <w:bCs/>
                <w:color w:val="000000"/>
              </w:rPr>
            </w:pPr>
            <w:r>
              <w:rPr>
                <w:b/>
                <w:bCs/>
                <w:color w:val="000000"/>
              </w:rPr>
              <w:t>404 833,70</w:t>
            </w:r>
          </w:p>
        </w:tc>
      </w:tr>
      <w:tr w:rsidR="00D60F1E" w:rsidRPr="00A573EE" w:rsidTr="002F306C">
        <w:trPr>
          <w:trHeight w:val="555"/>
        </w:trPr>
        <w:tc>
          <w:tcPr>
            <w:tcW w:w="1445" w:type="pct"/>
            <w:gridSpan w:val="3"/>
            <w:vAlign w:val="center"/>
          </w:tcPr>
          <w:p w:rsidR="00D60F1E" w:rsidRPr="00A573EE" w:rsidRDefault="00D60F1E" w:rsidP="002F306C">
            <w:pPr>
              <w:ind w:left="34"/>
            </w:pPr>
            <w:r w:rsidRPr="00A573EE">
              <w:rPr>
                <w:sz w:val="22"/>
                <w:szCs w:val="22"/>
              </w:rPr>
              <w:t>Установка порошкового огнетушителя</w:t>
            </w:r>
          </w:p>
        </w:tc>
        <w:tc>
          <w:tcPr>
            <w:tcW w:w="545" w:type="pct"/>
            <w:vAlign w:val="center"/>
          </w:tcPr>
          <w:p w:rsidR="00D60F1E" w:rsidRPr="00A573EE" w:rsidRDefault="00D60F1E" w:rsidP="002F306C">
            <w:pPr>
              <w:jc w:val="center"/>
            </w:pPr>
            <w:proofErr w:type="spellStart"/>
            <w:proofErr w:type="gramStart"/>
            <w:r w:rsidRPr="00A573EE">
              <w:rPr>
                <w:sz w:val="22"/>
                <w:szCs w:val="22"/>
              </w:rPr>
              <w:t>шт</w:t>
            </w:r>
            <w:proofErr w:type="spellEnd"/>
            <w:proofErr w:type="gramEnd"/>
            <w:r w:rsidRPr="00A573EE">
              <w:rPr>
                <w:sz w:val="22"/>
                <w:szCs w:val="22"/>
              </w:rPr>
              <w:t xml:space="preserve"> (вагон)</w:t>
            </w:r>
          </w:p>
        </w:tc>
        <w:tc>
          <w:tcPr>
            <w:tcW w:w="477" w:type="pct"/>
            <w:vAlign w:val="center"/>
          </w:tcPr>
          <w:p w:rsidR="00D60F1E" w:rsidRPr="00A573EE" w:rsidRDefault="00D60F1E" w:rsidP="002F306C">
            <w:pPr>
              <w:jc w:val="center"/>
              <w:rPr>
                <w:color w:val="000000"/>
              </w:rPr>
            </w:pPr>
            <w:r>
              <w:rPr>
                <w:color w:val="000000"/>
              </w:rPr>
              <w:t>4</w:t>
            </w:r>
          </w:p>
        </w:tc>
        <w:tc>
          <w:tcPr>
            <w:tcW w:w="767" w:type="pct"/>
            <w:vAlign w:val="center"/>
          </w:tcPr>
          <w:p w:rsidR="00D60F1E" w:rsidRPr="00EA3DED" w:rsidRDefault="00D60F1E" w:rsidP="002F306C">
            <w:pPr>
              <w:jc w:val="center"/>
              <w:rPr>
                <w:color w:val="000000"/>
              </w:rPr>
            </w:pPr>
            <w:r>
              <w:rPr>
                <w:color w:val="000000"/>
              </w:rPr>
              <w:t>1677,25</w:t>
            </w:r>
          </w:p>
        </w:tc>
        <w:tc>
          <w:tcPr>
            <w:tcW w:w="868" w:type="pct"/>
            <w:vAlign w:val="center"/>
          </w:tcPr>
          <w:p w:rsidR="00D60F1E" w:rsidRPr="00EA3DED" w:rsidRDefault="00D60F1E" w:rsidP="00570476">
            <w:pPr>
              <w:jc w:val="center"/>
              <w:rPr>
                <w:color w:val="000000"/>
              </w:rPr>
            </w:pPr>
            <w:r>
              <w:rPr>
                <w:color w:val="000000"/>
              </w:rPr>
              <w:t>6709,00</w:t>
            </w:r>
          </w:p>
        </w:tc>
        <w:tc>
          <w:tcPr>
            <w:tcW w:w="898" w:type="pct"/>
            <w:vAlign w:val="center"/>
          </w:tcPr>
          <w:p w:rsidR="00D60F1E" w:rsidRDefault="002E63B5" w:rsidP="002F306C">
            <w:pPr>
              <w:jc w:val="center"/>
              <w:rPr>
                <w:b/>
                <w:bCs/>
                <w:color w:val="000000"/>
              </w:rPr>
            </w:pPr>
            <w:r>
              <w:rPr>
                <w:b/>
                <w:bCs/>
                <w:color w:val="000000"/>
              </w:rPr>
              <w:t>8 050,80</w:t>
            </w:r>
          </w:p>
        </w:tc>
      </w:tr>
      <w:tr w:rsidR="00D60F1E" w:rsidRPr="00A573EE" w:rsidTr="002F306C">
        <w:trPr>
          <w:trHeight w:val="549"/>
        </w:trPr>
        <w:tc>
          <w:tcPr>
            <w:tcW w:w="1445" w:type="pct"/>
            <w:gridSpan w:val="3"/>
            <w:vAlign w:val="center"/>
          </w:tcPr>
          <w:p w:rsidR="00D60F1E" w:rsidRPr="00044758" w:rsidRDefault="00D60F1E" w:rsidP="002F306C">
            <w:pPr>
              <w:ind w:left="34"/>
            </w:pPr>
            <w:r w:rsidRPr="00044758">
              <w:rPr>
                <w:sz w:val="22"/>
                <w:szCs w:val="22"/>
              </w:rPr>
              <w:t xml:space="preserve">Установка </w:t>
            </w:r>
            <w:proofErr w:type="spellStart"/>
            <w:r w:rsidRPr="00044758">
              <w:rPr>
                <w:sz w:val="22"/>
                <w:szCs w:val="22"/>
              </w:rPr>
              <w:t>огнезадерживающих</w:t>
            </w:r>
            <w:proofErr w:type="spellEnd"/>
            <w:r w:rsidRPr="00044758">
              <w:rPr>
                <w:sz w:val="22"/>
                <w:szCs w:val="22"/>
              </w:rPr>
              <w:t xml:space="preserve"> фрамуг</w:t>
            </w:r>
          </w:p>
        </w:tc>
        <w:tc>
          <w:tcPr>
            <w:tcW w:w="545" w:type="pct"/>
            <w:vAlign w:val="center"/>
          </w:tcPr>
          <w:p w:rsidR="00D60F1E" w:rsidRPr="00A573EE" w:rsidRDefault="00D60F1E" w:rsidP="002F306C">
            <w:pPr>
              <w:jc w:val="center"/>
            </w:pPr>
            <w:r w:rsidRPr="00A573EE">
              <w:rPr>
                <w:sz w:val="22"/>
                <w:szCs w:val="22"/>
              </w:rPr>
              <w:t>шт. (вагон)</w:t>
            </w:r>
          </w:p>
        </w:tc>
        <w:tc>
          <w:tcPr>
            <w:tcW w:w="477" w:type="pct"/>
            <w:vAlign w:val="center"/>
          </w:tcPr>
          <w:p w:rsidR="00D60F1E" w:rsidRPr="00A573EE" w:rsidRDefault="00D60F1E" w:rsidP="002F306C">
            <w:pPr>
              <w:jc w:val="center"/>
              <w:rPr>
                <w:color w:val="000000"/>
              </w:rPr>
            </w:pPr>
            <w:r>
              <w:rPr>
                <w:color w:val="000000"/>
              </w:rPr>
              <w:t>1</w:t>
            </w:r>
          </w:p>
        </w:tc>
        <w:tc>
          <w:tcPr>
            <w:tcW w:w="767" w:type="pct"/>
            <w:vAlign w:val="center"/>
          </w:tcPr>
          <w:p w:rsidR="00D60F1E" w:rsidRPr="00EA3DED" w:rsidRDefault="00D60F1E" w:rsidP="002F306C">
            <w:pPr>
              <w:jc w:val="center"/>
              <w:rPr>
                <w:color w:val="000000"/>
              </w:rPr>
            </w:pPr>
            <w:r>
              <w:rPr>
                <w:color w:val="000000"/>
              </w:rPr>
              <w:t>10954,91</w:t>
            </w:r>
          </w:p>
        </w:tc>
        <w:tc>
          <w:tcPr>
            <w:tcW w:w="868" w:type="pct"/>
            <w:vAlign w:val="center"/>
          </w:tcPr>
          <w:p w:rsidR="00D60F1E" w:rsidRPr="00EA3DED" w:rsidRDefault="00D60F1E" w:rsidP="00570476">
            <w:pPr>
              <w:jc w:val="center"/>
              <w:rPr>
                <w:color w:val="000000"/>
              </w:rPr>
            </w:pPr>
            <w:r>
              <w:rPr>
                <w:color w:val="000000"/>
              </w:rPr>
              <w:t>10 954,91</w:t>
            </w:r>
          </w:p>
        </w:tc>
        <w:tc>
          <w:tcPr>
            <w:tcW w:w="898" w:type="pct"/>
            <w:vAlign w:val="center"/>
          </w:tcPr>
          <w:p w:rsidR="00D60F1E" w:rsidRDefault="002E63B5" w:rsidP="002F306C">
            <w:pPr>
              <w:jc w:val="center"/>
              <w:rPr>
                <w:b/>
                <w:bCs/>
                <w:color w:val="000000"/>
              </w:rPr>
            </w:pPr>
            <w:r>
              <w:rPr>
                <w:b/>
                <w:bCs/>
                <w:color w:val="000000"/>
              </w:rPr>
              <w:t>13 145,89</w:t>
            </w:r>
          </w:p>
        </w:tc>
      </w:tr>
      <w:tr w:rsidR="00D60F1E" w:rsidRPr="00A573EE" w:rsidTr="00AB426B">
        <w:trPr>
          <w:trHeight w:val="802"/>
        </w:trPr>
        <w:tc>
          <w:tcPr>
            <w:tcW w:w="1445" w:type="pct"/>
            <w:gridSpan w:val="3"/>
            <w:vAlign w:val="center"/>
          </w:tcPr>
          <w:p w:rsidR="00D60F1E" w:rsidRPr="00044758" w:rsidRDefault="00D60F1E" w:rsidP="002F306C">
            <w:pPr>
              <w:ind w:left="34"/>
            </w:pPr>
            <w:r w:rsidRPr="00044758">
              <w:rPr>
                <w:sz w:val="22"/>
                <w:szCs w:val="22"/>
              </w:rPr>
              <w:t xml:space="preserve">Установка </w:t>
            </w:r>
            <w:proofErr w:type="spellStart"/>
            <w:r w:rsidRPr="00044758">
              <w:rPr>
                <w:sz w:val="22"/>
                <w:szCs w:val="22"/>
              </w:rPr>
              <w:t>огнезадерживающих</w:t>
            </w:r>
            <w:proofErr w:type="spellEnd"/>
            <w:r w:rsidRPr="00044758">
              <w:rPr>
                <w:sz w:val="22"/>
                <w:szCs w:val="22"/>
              </w:rPr>
              <w:t xml:space="preserve"> перегородок</w:t>
            </w:r>
          </w:p>
        </w:tc>
        <w:tc>
          <w:tcPr>
            <w:tcW w:w="545" w:type="pct"/>
            <w:vAlign w:val="center"/>
          </w:tcPr>
          <w:p w:rsidR="00D60F1E" w:rsidRPr="00A573EE" w:rsidRDefault="00D60F1E" w:rsidP="002F306C">
            <w:pPr>
              <w:jc w:val="center"/>
            </w:pPr>
            <w:r w:rsidRPr="00A573EE">
              <w:rPr>
                <w:sz w:val="22"/>
                <w:szCs w:val="22"/>
              </w:rPr>
              <w:t>шт. (вагон)</w:t>
            </w:r>
          </w:p>
        </w:tc>
        <w:tc>
          <w:tcPr>
            <w:tcW w:w="477" w:type="pct"/>
            <w:vAlign w:val="center"/>
          </w:tcPr>
          <w:p w:rsidR="00D60F1E" w:rsidRPr="00A573EE" w:rsidRDefault="00D60F1E" w:rsidP="002F306C">
            <w:pPr>
              <w:jc w:val="center"/>
              <w:rPr>
                <w:color w:val="000000"/>
              </w:rPr>
            </w:pPr>
            <w:r>
              <w:rPr>
                <w:color w:val="000000"/>
              </w:rPr>
              <w:t>1</w:t>
            </w:r>
          </w:p>
        </w:tc>
        <w:tc>
          <w:tcPr>
            <w:tcW w:w="767" w:type="pct"/>
            <w:vAlign w:val="center"/>
          </w:tcPr>
          <w:p w:rsidR="00D60F1E" w:rsidRPr="00EA3DED" w:rsidRDefault="00D60F1E" w:rsidP="002F306C">
            <w:pPr>
              <w:jc w:val="center"/>
              <w:rPr>
                <w:color w:val="000000"/>
              </w:rPr>
            </w:pPr>
            <w:r>
              <w:rPr>
                <w:color w:val="000000"/>
              </w:rPr>
              <w:t>33081,22</w:t>
            </w:r>
          </w:p>
        </w:tc>
        <w:tc>
          <w:tcPr>
            <w:tcW w:w="868" w:type="pct"/>
            <w:vAlign w:val="center"/>
          </w:tcPr>
          <w:p w:rsidR="00D60F1E" w:rsidRPr="00EA3DED" w:rsidRDefault="00D60F1E" w:rsidP="00570476">
            <w:pPr>
              <w:jc w:val="center"/>
              <w:rPr>
                <w:color w:val="000000"/>
              </w:rPr>
            </w:pPr>
            <w:r>
              <w:rPr>
                <w:color w:val="000000"/>
              </w:rPr>
              <w:t>33 081,22</w:t>
            </w:r>
          </w:p>
        </w:tc>
        <w:tc>
          <w:tcPr>
            <w:tcW w:w="898" w:type="pct"/>
            <w:vAlign w:val="center"/>
          </w:tcPr>
          <w:p w:rsidR="00D60F1E" w:rsidRDefault="002E63B5" w:rsidP="002F306C">
            <w:pPr>
              <w:jc w:val="center"/>
              <w:rPr>
                <w:b/>
                <w:bCs/>
                <w:color w:val="000000"/>
              </w:rPr>
            </w:pPr>
            <w:r>
              <w:rPr>
                <w:b/>
                <w:bCs/>
                <w:color w:val="000000"/>
              </w:rPr>
              <w:t>39 697,46</w:t>
            </w:r>
          </w:p>
        </w:tc>
      </w:tr>
      <w:tr w:rsidR="00D60F1E" w:rsidRPr="00A573EE" w:rsidTr="002F306C">
        <w:trPr>
          <w:trHeight w:val="565"/>
        </w:trPr>
        <w:tc>
          <w:tcPr>
            <w:tcW w:w="1445" w:type="pct"/>
            <w:gridSpan w:val="3"/>
            <w:shd w:val="clear" w:color="auto" w:fill="auto"/>
            <w:vAlign w:val="center"/>
          </w:tcPr>
          <w:p w:rsidR="00D60F1E" w:rsidRPr="00A573EE" w:rsidRDefault="00D60F1E" w:rsidP="002F306C">
            <w:pPr>
              <w:ind w:left="34"/>
            </w:pPr>
            <w:r w:rsidRPr="00A573EE">
              <w:rPr>
                <w:sz w:val="22"/>
                <w:szCs w:val="22"/>
              </w:rPr>
              <w:t>Установка противопожарной заслонки</w:t>
            </w:r>
          </w:p>
        </w:tc>
        <w:tc>
          <w:tcPr>
            <w:tcW w:w="545" w:type="pct"/>
            <w:shd w:val="clear" w:color="auto" w:fill="auto"/>
            <w:vAlign w:val="center"/>
          </w:tcPr>
          <w:p w:rsidR="00D60F1E" w:rsidRPr="00A573EE" w:rsidRDefault="00D60F1E" w:rsidP="002F306C">
            <w:pPr>
              <w:jc w:val="center"/>
            </w:pPr>
            <w:r w:rsidRPr="00A573EE">
              <w:rPr>
                <w:sz w:val="22"/>
                <w:szCs w:val="22"/>
              </w:rPr>
              <w:t>шт. (вагон)</w:t>
            </w:r>
          </w:p>
        </w:tc>
        <w:tc>
          <w:tcPr>
            <w:tcW w:w="477" w:type="pct"/>
            <w:shd w:val="clear" w:color="auto" w:fill="auto"/>
            <w:vAlign w:val="center"/>
          </w:tcPr>
          <w:p w:rsidR="00D60F1E" w:rsidRPr="00A573EE" w:rsidRDefault="00D60F1E" w:rsidP="002F306C">
            <w:pPr>
              <w:jc w:val="center"/>
              <w:rPr>
                <w:color w:val="000000"/>
              </w:rPr>
            </w:pPr>
            <w:r>
              <w:rPr>
                <w:color w:val="000000"/>
              </w:rPr>
              <w:t>1</w:t>
            </w:r>
          </w:p>
        </w:tc>
        <w:tc>
          <w:tcPr>
            <w:tcW w:w="767" w:type="pct"/>
            <w:shd w:val="clear" w:color="auto" w:fill="auto"/>
            <w:vAlign w:val="center"/>
          </w:tcPr>
          <w:p w:rsidR="00D60F1E" w:rsidRPr="00EA3DED" w:rsidRDefault="00D60F1E" w:rsidP="002F306C">
            <w:pPr>
              <w:jc w:val="center"/>
              <w:rPr>
                <w:color w:val="000000"/>
              </w:rPr>
            </w:pPr>
            <w:r>
              <w:rPr>
                <w:color w:val="000000"/>
              </w:rPr>
              <w:t>12709,90</w:t>
            </w:r>
          </w:p>
        </w:tc>
        <w:tc>
          <w:tcPr>
            <w:tcW w:w="868" w:type="pct"/>
            <w:shd w:val="clear" w:color="auto" w:fill="auto"/>
            <w:vAlign w:val="center"/>
          </w:tcPr>
          <w:p w:rsidR="00D60F1E" w:rsidRPr="00EA3DED" w:rsidRDefault="00D60F1E" w:rsidP="00570476">
            <w:pPr>
              <w:jc w:val="center"/>
              <w:rPr>
                <w:color w:val="000000"/>
              </w:rPr>
            </w:pPr>
            <w:r>
              <w:rPr>
                <w:color w:val="000000"/>
              </w:rPr>
              <w:t>12 709,90</w:t>
            </w:r>
          </w:p>
        </w:tc>
        <w:tc>
          <w:tcPr>
            <w:tcW w:w="898" w:type="pct"/>
            <w:shd w:val="clear" w:color="auto" w:fill="auto"/>
            <w:vAlign w:val="center"/>
          </w:tcPr>
          <w:p w:rsidR="00D60F1E" w:rsidRDefault="002E63B5" w:rsidP="002F306C">
            <w:pPr>
              <w:jc w:val="center"/>
              <w:rPr>
                <w:b/>
                <w:bCs/>
                <w:color w:val="000000"/>
              </w:rPr>
            </w:pPr>
            <w:r>
              <w:rPr>
                <w:b/>
                <w:bCs/>
                <w:color w:val="000000"/>
              </w:rPr>
              <w:t>15 251,88</w:t>
            </w:r>
          </w:p>
        </w:tc>
      </w:tr>
      <w:tr w:rsidR="00D60F1E" w:rsidRPr="00A573EE" w:rsidTr="002F306C">
        <w:trPr>
          <w:trHeight w:val="559"/>
        </w:trPr>
        <w:tc>
          <w:tcPr>
            <w:tcW w:w="1445" w:type="pct"/>
            <w:gridSpan w:val="3"/>
            <w:shd w:val="clear" w:color="auto" w:fill="auto"/>
            <w:vAlign w:val="center"/>
          </w:tcPr>
          <w:p w:rsidR="00D60F1E" w:rsidRPr="00D60F1E" w:rsidRDefault="00D60F1E" w:rsidP="00D60F1E">
            <w:pPr>
              <w:ind w:left="34"/>
            </w:pPr>
            <w:r w:rsidRPr="00D60F1E">
              <w:rPr>
                <w:sz w:val="22"/>
                <w:szCs w:val="22"/>
                <w:lang w:eastAsia="en-US"/>
              </w:rPr>
              <w:t>Восстановление высоковольтной магистрали</w:t>
            </w:r>
          </w:p>
        </w:tc>
        <w:tc>
          <w:tcPr>
            <w:tcW w:w="545" w:type="pct"/>
            <w:shd w:val="clear" w:color="auto" w:fill="auto"/>
            <w:vAlign w:val="center"/>
          </w:tcPr>
          <w:p w:rsidR="00D60F1E" w:rsidRPr="00D60F1E" w:rsidRDefault="00D60F1E" w:rsidP="002F306C">
            <w:pPr>
              <w:jc w:val="center"/>
            </w:pPr>
            <w:r w:rsidRPr="00D60F1E">
              <w:rPr>
                <w:sz w:val="22"/>
                <w:szCs w:val="22"/>
              </w:rPr>
              <w:t>шт. (вагон)</w:t>
            </w:r>
          </w:p>
        </w:tc>
        <w:tc>
          <w:tcPr>
            <w:tcW w:w="477" w:type="pct"/>
            <w:shd w:val="clear" w:color="auto" w:fill="auto"/>
            <w:vAlign w:val="center"/>
          </w:tcPr>
          <w:p w:rsidR="00D60F1E" w:rsidRPr="00D60F1E" w:rsidRDefault="00D60F1E" w:rsidP="002F306C">
            <w:pPr>
              <w:jc w:val="center"/>
              <w:rPr>
                <w:color w:val="000000"/>
              </w:rPr>
            </w:pPr>
            <w:r w:rsidRPr="00D60F1E">
              <w:rPr>
                <w:color w:val="000000"/>
              </w:rPr>
              <w:t>1</w:t>
            </w:r>
          </w:p>
        </w:tc>
        <w:tc>
          <w:tcPr>
            <w:tcW w:w="767" w:type="pct"/>
            <w:shd w:val="clear" w:color="auto" w:fill="auto"/>
            <w:vAlign w:val="center"/>
          </w:tcPr>
          <w:p w:rsidR="00D60F1E" w:rsidRPr="00D60F1E" w:rsidRDefault="00D60F1E" w:rsidP="002F306C">
            <w:pPr>
              <w:jc w:val="center"/>
              <w:rPr>
                <w:color w:val="000000"/>
              </w:rPr>
            </w:pPr>
            <w:r>
              <w:rPr>
                <w:color w:val="000000"/>
              </w:rPr>
              <w:t>93222,29</w:t>
            </w:r>
          </w:p>
        </w:tc>
        <w:tc>
          <w:tcPr>
            <w:tcW w:w="868" w:type="pct"/>
            <w:shd w:val="clear" w:color="auto" w:fill="auto"/>
            <w:vAlign w:val="center"/>
          </w:tcPr>
          <w:p w:rsidR="00D60F1E" w:rsidRPr="00D60F1E" w:rsidRDefault="00D60F1E" w:rsidP="00570476">
            <w:pPr>
              <w:jc w:val="center"/>
              <w:rPr>
                <w:color w:val="000000"/>
              </w:rPr>
            </w:pPr>
            <w:r>
              <w:rPr>
                <w:color w:val="000000"/>
              </w:rPr>
              <w:t>93 222,29</w:t>
            </w:r>
          </w:p>
        </w:tc>
        <w:tc>
          <w:tcPr>
            <w:tcW w:w="898" w:type="pct"/>
            <w:shd w:val="clear" w:color="auto" w:fill="auto"/>
            <w:vAlign w:val="center"/>
          </w:tcPr>
          <w:p w:rsidR="00D60F1E" w:rsidRPr="00D60F1E" w:rsidRDefault="002E63B5" w:rsidP="002F306C">
            <w:pPr>
              <w:jc w:val="center"/>
              <w:rPr>
                <w:b/>
                <w:bCs/>
                <w:color w:val="000000"/>
              </w:rPr>
            </w:pPr>
            <w:r>
              <w:rPr>
                <w:b/>
                <w:bCs/>
                <w:color w:val="000000"/>
              </w:rPr>
              <w:t>111 866,75</w:t>
            </w:r>
          </w:p>
        </w:tc>
      </w:tr>
      <w:tr w:rsidR="00D60F1E" w:rsidRPr="00A573EE" w:rsidTr="002F306C">
        <w:trPr>
          <w:trHeight w:val="553"/>
        </w:trPr>
        <w:tc>
          <w:tcPr>
            <w:tcW w:w="1445" w:type="pct"/>
            <w:gridSpan w:val="3"/>
            <w:shd w:val="clear" w:color="auto" w:fill="auto"/>
            <w:vAlign w:val="center"/>
          </w:tcPr>
          <w:p w:rsidR="00D60F1E" w:rsidRPr="00D60F1E" w:rsidRDefault="00D60F1E" w:rsidP="002F306C">
            <w:pPr>
              <w:ind w:left="34"/>
            </w:pPr>
            <w:r w:rsidRPr="00D60F1E">
              <w:rPr>
                <w:sz w:val="22"/>
                <w:szCs w:val="22"/>
              </w:rPr>
              <w:t xml:space="preserve">Установка </w:t>
            </w:r>
            <w:proofErr w:type="spellStart"/>
            <w:r w:rsidRPr="00D60F1E">
              <w:rPr>
                <w:sz w:val="22"/>
                <w:szCs w:val="22"/>
              </w:rPr>
              <w:t>внутрипоездной</w:t>
            </w:r>
            <w:proofErr w:type="spellEnd"/>
            <w:r w:rsidRPr="00D60F1E">
              <w:rPr>
                <w:sz w:val="22"/>
                <w:szCs w:val="22"/>
              </w:rPr>
              <w:t xml:space="preserve"> связи «Контакт»</w:t>
            </w:r>
          </w:p>
        </w:tc>
        <w:tc>
          <w:tcPr>
            <w:tcW w:w="545" w:type="pct"/>
            <w:shd w:val="clear" w:color="auto" w:fill="auto"/>
            <w:vAlign w:val="center"/>
          </w:tcPr>
          <w:p w:rsidR="00D60F1E" w:rsidRPr="00D60F1E" w:rsidRDefault="00D60F1E" w:rsidP="002F306C">
            <w:pPr>
              <w:jc w:val="center"/>
            </w:pPr>
            <w:r w:rsidRPr="00D60F1E">
              <w:rPr>
                <w:sz w:val="22"/>
                <w:szCs w:val="22"/>
              </w:rPr>
              <w:t>шт. (вагон)</w:t>
            </w:r>
          </w:p>
        </w:tc>
        <w:tc>
          <w:tcPr>
            <w:tcW w:w="477" w:type="pct"/>
            <w:shd w:val="clear" w:color="auto" w:fill="auto"/>
            <w:vAlign w:val="center"/>
          </w:tcPr>
          <w:p w:rsidR="00D60F1E" w:rsidRPr="00D60F1E" w:rsidRDefault="00D60F1E" w:rsidP="002F306C">
            <w:pPr>
              <w:jc w:val="center"/>
              <w:rPr>
                <w:color w:val="000000"/>
              </w:rPr>
            </w:pPr>
            <w:r w:rsidRPr="00D60F1E">
              <w:rPr>
                <w:color w:val="000000"/>
              </w:rPr>
              <w:t>1</w:t>
            </w:r>
          </w:p>
        </w:tc>
        <w:tc>
          <w:tcPr>
            <w:tcW w:w="767" w:type="pct"/>
            <w:shd w:val="clear" w:color="auto" w:fill="auto"/>
            <w:vAlign w:val="center"/>
          </w:tcPr>
          <w:p w:rsidR="00D60F1E" w:rsidRPr="00D60F1E" w:rsidRDefault="00D60F1E" w:rsidP="002F306C">
            <w:pPr>
              <w:jc w:val="center"/>
              <w:rPr>
                <w:color w:val="000000"/>
              </w:rPr>
            </w:pPr>
            <w:r>
              <w:rPr>
                <w:color w:val="000000"/>
              </w:rPr>
              <w:t>4555,54</w:t>
            </w:r>
          </w:p>
        </w:tc>
        <w:tc>
          <w:tcPr>
            <w:tcW w:w="868" w:type="pct"/>
            <w:shd w:val="clear" w:color="auto" w:fill="auto"/>
            <w:vAlign w:val="center"/>
          </w:tcPr>
          <w:p w:rsidR="00D60F1E" w:rsidRPr="00D60F1E" w:rsidRDefault="00D60F1E" w:rsidP="00570476">
            <w:pPr>
              <w:jc w:val="center"/>
              <w:rPr>
                <w:color w:val="000000"/>
              </w:rPr>
            </w:pPr>
            <w:r>
              <w:rPr>
                <w:color w:val="000000"/>
              </w:rPr>
              <w:t>4 555,54</w:t>
            </w:r>
          </w:p>
        </w:tc>
        <w:tc>
          <w:tcPr>
            <w:tcW w:w="898" w:type="pct"/>
            <w:shd w:val="clear" w:color="auto" w:fill="auto"/>
            <w:vAlign w:val="center"/>
          </w:tcPr>
          <w:p w:rsidR="00D60F1E" w:rsidRPr="00D60F1E" w:rsidRDefault="002E63B5" w:rsidP="002F306C">
            <w:pPr>
              <w:jc w:val="center"/>
              <w:rPr>
                <w:b/>
                <w:bCs/>
                <w:color w:val="000000"/>
              </w:rPr>
            </w:pPr>
            <w:r>
              <w:rPr>
                <w:b/>
                <w:bCs/>
                <w:color w:val="000000"/>
              </w:rPr>
              <w:t>5 466,65</w:t>
            </w:r>
          </w:p>
        </w:tc>
      </w:tr>
      <w:tr w:rsidR="00D60F1E" w:rsidRPr="00A573EE" w:rsidTr="002F306C">
        <w:trPr>
          <w:trHeight w:val="413"/>
        </w:trPr>
        <w:tc>
          <w:tcPr>
            <w:tcW w:w="1445" w:type="pct"/>
            <w:gridSpan w:val="3"/>
            <w:shd w:val="clear" w:color="auto" w:fill="auto"/>
            <w:vAlign w:val="center"/>
          </w:tcPr>
          <w:p w:rsidR="00D60F1E" w:rsidRPr="00D60F1E" w:rsidRDefault="00D60F1E" w:rsidP="002F306C">
            <w:pPr>
              <w:ind w:left="34"/>
            </w:pPr>
            <w:r w:rsidRPr="00D60F1E">
              <w:rPr>
                <w:sz w:val="22"/>
                <w:szCs w:val="22"/>
              </w:rPr>
              <w:t>Замена обивки диванов</w:t>
            </w:r>
          </w:p>
        </w:tc>
        <w:tc>
          <w:tcPr>
            <w:tcW w:w="545" w:type="pct"/>
            <w:shd w:val="clear" w:color="auto" w:fill="auto"/>
            <w:vAlign w:val="center"/>
          </w:tcPr>
          <w:p w:rsidR="00D60F1E" w:rsidRPr="00D60F1E" w:rsidRDefault="00D60F1E" w:rsidP="002F306C">
            <w:pPr>
              <w:jc w:val="center"/>
            </w:pPr>
            <w:r w:rsidRPr="00D60F1E">
              <w:rPr>
                <w:sz w:val="22"/>
                <w:szCs w:val="22"/>
              </w:rPr>
              <w:t>Диван</w:t>
            </w:r>
          </w:p>
        </w:tc>
        <w:tc>
          <w:tcPr>
            <w:tcW w:w="477" w:type="pct"/>
            <w:shd w:val="clear" w:color="auto" w:fill="auto"/>
            <w:vAlign w:val="center"/>
          </w:tcPr>
          <w:p w:rsidR="00D60F1E" w:rsidRPr="00D60F1E" w:rsidRDefault="00D60F1E" w:rsidP="002F306C">
            <w:pPr>
              <w:jc w:val="center"/>
              <w:rPr>
                <w:color w:val="000000"/>
              </w:rPr>
            </w:pPr>
            <w:r w:rsidRPr="00D60F1E">
              <w:rPr>
                <w:color w:val="000000"/>
              </w:rPr>
              <w:t>38</w:t>
            </w:r>
          </w:p>
        </w:tc>
        <w:tc>
          <w:tcPr>
            <w:tcW w:w="767" w:type="pct"/>
            <w:shd w:val="clear" w:color="auto" w:fill="auto"/>
            <w:vAlign w:val="center"/>
          </w:tcPr>
          <w:p w:rsidR="00D60F1E" w:rsidRPr="00D60F1E" w:rsidRDefault="00D60F1E" w:rsidP="002F306C">
            <w:pPr>
              <w:jc w:val="center"/>
              <w:rPr>
                <w:color w:val="000000"/>
              </w:rPr>
            </w:pPr>
            <w:r>
              <w:rPr>
                <w:color w:val="000000"/>
              </w:rPr>
              <w:t>885,25</w:t>
            </w:r>
          </w:p>
        </w:tc>
        <w:tc>
          <w:tcPr>
            <w:tcW w:w="868" w:type="pct"/>
            <w:shd w:val="clear" w:color="auto" w:fill="auto"/>
            <w:vAlign w:val="center"/>
          </w:tcPr>
          <w:p w:rsidR="00D60F1E" w:rsidRPr="00D60F1E" w:rsidRDefault="00D60F1E" w:rsidP="00570476">
            <w:pPr>
              <w:jc w:val="center"/>
              <w:rPr>
                <w:color w:val="000000"/>
              </w:rPr>
            </w:pPr>
            <w:r>
              <w:rPr>
                <w:color w:val="000000"/>
              </w:rPr>
              <w:t>33 639,50</w:t>
            </w:r>
          </w:p>
        </w:tc>
        <w:tc>
          <w:tcPr>
            <w:tcW w:w="898" w:type="pct"/>
            <w:shd w:val="clear" w:color="auto" w:fill="auto"/>
            <w:vAlign w:val="center"/>
          </w:tcPr>
          <w:p w:rsidR="00D60F1E" w:rsidRPr="00D60F1E" w:rsidRDefault="002E63B5" w:rsidP="002F306C">
            <w:pPr>
              <w:jc w:val="center"/>
              <w:rPr>
                <w:b/>
                <w:bCs/>
                <w:color w:val="000000"/>
              </w:rPr>
            </w:pPr>
            <w:r>
              <w:rPr>
                <w:b/>
                <w:bCs/>
                <w:color w:val="000000"/>
              </w:rPr>
              <w:t>40 367,40</w:t>
            </w:r>
          </w:p>
        </w:tc>
      </w:tr>
      <w:tr w:rsidR="00D60F1E" w:rsidRPr="00A573EE" w:rsidTr="002F306C">
        <w:trPr>
          <w:trHeight w:val="413"/>
        </w:trPr>
        <w:tc>
          <w:tcPr>
            <w:tcW w:w="1445" w:type="pct"/>
            <w:gridSpan w:val="3"/>
            <w:shd w:val="clear" w:color="auto" w:fill="auto"/>
            <w:vAlign w:val="center"/>
          </w:tcPr>
          <w:p w:rsidR="00D60F1E" w:rsidRPr="00D60F1E" w:rsidRDefault="00D60F1E" w:rsidP="00D60F1E">
            <w:pPr>
              <w:ind w:left="34"/>
            </w:pPr>
            <w:r w:rsidRPr="00D60F1E">
              <w:rPr>
                <w:sz w:val="22"/>
                <w:szCs w:val="22"/>
              </w:rPr>
              <w:t xml:space="preserve">Замена установки пожарной сигнализации </w:t>
            </w:r>
          </w:p>
        </w:tc>
        <w:tc>
          <w:tcPr>
            <w:tcW w:w="545" w:type="pct"/>
            <w:shd w:val="clear" w:color="auto" w:fill="auto"/>
            <w:vAlign w:val="center"/>
          </w:tcPr>
          <w:p w:rsidR="00D60F1E" w:rsidRPr="00D60F1E" w:rsidRDefault="00D60F1E" w:rsidP="002F306C">
            <w:pPr>
              <w:jc w:val="center"/>
            </w:pPr>
            <w:r w:rsidRPr="00D60F1E">
              <w:rPr>
                <w:sz w:val="22"/>
                <w:szCs w:val="22"/>
              </w:rPr>
              <w:t>шт. (вагон)</w:t>
            </w:r>
          </w:p>
        </w:tc>
        <w:tc>
          <w:tcPr>
            <w:tcW w:w="477" w:type="pct"/>
            <w:shd w:val="clear" w:color="auto" w:fill="auto"/>
            <w:vAlign w:val="center"/>
          </w:tcPr>
          <w:p w:rsidR="00D60F1E" w:rsidRPr="00D60F1E" w:rsidRDefault="00D60F1E" w:rsidP="002F306C">
            <w:pPr>
              <w:jc w:val="center"/>
              <w:rPr>
                <w:color w:val="000000"/>
              </w:rPr>
            </w:pPr>
            <w:r w:rsidRPr="00D60F1E">
              <w:rPr>
                <w:color w:val="000000"/>
              </w:rPr>
              <w:t>1</w:t>
            </w:r>
          </w:p>
        </w:tc>
        <w:tc>
          <w:tcPr>
            <w:tcW w:w="767" w:type="pct"/>
            <w:shd w:val="clear" w:color="auto" w:fill="auto"/>
            <w:vAlign w:val="center"/>
          </w:tcPr>
          <w:p w:rsidR="00D60F1E" w:rsidRPr="00D60F1E" w:rsidRDefault="00D60F1E" w:rsidP="002F306C">
            <w:pPr>
              <w:jc w:val="center"/>
              <w:rPr>
                <w:color w:val="000000"/>
              </w:rPr>
            </w:pPr>
            <w:r>
              <w:rPr>
                <w:color w:val="000000"/>
              </w:rPr>
              <w:t>72594,15</w:t>
            </w:r>
          </w:p>
        </w:tc>
        <w:tc>
          <w:tcPr>
            <w:tcW w:w="868" w:type="pct"/>
            <w:shd w:val="clear" w:color="auto" w:fill="auto"/>
            <w:vAlign w:val="center"/>
          </w:tcPr>
          <w:p w:rsidR="00D60F1E" w:rsidRPr="00D60F1E" w:rsidRDefault="00D60F1E" w:rsidP="00570476">
            <w:pPr>
              <w:jc w:val="center"/>
              <w:rPr>
                <w:color w:val="000000"/>
              </w:rPr>
            </w:pPr>
            <w:r>
              <w:rPr>
                <w:color w:val="000000"/>
              </w:rPr>
              <w:t>72 594,15</w:t>
            </w:r>
          </w:p>
        </w:tc>
        <w:tc>
          <w:tcPr>
            <w:tcW w:w="898" w:type="pct"/>
            <w:shd w:val="clear" w:color="auto" w:fill="auto"/>
            <w:vAlign w:val="center"/>
          </w:tcPr>
          <w:p w:rsidR="00D60F1E" w:rsidRPr="00D60F1E" w:rsidRDefault="002E63B5" w:rsidP="002F306C">
            <w:pPr>
              <w:jc w:val="center"/>
              <w:rPr>
                <w:b/>
                <w:bCs/>
                <w:color w:val="000000"/>
              </w:rPr>
            </w:pPr>
            <w:r>
              <w:rPr>
                <w:b/>
                <w:bCs/>
                <w:color w:val="000000"/>
              </w:rPr>
              <w:t>87 112,98</w:t>
            </w:r>
          </w:p>
        </w:tc>
      </w:tr>
      <w:tr w:rsidR="00D60F1E" w:rsidRPr="00A573EE" w:rsidTr="002F306C">
        <w:trPr>
          <w:trHeight w:val="413"/>
        </w:trPr>
        <w:tc>
          <w:tcPr>
            <w:tcW w:w="1445" w:type="pct"/>
            <w:gridSpan w:val="3"/>
            <w:shd w:val="clear" w:color="auto" w:fill="auto"/>
            <w:vAlign w:val="center"/>
          </w:tcPr>
          <w:p w:rsidR="00D60F1E" w:rsidRPr="00D60F1E" w:rsidRDefault="00D60F1E" w:rsidP="002F306C">
            <w:pPr>
              <w:ind w:left="34"/>
            </w:pPr>
            <w:r w:rsidRPr="00D60F1E">
              <w:rPr>
                <w:sz w:val="22"/>
                <w:szCs w:val="22"/>
              </w:rPr>
              <w:t>Ремонт системы вентиляции и кондиционирования воздуха УКВ ПВ</w:t>
            </w:r>
          </w:p>
        </w:tc>
        <w:tc>
          <w:tcPr>
            <w:tcW w:w="545" w:type="pct"/>
            <w:shd w:val="clear" w:color="auto" w:fill="auto"/>
            <w:vAlign w:val="center"/>
          </w:tcPr>
          <w:p w:rsidR="00D60F1E" w:rsidRPr="00D60F1E" w:rsidRDefault="00D60F1E" w:rsidP="002F306C">
            <w:pPr>
              <w:jc w:val="center"/>
            </w:pPr>
            <w:r w:rsidRPr="00D60F1E">
              <w:rPr>
                <w:sz w:val="22"/>
                <w:szCs w:val="22"/>
              </w:rPr>
              <w:t>шт. (вагон)</w:t>
            </w:r>
          </w:p>
        </w:tc>
        <w:tc>
          <w:tcPr>
            <w:tcW w:w="477" w:type="pct"/>
            <w:shd w:val="clear" w:color="auto" w:fill="auto"/>
            <w:vAlign w:val="center"/>
          </w:tcPr>
          <w:p w:rsidR="00D60F1E" w:rsidRPr="00D60F1E" w:rsidRDefault="00D60F1E" w:rsidP="002F306C">
            <w:pPr>
              <w:jc w:val="center"/>
              <w:rPr>
                <w:color w:val="000000"/>
              </w:rPr>
            </w:pPr>
            <w:r w:rsidRPr="00D60F1E">
              <w:rPr>
                <w:color w:val="000000"/>
              </w:rPr>
              <w:t>1</w:t>
            </w:r>
          </w:p>
        </w:tc>
        <w:tc>
          <w:tcPr>
            <w:tcW w:w="767" w:type="pct"/>
            <w:shd w:val="clear" w:color="auto" w:fill="auto"/>
            <w:vAlign w:val="center"/>
          </w:tcPr>
          <w:p w:rsidR="00D60F1E" w:rsidRPr="00D60F1E" w:rsidRDefault="00D60F1E" w:rsidP="002F306C">
            <w:pPr>
              <w:jc w:val="center"/>
              <w:rPr>
                <w:color w:val="000000"/>
              </w:rPr>
            </w:pPr>
            <w:r>
              <w:rPr>
                <w:color w:val="000000"/>
              </w:rPr>
              <w:t>350022,76</w:t>
            </w:r>
          </w:p>
        </w:tc>
        <w:tc>
          <w:tcPr>
            <w:tcW w:w="868" w:type="pct"/>
            <w:shd w:val="clear" w:color="auto" w:fill="auto"/>
            <w:vAlign w:val="center"/>
          </w:tcPr>
          <w:p w:rsidR="00D60F1E" w:rsidRPr="00D60F1E" w:rsidRDefault="00D60F1E" w:rsidP="00570476">
            <w:pPr>
              <w:jc w:val="center"/>
              <w:rPr>
                <w:color w:val="000000"/>
              </w:rPr>
            </w:pPr>
            <w:r>
              <w:rPr>
                <w:color w:val="000000"/>
              </w:rPr>
              <w:t>350 022,76</w:t>
            </w:r>
          </w:p>
        </w:tc>
        <w:tc>
          <w:tcPr>
            <w:tcW w:w="898" w:type="pct"/>
            <w:shd w:val="clear" w:color="auto" w:fill="auto"/>
            <w:vAlign w:val="center"/>
          </w:tcPr>
          <w:p w:rsidR="00D60F1E" w:rsidRPr="00D60F1E" w:rsidRDefault="002E63B5" w:rsidP="002F306C">
            <w:pPr>
              <w:jc w:val="center"/>
              <w:rPr>
                <w:b/>
                <w:bCs/>
                <w:color w:val="000000"/>
              </w:rPr>
            </w:pPr>
            <w:r>
              <w:rPr>
                <w:b/>
                <w:bCs/>
                <w:color w:val="000000"/>
              </w:rPr>
              <w:t>420 027,31</w:t>
            </w:r>
          </w:p>
        </w:tc>
      </w:tr>
      <w:tr w:rsidR="00D60F1E" w:rsidRPr="00A573EE" w:rsidTr="002F306C">
        <w:trPr>
          <w:trHeight w:val="413"/>
        </w:trPr>
        <w:tc>
          <w:tcPr>
            <w:tcW w:w="1445" w:type="pct"/>
            <w:gridSpan w:val="3"/>
            <w:shd w:val="clear" w:color="auto" w:fill="auto"/>
            <w:vAlign w:val="center"/>
          </w:tcPr>
          <w:p w:rsidR="00D60F1E" w:rsidRPr="00D60F1E" w:rsidRDefault="00D60F1E" w:rsidP="002F306C">
            <w:pPr>
              <w:ind w:left="34"/>
            </w:pPr>
            <w:r w:rsidRPr="00D60F1E">
              <w:rPr>
                <w:sz w:val="22"/>
                <w:szCs w:val="22"/>
              </w:rPr>
              <w:t>Установка электронного табло в салоне вагона</w:t>
            </w:r>
          </w:p>
        </w:tc>
        <w:tc>
          <w:tcPr>
            <w:tcW w:w="545" w:type="pct"/>
            <w:shd w:val="clear" w:color="auto" w:fill="auto"/>
            <w:vAlign w:val="center"/>
          </w:tcPr>
          <w:p w:rsidR="00D60F1E" w:rsidRPr="00D60F1E" w:rsidRDefault="00D60F1E" w:rsidP="002F306C">
            <w:pPr>
              <w:jc w:val="center"/>
            </w:pPr>
            <w:r w:rsidRPr="00D60F1E">
              <w:rPr>
                <w:sz w:val="22"/>
                <w:szCs w:val="22"/>
              </w:rPr>
              <w:t>Шт.</w:t>
            </w:r>
          </w:p>
        </w:tc>
        <w:tc>
          <w:tcPr>
            <w:tcW w:w="477" w:type="pct"/>
            <w:shd w:val="clear" w:color="auto" w:fill="auto"/>
            <w:vAlign w:val="center"/>
          </w:tcPr>
          <w:p w:rsidR="00D60F1E" w:rsidRPr="00D60F1E" w:rsidRDefault="00D60F1E" w:rsidP="002F306C">
            <w:pPr>
              <w:jc w:val="center"/>
              <w:rPr>
                <w:color w:val="000000"/>
              </w:rPr>
            </w:pPr>
            <w:r w:rsidRPr="00D60F1E">
              <w:rPr>
                <w:color w:val="000000"/>
              </w:rPr>
              <w:t>1</w:t>
            </w:r>
          </w:p>
        </w:tc>
        <w:tc>
          <w:tcPr>
            <w:tcW w:w="767" w:type="pct"/>
            <w:shd w:val="clear" w:color="auto" w:fill="auto"/>
            <w:vAlign w:val="center"/>
          </w:tcPr>
          <w:p w:rsidR="00D60F1E" w:rsidRPr="00D60F1E" w:rsidRDefault="00D60F1E" w:rsidP="002F306C">
            <w:pPr>
              <w:jc w:val="center"/>
              <w:rPr>
                <w:color w:val="000000"/>
              </w:rPr>
            </w:pPr>
            <w:r>
              <w:rPr>
                <w:color w:val="000000"/>
              </w:rPr>
              <w:t>129182,27</w:t>
            </w:r>
          </w:p>
        </w:tc>
        <w:tc>
          <w:tcPr>
            <w:tcW w:w="868" w:type="pct"/>
            <w:shd w:val="clear" w:color="auto" w:fill="auto"/>
            <w:vAlign w:val="center"/>
          </w:tcPr>
          <w:p w:rsidR="00D60F1E" w:rsidRPr="00D60F1E" w:rsidRDefault="00D60F1E" w:rsidP="00570476">
            <w:pPr>
              <w:jc w:val="center"/>
              <w:rPr>
                <w:color w:val="000000"/>
              </w:rPr>
            </w:pPr>
            <w:r>
              <w:rPr>
                <w:color w:val="000000"/>
              </w:rPr>
              <w:t>129 182,27</w:t>
            </w:r>
          </w:p>
        </w:tc>
        <w:tc>
          <w:tcPr>
            <w:tcW w:w="898" w:type="pct"/>
            <w:shd w:val="clear" w:color="auto" w:fill="auto"/>
            <w:vAlign w:val="center"/>
          </w:tcPr>
          <w:p w:rsidR="00D60F1E" w:rsidRPr="00D60F1E" w:rsidRDefault="002E63B5" w:rsidP="002F306C">
            <w:pPr>
              <w:jc w:val="center"/>
              <w:rPr>
                <w:b/>
                <w:bCs/>
                <w:color w:val="000000"/>
              </w:rPr>
            </w:pPr>
            <w:r>
              <w:rPr>
                <w:b/>
                <w:bCs/>
                <w:color w:val="000000"/>
              </w:rPr>
              <w:t>155 018,72</w:t>
            </w:r>
          </w:p>
        </w:tc>
      </w:tr>
      <w:tr w:rsidR="00D60F1E" w:rsidRPr="005F589D" w:rsidTr="002F306C">
        <w:tc>
          <w:tcPr>
            <w:tcW w:w="1445" w:type="pct"/>
            <w:gridSpan w:val="3"/>
            <w:vAlign w:val="center"/>
          </w:tcPr>
          <w:p w:rsidR="00D60F1E" w:rsidRPr="00D60F1E" w:rsidRDefault="00D60F1E" w:rsidP="002F306C">
            <w:pPr>
              <w:rPr>
                <w:b/>
              </w:rPr>
            </w:pPr>
            <w:r w:rsidRPr="00D60F1E">
              <w:rPr>
                <w:b/>
              </w:rPr>
              <w:t>ИТОГО начальная (максимальная) цена</w:t>
            </w:r>
          </w:p>
        </w:tc>
        <w:tc>
          <w:tcPr>
            <w:tcW w:w="545" w:type="pct"/>
            <w:vAlign w:val="center"/>
          </w:tcPr>
          <w:p w:rsidR="00D60F1E" w:rsidRPr="00D60F1E" w:rsidRDefault="00D60F1E" w:rsidP="002F306C"/>
        </w:tc>
        <w:tc>
          <w:tcPr>
            <w:tcW w:w="477" w:type="pct"/>
            <w:vAlign w:val="center"/>
          </w:tcPr>
          <w:p w:rsidR="00D60F1E" w:rsidRPr="00D60F1E" w:rsidRDefault="00D60F1E" w:rsidP="002F306C">
            <w:pPr>
              <w:jc w:val="center"/>
              <w:rPr>
                <w:color w:val="000000"/>
              </w:rPr>
            </w:pPr>
            <w:r w:rsidRPr="00D60F1E">
              <w:rPr>
                <w:color w:val="000000"/>
              </w:rPr>
              <w:t>-</w:t>
            </w:r>
          </w:p>
        </w:tc>
        <w:tc>
          <w:tcPr>
            <w:tcW w:w="767" w:type="pct"/>
            <w:vAlign w:val="center"/>
          </w:tcPr>
          <w:p w:rsidR="00D60F1E" w:rsidRPr="00D60F1E" w:rsidRDefault="00D60F1E" w:rsidP="002F306C">
            <w:pPr>
              <w:jc w:val="center"/>
              <w:rPr>
                <w:color w:val="000000"/>
              </w:rPr>
            </w:pPr>
          </w:p>
        </w:tc>
        <w:tc>
          <w:tcPr>
            <w:tcW w:w="868" w:type="pct"/>
            <w:vAlign w:val="center"/>
          </w:tcPr>
          <w:p w:rsidR="00D60F1E" w:rsidRPr="00D60F1E" w:rsidRDefault="00570476" w:rsidP="002F306C">
            <w:pPr>
              <w:jc w:val="center"/>
              <w:rPr>
                <w:b/>
                <w:bCs/>
                <w:color w:val="000000"/>
              </w:rPr>
            </w:pPr>
            <w:r>
              <w:rPr>
                <w:b/>
                <w:bCs/>
                <w:color w:val="000000"/>
              </w:rPr>
              <w:t>8 259 588,63</w:t>
            </w:r>
          </w:p>
        </w:tc>
        <w:tc>
          <w:tcPr>
            <w:tcW w:w="898" w:type="pct"/>
            <w:vAlign w:val="center"/>
          </w:tcPr>
          <w:p w:rsidR="00D60F1E" w:rsidRPr="00D60F1E" w:rsidRDefault="00570476" w:rsidP="002F306C">
            <w:pPr>
              <w:jc w:val="center"/>
              <w:rPr>
                <w:b/>
                <w:bCs/>
                <w:color w:val="000000"/>
              </w:rPr>
            </w:pPr>
            <w:r>
              <w:rPr>
                <w:b/>
                <w:bCs/>
                <w:color w:val="000000"/>
              </w:rPr>
              <w:t>9 911 506,36</w:t>
            </w:r>
          </w:p>
        </w:tc>
      </w:tr>
      <w:tr w:rsidR="00D60F1E" w:rsidRPr="005F589D" w:rsidTr="002F306C">
        <w:tc>
          <w:tcPr>
            <w:tcW w:w="1445" w:type="pct"/>
            <w:gridSpan w:val="3"/>
          </w:tcPr>
          <w:p w:rsidR="00D60F1E" w:rsidRPr="005F589D" w:rsidRDefault="00D60F1E" w:rsidP="002F306C">
            <w:pPr>
              <w:rPr>
                <w:b/>
              </w:rPr>
            </w:pPr>
            <w:r w:rsidRPr="005F589D">
              <w:rPr>
                <w:b/>
                <w:bCs/>
              </w:rPr>
              <w:t xml:space="preserve">Порядок формирования </w:t>
            </w:r>
            <w:r w:rsidRPr="005F589D">
              <w:rPr>
                <w:b/>
                <w:bCs/>
              </w:rPr>
              <w:lastRenderedPageBreak/>
              <w:t>начальной (максимальной) цены</w:t>
            </w:r>
          </w:p>
        </w:tc>
        <w:tc>
          <w:tcPr>
            <w:tcW w:w="3555" w:type="pct"/>
            <w:gridSpan w:val="5"/>
          </w:tcPr>
          <w:p w:rsidR="00D60F1E" w:rsidRPr="00BB1762" w:rsidRDefault="00D60F1E" w:rsidP="00AB426B">
            <w:pPr>
              <w:pStyle w:val="a7"/>
              <w:ind w:left="0"/>
              <w:jc w:val="both"/>
              <w:rPr>
                <w:i/>
              </w:rPr>
            </w:pPr>
            <w:r w:rsidRPr="00570476">
              <w:lastRenderedPageBreak/>
              <w:t xml:space="preserve">Начальная (максимальная) стоимость </w:t>
            </w:r>
            <w:r w:rsidRPr="00570476">
              <w:rPr>
                <w:bCs/>
              </w:rPr>
              <w:t xml:space="preserve">выполнения работ по </w:t>
            </w:r>
            <w:r w:rsidRPr="00570476">
              <w:rPr>
                <w:bCs/>
              </w:rPr>
              <w:lastRenderedPageBreak/>
              <w:t xml:space="preserve">капитальному ремонту пассажирских вагонов в объеме КР-2 указана </w:t>
            </w:r>
            <w:r w:rsidRPr="00570476">
              <w:t>с учетом всех видов налогов, стоимости расходных материалов, заменяемых деталей, узлов и агрегатов, иных возможных расходов, необходимых для выполнения работ по капитальному ремонту, стоимости дополнительных работ</w:t>
            </w:r>
            <w:r w:rsidR="00AB426B">
              <w:t>.</w:t>
            </w:r>
          </w:p>
        </w:tc>
      </w:tr>
      <w:tr w:rsidR="00D60F1E" w:rsidRPr="005F589D" w:rsidTr="002F306C">
        <w:tc>
          <w:tcPr>
            <w:tcW w:w="5000" w:type="pct"/>
            <w:gridSpan w:val="8"/>
          </w:tcPr>
          <w:p w:rsidR="00D60F1E" w:rsidRPr="005F589D" w:rsidRDefault="00D60F1E" w:rsidP="002F306C">
            <w:pPr>
              <w:rPr>
                <w:b/>
                <w:bCs/>
                <w:i/>
              </w:rPr>
            </w:pPr>
            <w:r w:rsidRPr="005F589D">
              <w:rPr>
                <w:b/>
              </w:rPr>
              <w:lastRenderedPageBreak/>
              <w:t>2. Требования к работам</w:t>
            </w:r>
          </w:p>
        </w:tc>
      </w:tr>
      <w:tr w:rsidR="00D60F1E" w:rsidRPr="005F589D" w:rsidTr="002F306C">
        <w:tc>
          <w:tcPr>
            <w:tcW w:w="1193" w:type="pct"/>
            <w:gridSpan w:val="2"/>
            <w:vMerge w:val="restart"/>
          </w:tcPr>
          <w:p w:rsidR="00D60F1E" w:rsidRPr="00AD7DBD" w:rsidRDefault="00D60F1E" w:rsidP="002F306C">
            <w:pPr>
              <w:rPr>
                <w:highlight w:val="yellow"/>
              </w:rPr>
            </w:pPr>
            <w:r w:rsidRPr="00AD7DBD">
              <w:t>Выполнение работ по капитальному ремонту пассажирских вагонов в объеме КР-2</w:t>
            </w:r>
          </w:p>
        </w:tc>
        <w:tc>
          <w:tcPr>
            <w:tcW w:w="797" w:type="pct"/>
            <w:gridSpan w:val="2"/>
          </w:tcPr>
          <w:p w:rsidR="00D60F1E" w:rsidRPr="00AD7DBD" w:rsidRDefault="00D60F1E" w:rsidP="002F306C">
            <w:r w:rsidRPr="00AD7DBD">
              <w:rPr>
                <w:bCs/>
              </w:rPr>
              <w:t>Нормативные документы, согласно которым установлены требования</w:t>
            </w:r>
          </w:p>
        </w:tc>
        <w:tc>
          <w:tcPr>
            <w:tcW w:w="3010" w:type="pct"/>
            <w:gridSpan w:val="4"/>
          </w:tcPr>
          <w:p w:rsidR="002E63B5" w:rsidRDefault="00D60F1E" w:rsidP="002F306C">
            <w:pPr>
              <w:autoSpaceDE w:val="0"/>
              <w:autoSpaceDN w:val="0"/>
              <w:adjustRightInd w:val="0"/>
              <w:jc w:val="both"/>
              <w:rPr>
                <w:rFonts w:cs="PSBVA U+ Times"/>
              </w:rPr>
            </w:pPr>
            <w:r w:rsidRPr="005F589D">
              <w:rPr>
                <w:rFonts w:cs="PSBVA U+ Times"/>
              </w:rPr>
              <w:t xml:space="preserve">- Руководство по капитальному ремонту КР-2 049 ПКБ ЦЛ-07 РК </w:t>
            </w:r>
          </w:p>
          <w:p w:rsidR="00D60F1E" w:rsidRPr="005F589D" w:rsidRDefault="00D60F1E" w:rsidP="002F306C">
            <w:pPr>
              <w:autoSpaceDE w:val="0"/>
              <w:autoSpaceDN w:val="0"/>
              <w:adjustRightInd w:val="0"/>
              <w:jc w:val="both"/>
              <w:rPr>
                <w:rFonts w:cs="PSBVA U+ Times"/>
              </w:rPr>
            </w:pPr>
            <w:r w:rsidRPr="005F589D">
              <w:rPr>
                <w:rFonts w:cs="PSBVA U+ Times"/>
              </w:rPr>
              <w:t>- Генераторы пассажирских вагонов. Руководство по ремонту № 037 ПКБ ЦЛ-04 от 08.09.2005 г. ОАО «РЖД»;</w:t>
            </w:r>
          </w:p>
          <w:p w:rsidR="00D60F1E" w:rsidRPr="005F589D" w:rsidRDefault="00D60F1E" w:rsidP="002F306C">
            <w:pPr>
              <w:autoSpaceDE w:val="0"/>
              <w:autoSpaceDN w:val="0"/>
              <w:adjustRightInd w:val="0"/>
              <w:jc w:val="both"/>
              <w:rPr>
                <w:rFonts w:cs="PSBVA U+ Times"/>
              </w:rPr>
            </w:pPr>
            <w:r w:rsidRPr="005F589D">
              <w:rPr>
                <w:rFonts w:cs="PSBVA U+ Times"/>
              </w:rPr>
              <w:t>- Электрическое оборудование пассажирских вагонов. Руководство по ремонту № 030 ПКБ ЦЛ-03 РК от 29.12.2004 г. ОАО «РЖД»;</w:t>
            </w:r>
          </w:p>
          <w:p w:rsidR="00D60F1E" w:rsidRPr="005F589D" w:rsidRDefault="00D60F1E" w:rsidP="002F306C">
            <w:pPr>
              <w:autoSpaceDE w:val="0"/>
              <w:autoSpaceDN w:val="0"/>
              <w:adjustRightInd w:val="0"/>
              <w:jc w:val="both"/>
              <w:rPr>
                <w:rFonts w:cs="PSBVA U+ Times"/>
              </w:rPr>
            </w:pPr>
            <w:r w:rsidRPr="005F589D">
              <w:rPr>
                <w:rFonts w:cs="PSBVA U+ Times"/>
              </w:rPr>
              <w:t xml:space="preserve">- Вагоны пассажирские локомотивной тяги. Требования пожарной безопасности ГОСТ </w:t>
            </w:r>
            <w:proofErr w:type="gramStart"/>
            <w:r w:rsidRPr="005F589D">
              <w:rPr>
                <w:rFonts w:cs="PSBVA U+ Times"/>
              </w:rPr>
              <w:t>Р</w:t>
            </w:r>
            <w:proofErr w:type="gramEnd"/>
            <w:r w:rsidRPr="005F589D">
              <w:rPr>
                <w:rFonts w:cs="PSBVA U+ Times"/>
              </w:rPr>
              <w:t xml:space="preserve"> 55183-2012;</w:t>
            </w:r>
          </w:p>
          <w:p w:rsidR="00D60F1E" w:rsidRPr="005F589D" w:rsidRDefault="00D60F1E" w:rsidP="002F306C">
            <w:pPr>
              <w:autoSpaceDE w:val="0"/>
              <w:autoSpaceDN w:val="0"/>
              <w:adjustRightInd w:val="0"/>
              <w:jc w:val="both"/>
              <w:rPr>
                <w:rFonts w:cs="PSBVA U+ Times"/>
              </w:rPr>
            </w:pPr>
            <w:r w:rsidRPr="005F589D">
              <w:rPr>
                <w:rFonts w:cs="PSBVA U+ Times"/>
              </w:rPr>
              <w:t>- Инструкция по сварке и наплавке узлов и деталей при ремонте пассажирских вагонов ЦЛ-201-11 ОАО «РЖД»;</w:t>
            </w:r>
          </w:p>
          <w:p w:rsidR="00D60F1E" w:rsidRPr="005F589D" w:rsidRDefault="00D60F1E" w:rsidP="002F306C">
            <w:pPr>
              <w:autoSpaceDE w:val="0"/>
              <w:autoSpaceDN w:val="0"/>
              <w:adjustRightInd w:val="0"/>
              <w:jc w:val="both"/>
              <w:rPr>
                <w:rFonts w:cs="PSBVA U+ Times"/>
              </w:rPr>
            </w:pPr>
            <w:r w:rsidRPr="005F589D">
              <w:rPr>
                <w:rFonts w:cs="PSBVA U+ Times"/>
              </w:rPr>
              <w:t xml:space="preserve">- Инструкции по ремонту и обслуживанию </w:t>
            </w:r>
            <w:proofErr w:type="spellStart"/>
            <w:r w:rsidRPr="005F589D">
              <w:rPr>
                <w:rFonts w:cs="PSBVA U+ Times"/>
              </w:rPr>
              <w:t>автосцепного</w:t>
            </w:r>
            <w:proofErr w:type="spellEnd"/>
            <w:r w:rsidRPr="005F589D">
              <w:rPr>
                <w:rFonts w:cs="PSBVA U+ Times"/>
              </w:rPr>
              <w:t xml:space="preserve"> устройства подвижного состава  железных дорог. Распоряжение № 2745р от 28.12.2010 г.  вице-президента  ОАО «РЖД» А.В. </w:t>
            </w:r>
            <w:proofErr w:type="spellStart"/>
            <w:r w:rsidRPr="005F589D">
              <w:rPr>
                <w:rFonts w:cs="PSBVA U+ Times"/>
              </w:rPr>
              <w:t>Воротилкина</w:t>
            </w:r>
            <w:proofErr w:type="spellEnd"/>
            <w:r w:rsidRPr="005F589D">
              <w:rPr>
                <w:rFonts w:cs="PSBVA U+ Times"/>
              </w:rPr>
              <w:t>;</w:t>
            </w:r>
          </w:p>
          <w:p w:rsidR="00D60F1E" w:rsidRPr="005F589D" w:rsidRDefault="00D60F1E" w:rsidP="002F306C">
            <w:pPr>
              <w:autoSpaceDE w:val="0"/>
              <w:autoSpaceDN w:val="0"/>
              <w:adjustRightInd w:val="0"/>
              <w:jc w:val="both"/>
              <w:rPr>
                <w:rFonts w:cs="PSBVA U+ Times"/>
              </w:rPr>
            </w:pPr>
            <w:r w:rsidRPr="005F589D">
              <w:rPr>
                <w:rFonts w:cs="PSBVA U+ Time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D60F1E" w:rsidRPr="005F589D" w:rsidRDefault="00D60F1E" w:rsidP="002F306C">
            <w:pPr>
              <w:autoSpaceDE w:val="0"/>
              <w:autoSpaceDN w:val="0"/>
              <w:adjustRightInd w:val="0"/>
              <w:jc w:val="both"/>
              <w:rPr>
                <w:rFonts w:cs="PSBVA U+ Times"/>
              </w:rPr>
            </w:pPr>
            <w:r w:rsidRPr="005F589D">
              <w:rPr>
                <w:rFonts w:cs="PSBVA U+ Time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D60F1E" w:rsidRPr="005F589D" w:rsidRDefault="00D60F1E" w:rsidP="002F306C">
            <w:pPr>
              <w:autoSpaceDE w:val="0"/>
              <w:autoSpaceDN w:val="0"/>
              <w:adjustRightInd w:val="0"/>
              <w:jc w:val="both"/>
              <w:rPr>
                <w:rFonts w:cs="PSBVA U+ Times"/>
              </w:rPr>
            </w:pPr>
            <w:r w:rsidRPr="005F589D">
              <w:rPr>
                <w:rFonts w:cs="PSBVA U+ Times"/>
              </w:rPr>
              <w:t xml:space="preserve">- СП 2.5.1198-03 Санитарные правила по организации пассажирских перевозок на железнодорожном транспорте СП 2.5.1198-03, в редакции </w:t>
            </w:r>
            <w:r w:rsidRPr="005F589D">
              <w:rPr>
                <w:rFonts w:cs="PSBVA U+ Times"/>
              </w:rPr>
              <w:br/>
              <w:t>СП 2.5.2647-10 изменения и дополнения №2;</w:t>
            </w:r>
          </w:p>
          <w:p w:rsidR="00D60F1E" w:rsidRPr="005F589D" w:rsidRDefault="00D60F1E" w:rsidP="002F306C">
            <w:pPr>
              <w:autoSpaceDE w:val="0"/>
              <w:autoSpaceDN w:val="0"/>
              <w:adjustRightInd w:val="0"/>
              <w:jc w:val="both"/>
              <w:rPr>
                <w:rFonts w:cs="PSBVA U+ Times"/>
              </w:rPr>
            </w:pPr>
            <w:r w:rsidRPr="005F589D">
              <w:rPr>
                <w:rFonts w:cs="PSBVA U+ Times"/>
              </w:rPr>
              <w:t xml:space="preserve">- </w:t>
            </w:r>
            <w:hyperlink r:id="rId7" w:history="1">
              <w:r w:rsidRPr="005F589D">
                <w:rPr>
                  <w:rFonts w:cs="PSBVA U+ Times"/>
                </w:rPr>
                <w:t>Правила</w:t>
              </w:r>
            </w:hyperlink>
            <w:r w:rsidRPr="005F589D">
              <w:rPr>
                <w:rFonts w:cs="PSBVA U+ Times"/>
              </w:rPr>
              <w:t xml:space="preserve"> надзора за воздушными резервуарами подвижного состава железных дорог Российской Федерации ЦТ-ЦВ-ЦП-581, утверждены МПС РФ 04.08.1998 г</w:t>
            </w:r>
          </w:p>
          <w:p w:rsidR="00D60F1E" w:rsidRPr="005F589D" w:rsidRDefault="00D60F1E" w:rsidP="002F306C">
            <w:pPr>
              <w:autoSpaceDE w:val="0"/>
              <w:autoSpaceDN w:val="0"/>
              <w:adjustRightInd w:val="0"/>
              <w:jc w:val="both"/>
              <w:rPr>
                <w:rFonts w:cs="PSBVA U+ Times"/>
              </w:rPr>
            </w:pPr>
            <w:r w:rsidRPr="005F589D">
              <w:rPr>
                <w:rFonts w:cs="PSBVA U+ Times"/>
              </w:rPr>
              <w:t>- Руководство по техническому обслуживанию, ремонту, контролю и испытанию гидравлических и фрикционных гасителей колебания пассажирских вагонов 301-05 ЦЛД от 02.12.2005, ОАО «РЖД»;</w:t>
            </w:r>
          </w:p>
          <w:p w:rsidR="00D60F1E" w:rsidRPr="005F589D" w:rsidRDefault="00D60F1E" w:rsidP="002F306C">
            <w:pPr>
              <w:autoSpaceDE w:val="0"/>
              <w:autoSpaceDN w:val="0"/>
              <w:adjustRightInd w:val="0"/>
              <w:jc w:val="both"/>
              <w:rPr>
                <w:rFonts w:cs="PSBVA U+ Times"/>
              </w:rPr>
            </w:pPr>
            <w:r w:rsidRPr="005F589D">
              <w:rPr>
                <w:rFonts w:cs="PSBVA U+ Times"/>
              </w:rPr>
              <w:t xml:space="preserve">- </w:t>
            </w:r>
            <w:proofErr w:type="spellStart"/>
            <w:r w:rsidRPr="005F589D">
              <w:rPr>
                <w:rFonts w:cs="PSBVA U+ Times"/>
              </w:rPr>
              <w:t>Редукторно-карданные</w:t>
            </w:r>
            <w:proofErr w:type="spellEnd"/>
            <w:r w:rsidRPr="005F589D">
              <w:rPr>
                <w:rFonts w:cs="PSBVA U+ Times"/>
              </w:rPr>
              <w:t xml:space="preserve"> приводы вагонных генераторов пассажирских ЦМВ. Руководство по ремонту. 038 ПКБ ЦЛ/ПКТБв-04 РД от 2006 г., ОАО «РЖД»;</w:t>
            </w:r>
          </w:p>
          <w:p w:rsidR="00D60F1E" w:rsidRPr="005F589D" w:rsidRDefault="00D60F1E" w:rsidP="002F306C">
            <w:pPr>
              <w:autoSpaceDE w:val="0"/>
              <w:autoSpaceDN w:val="0"/>
              <w:adjustRightInd w:val="0"/>
              <w:jc w:val="both"/>
              <w:rPr>
                <w:rFonts w:cs="PSBVA U+ Times"/>
              </w:rPr>
            </w:pPr>
            <w:r w:rsidRPr="005F589D">
              <w:rPr>
                <w:rFonts w:cs="PSBVA U+ Times"/>
              </w:rPr>
              <w:t>- Технологическая инструкция по наружной и внутренней обмывке пассажирских вагонов, ТИ-ЦЛПВ-1 от 18.11.2003 г. МПС РФ;</w:t>
            </w:r>
          </w:p>
          <w:p w:rsidR="00D60F1E" w:rsidRPr="002E63B5" w:rsidRDefault="00D60F1E" w:rsidP="002F306C">
            <w:pPr>
              <w:autoSpaceDE w:val="0"/>
              <w:autoSpaceDN w:val="0"/>
              <w:adjustRightInd w:val="0"/>
              <w:jc w:val="both"/>
              <w:rPr>
                <w:rFonts w:cs="PSBVA U+ Times"/>
              </w:rPr>
            </w:pPr>
            <w:r w:rsidRPr="005F589D">
              <w:rPr>
                <w:rFonts w:cs="PSBVA U+ Times"/>
              </w:rPr>
              <w:t xml:space="preserve">- Перечень лакокрасочных материалов для окрашивания </w:t>
            </w:r>
            <w:r w:rsidRPr="002E63B5">
              <w:rPr>
                <w:rFonts w:cs="PSBVA U+ Times"/>
              </w:rPr>
              <w:lastRenderedPageBreak/>
              <w:t xml:space="preserve">пассажирских вагонов и </w:t>
            </w:r>
            <w:proofErr w:type="spellStart"/>
            <w:r w:rsidRPr="002E63B5">
              <w:rPr>
                <w:rFonts w:cs="PSBVA U+ Times"/>
              </w:rPr>
              <w:t>моторвагонного</w:t>
            </w:r>
            <w:proofErr w:type="spellEnd"/>
            <w:r w:rsidRPr="002E63B5">
              <w:rPr>
                <w:rFonts w:cs="PSBVA U+ Times"/>
              </w:rPr>
              <w:t xml:space="preserve"> подвижного состава, </w:t>
            </w:r>
            <w:proofErr w:type="gramStart"/>
            <w:r w:rsidRPr="002E63B5">
              <w:rPr>
                <w:rFonts w:cs="PSBVA U+ Times"/>
              </w:rPr>
              <w:t>б</w:t>
            </w:r>
            <w:proofErr w:type="gramEnd"/>
            <w:r w:rsidRPr="002E63B5">
              <w:rPr>
                <w:rFonts w:cs="PSBVA U+ Times"/>
              </w:rPr>
              <w:t>/</w:t>
            </w:r>
            <w:proofErr w:type="spellStart"/>
            <w:r w:rsidRPr="002E63B5">
              <w:rPr>
                <w:rFonts w:cs="PSBVA U+ Times"/>
              </w:rPr>
              <w:t>н</w:t>
            </w:r>
            <w:proofErr w:type="spellEnd"/>
            <w:r w:rsidRPr="002E63B5">
              <w:rPr>
                <w:rFonts w:cs="PSBVA U+ Times"/>
              </w:rPr>
              <w:t>, от 05.02.2011 г. ОАО «РЖД».</w:t>
            </w:r>
          </w:p>
          <w:p w:rsidR="002E63B5" w:rsidRPr="002E63B5" w:rsidRDefault="002E63B5" w:rsidP="002E63B5">
            <w:pPr>
              <w:jc w:val="both"/>
              <w:rPr>
                <w:bCs/>
              </w:rPr>
            </w:pPr>
            <w:r w:rsidRPr="002E63B5">
              <w:t xml:space="preserve">- </w:t>
            </w:r>
            <w:r w:rsidRPr="002E63B5">
              <w:rPr>
                <w:bCs/>
              </w:rPr>
              <w:t>технический регламент ТС «О безопасности железнодорожного подвижного состава» (</w:t>
            </w:r>
            <w:proofErr w:type="gramStart"/>
            <w:r w:rsidRPr="002E63B5">
              <w:rPr>
                <w:bCs/>
              </w:rPr>
              <w:t>ТР</w:t>
            </w:r>
            <w:proofErr w:type="gramEnd"/>
            <w:r w:rsidRPr="002E63B5">
              <w:rPr>
                <w:bCs/>
              </w:rPr>
              <w:t xml:space="preserve"> ТС 001/2011) утв. решением Комиссии Таможенного союза от 15 июля 2011 года № 710; </w:t>
            </w:r>
          </w:p>
          <w:p w:rsidR="002E63B5" w:rsidRPr="002E63B5" w:rsidRDefault="002E63B5" w:rsidP="002E63B5">
            <w:pPr>
              <w:jc w:val="both"/>
              <w:rPr>
                <w:bCs/>
              </w:rPr>
            </w:pPr>
            <w:r w:rsidRPr="002E63B5">
              <w:rPr>
                <w:bCs/>
              </w:rPr>
              <w:t xml:space="preserve">- Федеральный закон от 10 января 2003 г. № 17-ФЗ «О железнодорожном транспорте в Российской Федерации»; </w:t>
            </w:r>
          </w:p>
          <w:p w:rsidR="002E63B5" w:rsidRPr="002E63B5" w:rsidRDefault="002E63B5" w:rsidP="002E63B5">
            <w:pPr>
              <w:jc w:val="both"/>
              <w:rPr>
                <w:bCs/>
              </w:rPr>
            </w:pPr>
            <w:r w:rsidRPr="002E63B5">
              <w:rPr>
                <w:bCs/>
                <w:color w:val="000000"/>
              </w:rPr>
              <w:t xml:space="preserve">- Правила технической эксплуатации железных дорог Российской Федерации (утв. </w:t>
            </w:r>
            <w:r w:rsidRPr="002E63B5">
              <w:rPr>
                <w:bCs/>
              </w:rPr>
              <w:t>приказом</w:t>
            </w:r>
            <w:r w:rsidRPr="002E63B5">
              <w:rPr>
                <w:bCs/>
                <w:color w:val="000000"/>
              </w:rPr>
              <w:t xml:space="preserve"> Минтранса РФ от 21 декабря 2010 г. № 286)</w:t>
            </w:r>
            <w:r w:rsidRPr="002E63B5">
              <w:t>;</w:t>
            </w:r>
            <w:r w:rsidRPr="002E63B5">
              <w:rPr>
                <w:bCs/>
              </w:rPr>
              <w:t xml:space="preserve"> </w:t>
            </w:r>
          </w:p>
          <w:p w:rsidR="002E63B5" w:rsidRDefault="002E63B5" w:rsidP="002E63B5">
            <w:pPr>
              <w:autoSpaceDE w:val="0"/>
              <w:autoSpaceDN w:val="0"/>
              <w:adjustRightInd w:val="0"/>
              <w:jc w:val="both"/>
              <w:rPr>
                <w:bCs/>
              </w:rPr>
            </w:pPr>
            <w:r w:rsidRPr="002E63B5">
              <w:rPr>
                <w:bCs/>
              </w:rPr>
              <w:t>- Правила пожарной безопасности на железнодорожном транспорте (ППБО-109-92) (утв. МПС РФ 11 ноября 1992 г. N ЦУО-112).</w:t>
            </w:r>
          </w:p>
          <w:p w:rsidR="002E63B5" w:rsidRPr="005F589D" w:rsidRDefault="002E63B5" w:rsidP="002E63B5">
            <w:pPr>
              <w:autoSpaceDE w:val="0"/>
              <w:autoSpaceDN w:val="0"/>
              <w:adjustRightInd w:val="0"/>
              <w:jc w:val="both"/>
              <w:rPr>
                <w:bCs/>
                <w:i/>
              </w:rPr>
            </w:pPr>
            <w:r w:rsidRPr="0000450B">
              <w:t>Нормативные документы, отсутствующие в свободном доступе предоставляются участнику / исполнителю по запросу.</w:t>
            </w:r>
          </w:p>
        </w:tc>
      </w:tr>
      <w:tr w:rsidR="00D60F1E" w:rsidRPr="005F589D" w:rsidTr="002F306C">
        <w:tc>
          <w:tcPr>
            <w:tcW w:w="1193" w:type="pct"/>
            <w:gridSpan w:val="2"/>
            <w:vMerge/>
          </w:tcPr>
          <w:p w:rsidR="00D60F1E" w:rsidRPr="005F589D" w:rsidRDefault="00D60F1E" w:rsidP="002F306C">
            <w:pPr>
              <w:rPr>
                <w:i/>
              </w:rPr>
            </w:pPr>
          </w:p>
        </w:tc>
        <w:tc>
          <w:tcPr>
            <w:tcW w:w="797" w:type="pct"/>
            <w:gridSpan w:val="2"/>
            <w:vAlign w:val="center"/>
          </w:tcPr>
          <w:p w:rsidR="00D60F1E" w:rsidRPr="005F589D" w:rsidRDefault="00D60F1E" w:rsidP="002F306C">
            <w:pPr>
              <w:rPr>
                <w:i/>
              </w:rPr>
            </w:pPr>
            <w:r w:rsidRPr="005F589D">
              <w:rPr>
                <w:bCs/>
              </w:rPr>
              <w:t>Технические и функциональные характеристики работы</w:t>
            </w:r>
          </w:p>
        </w:tc>
        <w:tc>
          <w:tcPr>
            <w:tcW w:w="3010" w:type="pct"/>
            <w:gridSpan w:val="4"/>
            <w:vAlign w:val="center"/>
          </w:tcPr>
          <w:p w:rsidR="00D60F1E" w:rsidRDefault="00D60F1E" w:rsidP="002F306C">
            <w:pPr>
              <w:jc w:val="both"/>
              <w:rPr>
                <w:bCs/>
                <w:color w:val="000000"/>
              </w:rPr>
            </w:pPr>
            <w:r w:rsidRPr="002B6AFD">
              <w:rPr>
                <w:bCs/>
                <w:color w:val="000000"/>
              </w:rPr>
              <w:t xml:space="preserve">Капитальный ремонт </w:t>
            </w:r>
            <w:r w:rsidRPr="00F8033F">
              <w:t>пассажирских вагонов в объеме КР-2</w:t>
            </w:r>
            <w:r>
              <w:t xml:space="preserve"> </w:t>
            </w:r>
            <w:r>
              <w:rPr>
                <w:bCs/>
                <w:color w:val="000000"/>
              </w:rPr>
              <w:t>-</w:t>
            </w:r>
            <w:r w:rsidRPr="002B6AFD">
              <w:rPr>
                <w:bCs/>
                <w:color w:val="000000"/>
              </w:rPr>
              <w:t xml:space="preserve">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9917A6" w:rsidRDefault="009917A6" w:rsidP="009917A6">
            <w:pPr>
              <w:jc w:val="both"/>
              <w:rPr>
                <w:bCs/>
                <w:color w:val="000000"/>
              </w:rPr>
            </w:pPr>
            <w:r>
              <w:t>Тележки модели 68-4065 и 68-4066, колеи 1520 мм,</w:t>
            </w:r>
          </w:p>
          <w:p w:rsidR="00D60F1E" w:rsidRPr="00AE4FF4" w:rsidRDefault="00D60F1E" w:rsidP="002F306C">
            <w:pPr>
              <w:jc w:val="both"/>
              <w:rPr>
                <w:bCs/>
                <w:color w:val="000000"/>
                <w:u w:val="single"/>
              </w:rPr>
            </w:pPr>
            <w:r w:rsidRPr="00AE4FF4">
              <w:rPr>
                <w:bCs/>
                <w:color w:val="000000"/>
                <w:u w:val="single"/>
              </w:rPr>
              <w:t>Перечень работ, производимых при капитальном ремонте в объеме КР-2:</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 xml:space="preserve">Разборка вагонов, демонтаж составных частей и узлов, подготовка к </w:t>
            </w:r>
            <w:proofErr w:type="spellStart"/>
            <w:r w:rsidRPr="002B6AFD">
              <w:rPr>
                <w:rFonts w:ascii="Times New Roman" w:hAnsi="Times New Roman" w:cs="Times New Roman"/>
              </w:rPr>
              <w:t>дефектации</w:t>
            </w:r>
            <w:proofErr w:type="spellEnd"/>
            <w:r w:rsidRPr="002B6AFD">
              <w:rPr>
                <w:rFonts w:ascii="Times New Roman" w:hAnsi="Times New Roman" w:cs="Times New Roman"/>
              </w:rPr>
              <w:t xml:space="preserve"> и ремонту</w:t>
            </w:r>
            <w:r>
              <w:rPr>
                <w:rFonts w:ascii="Times New Roman" w:hAnsi="Times New Roman" w:cs="Times New Roman"/>
              </w:rPr>
              <w:t>;</w:t>
            </w:r>
            <w:r w:rsidRPr="002B6AFD">
              <w:rPr>
                <w:rFonts w:ascii="Times New Roman" w:hAnsi="Times New Roman" w:cs="Times New Roman"/>
              </w:rPr>
              <w:t xml:space="preserve"> </w:t>
            </w:r>
          </w:p>
          <w:p w:rsidR="00D60F1E" w:rsidRPr="007B413C" w:rsidRDefault="00D60F1E" w:rsidP="002F306C">
            <w:pPr>
              <w:pStyle w:val="Default"/>
              <w:rPr>
                <w:rFonts w:ascii="Times New Roman" w:hAnsi="Times New Roman" w:cs="Times New Roman"/>
              </w:rPr>
            </w:pPr>
            <w:r w:rsidRPr="007B413C">
              <w:rPr>
                <w:rFonts w:ascii="Times New Roman" w:hAnsi="Times New Roman" w:cs="Times New Roman"/>
              </w:rPr>
              <w:t xml:space="preserve">Техническое обслуживание тележек; </w:t>
            </w:r>
          </w:p>
          <w:p w:rsidR="00D60F1E" w:rsidRPr="002B6AFD" w:rsidRDefault="00D60F1E" w:rsidP="002F306C">
            <w:pPr>
              <w:pStyle w:val="Default"/>
              <w:rPr>
                <w:rFonts w:ascii="Times New Roman" w:hAnsi="Times New Roman" w:cs="Times New Roman"/>
              </w:rPr>
            </w:pPr>
            <w:r w:rsidRPr="007B413C">
              <w:rPr>
                <w:rFonts w:ascii="Times New Roman" w:hAnsi="Times New Roman" w:cs="Times New Roman"/>
              </w:rPr>
              <w:t>Ремонт тормозного оборудования</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 xml:space="preserve">Ремонт </w:t>
            </w:r>
            <w:proofErr w:type="spellStart"/>
            <w:r w:rsidRPr="002B6AFD">
              <w:rPr>
                <w:rFonts w:ascii="Times New Roman" w:hAnsi="Times New Roman" w:cs="Times New Roman"/>
              </w:rPr>
              <w:t>автосцепного</w:t>
            </w:r>
            <w:proofErr w:type="spellEnd"/>
            <w:r w:rsidRPr="002B6AFD">
              <w:rPr>
                <w:rFonts w:ascii="Times New Roman" w:hAnsi="Times New Roman" w:cs="Times New Roman"/>
              </w:rPr>
              <w:t xml:space="preserve"> устройства</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переходных, входных площадок, и буферов</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кузова и рамы вагона</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деревянной обрешетки, изоляции кузова</w:t>
            </w:r>
            <w:r>
              <w:rPr>
                <w:rFonts w:ascii="Times New Roman" w:hAnsi="Times New Roman" w:cs="Times New Roman"/>
              </w:rPr>
              <w:t>;</w:t>
            </w:r>
            <w:r w:rsidRPr="002B6AFD">
              <w:rPr>
                <w:rFonts w:ascii="Times New Roman" w:hAnsi="Times New Roman" w:cs="Times New Roman"/>
              </w:rPr>
              <w:t xml:space="preserve"> внутренней </w:t>
            </w:r>
            <w:proofErr w:type="spellStart"/>
            <w:r w:rsidRPr="002B6AFD">
              <w:rPr>
                <w:rFonts w:ascii="Times New Roman" w:hAnsi="Times New Roman" w:cs="Times New Roman"/>
              </w:rPr>
              <w:t>обшивы</w:t>
            </w:r>
            <w:proofErr w:type="spellEnd"/>
            <w:r w:rsidRPr="002B6AFD">
              <w:rPr>
                <w:rFonts w:ascii="Times New Roman" w:hAnsi="Times New Roman" w:cs="Times New Roman"/>
              </w:rPr>
              <w:t xml:space="preserve"> и перегородок</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внутреннего оборудования</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дверей и окон</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систем отопления и водоснабжения</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кипятильников</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системы пожарной безопасности вагонов</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вентиляции</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привода вагонного генератора</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электрооборудования</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Ремонт холодильного оборудования</w:t>
            </w:r>
            <w:r>
              <w:rPr>
                <w:rFonts w:ascii="Times New Roman" w:hAnsi="Times New Roman" w:cs="Times New Roman"/>
              </w:rPr>
              <w:t>;</w:t>
            </w:r>
            <w:r w:rsidRPr="002B6AFD">
              <w:rPr>
                <w:rFonts w:ascii="Times New Roman" w:hAnsi="Times New Roman" w:cs="Times New Roman"/>
              </w:rPr>
              <w:t xml:space="preserve"> </w:t>
            </w:r>
          </w:p>
          <w:p w:rsidR="00D60F1E" w:rsidRPr="002B6AFD" w:rsidRDefault="00D60F1E" w:rsidP="002F306C">
            <w:pPr>
              <w:pStyle w:val="Default"/>
              <w:rPr>
                <w:rFonts w:ascii="Times New Roman" w:hAnsi="Times New Roman" w:cs="Times New Roman"/>
              </w:rPr>
            </w:pPr>
            <w:r w:rsidRPr="002B6AFD">
              <w:rPr>
                <w:rFonts w:ascii="Times New Roman" w:hAnsi="Times New Roman" w:cs="Times New Roman"/>
              </w:rPr>
              <w:t>Нанесение защитных покрытий, знаков  и надписей</w:t>
            </w:r>
            <w:r>
              <w:rPr>
                <w:rFonts w:ascii="Times New Roman" w:hAnsi="Times New Roman" w:cs="Times New Roman"/>
              </w:rPr>
              <w:t>;</w:t>
            </w:r>
          </w:p>
          <w:p w:rsidR="00D60F1E" w:rsidRPr="002B6AFD" w:rsidRDefault="00D60F1E" w:rsidP="002F306C">
            <w:pPr>
              <w:rPr>
                <w:b/>
                <w:bCs/>
                <w:i/>
              </w:rPr>
            </w:pPr>
            <w:r w:rsidRPr="002B6AFD">
              <w:t>Испытание и приемка вагонов после ремонта</w:t>
            </w:r>
            <w:r>
              <w:t>.</w:t>
            </w:r>
          </w:p>
        </w:tc>
      </w:tr>
      <w:tr w:rsidR="00D60F1E" w:rsidRPr="005F589D" w:rsidTr="00AD7DBD">
        <w:trPr>
          <w:trHeight w:val="1831"/>
        </w:trPr>
        <w:tc>
          <w:tcPr>
            <w:tcW w:w="1193" w:type="pct"/>
            <w:gridSpan w:val="2"/>
            <w:vMerge/>
          </w:tcPr>
          <w:p w:rsidR="00D60F1E" w:rsidRPr="005F589D" w:rsidRDefault="00D60F1E" w:rsidP="002F306C">
            <w:pPr>
              <w:jc w:val="both"/>
              <w:rPr>
                <w:i/>
              </w:rPr>
            </w:pPr>
          </w:p>
        </w:tc>
        <w:tc>
          <w:tcPr>
            <w:tcW w:w="797" w:type="pct"/>
            <w:gridSpan w:val="2"/>
          </w:tcPr>
          <w:p w:rsidR="00D60F1E" w:rsidRPr="005F589D" w:rsidRDefault="00D60F1E" w:rsidP="002F306C">
            <w:pPr>
              <w:jc w:val="both"/>
              <w:rPr>
                <w:i/>
              </w:rPr>
            </w:pPr>
            <w:r w:rsidRPr="005F589D">
              <w:rPr>
                <w:bCs/>
              </w:rPr>
              <w:t xml:space="preserve">Требования к безопасности работы, </w:t>
            </w:r>
          </w:p>
        </w:tc>
        <w:tc>
          <w:tcPr>
            <w:tcW w:w="3010" w:type="pct"/>
            <w:gridSpan w:val="4"/>
            <w:vAlign w:val="center"/>
          </w:tcPr>
          <w:p w:rsidR="00D60F1E" w:rsidRPr="002B6AFD" w:rsidRDefault="00D60F1E" w:rsidP="00AD7DBD">
            <w:pPr>
              <w:jc w:val="both"/>
              <w:rPr>
                <w:i/>
              </w:rPr>
            </w:pPr>
            <w:r w:rsidRPr="002B6AFD">
              <w:t xml:space="preserve"> При выполнении работ необходимо обеспечить соблюдение требований техники безопасности, пожарной безопасности, безопасности движения поездов, правил технической эксплуатации железных дорог, </w:t>
            </w:r>
            <w:r w:rsidR="002E63B5">
              <w:t>правил охраны окружающей среды.</w:t>
            </w:r>
          </w:p>
        </w:tc>
      </w:tr>
      <w:tr w:rsidR="00D60F1E" w:rsidRPr="005F589D" w:rsidTr="002F306C">
        <w:tc>
          <w:tcPr>
            <w:tcW w:w="1193" w:type="pct"/>
            <w:gridSpan w:val="2"/>
            <w:vMerge/>
          </w:tcPr>
          <w:p w:rsidR="00D60F1E" w:rsidRPr="005F589D" w:rsidRDefault="00D60F1E" w:rsidP="002F306C">
            <w:pPr>
              <w:jc w:val="both"/>
              <w:rPr>
                <w:i/>
              </w:rPr>
            </w:pPr>
          </w:p>
        </w:tc>
        <w:tc>
          <w:tcPr>
            <w:tcW w:w="797" w:type="pct"/>
            <w:gridSpan w:val="2"/>
          </w:tcPr>
          <w:p w:rsidR="00D60F1E" w:rsidRPr="005F589D" w:rsidRDefault="00D60F1E" w:rsidP="002F306C">
            <w:pPr>
              <w:jc w:val="both"/>
              <w:rPr>
                <w:i/>
              </w:rPr>
            </w:pPr>
            <w:r w:rsidRPr="005F589D">
              <w:rPr>
                <w:bCs/>
              </w:rPr>
              <w:t>Требования к качеству работы</w:t>
            </w:r>
          </w:p>
        </w:tc>
        <w:tc>
          <w:tcPr>
            <w:tcW w:w="3010" w:type="pct"/>
            <w:gridSpan w:val="4"/>
            <w:vAlign w:val="center"/>
          </w:tcPr>
          <w:p w:rsidR="00D60F1E" w:rsidRPr="002B6AFD" w:rsidRDefault="00D60F1E" w:rsidP="002F306C">
            <w:pPr>
              <w:jc w:val="both"/>
            </w:pPr>
            <w:r w:rsidRPr="002B6AFD">
              <w:t xml:space="preserve"> В процессе выполнения работ должны быть использованы комплектующие, детали, узлы, соответствующие государственным стандартам, отраслевым стандартам, техническим условиям. Комплектующие, детали, узлы должны иметь соответствующие сертификаты или иные документы, удостоверяющие их качество</w:t>
            </w:r>
            <w:r w:rsidRPr="002B6AFD">
              <w:rPr>
                <w:color w:val="000000"/>
              </w:rPr>
              <w:t xml:space="preserve"> при условии обязательности их наличия для конкретного вида комплектующих, деталей, узлов</w:t>
            </w:r>
            <w:r w:rsidRPr="002B6AFD">
              <w:t>. Работы должны выполняться с использованием комплектующих, деталей и узлов Исполнителя.</w:t>
            </w:r>
          </w:p>
          <w:p w:rsidR="00D60F1E" w:rsidRPr="002B6AFD" w:rsidRDefault="00D60F1E" w:rsidP="002F306C">
            <w:pPr>
              <w:jc w:val="both"/>
            </w:pPr>
            <w:r w:rsidRPr="002B6AFD">
              <w:t>Резиновые детали, устанавливаемые на вагонах, должны соответствовать конструкторской документации и выполняться из резины согласно ТУ 2512-046-00152081-2003, РТМ 32 ЦВ 206-87 и РТМ 32 ЦВ 207-80 на резиновые изделия, применяемые на пассажирских вагонах.</w:t>
            </w:r>
          </w:p>
          <w:p w:rsidR="00D60F1E" w:rsidRPr="002B6AFD" w:rsidRDefault="00D60F1E" w:rsidP="002F306C">
            <w:pPr>
              <w:jc w:val="both"/>
            </w:pPr>
            <w:r w:rsidRPr="002B6AFD">
              <w:t>Установленные новые деревянные детали должны соответствовать конструкторской документации и техническим условиям данного типа вагона и по качеству древесины и влажности удовлетворять требованиям ГОСТ 3191-93.</w:t>
            </w:r>
          </w:p>
          <w:p w:rsidR="00D60F1E" w:rsidRPr="002B6AFD" w:rsidRDefault="00D60F1E" w:rsidP="002F306C">
            <w:pPr>
              <w:jc w:val="both"/>
            </w:pPr>
            <w:r w:rsidRPr="002B6AFD">
              <w:t xml:space="preserve">Установка иных запасных частей, узлов, агрегатов и прочих товарно-материальных ценностей на вагоны должна осуществляться в соответствии с требованиями руководства КР-2 049 ПКБ ЦЛ-07 РК. </w:t>
            </w:r>
          </w:p>
          <w:p w:rsidR="00D60F1E" w:rsidRPr="002B6AFD" w:rsidRDefault="00D60F1E" w:rsidP="002F306C">
            <w:pPr>
              <w:jc w:val="both"/>
            </w:pPr>
            <w:r w:rsidRPr="002B6AFD">
              <w:t>Выполнение работ с использованием комплектующих, деталей, узлов, не соответствующих государственным стандартам, отраслевым стандартам, техническим условиям возможно только с письменного согласования Заказчика.</w:t>
            </w:r>
          </w:p>
          <w:p w:rsidR="00D60F1E" w:rsidRPr="002B6AFD" w:rsidRDefault="00D60F1E" w:rsidP="002F306C">
            <w:pPr>
              <w:jc w:val="both"/>
              <w:rPr>
                <w:rFonts w:cs="PSBVA U+ Times"/>
              </w:rPr>
            </w:pPr>
            <w:proofErr w:type="gramStart"/>
            <w:r w:rsidRPr="002B6AFD">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tc>
      </w:tr>
      <w:tr w:rsidR="00D60F1E" w:rsidRPr="005F589D" w:rsidTr="002F306C">
        <w:trPr>
          <w:trHeight w:val="3154"/>
        </w:trPr>
        <w:tc>
          <w:tcPr>
            <w:tcW w:w="1193" w:type="pct"/>
            <w:gridSpan w:val="2"/>
          </w:tcPr>
          <w:p w:rsidR="00D60F1E" w:rsidRPr="005F589D" w:rsidRDefault="00D60F1E" w:rsidP="002F306C">
            <w:pPr>
              <w:jc w:val="both"/>
              <w:rPr>
                <w:i/>
              </w:rPr>
            </w:pPr>
          </w:p>
        </w:tc>
        <w:tc>
          <w:tcPr>
            <w:tcW w:w="797" w:type="pct"/>
            <w:gridSpan w:val="2"/>
          </w:tcPr>
          <w:p w:rsidR="00D60F1E" w:rsidRPr="005F589D" w:rsidRDefault="00D60F1E" w:rsidP="002F306C">
            <w:pPr>
              <w:jc w:val="both"/>
              <w:rPr>
                <w:bCs/>
              </w:rPr>
            </w:pPr>
            <w:r w:rsidRPr="00375FD3">
              <w:t>Иные требования</w:t>
            </w:r>
            <w:r w:rsidRPr="00375FD3">
              <w:rPr>
                <w:bCs/>
              </w:rPr>
              <w:t xml:space="preserve"> связанные с определением соответствия </w:t>
            </w:r>
            <w:r>
              <w:rPr>
                <w:bCs/>
              </w:rPr>
              <w:t>в</w:t>
            </w:r>
            <w:r w:rsidRPr="00375FD3">
              <w:rPr>
                <w:bCs/>
              </w:rPr>
              <w:t>ыполняемой работы, потребностям заказчика</w:t>
            </w:r>
          </w:p>
        </w:tc>
        <w:tc>
          <w:tcPr>
            <w:tcW w:w="3010" w:type="pct"/>
            <w:gridSpan w:val="4"/>
            <w:vAlign w:val="center"/>
          </w:tcPr>
          <w:p w:rsidR="00BC09D8" w:rsidRPr="00BC09D8" w:rsidRDefault="00D60F1E" w:rsidP="00BC09D8">
            <w:pPr>
              <w:ind w:right="141"/>
              <w:jc w:val="both"/>
              <w:rPr>
                <w:rFonts w:eastAsia="MS Mincho"/>
                <w:color w:val="000000" w:themeColor="text1"/>
              </w:rPr>
            </w:pPr>
            <w:proofErr w:type="gramStart"/>
            <w:r w:rsidRPr="00375FD3">
              <w:rPr>
                <w:bCs/>
              </w:rPr>
              <w:t xml:space="preserve">Ремонт железнодорожного подвижного состава должен выполняться на предприятиях, имеющих условный номер </w:t>
            </w:r>
            <w:r w:rsidRPr="00820257">
              <w:rPr>
                <w:bCs/>
              </w:rPr>
              <w:t>клеймения</w:t>
            </w:r>
            <w:r w:rsidRPr="00820257">
              <w:rPr>
                <w:rFonts w:eastAsia="MS Mincho"/>
                <w:bCs/>
                <w:color w:val="000000" w:themeColor="text1"/>
              </w:rPr>
              <w:t xml:space="preserve"> железнодорожного  </w:t>
            </w:r>
            <w:r w:rsidRPr="00820257">
              <w:rPr>
                <w:rFonts w:eastAsiaTheme="minorHAnsi"/>
                <w:lang w:eastAsia="en-US"/>
              </w:rPr>
              <w:t>подвижного состава и его составных частей</w:t>
            </w:r>
            <w:r w:rsidRPr="00820257">
              <w:rPr>
                <w:rFonts w:eastAsia="MS Mincho"/>
                <w:bCs/>
                <w:color w:val="000000" w:themeColor="text1"/>
              </w:rPr>
              <w:t xml:space="preserve"> на соответствующие виды работ  (капитальный ремонт </w:t>
            </w:r>
            <w:r w:rsidRPr="00820257">
              <w:rPr>
                <w:bCs/>
              </w:rPr>
              <w:t xml:space="preserve">пассажирских вагонов </w:t>
            </w:r>
            <w:r w:rsidRPr="00820257">
              <w:rPr>
                <w:rFonts w:eastAsia="MS Mincho"/>
                <w:bCs/>
                <w:color w:val="000000" w:themeColor="text1"/>
              </w:rPr>
              <w:t xml:space="preserve">в объеме КР-2) </w:t>
            </w:r>
            <w:r w:rsidRPr="00820257">
              <w:rPr>
                <w:rFonts w:eastAsiaTheme="minorHAnsi"/>
                <w:lang w:eastAsia="en-US"/>
              </w:rPr>
              <w:t>в соответствии с 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w:t>
            </w:r>
            <w:proofErr w:type="gramEnd"/>
            <w:r w:rsidRPr="00820257">
              <w:rPr>
                <w:rFonts w:eastAsiaTheme="minorHAnsi"/>
                <w:lang w:eastAsia="en-US"/>
              </w:rPr>
              <w:t xml:space="preserve"> Содружества 21-22 октября 2014 г.</w:t>
            </w:r>
            <w:r w:rsidRPr="00820257">
              <w:rPr>
                <w:rFonts w:eastAsia="MS Mincho"/>
                <w:color w:val="000000" w:themeColor="text1"/>
              </w:rPr>
              <w:t>, выданный Комиссией Совета по железнодорожному транспорту.</w:t>
            </w:r>
            <w:r w:rsidR="00BC09D8" w:rsidRPr="00BC09D8">
              <w:rPr>
                <w:rFonts w:eastAsia="MS Mincho"/>
                <w:color w:val="000000" w:themeColor="text1"/>
              </w:rPr>
              <w:t xml:space="preserve">  </w:t>
            </w:r>
          </w:p>
          <w:p w:rsidR="00D60F1E" w:rsidRPr="002B6AFD" w:rsidRDefault="00BC09D8" w:rsidP="008A31DE">
            <w:pPr>
              <w:ind w:right="141"/>
              <w:jc w:val="both"/>
            </w:pPr>
            <w:r w:rsidRPr="00BC09D8">
              <w:rPr>
                <w:rFonts w:eastAsia="MS Mincho"/>
                <w:color w:val="000000" w:themeColor="text1"/>
              </w:rPr>
              <w:t xml:space="preserve">    </w:t>
            </w:r>
          </w:p>
        </w:tc>
      </w:tr>
      <w:tr w:rsidR="00D60F1E" w:rsidRPr="005F589D" w:rsidTr="002F306C">
        <w:tc>
          <w:tcPr>
            <w:tcW w:w="5000" w:type="pct"/>
            <w:gridSpan w:val="8"/>
          </w:tcPr>
          <w:p w:rsidR="00D60F1E" w:rsidRPr="005F589D" w:rsidRDefault="00D60F1E" w:rsidP="002F306C">
            <w:pPr>
              <w:jc w:val="both"/>
              <w:rPr>
                <w:b/>
                <w:i/>
              </w:rPr>
            </w:pPr>
            <w:r w:rsidRPr="005F589D">
              <w:rPr>
                <w:b/>
              </w:rPr>
              <w:t>3. Требования к результатам</w:t>
            </w:r>
          </w:p>
        </w:tc>
      </w:tr>
      <w:tr w:rsidR="00D60F1E" w:rsidRPr="005F589D" w:rsidTr="002F306C">
        <w:tc>
          <w:tcPr>
            <w:tcW w:w="5000" w:type="pct"/>
            <w:gridSpan w:val="8"/>
          </w:tcPr>
          <w:p w:rsidR="00D60F1E" w:rsidRPr="005F589D" w:rsidRDefault="00D60F1E" w:rsidP="002F306C">
            <w:pPr>
              <w:pStyle w:val="aa"/>
              <w:suppressAutoHyphens/>
              <w:ind w:firstLine="0"/>
              <w:rPr>
                <w:b/>
                <w:sz w:val="24"/>
              </w:rPr>
            </w:pPr>
            <w:r>
              <w:rPr>
                <w:sz w:val="24"/>
              </w:rPr>
              <w:t>Результат выполненных работ должен быть оформлен актом сдачи-приемки выполненных работ в соответствии с формой №ФПУ-26, акт о приеме-сдаче отремонтированных, реконструированных, модернизированных основных средств (ОС-3), уведомлением о выпуске вагона из ремонта по форме ВУ-36.</w:t>
            </w:r>
          </w:p>
        </w:tc>
      </w:tr>
      <w:tr w:rsidR="00D60F1E" w:rsidRPr="005F589D" w:rsidTr="002F306C">
        <w:tc>
          <w:tcPr>
            <w:tcW w:w="5000" w:type="pct"/>
            <w:gridSpan w:val="8"/>
          </w:tcPr>
          <w:p w:rsidR="00D60F1E" w:rsidRPr="005F589D" w:rsidRDefault="00D60F1E" w:rsidP="002F306C">
            <w:pPr>
              <w:jc w:val="both"/>
              <w:rPr>
                <w:i/>
              </w:rPr>
            </w:pPr>
            <w:r w:rsidRPr="005F589D">
              <w:rPr>
                <w:b/>
              </w:rPr>
              <w:t>4.</w:t>
            </w:r>
            <w:r w:rsidRPr="005F589D">
              <w:rPr>
                <w:i/>
              </w:rPr>
              <w:t xml:space="preserve"> </w:t>
            </w:r>
            <w:r w:rsidRPr="005F589D">
              <w:rPr>
                <w:b/>
                <w:bCs/>
              </w:rPr>
              <w:t>Место, условия и порядок выполнения работ</w:t>
            </w:r>
          </w:p>
        </w:tc>
      </w:tr>
      <w:tr w:rsidR="00D60F1E" w:rsidRPr="005F589D" w:rsidTr="002F306C">
        <w:trPr>
          <w:trHeight w:val="505"/>
        </w:trPr>
        <w:tc>
          <w:tcPr>
            <w:tcW w:w="1066" w:type="pct"/>
          </w:tcPr>
          <w:p w:rsidR="00D60F1E" w:rsidRPr="005F589D" w:rsidRDefault="00D60F1E" w:rsidP="002F306C">
            <w:r w:rsidRPr="005F589D">
              <w:t xml:space="preserve">Место </w:t>
            </w:r>
            <w:r w:rsidRPr="005F589D">
              <w:rPr>
                <w:bCs/>
              </w:rPr>
              <w:t>выполнения работ</w:t>
            </w:r>
          </w:p>
        </w:tc>
        <w:tc>
          <w:tcPr>
            <w:tcW w:w="3934" w:type="pct"/>
            <w:gridSpan w:val="7"/>
          </w:tcPr>
          <w:p w:rsidR="00D60F1E" w:rsidRPr="0073670F" w:rsidRDefault="00D60F1E" w:rsidP="002F306C">
            <w:pPr>
              <w:jc w:val="both"/>
              <w:rPr>
                <w:i/>
              </w:rPr>
            </w:pPr>
            <w:r w:rsidRPr="0073670F">
              <w:rPr>
                <w:lang w:eastAsia="ar-SA"/>
              </w:rPr>
              <w:t xml:space="preserve">Работы выполняются на производственных площадях Исполнителя, расположенных в пределах Российской Федерации. </w:t>
            </w:r>
          </w:p>
        </w:tc>
      </w:tr>
      <w:tr w:rsidR="00D60F1E" w:rsidRPr="005F589D" w:rsidTr="00AD7DBD">
        <w:trPr>
          <w:trHeight w:val="839"/>
        </w:trPr>
        <w:tc>
          <w:tcPr>
            <w:tcW w:w="1066" w:type="pct"/>
          </w:tcPr>
          <w:p w:rsidR="00D60F1E" w:rsidRPr="005F589D" w:rsidRDefault="00D60F1E" w:rsidP="002F306C">
            <w:pPr>
              <w:rPr>
                <w:i/>
              </w:rPr>
            </w:pPr>
            <w:r w:rsidRPr="005F589D">
              <w:t xml:space="preserve">Условия </w:t>
            </w:r>
            <w:r w:rsidRPr="005F589D">
              <w:rPr>
                <w:bCs/>
              </w:rPr>
              <w:t>выполнения работ</w:t>
            </w:r>
          </w:p>
        </w:tc>
        <w:tc>
          <w:tcPr>
            <w:tcW w:w="3934" w:type="pct"/>
            <w:gridSpan w:val="7"/>
          </w:tcPr>
          <w:p w:rsidR="00D60F1E" w:rsidRPr="0073670F" w:rsidRDefault="00D60F1E" w:rsidP="002F306C">
            <w:pPr>
              <w:jc w:val="both"/>
              <w:rPr>
                <w:lang w:eastAsia="ar-SA"/>
              </w:rPr>
            </w:pPr>
            <w:r w:rsidRPr="0073670F">
              <w:rPr>
                <w:lang w:eastAsia="ar-SA"/>
              </w:rPr>
              <w:t xml:space="preserve">Победитель аукциона должен заключить договор </w:t>
            </w:r>
            <w:r>
              <w:rPr>
                <w:lang w:eastAsia="ar-SA"/>
              </w:rPr>
              <w:t xml:space="preserve">по форме </w:t>
            </w:r>
            <w:r w:rsidRPr="001F153C">
              <w:rPr>
                <w:lang w:eastAsia="ar-SA"/>
              </w:rPr>
              <w:t xml:space="preserve">приложения № </w:t>
            </w:r>
            <w:r>
              <w:rPr>
                <w:lang w:eastAsia="ar-SA"/>
              </w:rPr>
              <w:t>5</w:t>
            </w:r>
            <w:r w:rsidRPr="001F153C">
              <w:rPr>
                <w:lang w:eastAsia="ar-SA"/>
              </w:rPr>
              <w:t xml:space="preserve"> к </w:t>
            </w:r>
            <w:r>
              <w:rPr>
                <w:lang w:eastAsia="ar-SA"/>
              </w:rPr>
              <w:t>договору</w:t>
            </w:r>
            <w:r w:rsidRPr="001F153C">
              <w:rPr>
                <w:lang w:eastAsia="ar-SA"/>
              </w:rPr>
              <w:t xml:space="preserve"> (проект договора) с Заказчиком на оказание услуг по сбору, учету, хранению и отгрузке лома и отходов цветных и черных металлов (далее – металлолом), образовавшиеся при выполнени</w:t>
            </w:r>
            <w:r w:rsidRPr="0073670F">
              <w:rPr>
                <w:lang w:eastAsia="ar-SA"/>
              </w:rPr>
              <w:t>и работ в объёме КР-2, принадлежащие заказчику на праве собственности и подлежащие списанию.</w:t>
            </w:r>
          </w:p>
          <w:p w:rsidR="00D60F1E" w:rsidRPr="0073670F" w:rsidRDefault="00D60F1E" w:rsidP="002F306C">
            <w:pPr>
              <w:jc w:val="both"/>
              <w:rPr>
                <w:lang w:eastAsia="ar-SA"/>
              </w:rPr>
            </w:pPr>
            <w:r w:rsidRPr="0073670F">
              <w:rPr>
                <w:lang w:eastAsia="ar-SA"/>
              </w:rPr>
              <w:t xml:space="preserve">Общие требования к оказанию услуг установлены </w:t>
            </w:r>
            <w:r>
              <w:rPr>
                <w:lang w:eastAsia="ar-SA"/>
              </w:rPr>
              <w:t xml:space="preserve">в </w:t>
            </w:r>
            <w:r w:rsidRPr="0073670F">
              <w:rPr>
                <w:lang w:eastAsia="ar-SA"/>
              </w:rPr>
              <w:t>Правила</w:t>
            </w:r>
            <w:r>
              <w:rPr>
                <w:lang w:eastAsia="ar-SA"/>
              </w:rPr>
              <w:t>х</w:t>
            </w:r>
            <w:r w:rsidRPr="0073670F">
              <w:rPr>
                <w:lang w:eastAsia="ar-SA"/>
              </w:rPr>
              <w:t xml:space="preserve"> обращения с ломом и отходами цветных металлов и их отчуждения, утвержденными Постановлением Правительства Российской Федерации от 11 мая 2001 г. № 370.</w:t>
            </w:r>
          </w:p>
          <w:p w:rsidR="00D60F1E" w:rsidRPr="0073670F" w:rsidRDefault="00D60F1E" w:rsidP="002F306C">
            <w:pPr>
              <w:jc w:val="both"/>
              <w:rPr>
                <w:lang w:eastAsia="ar-SA"/>
              </w:rPr>
            </w:pPr>
            <w:r w:rsidRPr="0073670F">
              <w:rPr>
                <w:lang w:eastAsia="ar-SA"/>
              </w:rPr>
              <w:t>В процессе оказания услуг Исполнителю необходимо произвести сбор, уче</w:t>
            </w:r>
            <w:r>
              <w:rPr>
                <w:lang w:eastAsia="ar-SA"/>
              </w:rPr>
              <w:t xml:space="preserve">т, хранение, а также </w:t>
            </w:r>
            <w:proofErr w:type="spellStart"/>
            <w:r>
              <w:rPr>
                <w:lang w:eastAsia="ar-SA"/>
              </w:rPr>
              <w:t>погрузочно</w:t>
            </w:r>
            <w:proofErr w:type="spellEnd"/>
            <w:r w:rsidRPr="0073670F">
              <w:rPr>
                <w:lang w:eastAsia="ar-SA"/>
              </w:rPr>
              <w:t>–разгрузочные работы по передаче переработанного металлолома (отгрузка) третьему лицу.</w:t>
            </w:r>
          </w:p>
          <w:p w:rsidR="00D60F1E" w:rsidRPr="0073670F" w:rsidRDefault="00D60F1E" w:rsidP="002F306C">
            <w:pPr>
              <w:jc w:val="both"/>
              <w:rPr>
                <w:lang w:eastAsia="ar-SA"/>
              </w:rPr>
            </w:pPr>
            <w:r w:rsidRPr="0073670F">
              <w:rPr>
                <w:lang w:eastAsia="ar-SA"/>
              </w:rPr>
              <w:t>Объемы передаваемого металлолома рассчитываются исходя из фактических объемов выполненных работ в объёме КР-2 в соответствии с «Нормами возвратных отходов».</w:t>
            </w:r>
          </w:p>
          <w:p w:rsidR="00D60F1E" w:rsidRDefault="00D60F1E" w:rsidP="002F306C">
            <w:pPr>
              <w:autoSpaceDE w:val="0"/>
              <w:autoSpaceDN w:val="0"/>
              <w:adjustRightInd w:val="0"/>
              <w:jc w:val="both"/>
              <w:rPr>
                <w:rFonts w:cs="PSBVA U+ Times"/>
              </w:rPr>
            </w:pPr>
            <w:r w:rsidRPr="00B31B2E">
              <w:t>Исполнитель работ с</w:t>
            </w:r>
            <w:r w:rsidRPr="00B31B2E">
              <w:rPr>
                <w:rFonts w:cs="PSBVA U+ Times"/>
              </w:rPr>
              <w:t xml:space="preserve">воими силами и за свой счет осуществляет подачу-уборку вагонов от ближайшей железнодорожной станции до места проведения работ </w:t>
            </w:r>
          </w:p>
          <w:p w:rsidR="009917A6" w:rsidRDefault="009917A6" w:rsidP="009917A6">
            <w:r>
              <w:t>Характеристики вагона:</w:t>
            </w:r>
          </w:p>
          <w:p w:rsidR="009917A6" w:rsidRDefault="009917A6" w:rsidP="009917A6">
            <w:r>
              <w:t>Пассажирский вагон № 09911025, 2001 год выпуска.</w:t>
            </w:r>
          </w:p>
          <w:p w:rsidR="009917A6" w:rsidRDefault="009917A6" w:rsidP="009917A6">
            <w:r>
              <w:t>КР-1 –  30.09.2013</w:t>
            </w:r>
          </w:p>
          <w:p w:rsidR="009917A6" w:rsidRDefault="009917A6" w:rsidP="009917A6">
            <w:proofErr w:type="gramStart"/>
            <w:r>
              <w:t>ДР</w:t>
            </w:r>
            <w:proofErr w:type="gramEnd"/>
            <w:r>
              <w:t xml:space="preserve"> – 19.10.2018</w:t>
            </w:r>
          </w:p>
          <w:p w:rsidR="00D60F1E" w:rsidRDefault="009917A6" w:rsidP="009917A6">
            <w:r>
              <w:t>ТО-3 – 28.03.2019</w:t>
            </w:r>
          </w:p>
          <w:p w:rsidR="008A31DE" w:rsidRPr="0073670F" w:rsidRDefault="008A31DE" w:rsidP="008A31DE">
            <w:pPr>
              <w:rPr>
                <w:i/>
              </w:rPr>
            </w:pPr>
            <w:proofErr w:type="gramStart"/>
            <w:r>
              <w:rPr>
                <w:rFonts w:eastAsia="MS Mincho"/>
                <w:color w:val="000000" w:themeColor="text1"/>
              </w:rPr>
              <w:t>П</w:t>
            </w:r>
            <w:r w:rsidRPr="00BC09D8">
              <w:rPr>
                <w:rFonts w:eastAsia="MS Mincho"/>
                <w:color w:val="000000" w:themeColor="text1"/>
              </w:rPr>
              <w:t>еред заключением</w:t>
            </w:r>
            <w:r>
              <w:rPr>
                <w:rFonts w:eastAsia="MS Mincho"/>
                <w:color w:val="000000" w:themeColor="text1"/>
              </w:rPr>
              <w:t xml:space="preserve"> </w:t>
            </w:r>
            <w:r w:rsidRPr="00BC09D8">
              <w:rPr>
                <w:rFonts w:eastAsia="MS Mincho"/>
                <w:color w:val="000000" w:themeColor="text1"/>
              </w:rPr>
              <w:t xml:space="preserve"> исполнитель предоставляет заказчику свидетельство о присвоении условного номера клеймения, полученное на выполнение работ по </w:t>
            </w:r>
            <w:r>
              <w:rPr>
                <w:rFonts w:eastAsia="MS Mincho"/>
                <w:color w:val="000000" w:themeColor="text1"/>
              </w:rPr>
              <w:t>капитальному ремонту пассажирских вагонов</w:t>
            </w:r>
            <w:r w:rsidRPr="00BC09D8">
              <w:rPr>
                <w:rFonts w:eastAsia="MS Mincho"/>
                <w:color w:val="000000" w:themeColor="text1"/>
              </w:rPr>
              <w:t xml:space="preserve"> в соответствии с Положением об условных номерах клеймения железнодорожного подвижного состава и его составных частей, утвержденным и введенным в </w:t>
            </w:r>
            <w:r w:rsidRPr="00BC09D8">
              <w:rPr>
                <w:rFonts w:eastAsia="MS Mincho"/>
                <w:color w:val="000000" w:themeColor="text1"/>
              </w:rPr>
              <w:lastRenderedPageBreak/>
              <w:t>действие решением шестьдесят первого заседания Совета по железнодорожному транспорту государств – участников Содружества 21-22 октября 2014 г. </w:t>
            </w:r>
            <w:proofErr w:type="gramEnd"/>
          </w:p>
        </w:tc>
      </w:tr>
      <w:tr w:rsidR="00D60F1E" w:rsidRPr="00A275C7" w:rsidTr="002F306C">
        <w:tc>
          <w:tcPr>
            <w:tcW w:w="1066" w:type="pct"/>
          </w:tcPr>
          <w:p w:rsidR="00D60F1E" w:rsidRPr="00AD7DBD" w:rsidRDefault="00D60F1E" w:rsidP="002F306C">
            <w:pPr>
              <w:rPr>
                <w:i/>
              </w:rPr>
            </w:pPr>
            <w:r w:rsidRPr="00AD7DBD">
              <w:lastRenderedPageBreak/>
              <w:t xml:space="preserve">Сроки </w:t>
            </w:r>
            <w:r w:rsidRPr="00AD7DBD">
              <w:rPr>
                <w:bCs/>
              </w:rPr>
              <w:t>выполнения работ</w:t>
            </w:r>
          </w:p>
        </w:tc>
        <w:tc>
          <w:tcPr>
            <w:tcW w:w="3934" w:type="pct"/>
            <w:gridSpan w:val="7"/>
          </w:tcPr>
          <w:p w:rsidR="00D60F1E" w:rsidRPr="00AD7DBD" w:rsidRDefault="00D60F1E" w:rsidP="002F306C">
            <w:pPr>
              <w:ind w:hanging="23"/>
              <w:jc w:val="both"/>
              <w:rPr>
                <w:lang w:eastAsia="ar-SA"/>
              </w:rPr>
            </w:pPr>
            <w:r w:rsidRPr="00AD7DBD">
              <w:rPr>
                <w:lang w:eastAsia="ar-SA"/>
              </w:rPr>
              <w:t>Срок выполнения работ (в том числе, дополнительных) определяется Графиком подачи/выпуска вагонов в ремонт/из ремонта и составляет не более 36 календарных дня.</w:t>
            </w:r>
          </w:p>
          <w:p w:rsidR="00D60F1E" w:rsidRPr="00AD7DBD" w:rsidRDefault="00D60F1E" w:rsidP="002F306C">
            <w:pPr>
              <w:ind w:hanging="23"/>
              <w:jc w:val="both"/>
              <w:rPr>
                <w:lang w:eastAsia="ar-SA"/>
              </w:rPr>
            </w:pPr>
            <w:r w:rsidRPr="00AD7DBD">
              <w:rPr>
                <w:lang w:eastAsia="ar-SA"/>
              </w:rPr>
              <w:t>Срок выполнения работ - с даты подписания договора по 31 октября 2020 года.</w:t>
            </w:r>
          </w:p>
        </w:tc>
      </w:tr>
      <w:tr w:rsidR="00D60F1E" w:rsidRPr="00A275C7" w:rsidTr="002F306C">
        <w:tc>
          <w:tcPr>
            <w:tcW w:w="5000" w:type="pct"/>
            <w:gridSpan w:val="8"/>
          </w:tcPr>
          <w:p w:rsidR="00D60F1E" w:rsidRPr="00AD7DBD" w:rsidRDefault="00D60F1E" w:rsidP="002F306C">
            <w:pPr>
              <w:ind w:hanging="23"/>
              <w:jc w:val="both"/>
              <w:rPr>
                <w:b/>
                <w:lang w:eastAsia="ar-SA"/>
              </w:rPr>
            </w:pPr>
            <w:r w:rsidRPr="00AD7DBD">
              <w:rPr>
                <w:b/>
                <w:lang w:eastAsia="ar-SA"/>
              </w:rPr>
              <w:t>5. Форма, сроки и порядок оплаты</w:t>
            </w:r>
          </w:p>
        </w:tc>
      </w:tr>
      <w:tr w:rsidR="00D60F1E" w:rsidRPr="0073670F" w:rsidTr="002F306C">
        <w:tc>
          <w:tcPr>
            <w:tcW w:w="1066" w:type="pct"/>
          </w:tcPr>
          <w:p w:rsidR="00D60F1E" w:rsidRPr="00AD7DBD" w:rsidRDefault="00D60F1E" w:rsidP="002F306C">
            <w:pPr>
              <w:jc w:val="both"/>
              <w:rPr>
                <w:i/>
              </w:rPr>
            </w:pPr>
            <w:r w:rsidRPr="00AD7DBD">
              <w:rPr>
                <w:bCs/>
              </w:rPr>
              <w:t>Форма оплаты</w:t>
            </w:r>
          </w:p>
        </w:tc>
        <w:tc>
          <w:tcPr>
            <w:tcW w:w="3934" w:type="pct"/>
            <w:gridSpan w:val="7"/>
          </w:tcPr>
          <w:p w:rsidR="00D60F1E" w:rsidRPr="00AD7DBD" w:rsidRDefault="00D60F1E" w:rsidP="002F306C">
            <w:pPr>
              <w:ind w:hanging="23"/>
              <w:jc w:val="both"/>
              <w:rPr>
                <w:lang w:eastAsia="ar-SA"/>
              </w:rPr>
            </w:pPr>
            <w:r w:rsidRPr="00AD7DBD">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w:t>
            </w:r>
          </w:p>
        </w:tc>
      </w:tr>
      <w:tr w:rsidR="00D60F1E" w:rsidRPr="00A275C7" w:rsidTr="002F306C">
        <w:tc>
          <w:tcPr>
            <w:tcW w:w="1066" w:type="pct"/>
          </w:tcPr>
          <w:p w:rsidR="00D60F1E" w:rsidRPr="00AD7DBD" w:rsidRDefault="00D60F1E" w:rsidP="002F306C">
            <w:pPr>
              <w:jc w:val="both"/>
              <w:rPr>
                <w:i/>
              </w:rPr>
            </w:pPr>
            <w:r w:rsidRPr="00AD7DBD">
              <w:rPr>
                <w:bCs/>
              </w:rPr>
              <w:t>Авансирование</w:t>
            </w:r>
          </w:p>
        </w:tc>
        <w:tc>
          <w:tcPr>
            <w:tcW w:w="3934" w:type="pct"/>
            <w:gridSpan w:val="7"/>
          </w:tcPr>
          <w:p w:rsidR="00D60F1E" w:rsidRPr="00AD7DBD" w:rsidRDefault="00D60F1E" w:rsidP="002F306C">
            <w:pPr>
              <w:ind w:hanging="23"/>
              <w:jc w:val="both"/>
              <w:rPr>
                <w:lang w:eastAsia="ar-SA"/>
              </w:rPr>
            </w:pPr>
            <w:r w:rsidRPr="00AD7DBD">
              <w:rPr>
                <w:bCs/>
              </w:rPr>
              <w:t>Предусмотрено авансирование в размере 15% (пятнадцать процентов)  от стоимости работ по капитальному ремонту пассажирских вагонов.</w:t>
            </w:r>
          </w:p>
        </w:tc>
      </w:tr>
      <w:tr w:rsidR="00D60F1E" w:rsidRPr="005F589D" w:rsidTr="002F306C">
        <w:tc>
          <w:tcPr>
            <w:tcW w:w="1066" w:type="pct"/>
          </w:tcPr>
          <w:p w:rsidR="00D60F1E" w:rsidRPr="00AD7DBD" w:rsidRDefault="00D60F1E" w:rsidP="002F306C">
            <w:pPr>
              <w:rPr>
                <w:i/>
              </w:rPr>
            </w:pPr>
            <w:r w:rsidRPr="00AD7DBD">
              <w:rPr>
                <w:bCs/>
              </w:rPr>
              <w:t>Срок и порядок оплаты</w:t>
            </w:r>
          </w:p>
        </w:tc>
        <w:tc>
          <w:tcPr>
            <w:tcW w:w="3934" w:type="pct"/>
            <w:gridSpan w:val="7"/>
          </w:tcPr>
          <w:p w:rsidR="00D60F1E" w:rsidRPr="00AD7DBD" w:rsidRDefault="00D60F1E" w:rsidP="002F306C">
            <w:pPr>
              <w:ind w:hanging="23"/>
              <w:jc w:val="both"/>
              <w:rPr>
                <w:lang w:eastAsia="ar-SA"/>
              </w:rPr>
            </w:pPr>
            <w:r w:rsidRPr="00AD7DBD">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D60F1E" w:rsidRPr="00AD7DBD" w:rsidRDefault="00D60F1E" w:rsidP="002F306C">
            <w:pPr>
              <w:ind w:hanging="23"/>
              <w:jc w:val="both"/>
              <w:rPr>
                <w:lang w:eastAsia="ar-SA"/>
              </w:rPr>
            </w:pPr>
            <w:r w:rsidRPr="00AD7DBD">
              <w:rPr>
                <w:lang w:eastAsia="ar-SA"/>
              </w:rPr>
              <w:t>- Предварительная оплата в размере 15% (пятнадцати процентов) от стоимости работ по капитальному ремонту пассажирских вагонов осуществляется не ранее 20 (двадцатого) числа месяца, предшествующего месяцу, в котором планируется осуществить Работы.</w:t>
            </w:r>
          </w:p>
          <w:p w:rsidR="00D60F1E" w:rsidRPr="00AD7DBD" w:rsidRDefault="00D60F1E" w:rsidP="002F306C">
            <w:pPr>
              <w:ind w:hanging="23"/>
              <w:jc w:val="both"/>
              <w:rPr>
                <w:lang w:eastAsia="ar-SA"/>
              </w:rPr>
            </w:pPr>
            <w:r w:rsidRPr="00AD7DBD">
              <w:rPr>
                <w:lang w:eastAsia="ar-SA"/>
              </w:rPr>
              <w:t xml:space="preserve">- Окончательная оплата за выполненные Работы производится Заказчиком в течение 60 календарных дней с даты получения от Исполнителя полного комплекта документов: подписанного акта сдачи-приемки </w:t>
            </w:r>
            <w:r w:rsidR="002E63B5" w:rsidRPr="00AD7DBD">
              <w:rPr>
                <w:lang w:eastAsia="ar-SA"/>
              </w:rPr>
              <w:t>выполненных работ</w:t>
            </w:r>
            <w:r w:rsidRPr="00AD7DBD">
              <w:rPr>
                <w:lang w:eastAsia="ar-SA"/>
              </w:rPr>
              <w:t xml:space="preserve">,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AD7DBD">
              <w:rPr>
                <w:lang w:eastAsia="ar-SA"/>
              </w:rPr>
              <w:t>случае</w:t>
            </w:r>
            <w:proofErr w:type="gramEnd"/>
            <w:r w:rsidRPr="00AD7DBD">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p w:rsidR="00D60F1E" w:rsidRPr="00AD7DBD" w:rsidRDefault="00D60F1E" w:rsidP="002F306C">
            <w:pPr>
              <w:ind w:hanging="23"/>
              <w:jc w:val="both"/>
              <w:rPr>
                <w:i/>
              </w:rPr>
            </w:pPr>
            <w:proofErr w:type="gramStart"/>
            <w:r w:rsidRPr="00AD7DBD">
              <w:rPr>
                <w:lang w:eastAsia="ar-SA"/>
              </w:rPr>
              <w:t>В случае, если победитель открытого аукциона (лицо, с которым по итогам проведенного аукциона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AD7DBD">
              <w:rPr>
                <w:lang w:eastAsia="ar-SA"/>
              </w:rPr>
              <w:t xml:space="preserve">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выполнении работы по договору (отдельному этапу договора).</w:t>
            </w:r>
          </w:p>
        </w:tc>
      </w:tr>
      <w:tr w:rsidR="00D60F1E" w:rsidRPr="005F589D" w:rsidTr="002F306C">
        <w:tc>
          <w:tcPr>
            <w:tcW w:w="5000" w:type="pct"/>
            <w:gridSpan w:val="8"/>
          </w:tcPr>
          <w:p w:rsidR="00D60F1E" w:rsidRPr="002E63B5" w:rsidRDefault="00D60F1E" w:rsidP="002F306C">
            <w:pPr>
              <w:jc w:val="both"/>
              <w:rPr>
                <w:i/>
              </w:rPr>
            </w:pPr>
            <w:r w:rsidRPr="002E63B5">
              <w:rPr>
                <w:b/>
                <w:bCs/>
              </w:rPr>
              <w:t>6. Иные требования</w:t>
            </w:r>
          </w:p>
        </w:tc>
      </w:tr>
      <w:tr w:rsidR="00D60F1E" w:rsidRPr="005F589D" w:rsidTr="002F306C">
        <w:tc>
          <w:tcPr>
            <w:tcW w:w="5000" w:type="pct"/>
            <w:gridSpan w:val="8"/>
          </w:tcPr>
          <w:p w:rsidR="00D60F1E" w:rsidRPr="002E63B5" w:rsidRDefault="00D60F1E" w:rsidP="002F306C">
            <w:pPr>
              <w:jc w:val="both"/>
              <w:rPr>
                <w:bCs/>
                <w:color w:val="FF0000"/>
              </w:rPr>
            </w:pPr>
            <w:r w:rsidRPr="002E63B5">
              <w:rPr>
                <w:bCs/>
              </w:rPr>
              <w:t>Не предусмотрены</w:t>
            </w:r>
          </w:p>
        </w:tc>
      </w:tr>
      <w:tr w:rsidR="00D60F1E" w:rsidRPr="005F589D" w:rsidTr="002F306C">
        <w:tc>
          <w:tcPr>
            <w:tcW w:w="5000" w:type="pct"/>
            <w:gridSpan w:val="8"/>
          </w:tcPr>
          <w:p w:rsidR="00D60F1E" w:rsidRPr="002E63B5" w:rsidRDefault="00D60F1E" w:rsidP="002E63B5">
            <w:pPr>
              <w:jc w:val="both"/>
              <w:rPr>
                <w:b/>
              </w:rPr>
            </w:pPr>
            <w:r w:rsidRPr="002E63B5">
              <w:rPr>
                <w:b/>
              </w:rPr>
              <w:t xml:space="preserve">7. Расчет стоимости </w:t>
            </w:r>
            <w:r w:rsidR="002E63B5" w:rsidRPr="002E63B5">
              <w:rPr>
                <w:b/>
              </w:rPr>
              <w:t>работ</w:t>
            </w:r>
            <w:r w:rsidRPr="002E63B5">
              <w:rPr>
                <w:b/>
              </w:rPr>
              <w:t xml:space="preserve"> за единицу</w:t>
            </w:r>
          </w:p>
        </w:tc>
      </w:tr>
      <w:tr w:rsidR="00D60F1E" w:rsidRPr="005F589D" w:rsidTr="002F306C">
        <w:tc>
          <w:tcPr>
            <w:tcW w:w="5000" w:type="pct"/>
            <w:gridSpan w:val="8"/>
          </w:tcPr>
          <w:p w:rsidR="00D60F1E" w:rsidRPr="002E63B5" w:rsidRDefault="00D60F1E" w:rsidP="002E63B5">
            <w:pPr>
              <w:jc w:val="both"/>
            </w:pPr>
            <w:r w:rsidRPr="002E63B5">
              <w:rPr>
                <w:bCs/>
              </w:rPr>
              <w:t xml:space="preserve">Цена за единицу каждого наименования </w:t>
            </w:r>
            <w:r w:rsidR="002E63B5" w:rsidRPr="002E63B5">
              <w:rPr>
                <w:bCs/>
              </w:rPr>
              <w:t>работ</w:t>
            </w:r>
            <w:r w:rsidRPr="002E63B5">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07EA9" w:rsidRDefault="00E07EA9" w:rsidP="00E07EA9"/>
    <w:p w:rsidR="008E4107" w:rsidRPr="002A2551" w:rsidRDefault="008E4107" w:rsidP="008E4107">
      <w:pPr>
        <w:rPr>
          <w:bCs/>
          <w:sz w:val="28"/>
          <w:szCs w:val="28"/>
        </w:rPr>
      </w:pPr>
    </w:p>
    <w:p w:rsidR="008E4107" w:rsidRPr="002A2551" w:rsidRDefault="008E4107" w:rsidP="008E4107">
      <w:pPr>
        <w:rPr>
          <w:sz w:val="28"/>
          <w:szCs w:val="28"/>
        </w:rPr>
      </w:pPr>
      <w:r w:rsidRPr="002A2551">
        <w:rPr>
          <w:sz w:val="28"/>
          <w:szCs w:val="28"/>
        </w:rPr>
        <w:br w:type="page"/>
      </w:r>
    </w:p>
    <w:p w:rsidR="008E4107" w:rsidRDefault="008E4107" w:rsidP="008E4107">
      <w:pPr>
        <w:pStyle w:val="a7"/>
        <w:ind w:left="5670"/>
        <w:jc w:val="both"/>
        <w:rPr>
          <w:color w:val="000000"/>
          <w:sz w:val="28"/>
          <w:szCs w:val="28"/>
        </w:rPr>
        <w:sectPr w:rsidR="008E4107" w:rsidSect="008E4107">
          <w:pgSz w:w="11906" w:h="16838"/>
          <w:pgMar w:top="1134" w:right="851" w:bottom="1134" w:left="1701" w:header="709" w:footer="709" w:gutter="0"/>
          <w:cols w:space="708"/>
          <w:docGrid w:linePitch="360"/>
        </w:sectPr>
      </w:pPr>
    </w:p>
    <w:p w:rsidR="00E07EA9" w:rsidRPr="00E07EA9" w:rsidRDefault="00E07EA9" w:rsidP="00E07EA9">
      <w:pPr>
        <w:pStyle w:val="a7"/>
        <w:ind w:left="5670"/>
        <w:jc w:val="both"/>
        <w:rPr>
          <w:color w:val="000000"/>
        </w:rPr>
      </w:pPr>
      <w:r w:rsidRPr="00E07EA9">
        <w:rPr>
          <w:color w:val="000000"/>
        </w:rPr>
        <w:lastRenderedPageBreak/>
        <w:t>Приложение № 1.2</w:t>
      </w:r>
    </w:p>
    <w:p w:rsidR="00E07EA9" w:rsidRPr="00E07EA9" w:rsidRDefault="00E07EA9" w:rsidP="00E07EA9">
      <w:pPr>
        <w:pStyle w:val="a7"/>
        <w:ind w:left="5670"/>
        <w:jc w:val="both"/>
        <w:rPr>
          <w:color w:val="000000"/>
        </w:rPr>
      </w:pPr>
      <w:r w:rsidRPr="00E07EA9">
        <w:rPr>
          <w:color w:val="000000"/>
        </w:rPr>
        <w:t>к аукционной документации</w:t>
      </w:r>
    </w:p>
    <w:p w:rsidR="00E07EA9" w:rsidRPr="00E07EA9" w:rsidRDefault="00E07EA9" w:rsidP="00E07EA9">
      <w:pPr>
        <w:pStyle w:val="a7"/>
        <w:ind w:left="5670"/>
        <w:jc w:val="both"/>
        <w:rPr>
          <w:color w:val="000000"/>
        </w:rPr>
      </w:pPr>
    </w:p>
    <w:p w:rsidR="00E07EA9" w:rsidRPr="00E07EA9" w:rsidRDefault="00E07EA9" w:rsidP="00E07EA9">
      <w:pPr>
        <w:pStyle w:val="aa"/>
        <w:spacing w:line="276" w:lineRule="auto"/>
        <w:ind w:firstLine="5670"/>
        <w:rPr>
          <w:i/>
          <w:sz w:val="24"/>
        </w:rPr>
      </w:pPr>
      <w:r w:rsidRPr="00E07EA9">
        <w:rPr>
          <w:i/>
          <w:sz w:val="24"/>
        </w:rPr>
        <w:t>ПРОЕКТ</w:t>
      </w:r>
    </w:p>
    <w:p w:rsidR="00E07EA9" w:rsidRPr="00E07EA9" w:rsidRDefault="00E07EA9" w:rsidP="00E07EA9">
      <w:pPr>
        <w:pStyle w:val="aa"/>
        <w:spacing w:line="276" w:lineRule="auto"/>
        <w:ind w:firstLine="5670"/>
        <w:rPr>
          <w:sz w:val="24"/>
        </w:rPr>
      </w:pPr>
    </w:p>
    <w:p w:rsidR="00E07EA9" w:rsidRPr="00E07EA9" w:rsidRDefault="00E07EA9" w:rsidP="00E07EA9">
      <w:pPr>
        <w:widowControl w:val="0"/>
        <w:autoSpaceDE w:val="0"/>
        <w:autoSpaceDN w:val="0"/>
        <w:adjustRightInd w:val="0"/>
        <w:spacing w:line="276" w:lineRule="auto"/>
        <w:jc w:val="center"/>
        <w:rPr>
          <w:b/>
        </w:rPr>
      </w:pPr>
      <w:r w:rsidRPr="00E07EA9">
        <w:rPr>
          <w:b/>
        </w:rPr>
        <w:t>Договор № _______</w:t>
      </w:r>
    </w:p>
    <w:p w:rsidR="00E07EA9" w:rsidRPr="00E07EA9" w:rsidRDefault="00E07EA9" w:rsidP="00E07EA9">
      <w:pPr>
        <w:widowControl w:val="0"/>
        <w:autoSpaceDE w:val="0"/>
        <w:autoSpaceDN w:val="0"/>
        <w:adjustRightInd w:val="0"/>
        <w:spacing w:line="276" w:lineRule="auto"/>
        <w:jc w:val="center"/>
      </w:pPr>
    </w:p>
    <w:p w:rsidR="00E07EA9" w:rsidRPr="00E07EA9" w:rsidRDefault="00E07EA9" w:rsidP="00E07EA9">
      <w:pPr>
        <w:widowControl w:val="0"/>
        <w:autoSpaceDE w:val="0"/>
        <w:autoSpaceDN w:val="0"/>
        <w:adjustRightInd w:val="0"/>
        <w:spacing w:line="276" w:lineRule="auto"/>
        <w:jc w:val="center"/>
      </w:pPr>
      <w:r w:rsidRPr="00E07EA9">
        <w:t xml:space="preserve">г. </w:t>
      </w:r>
      <w:r w:rsidRPr="00E07EA9">
        <w:tab/>
        <w:t xml:space="preserve"> </w:t>
      </w:r>
      <w:r w:rsidRPr="00E07EA9">
        <w:tab/>
      </w:r>
      <w:r w:rsidRPr="00E07EA9">
        <w:tab/>
      </w:r>
      <w:r w:rsidRPr="00E07EA9">
        <w:tab/>
      </w:r>
      <w:r w:rsidRPr="00E07EA9">
        <w:tab/>
      </w:r>
      <w:r w:rsidRPr="00E07EA9">
        <w:tab/>
      </w:r>
      <w:r w:rsidRPr="00E07EA9">
        <w:tab/>
      </w:r>
      <w:r w:rsidRPr="00E07EA9">
        <w:tab/>
      </w:r>
      <w:r w:rsidRPr="00E07EA9">
        <w:tab/>
      </w:r>
      <w:r w:rsidRPr="00E07EA9">
        <w:tab/>
        <w:t>«__» _______ 201__ г.</w:t>
      </w:r>
    </w:p>
    <w:p w:rsidR="00E07EA9" w:rsidRPr="00E07EA9" w:rsidRDefault="00E07EA9" w:rsidP="00E07EA9">
      <w:pPr>
        <w:widowControl w:val="0"/>
        <w:autoSpaceDE w:val="0"/>
        <w:autoSpaceDN w:val="0"/>
        <w:adjustRightInd w:val="0"/>
        <w:spacing w:line="276" w:lineRule="auto"/>
        <w:ind w:firstLine="709"/>
        <w:jc w:val="both"/>
      </w:pPr>
    </w:p>
    <w:p w:rsidR="00E07EA9" w:rsidRPr="00E07EA9" w:rsidRDefault="00E07EA9" w:rsidP="004C4097">
      <w:pPr>
        <w:widowControl w:val="0"/>
        <w:autoSpaceDE w:val="0"/>
        <w:autoSpaceDN w:val="0"/>
        <w:adjustRightInd w:val="0"/>
        <w:ind w:firstLine="709"/>
        <w:jc w:val="both"/>
      </w:pPr>
      <w:proofErr w:type="gramStart"/>
      <w:r w:rsidRPr="00E07EA9">
        <w:t xml:space="preserve">Акционерное общество «Пассажирская компания «Сахалин» (АО «ПКС»), именуемое в дальнейшем «Заказчик», в лице ________________ _________________________, действующего на основании __________________, с одной стороны и ________________, именуемое в дальнейшем </w:t>
      </w:r>
      <w:r w:rsidRPr="00E07EA9">
        <w:rPr>
          <w:b/>
        </w:rPr>
        <w:t>«</w:t>
      </w:r>
      <w:r w:rsidRPr="00E07EA9">
        <w:rPr>
          <w:bCs/>
        </w:rPr>
        <w:t>Исполнитель</w:t>
      </w:r>
      <w:r w:rsidRPr="00E07EA9">
        <w:rPr>
          <w:b/>
        </w:rPr>
        <w:t>»</w:t>
      </w:r>
      <w:r w:rsidRPr="00E07EA9">
        <w:t>, в лице ________________, действующего на основании _____________________, с другой стороны</w:t>
      </w:r>
      <w:r w:rsidRPr="00E07EA9">
        <w:rPr>
          <w:spacing w:val="-5"/>
        </w:rPr>
        <w:t xml:space="preserve">, заключили настоящий договор подряда (далее - Договор) о </w:t>
      </w:r>
      <w:r w:rsidRPr="00E07EA9">
        <w:t>нижеследующем:</w:t>
      </w:r>
      <w:proofErr w:type="gramEnd"/>
    </w:p>
    <w:p w:rsidR="00E07EA9" w:rsidRPr="00E07EA9" w:rsidRDefault="00E07EA9" w:rsidP="004C4097">
      <w:pPr>
        <w:widowControl w:val="0"/>
        <w:autoSpaceDE w:val="0"/>
        <w:autoSpaceDN w:val="0"/>
        <w:adjustRightInd w:val="0"/>
        <w:ind w:firstLine="709"/>
        <w:jc w:val="both"/>
      </w:pPr>
    </w:p>
    <w:p w:rsidR="00E07EA9" w:rsidRPr="00E07EA9" w:rsidRDefault="00E07EA9" w:rsidP="00C81B4A">
      <w:pPr>
        <w:widowControl w:val="0"/>
        <w:numPr>
          <w:ilvl w:val="0"/>
          <w:numId w:val="8"/>
        </w:numPr>
        <w:autoSpaceDE w:val="0"/>
        <w:autoSpaceDN w:val="0"/>
        <w:adjustRightInd w:val="0"/>
        <w:ind w:left="714" w:hanging="357"/>
        <w:jc w:val="center"/>
        <w:rPr>
          <w:b/>
        </w:rPr>
      </w:pPr>
      <w:r w:rsidRPr="00E07EA9">
        <w:rPr>
          <w:b/>
        </w:rPr>
        <w:t>Предмет договора</w:t>
      </w:r>
    </w:p>
    <w:p w:rsidR="00E07EA9" w:rsidRPr="00E07EA9" w:rsidRDefault="00E07EA9" w:rsidP="004C4097">
      <w:pPr>
        <w:pStyle w:val="a7"/>
        <w:ind w:left="0" w:firstLine="709"/>
        <w:jc w:val="both"/>
        <w:rPr>
          <w:rFonts w:eastAsia="Calibri"/>
          <w:lang w:eastAsia="en-US"/>
        </w:rPr>
      </w:pPr>
      <w:r w:rsidRPr="00E07EA9">
        <w:rPr>
          <w:rFonts w:eastAsia="Calibri"/>
          <w:lang w:eastAsia="en-US"/>
        </w:rPr>
        <w:t>1.1.  Настоящий Договор заключен по результатам проведения открытого аукциона №__________(протокол АО «ПКС» от «___» _______ 20__ г. № _____).</w:t>
      </w:r>
    </w:p>
    <w:p w:rsidR="00E07EA9" w:rsidRPr="00E07EA9" w:rsidRDefault="00E07EA9" w:rsidP="004C4097">
      <w:pPr>
        <w:widowControl w:val="0"/>
        <w:tabs>
          <w:tab w:val="left" w:pos="1190"/>
        </w:tabs>
        <w:autoSpaceDE w:val="0"/>
        <w:autoSpaceDN w:val="0"/>
        <w:adjustRightInd w:val="0"/>
        <w:ind w:firstLine="643"/>
        <w:jc w:val="both"/>
      </w:pPr>
      <w:r w:rsidRPr="00E07EA9">
        <w:t>1.2.</w:t>
      </w:r>
      <w:r w:rsidRPr="00E07EA9">
        <w:tab/>
      </w:r>
      <w:r w:rsidRPr="00E07EA9">
        <w:rPr>
          <w:spacing w:val="-3"/>
        </w:rPr>
        <w:t xml:space="preserve">Исполнитель обязуется по заданию Заказчика выполнить работы по </w:t>
      </w:r>
      <w:r w:rsidRPr="00E07EA9">
        <w:rPr>
          <w:spacing w:val="-4"/>
        </w:rPr>
        <w:t xml:space="preserve">капитальному ремонту </w:t>
      </w:r>
      <w:r w:rsidRPr="00E07EA9">
        <w:rPr>
          <w:spacing w:val="-2"/>
        </w:rPr>
        <w:t>пассажирских вагонов</w:t>
      </w:r>
      <w:r w:rsidRPr="00E07EA9">
        <w:rPr>
          <w:bCs/>
        </w:rPr>
        <w:t xml:space="preserve"> Заказчика </w:t>
      </w:r>
      <w:r w:rsidRPr="00E07EA9">
        <w:rPr>
          <w:spacing w:val="-4"/>
        </w:rPr>
        <w:t xml:space="preserve">в объеме </w:t>
      </w:r>
      <w:r w:rsidRPr="00E07EA9">
        <w:rPr>
          <w:bCs/>
        </w:rPr>
        <w:t>КР-2</w:t>
      </w:r>
      <w:r w:rsidRPr="00E07EA9">
        <w:rPr>
          <w:spacing w:val="-6"/>
        </w:rPr>
        <w:t xml:space="preserve">, а также дополнительные </w:t>
      </w:r>
      <w:r w:rsidRPr="00E07EA9">
        <w:rPr>
          <w:spacing w:val="-7"/>
        </w:rPr>
        <w:t xml:space="preserve">работы </w:t>
      </w:r>
      <w:r w:rsidRPr="00E07EA9">
        <w:rPr>
          <w:spacing w:val="-2"/>
        </w:rPr>
        <w:t xml:space="preserve">(далее - Работы), а </w:t>
      </w:r>
      <w:r w:rsidRPr="00E07EA9">
        <w:rPr>
          <w:spacing w:val="-4"/>
        </w:rPr>
        <w:t xml:space="preserve">Заказчик – принимать и оплачивать выполненные Работы в порядке и на условиях, предусмотренных </w:t>
      </w:r>
      <w:r w:rsidRPr="00E07EA9">
        <w:t>настоящим Договором.</w:t>
      </w:r>
    </w:p>
    <w:p w:rsidR="00E07EA9" w:rsidRPr="00E07EA9" w:rsidRDefault="00E07EA9" w:rsidP="004C4097">
      <w:pPr>
        <w:widowControl w:val="0"/>
        <w:autoSpaceDE w:val="0"/>
        <w:autoSpaceDN w:val="0"/>
        <w:adjustRightInd w:val="0"/>
        <w:ind w:firstLine="709"/>
        <w:jc w:val="both"/>
      </w:pPr>
      <w:r w:rsidRPr="00E07EA9">
        <w:t>1.3.</w:t>
      </w:r>
      <w:r w:rsidRPr="00E07EA9">
        <w:tab/>
        <w:t>Место выполнения Работ: ___________</w:t>
      </w:r>
    </w:p>
    <w:p w:rsidR="00E07EA9" w:rsidRPr="00E07EA9" w:rsidRDefault="00E07EA9" w:rsidP="004C4097">
      <w:pPr>
        <w:widowControl w:val="0"/>
        <w:autoSpaceDE w:val="0"/>
        <w:autoSpaceDN w:val="0"/>
        <w:adjustRightInd w:val="0"/>
        <w:ind w:firstLine="709"/>
        <w:jc w:val="both"/>
      </w:pPr>
      <w:r w:rsidRPr="00E07EA9">
        <w:t>1.4. Срок подачи вагонов в ремонт: апрель 2020 года.</w:t>
      </w:r>
    </w:p>
    <w:p w:rsidR="00E07EA9" w:rsidRPr="00E07EA9" w:rsidRDefault="00E07EA9" w:rsidP="004C4097">
      <w:pPr>
        <w:widowControl w:val="0"/>
        <w:autoSpaceDE w:val="0"/>
        <w:autoSpaceDN w:val="0"/>
        <w:adjustRightInd w:val="0"/>
        <w:ind w:firstLine="709"/>
        <w:jc w:val="both"/>
      </w:pPr>
      <w:r w:rsidRPr="00E07EA9">
        <w:t>1.5. Срок выполнения Работ (в том числе дополнительных) составляет не более 36 календарных дней по каждому вагону. Срок начала выполнения Работ в отношении каждого вагона определяется моментом подписания обеими Сторонами акта приемки формы ЗРУ- 25. Срок окончания выполнения Работ – датой оформления уведомления по форме ВУ-36.</w:t>
      </w:r>
    </w:p>
    <w:p w:rsidR="00E07EA9" w:rsidRPr="00E07EA9" w:rsidRDefault="00E07EA9" w:rsidP="004C4097">
      <w:pPr>
        <w:widowControl w:val="0"/>
        <w:autoSpaceDE w:val="0"/>
        <w:autoSpaceDN w:val="0"/>
        <w:adjustRightInd w:val="0"/>
        <w:ind w:firstLine="709"/>
        <w:jc w:val="both"/>
      </w:pPr>
      <w:r w:rsidRPr="00E07EA9">
        <w:t>1.6. Исполнитель обязуется выполнить Работы в соответствии с требованиями следующих нормативных документов:</w:t>
      </w:r>
    </w:p>
    <w:p w:rsidR="00E07EA9" w:rsidRPr="00E07EA9" w:rsidRDefault="00E07EA9" w:rsidP="004C4097">
      <w:pPr>
        <w:widowControl w:val="0"/>
        <w:autoSpaceDE w:val="0"/>
        <w:autoSpaceDN w:val="0"/>
        <w:adjustRightInd w:val="0"/>
        <w:ind w:firstLine="709"/>
        <w:jc w:val="both"/>
        <w:rPr>
          <w:rFonts w:eastAsia="Calibri"/>
        </w:rPr>
      </w:pPr>
      <w:r w:rsidRPr="00E07EA9">
        <w:t>1.6.1. Приказ МПС РФ от 04.04.1997 №9Ц «О введении новой системы технического обслуживания и ремонта пассажирских вагонов» (с учетом Приказа Министерства транспорта Российской Федерации № 15 от 13.01.2011г. «О внесении изменений в приказ Министерства путей сообщения Российской Федерации от 4 апреля 1997 г. № 9Ц»)</w:t>
      </w:r>
      <w:r w:rsidRPr="00E07EA9">
        <w:rPr>
          <w:rFonts w:eastAsia="Calibri"/>
        </w:rPr>
        <w:t>;</w:t>
      </w:r>
    </w:p>
    <w:p w:rsidR="00E07EA9" w:rsidRPr="00E07EA9" w:rsidRDefault="00E07EA9" w:rsidP="004C4097">
      <w:pPr>
        <w:widowControl w:val="0"/>
        <w:autoSpaceDE w:val="0"/>
        <w:autoSpaceDN w:val="0"/>
        <w:adjustRightInd w:val="0"/>
        <w:ind w:firstLine="709"/>
        <w:jc w:val="both"/>
      </w:pPr>
      <w:r w:rsidRPr="00E07EA9">
        <w:t>1.6.2. Руководство по капитальному ремонту (КР-2) «Вагоны пассажирские цельнометаллические» 049 ПКБ ЦЛ - 07 РК, утвержденное первым вице-президентом ОАО «РЖД» В.Н. Морозовым 05.09.2007 г.;</w:t>
      </w:r>
    </w:p>
    <w:p w:rsidR="00E07EA9" w:rsidRPr="00E07EA9" w:rsidRDefault="00E07EA9" w:rsidP="004C4097">
      <w:pPr>
        <w:pStyle w:val="ConsNormal0"/>
        <w:widowControl/>
        <w:ind w:firstLine="709"/>
        <w:jc w:val="both"/>
        <w:rPr>
          <w:rFonts w:ascii="Times New Roman" w:hAnsi="Times New Roman" w:cs="Times New Roman"/>
          <w:sz w:val="24"/>
          <w:szCs w:val="24"/>
        </w:rPr>
      </w:pPr>
      <w:r w:rsidRPr="00E07EA9">
        <w:rPr>
          <w:rFonts w:ascii="Times New Roman" w:hAnsi="Times New Roman" w:cs="Times New Roman"/>
          <w:sz w:val="24"/>
          <w:szCs w:val="24"/>
        </w:rPr>
        <w:t>1.6.3. Других действующих нормативных, правовых и иных актов МПС России, Министерства транспорта Российской Федерации, регламентирующих выполнение капитального ремонта пассажирских вагонов, в части, не противоречащей условиям настоящего Договора.</w:t>
      </w:r>
    </w:p>
    <w:p w:rsidR="00E07EA9" w:rsidRPr="00E07EA9" w:rsidRDefault="00E07EA9" w:rsidP="004C4097">
      <w:pPr>
        <w:widowControl w:val="0"/>
        <w:autoSpaceDE w:val="0"/>
        <w:autoSpaceDN w:val="0"/>
        <w:adjustRightInd w:val="0"/>
        <w:ind w:firstLine="709"/>
        <w:jc w:val="both"/>
      </w:pPr>
      <w:r w:rsidRPr="00E07EA9">
        <w:t xml:space="preserve">1.7. Материалы повторного использования, образующиеся при производстве Работ, являются собственностью Заказчика. </w:t>
      </w:r>
    </w:p>
    <w:p w:rsidR="00E07EA9" w:rsidRPr="00E07EA9" w:rsidRDefault="00E07EA9" w:rsidP="004C4097">
      <w:pPr>
        <w:widowControl w:val="0"/>
        <w:autoSpaceDE w:val="0"/>
        <w:autoSpaceDN w:val="0"/>
        <w:adjustRightInd w:val="0"/>
        <w:ind w:firstLine="709"/>
        <w:jc w:val="both"/>
      </w:pPr>
      <w:r w:rsidRPr="00E07EA9">
        <w:t xml:space="preserve">1.8. Лом и отходы, содержащие драгоценные металлы, лом черных и цветных металлов, образовавшийся при производстве Работ, являются собственностью Заказчика. Условия их хранения и отгрузки определяются на основании договора оказания услуг от «___» _______201__ г. №___________, заключаемого одновременно с настоящим Договором (Приложение № 6). </w:t>
      </w:r>
    </w:p>
    <w:p w:rsidR="00E07EA9" w:rsidRPr="00E07EA9" w:rsidRDefault="00E07EA9" w:rsidP="004C4097">
      <w:pPr>
        <w:widowControl w:val="0"/>
        <w:autoSpaceDE w:val="0"/>
        <w:autoSpaceDN w:val="0"/>
        <w:adjustRightInd w:val="0"/>
        <w:ind w:firstLine="709"/>
        <w:jc w:val="both"/>
        <w:rPr>
          <w:rFonts w:cs="PSBVA U+ Times"/>
        </w:rPr>
      </w:pPr>
    </w:p>
    <w:p w:rsidR="00E07EA9" w:rsidRPr="00E07EA9" w:rsidRDefault="00E07EA9" w:rsidP="004C4097">
      <w:pPr>
        <w:widowControl w:val="0"/>
        <w:autoSpaceDE w:val="0"/>
        <w:autoSpaceDN w:val="0"/>
        <w:adjustRightInd w:val="0"/>
        <w:jc w:val="center"/>
        <w:rPr>
          <w:b/>
        </w:rPr>
      </w:pPr>
      <w:r w:rsidRPr="00E07EA9">
        <w:rPr>
          <w:b/>
        </w:rPr>
        <w:t>2. Стоимость работ и порядок расчетов</w:t>
      </w:r>
    </w:p>
    <w:p w:rsidR="00E07EA9" w:rsidRPr="00E07EA9" w:rsidRDefault="00E07EA9" w:rsidP="004C4097">
      <w:pPr>
        <w:autoSpaceDE w:val="0"/>
        <w:autoSpaceDN w:val="0"/>
        <w:ind w:firstLine="709"/>
        <w:jc w:val="both"/>
        <w:rPr>
          <w:spacing w:val="-6"/>
        </w:rPr>
      </w:pPr>
      <w:r w:rsidRPr="00E07EA9">
        <w:rPr>
          <w:rFonts w:cs="PSBVA U+ Times"/>
        </w:rPr>
        <w:lastRenderedPageBreak/>
        <w:t xml:space="preserve">2.1. </w:t>
      </w:r>
      <w:proofErr w:type="gramStart"/>
      <w:r w:rsidRPr="00E07EA9">
        <w:rPr>
          <w:rFonts w:cs="PSBVA U+ Times"/>
        </w:rPr>
        <w:t xml:space="preserve">Стоимость работ </w:t>
      </w:r>
      <w:r w:rsidRPr="00E07EA9">
        <w:rPr>
          <w:spacing w:val="-3"/>
        </w:rPr>
        <w:t xml:space="preserve">по </w:t>
      </w:r>
      <w:r w:rsidRPr="00E07EA9">
        <w:rPr>
          <w:spacing w:val="-4"/>
        </w:rPr>
        <w:t xml:space="preserve">капитальному ремонту </w:t>
      </w:r>
      <w:r w:rsidRPr="00E07EA9">
        <w:rPr>
          <w:spacing w:val="-2"/>
        </w:rPr>
        <w:t xml:space="preserve">пассажирских вагонов </w:t>
      </w:r>
      <w:r w:rsidRPr="00E07EA9">
        <w:rPr>
          <w:bCs/>
        </w:rPr>
        <w:t>(далее – работы по капитальному ремонту)</w:t>
      </w:r>
      <w:r w:rsidRPr="00E07EA9">
        <w:rPr>
          <w:spacing w:val="-6"/>
        </w:rPr>
        <w:t xml:space="preserve"> определена </w:t>
      </w:r>
      <w:r w:rsidRPr="00E07EA9">
        <w:rPr>
          <w:rFonts w:cs="PSBVA U+ Times"/>
        </w:rPr>
        <w:t xml:space="preserve">в соответствии с Приложением № 2 к настоящему Договору, </w:t>
      </w:r>
      <w:r w:rsidRPr="00E07EA9">
        <w:t xml:space="preserve">составляет </w:t>
      </w:r>
      <w:r w:rsidRPr="00E07EA9">
        <w:rPr>
          <w:b/>
        </w:rPr>
        <w:t>__________</w:t>
      </w:r>
      <w:r w:rsidRPr="00E07EA9">
        <w:t xml:space="preserve"> (</w:t>
      </w:r>
      <w:r w:rsidRPr="00E07EA9">
        <w:rPr>
          <w:i/>
        </w:rPr>
        <w:t>указать прописью</w:t>
      </w:r>
      <w:r w:rsidRPr="00E07EA9">
        <w:t xml:space="preserve">) рублей </w:t>
      </w:r>
      <w:r w:rsidRPr="00E07EA9">
        <w:rPr>
          <w:b/>
        </w:rPr>
        <w:t>___</w:t>
      </w:r>
      <w:r w:rsidRPr="00E07EA9">
        <w:t xml:space="preserve"> копеек, включая НДС – 20% </w:t>
      </w:r>
      <w:r w:rsidRPr="00E07EA9">
        <w:rPr>
          <w:b/>
        </w:rPr>
        <w:t>___________</w:t>
      </w:r>
      <w:r w:rsidRPr="00E07EA9">
        <w:t xml:space="preserve"> (</w:t>
      </w:r>
      <w:r w:rsidRPr="00E07EA9">
        <w:rPr>
          <w:i/>
        </w:rPr>
        <w:t>указать прописью</w:t>
      </w:r>
      <w:r w:rsidRPr="00E07EA9">
        <w:t xml:space="preserve">) рублей </w:t>
      </w:r>
      <w:r w:rsidRPr="00E07EA9">
        <w:rPr>
          <w:b/>
        </w:rPr>
        <w:t>__</w:t>
      </w:r>
      <w:r w:rsidRPr="00E07EA9">
        <w:t xml:space="preserve"> копеек и включает в себя стоимость работ по капитальному ремонту </w:t>
      </w:r>
      <w:r w:rsidRPr="00E07EA9">
        <w:rPr>
          <w:spacing w:val="-4"/>
        </w:rPr>
        <w:t>в объеме</w:t>
      </w:r>
      <w:r w:rsidRPr="00E07EA9">
        <w:rPr>
          <w:spacing w:val="-6"/>
        </w:rPr>
        <w:t xml:space="preserve"> КР-2 </w:t>
      </w:r>
      <w:r w:rsidRPr="00E07EA9">
        <w:t>с учетом всех видов налогов, включая НДС, стоимость расходных материалов, заменяемых деталей, узлов и агрегатов</w:t>
      </w:r>
      <w:proofErr w:type="gramEnd"/>
      <w:r w:rsidRPr="00E07EA9">
        <w:t>, иных возможных расходов, необходимых для выполнения работ по капитальному ремонту, стоимость дополнительных работ.</w:t>
      </w:r>
      <w:r w:rsidRPr="00E07EA9">
        <w:rPr>
          <w:spacing w:val="-6"/>
        </w:rPr>
        <w:t xml:space="preserve"> </w:t>
      </w:r>
    </w:p>
    <w:p w:rsidR="00E07EA9" w:rsidRPr="00E07EA9" w:rsidRDefault="00E07EA9" w:rsidP="004C4097">
      <w:pPr>
        <w:autoSpaceDE w:val="0"/>
        <w:autoSpaceDN w:val="0"/>
        <w:adjustRightInd w:val="0"/>
        <w:ind w:firstLine="709"/>
        <w:jc w:val="both"/>
        <w:rPr>
          <w:spacing w:val="-4"/>
        </w:rPr>
      </w:pPr>
      <w:r w:rsidRPr="00E07EA9">
        <w:rPr>
          <w:rFonts w:cs="PSBVA U+ Times"/>
        </w:rPr>
        <w:t>2.2. Перечень дополнительных работ может быть изменен (дополнен) путем заключения дополнительного соглашения к настоящему Договору в сл</w:t>
      </w:r>
      <w:r w:rsidRPr="00E07EA9">
        <w:rPr>
          <w:spacing w:val="-4"/>
        </w:rPr>
        <w:t>едующих случаях:</w:t>
      </w:r>
    </w:p>
    <w:p w:rsidR="00E07EA9" w:rsidRPr="00E07EA9" w:rsidRDefault="00E07EA9" w:rsidP="004C4097">
      <w:pPr>
        <w:autoSpaceDE w:val="0"/>
        <w:autoSpaceDN w:val="0"/>
        <w:adjustRightInd w:val="0"/>
        <w:ind w:firstLine="709"/>
        <w:jc w:val="both"/>
        <w:rPr>
          <w:spacing w:val="-4"/>
        </w:rPr>
      </w:pPr>
      <w:r w:rsidRPr="00E07EA9">
        <w:rPr>
          <w:spacing w:val="-4"/>
        </w:rPr>
        <w:t>2.2.1. если в процессе выполнения Работ будут обнаружены детали, узлы и агрегаты со сверхнормативным износом (скрытые дефекты), ремонт которых не регламентирован нормативной документацией;</w:t>
      </w:r>
    </w:p>
    <w:p w:rsidR="00E07EA9" w:rsidRPr="00E07EA9" w:rsidRDefault="00E07EA9" w:rsidP="004C4097">
      <w:pPr>
        <w:autoSpaceDE w:val="0"/>
        <w:autoSpaceDN w:val="0"/>
        <w:adjustRightInd w:val="0"/>
        <w:ind w:firstLine="709"/>
        <w:jc w:val="both"/>
        <w:rPr>
          <w:rFonts w:cs="PSBVA U+ Times"/>
        </w:rPr>
      </w:pPr>
      <w:r w:rsidRPr="00E07EA9">
        <w:rPr>
          <w:spacing w:val="-4"/>
        </w:rPr>
        <w:t xml:space="preserve">2.2.2. в связи с изменением нормативной и конструкторской документации на ремонт пассажирских вагонов либо в связи с поступлением в ремонт пассажирских </w:t>
      </w:r>
      <w:r w:rsidRPr="00E07EA9">
        <w:rPr>
          <w:rFonts w:cs="PSBVA U+ Times"/>
        </w:rPr>
        <w:t xml:space="preserve">вагонов нового поколения, ранее не проходивших капитальные ремонты КР-2; </w:t>
      </w:r>
    </w:p>
    <w:p w:rsidR="00E07EA9" w:rsidRPr="00E07EA9" w:rsidRDefault="00E07EA9" w:rsidP="004C4097">
      <w:pPr>
        <w:autoSpaceDE w:val="0"/>
        <w:autoSpaceDN w:val="0"/>
        <w:adjustRightInd w:val="0"/>
        <w:ind w:firstLine="709"/>
        <w:jc w:val="both"/>
        <w:rPr>
          <w:rFonts w:cs="PSBVA U+ Times"/>
        </w:rPr>
      </w:pPr>
      <w:r w:rsidRPr="00E07EA9">
        <w:rPr>
          <w:rFonts w:cs="PSBVA U+ Times"/>
        </w:rPr>
        <w:t>2.2.3. выполнения работ, непредусмотренных нормативными документами по капитальному ремонту КР-2 пассажирских вагонов и направленных на обеспечение безопасности движения поездов или улучшения комфорта перевозки пассажиров;</w:t>
      </w:r>
    </w:p>
    <w:p w:rsidR="00E07EA9" w:rsidRPr="00E07EA9" w:rsidRDefault="00E07EA9" w:rsidP="004C4097">
      <w:pPr>
        <w:autoSpaceDE w:val="0"/>
        <w:autoSpaceDN w:val="0"/>
        <w:adjustRightInd w:val="0"/>
        <w:ind w:firstLine="709"/>
        <w:jc w:val="both"/>
        <w:rPr>
          <w:rFonts w:cs="PSBVA U+ Times"/>
        </w:rPr>
      </w:pPr>
      <w:r w:rsidRPr="00E07EA9">
        <w:rPr>
          <w:rFonts w:cs="PSBVA U+ Times"/>
        </w:rPr>
        <w:t xml:space="preserve">2.2.4. внесения изменений в конструкторскую документацию и в комплектацию вагона; </w:t>
      </w:r>
    </w:p>
    <w:p w:rsidR="00E07EA9" w:rsidRPr="00E07EA9" w:rsidRDefault="00E07EA9" w:rsidP="004C4097">
      <w:pPr>
        <w:autoSpaceDE w:val="0"/>
        <w:autoSpaceDN w:val="0"/>
        <w:adjustRightInd w:val="0"/>
        <w:ind w:firstLine="709"/>
        <w:jc w:val="both"/>
        <w:rPr>
          <w:rFonts w:cs="PSBVA U+ Times"/>
        </w:rPr>
      </w:pPr>
      <w:r w:rsidRPr="00E07EA9">
        <w:rPr>
          <w:rFonts w:cs="PSBVA U+ Times"/>
        </w:rPr>
        <w:t>2.3. Дополнительные работы, не указанные в приложении № 1, оплачиваются на основании заключенного Сторонами дополнительного соглашения к настоящему Договору. Изменение объема выполняемых работ осуществляется в пределах не более 30 процентов начальной (максимальной) цены договора, указанной в аукционной документации за весь срок действия договора.</w:t>
      </w:r>
    </w:p>
    <w:p w:rsidR="00E07EA9" w:rsidRPr="00E07EA9" w:rsidRDefault="00E07EA9" w:rsidP="004C4097">
      <w:pPr>
        <w:autoSpaceDE w:val="0"/>
        <w:autoSpaceDN w:val="0"/>
        <w:adjustRightInd w:val="0"/>
        <w:ind w:firstLine="709"/>
        <w:jc w:val="both"/>
        <w:rPr>
          <w:rFonts w:cs="PSBVA U+ Times"/>
        </w:rPr>
      </w:pPr>
      <w:r w:rsidRPr="00E07EA9">
        <w:rPr>
          <w:rFonts w:cs="PSBVA U+ Times"/>
        </w:rPr>
        <w:t>2.4. 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E07EA9" w:rsidRPr="00E07EA9" w:rsidRDefault="00E07EA9" w:rsidP="004C4097">
      <w:pPr>
        <w:autoSpaceDE w:val="0"/>
        <w:autoSpaceDN w:val="0"/>
        <w:adjustRightInd w:val="0"/>
        <w:ind w:firstLine="709"/>
        <w:jc w:val="both"/>
        <w:rPr>
          <w:rFonts w:cs="PSBVA U+ Times"/>
        </w:rPr>
      </w:pPr>
      <w:r w:rsidRPr="00E07EA9">
        <w:rPr>
          <w:rFonts w:cs="PSBVA U+ Times"/>
        </w:rPr>
        <w:t>2.4.1. Предварительная оплата в размере 15% (пятнадцати процентов) от стоимости работ по капитальному ремонту пассажирских вагонов осуществляется не ранее 20 (двадцатого) числа месяца, предшествующего месяцу, в котором планируется осуществить Работы.</w:t>
      </w:r>
    </w:p>
    <w:p w:rsidR="00E07EA9" w:rsidRPr="00E07EA9" w:rsidRDefault="00E07EA9" w:rsidP="004C4097">
      <w:pPr>
        <w:ind w:firstLine="709"/>
        <w:jc w:val="both"/>
      </w:pPr>
      <w:r w:rsidRPr="00E07EA9">
        <w:t xml:space="preserve">2.4.2. Окончательная оплата за выполненные Работы производится Заказчиком в течение 60 календарных дней с даты получения от Исполнителя полного комплекта документов: подписанного акта сдачи-приемки </w:t>
      </w:r>
      <w:r w:rsidR="002E63B5">
        <w:t>выполненных работ</w:t>
      </w:r>
      <w:r w:rsidRPr="00E07EA9">
        <w:t xml:space="preserve">,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07EA9">
        <w:t>случае</w:t>
      </w:r>
      <w:proofErr w:type="gramEnd"/>
      <w:r w:rsidRPr="00E07EA9">
        <w:t>, если счет-фактура будет подписана иными лицами, к счету-фактуре</w:t>
      </w:r>
      <w:r w:rsidRPr="00E07EA9">
        <w:rPr>
          <w:i/>
        </w:rPr>
        <w:t xml:space="preserve"> </w:t>
      </w:r>
      <w:r w:rsidRPr="00E07EA9">
        <w:t>прилагаются документы, подтверждающие полномочия лиц его подписавших.</w:t>
      </w:r>
    </w:p>
    <w:p w:rsidR="00E07EA9" w:rsidRPr="00E07EA9" w:rsidRDefault="00E07EA9" w:rsidP="004C4097">
      <w:pPr>
        <w:ind w:firstLine="720"/>
        <w:jc w:val="both"/>
        <w:rPr>
          <w:i/>
          <w:color w:val="000000"/>
        </w:rPr>
      </w:pPr>
      <w:r w:rsidRPr="00E07EA9">
        <w:rPr>
          <w:i/>
          <w:color w:val="000000"/>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«2.4.2. Окончательная о</w:t>
      </w:r>
      <w:r w:rsidRPr="00E07EA9">
        <w:rPr>
          <w:i/>
        </w:rPr>
        <w:t>плата за выполненные Работы производится Заказчиком в течение 15</w:t>
      </w:r>
      <w:r w:rsidRPr="00E07EA9">
        <w:rPr>
          <w:i/>
          <w:color w:val="000000"/>
        </w:rPr>
        <w:t xml:space="preserve"> (пятнадцати)</w:t>
      </w:r>
      <w:r w:rsidRPr="00E07EA9">
        <w:rPr>
          <w:i/>
        </w:rPr>
        <w:t xml:space="preserve"> рабочих дней  с даты получения от Исполнителя полного комплекта документов: подписанного акта сдачи-приемки </w:t>
      </w:r>
      <w:r w:rsidR="002E63B5">
        <w:rPr>
          <w:i/>
        </w:rPr>
        <w:t>выполненных работ</w:t>
      </w:r>
      <w:r w:rsidRPr="00E07EA9">
        <w:rPr>
          <w:i/>
        </w:rPr>
        <w:t xml:space="preserve">,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07EA9">
        <w:rPr>
          <w:i/>
        </w:rPr>
        <w:t>случае</w:t>
      </w:r>
      <w:proofErr w:type="gramEnd"/>
      <w:r w:rsidRPr="00E07EA9">
        <w:rPr>
          <w:i/>
        </w:rPr>
        <w:t>, если счет-фактура будет подписана иными лицами, к счету-фактуре прилагаются документы, подтверждающие полномочия лиц его подписавших.».</w:t>
      </w:r>
    </w:p>
    <w:p w:rsidR="00E07EA9" w:rsidRPr="00E07EA9" w:rsidRDefault="00E07EA9" w:rsidP="004C4097">
      <w:pPr>
        <w:ind w:firstLine="708"/>
        <w:jc w:val="both"/>
      </w:pPr>
      <w:r w:rsidRPr="00E07EA9">
        <w:t>2.5. </w:t>
      </w:r>
      <w:r w:rsidRPr="00E07EA9">
        <w:rPr>
          <w:bCs/>
        </w:rPr>
        <w:t>Исполнитель</w:t>
      </w:r>
      <w:r w:rsidRPr="00E07EA9">
        <w:t xml:space="preserve"> обязан выставить Заказчику счет-фактуру на аванс не позднее 5 (пяти) календарных дней с момента получения авансового платежа.</w:t>
      </w:r>
    </w:p>
    <w:p w:rsidR="00E07EA9" w:rsidRPr="00E07EA9" w:rsidRDefault="00E07EA9" w:rsidP="004C4097">
      <w:pPr>
        <w:ind w:firstLine="709"/>
        <w:jc w:val="both"/>
      </w:pPr>
      <w:r w:rsidRPr="00E07EA9">
        <w:t>2.6. Исполнитель обязан предоставить Заказчику счет-фактуру в течение 5 (пяти) календарных дней с даты выполнения Работ в отчетном периоде.</w:t>
      </w:r>
    </w:p>
    <w:p w:rsidR="00E07EA9" w:rsidRPr="00E07EA9" w:rsidRDefault="00E07EA9" w:rsidP="004C4097">
      <w:pPr>
        <w:ind w:firstLine="709"/>
        <w:jc w:val="both"/>
      </w:pPr>
      <w:r w:rsidRPr="00E07EA9">
        <w:t xml:space="preserve">2.7.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w:t>
      </w:r>
      <w:r w:rsidRPr="00E07EA9">
        <w:lastRenderedPageBreak/>
        <w:t>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E07EA9">
        <w:rPr>
          <w:i/>
        </w:rPr>
        <w:t xml:space="preserve">в случае если оказываемые </w:t>
      </w:r>
      <w:r w:rsidR="002E63B5">
        <w:rPr>
          <w:i/>
        </w:rPr>
        <w:t>работы</w:t>
      </w:r>
      <w:r w:rsidRPr="00E07EA9">
        <w:rPr>
          <w:i/>
        </w:rPr>
        <w:t xml:space="preserve"> не облагаются НДС, данный пункт не включается в настоящий Договор</w:t>
      </w:r>
      <w:r w:rsidRPr="00E07EA9">
        <w:t xml:space="preserve">). </w:t>
      </w:r>
    </w:p>
    <w:p w:rsidR="00E07EA9" w:rsidRPr="00E07EA9" w:rsidRDefault="00E07EA9" w:rsidP="004C4097">
      <w:pPr>
        <w:ind w:firstLine="708"/>
        <w:jc w:val="both"/>
      </w:pPr>
      <w:r w:rsidRPr="00E07EA9">
        <w:t>2.8.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E07EA9" w:rsidRPr="00E07EA9" w:rsidRDefault="00E07EA9" w:rsidP="004C4097">
      <w:pPr>
        <w:widowControl w:val="0"/>
        <w:autoSpaceDE w:val="0"/>
        <w:autoSpaceDN w:val="0"/>
        <w:adjustRightInd w:val="0"/>
        <w:ind w:firstLine="709"/>
        <w:jc w:val="both"/>
      </w:pPr>
      <w:r w:rsidRPr="00E07EA9">
        <w:t>2.9. Обязательство Заказчика по оплате считается выполненным с момента принятия банком Заказчика платежного поручения к исполнению, о чем на платежном поручении делается соответствующая отметка (штамп) банка.</w:t>
      </w:r>
    </w:p>
    <w:p w:rsidR="00E07EA9" w:rsidRPr="00E07EA9" w:rsidRDefault="00E07EA9" w:rsidP="004C4097">
      <w:pPr>
        <w:widowControl w:val="0"/>
        <w:ind w:firstLine="709"/>
        <w:jc w:val="both"/>
        <w:rPr>
          <w:rFonts w:eastAsia="MS Mincho"/>
          <w:color w:val="000000"/>
        </w:rPr>
      </w:pPr>
      <w:r w:rsidRPr="00E07EA9">
        <w:rPr>
          <w:rFonts w:eastAsia="MS Mincho"/>
          <w:color w:val="000000"/>
        </w:rPr>
        <w:t>2.10. Стороны ежеквартально, не позднее 20 числа месяца, следующего за отчетным кварталом, осуществляют сверку расчетов путем составления акта сверки взаиморасчетов.</w:t>
      </w:r>
    </w:p>
    <w:p w:rsidR="00E07EA9" w:rsidRPr="00E07EA9" w:rsidRDefault="00E07EA9" w:rsidP="004C4097">
      <w:pPr>
        <w:widowControl w:val="0"/>
        <w:autoSpaceDE w:val="0"/>
        <w:autoSpaceDN w:val="0"/>
        <w:adjustRightInd w:val="0"/>
        <w:jc w:val="center"/>
        <w:rPr>
          <w:b/>
        </w:rPr>
      </w:pPr>
    </w:p>
    <w:p w:rsidR="00E07EA9" w:rsidRPr="00E07EA9" w:rsidRDefault="00E07EA9" w:rsidP="004C4097">
      <w:pPr>
        <w:widowControl w:val="0"/>
        <w:autoSpaceDE w:val="0"/>
        <w:autoSpaceDN w:val="0"/>
        <w:adjustRightInd w:val="0"/>
        <w:jc w:val="center"/>
        <w:rPr>
          <w:b/>
        </w:rPr>
      </w:pPr>
      <w:r w:rsidRPr="00E07EA9">
        <w:rPr>
          <w:b/>
        </w:rPr>
        <w:t>3. Обязанности Сторон</w:t>
      </w:r>
    </w:p>
    <w:p w:rsidR="00E07EA9" w:rsidRPr="00E07EA9" w:rsidRDefault="00E07EA9" w:rsidP="004C4097">
      <w:pPr>
        <w:widowControl w:val="0"/>
        <w:autoSpaceDE w:val="0"/>
        <w:autoSpaceDN w:val="0"/>
        <w:adjustRightInd w:val="0"/>
        <w:ind w:firstLine="709"/>
        <w:jc w:val="both"/>
        <w:rPr>
          <w:b/>
        </w:rPr>
      </w:pPr>
      <w:r w:rsidRPr="00E07EA9">
        <w:rPr>
          <w:b/>
        </w:rPr>
        <w:t>3.1 Заказчик обязан:</w:t>
      </w:r>
    </w:p>
    <w:p w:rsidR="00E07EA9" w:rsidRPr="00E07EA9" w:rsidRDefault="00E07EA9" w:rsidP="004C4097">
      <w:pPr>
        <w:autoSpaceDE w:val="0"/>
        <w:autoSpaceDN w:val="0"/>
        <w:adjustRightInd w:val="0"/>
        <w:ind w:firstLine="709"/>
        <w:jc w:val="both"/>
      </w:pPr>
      <w:r w:rsidRPr="00E07EA9">
        <w:t>3.1.1.</w:t>
      </w:r>
      <w:r w:rsidRPr="00E07EA9">
        <w:rPr>
          <w:rFonts w:cs="PSBVA U+ Times"/>
        </w:rPr>
        <w:t xml:space="preserve"> </w:t>
      </w:r>
      <w:proofErr w:type="gramStart"/>
      <w:r w:rsidRPr="00E07EA9">
        <w:rPr>
          <w:rFonts w:cs="PSBVA U+ Times"/>
        </w:rPr>
        <w:t>Своими силами и за свой счет осуществлять подачу вагонов, следующих к месту проведения Работ, до ближайшей железнодорожной станции к месту проведения Работ (станция примыкания); уборку и транспортировку вагонов, следующих обратно (из ремонта), от ближайшей к месту проведения Работ железнодорожной станции</w:t>
      </w:r>
      <w:r w:rsidR="00570476">
        <w:rPr>
          <w:rFonts w:cs="PSBVA U+ Times"/>
        </w:rPr>
        <w:t xml:space="preserve"> по территории РФ</w:t>
      </w:r>
      <w:r w:rsidRPr="00E07EA9">
        <w:rPr>
          <w:rFonts w:cs="PSBVA U+ Times"/>
        </w:rPr>
        <w:t xml:space="preserve">. </w:t>
      </w:r>
      <w:proofErr w:type="gramEnd"/>
    </w:p>
    <w:p w:rsidR="00E07EA9" w:rsidRPr="00E07EA9" w:rsidRDefault="00E07EA9" w:rsidP="004C4097">
      <w:pPr>
        <w:autoSpaceDE w:val="0"/>
        <w:autoSpaceDN w:val="0"/>
        <w:adjustRightInd w:val="0"/>
        <w:ind w:firstLine="709"/>
        <w:jc w:val="both"/>
        <w:rPr>
          <w:rFonts w:cs="PSBVA U+ Times"/>
        </w:rPr>
      </w:pPr>
      <w:r w:rsidRPr="00E07EA9">
        <w:rPr>
          <w:rFonts w:cs="PSBVA U+ Times"/>
        </w:rPr>
        <w:t xml:space="preserve">3.1.2.Своевременно направить уведомление о необходимости явки представителя Исполнителя в случаях, предусмотренных настоящим Договором. </w:t>
      </w:r>
    </w:p>
    <w:p w:rsidR="00E07EA9" w:rsidRPr="00E07EA9" w:rsidRDefault="00E07EA9" w:rsidP="004C4097">
      <w:pPr>
        <w:widowControl w:val="0"/>
        <w:autoSpaceDE w:val="0"/>
        <w:autoSpaceDN w:val="0"/>
        <w:adjustRightInd w:val="0"/>
        <w:ind w:firstLine="709"/>
        <w:jc w:val="both"/>
      </w:pPr>
      <w:r w:rsidRPr="00E07EA9">
        <w:t>3.1.3. Принимать и оплачивать выполненные Работы в порядке, на условиях и сроки, предусмотренные настоящим Договором.</w:t>
      </w:r>
    </w:p>
    <w:p w:rsidR="00E07EA9" w:rsidRPr="00E07EA9" w:rsidRDefault="00E07EA9" w:rsidP="004C4097">
      <w:pPr>
        <w:widowControl w:val="0"/>
        <w:autoSpaceDE w:val="0"/>
        <w:autoSpaceDN w:val="0"/>
        <w:adjustRightInd w:val="0"/>
        <w:ind w:firstLine="709"/>
        <w:jc w:val="both"/>
      </w:pPr>
      <w:r w:rsidRPr="00E07EA9">
        <w:t>3.1.4. Заказчик вправе о</w:t>
      </w:r>
      <w:r w:rsidRPr="00E07EA9">
        <w:rPr>
          <w:lang w:eastAsia="ar-SA"/>
        </w:rPr>
        <w:t xml:space="preserve">существлять технический надзор за выполнением Работ. </w:t>
      </w:r>
      <w:r w:rsidRPr="00E07EA9">
        <w:t xml:space="preserve">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 </w:t>
      </w:r>
    </w:p>
    <w:p w:rsidR="00E07EA9" w:rsidRPr="00E07EA9" w:rsidRDefault="00E07EA9" w:rsidP="004C4097">
      <w:pPr>
        <w:widowControl w:val="0"/>
        <w:autoSpaceDE w:val="0"/>
        <w:autoSpaceDN w:val="0"/>
        <w:adjustRightInd w:val="0"/>
        <w:ind w:firstLine="709"/>
        <w:jc w:val="both"/>
      </w:pPr>
    </w:p>
    <w:p w:rsidR="00E07EA9" w:rsidRPr="00E07EA9" w:rsidRDefault="00E07EA9" w:rsidP="004C4097">
      <w:pPr>
        <w:widowControl w:val="0"/>
        <w:autoSpaceDE w:val="0"/>
        <w:autoSpaceDN w:val="0"/>
        <w:adjustRightInd w:val="0"/>
        <w:ind w:firstLine="709"/>
        <w:jc w:val="both"/>
        <w:rPr>
          <w:b/>
        </w:rPr>
      </w:pPr>
      <w:r w:rsidRPr="00E07EA9">
        <w:rPr>
          <w:b/>
        </w:rPr>
        <w:t>3.2. Исполнитель обязан:</w:t>
      </w:r>
    </w:p>
    <w:p w:rsidR="00E07EA9" w:rsidRPr="00E07EA9" w:rsidRDefault="00E07EA9" w:rsidP="004C4097">
      <w:pPr>
        <w:autoSpaceDE w:val="0"/>
        <w:autoSpaceDN w:val="0"/>
        <w:adjustRightInd w:val="0"/>
        <w:ind w:firstLine="709"/>
        <w:jc w:val="both"/>
      </w:pPr>
      <w:r w:rsidRPr="00E07EA9">
        <w:t>3.2.1. Принять в ремонт вагон и своевременно и надлежаще выполнить Работы в соответствии с условиями настоящего Договора.</w:t>
      </w:r>
    </w:p>
    <w:p w:rsidR="00E07EA9" w:rsidRPr="00E07EA9" w:rsidRDefault="00E07EA9" w:rsidP="004C4097">
      <w:pPr>
        <w:widowControl w:val="0"/>
        <w:autoSpaceDE w:val="0"/>
        <w:autoSpaceDN w:val="0"/>
        <w:adjustRightInd w:val="0"/>
        <w:ind w:firstLine="709"/>
        <w:jc w:val="both"/>
      </w:pPr>
      <w:r w:rsidRPr="00E07EA9">
        <w:t>3.2.2. Передать результат Работ Заказчику в соответствии с условиями настоящего Договора.</w:t>
      </w:r>
    </w:p>
    <w:p w:rsidR="00E07EA9" w:rsidRPr="00E07EA9" w:rsidRDefault="00E07EA9" w:rsidP="004C4097">
      <w:pPr>
        <w:widowControl w:val="0"/>
        <w:autoSpaceDE w:val="0"/>
        <w:autoSpaceDN w:val="0"/>
        <w:adjustRightInd w:val="0"/>
        <w:ind w:firstLine="709"/>
        <w:jc w:val="both"/>
      </w:pPr>
      <w:r w:rsidRPr="00E07EA9">
        <w:t xml:space="preserve">3.2.3. Выполнить гарантийный ремонт в течение 3 календарных дней с момента составления дефектного акта (акта-рекламации). </w:t>
      </w:r>
    </w:p>
    <w:p w:rsidR="00E07EA9" w:rsidRPr="00E07EA9" w:rsidRDefault="00E07EA9" w:rsidP="004C4097">
      <w:pPr>
        <w:widowControl w:val="0"/>
        <w:autoSpaceDE w:val="0"/>
        <w:autoSpaceDN w:val="0"/>
        <w:adjustRightInd w:val="0"/>
        <w:ind w:firstLine="709"/>
        <w:jc w:val="both"/>
      </w:pPr>
      <w:r w:rsidRPr="00E07EA9">
        <w:t xml:space="preserve">3.2.4.Обеспечить явку уполномоченного представителя для составления акта рекламации, в случаях, предусмотренных условиями настоящего Договора. </w:t>
      </w:r>
    </w:p>
    <w:p w:rsidR="00E07EA9" w:rsidRPr="00E07EA9" w:rsidRDefault="00E07EA9" w:rsidP="004C4097">
      <w:pPr>
        <w:autoSpaceDE w:val="0"/>
        <w:autoSpaceDN w:val="0"/>
        <w:adjustRightInd w:val="0"/>
        <w:ind w:firstLine="709"/>
        <w:jc w:val="both"/>
      </w:pPr>
      <w:r w:rsidRPr="00E07EA9">
        <w:t>3.2.5. С</w:t>
      </w:r>
      <w:r w:rsidRPr="00E07EA9">
        <w:rPr>
          <w:rFonts w:cs="PSBVA U+ Times"/>
        </w:rPr>
        <w:t xml:space="preserve">воими силами и за свой счет осуществить подачу-уборку вагонов от ближайшей железнодорожной станции до места проведения Работ и от места проведения </w:t>
      </w:r>
      <w:r w:rsidRPr="00E07EA9">
        <w:t>Работ до ближайшей железнодорожной станции.</w:t>
      </w:r>
    </w:p>
    <w:p w:rsidR="00E07EA9" w:rsidRPr="00E07EA9" w:rsidRDefault="00E07EA9" w:rsidP="004C4097">
      <w:pPr>
        <w:ind w:firstLine="709"/>
        <w:jc w:val="both"/>
      </w:pPr>
      <w:r w:rsidRPr="00E07EA9">
        <w:t>3.2.7. При возникновении обстоятельств, препятствующих качественному и своевременному выполнению Работ незамедлительно письменно сообщить об этом Заказчику. Сообщение отправляется посредством факсимильной связи по адресам, указанным в разделе 13 настоящего Договора.</w:t>
      </w:r>
    </w:p>
    <w:p w:rsidR="00E07EA9" w:rsidRPr="00E07EA9" w:rsidRDefault="00E07EA9" w:rsidP="004C4097">
      <w:pPr>
        <w:widowControl w:val="0"/>
        <w:autoSpaceDE w:val="0"/>
        <w:autoSpaceDN w:val="0"/>
        <w:adjustRightInd w:val="0"/>
        <w:ind w:firstLine="709"/>
        <w:jc w:val="both"/>
      </w:pPr>
      <w:r w:rsidRPr="00E07EA9">
        <w:t xml:space="preserve">3.2.8. Предоставить информацию об изменениях в составе владельцев Исполнителя, включая конечных бенефициаров, и/или в исполнительных органах Исполнителя не позднее чем через 5 календарных дней после таких изменений. </w:t>
      </w:r>
    </w:p>
    <w:p w:rsidR="00E07EA9" w:rsidRPr="00E07EA9" w:rsidRDefault="00E07EA9" w:rsidP="004C4097">
      <w:pPr>
        <w:autoSpaceDE w:val="0"/>
        <w:autoSpaceDN w:val="0"/>
        <w:adjustRightInd w:val="0"/>
        <w:ind w:firstLine="709"/>
        <w:jc w:val="both"/>
      </w:pPr>
      <w:r w:rsidRPr="00E07EA9">
        <w:t>3.2.9. Не разглашать (сообщать, передавать) третьим лицам, а также не использовать каким-либо иным способом и/или форме, кроме предусмотренных настоящим Договором, информацию, полученную в ходе выполнения Работ по Договору, включая информацию о хозяйственной деятельности Заказчика.</w:t>
      </w:r>
    </w:p>
    <w:p w:rsidR="00E07EA9" w:rsidRPr="00E07EA9" w:rsidRDefault="00E07EA9" w:rsidP="004C4097">
      <w:pPr>
        <w:widowControl w:val="0"/>
        <w:autoSpaceDE w:val="0"/>
        <w:autoSpaceDN w:val="0"/>
        <w:adjustRightInd w:val="0"/>
        <w:ind w:firstLine="720"/>
        <w:jc w:val="both"/>
      </w:pPr>
      <w:r w:rsidRPr="00E07EA9">
        <w:t xml:space="preserve">3.2.10. Исполнитель обязан передать результат Работ, уполномоченному представителю </w:t>
      </w:r>
      <w:r w:rsidRPr="00E07EA9">
        <w:lastRenderedPageBreak/>
        <w:t>Заказчика и обеспечить надлежащие условия для проведения инспекционного и приемочного контроля.</w:t>
      </w:r>
    </w:p>
    <w:p w:rsidR="00E07EA9" w:rsidRPr="00E07EA9" w:rsidRDefault="00E07EA9" w:rsidP="004C4097">
      <w:pPr>
        <w:ind w:firstLine="709"/>
        <w:jc w:val="both"/>
      </w:pPr>
      <w:r w:rsidRPr="00E07EA9">
        <w:t>3.2.11. Обеспечить при выполнении предусмотренных настоящим договором Работ соблюдение требований техники безопасности, пожарной безопасности, безопасности движения поездов, правил технической эксплуатации железных дорог, правил охраны окружающей среды.</w:t>
      </w:r>
    </w:p>
    <w:p w:rsidR="00E07EA9" w:rsidRPr="00E07EA9" w:rsidRDefault="00E07EA9" w:rsidP="004C4097">
      <w:pPr>
        <w:ind w:firstLine="709"/>
        <w:jc w:val="both"/>
      </w:pPr>
      <w:r w:rsidRPr="00E07EA9">
        <w:t>3.2.12. Возмещать ущерб, причиненный Заказчику, а также любым третьим лицам в результате несоблюдения Исполнителем требований пункта 3.2.13 настоящего Договора.</w:t>
      </w:r>
    </w:p>
    <w:p w:rsidR="00E07EA9" w:rsidRPr="00E07EA9" w:rsidRDefault="00E07EA9" w:rsidP="004C4097">
      <w:pPr>
        <w:ind w:firstLine="709"/>
        <w:jc w:val="both"/>
      </w:pPr>
      <w:r w:rsidRPr="00E07EA9">
        <w:t>3.2.13. В процессе выполнения Работ использовать комплектующие, детали, узлы, соответствующие государственным стандартам, отраслевым стандартам, техническим условиям. Комплектующие, детали, узлы должны иметь соответствующие сертификаты или иные документы, удостоверяющие их качество</w:t>
      </w:r>
      <w:r w:rsidRPr="00E07EA9">
        <w:rPr>
          <w:color w:val="000000"/>
        </w:rPr>
        <w:t xml:space="preserve"> при условии обязательности их наличия для конкретного вида комплектующих, деталей, узлов</w:t>
      </w:r>
      <w:r w:rsidRPr="00E07EA9">
        <w:t>. Работы, предусмотренные настоящим Договором, должны выполняться с использованием комплектующих, деталей и узлов Исполнителя.</w:t>
      </w:r>
    </w:p>
    <w:p w:rsidR="00E07EA9" w:rsidRPr="00E07EA9" w:rsidRDefault="00E07EA9" w:rsidP="004C4097">
      <w:pPr>
        <w:ind w:firstLine="709"/>
        <w:jc w:val="both"/>
      </w:pPr>
      <w:r w:rsidRPr="00E07EA9">
        <w:t xml:space="preserve">3.2.14. </w:t>
      </w:r>
      <w:proofErr w:type="gramStart"/>
      <w:r w:rsidRPr="00E07EA9">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p w:rsidR="00E07EA9" w:rsidRPr="00E07EA9" w:rsidRDefault="00E07EA9" w:rsidP="004C4097">
      <w:pPr>
        <w:ind w:firstLine="709"/>
        <w:jc w:val="both"/>
      </w:pPr>
      <w:r w:rsidRPr="00E07EA9">
        <w:t>3.2.15. Выполнять иные обязанности, предусмотренные настоящим Договором.</w:t>
      </w:r>
    </w:p>
    <w:p w:rsidR="00E07EA9" w:rsidRPr="00E07EA9" w:rsidRDefault="00E07EA9" w:rsidP="004C4097">
      <w:pPr>
        <w:tabs>
          <w:tab w:val="num" w:pos="720"/>
        </w:tabs>
        <w:ind w:firstLine="709"/>
        <w:jc w:val="both"/>
      </w:pPr>
      <w:r w:rsidRPr="00E07EA9">
        <w:t xml:space="preserve">3.3. Исполнитель вправе привлекать к исполнению своих обязательств по настоящему Договору третьих лиц после предварительного согласования с Заказчиком. Исполнитель несет ответственность в полном объеме за действия/бездействие третьих лиц, привлеченных для исполнения обязательств по настоящему Договору. </w:t>
      </w:r>
    </w:p>
    <w:p w:rsidR="00E07EA9" w:rsidRPr="00E07EA9" w:rsidRDefault="00E07EA9" w:rsidP="004C4097">
      <w:pPr>
        <w:tabs>
          <w:tab w:val="num" w:pos="720"/>
        </w:tabs>
        <w:ind w:firstLine="709"/>
        <w:jc w:val="both"/>
      </w:pPr>
      <w:r w:rsidRPr="00E07EA9">
        <w:t>3.4. Исполнитель гарантирует возмещение в полном объеме убытков Заказчика, возникших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Договора.</w:t>
      </w:r>
    </w:p>
    <w:p w:rsidR="00E07EA9" w:rsidRPr="00E07EA9" w:rsidRDefault="00E07EA9" w:rsidP="004C4097">
      <w:pPr>
        <w:widowControl w:val="0"/>
        <w:autoSpaceDE w:val="0"/>
        <w:autoSpaceDN w:val="0"/>
        <w:adjustRightInd w:val="0"/>
        <w:ind w:firstLine="709"/>
        <w:jc w:val="both"/>
      </w:pPr>
    </w:p>
    <w:p w:rsidR="00E07EA9" w:rsidRPr="00E07EA9" w:rsidRDefault="00E07EA9" w:rsidP="004C4097">
      <w:pPr>
        <w:widowControl w:val="0"/>
        <w:tabs>
          <w:tab w:val="left" w:pos="1741"/>
        </w:tabs>
        <w:autoSpaceDE w:val="0"/>
        <w:autoSpaceDN w:val="0"/>
        <w:adjustRightInd w:val="0"/>
      </w:pPr>
      <w:r w:rsidRPr="00E07EA9">
        <w:rPr>
          <w:b/>
        </w:rPr>
        <w:tab/>
        <w:t>4. Порядок сдачи и приемки Работ. Гарантии</w:t>
      </w:r>
    </w:p>
    <w:p w:rsidR="00E07EA9" w:rsidRPr="00E07EA9" w:rsidRDefault="00E07EA9" w:rsidP="004C4097">
      <w:pPr>
        <w:tabs>
          <w:tab w:val="num" w:pos="720"/>
        </w:tabs>
        <w:ind w:firstLine="709"/>
        <w:jc w:val="both"/>
      </w:pPr>
      <w:r w:rsidRPr="00E07EA9">
        <w:t>4.1. Заказчик подает вагоны в ремонт, а Исполнитель - выпускает из ремонта в сроки, установленные п.1.4 настоящего Договора.</w:t>
      </w:r>
    </w:p>
    <w:p w:rsidR="00E07EA9" w:rsidRPr="00E07EA9" w:rsidRDefault="00E07EA9" w:rsidP="004C4097">
      <w:pPr>
        <w:tabs>
          <w:tab w:val="num" w:pos="720"/>
        </w:tabs>
        <w:ind w:firstLine="709"/>
        <w:jc w:val="both"/>
      </w:pPr>
      <w:r w:rsidRPr="00E07EA9">
        <w:t>4.2. Постоянный контроль качества выполнения Работ осуществляется отделом технического контроля Исполнителя.</w:t>
      </w:r>
    </w:p>
    <w:p w:rsidR="00E07EA9" w:rsidRPr="00E07EA9" w:rsidRDefault="00E07EA9" w:rsidP="004C4097">
      <w:pPr>
        <w:tabs>
          <w:tab w:val="num" w:pos="720"/>
        </w:tabs>
        <w:ind w:firstLine="709"/>
        <w:jc w:val="both"/>
      </w:pPr>
      <w:r w:rsidRPr="00E07EA9">
        <w:t>4.3. Подача вагонов в ремонт, а также их приемка после выполнения Работ осуществляется на территории Исполнителя согласно Основным условиям № РД 32 ЦЛ 024 от 11.12.2007 г. Выпуск вагонов из ремонта оформляется уведомлением по форме ВУ-36.</w:t>
      </w:r>
    </w:p>
    <w:p w:rsidR="00E07EA9" w:rsidRPr="00E07EA9" w:rsidRDefault="00E07EA9" w:rsidP="004C4097">
      <w:pPr>
        <w:tabs>
          <w:tab w:val="num" w:pos="720"/>
        </w:tabs>
        <w:ind w:firstLine="709"/>
        <w:jc w:val="both"/>
      </w:pPr>
      <w:r w:rsidRPr="00E07EA9">
        <w:t>4.4. Работы считаются выполненными и принятыми Заказчиком с момента подписания обеими Сторонами акта выполненных работ в отношении каждого отремонтированного вагона, на который оформлено уведомление по форме ВУ-36.</w:t>
      </w:r>
    </w:p>
    <w:p w:rsidR="00E07EA9" w:rsidRPr="00E07EA9" w:rsidRDefault="00E07EA9" w:rsidP="004C4097">
      <w:pPr>
        <w:tabs>
          <w:tab w:val="num" w:pos="720"/>
        </w:tabs>
        <w:ind w:firstLine="709"/>
        <w:jc w:val="both"/>
      </w:pPr>
      <w:r w:rsidRPr="00E07EA9">
        <w:t xml:space="preserve">Исполнитель одновременно с актом выполненных работ в отношении каждого отремонтированного вагона оформляет и передает Заказчику подписанные со своей стороны акты о фактической выработке металлолома по каждому вагону (приложение № 3) и акт приема-передачи лома и отходов, содержащих драгоценные металлы (приложение №4), в соответствии с условиями договора оказания услуг, заключенного Сторонами. </w:t>
      </w:r>
    </w:p>
    <w:p w:rsidR="00E07EA9" w:rsidRPr="00E07EA9" w:rsidRDefault="00E07EA9" w:rsidP="004C4097">
      <w:pPr>
        <w:tabs>
          <w:tab w:val="num" w:pos="720"/>
        </w:tabs>
        <w:ind w:firstLine="709"/>
        <w:jc w:val="both"/>
      </w:pPr>
      <w:r w:rsidRPr="00E07EA9">
        <w:t xml:space="preserve">4.5. По мере завершения ремонта каждого вагона, Исполнитель составляет, подписывает акт выполненных работ с приложением к нему уведомления по форме ВУ-36 и иных необходимых документов (в том числе акта о приеме-передаче формы № ОС-3), и направляет указанные документы Заказчику в срок не позднее последнего числа отчетного месяца. Заказчик в течение 5 календарных дней с момента получения рассматривает акты и подписывает их, либо сообщает Исполнителю свои мотивированные возражения от их подписания. </w:t>
      </w:r>
    </w:p>
    <w:p w:rsidR="00E07EA9" w:rsidRPr="00E07EA9" w:rsidRDefault="00E07EA9" w:rsidP="004C4097">
      <w:pPr>
        <w:tabs>
          <w:tab w:val="num" w:pos="720"/>
        </w:tabs>
        <w:ind w:firstLine="709"/>
        <w:jc w:val="both"/>
      </w:pPr>
      <w:r w:rsidRPr="00E07EA9">
        <w:lastRenderedPageBreak/>
        <w:t xml:space="preserve">В случае наличия мотивированных возражений Заказчика, Стороны в течение 5 (пяти) календарных дней составляют протокол с указанием выявленных недостатков, порядка и сроков их устранения Исполнителем. В </w:t>
      </w:r>
      <w:proofErr w:type="gramStart"/>
      <w:r w:rsidRPr="00E07EA9">
        <w:t>случае</w:t>
      </w:r>
      <w:proofErr w:type="gramEnd"/>
      <w:r w:rsidRPr="00E07EA9">
        <w:t>, если Исполнитель отказывается от составления протокола, Заказчик вправе составить и подписать протокол в одностороннем порядке. При этом</w:t>
      </w:r>
      <w:proofErr w:type="gramStart"/>
      <w:r w:rsidRPr="00E07EA9">
        <w:t>,</w:t>
      </w:r>
      <w:proofErr w:type="gramEnd"/>
      <w:r w:rsidRPr="00E07EA9">
        <w:t xml:space="preserve"> протокол, составленный Заказчиком в одностороннем порядке, будет иметь юридическую силу. </w:t>
      </w:r>
    </w:p>
    <w:p w:rsidR="00E07EA9" w:rsidRPr="00E07EA9" w:rsidRDefault="00E07EA9" w:rsidP="004C4097">
      <w:pPr>
        <w:widowControl w:val="0"/>
        <w:autoSpaceDE w:val="0"/>
        <w:autoSpaceDN w:val="0"/>
        <w:adjustRightInd w:val="0"/>
        <w:ind w:firstLine="709"/>
        <w:jc w:val="both"/>
      </w:pPr>
      <w:r w:rsidRPr="00E07EA9">
        <w:t>Исполнитель обязан устранить выявленные недостатки в сроки, указанные в протоколе.</w:t>
      </w:r>
    </w:p>
    <w:p w:rsidR="00E07EA9" w:rsidRPr="00E07EA9" w:rsidRDefault="00E07EA9" w:rsidP="004C4097">
      <w:pPr>
        <w:widowControl w:val="0"/>
        <w:autoSpaceDE w:val="0"/>
        <w:autoSpaceDN w:val="0"/>
        <w:adjustRightInd w:val="0"/>
        <w:ind w:firstLine="709"/>
        <w:jc w:val="center"/>
        <w:rPr>
          <w:b/>
        </w:rPr>
      </w:pPr>
      <w:r w:rsidRPr="00E07EA9">
        <w:rPr>
          <w:b/>
        </w:rPr>
        <w:t>5. Гарантийные обязательства</w:t>
      </w:r>
    </w:p>
    <w:p w:rsidR="00E07EA9" w:rsidRPr="00E07EA9" w:rsidRDefault="00E07EA9" w:rsidP="004C4097">
      <w:pPr>
        <w:widowControl w:val="0"/>
        <w:autoSpaceDE w:val="0"/>
        <w:autoSpaceDN w:val="0"/>
        <w:adjustRightInd w:val="0"/>
        <w:ind w:firstLine="709"/>
        <w:jc w:val="both"/>
      </w:pPr>
      <w:r w:rsidRPr="00E07EA9">
        <w:t xml:space="preserve">5.1. Гарантийный срок на выполненные Работы устанавливается в </w:t>
      </w:r>
      <w:r w:rsidRPr="00E07EA9">
        <w:rPr>
          <w:spacing w:val="-6"/>
        </w:rPr>
        <w:t xml:space="preserve">соответствии с нормативными актами, регламентирующими выполнение соответствующего вида работ, и исчисляется с момента </w:t>
      </w:r>
      <w:r w:rsidRPr="00E07EA9">
        <w:t>подписания акта выполненных работ обеими Сторонами.</w:t>
      </w:r>
    </w:p>
    <w:p w:rsidR="00E07EA9" w:rsidRPr="00E07EA9" w:rsidRDefault="00E07EA9" w:rsidP="004C4097">
      <w:pPr>
        <w:widowControl w:val="0"/>
        <w:autoSpaceDE w:val="0"/>
        <w:autoSpaceDN w:val="0"/>
        <w:adjustRightInd w:val="0"/>
        <w:ind w:firstLine="709"/>
        <w:jc w:val="both"/>
      </w:pPr>
      <w:r w:rsidRPr="00E07EA9">
        <w:t>Техническое состояние комплектующих изделий, составных частей и деталей, вновь установленных на пассажирские вагоны взамен вышедших из строя, должно гарантировать исправную работу в течение гарантийных сроков, определенных стандартами и техническими условиями на эти изделия.</w:t>
      </w:r>
    </w:p>
    <w:p w:rsidR="00E07EA9" w:rsidRPr="00E07EA9" w:rsidRDefault="00E07EA9" w:rsidP="004C4097">
      <w:pPr>
        <w:widowControl w:val="0"/>
        <w:autoSpaceDE w:val="0"/>
        <w:autoSpaceDN w:val="0"/>
        <w:adjustRightInd w:val="0"/>
        <w:ind w:firstLine="709"/>
        <w:jc w:val="both"/>
      </w:pPr>
      <w:r w:rsidRPr="00E07EA9">
        <w:t>В отношении не предусмотренных нормативными документами, регламентирующими выполнение соответствующего вида ремонтных работ, узлов и деталей, замененных в процессе ремонта, продолжительность гарантийного срока устанавливается аналогичной сроку гарантии, выданной их изготовителем.</w:t>
      </w:r>
    </w:p>
    <w:p w:rsidR="00E07EA9" w:rsidRPr="00E07EA9" w:rsidRDefault="00E07EA9" w:rsidP="004C4097">
      <w:pPr>
        <w:widowControl w:val="0"/>
        <w:autoSpaceDE w:val="0"/>
        <w:autoSpaceDN w:val="0"/>
        <w:adjustRightInd w:val="0"/>
        <w:ind w:firstLine="709"/>
        <w:jc w:val="both"/>
      </w:pPr>
      <w:r w:rsidRPr="00E07EA9">
        <w:t>5.2. При обнаружении дефектов выполненных Исполнителем Работ (в том числе дополнительных) в течение гарантийного срока, равно как и каких-либо иных недостатков вагонов, явившихся следствием ненадлежащего выполнения Работ Исполнителем, Заказчик направляет последнему уведомление (телеграмму) об обнаружении дефектов. Исполнитель, в течение 3 (трех) рабочих дней с момента получения уведомления, обязан обеспечить прибытие своего представителя для проведения осмотра и составления дефектного акта (акта-рекламации) с указанием наименований и характера дефектов.</w:t>
      </w:r>
    </w:p>
    <w:p w:rsidR="00E07EA9" w:rsidRPr="00E07EA9" w:rsidRDefault="00E07EA9" w:rsidP="004C4097">
      <w:pPr>
        <w:widowControl w:val="0"/>
        <w:autoSpaceDE w:val="0"/>
        <w:autoSpaceDN w:val="0"/>
        <w:adjustRightInd w:val="0"/>
        <w:ind w:firstLine="709"/>
        <w:jc w:val="both"/>
      </w:pPr>
      <w:r w:rsidRPr="00E07EA9">
        <w:t>Полномочия представителя на подписание дефектного акта (акта-рекламации) должны быть подтверждены надлежащим образом оформленной доверенностью. Оригинал доверенности на подписание дефектного акта (акта-рекламации) представитель Исполнителя обязан передать Заказчику. В случае если доверенность представителя не является разовой, Заказчику должна быть представлена копия доверенности, заверенная печатью Исполнителя. В отсутствие надлежаще заверенной доверенности акт-рекламация составляется Заказчиком в одностороннем порядке.</w:t>
      </w:r>
    </w:p>
    <w:p w:rsidR="00E07EA9" w:rsidRPr="00E07EA9" w:rsidRDefault="00E07EA9" w:rsidP="004C4097">
      <w:pPr>
        <w:widowControl w:val="0"/>
        <w:autoSpaceDE w:val="0"/>
        <w:autoSpaceDN w:val="0"/>
        <w:adjustRightInd w:val="0"/>
        <w:ind w:firstLine="709"/>
        <w:jc w:val="both"/>
      </w:pPr>
      <w:r w:rsidRPr="00E07EA9">
        <w:t>5.3. Срок прибытия представителя Исполнителя для составления дефектного акта (акта-рекламации) не может превышать 3 (трех) рабочих дней с момента получения Исполнителем уведомления Заказчика об обнаруженных недостатках. В случае невозможности обеспечить прибытие своих представителей в указанный срок, Исполнитель обязан в суточный срок письменно уведомить об этом Заказчика.</w:t>
      </w:r>
    </w:p>
    <w:p w:rsidR="00E07EA9" w:rsidRPr="00E07EA9" w:rsidRDefault="00E07EA9" w:rsidP="004C4097">
      <w:pPr>
        <w:widowControl w:val="0"/>
        <w:autoSpaceDE w:val="0"/>
        <w:autoSpaceDN w:val="0"/>
        <w:adjustRightInd w:val="0"/>
        <w:ind w:firstLine="709"/>
        <w:jc w:val="both"/>
      </w:pPr>
      <w:r w:rsidRPr="00E07EA9">
        <w:t>5.4. В случае неявки представителя Исполнителя в установленный настоящим Договором срок и при отсутствии сообщения о предполагаемой дате прибытия, Заказчик вправе составить дефектный акт (акт-рекламацию) в одностороннем порядке. При этом акт, составленный Заказчиком в одностороннем порядке, будет иметь юридическую силу.</w:t>
      </w:r>
    </w:p>
    <w:p w:rsidR="00E07EA9" w:rsidRPr="00E07EA9" w:rsidRDefault="00E07EA9" w:rsidP="004C4097">
      <w:pPr>
        <w:widowControl w:val="0"/>
        <w:autoSpaceDE w:val="0"/>
        <w:autoSpaceDN w:val="0"/>
        <w:adjustRightInd w:val="0"/>
        <w:ind w:firstLine="709"/>
        <w:jc w:val="both"/>
      </w:pPr>
      <w:r w:rsidRPr="00E07EA9">
        <w:t>5.5.</w:t>
      </w:r>
      <w:r w:rsidRPr="00E07EA9">
        <w:tab/>
        <w:t xml:space="preserve">Дефектный акт составляется и подписывается в течение 2 (двух) дней с даты прибытия представителей Исполнителя, либо Заказчиком в одностороннем порядке в случаях, предусмотренных настоящим Договором (при этом дефектный акт, составленный Заказчиком в одностороннем порядке, будет иметь юридическую силу). </w:t>
      </w:r>
    </w:p>
    <w:p w:rsidR="00E07EA9" w:rsidRPr="00E07EA9" w:rsidRDefault="00E07EA9" w:rsidP="004C4097">
      <w:pPr>
        <w:widowControl w:val="0"/>
        <w:autoSpaceDE w:val="0"/>
        <w:autoSpaceDN w:val="0"/>
        <w:adjustRightInd w:val="0"/>
        <w:ind w:firstLine="709"/>
        <w:jc w:val="both"/>
      </w:pPr>
      <w:r w:rsidRPr="00E07EA9">
        <w:t xml:space="preserve">При наличии возражений Исполнитель обязан подписать акт и приложить к нему перечень разногласий. Возражения к дефектному акту указываются в графе «особое мнение» либо прилагаются к дефектному акту. </w:t>
      </w:r>
    </w:p>
    <w:p w:rsidR="00E07EA9" w:rsidRPr="00E07EA9" w:rsidRDefault="00E07EA9" w:rsidP="004C4097">
      <w:pPr>
        <w:widowControl w:val="0"/>
        <w:autoSpaceDE w:val="0"/>
        <w:autoSpaceDN w:val="0"/>
        <w:adjustRightInd w:val="0"/>
        <w:ind w:firstLine="709"/>
        <w:jc w:val="both"/>
      </w:pPr>
      <w:r w:rsidRPr="00E07EA9">
        <w:t>5.6.</w:t>
      </w:r>
      <w:r w:rsidRPr="00E07EA9">
        <w:tab/>
        <w:t xml:space="preserve">Исполнитель обязан устранить выявленные дефекты в течение 3 (трех) рабочих дней  с момента составления дефектного акта (акта-рекламации), если иной срок не определен Сторонами в акте-рекламации. При этом все расходы, связанные с устранением дефектов, включая транспортные расходы на доставку вагона к месту ремонта и обратно, и расходы, </w:t>
      </w:r>
      <w:r w:rsidRPr="00E07EA9">
        <w:lastRenderedPageBreak/>
        <w:t xml:space="preserve">связанные с простоем вагона, несет Исполнитель. </w:t>
      </w:r>
    </w:p>
    <w:p w:rsidR="00E07EA9" w:rsidRPr="00E07EA9" w:rsidRDefault="00E07EA9" w:rsidP="004C4097">
      <w:pPr>
        <w:widowControl w:val="0"/>
        <w:autoSpaceDE w:val="0"/>
        <w:autoSpaceDN w:val="0"/>
        <w:adjustRightInd w:val="0"/>
        <w:ind w:firstLine="709"/>
        <w:jc w:val="both"/>
        <w:rPr>
          <w:spacing w:val="-4"/>
        </w:rPr>
      </w:pPr>
      <w:r w:rsidRPr="00E07EA9">
        <w:t>5.7.</w:t>
      </w:r>
      <w:r w:rsidRPr="00E07EA9">
        <w:tab/>
        <w:t>Заказчик вправе, с письменного согласия Исполнителя, в том числе полученного по факсу, выполнить работы по устранению обнаруженных дефектов своими силами и/или за свой счет. При этом расходы Заказчика на устранение дефектов (включая транспортные расходы и расходы, связанные с простоем вагона) определяются на основании калькуляции, утвержденной Заказчиком, возмещаются Исполнителем в срок не позднее 30 (тридцати) календарных дней с момента предъявления Заказчиком соответствующего требования.</w:t>
      </w:r>
      <w:r w:rsidRPr="00E07EA9">
        <w:rPr>
          <w:spacing w:val="-4"/>
        </w:rPr>
        <w:t xml:space="preserve"> </w:t>
      </w:r>
    </w:p>
    <w:p w:rsidR="00E07EA9" w:rsidRPr="00E07EA9" w:rsidRDefault="00E07EA9" w:rsidP="004C4097">
      <w:pPr>
        <w:widowControl w:val="0"/>
        <w:autoSpaceDE w:val="0"/>
        <w:autoSpaceDN w:val="0"/>
        <w:adjustRightInd w:val="0"/>
        <w:ind w:firstLine="709"/>
        <w:jc w:val="both"/>
      </w:pPr>
    </w:p>
    <w:p w:rsidR="00E07EA9" w:rsidRPr="00E07EA9" w:rsidRDefault="00E07EA9" w:rsidP="004C4097">
      <w:pPr>
        <w:widowControl w:val="0"/>
        <w:autoSpaceDE w:val="0"/>
        <w:autoSpaceDN w:val="0"/>
        <w:adjustRightInd w:val="0"/>
        <w:jc w:val="center"/>
        <w:rPr>
          <w:b/>
        </w:rPr>
      </w:pPr>
      <w:r w:rsidRPr="00E07EA9">
        <w:rPr>
          <w:b/>
        </w:rPr>
        <w:t>6. Ответственность Сторон</w:t>
      </w:r>
    </w:p>
    <w:p w:rsidR="00E07EA9" w:rsidRPr="00E07EA9" w:rsidRDefault="00E07EA9" w:rsidP="004C4097">
      <w:pPr>
        <w:widowControl w:val="0"/>
        <w:autoSpaceDE w:val="0"/>
        <w:autoSpaceDN w:val="0"/>
        <w:adjustRightInd w:val="0"/>
        <w:ind w:firstLine="709"/>
        <w:jc w:val="both"/>
      </w:pPr>
      <w:r w:rsidRPr="00E07EA9">
        <w:t>6.1. За неисполнение или ненадлежащее исполнение Сторонами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07EA9" w:rsidRPr="00E07EA9" w:rsidRDefault="00E07EA9" w:rsidP="004C4097">
      <w:pPr>
        <w:widowControl w:val="0"/>
        <w:autoSpaceDE w:val="0"/>
        <w:autoSpaceDN w:val="0"/>
        <w:adjustRightInd w:val="0"/>
        <w:ind w:firstLine="709"/>
        <w:jc w:val="both"/>
      </w:pPr>
      <w:r w:rsidRPr="00E07EA9">
        <w:t>6.2. В случае нарушения Заказчиком сроков подачи вагонов в ремонт, предусмотренных п.1.4 настоящего Договора, срок выпуска вагонов из ремонта переносится на количество дней задержки поступления вагонов к Исполнителю (соответственно просрочке поступления для каждого вагона).</w:t>
      </w:r>
    </w:p>
    <w:p w:rsidR="00E07EA9" w:rsidRPr="00E07EA9" w:rsidRDefault="00E07EA9" w:rsidP="004C4097">
      <w:pPr>
        <w:widowControl w:val="0"/>
        <w:autoSpaceDE w:val="0"/>
        <w:autoSpaceDN w:val="0"/>
        <w:adjustRightInd w:val="0"/>
        <w:ind w:firstLine="709"/>
        <w:jc w:val="both"/>
      </w:pPr>
      <w:r w:rsidRPr="00E07EA9">
        <w:t>6.3. </w:t>
      </w:r>
      <w:proofErr w:type="gramStart"/>
      <w:r w:rsidRPr="00E07EA9">
        <w:t>В случае нарушения Исполнителем срока выполнения Работ, установленных п. 1.5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выполнения работ, за каждый день просрочки, но не более 7 % (семи процентов) от стоимости работ по ремонту вагонов, по которым нарушен срок выполнения работ».</w:t>
      </w:r>
      <w:proofErr w:type="gramEnd"/>
    </w:p>
    <w:p w:rsidR="00E07EA9" w:rsidRPr="00E07EA9" w:rsidRDefault="00E07EA9" w:rsidP="004C4097">
      <w:pPr>
        <w:ind w:firstLine="709"/>
        <w:jc w:val="both"/>
      </w:pPr>
      <w:r w:rsidRPr="00E07EA9">
        <w:t xml:space="preserve">6.4. </w:t>
      </w:r>
      <w:proofErr w:type="gramStart"/>
      <w:r w:rsidRPr="00E07EA9">
        <w:t>В случае нарушения Исполнителем сроков приемки вагонов</w:t>
      </w:r>
      <w:r w:rsidRPr="00E07EA9">
        <w:br/>
        <w:t>в ремонт и выпуска из ремонта, установленных п.1.4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приемки/выпуска, за каждый день просрочки, но не более 7 % (семи процентов) от стоимости работ по ремонту вагонов, по которым</w:t>
      </w:r>
      <w:proofErr w:type="gramEnd"/>
      <w:r w:rsidRPr="00E07EA9">
        <w:t xml:space="preserve"> нарушен срок приемки/выпуска».</w:t>
      </w:r>
    </w:p>
    <w:p w:rsidR="00E07EA9" w:rsidRPr="00E07EA9" w:rsidRDefault="00E07EA9" w:rsidP="004C4097">
      <w:pPr>
        <w:widowControl w:val="0"/>
        <w:autoSpaceDE w:val="0"/>
        <w:autoSpaceDN w:val="0"/>
        <w:adjustRightInd w:val="0"/>
        <w:ind w:firstLine="709"/>
        <w:jc w:val="both"/>
      </w:pPr>
      <w:r w:rsidRPr="00E07EA9">
        <w:t>6.5. </w:t>
      </w:r>
      <w:proofErr w:type="gramStart"/>
      <w:r w:rsidRPr="00E07EA9">
        <w:rPr>
          <w:spacing w:val="-4"/>
        </w:rPr>
        <w:t>В случае нарушения Исполнителем срока предоставления актов выполненных работ с приложением к ним уведомления по форме ВУ-36 и иных необходимых документов (в том числе актов о приеме-передаче формы № ОС-3), указанных в пункте 4.5 Договора, Исполнитель обязан уплатить Заказчику штрафную неустойку в размере 1 500 (одна тысяча пятьсот) рублей за каждый день просрочки.</w:t>
      </w:r>
      <w:proofErr w:type="gramEnd"/>
    </w:p>
    <w:p w:rsidR="00E07EA9" w:rsidRPr="00E07EA9" w:rsidRDefault="00E07EA9" w:rsidP="004C4097">
      <w:pPr>
        <w:ind w:firstLine="709"/>
        <w:jc w:val="both"/>
      </w:pPr>
      <w:r w:rsidRPr="00E07EA9">
        <w:t xml:space="preserve">6.6. </w:t>
      </w:r>
      <w:proofErr w:type="gramStart"/>
      <w:r w:rsidRPr="00E07EA9">
        <w:t>В случае нарушения Исполнителем сроков устранения недостатков выполненных Работ, установленных в соответствии с пунктами 4.5, 4.11 настоящего Договора, Исполнитель обязан уплатить Заказчику штрафную неустойку в размере 0,1 % (ноль целых одна десятая процента) от стоимости ремонта вагонов, по которым нарушен срок устранения недостатков, за каждый день просрочки, но не более 7 % (семи процентов) от стоимости работ по ремонту вагонов, по которым</w:t>
      </w:r>
      <w:proofErr w:type="gramEnd"/>
      <w:r w:rsidRPr="00E07EA9">
        <w:t xml:space="preserve"> нарушен срок устранения недостатков».</w:t>
      </w:r>
    </w:p>
    <w:p w:rsidR="00E07EA9" w:rsidRPr="00E07EA9" w:rsidRDefault="00E07EA9" w:rsidP="004C4097">
      <w:pPr>
        <w:widowControl w:val="0"/>
        <w:autoSpaceDE w:val="0"/>
        <w:autoSpaceDN w:val="0"/>
        <w:adjustRightInd w:val="0"/>
        <w:ind w:firstLine="709"/>
        <w:jc w:val="both"/>
      </w:pPr>
      <w:r w:rsidRPr="00E07EA9">
        <w:t>6.7. В случае нарушения по вине Заказчика срока оплаты Работ более</w:t>
      </w:r>
      <w:proofErr w:type="gramStart"/>
      <w:r w:rsidRPr="00E07EA9">
        <w:t>,</w:t>
      </w:r>
      <w:proofErr w:type="gramEnd"/>
      <w:r w:rsidRPr="00E07EA9">
        <w:t xml:space="preserve"> чем на 30 (тридцать) календарных дней подряд, Исполнитель вправе потребовать, а Заказчик - уплатить неустойку в размере 0,1% (одной десятой процента) от неуплаченной в срок суммы за каждый день просрочки, но не более 7% (семи процентов) от неоплаченной в срок суммы.</w:t>
      </w:r>
    </w:p>
    <w:p w:rsidR="00E07EA9" w:rsidRPr="00E07EA9" w:rsidRDefault="00E07EA9" w:rsidP="004C4097">
      <w:pPr>
        <w:widowControl w:val="0"/>
        <w:autoSpaceDE w:val="0"/>
        <w:autoSpaceDN w:val="0"/>
        <w:adjustRightInd w:val="0"/>
        <w:ind w:firstLine="709"/>
        <w:jc w:val="both"/>
      </w:pPr>
      <w:r w:rsidRPr="00E07EA9">
        <w:rPr>
          <w:spacing w:val="-6"/>
        </w:rPr>
        <w:t xml:space="preserve">6.8. </w:t>
      </w:r>
      <w:proofErr w:type="gramStart"/>
      <w:r w:rsidRPr="00E07EA9">
        <w:rPr>
          <w:spacing w:val="-6"/>
        </w:rPr>
        <w:t>В случае обнаружения недостатков выполненных Работ, равно как и каких-</w:t>
      </w:r>
      <w:r w:rsidRPr="00E07EA9">
        <w:t xml:space="preserve">либо иных дефектов вагонов, связанных с ненадлежащим выполнением Работ в период гарантийного срока, Исполнитель обязан уплатить Заказчику штрафную неустойку в размере </w:t>
      </w:r>
      <w:r w:rsidRPr="00E07EA9">
        <w:rPr>
          <w:rFonts w:eastAsia="Calibri"/>
        </w:rPr>
        <w:t xml:space="preserve">10 500 (десять тысяч пятьсот) рублей 00 копеек </w:t>
      </w:r>
      <w:r w:rsidRPr="00E07EA9">
        <w:t xml:space="preserve">за каждый вагон, в </w:t>
      </w:r>
      <w:r w:rsidRPr="00E07EA9">
        <w:rPr>
          <w:spacing w:val="-3"/>
        </w:rPr>
        <w:t xml:space="preserve">отношении которого обнаружены недостатки, за каждый день с момента (даты) </w:t>
      </w:r>
      <w:r w:rsidRPr="00E07EA9">
        <w:rPr>
          <w:spacing w:val="-6"/>
        </w:rPr>
        <w:t>составления дефектного акта (акта рекламации) до момента устранения</w:t>
      </w:r>
      <w:proofErr w:type="gramEnd"/>
      <w:r w:rsidRPr="00E07EA9">
        <w:rPr>
          <w:spacing w:val="-6"/>
        </w:rPr>
        <w:t xml:space="preserve"> недостатков, а также оплатить железнодорожный тариф за доставку вагона к месту выполнения Работ </w:t>
      </w:r>
      <w:r w:rsidRPr="00E07EA9">
        <w:t>(устранения недостатков) и обратно.</w:t>
      </w:r>
    </w:p>
    <w:p w:rsidR="00E07EA9" w:rsidRPr="00E07EA9" w:rsidRDefault="00E07EA9" w:rsidP="004C4097">
      <w:pPr>
        <w:widowControl w:val="0"/>
        <w:autoSpaceDE w:val="0"/>
        <w:autoSpaceDN w:val="0"/>
        <w:adjustRightInd w:val="0"/>
        <w:ind w:firstLine="709"/>
        <w:jc w:val="both"/>
      </w:pPr>
      <w:r w:rsidRPr="00E07EA9">
        <w:t>6.9.</w:t>
      </w:r>
      <w:r w:rsidRPr="00E07EA9">
        <w:tab/>
        <w:t xml:space="preserve">В случае если в результате выявленных дефектов, выполненных Исполнителем Работ (в том числе дополнительных), дальнейшая эксплуатация вагона невозможна, Стороны составляют и подписывают акт. В случае неприбытия представителя Исполнителя для составления указанного акта, Заказчик вправе составить акт в одностороннем порядке. При </w:t>
      </w:r>
      <w:r w:rsidRPr="00E07EA9">
        <w:lastRenderedPageBreak/>
        <w:t>этом акт, составленный Заказчиком в одностороннем порядке, будет иметь юридическую силу.</w:t>
      </w:r>
    </w:p>
    <w:p w:rsidR="00E07EA9" w:rsidRPr="00E07EA9" w:rsidRDefault="00E07EA9" w:rsidP="004C4097">
      <w:pPr>
        <w:widowControl w:val="0"/>
        <w:autoSpaceDE w:val="0"/>
        <w:autoSpaceDN w:val="0"/>
        <w:adjustRightInd w:val="0"/>
        <w:ind w:firstLine="709"/>
        <w:jc w:val="both"/>
      </w:pPr>
      <w:r w:rsidRPr="00E07EA9">
        <w:t>6.10.</w:t>
      </w:r>
      <w:r w:rsidRPr="00E07EA9">
        <w:tab/>
        <w:t xml:space="preserve">Риск случайной гибели или случайного повреждения вагонов с момента подписания Сторонами акта ЗРУ-25 и до момента передачи вагонов представителю Заказчика после выполнения Работ согласно РД 32 ЦЛ 024-2007 несет Исполнитель. </w:t>
      </w:r>
    </w:p>
    <w:p w:rsidR="00E07EA9" w:rsidRPr="00E07EA9" w:rsidRDefault="00E07EA9" w:rsidP="004C4097">
      <w:pPr>
        <w:widowControl w:val="0"/>
        <w:autoSpaceDE w:val="0"/>
        <w:autoSpaceDN w:val="0"/>
        <w:adjustRightInd w:val="0"/>
        <w:ind w:firstLine="709"/>
        <w:jc w:val="both"/>
      </w:pPr>
      <w:r w:rsidRPr="00E07EA9">
        <w:t>6.11.</w:t>
      </w:r>
      <w:r w:rsidRPr="00E07EA9">
        <w:tab/>
        <w:t>В случае если в процессе или в результате выполнения Работ Исполнителем были причинены убытки Заказчику, в том числе его имуществу и/или третьему лицу или его имуществу, Исполнитель обязан возместить причиненные убытки в полном объеме. При этом все расходы по устранению дефектов, в том числе транспортные расходы, если необходима транспортировка, несет Исполнитель.</w:t>
      </w:r>
    </w:p>
    <w:p w:rsidR="00E07EA9" w:rsidRPr="00E07EA9" w:rsidRDefault="00E07EA9" w:rsidP="004C4097">
      <w:pPr>
        <w:widowControl w:val="0"/>
        <w:autoSpaceDE w:val="0"/>
        <w:autoSpaceDN w:val="0"/>
        <w:adjustRightInd w:val="0"/>
        <w:ind w:firstLine="709"/>
        <w:jc w:val="both"/>
      </w:pPr>
      <w:r w:rsidRPr="00E07EA9">
        <w:t>6.12.</w:t>
      </w:r>
      <w:r w:rsidRPr="00E07EA9">
        <w:tab/>
        <w:t>Уплата неустоек (пеней, штрафов) осуществляется по письменному требованию, предъявление которого является правом, а не обязанностью соответствующей Стороны, в срок не позднее 30 (тридцати) календарных дней с момента получения соответствующего требования, если Договором не установлен иной срок.</w:t>
      </w:r>
    </w:p>
    <w:p w:rsidR="00E07EA9" w:rsidRPr="00E07EA9" w:rsidRDefault="00E07EA9" w:rsidP="004C4097">
      <w:pPr>
        <w:tabs>
          <w:tab w:val="left" w:pos="284"/>
          <w:tab w:val="left" w:pos="1418"/>
        </w:tabs>
        <w:ind w:firstLine="709"/>
        <w:jc w:val="both"/>
      </w:pPr>
      <w:r w:rsidRPr="00E07EA9">
        <w:t>6.13. 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с учетом НДС.</w:t>
      </w:r>
    </w:p>
    <w:p w:rsidR="00E07EA9" w:rsidRPr="00E07EA9" w:rsidRDefault="00E07EA9" w:rsidP="004C4097">
      <w:pPr>
        <w:tabs>
          <w:tab w:val="left" w:pos="284"/>
          <w:tab w:val="left" w:pos="1418"/>
        </w:tabs>
        <w:ind w:firstLine="709"/>
        <w:jc w:val="both"/>
      </w:pPr>
      <w:r w:rsidRPr="00E07EA9">
        <w:t>6.14. В случае изменения нормативной документации, регламентирующей порядок и сроки выполнения Работ, Заказчик по согласованию с Исполнителем вправе пересматривать порядок выставления штрафных санкций по настоящему Договору.</w:t>
      </w:r>
    </w:p>
    <w:p w:rsidR="00E07EA9" w:rsidRPr="00E07EA9" w:rsidRDefault="00E07EA9" w:rsidP="004C4097">
      <w:pPr>
        <w:widowControl w:val="0"/>
        <w:autoSpaceDE w:val="0"/>
        <w:autoSpaceDN w:val="0"/>
        <w:adjustRightInd w:val="0"/>
        <w:ind w:firstLine="709"/>
        <w:jc w:val="both"/>
      </w:pPr>
    </w:p>
    <w:p w:rsidR="00E07EA9" w:rsidRPr="00E07EA9" w:rsidRDefault="00E07EA9" w:rsidP="004C4097">
      <w:pPr>
        <w:widowControl w:val="0"/>
        <w:autoSpaceDE w:val="0"/>
        <w:autoSpaceDN w:val="0"/>
        <w:adjustRightInd w:val="0"/>
        <w:jc w:val="center"/>
        <w:rPr>
          <w:b/>
        </w:rPr>
      </w:pPr>
      <w:r w:rsidRPr="00E07EA9">
        <w:rPr>
          <w:b/>
        </w:rPr>
        <w:t>7. Обстоятельства непреодолимой силы</w:t>
      </w:r>
    </w:p>
    <w:p w:rsidR="00E07EA9" w:rsidRPr="00E07EA9" w:rsidRDefault="00E07EA9" w:rsidP="004C4097">
      <w:pPr>
        <w:widowControl w:val="0"/>
        <w:autoSpaceDE w:val="0"/>
        <w:autoSpaceDN w:val="0"/>
        <w:adjustRightInd w:val="0"/>
        <w:ind w:firstLine="709"/>
        <w:jc w:val="both"/>
      </w:pPr>
      <w:r w:rsidRPr="00E07EA9">
        <w:t>7.1. </w:t>
      </w:r>
      <w:proofErr w:type="gramStart"/>
      <w:r w:rsidRPr="00E07EA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делающих невозможным</w:t>
      </w:r>
      <w:proofErr w:type="gramEnd"/>
      <w:r w:rsidRPr="00E07EA9">
        <w:t xml:space="preserve"> выполнение обязательств по настоящему Договору.</w:t>
      </w:r>
    </w:p>
    <w:p w:rsidR="00E07EA9" w:rsidRPr="00E07EA9" w:rsidRDefault="00E07EA9" w:rsidP="004C4097">
      <w:pPr>
        <w:widowControl w:val="0"/>
        <w:autoSpaceDE w:val="0"/>
        <w:autoSpaceDN w:val="0"/>
        <w:adjustRightInd w:val="0"/>
        <w:ind w:firstLine="709"/>
        <w:jc w:val="both"/>
      </w:pPr>
      <w:r w:rsidRPr="00E07EA9">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7EA9" w:rsidRPr="00E07EA9" w:rsidRDefault="00E07EA9" w:rsidP="004C4097">
      <w:pPr>
        <w:widowControl w:val="0"/>
        <w:autoSpaceDE w:val="0"/>
        <w:autoSpaceDN w:val="0"/>
        <w:adjustRightInd w:val="0"/>
        <w:ind w:firstLine="709"/>
        <w:jc w:val="both"/>
      </w:pPr>
      <w:r w:rsidRPr="00E07EA9">
        <w:t>7.3. Сторона, которая не исполняет свои обязательства вследствие действия непреодолимой силы, должна в пятидневный срок известить другую Сторону о таких обстоятельствах и их влиянии на исполнение обязательств по настоящему Договору.</w:t>
      </w:r>
    </w:p>
    <w:p w:rsidR="00E07EA9" w:rsidRPr="00E07EA9" w:rsidRDefault="00E07EA9" w:rsidP="004C4097">
      <w:pPr>
        <w:widowControl w:val="0"/>
        <w:autoSpaceDE w:val="0"/>
        <w:autoSpaceDN w:val="0"/>
        <w:adjustRightInd w:val="0"/>
        <w:ind w:firstLine="709"/>
        <w:jc w:val="both"/>
      </w:pPr>
      <w:r w:rsidRPr="00E07EA9">
        <w:t xml:space="preserve">7.4. Если обстоятельства непреодолимой силы действуют на протяжении 3 (трех) последовательных месяцев, настоящий </w:t>
      </w:r>
      <w:proofErr w:type="gramStart"/>
      <w:r w:rsidRPr="00E07EA9">
        <w:t>Договор</w:t>
      </w:r>
      <w:proofErr w:type="gramEnd"/>
      <w:r w:rsidRPr="00E07EA9">
        <w:t xml:space="preserve"> может быть расторгнут по соглашению Сторон или в одностороннем порядке любой из Сторон.</w:t>
      </w:r>
    </w:p>
    <w:p w:rsidR="00E07EA9" w:rsidRPr="00E07EA9" w:rsidRDefault="00E07EA9" w:rsidP="004C4097">
      <w:pPr>
        <w:widowControl w:val="0"/>
        <w:autoSpaceDE w:val="0"/>
        <w:autoSpaceDN w:val="0"/>
        <w:adjustRightInd w:val="0"/>
        <w:jc w:val="both"/>
      </w:pPr>
    </w:p>
    <w:p w:rsidR="00E07EA9" w:rsidRPr="00E07EA9" w:rsidRDefault="00E07EA9" w:rsidP="004C4097">
      <w:pPr>
        <w:widowControl w:val="0"/>
        <w:autoSpaceDE w:val="0"/>
        <w:autoSpaceDN w:val="0"/>
        <w:adjustRightInd w:val="0"/>
        <w:jc w:val="center"/>
        <w:rPr>
          <w:b/>
        </w:rPr>
      </w:pPr>
      <w:r w:rsidRPr="00E07EA9">
        <w:rPr>
          <w:b/>
        </w:rPr>
        <w:t>8. Разрешение споров</w:t>
      </w:r>
    </w:p>
    <w:p w:rsidR="00E07EA9" w:rsidRPr="00E07EA9" w:rsidRDefault="00E07EA9" w:rsidP="004C4097">
      <w:pPr>
        <w:widowControl w:val="0"/>
        <w:autoSpaceDE w:val="0"/>
        <w:autoSpaceDN w:val="0"/>
        <w:adjustRightInd w:val="0"/>
        <w:ind w:firstLine="709"/>
        <w:jc w:val="both"/>
      </w:pPr>
      <w:r w:rsidRPr="00E07EA9">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отравлением по почте оригинала.</w:t>
      </w:r>
    </w:p>
    <w:p w:rsidR="00E07EA9" w:rsidRPr="00E07EA9" w:rsidRDefault="00E07EA9" w:rsidP="004C4097">
      <w:pPr>
        <w:widowControl w:val="0"/>
        <w:autoSpaceDE w:val="0"/>
        <w:autoSpaceDN w:val="0"/>
        <w:adjustRightInd w:val="0"/>
        <w:ind w:firstLine="709"/>
        <w:jc w:val="both"/>
      </w:pPr>
      <w:r w:rsidRPr="00E07EA9">
        <w:t>8.2. В случае если Стороны не достигли согласия путем переговоров, споры решаются в претензионном порядке путем отправления претензий по почте либо факсом с последующим отправлением по почте оригиналов. Срок - рассмотрения претензий - 30 (тридцать) календарных дней с даты получения претензии.</w:t>
      </w:r>
    </w:p>
    <w:p w:rsidR="00E07EA9" w:rsidRPr="00E07EA9" w:rsidRDefault="00E07EA9" w:rsidP="004C4097">
      <w:pPr>
        <w:tabs>
          <w:tab w:val="left" w:pos="1181"/>
        </w:tabs>
        <w:ind w:firstLine="709"/>
        <w:jc w:val="both"/>
        <w:rPr>
          <w:spacing w:val="1"/>
        </w:rPr>
      </w:pPr>
      <w:r w:rsidRPr="00E07EA9">
        <w:t xml:space="preserve">8.3. Если достичь согласия путем переговоров и в претензионном порядке не представляется возможным, то споры </w:t>
      </w:r>
      <w:r w:rsidRPr="00E07EA9">
        <w:rPr>
          <w:spacing w:val="1"/>
        </w:rPr>
        <w:t>передаются заинтересованной Стороной в Арбитражный суд Сахалинской области.</w:t>
      </w:r>
    </w:p>
    <w:p w:rsidR="00E07EA9" w:rsidRPr="00E07EA9" w:rsidRDefault="00E07EA9" w:rsidP="004C4097">
      <w:pPr>
        <w:widowControl w:val="0"/>
        <w:autoSpaceDE w:val="0"/>
        <w:autoSpaceDN w:val="0"/>
        <w:adjustRightInd w:val="0"/>
      </w:pPr>
    </w:p>
    <w:p w:rsidR="00E07EA9" w:rsidRPr="00E07EA9" w:rsidRDefault="00E07EA9" w:rsidP="004C4097">
      <w:pPr>
        <w:widowControl w:val="0"/>
        <w:autoSpaceDE w:val="0"/>
        <w:autoSpaceDN w:val="0"/>
        <w:adjustRightInd w:val="0"/>
        <w:jc w:val="center"/>
        <w:rPr>
          <w:b/>
        </w:rPr>
      </w:pPr>
      <w:r w:rsidRPr="00E07EA9">
        <w:rPr>
          <w:b/>
        </w:rPr>
        <w:t>9. Порядок внесения изменений, дополнений в Договор и его расторжение</w:t>
      </w:r>
    </w:p>
    <w:p w:rsidR="00E07EA9" w:rsidRPr="00E07EA9" w:rsidRDefault="00E07EA9" w:rsidP="004C4097">
      <w:pPr>
        <w:widowControl w:val="0"/>
        <w:autoSpaceDE w:val="0"/>
        <w:autoSpaceDN w:val="0"/>
        <w:adjustRightInd w:val="0"/>
        <w:ind w:firstLine="709"/>
        <w:jc w:val="both"/>
      </w:pPr>
      <w:r w:rsidRPr="00E07EA9">
        <w:lastRenderedPageBreak/>
        <w:t>9.1. В настоящий Договор могут быть внесены изменения и дополнения, которые оформляются дополнительными соглашениями к настоящему Договору.</w:t>
      </w:r>
    </w:p>
    <w:p w:rsidR="00E07EA9" w:rsidRPr="00E07EA9" w:rsidRDefault="00E07EA9" w:rsidP="004C4097">
      <w:pPr>
        <w:widowControl w:val="0"/>
        <w:autoSpaceDE w:val="0"/>
        <w:autoSpaceDN w:val="0"/>
        <w:adjustRightInd w:val="0"/>
        <w:ind w:firstLine="709"/>
        <w:jc w:val="both"/>
      </w:pPr>
      <w:r w:rsidRPr="00E07EA9">
        <w:t>9.2. В случае изменения нормативной документации Заказчик по согласованию с Исполнителем имеет право пересматривать порядок выставления штрафных санкций за качество ремонта вагонов, техническую готовность, несвоевременный выпуск вагонов из ремонта.</w:t>
      </w:r>
    </w:p>
    <w:p w:rsidR="00E07EA9" w:rsidRPr="00E07EA9" w:rsidRDefault="00E07EA9" w:rsidP="004C4097">
      <w:pPr>
        <w:widowControl w:val="0"/>
        <w:autoSpaceDE w:val="0"/>
        <w:autoSpaceDN w:val="0"/>
        <w:adjustRightInd w:val="0"/>
        <w:ind w:firstLine="709"/>
        <w:jc w:val="both"/>
      </w:pPr>
      <w:r w:rsidRPr="00E07EA9">
        <w:rPr>
          <w:rFonts w:cs="PSBVA U+ Times"/>
        </w:rPr>
        <w:t>9.3. </w:t>
      </w:r>
      <w:r w:rsidRPr="00E07EA9">
        <w:t xml:space="preserve">Настоящий </w:t>
      </w:r>
      <w:proofErr w:type="gramStart"/>
      <w:r w:rsidRPr="00E07EA9">
        <w:t>Договор</w:t>
      </w:r>
      <w:proofErr w:type="gramEnd"/>
      <w:r w:rsidRPr="00E07EA9">
        <w:t xml:space="preserve"> может быть расторгнут по основаниям, предусмотренным законодательством Российской Федерации и настоящим Договором.</w:t>
      </w:r>
    </w:p>
    <w:p w:rsidR="00E07EA9" w:rsidRPr="00E07EA9" w:rsidRDefault="00E07EA9" w:rsidP="004C4097">
      <w:pPr>
        <w:ind w:firstLine="709"/>
        <w:jc w:val="both"/>
      </w:pPr>
      <w:r w:rsidRPr="00E07EA9">
        <w:t>9.4.</w:t>
      </w:r>
      <w:r w:rsidRPr="00E07EA9">
        <w:tab/>
        <w:t xml:space="preserve">Заказчик вправе расторгнуть настоящий Договор в одностороннем внесудебном порядке, направив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07EA9" w:rsidRPr="00E07EA9" w:rsidRDefault="00E07EA9" w:rsidP="004C4097">
      <w:pPr>
        <w:widowControl w:val="0"/>
        <w:ind w:firstLine="709"/>
        <w:jc w:val="both"/>
      </w:pPr>
      <w:r w:rsidRPr="00E07EA9">
        <w:t>9.5. В случае, когда направленное Исполнителю уведомление о расторжении настоящего Договора вернется к Заказчику с пометкой почты об отсутствии адресата по адресу, указанному в разделе 13 настоящего Договора, датой расторжения настоящего Договора будет считаться дата направления Заказчиком Исполнителю уведомления о расторжении Договора.</w:t>
      </w:r>
    </w:p>
    <w:p w:rsidR="00E07EA9" w:rsidRPr="00E07EA9" w:rsidRDefault="00E07EA9" w:rsidP="004C4097">
      <w:pPr>
        <w:widowControl w:val="0"/>
        <w:autoSpaceDE w:val="0"/>
        <w:autoSpaceDN w:val="0"/>
        <w:adjustRightInd w:val="0"/>
        <w:ind w:firstLine="709"/>
        <w:jc w:val="both"/>
      </w:pPr>
      <w:r w:rsidRPr="00E07EA9">
        <w:t>9.6. </w:t>
      </w:r>
      <w:proofErr w:type="gramStart"/>
      <w:r w:rsidRPr="00E07EA9">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8.8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07EA9" w:rsidRPr="00E07EA9" w:rsidRDefault="00E07EA9" w:rsidP="004C4097">
      <w:pPr>
        <w:widowControl w:val="0"/>
        <w:autoSpaceDE w:val="0"/>
        <w:autoSpaceDN w:val="0"/>
        <w:adjustRightInd w:val="0"/>
        <w:ind w:firstLine="709"/>
        <w:jc w:val="both"/>
      </w:pPr>
      <w:r w:rsidRPr="00E07EA9">
        <w:t>9.7. </w:t>
      </w:r>
      <w:proofErr w:type="gramStart"/>
      <w:r w:rsidRPr="00E07EA9">
        <w:t>В случае, если отступления в работе от условий настоящего Договора или иные недостатки результата Работ в установленный настоящим Договором срок не были устранены либо являются существенными и неустранимыми, Заказчик вправе отказаться от исполнения Договора, не оплачивать такие Работы и потребовать возмещения причиненных убытков, а Исполнитель обязан вернуть полученные по настоящему Договору денежные средства и возместить убытки Заказчика в течение 7</w:t>
      </w:r>
      <w:proofErr w:type="gramEnd"/>
      <w:r w:rsidRPr="00E07EA9">
        <w:t xml:space="preserve"> (семи) календарных дней </w:t>
      </w:r>
      <w:proofErr w:type="gramStart"/>
      <w:r w:rsidRPr="00E07EA9">
        <w:t>с даты предъявления</w:t>
      </w:r>
      <w:proofErr w:type="gramEnd"/>
      <w:r w:rsidRPr="00E07EA9">
        <w:t xml:space="preserve"> Заказчиком соответствующего требования.</w:t>
      </w:r>
    </w:p>
    <w:p w:rsidR="00E07EA9" w:rsidRPr="00E07EA9" w:rsidRDefault="00E07EA9" w:rsidP="004C4097">
      <w:pPr>
        <w:widowControl w:val="0"/>
        <w:autoSpaceDE w:val="0"/>
        <w:autoSpaceDN w:val="0"/>
        <w:adjustRightInd w:val="0"/>
        <w:ind w:firstLine="709"/>
        <w:jc w:val="both"/>
      </w:pPr>
    </w:p>
    <w:p w:rsidR="00E07EA9" w:rsidRPr="00E07EA9" w:rsidRDefault="00E07EA9" w:rsidP="004C4097">
      <w:pPr>
        <w:jc w:val="center"/>
        <w:rPr>
          <w:b/>
          <w:bCs/>
        </w:rPr>
      </w:pPr>
      <w:r w:rsidRPr="00E07EA9">
        <w:rPr>
          <w:b/>
          <w:bCs/>
        </w:rPr>
        <w:t>10. Антикоррупционная оговорка</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 xml:space="preserve">10.1. </w:t>
      </w:r>
      <w:proofErr w:type="gramStart"/>
      <w:r w:rsidRPr="00E07EA9">
        <w:rPr>
          <w:szCs w:val="24"/>
          <w:lang w:val="ru-RU" w:eastAsia="ru-RU"/>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E07EA9">
        <w:rPr>
          <w:szCs w:val="24"/>
          <w:lang w:val="ru-RU" w:eastAsia="ru-RU"/>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E07EA9" w:rsidRPr="00E07EA9" w:rsidRDefault="00E07EA9" w:rsidP="004C4097">
      <w:pPr>
        <w:autoSpaceDE w:val="0"/>
        <w:autoSpaceDN w:val="0"/>
        <w:adjustRightInd w:val="0"/>
        <w:ind w:firstLine="709"/>
        <w:jc w:val="both"/>
      </w:pPr>
      <w:r w:rsidRPr="00E07EA9">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E07EA9" w:rsidRPr="00E07EA9" w:rsidRDefault="00E07EA9" w:rsidP="004C4097">
      <w:pPr>
        <w:pStyle w:val="Text"/>
        <w:spacing w:after="0"/>
        <w:ind w:firstLine="709"/>
        <w:jc w:val="both"/>
        <w:rPr>
          <w:szCs w:val="24"/>
          <w:lang w:val="ru-RU" w:eastAsia="ru-RU"/>
        </w:rPr>
      </w:pPr>
      <w:proofErr w:type="gramStart"/>
      <w:r w:rsidRPr="00E07EA9">
        <w:rPr>
          <w:szCs w:val="24"/>
          <w:lang w:val="ru-RU" w:eastAsia="ru-RU"/>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w:t>
      </w:r>
      <w:r w:rsidRPr="00E07EA9">
        <w:rPr>
          <w:szCs w:val="24"/>
          <w:lang w:val="ru-RU" w:eastAsia="ru-RU"/>
        </w:rPr>
        <w:lastRenderedPageBreak/>
        <w:t>международных актов о</w:t>
      </w:r>
      <w:proofErr w:type="gramEnd"/>
      <w:r w:rsidRPr="00E07EA9">
        <w:rPr>
          <w:szCs w:val="24"/>
          <w:lang w:val="ru-RU" w:eastAsia="ru-RU"/>
        </w:rPr>
        <w:t xml:space="preserve"> </w:t>
      </w:r>
      <w:proofErr w:type="gramStart"/>
      <w:r w:rsidRPr="00E07EA9">
        <w:rPr>
          <w:szCs w:val="24"/>
          <w:lang w:val="ru-RU" w:eastAsia="ru-RU"/>
        </w:rPr>
        <w:t>противодействии</w:t>
      </w:r>
      <w:proofErr w:type="gramEnd"/>
      <w:r w:rsidRPr="00E07EA9">
        <w:rPr>
          <w:szCs w:val="24"/>
          <w:lang w:val="ru-RU" w:eastAsia="ru-RU"/>
        </w:rPr>
        <w:t xml:space="preserve"> легализации (отмыванию) доходов, полученных преступным путем.</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07EA9" w:rsidRPr="00E07EA9" w:rsidRDefault="00E07EA9" w:rsidP="004C4097">
      <w:pPr>
        <w:pStyle w:val="Text"/>
        <w:spacing w:after="0"/>
        <w:ind w:firstLine="709"/>
        <w:jc w:val="both"/>
        <w:rPr>
          <w:szCs w:val="24"/>
          <w:lang w:val="ru-RU" w:eastAsia="ru-RU"/>
        </w:rPr>
      </w:pPr>
      <w:proofErr w:type="gramStart"/>
      <w:r w:rsidRPr="00E07EA9">
        <w:rPr>
          <w:szCs w:val="24"/>
          <w:lang w:val="ru-RU"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E07EA9">
        <w:rPr>
          <w:szCs w:val="24"/>
          <w:lang w:val="ru-RU" w:eastAsia="ru-RU"/>
        </w:rPr>
        <w:t xml:space="preserve">, </w:t>
      </w:r>
      <w:proofErr w:type="gramStart"/>
      <w:r w:rsidRPr="00E07EA9">
        <w:rPr>
          <w:szCs w:val="24"/>
          <w:lang w:val="ru-RU" w:eastAsia="ru-RU"/>
        </w:rPr>
        <w:t>полученных</w:t>
      </w:r>
      <w:proofErr w:type="gramEnd"/>
      <w:r w:rsidRPr="00E07EA9">
        <w:rPr>
          <w:szCs w:val="24"/>
          <w:lang w:val="ru-RU" w:eastAsia="ru-RU"/>
        </w:rPr>
        <w:t xml:space="preserve"> преступным путем.</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 xml:space="preserve">10.2. В случае нарушения одной Стороной обязательств воздерживаться от запрещенных в пункте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07EA9">
        <w:rPr>
          <w:szCs w:val="24"/>
          <w:lang w:val="ru-RU" w:eastAsia="ru-RU"/>
        </w:rPr>
        <w:t>был</w:t>
      </w:r>
      <w:proofErr w:type="gramEnd"/>
      <w:r w:rsidRPr="00E07EA9">
        <w:rPr>
          <w:szCs w:val="24"/>
          <w:lang w:val="ru-RU"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E07EA9" w:rsidRPr="00E07EA9" w:rsidRDefault="00E07EA9" w:rsidP="004C4097">
      <w:pPr>
        <w:pStyle w:val="Text"/>
        <w:spacing w:after="0"/>
        <w:ind w:firstLine="709"/>
        <w:jc w:val="both"/>
        <w:rPr>
          <w:szCs w:val="24"/>
          <w:lang w:val="ru-RU" w:eastAsia="ru-RU"/>
        </w:rPr>
      </w:pPr>
    </w:p>
    <w:p w:rsidR="00E07EA9" w:rsidRPr="00E07EA9" w:rsidRDefault="00E07EA9" w:rsidP="004C4097">
      <w:pPr>
        <w:shd w:val="clear" w:color="auto" w:fill="FFFFFF"/>
        <w:ind w:right="-35" w:firstLine="709"/>
        <w:jc w:val="center"/>
        <w:rPr>
          <w:b/>
        </w:rPr>
      </w:pPr>
      <w:r w:rsidRPr="00E07EA9">
        <w:rPr>
          <w:b/>
        </w:rPr>
        <w:t>11. Налоговая оговорка</w:t>
      </w:r>
    </w:p>
    <w:p w:rsidR="00E07EA9" w:rsidRPr="00E07EA9" w:rsidRDefault="00E07EA9" w:rsidP="004C4097">
      <w:pPr>
        <w:shd w:val="clear" w:color="auto" w:fill="FFFFFF"/>
        <w:ind w:right="-35" w:firstLine="709"/>
        <w:jc w:val="center"/>
        <w:rPr>
          <w:b/>
        </w:rPr>
      </w:pPr>
    </w:p>
    <w:p w:rsidR="00E07EA9" w:rsidRPr="00E07EA9" w:rsidRDefault="00E07EA9" w:rsidP="004C4097">
      <w:pPr>
        <w:pStyle w:val="Text"/>
        <w:spacing w:after="0"/>
        <w:ind w:firstLine="709"/>
        <w:jc w:val="both"/>
        <w:rPr>
          <w:szCs w:val="24"/>
          <w:lang w:val="ru-RU" w:eastAsia="ru-RU"/>
        </w:rPr>
      </w:pPr>
      <w:r w:rsidRPr="00E07EA9">
        <w:rPr>
          <w:szCs w:val="24"/>
          <w:lang w:val="ru-RU" w:eastAsia="ru-RU"/>
        </w:rPr>
        <w:t>11.1. Исполнитель гарантирует, что:</w:t>
      </w:r>
    </w:p>
    <w:p w:rsidR="00E07EA9" w:rsidRPr="00E07EA9" w:rsidRDefault="00E07EA9" w:rsidP="004C4097">
      <w:pPr>
        <w:pStyle w:val="Text"/>
        <w:spacing w:after="0"/>
        <w:ind w:firstLine="709"/>
        <w:jc w:val="both"/>
        <w:rPr>
          <w:szCs w:val="24"/>
          <w:lang w:val="ru-RU" w:eastAsia="ru-RU"/>
        </w:rPr>
      </w:pPr>
      <w:proofErr w:type="gramStart"/>
      <w:r w:rsidRPr="00E07EA9">
        <w:rPr>
          <w:szCs w:val="24"/>
          <w:lang w:val="ru-RU" w:eastAsia="ru-RU"/>
        </w:rPr>
        <w:t>зарегистрирован</w:t>
      </w:r>
      <w:proofErr w:type="gramEnd"/>
      <w:r w:rsidRPr="00E07EA9">
        <w:rPr>
          <w:szCs w:val="24"/>
          <w:lang w:val="ru-RU" w:eastAsia="ru-RU"/>
        </w:rPr>
        <w:t xml:space="preserve"> в ЕГРЮЛ надлежащим образом;</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7EA9" w:rsidRPr="00E07EA9" w:rsidRDefault="00E07EA9" w:rsidP="004C4097">
      <w:pPr>
        <w:pStyle w:val="Text"/>
        <w:spacing w:after="0"/>
        <w:ind w:firstLine="709"/>
        <w:jc w:val="both"/>
        <w:rPr>
          <w:szCs w:val="24"/>
          <w:lang w:val="ru-RU" w:eastAsia="ru-RU"/>
        </w:rPr>
      </w:pPr>
      <w:proofErr w:type="gramStart"/>
      <w:r w:rsidRPr="00E07EA9">
        <w:rPr>
          <w:szCs w:val="24"/>
          <w:lang w:val="ru-RU"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07EA9" w:rsidRPr="00E07EA9" w:rsidRDefault="00E07EA9" w:rsidP="004C4097">
      <w:pPr>
        <w:pStyle w:val="Text"/>
        <w:spacing w:after="0"/>
        <w:ind w:firstLine="709"/>
        <w:jc w:val="both"/>
        <w:rPr>
          <w:szCs w:val="24"/>
          <w:lang w:val="ru-RU" w:eastAsia="ru-RU"/>
        </w:rPr>
      </w:pPr>
      <w:r w:rsidRPr="00E07EA9">
        <w:rPr>
          <w:szCs w:val="24"/>
          <w:lang w:val="ru-RU" w:eastAsia="ru-RU"/>
        </w:rPr>
        <w:lastRenderedPageBreak/>
        <w:t>своевременно и в полном объеме уплачивает налоги, сборы и страховые взносы;</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 xml:space="preserve">отражает в налоговой отчетности по НДС все суммы НДС, предъявленные Заказчику; </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лица, подписывающие от его имени первичные документы и счета-фактуры, имеют на это все необходимые полномочия и доверенности.</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11.2. Если Исполнитель  нарушит гарантии (любую одну, несколько или все вместе), указанные в пункте 11.1 настоящего раздела,  и это повлечет:</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07EA9">
        <w:rPr>
          <w:szCs w:val="24"/>
          <w:lang w:val="ru-RU" w:eastAsia="ru-RU"/>
        </w:rPr>
        <w:t>и(</w:t>
      </w:r>
      <w:proofErr w:type="gramEnd"/>
      <w:r w:rsidRPr="00E07EA9">
        <w:rPr>
          <w:szCs w:val="24"/>
          <w:lang w:val="ru-RU" w:eastAsia="ru-RU"/>
        </w:rPr>
        <w:t>или)</w:t>
      </w:r>
    </w:p>
    <w:p w:rsidR="00E07EA9" w:rsidRPr="00E07EA9" w:rsidRDefault="00E07EA9" w:rsidP="004C4097">
      <w:pPr>
        <w:pStyle w:val="Text"/>
        <w:spacing w:after="0"/>
        <w:ind w:firstLine="709"/>
        <w:jc w:val="both"/>
        <w:rPr>
          <w:szCs w:val="24"/>
          <w:lang w:val="ru-RU" w:eastAsia="ru-RU"/>
        </w:rPr>
      </w:pPr>
      <w:proofErr w:type="gramStart"/>
      <w:r w:rsidRPr="00E07EA9">
        <w:rPr>
          <w:szCs w:val="24"/>
          <w:lang w:val="ru-RU" w:eastAsia="ru-RU"/>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07EA9" w:rsidRPr="00E07EA9" w:rsidRDefault="00E07EA9" w:rsidP="004C4097">
      <w:pPr>
        <w:pStyle w:val="Text"/>
        <w:spacing w:after="0"/>
        <w:ind w:firstLine="709"/>
        <w:jc w:val="both"/>
        <w:rPr>
          <w:szCs w:val="24"/>
          <w:lang w:val="ru-RU" w:eastAsia="ru-RU"/>
        </w:rPr>
      </w:pPr>
      <w:r w:rsidRPr="00E07EA9">
        <w:rPr>
          <w:szCs w:val="24"/>
          <w:lang w:val="ru-RU" w:eastAsia="ru-RU"/>
        </w:rPr>
        <w:t xml:space="preserve">то Исполнитель обязуется возместить Заказчику убытки, который последний понес вследствие таких нарушений. </w:t>
      </w:r>
    </w:p>
    <w:p w:rsidR="00E07EA9" w:rsidRPr="00E07EA9" w:rsidRDefault="00E07EA9" w:rsidP="004C4097">
      <w:pPr>
        <w:pStyle w:val="Text"/>
        <w:spacing w:after="0"/>
        <w:ind w:firstLine="709"/>
        <w:jc w:val="both"/>
        <w:rPr>
          <w:szCs w:val="24"/>
          <w:lang w:val="ru-RU" w:eastAsia="ru-RU"/>
        </w:rPr>
      </w:pPr>
      <w:r w:rsidRPr="00E07EA9">
        <w:rPr>
          <w:szCs w:val="24"/>
          <w:lang w:val="ru-RU" w:eastAsia="ru-RU"/>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07EA9" w:rsidRPr="00E07EA9" w:rsidRDefault="00E07EA9" w:rsidP="004C4097">
      <w:pPr>
        <w:pStyle w:val="Text"/>
        <w:spacing w:after="0"/>
        <w:ind w:firstLine="709"/>
        <w:jc w:val="both"/>
        <w:rPr>
          <w:szCs w:val="24"/>
          <w:lang w:val="ru-RU" w:eastAsia="ru-RU"/>
        </w:rPr>
      </w:pPr>
    </w:p>
    <w:p w:rsidR="00E07EA9" w:rsidRPr="00E07EA9" w:rsidRDefault="00E07EA9" w:rsidP="004C4097">
      <w:pPr>
        <w:widowControl w:val="0"/>
        <w:autoSpaceDE w:val="0"/>
        <w:autoSpaceDN w:val="0"/>
        <w:adjustRightInd w:val="0"/>
        <w:jc w:val="center"/>
        <w:rPr>
          <w:b/>
        </w:rPr>
      </w:pPr>
      <w:r w:rsidRPr="00E07EA9">
        <w:rPr>
          <w:b/>
        </w:rPr>
        <w:t>12. Прочие условия</w:t>
      </w:r>
    </w:p>
    <w:p w:rsidR="00E07EA9" w:rsidRPr="00E07EA9" w:rsidRDefault="00E07EA9" w:rsidP="004C4097">
      <w:pPr>
        <w:widowControl w:val="0"/>
        <w:autoSpaceDE w:val="0"/>
        <w:autoSpaceDN w:val="0"/>
        <w:adjustRightInd w:val="0"/>
        <w:ind w:firstLine="709"/>
        <w:jc w:val="both"/>
      </w:pPr>
      <w:r w:rsidRPr="00E07EA9">
        <w:t>12.1. Во всем, что не предусмотрено настоящим Договором, Стороны руководствуются законодательством Российской Федерации.</w:t>
      </w:r>
    </w:p>
    <w:p w:rsidR="00E07EA9" w:rsidRPr="00E07EA9" w:rsidRDefault="00E07EA9" w:rsidP="004C4097">
      <w:pPr>
        <w:widowControl w:val="0"/>
        <w:autoSpaceDE w:val="0"/>
        <w:autoSpaceDN w:val="0"/>
        <w:adjustRightInd w:val="0"/>
        <w:ind w:firstLine="709"/>
        <w:jc w:val="both"/>
      </w:pPr>
      <w:r w:rsidRPr="00E07EA9">
        <w:t>12.2. Настоящий Договор вступает в силу с момента его подписания и действует по «31» октября 2020 г. включительно, а в части взаиморасчетов - до полного исполнения Сторонами своих обязательств по настоящему Договору.</w:t>
      </w:r>
    </w:p>
    <w:p w:rsidR="00E07EA9" w:rsidRPr="00E07EA9" w:rsidRDefault="00E07EA9" w:rsidP="004C4097">
      <w:pPr>
        <w:widowControl w:val="0"/>
        <w:autoSpaceDE w:val="0"/>
        <w:autoSpaceDN w:val="0"/>
        <w:adjustRightInd w:val="0"/>
        <w:ind w:firstLine="709"/>
        <w:jc w:val="both"/>
      </w:pPr>
      <w:r w:rsidRPr="00E07EA9">
        <w:t>12.3. Настоящий Договор подписан в двух экземплярах, имеющих одинаковую силу, по одному экземпляру для каждой из Сторон.</w:t>
      </w:r>
    </w:p>
    <w:p w:rsidR="00E07EA9" w:rsidRPr="00E07EA9" w:rsidRDefault="00E07EA9" w:rsidP="004C4097">
      <w:pPr>
        <w:widowControl w:val="0"/>
        <w:autoSpaceDE w:val="0"/>
        <w:autoSpaceDN w:val="0"/>
        <w:adjustRightInd w:val="0"/>
        <w:ind w:firstLine="709"/>
        <w:jc w:val="both"/>
      </w:pPr>
      <w:r w:rsidRPr="00E07EA9">
        <w:t>12.4. Исполнитель не вправе передавать свои права (требования) по настоящему Договору третьему лицу без предварительного письменного согласия Заказчика.</w:t>
      </w:r>
    </w:p>
    <w:p w:rsidR="00E07EA9" w:rsidRPr="00E07EA9" w:rsidRDefault="00E07EA9" w:rsidP="004C4097">
      <w:pPr>
        <w:widowControl w:val="0"/>
        <w:autoSpaceDE w:val="0"/>
        <w:autoSpaceDN w:val="0"/>
        <w:adjustRightInd w:val="0"/>
        <w:ind w:firstLine="709"/>
        <w:jc w:val="both"/>
      </w:pPr>
      <w:r w:rsidRPr="00E07EA9">
        <w:t xml:space="preserve">12.5. При изменении почтовых реквизитов, органов управления юридическим лицом, внесения изменений в учредительные документы Стороны обязаны информировать об этом друг друга в письменной форме в пятидневный срок с предоставлением оригинала информационного письма, подписанного руководителем и главным бухгалтером и заверенного печатью Стороны, у которой возникли соответствующие изменения. </w:t>
      </w:r>
    </w:p>
    <w:p w:rsidR="00E07EA9" w:rsidRPr="00E07EA9" w:rsidRDefault="00E07EA9" w:rsidP="004C4097">
      <w:pPr>
        <w:autoSpaceDE w:val="0"/>
        <w:autoSpaceDN w:val="0"/>
        <w:adjustRightInd w:val="0"/>
        <w:ind w:firstLine="567"/>
        <w:jc w:val="both"/>
      </w:pPr>
      <w:r w:rsidRPr="00E07EA9">
        <w:t xml:space="preserve">В случае изменения банковских реквизитов Исполнителя уведомление должно быть направлено в суточный срок с даты возникновения изменений с предоставлением в бухгалтерию Заказчика оригинала информационного письма, подписанного руководителем и главным бухгалтером Исполнителя и заверенного печатью Исполнителя. В случае несоблюдения Исполнителем условий настоящего пункта Договора Заказчик не несет ответственности за </w:t>
      </w:r>
      <w:proofErr w:type="spellStart"/>
      <w:r w:rsidRPr="00E07EA9">
        <w:t>непоступление</w:t>
      </w:r>
      <w:proofErr w:type="spellEnd"/>
      <w:r w:rsidRPr="00E07EA9">
        <w:t xml:space="preserve"> и/или несвоевременное поступление на расчетный счет Исполнителя денежных средств.</w:t>
      </w:r>
    </w:p>
    <w:p w:rsidR="00E07EA9" w:rsidRPr="00E07EA9" w:rsidRDefault="00E07EA9" w:rsidP="004C4097">
      <w:pPr>
        <w:widowControl w:val="0"/>
        <w:autoSpaceDE w:val="0"/>
        <w:autoSpaceDN w:val="0"/>
        <w:adjustRightInd w:val="0"/>
        <w:ind w:firstLine="709"/>
        <w:jc w:val="both"/>
      </w:pPr>
      <w:r w:rsidRPr="00E07EA9">
        <w:t>12.6. Все Приложения к настоящему Договору, подписанные обеими Сторонами, являются его неотъемлемыми частями.</w:t>
      </w:r>
    </w:p>
    <w:p w:rsidR="00E07EA9" w:rsidRPr="00E07EA9" w:rsidRDefault="00E07EA9" w:rsidP="004C4097">
      <w:pPr>
        <w:widowControl w:val="0"/>
        <w:autoSpaceDE w:val="0"/>
        <w:autoSpaceDN w:val="0"/>
        <w:adjustRightInd w:val="0"/>
        <w:ind w:firstLine="709"/>
        <w:jc w:val="both"/>
      </w:pPr>
      <w:r w:rsidRPr="00E07EA9">
        <w:t>12.7. К настоящему Договору прилагаются:</w:t>
      </w:r>
    </w:p>
    <w:p w:rsidR="00E07EA9" w:rsidRPr="00E07EA9" w:rsidRDefault="00E07EA9" w:rsidP="004C4097">
      <w:pPr>
        <w:widowControl w:val="0"/>
        <w:autoSpaceDE w:val="0"/>
        <w:autoSpaceDN w:val="0"/>
        <w:adjustRightInd w:val="0"/>
        <w:ind w:firstLine="709"/>
        <w:jc w:val="both"/>
      </w:pPr>
      <w:r w:rsidRPr="00E07EA9">
        <w:t>12.7.1. Техническое задание (Приложение № 1);</w:t>
      </w:r>
    </w:p>
    <w:p w:rsidR="00E07EA9" w:rsidRPr="00E07EA9" w:rsidRDefault="00E07EA9" w:rsidP="004C4097">
      <w:pPr>
        <w:widowControl w:val="0"/>
        <w:autoSpaceDE w:val="0"/>
        <w:autoSpaceDN w:val="0"/>
        <w:adjustRightInd w:val="0"/>
        <w:ind w:firstLine="709"/>
        <w:jc w:val="both"/>
      </w:pPr>
      <w:r w:rsidRPr="00E07EA9">
        <w:t>12.7.2. Расчет договорной цены (Приложение № 2)</w:t>
      </w:r>
    </w:p>
    <w:p w:rsidR="00E07EA9" w:rsidRPr="00E07EA9" w:rsidRDefault="00E07EA9" w:rsidP="004C4097">
      <w:pPr>
        <w:widowControl w:val="0"/>
        <w:autoSpaceDE w:val="0"/>
        <w:autoSpaceDN w:val="0"/>
        <w:adjustRightInd w:val="0"/>
        <w:ind w:firstLine="709"/>
        <w:jc w:val="both"/>
        <w:rPr>
          <w:bCs/>
        </w:rPr>
      </w:pPr>
      <w:r w:rsidRPr="00E07EA9">
        <w:rPr>
          <w:bCs/>
        </w:rPr>
        <w:t>12.7.</w:t>
      </w:r>
      <w:r w:rsidR="004C4097">
        <w:rPr>
          <w:bCs/>
        </w:rPr>
        <w:t>3</w:t>
      </w:r>
      <w:r w:rsidRPr="00E07EA9">
        <w:rPr>
          <w:bCs/>
        </w:rPr>
        <w:t>.</w:t>
      </w:r>
      <w:r w:rsidRPr="00E07EA9">
        <w:t xml:space="preserve"> Форма акта о фактической выработке металлолома по каждому вагону (Приложение № 3)</w:t>
      </w:r>
      <w:r w:rsidRPr="00E07EA9">
        <w:rPr>
          <w:bCs/>
        </w:rPr>
        <w:t>;</w:t>
      </w:r>
    </w:p>
    <w:p w:rsidR="00E07EA9" w:rsidRPr="00E07EA9" w:rsidRDefault="00E07EA9" w:rsidP="004C4097">
      <w:pPr>
        <w:widowControl w:val="0"/>
        <w:autoSpaceDE w:val="0"/>
        <w:autoSpaceDN w:val="0"/>
        <w:adjustRightInd w:val="0"/>
        <w:ind w:firstLine="709"/>
        <w:jc w:val="both"/>
      </w:pPr>
      <w:r w:rsidRPr="00E07EA9">
        <w:t>12</w:t>
      </w:r>
      <w:r w:rsidR="004C4097">
        <w:t>.7.4</w:t>
      </w:r>
      <w:r w:rsidRPr="00E07EA9">
        <w:t xml:space="preserve">. Форма акта приема-передачи лома и отходов, содержащих драгоценные металлы </w:t>
      </w:r>
      <w:r w:rsidRPr="00E07EA9">
        <w:lastRenderedPageBreak/>
        <w:t>(Приложение №4).</w:t>
      </w:r>
    </w:p>
    <w:p w:rsidR="00E07EA9" w:rsidRPr="00E07EA9" w:rsidRDefault="00E07EA9" w:rsidP="004C4097">
      <w:pPr>
        <w:widowControl w:val="0"/>
        <w:autoSpaceDE w:val="0"/>
        <w:autoSpaceDN w:val="0"/>
        <w:adjustRightInd w:val="0"/>
        <w:ind w:firstLine="709"/>
        <w:jc w:val="both"/>
      </w:pPr>
      <w:r w:rsidRPr="00E07EA9">
        <w:t>12</w:t>
      </w:r>
      <w:r w:rsidR="004C4097">
        <w:t>.7.5</w:t>
      </w:r>
      <w:r w:rsidRPr="00E07EA9">
        <w:t>. Форма акта выполненных работ (Приложение № 5)</w:t>
      </w:r>
    </w:p>
    <w:p w:rsidR="00E07EA9" w:rsidRPr="00E07EA9" w:rsidRDefault="00E07EA9" w:rsidP="004C4097">
      <w:pPr>
        <w:widowControl w:val="0"/>
        <w:autoSpaceDE w:val="0"/>
        <w:autoSpaceDN w:val="0"/>
        <w:adjustRightInd w:val="0"/>
        <w:ind w:firstLine="709"/>
        <w:jc w:val="both"/>
      </w:pPr>
      <w:r w:rsidRPr="00E07EA9">
        <w:t>12</w:t>
      </w:r>
      <w:r w:rsidR="004C4097">
        <w:t>.7.6.</w:t>
      </w:r>
      <w:r w:rsidRPr="00E07EA9">
        <w:t xml:space="preserve"> Проект договора на оказание услуг по сбору, учету, хранению и отгрузке лома и отходов цветных и черных металлов  (Приложение № 6)</w:t>
      </w:r>
    </w:p>
    <w:p w:rsidR="00E07EA9" w:rsidRPr="00E07EA9" w:rsidRDefault="00E07EA9" w:rsidP="004C4097">
      <w:pPr>
        <w:widowControl w:val="0"/>
        <w:autoSpaceDE w:val="0"/>
        <w:autoSpaceDN w:val="0"/>
        <w:adjustRightInd w:val="0"/>
        <w:jc w:val="center"/>
        <w:rPr>
          <w:b/>
        </w:rPr>
      </w:pPr>
    </w:p>
    <w:p w:rsidR="00E07EA9" w:rsidRPr="00E07EA9" w:rsidRDefault="00E07EA9" w:rsidP="004C4097">
      <w:pPr>
        <w:widowControl w:val="0"/>
        <w:autoSpaceDE w:val="0"/>
        <w:autoSpaceDN w:val="0"/>
        <w:adjustRightInd w:val="0"/>
        <w:jc w:val="center"/>
        <w:rPr>
          <w:b/>
        </w:rPr>
      </w:pPr>
      <w:r w:rsidRPr="00E07EA9">
        <w:rPr>
          <w:b/>
        </w:rPr>
        <w:t>13. Адреса и платежные реквизиты сторон</w:t>
      </w:r>
    </w:p>
    <w:tbl>
      <w:tblPr>
        <w:tblW w:w="10035" w:type="dxa"/>
        <w:jc w:val="center"/>
        <w:tblLayout w:type="fixed"/>
        <w:tblLook w:val="01E0"/>
      </w:tblPr>
      <w:tblGrid>
        <w:gridCol w:w="5161"/>
        <w:gridCol w:w="4874"/>
      </w:tblGrid>
      <w:tr w:rsidR="00E07EA9" w:rsidRPr="00E07EA9" w:rsidTr="002F306C">
        <w:trPr>
          <w:trHeight w:val="660"/>
          <w:jc w:val="center"/>
        </w:trPr>
        <w:tc>
          <w:tcPr>
            <w:tcW w:w="5161" w:type="dxa"/>
            <w:hideMark/>
          </w:tcPr>
          <w:p w:rsidR="00E07EA9" w:rsidRPr="00E07EA9" w:rsidRDefault="00E07EA9" w:rsidP="004C4097">
            <w:pPr>
              <w:widowControl w:val="0"/>
              <w:autoSpaceDE w:val="0"/>
              <w:autoSpaceDN w:val="0"/>
              <w:adjustRightInd w:val="0"/>
              <w:ind w:firstLine="34"/>
              <w:rPr>
                <w:lang w:eastAsia="en-US"/>
              </w:rPr>
            </w:pPr>
            <w:r w:rsidRPr="00E07EA9">
              <w:rPr>
                <w:b/>
                <w:lang w:eastAsia="en-US"/>
              </w:rPr>
              <w:t>Заказчик:</w:t>
            </w:r>
          </w:p>
        </w:tc>
        <w:tc>
          <w:tcPr>
            <w:tcW w:w="4874" w:type="dxa"/>
            <w:hideMark/>
          </w:tcPr>
          <w:p w:rsidR="00E07EA9" w:rsidRPr="00E07EA9" w:rsidRDefault="00E07EA9" w:rsidP="004C4097">
            <w:pPr>
              <w:widowControl w:val="0"/>
              <w:autoSpaceDE w:val="0"/>
              <w:autoSpaceDN w:val="0"/>
              <w:adjustRightInd w:val="0"/>
              <w:ind w:firstLine="34"/>
              <w:rPr>
                <w:lang w:eastAsia="en-US"/>
              </w:rPr>
            </w:pPr>
            <w:r w:rsidRPr="00E07EA9">
              <w:rPr>
                <w:b/>
                <w:lang w:eastAsia="en-US"/>
              </w:rPr>
              <w:t>Исполнитель:</w:t>
            </w:r>
          </w:p>
        </w:tc>
      </w:tr>
    </w:tbl>
    <w:p w:rsidR="00E07EA9" w:rsidRPr="00E07EA9" w:rsidRDefault="00E07EA9" w:rsidP="004C4097">
      <w:pPr>
        <w:widowControl w:val="0"/>
        <w:autoSpaceDE w:val="0"/>
        <w:autoSpaceDN w:val="0"/>
        <w:adjustRightInd w:val="0"/>
        <w:jc w:val="center"/>
        <w:rPr>
          <w:b/>
        </w:rPr>
      </w:pPr>
      <w:r w:rsidRPr="00E07EA9">
        <w:rPr>
          <w:b/>
        </w:rPr>
        <w:t>Подписи Сторон</w:t>
      </w:r>
    </w:p>
    <w:tbl>
      <w:tblPr>
        <w:tblW w:w="0" w:type="auto"/>
        <w:tblLook w:val="01E0"/>
      </w:tblPr>
      <w:tblGrid>
        <w:gridCol w:w="4860"/>
        <w:gridCol w:w="4860"/>
      </w:tblGrid>
      <w:tr w:rsidR="00E07EA9" w:rsidRPr="00E07EA9" w:rsidTr="002F306C">
        <w:trPr>
          <w:trHeight w:val="161"/>
        </w:trPr>
        <w:tc>
          <w:tcPr>
            <w:tcW w:w="4860" w:type="dxa"/>
            <w:hideMark/>
          </w:tcPr>
          <w:p w:rsidR="00E07EA9" w:rsidRPr="00E07EA9" w:rsidRDefault="00E07EA9" w:rsidP="004C4097">
            <w:pPr>
              <w:widowControl w:val="0"/>
              <w:autoSpaceDE w:val="0"/>
              <w:autoSpaceDN w:val="0"/>
              <w:adjustRightInd w:val="0"/>
              <w:jc w:val="center"/>
              <w:rPr>
                <w:lang w:eastAsia="en-US"/>
              </w:rPr>
            </w:pPr>
            <w:r w:rsidRPr="00E07EA9">
              <w:rPr>
                <w:lang w:eastAsia="en-US"/>
              </w:rPr>
              <w:t>От Заказчика:</w:t>
            </w:r>
          </w:p>
        </w:tc>
        <w:tc>
          <w:tcPr>
            <w:tcW w:w="4860" w:type="dxa"/>
            <w:hideMark/>
          </w:tcPr>
          <w:p w:rsidR="00E07EA9" w:rsidRPr="00E07EA9" w:rsidRDefault="00E07EA9" w:rsidP="004C4097">
            <w:pPr>
              <w:widowControl w:val="0"/>
              <w:autoSpaceDE w:val="0"/>
              <w:autoSpaceDN w:val="0"/>
              <w:adjustRightInd w:val="0"/>
              <w:jc w:val="center"/>
              <w:rPr>
                <w:lang w:eastAsia="en-US"/>
              </w:rPr>
            </w:pPr>
            <w:r w:rsidRPr="00E07EA9">
              <w:rPr>
                <w:lang w:eastAsia="en-US"/>
              </w:rPr>
              <w:t>От Исполнителя:</w:t>
            </w:r>
          </w:p>
        </w:tc>
      </w:tr>
      <w:tr w:rsidR="00E07EA9" w:rsidRPr="00E07EA9" w:rsidTr="002F306C">
        <w:trPr>
          <w:trHeight w:val="39"/>
        </w:trPr>
        <w:tc>
          <w:tcPr>
            <w:tcW w:w="4860" w:type="dxa"/>
          </w:tcPr>
          <w:p w:rsidR="00E07EA9" w:rsidRPr="00E07EA9" w:rsidRDefault="00E07EA9" w:rsidP="004C4097">
            <w:pPr>
              <w:widowControl w:val="0"/>
              <w:autoSpaceDE w:val="0"/>
              <w:autoSpaceDN w:val="0"/>
              <w:adjustRightInd w:val="0"/>
              <w:rPr>
                <w:lang w:eastAsia="en-US"/>
              </w:rPr>
            </w:pPr>
          </w:p>
        </w:tc>
        <w:tc>
          <w:tcPr>
            <w:tcW w:w="4860" w:type="dxa"/>
          </w:tcPr>
          <w:p w:rsidR="00E07EA9" w:rsidRPr="00E07EA9" w:rsidRDefault="00E07EA9" w:rsidP="004C4097">
            <w:pPr>
              <w:widowControl w:val="0"/>
              <w:autoSpaceDE w:val="0"/>
              <w:autoSpaceDN w:val="0"/>
              <w:adjustRightInd w:val="0"/>
              <w:rPr>
                <w:lang w:eastAsia="en-US"/>
              </w:rPr>
            </w:pPr>
          </w:p>
        </w:tc>
      </w:tr>
    </w:tbl>
    <w:p w:rsidR="00E07EA9" w:rsidRPr="00E07EA9" w:rsidRDefault="00E07EA9" w:rsidP="004C4097">
      <w:pPr>
        <w:widowControl w:val="0"/>
        <w:autoSpaceDE w:val="0"/>
        <w:autoSpaceDN w:val="0"/>
        <w:adjustRightInd w:val="0"/>
        <w:ind w:firstLine="709"/>
        <w:jc w:val="both"/>
      </w:pPr>
    </w:p>
    <w:p w:rsidR="00E07EA9" w:rsidRPr="00E07EA9" w:rsidRDefault="00E07EA9" w:rsidP="00E07EA9">
      <w:pPr>
        <w:pStyle w:val="ConsPlusNormal"/>
        <w:ind w:firstLine="5670"/>
        <w:rPr>
          <w:sz w:val="24"/>
          <w:szCs w:val="24"/>
        </w:rPr>
      </w:pPr>
    </w:p>
    <w:p w:rsidR="00E07EA9" w:rsidRPr="00E07EA9" w:rsidRDefault="00E07EA9" w:rsidP="00E07EA9">
      <w:pPr>
        <w:pStyle w:val="ConsPlusNormal"/>
        <w:ind w:firstLine="5670"/>
        <w:rPr>
          <w:sz w:val="24"/>
          <w:szCs w:val="24"/>
        </w:rPr>
      </w:pPr>
    </w:p>
    <w:p w:rsidR="00E07EA9" w:rsidRPr="00E07EA9" w:rsidRDefault="00E07EA9" w:rsidP="00E07EA9">
      <w:pPr>
        <w:pStyle w:val="ConsPlusNormal"/>
        <w:ind w:firstLine="5670"/>
        <w:rPr>
          <w:sz w:val="24"/>
          <w:szCs w:val="24"/>
        </w:rPr>
      </w:pPr>
    </w:p>
    <w:p w:rsidR="00E07EA9" w:rsidRPr="00E07EA9" w:rsidRDefault="00E07EA9" w:rsidP="00E07EA9">
      <w:pPr>
        <w:spacing w:after="200" w:line="276" w:lineRule="auto"/>
      </w:pPr>
      <w:r w:rsidRPr="00E07EA9">
        <w:br w:type="page"/>
      </w:r>
    </w:p>
    <w:p w:rsidR="00E07EA9" w:rsidRDefault="00E07EA9" w:rsidP="00E07EA9">
      <w:pPr>
        <w:pStyle w:val="ConsPlusNormal"/>
        <w:ind w:firstLine="5670"/>
        <w:rPr>
          <w:sz w:val="24"/>
          <w:szCs w:val="24"/>
        </w:rPr>
      </w:pPr>
      <w:r>
        <w:rPr>
          <w:sz w:val="24"/>
          <w:szCs w:val="24"/>
        </w:rPr>
        <w:lastRenderedPageBreak/>
        <w:t>Приложение № 1</w:t>
      </w:r>
    </w:p>
    <w:p w:rsidR="00E07EA9" w:rsidRDefault="00E07EA9" w:rsidP="00E07EA9">
      <w:pPr>
        <w:pStyle w:val="ConsPlusNormal"/>
        <w:ind w:firstLine="5670"/>
        <w:rPr>
          <w:sz w:val="24"/>
          <w:szCs w:val="24"/>
        </w:rPr>
      </w:pPr>
      <w:r>
        <w:rPr>
          <w:sz w:val="24"/>
          <w:szCs w:val="24"/>
        </w:rPr>
        <w:t xml:space="preserve">к договору от «___»______ 201_ г. </w:t>
      </w:r>
    </w:p>
    <w:p w:rsidR="00E07EA9" w:rsidRDefault="00E07EA9" w:rsidP="00E07EA9">
      <w:pPr>
        <w:pStyle w:val="ConsPlusNormal"/>
        <w:ind w:firstLine="5670"/>
        <w:rPr>
          <w:sz w:val="24"/>
          <w:szCs w:val="24"/>
        </w:rPr>
      </w:pPr>
      <w:r>
        <w:rPr>
          <w:sz w:val="24"/>
          <w:szCs w:val="24"/>
        </w:rPr>
        <w:t>№ ________</w:t>
      </w:r>
    </w:p>
    <w:p w:rsidR="00E07EA9" w:rsidRDefault="00E07EA9" w:rsidP="00E07EA9">
      <w:pPr>
        <w:pStyle w:val="ConsPlusNormal"/>
        <w:ind w:firstLine="5670"/>
      </w:pPr>
    </w:p>
    <w:p w:rsidR="00AB426B" w:rsidRDefault="00AB426B" w:rsidP="00AB426B">
      <w:pPr>
        <w:jc w:val="center"/>
        <w:rPr>
          <w:bCs/>
          <w:sz w:val="28"/>
          <w:szCs w:val="28"/>
        </w:rPr>
      </w:pPr>
    </w:p>
    <w:p w:rsidR="00AB426B" w:rsidRPr="002A2551" w:rsidRDefault="00AB426B" w:rsidP="00AB426B">
      <w:pPr>
        <w:jc w:val="center"/>
        <w:rPr>
          <w:bCs/>
          <w:sz w:val="28"/>
          <w:szCs w:val="28"/>
        </w:rPr>
      </w:pPr>
      <w:r w:rsidRPr="002A2551">
        <w:rPr>
          <w:bCs/>
          <w:sz w:val="28"/>
          <w:szCs w:val="28"/>
        </w:rPr>
        <w:t>Техническое задание</w:t>
      </w:r>
    </w:p>
    <w:p w:rsidR="00AB426B" w:rsidRDefault="00AB426B" w:rsidP="00AB426B">
      <w:pPr>
        <w:spacing w:line="320" w:lineRule="exact"/>
        <w:ind w:firstLine="709"/>
        <w:jc w:val="center"/>
        <w:rPr>
          <w:sz w:val="28"/>
          <w:szCs w:val="28"/>
        </w:rPr>
      </w:pPr>
    </w:p>
    <w:tbl>
      <w:tblPr>
        <w:tblW w:w="527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270"/>
        <w:gridCol w:w="535"/>
        <w:gridCol w:w="1158"/>
        <w:gridCol w:w="1013"/>
        <w:gridCol w:w="1629"/>
        <w:gridCol w:w="1844"/>
        <w:gridCol w:w="1908"/>
      </w:tblGrid>
      <w:tr w:rsidR="00AB426B" w:rsidRPr="005F589D" w:rsidTr="000D6B70">
        <w:tc>
          <w:tcPr>
            <w:tcW w:w="5000" w:type="pct"/>
            <w:gridSpan w:val="8"/>
          </w:tcPr>
          <w:p w:rsidR="00AB426B" w:rsidRPr="005F589D" w:rsidRDefault="00AB426B" w:rsidP="000D6B70">
            <w:pPr>
              <w:jc w:val="center"/>
              <w:rPr>
                <w:b/>
              </w:rPr>
            </w:pPr>
            <w:r w:rsidRPr="005F589D">
              <w:rPr>
                <w:b/>
              </w:rPr>
              <w:t>1. Наименование закупаемых работ, их количество (объем), единичные расценки и начальная (максимальная) цена договора</w:t>
            </w:r>
          </w:p>
        </w:tc>
      </w:tr>
      <w:tr w:rsidR="00AB426B" w:rsidRPr="005F589D" w:rsidTr="000D6B70">
        <w:tc>
          <w:tcPr>
            <w:tcW w:w="1445" w:type="pct"/>
            <w:gridSpan w:val="3"/>
            <w:vAlign w:val="center"/>
          </w:tcPr>
          <w:p w:rsidR="00AB426B" w:rsidRPr="005F589D" w:rsidRDefault="00AB426B" w:rsidP="000D6B70">
            <w:pPr>
              <w:jc w:val="center"/>
              <w:rPr>
                <w:b/>
              </w:rPr>
            </w:pPr>
            <w:r w:rsidRPr="005F589D">
              <w:rPr>
                <w:b/>
              </w:rPr>
              <w:t>Наименование работы</w:t>
            </w:r>
          </w:p>
        </w:tc>
        <w:tc>
          <w:tcPr>
            <w:tcW w:w="545" w:type="pct"/>
            <w:vAlign w:val="center"/>
          </w:tcPr>
          <w:p w:rsidR="00AB426B" w:rsidRPr="005F589D" w:rsidRDefault="00AB426B" w:rsidP="000D6B70">
            <w:pPr>
              <w:jc w:val="center"/>
              <w:rPr>
                <w:b/>
              </w:rPr>
            </w:pPr>
            <w:r w:rsidRPr="005F589D">
              <w:rPr>
                <w:b/>
              </w:rPr>
              <w:t>Ед. изм.</w:t>
            </w:r>
          </w:p>
        </w:tc>
        <w:tc>
          <w:tcPr>
            <w:tcW w:w="477" w:type="pct"/>
            <w:vAlign w:val="center"/>
          </w:tcPr>
          <w:p w:rsidR="00AB426B" w:rsidRPr="005F589D" w:rsidRDefault="00AB426B" w:rsidP="000D6B70">
            <w:pPr>
              <w:ind w:left="-108"/>
              <w:jc w:val="center"/>
              <w:rPr>
                <w:b/>
              </w:rPr>
            </w:pPr>
            <w:r w:rsidRPr="005F589D">
              <w:rPr>
                <w:b/>
              </w:rPr>
              <w:t>Количество (объем)</w:t>
            </w:r>
          </w:p>
        </w:tc>
        <w:tc>
          <w:tcPr>
            <w:tcW w:w="767" w:type="pct"/>
            <w:vAlign w:val="center"/>
          </w:tcPr>
          <w:p w:rsidR="00AB426B" w:rsidRPr="005F589D" w:rsidRDefault="00AB426B" w:rsidP="000D6B70">
            <w:pPr>
              <w:jc w:val="center"/>
              <w:rPr>
                <w:b/>
              </w:rPr>
            </w:pPr>
            <w:r w:rsidRPr="005F589D">
              <w:rPr>
                <w:b/>
              </w:rPr>
              <w:t>Цена за единицу</w:t>
            </w:r>
            <w:r>
              <w:rPr>
                <w:b/>
              </w:rPr>
              <w:t>, руб.</w:t>
            </w:r>
            <w:r w:rsidRPr="005F589D">
              <w:rPr>
                <w:b/>
              </w:rPr>
              <w:t xml:space="preserve"> без учёта НДС </w:t>
            </w:r>
          </w:p>
        </w:tc>
        <w:tc>
          <w:tcPr>
            <w:tcW w:w="868" w:type="pct"/>
            <w:vAlign w:val="center"/>
          </w:tcPr>
          <w:p w:rsidR="00AB426B" w:rsidRPr="005F589D" w:rsidRDefault="00AB426B" w:rsidP="000D6B70">
            <w:pPr>
              <w:ind w:right="36"/>
              <w:jc w:val="center"/>
              <w:rPr>
                <w:b/>
              </w:rPr>
            </w:pPr>
            <w:r w:rsidRPr="005F589D">
              <w:rPr>
                <w:b/>
              </w:rPr>
              <w:t>Всего</w:t>
            </w:r>
            <w:r>
              <w:rPr>
                <w:b/>
              </w:rPr>
              <w:t>, руб.</w:t>
            </w:r>
            <w:r w:rsidRPr="005F589D">
              <w:rPr>
                <w:b/>
              </w:rPr>
              <w:t xml:space="preserve"> без учета НДС</w:t>
            </w:r>
          </w:p>
        </w:tc>
        <w:tc>
          <w:tcPr>
            <w:tcW w:w="898" w:type="pct"/>
            <w:vAlign w:val="center"/>
          </w:tcPr>
          <w:p w:rsidR="00AB426B" w:rsidRPr="005F589D" w:rsidRDefault="00AB426B" w:rsidP="000D6B70">
            <w:pPr>
              <w:jc w:val="center"/>
              <w:rPr>
                <w:b/>
              </w:rPr>
            </w:pPr>
            <w:r w:rsidRPr="005F589D">
              <w:rPr>
                <w:b/>
              </w:rPr>
              <w:t>Всего</w:t>
            </w:r>
            <w:r>
              <w:rPr>
                <w:b/>
              </w:rPr>
              <w:t>, руб.</w:t>
            </w:r>
            <w:r w:rsidRPr="005F589D">
              <w:rPr>
                <w:b/>
              </w:rPr>
              <w:t xml:space="preserve"> с учетом НДС</w:t>
            </w:r>
          </w:p>
        </w:tc>
      </w:tr>
      <w:tr w:rsidR="00AB426B" w:rsidRPr="00A573EE" w:rsidTr="000D6B70">
        <w:trPr>
          <w:trHeight w:val="1550"/>
        </w:trPr>
        <w:tc>
          <w:tcPr>
            <w:tcW w:w="1445" w:type="pct"/>
            <w:gridSpan w:val="3"/>
            <w:vAlign w:val="center"/>
          </w:tcPr>
          <w:p w:rsidR="00AB426B" w:rsidRPr="00A573EE" w:rsidRDefault="00AB426B" w:rsidP="000D6B70">
            <w:pPr>
              <w:ind w:left="34"/>
            </w:pPr>
            <w:r w:rsidRPr="00A573EE">
              <w:rPr>
                <w:b/>
                <w:sz w:val="22"/>
                <w:szCs w:val="22"/>
              </w:rPr>
              <w:t>Выполнение работ по капитальному ремонту пассажирских жестко-купейных вагонов в объеме КР-2</w:t>
            </w:r>
          </w:p>
        </w:tc>
        <w:tc>
          <w:tcPr>
            <w:tcW w:w="545" w:type="pct"/>
            <w:vAlign w:val="center"/>
          </w:tcPr>
          <w:p w:rsidR="00AB426B" w:rsidRPr="00A573EE" w:rsidRDefault="00AB426B" w:rsidP="000D6B70">
            <w:pPr>
              <w:jc w:val="center"/>
            </w:pPr>
            <w:r w:rsidRPr="00A573EE">
              <w:rPr>
                <w:sz w:val="22"/>
                <w:szCs w:val="22"/>
              </w:rPr>
              <w:t>шт. (вагон)</w:t>
            </w:r>
          </w:p>
        </w:tc>
        <w:tc>
          <w:tcPr>
            <w:tcW w:w="477" w:type="pct"/>
            <w:vAlign w:val="center"/>
          </w:tcPr>
          <w:p w:rsidR="00AB426B" w:rsidRPr="00A573EE" w:rsidRDefault="00AB426B" w:rsidP="000D6B70">
            <w:pPr>
              <w:jc w:val="center"/>
              <w:rPr>
                <w:color w:val="000000"/>
              </w:rPr>
            </w:pPr>
            <w:r>
              <w:rPr>
                <w:color w:val="000000"/>
              </w:rPr>
              <w:t>1</w:t>
            </w:r>
          </w:p>
        </w:tc>
        <w:tc>
          <w:tcPr>
            <w:tcW w:w="767" w:type="pct"/>
            <w:vAlign w:val="center"/>
          </w:tcPr>
          <w:p w:rsidR="00AB426B" w:rsidRPr="00EA3DED" w:rsidRDefault="00AB426B" w:rsidP="000D6B70">
            <w:pPr>
              <w:rPr>
                <w:color w:val="000000"/>
              </w:rPr>
            </w:pPr>
          </w:p>
        </w:tc>
        <w:tc>
          <w:tcPr>
            <w:tcW w:w="868" w:type="pct"/>
            <w:vAlign w:val="center"/>
          </w:tcPr>
          <w:p w:rsidR="00AB426B" w:rsidRPr="00EA3DED" w:rsidRDefault="00AB426B" w:rsidP="000D6B70">
            <w:pPr>
              <w:rPr>
                <w:color w:val="000000"/>
              </w:rPr>
            </w:pPr>
          </w:p>
        </w:tc>
        <w:tc>
          <w:tcPr>
            <w:tcW w:w="898" w:type="pct"/>
            <w:vAlign w:val="center"/>
          </w:tcPr>
          <w:p w:rsidR="00AB426B" w:rsidRDefault="00AB426B" w:rsidP="000D6B70">
            <w:pPr>
              <w:jc w:val="center"/>
              <w:rPr>
                <w:b/>
                <w:bCs/>
                <w:color w:val="000000"/>
              </w:rPr>
            </w:pPr>
          </w:p>
        </w:tc>
      </w:tr>
      <w:tr w:rsidR="00AB426B" w:rsidRPr="00A573EE" w:rsidTr="000D6B70">
        <w:trPr>
          <w:trHeight w:val="411"/>
        </w:trPr>
        <w:tc>
          <w:tcPr>
            <w:tcW w:w="1445" w:type="pct"/>
            <w:gridSpan w:val="3"/>
            <w:vAlign w:val="center"/>
          </w:tcPr>
          <w:p w:rsidR="00AB426B" w:rsidRPr="00A573EE" w:rsidRDefault="00AB426B" w:rsidP="000D6B70">
            <w:pPr>
              <w:ind w:left="34"/>
            </w:pPr>
            <w:r w:rsidRPr="00A573EE">
              <w:rPr>
                <w:sz w:val="22"/>
                <w:szCs w:val="22"/>
              </w:rPr>
              <w:t>Дополнительные работы, в т</w:t>
            </w:r>
            <w:proofErr w:type="gramStart"/>
            <w:r w:rsidRPr="00A573EE">
              <w:rPr>
                <w:sz w:val="22"/>
                <w:szCs w:val="22"/>
              </w:rPr>
              <w:t>.ч</w:t>
            </w:r>
            <w:proofErr w:type="gramEnd"/>
            <w:r w:rsidRPr="00A573EE">
              <w:rPr>
                <w:sz w:val="22"/>
                <w:szCs w:val="22"/>
              </w:rPr>
              <w:t>:</w:t>
            </w:r>
          </w:p>
        </w:tc>
        <w:tc>
          <w:tcPr>
            <w:tcW w:w="545" w:type="pct"/>
            <w:vAlign w:val="center"/>
          </w:tcPr>
          <w:p w:rsidR="00AB426B" w:rsidRPr="00A573EE" w:rsidRDefault="00AB426B" w:rsidP="000D6B70">
            <w:pPr>
              <w:jc w:val="center"/>
            </w:pPr>
          </w:p>
        </w:tc>
        <w:tc>
          <w:tcPr>
            <w:tcW w:w="477" w:type="pct"/>
            <w:vAlign w:val="center"/>
          </w:tcPr>
          <w:p w:rsidR="00AB426B" w:rsidRPr="00A573EE" w:rsidRDefault="00AB426B" w:rsidP="000D6B70">
            <w:pPr>
              <w:jc w:val="center"/>
              <w:rPr>
                <w:color w:val="000000"/>
              </w:rPr>
            </w:pPr>
            <w:r w:rsidRPr="00A573EE">
              <w:rPr>
                <w:color w:val="000000"/>
              </w:rPr>
              <w:t> </w:t>
            </w:r>
          </w:p>
        </w:tc>
        <w:tc>
          <w:tcPr>
            <w:tcW w:w="767" w:type="pct"/>
            <w:vAlign w:val="center"/>
          </w:tcPr>
          <w:p w:rsidR="00AB426B" w:rsidRPr="00EA3DED" w:rsidRDefault="00AB426B" w:rsidP="000D6B70">
            <w:pPr>
              <w:jc w:val="center"/>
              <w:rPr>
                <w:color w:val="000000"/>
              </w:rPr>
            </w:pPr>
          </w:p>
        </w:tc>
        <w:tc>
          <w:tcPr>
            <w:tcW w:w="868" w:type="pct"/>
            <w:vAlign w:val="center"/>
          </w:tcPr>
          <w:p w:rsidR="00AB426B" w:rsidRPr="00EA3DED" w:rsidRDefault="00AB426B" w:rsidP="000D6B70">
            <w:pPr>
              <w:jc w:val="center"/>
              <w:rPr>
                <w:color w:val="000000"/>
              </w:rPr>
            </w:pPr>
          </w:p>
        </w:tc>
        <w:tc>
          <w:tcPr>
            <w:tcW w:w="898" w:type="pct"/>
            <w:vAlign w:val="center"/>
          </w:tcPr>
          <w:p w:rsidR="00AB426B" w:rsidRDefault="00AB426B" w:rsidP="000D6B70">
            <w:pPr>
              <w:jc w:val="center"/>
              <w:rPr>
                <w:b/>
                <w:bCs/>
                <w:color w:val="000000"/>
              </w:rPr>
            </w:pPr>
          </w:p>
        </w:tc>
      </w:tr>
      <w:tr w:rsidR="00AB426B" w:rsidRPr="00A573EE" w:rsidTr="000D6B70">
        <w:trPr>
          <w:trHeight w:val="559"/>
        </w:trPr>
        <w:tc>
          <w:tcPr>
            <w:tcW w:w="1445" w:type="pct"/>
            <w:gridSpan w:val="3"/>
            <w:vAlign w:val="center"/>
          </w:tcPr>
          <w:p w:rsidR="00AB426B" w:rsidRPr="00A573EE" w:rsidRDefault="00AB426B" w:rsidP="000D6B70">
            <w:pPr>
              <w:ind w:left="34"/>
            </w:pPr>
            <w:r w:rsidRPr="00A573EE">
              <w:rPr>
                <w:sz w:val="22"/>
                <w:szCs w:val="22"/>
              </w:rPr>
              <w:t>Окраска вагонов</w:t>
            </w:r>
          </w:p>
        </w:tc>
        <w:tc>
          <w:tcPr>
            <w:tcW w:w="545" w:type="pct"/>
            <w:vAlign w:val="center"/>
          </w:tcPr>
          <w:p w:rsidR="00AB426B" w:rsidRPr="00A573EE" w:rsidRDefault="00AB426B" w:rsidP="000D6B70">
            <w:pPr>
              <w:jc w:val="center"/>
            </w:pPr>
            <w:r w:rsidRPr="00A573EE">
              <w:rPr>
                <w:sz w:val="22"/>
                <w:szCs w:val="22"/>
              </w:rPr>
              <w:t>шт. (вагон)</w:t>
            </w:r>
          </w:p>
        </w:tc>
        <w:tc>
          <w:tcPr>
            <w:tcW w:w="477" w:type="pct"/>
            <w:vAlign w:val="center"/>
          </w:tcPr>
          <w:p w:rsidR="00AB426B" w:rsidRPr="00A573EE" w:rsidRDefault="00AB426B" w:rsidP="000D6B70">
            <w:pPr>
              <w:jc w:val="center"/>
              <w:rPr>
                <w:color w:val="000000"/>
              </w:rPr>
            </w:pPr>
            <w:r>
              <w:rPr>
                <w:color w:val="000000"/>
              </w:rPr>
              <w:t>1</w:t>
            </w:r>
          </w:p>
        </w:tc>
        <w:tc>
          <w:tcPr>
            <w:tcW w:w="767" w:type="pct"/>
            <w:vAlign w:val="center"/>
          </w:tcPr>
          <w:p w:rsidR="00AB426B" w:rsidRPr="00EA3DED" w:rsidRDefault="00AB426B" w:rsidP="000D6B70">
            <w:pPr>
              <w:jc w:val="center"/>
              <w:rPr>
                <w:color w:val="000000"/>
              </w:rPr>
            </w:pPr>
          </w:p>
        </w:tc>
        <w:tc>
          <w:tcPr>
            <w:tcW w:w="868" w:type="pct"/>
            <w:vAlign w:val="center"/>
          </w:tcPr>
          <w:p w:rsidR="00AB426B" w:rsidRPr="00EA3DED" w:rsidRDefault="00AB426B" w:rsidP="000D6B70">
            <w:pPr>
              <w:jc w:val="center"/>
              <w:rPr>
                <w:color w:val="000000"/>
              </w:rPr>
            </w:pPr>
          </w:p>
        </w:tc>
        <w:tc>
          <w:tcPr>
            <w:tcW w:w="898" w:type="pct"/>
            <w:vAlign w:val="center"/>
          </w:tcPr>
          <w:p w:rsidR="00AB426B" w:rsidRDefault="00AB426B" w:rsidP="000D6B70">
            <w:pPr>
              <w:jc w:val="center"/>
              <w:rPr>
                <w:b/>
                <w:bCs/>
                <w:color w:val="000000"/>
              </w:rPr>
            </w:pPr>
          </w:p>
        </w:tc>
      </w:tr>
      <w:tr w:rsidR="00AB426B" w:rsidRPr="00A573EE" w:rsidTr="000D6B70">
        <w:trPr>
          <w:trHeight w:val="553"/>
        </w:trPr>
        <w:tc>
          <w:tcPr>
            <w:tcW w:w="1445" w:type="pct"/>
            <w:gridSpan w:val="3"/>
            <w:vAlign w:val="center"/>
          </w:tcPr>
          <w:p w:rsidR="00AB426B" w:rsidRPr="00A573EE" w:rsidRDefault="00AB426B" w:rsidP="000D6B70">
            <w:pPr>
              <w:ind w:left="34"/>
            </w:pPr>
            <w:r w:rsidRPr="00A573EE">
              <w:rPr>
                <w:sz w:val="22"/>
                <w:szCs w:val="22"/>
              </w:rPr>
              <w:t>Установка аккумуляторных батарей</w:t>
            </w:r>
          </w:p>
        </w:tc>
        <w:tc>
          <w:tcPr>
            <w:tcW w:w="545" w:type="pct"/>
            <w:vAlign w:val="center"/>
          </w:tcPr>
          <w:p w:rsidR="00AB426B" w:rsidRPr="00A573EE" w:rsidRDefault="00AB426B" w:rsidP="000D6B70">
            <w:pPr>
              <w:jc w:val="center"/>
            </w:pPr>
            <w:r w:rsidRPr="00A573EE">
              <w:rPr>
                <w:sz w:val="22"/>
                <w:szCs w:val="22"/>
              </w:rPr>
              <w:t>элемент</w:t>
            </w:r>
          </w:p>
        </w:tc>
        <w:tc>
          <w:tcPr>
            <w:tcW w:w="477" w:type="pct"/>
            <w:vAlign w:val="center"/>
          </w:tcPr>
          <w:p w:rsidR="00AB426B" w:rsidRPr="00A573EE" w:rsidRDefault="00AB426B" w:rsidP="000D6B70">
            <w:pPr>
              <w:jc w:val="center"/>
              <w:rPr>
                <w:color w:val="000000"/>
              </w:rPr>
            </w:pPr>
            <w:r>
              <w:rPr>
                <w:color w:val="000000"/>
              </w:rPr>
              <w:t>90</w:t>
            </w:r>
          </w:p>
        </w:tc>
        <w:tc>
          <w:tcPr>
            <w:tcW w:w="767" w:type="pct"/>
            <w:vAlign w:val="center"/>
          </w:tcPr>
          <w:p w:rsidR="00AB426B" w:rsidRPr="00EA3DED" w:rsidRDefault="00AB426B" w:rsidP="000D6B70">
            <w:pPr>
              <w:jc w:val="center"/>
              <w:rPr>
                <w:color w:val="000000"/>
              </w:rPr>
            </w:pPr>
          </w:p>
        </w:tc>
        <w:tc>
          <w:tcPr>
            <w:tcW w:w="868" w:type="pct"/>
            <w:vAlign w:val="center"/>
          </w:tcPr>
          <w:p w:rsidR="00AB426B" w:rsidRPr="00AB426B" w:rsidRDefault="00AB426B" w:rsidP="000D6B70">
            <w:pPr>
              <w:jc w:val="center"/>
              <w:rPr>
                <w:color w:val="000000"/>
                <w:highlight w:val="yellow"/>
              </w:rPr>
            </w:pPr>
          </w:p>
        </w:tc>
        <w:tc>
          <w:tcPr>
            <w:tcW w:w="898" w:type="pct"/>
            <w:vAlign w:val="center"/>
          </w:tcPr>
          <w:p w:rsidR="00AB426B" w:rsidRPr="00AB426B" w:rsidRDefault="00AB426B" w:rsidP="000D6B70">
            <w:pPr>
              <w:jc w:val="center"/>
              <w:rPr>
                <w:b/>
                <w:bCs/>
                <w:color w:val="000000"/>
                <w:highlight w:val="yellow"/>
              </w:rPr>
            </w:pPr>
          </w:p>
        </w:tc>
      </w:tr>
      <w:tr w:rsidR="00AB426B" w:rsidRPr="00A573EE" w:rsidTr="000D6B70">
        <w:trPr>
          <w:trHeight w:val="575"/>
        </w:trPr>
        <w:tc>
          <w:tcPr>
            <w:tcW w:w="1445" w:type="pct"/>
            <w:gridSpan w:val="3"/>
            <w:vAlign w:val="center"/>
          </w:tcPr>
          <w:p w:rsidR="00AB426B" w:rsidRPr="00A573EE" w:rsidRDefault="00AB426B" w:rsidP="000D6B70">
            <w:pPr>
              <w:ind w:left="34"/>
            </w:pPr>
            <w:r w:rsidRPr="00A573EE">
              <w:rPr>
                <w:sz w:val="22"/>
                <w:szCs w:val="22"/>
              </w:rPr>
              <w:t>Замена котла отопления</w:t>
            </w:r>
            <w:r>
              <w:rPr>
                <w:sz w:val="22"/>
                <w:szCs w:val="22"/>
              </w:rPr>
              <w:t xml:space="preserve"> </w:t>
            </w:r>
          </w:p>
        </w:tc>
        <w:tc>
          <w:tcPr>
            <w:tcW w:w="545" w:type="pct"/>
            <w:vAlign w:val="center"/>
          </w:tcPr>
          <w:p w:rsidR="00AB426B" w:rsidRPr="00A573EE" w:rsidRDefault="00AB426B" w:rsidP="000D6B70">
            <w:pPr>
              <w:jc w:val="center"/>
            </w:pPr>
            <w:r w:rsidRPr="00A573EE">
              <w:rPr>
                <w:sz w:val="22"/>
                <w:szCs w:val="22"/>
              </w:rPr>
              <w:t>шт. (вагон)</w:t>
            </w:r>
          </w:p>
        </w:tc>
        <w:tc>
          <w:tcPr>
            <w:tcW w:w="477" w:type="pct"/>
            <w:vAlign w:val="center"/>
          </w:tcPr>
          <w:p w:rsidR="00AB426B" w:rsidRPr="00A573EE" w:rsidRDefault="00AB426B" w:rsidP="000D6B70">
            <w:pPr>
              <w:jc w:val="center"/>
              <w:rPr>
                <w:color w:val="000000"/>
              </w:rPr>
            </w:pPr>
            <w:r>
              <w:rPr>
                <w:color w:val="000000"/>
              </w:rPr>
              <w:t>1</w:t>
            </w:r>
          </w:p>
        </w:tc>
        <w:tc>
          <w:tcPr>
            <w:tcW w:w="767" w:type="pct"/>
            <w:vAlign w:val="center"/>
          </w:tcPr>
          <w:p w:rsidR="00AB426B" w:rsidRPr="00EA3DED" w:rsidRDefault="00AB426B" w:rsidP="000D6B70">
            <w:pPr>
              <w:jc w:val="center"/>
              <w:rPr>
                <w:color w:val="000000"/>
              </w:rPr>
            </w:pPr>
          </w:p>
        </w:tc>
        <w:tc>
          <w:tcPr>
            <w:tcW w:w="868" w:type="pct"/>
            <w:vAlign w:val="center"/>
          </w:tcPr>
          <w:p w:rsidR="00AB426B" w:rsidRPr="00EA3DED" w:rsidRDefault="00AB426B" w:rsidP="000D6B70">
            <w:pPr>
              <w:jc w:val="center"/>
              <w:rPr>
                <w:color w:val="000000"/>
              </w:rPr>
            </w:pPr>
          </w:p>
        </w:tc>
        <w:tc>
          <w:tcPr>
            <w:tcW w:w="898" w:type="pct"/>
            <w:vAlign w:val="center"/>
          </w:tcPr>
          <w:p w:rsidR="00AB426B" w:rsidRDefault="00AB426B" w:rsidP="000D6B70">
            <w:pPr>
              <w:jc w:val="center"/>
              <w:rPr>
                <w:b/>
                <w:bCs/>
                <w:color w:val="000000"/>
              </w:rPr>
            </w:pPr>
          </w:p>
        </w:tc>
      </w:tr>
      <w:tr w:rsidR="00AB426B" w:rsidRPr="00A573EE" w:rsidTr="000D6B70">
        <w:trPr>
          <w:trHeight w:val="555"/>
        </w:trPr>
        <w:tc>
          <w:tcPr>
            <w:tcW w:w="1445" w:type="pct"/>
            <w:gridSpan w:val="3"/>
            <w:vAlign w:val="center"/>
          </w:tcPr>
          <w:p w:rsidR="00AB426B" w:rsidRPr="00A573EE" w:rsidRDefault="00AB426B" w:rsidP="000D6B70">
            <w:pPr>
              <w:ind w:left="34"/>
            </w:pPr>
            <w:r w:rsidRPr="00A573EE">
              <w:rPr>
                <w:sz w:val="22"/>
                <w:szCs w:val="22"/>
              </w:rPr>
              <w:t>Установка порошкового огнетушителя</w:t>
            </w:r>
          </w:p>
        </w:tc>
        <w:tc>
          <w:tcPr>
            <w:tcW w:w="545" w:type="pct"/>
            <w:vAlign w:val="center"/>
          </w:tcPr>
          <w:p w:rsidR="00AB426B" w:rsidRPr="00A573EE" w:rsidRDefault="00AB426B" w:rsidP="000D6B70">
            <w:pPr>
              <w:jc w:val="center"/>
            </w:pPr>
            <w:proofErr w:type="spellStart"/>
            <w:proofErr w:type="gramStart"/>
            <w:r w:rsidRPr="00A573EE">
              <w:rPr>
                <w:sz w:val="22"/>
                <w:szCs w:val="22"/>
              </w:rPr>
              <w:t>шт</w:t>
            </w:r>
            <w:proofErr w:type="spellEnd"/>
            <w:proofErr w:type="gramEnd"/>
            <w:r w:rsidRPr="00A573EE">
              <w:rPr>
                <w:sz w:val="22"/>
                <w:szCs w:val="22"/>
              </w:rPr>
              <w:t xml:space="preserve"> (вагон)</w:t>
            </w:r>
          </w:p>
        </w:tc>
        <w:tc>
          <w:tcPr>
            <w:tcW w:w="477" w:type="pct"/>
            <w:vAlign w:val="center"/>
          </w:tcPr>
          <w:p w:rsidR="00AB426B" w:rsidRPr="00A573EE" w:rsidRDefault="00AB426B" w:rsidP="000D6B70">
            <w:pPr>
              <w:jc w:val="center"/>
              <w:rPr>
                <w:color w:val="000000"/>
              </w:rPr>
            </w:pPr>
            <w:r>
              <w:rPr>
                <w:color w:val="000000"/>
              </w:rPr>
              <w:t>4</w:t>
            </w:r>
          </w:p>
        </w:tc>
        <w:tc>
          <w:tcPr>
            <w:tcW w:w="767" w:type="pct"/>
            <w:vAlign w:val="center"/>
          </w:tcPr>
          <w:p w:rsidR="00AB426B" w:rsidRPr="00EA3DED" w:rsidRDefault="00AB426B" w:rsidP="000D6B70">
            <w:pPr>
              <w:jc w:val="center"/>
              <w:rPr>
                <w:color w:val="000000"/>
              </w:rPr>
            </w:pPr>
          </w:p>
        </w:tc>
        <w:tc>
          <w:tcPr>
            <w:tcW w:w="868" w:type="pct"/>
            <w:vAlign w:val="center"/>
          </w:tcPr>
          <w:p w:rsidR="00AB426B" w:rsidRPr="00EA3DED" w:rsidRDefault="00AB426B" w:rsidP="000D6B70">
            <w:pPr>
              <w:jc w:val="center"/>
              <w:rPr>
                <w:color w:val="000000"/>
              </w:rPr>
            </w:pPr>
          </w:p>
        </w:tc>
        <w:tc>
          <w:tcPr>
            <w:tcW w:w="898" w:type="pct"/>
            <w:vAlign w:val="center"/>
          </w:tcPr>
          <w:p w:rsidR="00AB426B" w:rsidRDefault="00AB426B" w:rsidP="000D6B70">
            <w:pPr>
              <w:jc w:val="center"/>
              <w:rPr>
                <w:b/>
                <w:bCs/>
                <w:color w:val="000000"/>
              </w:rPr>
            </w:pPr>
          </w:p>
        </w:tc>
      </w:tr>
      <w:tr w:rsidR="00AB426B" w:rsidRPr="00A573EE" w:rsidTr="000D6B70">
        <w:trPr>
          <w:trHeight w:val="549"/>
        </w:trPr>
        <w:tc>
          <w:tcPr>
            <w:tcW w:w="1445" w:type="pct"/>
            <w:gridSpan w:val="3"/>
            <w:vAlign w:val="center"/>
          </w:tcPr>
          <w:p w:rsidR="00AB426B" w:rsidRPr="00044758" w:rsidRDefault="00AB426B" w:rsidP="000D6B70">
            <w:pPr>
              <w:ind w:left="34"/>
            </w:pPr>
            <w:r w:rsidRPr="00044758">
              <w:rPr>
                <w:sz w:val="22"/>
                <w:szCs w:val="22"/>
              </w:rPr>
              <w:t xml:space="preserve">Установка </w:t>
            </w:r>
            <w:proofErr w:type="spellStart"/>
            <w:r w:rsidRPr="00044758">
              <w:rPr>
                <w:sz w:val="22"/>
                <w:szCs w:val="22"/>
              </w:rPr>
              <w:t>огнезадерживающих</w:t>
            </w:r>
            <w:proofErr w:type="spellEnd"/>
            <w:r w:rsidRPr="00044758">
              <w:rPr>
                <w:sz w:val="22"/>
                <w:szCs w:val="22"/>
              </w:rPr>
              <w:t xml:space="preserve"> фрамуг</w:t>
            </w:r>
          </w:p>
        </w:tc>
        <w:tc>
          <w:tcPr>
            <w:tcW w:w="545" w:type="pct"/>
            <w:vAlign w:val="center"/>
          </w:tcPr>
          <w:p w:rsidR="00AB426B" w:rsidRPr="00A573EE" w:rsidRDefault="00AB426B" w:rsidP="000D6B70">
            <w:pPr>
              <w:jc w:val="center"/>
            </w:pPr>
            <w:r w:rsidRPr="00A573EE">
              <w:rPr>
                <w:sz w:val="22"/>
                <w:szCs w:val="22"/>
              </w:rPr>
              <w:t>шт. (вагон)</w:t>
            </w:r>
          </w:p>
        </w:tc>
        <w:tc>
          <w:tcPr>
            <w:tcW w:w="477" w:type="pct"/>
            <w:vAlign w:val="center"/>
          </w:tcPr>
          <w:p w:rsidR="00AB426B" w:rsidRPr="00A573EE" w:rsidRDefault="00AB426B" w:rsidP="000D6B70">
            <w:pPr>
              <w:jc w:val="center"/>
              <w:rPr>
                <w:color w:val="000000"/>
              </w:rPr>
            </w:pPr>
            <w:r>
              <w:rPr>
                <w:color w:val="000000"/>
              </w:rPr>
              <w:t>1</w:t>
            </w:r>
          </w:p>
        </w:tc>
        <w:tc>
          <w:tcPr>
            <w:tcW w:w="767" w:type="pct"/>
            <w:vAlign w:val="center"/>
          </w:tcPr>
          <w:p w:rsidR="00AB426B" w:rsidRPr="00EA3DED" w:rsidRDefault="00AB426B" w:rsidP="000D6B70">
            <w:pPr>
              <w:jc w:val="center"/>
              <w:rPr>
                <w:color w:val="000000"/>
              </w:rPr>
            </w:pPr>
          </w:p>
        </w:tc>
        <w:tc>
          <w:tcPr>
            <w:tcW w:w="868" w:type="pct"/>
            <w:vAlign w:val="center"/>
          </w:tcPr>
          <w:p w:rsidR="00AB426B" w:rsidRPr="00EA3DED" w:rsidRDefault="00AB426B" w:rsidP="000D6B70">
            <w:pPr>
              <w:jc w:val="center"/>
              <w:rPr>
                <w:color w:val="000000"/>
              </w:rPr>
            </w:pPr>
          </w:p>
        </w:tc>
        <w:tc>
          <w:tcPr>
            <w:tcW w:w="898" w:type="pct"/>
            <w:vAlign w:val="center"/>
          </w:tcPr>
          <w:p w:rsidR="00AB426B" w:rsidRDefault="00AB426B" w:rsidP="000D6B70">
            <w:pPr>
              <w:jc w:val="center"/>
              <w:rPr>
                <w:b/>
                <w:bCs/>
                <w:color w:val="000000"/>
              </w:rPr>
            </w:pPr>
          </w:p>
        </w:tc>
      </w:tr>
      <w:tr w:rsidR="00AB426B" w:rsidRPr="00A573EE" w:rsidTr="000D6B70">
        <w:trPr>
          <w:trHeight w:val="802"/>
        </w:trPr>
        <w:tc>
          <w:tcPr>
            <w:tcW w:w="1445" w:type="pct"/>
            <w:gridSpan w:val="3"/>
            <w:vAlign w:val="center"/>
          </w:tcPr>
          <w:p w:rsidR="00AB426B" w:rsidRPr="00044758" w:rsidRDefault="00AB426B" w:rsidP="000D6B70">
            <w:pPr>
              <w:ind w:left="34"/>
            </w:pPr>
            <w:r w:rsidRPr="00044758">
              <w:rPr>
                <w:sz w:val="22"/>
                <w:szCs w:val="22"/>
              </w:rPr>
              <w:t xml:space="preserve">Установка </w:t>
            </w:r>
            <w:proofErr w:type="spellStart"/>
            <w:r w:rsidRPr="00044758">
              <w:rPr>
                <w:sz w:val="22"/>
                <w:szCs w:val="22"/>
              </w:rPr>
              <w:t>огнезадерживающих</w:t>
            </w:r>
            <w:proofErr w:type="spellEnd"/>
            <w:r w:rsidRPr="00044758">
              <w:rPr>
                <w:sz w:val="22"/>
                <w:szCs w:val="22"/>
              </w:rPr>
              <w:t xml:space="preserve"> перегородок</w:t>
            </w:r>
          </w:p>
        </w:tc>
        <w:tc>
          <w:tcPr>
            <w:tcW w:w="545" w:type="pct"/>
            <w:vAlign w:val="center"/>
          </w:tcPr>
          <w:p w:rsidR="00AB426B" w:rsidRPr="00A573EE" w:rsidRDefault="00AB426B" w:rsidP="000D6B70">
            <w:pPr>
              <w:jc w:val="center"/>
            </w:pPr>
            <w:r w:rsidRPr="00A573EE">
              <w:rPr>
                <w:sz w:val="22"/>
                <w:szCs w:val="22"/>
              </w:rPr>
              <w:t>шт. (вагон)</w:t>
            </w:r>
          </w:p>
        </w:tc>
        <w:tc>
          <w:tcPr>
            <w:tcW w:w="477" w:type="pct"/>
            <w:vAlign w:val="center"/>
          </w:tcPr>
          <w:p w:rsidR="00AB426B" w:rsidRPr="00A573EE" w:rsidRDefault="00AB426B" w:rsidP="000D6B70">
            <w:pPr>
              <w:jc w:val="center"/>
              <w:rPr>
                <w:color w:val="000000"/>
              </w:rPr>
            </w:pPr>
            <w:r>
              <w:rPr>
                <w:color w:val="000000"/>
              </w:rPr>
              <w:t>1</w:t>
            </w:r>
          </w:p>
        </w:tc>
        <w:tc>
          <w:tcPr>
            <w:tcW w:w="767" w:type="pct"/>
            <w:vAlign w:val="center"/>
          </w:tcPr>
          <w:p w:rsidR="00AB426B" w:rsidRPr="00EA3DED" w:rsidRDefault="00AB426B" w:rsidP="000D6B70">
            <w:pPr>
              <w:jc w:val="center"/>
              <w:rPr>
                <w:color w:val="000000"/>
              </w:rPr>
            </w:pPr>
          </w:p>
        </w:tc>
        <w:tc>
          <w:tcPr>
            <w:tcW w:w="868" w:type="pct"/>
            <w:vAlign w:val="center"/>
          </w:tcPr>
          <w:p w:rsidR="00AB426B" w:rsidRPr="00EA3DED" w:rsidRDefault="00AB426B" w:rsidP="000D6B70">
            <w:pPr>
              <w:jc w:val="center"/>
              <w:rPr>
                <w:color w:val="000000"/>
              </w:rPr>
            </w:pPr>
          </w:p>
        </w:tc>
        <w:tc>
          <w:tcPr>
            <w:tcW w:w="898" w:type="pct"/>
            <w:vAlign w:val="center"/>
          </w:tcPr>
          <w:p w:rsidR="00AB426B" w:rsidRDefault="00AB426B" w:rsidP="000D6B70">
            <w:pPr>
              <w:jc w:val="center"/>
              <w:rPr>
                <w:b/>
                <w:bCs/>
                <w:color w:val="000000"/>
              </w:rPr>
            </w:pPr>
          </w:p>
        </w:tc>
      </w:tr>
      <w:tr w:rsidR="00AB426B" w:rsidRPr="00A573EE" w:rsidTr="000D6B70">
        <w:trPr>
          <w:trHeight w:val="565"/>
        </w:trPr>
        <w:tc>
          <w:tcPr>
            <w:tcW w:w="1445" w:type="pct"/>
            <w:gridSpan w:val="3"/>
            <w:shd w:val="clear" w:color="auto" w:fill="auto"/>
            <w:vAlign w:val="center"/>
          </w:tcPr>
          <w:p w:rsidR="00AB426B" w:rsidRPr="00A573EE" w:rsidRDefault="00AB426B" w:rsidP="000D6B70">
            <w:pPr>
              <w:ind w:left="34"/>
            </w:pPr>
            <w:r w:rsidRPr="00A573EE">
              <w:rPr>
                <w:sz w:val="22"/>
                <w:szCs w:val="22"/>
              </w:rPr>
              <w:t>Установка противопожарной заслонки</w:t>
            </w:r>
          </w:p>
        </w:tc>
        <w:tc>
          <w:tcPr>
            <w:tcW w:w="545" w:type="pct"/>
            <w:shd w:val="clear" w:color="auto" w:fill="auto"/>
            <w:vAlign w:val="center"/>
          </w:tcPr>
          <w:p w:rsidR="00AB426B" w:rsidRPr="00A573EE" w:rsidRDefault="00AB426B" w:rsidP="000D6B70">
            <w:pPr>
              <w:jc w:val="center"/>
            </w:pPr>
            <w:r w:rsidRPr="00A573EE">
              <w:rPr>
                <w:sz w:val="22"/>
                <w:szCs w:val="22"/>
              </w:rPr>
              <w:t>шт. (вагон)</w:t>
            </w:r>
          </w:p>
        </w:tc>
        <w:tc>
          <w:tcPr>
            <w:tcW w:w="477" w:type="pct"/>
            <w:shd w:val="clear" w:color="auto" w:fill="auto"/>
            <w:vAlign w:val="center"/>
          </w:tcPr>
          <w:p w:rsidR="00AB426B" w:rsidRPr="00A573EE" w:rsidRDefault="00AB426B" w:rsidP="000D6B70">
            <w:pPr>
              <w:jc w:val="center"/>
              <w:rPr>
                <w:color w:val="000000"/>
              </w:rPr>
            </w:pPr>
            <w:r>
              <w:rPr>
                <w:color w:val="000000"/>
              </w:rPr>
              <w:t>1</w:t>
            </w:r>
          </w:p>
        </w:tc>
        <w:tc>
          <w:tcPr>
            <w:tcW w:w="767" w:type="pct"/>
            <w:shd w:val="clear" w:color="auto" w:fill="auto"/>
            <w:vAlign w:val="center"/>
          </w:tcPr>
          <w:p w:rsidR="00AB426B" w:rsidRPr="00EA3DED" w:rsidRDefault="00AB426B" w:rsidP="000D6B70">
            <w:pPr>
              <w:jc w:val="center"/>
              <w:rPr>
                <w:color w:val="000000"/>
              </w:rPr>
            </w:pPr>
          </w:p>
        </w:tc>
        <w:tc>
          <w:tcPr>
            <w:tcW w:w="868" w:type="pct"/>
            <w:shd w:val="clear" w:color="auto" w:fill="auto"/>
            <w:vAlign w:val="center"/>
          </w:tcPr>
          <w:p w:rsidR="00AB426B" w:rsidRPr="00EA3DED" w:rsidRDefault="00AB426B" w:rsidP="000D6B70">
            <w:pPr>
              <w:jc w:val="center"/>
              <w:rPr>
                <w:color w:val="000000"/>
              </w:rPr>
            </w:pPr>
          </w:p>
        </w:tc>
        <w:tc>
          <w:tcPr>
            <w:tcW w:w="898" w:type="pct"/>
            <w:shd w:val="clear" w:color="auto" w:fill="auto"/>
            <w:vAlign w:val="center"/>
          </w:tcPr>
          <w:p w:rsidR="00AB426B" w:rsidRDefault="00AB426B" w:rsidP="000D6B70">
            <w:pPr>
              <w:jc w:val="center"/>
              <w:rPr>
                <w:b/>
                <w:bCs/>
                <w:color w:val="000000"/>
              </w:rPr>
            </w:pPr>
          </w:p>
        </w:tc>
      </w:tr>
      <w:tr w:rsidR="00AB426B" w:rsidRPr="00A573EE" w:rsidTr="000D6B70">
        <w:trPr>
          <w:trHeight w:val="559"/>
        </w:trPr>
        <w:tc>
          <w:tcPr>
            <w:tcW w:w="1445" w:type="pct"/>
            <w:gridSpan w:val="3"/>
            <w:shd w:val="clear" w:color="auto" w:fill="auto"/>
            <w:vAlign w:val="center"/>
          </w:tcPr>
          <w:p w:rsidR="00AB426B" w:rsidRPr="00D60F1E" w:rsidRDefault="00AB426B" w:rsidP="000D6B70">
            <w:pPr>
              <w:ind w:left="34"/>
            </w:pPr>
            <w:r w:rsidRPr="00D60F1E">
              <w:rPr>
                <w:sz w:val="22"/>
                <w:szCs w:val="22"/>
                <w:lang w:eastAsia="en-US"/>
              </w:rPr>
              <w:t>Восстановление высоковольтной магистрали</w:t>
            </w:r>
          </w:p>
        </w:tc>
        <w:tc>
          <w:tcPr>
            <w:tcW w:w="545" w:type="pct"/>
            <w:shd w:val="clear" w:color="auto" w:fill="auto"/>
            <w:vAlign w:val="center"/>
          </w:tcPr>
          <w:p w:rsidR="00AB426B" w:rsidRPr="00D60F1E" w:rsidRDefault="00AB426B" w:rsidP="000D6B70">
            <w:pPr>
              <w:jc w:val="center"/>
            </w:pPr>
            <w:r w:rsidRPr="00D60F1E">
              <w:rPr>
                <w:sz w:val="22"/>
                <w:szCs w:val="22"/>
              </w:rPr>
              <w:t>шт. (вагон)</w:t>
            </w:r>
          </w:p>
        </w:tc>
        <w:tc>
          <w:tcPr>
            <w:tcW w:w="477" w:type="pct"/>
            <w:shd w:val="clear" w:color="auto" w:fill="auto"/>
            <w:vAlign w:val="center"/>
          </w:tcPr>
          <w:p w:rsidR="00AB426B" w:rsidRPr="00D60F1E" w:rsidRDefault="00AB426B" w:rsidP="000D6B70">
            <w:pPr>
              <w:jc w:val="center"/>
              <w:rPr>
                <w:color w:val="000000"/>
              </w:rPr>
            </w:pPr>
            <w:r w:rsidRPr="00D60F1E">
              <w:rPr>
                <w:color w:val="000000"/>
              </w:rPr>
              <w:t>1</w:t>
            </w:r>
          </w:p>
        </w:tc>
        <w:tc>
          <w:tcPr>
            <w:tcW w:w="767" w:type="pct"/>
            <w:shd w:val="clear" w:color="auto" w:fill="auto"/>
            <w:vAlign w:val="center"/>
          </w:tcPr>
          <w:p w:rsidR="00AB426B" w:rsidRPr="00D60F1E" w:rsidRDefault="00AB426B" w:rsidP="000D6B70">
            <w:pPr>
              <w:jc w:val="center"/>
              <w:rPr>
                <w:color w:val="000000"/>
              </w:rPr>
            </w:pPr>
          </w:p>
        </w:tc>
        <w:tc>
          <w:tcPr>
            <w:tcW w:w="868" w:type="pct"/>
            <w:shd w:val="clear" w:color="auto" w:fill="auto"/>
            <w:vAlign w:val="center"/>
          </w:tcPr>
          <w:p w:rsidR="00AB426B" w:rsidRPr="00D60F1E" w:rsidRDefault="00AB426B" w:rsidP="000D6B70">
            <w:pPr>
              <w:jc w:val="center"/>
              <w:rPr>
                <w:color w:val="000000"/>
              </w:rPr>
            </w:pPr>
          </w:p>
        </w:tc>
        <w:tc>
          <w:tcPr>
            <w:tcW w:w="898" w:type="pct"/>
            <w:shd w:val="clear" w:color="auto" w:fill="auto"/>
            <w:vAlign w:val="center"/>
          </w:tcPr>
          <w:p w:rsidR="00AB426B" w:rsidRPr="00D60F1E" w:rsidRDefault="00AB426B" w:rsidP="000D6B70">
            <w:pPr>
              <w:jc w:val="center"/>
              <w:rPr>
                <w:b/>
                <w:bCs/>
                <w:color w:val="000000"/>
              </w:rPr>
            </w:pPr>
          </w:p>
        </w:tc>
      </w:tr>
      <w:tr w:rsidR="00AB426B" w:rsidRPr="00A573EE" w:rsidTr="000D6B70">
        <w:trPr>
          <w:trHeight w:val="553"/>
        </w:trPr>
        <w:tc>
          <w:tcPr>
            <w:tcW w:w="1445" w:type="pct"/>
            <w:gridSpan w:val="3"/>
            <w:shd w:val="clear" w:color="auto" w:fill="auto"/>
            <w:vAlign w:val="center"/>
          </w:tcPr>
          <w:p w:rsidR="00AB426B" w:rsidRPr="00D60F1E" w:rsidRDefault="00AB426B" w:rsidP="000D6B70">
            <w:pPr>
              <w:ind w:left="34"/>
            </w:pPr>
            <w:r w:rsidRPr="00D60F1E">
              <w:rPr>
                <w:sz w:val="22"/>
                <w:szCs w:val="22"/>
              </w:rPr>
              <w:t xml:space="preserve">Установка </w:t>
            </w:r>
            <w:proofErr w:type="spellStart"/>
            <w:r w:rsidRPr="00D60F1E">
              <w:rPr>
                <w:sz w:val="22"/>
                <w:szCs w:val="22"/>
              </w:rPr>
              <w:t>внутрипоездной</w:t>
            </w:r>
            <w:proofErr w:type="spellEnd"/>
            <w:r w:rsidRPr="00D60F1E">
              <w:rPr>
                <w:sz w:val="22"/>
                <w:szCs w:val="22"/>
              </w:rPr>
              <w:t xml:space="preserve"> связи «Контакт»</w:t>
            </w:r>
          </w:p>
        </w:tc>
        <w:tc>
          <w:tcPr>
            <w:tcW w:w="545" w:type="pct"/>
            <w:shd w:val="clear" w:color="auto" w:fill="auto"/>
            <w:vAlign w:val="center"/>
          </w:tcPr>
          <w:p w:rsidR="00AB426B" w:rsidRPr="00D60F1E" w:rsidRDefault="00AB426B" w:rsidP="000D6B70">
            <w:pPr>
              <w:jc w:val="center"/>
            </w:pPr>
            <w:r w:rsidRPr="00D60F1E">
              <w:rPr>
                <w:sz w:val="22"/>
                <w:szCs w:val="22"/>
              </w:rPr>
              <w:t>шт. (вагон)</w:t>
            </w:r>
          </w:p>
        </w:tc>
        <w:tc>
          <w:tcPr>
            <w:tcW w:w="477" w:type="pct"/>
            <w:shd w:val="clear" w:color="auto" w:fill="auto"/>
            <w:vAlign w:val="center"/>
          </w:tcPr>
          <w:p w:rsidR="00AB426B" w:rsidRPr="00D60F1E" w:rsidRDefault="00AB426B" w:rsidP="000D6B70">
            <w:pPr>
              <w:jc w:val="center"/>
              <w:rPr>
                <w:color w:val="000000"/>
              </w:rPr>
            </w:pPr>
            <w:r w:rsidRPr="00D60F1E">
              <w:rPr>
                <w:color w:val="000000"/>
              </w:rPr>
              <w:t>1</w:t>
            </w:r>
          </w:p>
        </w:tc>
        <w:tc>
          <w:tcPr>
            <w:tcW w:w="767" w:type="pct"/>
            <w:shd w:val="clear" w:color="auto" w:fill="auto"/>
            <w:vAlign w:val="center"/>
          </w:tcPr>
          <w:p w:rsidR="00AB426B" w:rsidRPr="00D60F1E" w:rsidRDefault="00AB426B" w:rsidP="000D6B70">
            <w:pPr>
              <w:jc w:val="center"/>
              <w:rPr>
                <w:color w:val="000000"/>
              </w:rPr>
            </w:pPr>
          </w:p>
        </w:tc>
        <w:tc>
          <w:tcPr>
            <w:tcW w:w="868" w:type="pct"/>
            <w:shd w:val="clear" w:color="auto" w:fill="auto"/>
            <w:vAlign w:val="center"/>
          </w:tcPr>
          <w:p w:rsidR="00AB426B" w:rsidRPr="00D60F1E" w:rsidRDefault="00AB426B" w:rsidP="000D6B70">
            <w:pPr>
              <w:jc w:val="center"/>
              <w:rPr>
                <w:color w:val="000000"/>
              </w:rPr>
            </w:pPr>
          </w:p>
        </w:tc>
        <w:tc>
          <w:tcPr>
            <w:tcW w:w="898" w:type="pct"/>
            <w:shd w:val="clear" w:color="auto" w:fill="auto"/>
            <w:vAlign w:val="center"/>
          </w:tcPr>
          <w:p w:rsidR="00AB426B" w:rsidRPr="00D60F1E" w:rsidRDefault="00AB426B" w:rsidP="000D6B70">
            <w:pPr>
              <w:jc w:val="center"/>
              <w:rPr>
                <w:b/>
                <w:bCs/>
                <w:color w:val="000000"/>
              </w:rPr>
            </w:pPr>
          </w:p>
        </w:tc>
      </w:tr>
      <w:tr w:rsidR="00AB426B" w:rsidRPr="00A573EE" w:rsidTr="000D6B70">
        <w:trPr>
          <w:trHeight w:val="413"/>
        </w:trPr>
        <w:tc>
          <w:tcPr>
            <w:tcW w:w="1445" w:type="pct"/>
            <w:gridSpan w:val="3"/>
            <w:shd w:val="clear" w:color="auto" w:fill="auto"/>
            <w:vAlign w:val="center"/>
          </w:tcPr>
          <w:p w:rsidR="00AB426B" w:rsidRPr="00D60F1E" w:rsidRDefault="00AB426B" w:rsidP="000D6B70">
            <w:pPr>
              <w:ind w:left="34"/>
            </w:pPr>
            <w:r w:rsidRPr="00D60F1E">
              <w:rPr>
                <w:sz w:val="22"/>
                <w:szCs w:val="22"/>
              </w:rPr>
              <w:t>Замена обивки диванов</w:t>
            </w:r>
          </w:p>
        </w:tc>
        <w:tc>
          <w:tcPr>
            <w:tcW w:w="545" w:type="pct"/>
            <w:shd w:val="clear" w:color="auto" w:fill="auto"/>
            <w:vAlign w:val="center"/>
          </w:tcPr>
          <w:p w:rsidR="00AB426B" w:rsidRPr="00D60F1E" w:rsidRDefault="00AB426B" w:rsidP="000D6B70">
            <w:pPr>
              <w:jc w:val="center"/>
            </w:pPr>
            <w:r w:rsidRPr="00D60F1E">
              <w:rPr>
                <w:sz w:val="22"/>
                <w:szCs w:val="22"/>
              </w:rPr>
              <w:t>Диван</w:t>
            </w:r>
          </w:p>
        </w:tc>
        <w:tc>
          <w:tcPr>
            <w:tcW w:w="477" w:type="pct"/>
            <w:shd w:val="clear" w:color="auto" w:fill="auto"/>
            <w:vAlign w:val="center"/>
          </w:tcPr>
          <w:p w:rsidR="00AB426B" w:rsidRPr="00D60F1E" w:rsidRDefault="00AB426B" w:rsidP="000D6B70">
            <w:pPr>
              <w:jc w:val="center"/>
              <w:rPr>
                <w:color w:val="000000"/>
              </w:rPr>
            </w:pPr>
            <w:r w:rsidRPr="00D60F1E">
              <w:rPr>
                <w:color w:val="000000"/>
              </w:rPr>
              <w:t>38</w:t>
            </w:r>
          </w:p>
        </w:tc>
        <w:tc>
          <w:tcPr>
            <w:tcW w:w="767" w:type="pct"/>
            <w:shd w:val="clear" w:color="auto" w:fill="auto"/>
            <w:vAlign w:val="center"/>
          </w:tcPr>
          <w:p w:rsidR="00AB426B" w:rsidRPr="00D60F1E" w:rsidRDefault="00AB426B" w:rsidP="000D6B70">
            <w:pPr>
              <w:jc w:val="center"/>
              <w:rPr>
                <w:color w:val="000000"/>
              </w:rPr>
            </w:pPr>
          </w:p>
        </w:tc>
        <w:tc>
          <w:tcPr>
            <w:tcW w:w="868" w:type="pct"/>
            <w:shd w:val="clear" w:color="auto" w:fill="auto"/>
            <w:vAlign w:val="center"/>
          </w:tcPr>
          <w:p w:rsidR="00AB426B" w:rsidRPr="00D60F1E" w:rsidRDefault="00AB426B" w:rsidP="000D6B70">
            <w:pPr>
              <w:jc w:val="center"/>
              <w:rPr>
                <w:color w:val="000000"/>
              </w:rPr>
            </w:pPr>
          </w:p>
        </w:tc>
        <w:tc>
          <w:tcPr>
            <w:tcW w:w="898" w:type="pct"/>
            <w:shd w:val="clear" w:color="auto" w:fill="auto"/>
            <w:vAlign w:val="center"/>
          </w:tcPr>
          <w:p w:rsidR="00AB426B" w:rsidRPr="00D60F1E" w:rsidRDefault="00AB426B" w:rsidP="000D6B70">
            <w:pPr>
              <w:jc w:val="center"/>
              <w:rPr>
                <w:b/>
                <w:bCs/>
                <w:color w:val="000000"/>
              </w:rPr>
            </w:pPr>
          </w:p>
        </w:tc>
      </w:tr>
      <w:tr w:rsidR="00AB426B" w:rsidRPr="00A573EE" w:rsidTr="000D6B70">
        <w:trPr>
          <w:trHeight w:val="413"/>
        </w:trPr>
        <w:tc>
          <w:tcPr>
            <w:tcW w:w="1445" w:type="pct"/>
            <w:gridSpan w:val="3"/>
            <w:shd w:val="clear" w:color="auto" w:fill="auto"/>
            <w:vAlign w:val="center"/>
          </w:tcPr>
          <w:p w:rsidR="00AB426B" w:rsidRPr="00D60F1E" w:rsidRDefault="00AB426B" w:rsidP="000D6B70">
            <w:pPr>
              <w:ind w:left="34"/>
            </w:pPr>
            <w:r w:rsidRPr="00D60F1E">
              <w:rPr>
                <w:sz w:val="22"/>
                <w:szCs w:val="22"/>
              </w:rPr>
              <w:t xml:space="preserve">Замена установки пожарной сигнализации </w:t>
            </w:r>
          </w:p>
        </w:tc>
        <w:tc>
          <w:tcPr>
            <w:tcW w:w="545" w:type="pct"/>
            <w:shd w:val="clear" w:color="auto" w:fill="auto"/>
            <w:vAlign w:val="center"/>
          </w:tcPr>
          <w:p w:rsidR="00AB426B" w:rsidRPr="00D60F1E" w:rsidRDefault="00AB426B" w:rsidP="000D6B70">
            <w:pPr>
              <w:jc w:val="center"/>
            </w:pPr>
            <w:r w:rsidRPr="00D60F1E">
              <w:rPr>
                <w:sz w:val="22"/>
                <w:szCs w:val="22"/>
              </w:rPr>
              <w:t>шт. (вагон)</w:t>
            </w:r>
          </w:p>
        </w:tc>
        <w:tc>
          <w:tcPr>
            <w:tcW w:w="477" w:type="pct"/>
            <w:shd w:val="clear" w:color="auto" w:fill="auto"/>
            <w:vAlign w:val="center"/>
          </w:tcPr>
          <w:p w:rsidR="00AB426B" w:rsidRPr="00D60F1E" w:rsidRDefault="00AB426B" w:rsidP="000D6B70">
            <w:pPr>
              <w:jc w:val="center"/>
              <w:rPr>
                <w:color w:val="000000"/>
              </w:rPr>
            </w:pPr>
            <w:r w:rsidRPr="00D60F1E">
              <w:rPr>
                <w:color w:val="000000"/>
              </w:rPr>
              <w:t>1</w:t>
            </w:r>
          </w:p>
        </w:tc>
        <w:tc>
          <w:tcPr>
            <w:tcW w:w="767" w:type="pct"/>
            <w:shd w:val="clear" w:color="auto" w:fill="auto"/>
            <w:vAlign w:val="center"/>
          </w:tcPr>
          <w:p w:rsidR="00AB426B" w:rsidRPr="00D60F1E" w:rsidRDefault="00AB426B" w:rsidP="000D6B70">
            <w:pPr>
              <w:jc w:val="center"/>
              <w:rPr>
                <w:color w:val="000000"/>
              </w:rPr>
            </w:pPr>
          </w:p>
        </w:tc>
        <w:tc>
          <w:tcPr>
            <w:tcW w:w="868" w:type="pct"/>
            <w:shd w:val="clear" w:color="auto" w:fill="auto"/>
            <w:vAlign w:val="center"/>
          </w:tcPr>
          <w:p w:rsidR="00AB426B" w:rsidRPr="00D60F1E" w:rsidRDefault="00AB426B" w:rsidP="000D6B70">
            <w:pPr>
              <w:jc w:val="center"/>
              <w:rPr>
                <w:color w:val="000000"/>
              </w:rPr>
            </w:pPr>
          </w:p>
        </w:tc>
        <w:tc>
          <w:tcPr>
            <w:tcW w:w="898" w:type="pct"/>
            <w:shd w:val="clear" w:color="auto" w:fill="auto"/>
            <w:vAlign w:val="center"/>
          </w:tcPr>
          <w:p w:rsidR="00AB426B" w:rsidRPr="00D60F1E" w:rsidRDefault="00AB426B" w:rsidP="000D6B70">
            <w:pPr>
              <w:jc w:val="center"/>
              <w:rPr>
                <w:b/>
                <w:bCs/>
                <w:color w:val="000000"/>
              </w:rPr>
            </w:pPr>
          </w:p>
        </w:tc>
      </w:tr>
      <w:tr w:rsidR="00AB426B" w:rsidRPr="00A573EE" w:rsidTr="000D6B70">
        <w:trPr>
          <w:trHeight w:val="413"/>
        </w:trPr>
        <w:tc>
          <w:tcPr>
            <w:tcW w:w="1445" w:type="pct"/>
            <w:gridSpan w:val="3"/>
            <w:shd w:val="clear" w:color="auto" w:fill="auto"/>
            <w:vAlign w:val="center"/>
          </w:tcPr>
          <w:p w:rsidR="00AB426B" w:rsidRPr="00D60F1E" w:rsidRDefault="00AB426B" w:rsidP="000D6B70">
            <w:pPr>
              <w:ind w:left="34"/>
            </w:pPr>
            <w:r w:rsidRPr="00D60F1E">
              <w:rPr>
                <w:sz w:val="22"/>
                <w:szCs w:val="22"/>
              </w:rPr>
              <w:t>Ремонт системы вентиляции и кондиционирования воздуха УКВ ПВ</w:t>
            </w:r>
          </w:p>
        </w:tc>
        <w:tc>
          <w:tcPr>
            <w:tcW w:w="545" w:type="pct"/>
            <w:shd w:val="clear" w:color="auto" w:fill="auto"/>
            <w:vAlign w:val="center"/>
          </w:tcPr>
          <w:p w:rsidR="00AB426B" w:rsidRPr="00D60F1E" w:rsidRDefault="00AB426B" w:rsidP="000D6B70">
            <w:pPr>
              <w:jc w:val="center"/>
            </w:pPr>
            <w:r w:rsidRPr="00D60F1E">
              <w:rPr>
                <w:sz w:val="22"/>
                <w:szCs w:val="22"/>
              </w:rPr>
              <w:t>шт. (вагон)</w:t>
            </w:r>
          </w:p>
        </w:tc>
        <w:tc>
          <w:tcPr>
            <w:tcW w:w="477" w:type="pct"/>
            <w:shd w:val="clear" w:color="auto" w:fill="auto"/>
            <w:vAlign w:val="center"/>
          </w:tcPr>
          <w:p w:rsidR="00AB426B" w:rsidRPr="00D60F1E" w:rsidRDefault="00AB426B" w:rsidP="000D6B70">
            <w:pPr>
              <w:jc w:val="center"/>
              <w:rPr>
                <w:color w:val="000000"/>
              </w:rPr>
            </w:pPr>
            <w:r w:rsidRPr="00D60F1E">
              <w:rPr>
                <w:color w:val="000000"/>
              </w:rPr>
              <w:t>1</w:t>
            </w:r>
          </w:p>
        </w:tc>
        <w:tc>
          <w:tcPr>
            <w:tcW w:w="767" w:type="pct"/>
            <w:shd w:val="clear" w:color="auto" w:fill="auto"/>
            <w:vAlign w:val="center"/>
          </w:tcPr>
          <w:p w:rsidR="00AB426B" w:rsidRPr="00D60F1E" w:rsidRDefault="00AB426B" w:rsidP="000D6B70">
            <w:pPr>
              <w:jc w:val="center"/>
              <w:rPr>
                <w:color w:val="000000"/>
              </w:rPr>
            </w:pPr>
          </w:p>
        </w:tc>
        <w:tc>
          <w:tcPr>
            <w:tcW w:w="868" w:type="pct"/>
            <w:shd w:val="clear" w:color="auto" w:fill="auto"/>
            <w:vAlign w:val="center"/>
          </w:tcPr>
          <w:p w:rsidR="00AB426B" w:rsidRPr="00D60F1E" w:rsidRDefault="00AB426B" w:rsidP="000D6B70">
            <w:pPr>
              <w:jc w:val="center"/>
              <w:rPr>
                <w:color w:val="000000"/>
              </w:rPr>
            </w:pPr>
          </w:p>
        </w:tc>
        <w:tc>
          <w:tcPr>
            <w:tcW w:w="898" w:type="pct"/>
            <w:shd w:val="clear" w:color="auto" w:fill="auto"/>
            <w:vAlign w:val="center"/>
          </w:tcPr>
          <w:p w:rsidR="00AB426B" w:rsidRPr="00D60F1E" w:rsidRDefault="00AB426B" w:rsidP="000D6B70">
            <w:pPr>
              <w:jc w:val="center"/>
              <w:rPr>
                <w:b/>
                <w:bCs/>
                <w:color w:val="000000"/>
              </w:rPr>
            </w:pPr>
          </w:p>
        </w:tc>
      </w:tr>
      <w:tr w:rsidR="00AB426B" w:rsidRPr="00A573EE" w:rsidTr="000D6B70">
        <w:trPr>
          <w:trHeight w:val="413"/>
        </w:trPr>
        <w:tc>
          <w:tcPr>
            <w:tcW w:w="1445" w:type="pct"/>
            <w:gridSpan w:val="3"/>
            <w:shd w:val="clear" w:color="auto" w:fill="auto"/>
            <w:vAlign w:val="center"/>
          </w:tcPr>
          <w:p w:rsidR="00AB426B" w:rsidRPr="00D60F1E" w:rsidRDefault="00AB426B" w:rsidP="000D6B70">
            <w:pPr>
              <w:ind w:left="34"/>
            </w:pPr>
            <w:r w:rsidRPr="00D60F1E">
              <w:rPr>
                <w:sz w:val="22"/>
                <w:szCs w:val="22"/>
              </w:rPr>
              <w:t>Установка электронного табло в салоне вагона</w:t>
            </w:r>
          </w:p>
        </w:tc>
        <w:tc>
          <w:tcPr>
            <w:tcW w:w="545" w:type="pct"/>
            <w:shd w:val="clear" w:color="auto" w:fill="auto"/>
            <w:vAlign w:val="center"/>
          </w:tcPr>
          <w:p w:rsidR="00AB426B" w:rsidRPr="00D60F1E" w:rsidRDefault="00AB426B" w:rsidP="000D6B70">
            <w:pPr>
              <w:jc w:val="center"/>
            </w:pPr>
            <w:r w:rsidRPr="00D60F1E">
              <w:rPr>
                <w:sz w:val="22"/>
                <w:szCs w:val="22"/>
              </w:rPr>
              <w:t>Шт.</w:t>
            </w:r>
          </w:p>
        </w:tc>
        <w:tc>
          <w:tcPr>
            <w:tcW w:w="477" w:type="pct"/>
            <w:shd w:val="clear" w:color="auto" w:fill="auto"/>
            <w:vAlign w:val="center"/>
          </w:tcPr>
          <w:p w:rsidR="00AB426B" w:rsidRPr="00D60F1E" w:rsidRDefault="00AB426B" w:rsidP="000D6B70">
            <w:pPr>
              <w:jc w:val="center"/>
              <w:rPr>
                <w:color w:val="000000"/>
              </w:rPr>
            </w:pPr>
            <w:r w:rsidRPr="00D60F1E">
              <w:rPr>
                <w:color w:val="000000"/>
              </w:rPr>
              <w:t>1</w:t>
            </w:r>
          </w:p>
        </w:tc>
        <w:tc>
          <w:tcPr>
            <w:tcW w:w="767" w:type="pct"/>
            <w:shd w:val="clear" w:color="auto" w:fill="auto"/>
            <w:vAlign w:val="center"/>
          </w:tcPr>
          <w:p w:rsidR="00AB426B" w:rsidRPr="00D60F1E" w:rsidRDefault="00AB426B" w:rsidP="000D6B70">
            <w:pPr>
              <w:jc w:val="center"/>
              <w:rPr>
                <w:color w:val="000000"/>
              </w:rPr>
            </w:pPr>
          </w:p>
        </w:tc>
        <w:tc>
          <w:tcPr>
            <w:tcW w:w="868" w:type="pct"/>
            <w:shd w:val="clear" w:color="auto" w:fill="auto"/>
            <w:vAlign w:val="center"/>
          </w:tcPr>
          <w:p w:rsidR="00AB426B" w:rsidRPr="00D60F1E" w:rsidRDefault="00AB426B" w:rsidP="000D6B70">
            <w:pPr>
              <w:jc w:val="center"/>
              <w:rPr>
                <w:color w:val="000000"/>
              </w:rPr>
            </w:pPr>
          </w:p>
        </w:tc>
        <w:tc>
          <w:tcPr>
            <w:tcW w:w="898" w:type="pct"/>
            <w:shd w:val="clear" w:color="auto" w:fill="auto"/>
            <w:vAlign w:val="center"/>
          </w:tcPr>
          <w:p w:rsidR="00AB426B" w:rsidRPr="00D60F1E" w:rsidRDefault="00AB426B" w:rsidP="000D6B70">
            <w:pPr>
              <w:jc w:val="center"/>
              <w:rPr>
                <w:b/>
                <w:bCs/>
                <w:color w:val="000000"/>
              </w:rPr>
            </w:pPr>
          </w:p>
        </w:tc>
      </w:tr>
      <w:tr w:rsidR="00AB426B" w:rsidRPr="005F589D" w:rsidTr="000D6B70">
        <w:tc>
          <w:tcPr>
            <w:tcW w:w="1445" w:type="pct"/>
            <w:gridSpan w:val="3"/>
            <w:vAlign w:val="center"/>
          </w:tcPr>
          <w:p w:rsidR="00AB426B" w:rsidRPr="00D60F1E" w:rsidRDefault="00AB426B" w:rsidP="000D6B70">
            <w:pPr>
              <w:rPr>
                <w:b/>
              </w:rPr>
            </w:pPr>
            <w:r w:rsidRPr="00D60F1E">
              <w:rPr>
                <w:b/>
              </w:rPr>
              <w:t>ИТОГО начальная (максимальная) цена</w:t>
            </w:r>
          </w:p>
        </w:tc>
        <w:tc>
          <w:tcPr>
            <w:tcW w:w="545" w:type="pct"/>
            <w:vAlign w:val="center"/>
          </w:tcPr>
          <w:p w:rsidR="00AB426B" w:rsidRPr="00D60F1E" w:rsidRDefault="00AB426B" w:rsidP="000D6B70">
            <w:r w:rsidRPr="00D60F1E">
              <w:t>ед.</w:t>
            </w:r>
          </w:p>
        </w:tc>
        <w:tc>
          <w:tcPr>
            <w:tcW w:w="477" w:type="pct"/>
            <w:vAlign w:val="center"/>
          </w:tcPr>
          <w:p w:rsidR="00AB426B" w:rsidRPr="00D60F1E" w:rsidRDefault="00AB426B" w:rsidP="000D6B70">
            <w:pPr>
              <w:jc w:val="center"/>
              <w:rPr>
                <w:color w:val="000000"/>
              </w:rPr>
            </w:pPr>
            <w:r w:rsidRPr="00D60F1E">
              <w:rPr>
                <w:color w:val="000000"/>
              </w:rPr>
              <w:t>-</w:t>
            </w:r>
          </w:p>
        </w:tc>
        <w:tc>
          <w:tcPr>
            <w:tcW w:w="767" w:type="pct"/>
            <w:vAlign w:val="center"/>
          </w:tcPr>
          <w:p w:rsidR="00AB426B" w:rsidRPr="00D60F1E" w:rsidRDefault="00AB426B" w:rsidP="000D6B70">
            <w:pPr>
              <w:jc w:val="center"/>
              <w:rPr>
                <w:color w:val="000000"/>
              </w:rPr>
            </w:pPr>
          </w:p>
        </w:tc>
        <w:tc>
          <w:tcPr>
            <w:tcW w:w="868" w:type="pct"/>
            <w:vAlign w:val="center"/>
          </w:tcPr>
          <w:p w:rsidR="00AB426B" w:rsidRPr="00D60F1E" w:rsidRDefault="00AB426B" w:rsidP="000D6B70">
            <w:pPr>
              <w:jc w:val="center"/>
              <w:rPr>
                <w:b/>
                <w:bCs/>
                <w:color w:val="000000"/>
              </w:rPr>
            </w:pPr>
          </w:p>
        </w:tc>
        <w:tc>
          <w:tcPr>
            <w:tcW w:w="898" w:type="pct"/>
            <w:vAlign w:val="center"/>
          </w:tcPr>
          <w:p w:rsidR="00AB426B" w:rsidRPr="00D60F1E" w:rsidRDefault="00AB426B" w:rsidP="000D6B70">
            <w:pPr>
              <w:jc w:val="center"/>
              <w:rPr>
                <w:b/>
                <w:bCs/>
                <w:color w:val="000000"/>
              </w:rPr>
            </w:pPr>
          </w:p>
        </w:tc>
      </w:tr>
      <w:tr w:rsidR="00AB426B" w:rsidRPr="005F589D" w:rsidTr="000D6B70">
        <w:tc>
          <w:tcPr>
            <w:tcW w:w="1445" w:type="pct"/>
            <w:gridSpan w:val="3"/>
          </w:tcPr>
          <w:p w:rsidR="00AB426B" w:rsidRPr="005F589D" w:rsidRDefault="00AB426B" w:rsidP="000D6B70">
            <w:pPr>
              <w:rPr>
                <w:b/>
              </w:rPr>
            </w:pPr>
            <w:r w:rsidRPr="005F589D">
              <w:rPr>
                <w:b/>
                <w:bCs/>
              </w:rPr>
              <w:t xml:space="preserve">Порядок формирования начальной </w:t>
            </w:r>
            <w:r w:rsidRPr="005F589D">
              <w:rPr>
                <w:b/>
                <w:bCs/>
              </w:rPr>
              <w:lastRenderedPageBreak/>
              <w:t>(максимальной) цены</w:t>
            </w:r>
          </w:p>
        </w:tc>
        <w:tc>
          <w:tcPr>
            <w:tcW w:w="3555" w:type="pct"/>
            <w:gridSpan w:val="5"/>
          </w:tcPr>
          <w:p w:rsidR="00AB426B" w:rsidRPr="00BB1762" w:rsidRDefault="00AB426B" w:rsidP="000D6B70">
            <w:pPr>
              <w:pStyle w:val="a7"/>
              <w:ind w:left="0"/>
              <w:jc w:val="both"/>
              <w:rPr>
                <w:i/>
              </w:rPr>
            </w:pPr>
            <w:r w:rsidRPr="00570476">
              <w:lastRenderedPageBreak/>
              <w:t xml:space="preserve">Начальная (максимальная) стоимость </w:t>
            </w:r>
            <w:r w:rsidRPr="00570476">
              <w:rPr>
                <w:bCs/>
              </w:rPr>
              <w:t xml:space="preserve">выполнения работ по капитальному ремонту пассажирских вагонов в объеме КР-2 указана </w:t>
            </w:r>
            <w:r w:rsidRPr="00570476">
              <w:t xml:space="preserve">с </w:t>
            </w:r>
            <w:r w:rsidRPr="00570476">
              <w:lastRenderedPageBreak/>
              <w:t>учетом всех видов налогов, стоимости расходных материалов, заменяемых деталей, узлов и агрегатов, иных возможных расходов, необходимых для выполнения работ по капитальному ремонту, стоимости дополнительных работ</w:t>
            </w:r>
            <w:r>
              <w:t>.</w:t>
            </w:r>
          </w:p>
        </w:tc>
      </w:tr>
      <w:tr w:rsidR="00AB426B" w:rsidRPr="005F589D" w:rsidTr="000D6B70">
        <w:tc>
          <w:tcPr>
            <w:tcW w:w="5000" w:type="pct"/>
            <w:gridSpan w:val="8"/>
          </w:tcPr>
          <w:p w:rsidR="00AB426B" w:rsidRPr="005F589D" w:rsidRDefault="00AB426B" w:rsidP="000D6B70">
            <w:pPr>
              <w:rPr>
                <w:b/>
                <w:bCs/>
                <w:i/>
              </w:rPr>
            </w:pPr>
            <w:r w:rsidRPr="005F589D">
              <w:rPr>
                <w:b/>
              </w:rPr>
              <w:lastRenderedPageBreak/>
              <w:t>2. Требования к работам</w:t>
            </w:r>
          </w:p>
        </w:tc>
      </w:tr>
      <w:tr w:rsidR="00AB426B" w:rsidRPr="005F589D" w:rsidTr="000D6B70">
        <w:tc>
          <w:tcPr>
            <w:tcW w:w="1193" w:type="pct"/>
            <w:gridSpan w:val="2"/>
            <w:vMerge w:val="restart"/>
          </w:tcPr>
          <w:p w:rsidR="00AB426B" w:rsidRPr="00AD7DBD" w:rsidRDefault="00AB426B" w:rsidP="000D6B70">
            <w:pPr>
              <w:rPr>
                <w:highlight w:val="yellow"/>
              </w:rPr>
            </w:pPr>
            <w:r w:rsidRPr="00AD7DBD">
              <w:t>Выполнение работ по капитальному ремонту пассажирских вагонов в объеме КР-2</w:t>
            </w:r>
          </w:p>
        </w:tc>
        <w:tc>
          <w:tcPr>
            <w:tcW w:w="797" w:type="pct"/>
            <w:gridSpan w:val="2"/>
          </w:tcPr>
          <w:p w:rsidR="00AB426B" w:rsidRPr="00AD7DBD" w:rsidRDefault="00AB426B" w:rsidP="000D6B70">
            <w:r w:rsidRPr="00AD7DBD">
              <w:rPr>
                <w:bCs/>
              </w:rPr>
              <w:t>Нормативные документы, согласно которым установлены требования</w:t>
            </w:r>
          </w:p>
        </w:tc>
        <w:tc>
          <w:tcPr>
            <w:tcW w:w="3010" w:type="pct"/>
            <w:gridSpan w:val="4"/>
          </w:tcPr>
          <w:p w:rsidR="00AB426B" w:rsidRDefault="00AB426B" w:rsidP="000D6B70">
            <w:pPr>
              <w:autoSpaceDE w:val="0"/>
              <w:autoSpaceDN w:val="0"/>
              <w:adjustRightInd w:val="0"/>
              <w:jc w:val="both"/>
              <w:rPr>
                <w:rFonts w:cs="PSBVA U+ Times"/>
              </w:rPr>
            </w:pPr>
            <w:r w:rsidRPr="005F589D">
              <w:rPr>
                <w:rFonts w:cs="PSBVA U+ Times"/>
              </w:rPr>
              <w:t xml:space="preserve">- Руководство по капитальному ремонту КР-2 049 ПКБ ЦЛ-07 РК </w:t>
            </w:r>
          </w:p>
          <w:p w:rsidR="00AB426B" w:rsidRPr="005F589D" w:rsidRDefault="00AB426B" w:rsidP="000D6B70">
            <w:pPr>
              <w:autoSpaceDE w:val="0"/>
              <w:autoSpaceDN w:val="0"/>
              <w:adjustRightInd w:val="0"/>
              <w:jc w:val="both"/>
              <w:rPr>
                <w:rFonts w:cs="PSBVA U+ Times"/>
              </w:rPr>
            </w:pPr>
            <w:r w:rsidRPr="005F589D">
              <w:rPr>
                <w:rFonts w:cs="PSBVA U+ Times"/>
              </w:rPr>
              <w:t>- Генераторы пассажирских вагонов. Руководство по ремонту № 037 ПКБ ЦЛ-04 от 08.09.2005 г. ОАО «РЖД»;</w:t>
            </w:r>
          </w:p>
          <w:p w:rsidR="00AB426B" w:rsidRPr="005F589D" w:rsidRDefault="00AB426B" w:rsidP="000D6B70">
            <w:pPr>
              <w:autoSpaceDE w:val="0"/>
              <w:autoSpaceDN w:val="0"/>
              <w:adjustRightInd w:val="0"/>
              <w:jc w:val="both"/>
              <w:rPr>
                <w:rFonts w:cs="PSBVA U+ Times"/>
              </w:rPr>
            </w:pPr>
            <w:r w:rsidRPr="005F589D">
              <w:rPr>
                <w:rFonts w:cs="PSBVA U+ Times"/>
              </w:rPr>
              <w:t>- Электрическое оборудование пассажирских вагонов. Руководство по ремонту № 030 ПКБ ЦЛ-03 РК от 29.12.2004 г. ОАО «РЖД»;</w:t>
            </w:r>
          </w:p>
          <w:p w:rsidR="00AB426B" w:rsidRPr="005F589D" w:rsidRDefault="00AB426B" w:rsidP="000D6B70">
            <w:pPr>
              <w:autoSpaceDE w:val="0"/>
              <w:autoSpaceDN w:val="0"/>
              <w:adjustRightInd w:val="0"/>
              <w:jc w:val="both"/>
              <w:rPr>
                <w:rFonts w:cs="PSBVA U+ Times"/>
              </w:rPr>
            </w:pPr>
            <w:r w:rsidRPr="005F589D">
              <w:rPr>
                <w:rFonts w:cs="PSBVA U+ Times"/>
              </w:rPr>
              <w:t xml:space="preserve">- Вагоны пассажирские локомотивной тяги. Требования пожарной безопасности ГОСТ </w:t>
            </w:r>
            <w:proofErr w:type="gramStart"/>
            <w:r w:rsidRPr="005F589D">
              <w:rPr>
                <w:rFonts w:cs="PSBVA U+ Times"/>
              </w:rPr>
              <w:t>Р</w:t>
            </w:r>
            <w:proofErr w:type="gramEnd"/>
            <w:r w:rsidRPr="005F589D">
              <w:rPr>
                <w:rFonts w:cs="PSBVA U+ Times"/>
              </w:rPr>
              <w:t xml:space="preserve"> 55183-2012;</w:t>
            </w:r>
          </w:p>
          <w:p w:rsidR="00AB426B" w:rsidRPr="005F589D" w:rsidRDefault="00AB426B" w:rsidP="000D6B70">
            <w:pPr>
              <w:autoSpaceDE w:val="0"/>
              <w:autoSpaceDN w:val="0"/>
              <w:adjustRightInd w:val="0"/>
              <w:jc w:val="both"/>
              <w:rPr>
                <w:rFonts w:cs="PSBVA U+ Times"/>
              </w:rPr>
            </w:pPr>
            <w:r w:rsidRPr="005F589D">
              <w:rPr>
                <w:rFonts w:cs="PSBVA U+ Times"/>
              </w:rPr>
              <w:t>- Инструкция по сварке и наплавке узлов и деталей при ремонте пассажирских вагонов ЦЛ-201-11 ОАО «РЖД»;</w:t>
            </w:r>
          </w:p>
          <w:p w:rsidR="00AB426B" w:rsidRPr="005F589D" w:rsidRDefault="00AB426B" w:rsidP="000D6B70">
            <w:pPr>
              <w:autoSpaceDE w:val="0"/>
              <w:autoSpaceDN w:val="0"/>
              <w:adjustRightInd w:val="0"/>
              <w:jc w:val="both"/>
              <w:rPr>
                <w:rFonts w:cs="PSBVA U+ Times"/>
              </w:rPr>
            </w:pPr>
            <w:r w:rsidRPr="005F589D">
              <w:rPr>
                <w:rFonts w:cs="PSBVA U+ Times"/>
              </w:rPr>
              <w:t xml:space="preserve">- Инструкции по ремонту и обслуживанию </w:t>
            </w:r>
            <w:proofErr w:type="spellStart"/>
            <w:r w:rsidRPr="005F589D">
              <w:rPr>
                <w:rFonts w:cs="PSBVA U+ Times"/>
              </w:rPr>
              <w:t>автосцепного</w:t>
            </w:r>
            <w:proofErr w:type="spellEnd"/>
            <w:r w:rsidRPr="005F589D">
              <w:rPr>
                <w:rFonts w:cs="PSBVA U+ Times"/>
              </w:rPr>
              <w:t xml:space="preserve"> устройства подвижного состава  железных дорог. Распоряжение № 2745р от 28.12.2010 г.  вице-президента  ОАО «РЖД» А.В. </w:t>
            </w:r>
            <w:proofErr w:type="spellStart"/>
            <w:r w:rsidRPr="005F589D">
              <w:rPr>
                <w:rFonts w:cs="PSBVA U+ Times"/>
              </w:rPr>
              <w:t>Воротилкина</w:t>
            </w:r>
            <w:proofErr w:type="spellEnd"/>
            <w:r w:rsidRPr="005F589D">
              <w:rPr>
                <w:rFonts w:cs="PSBVA U+ Times"/>
              </w:rPr>
              <w:t>;</w:t>
            </w:r>
          </w:p>
          <w:p w:rsidR="00AB426B" w:rsidRPr="005F589D" w:rsidRDefault="00AB426B" w:rsidP="000D6B70">
            <w:pPr>
              <w:autoSpaceDE w:val="0"/>
              <w:autoSpaceDN w:val="0"/>
              <w:adjustRightInd w:val="0"/>
              <w:jc w:val="both"/>
              <w:rPr>
                <w:rFonts w:cs="PSBVA U+ Times"/>
              </w:rPr>
            </w:pPr>
            <w:r w:rsidRPr="005F589D">
              <w:rPr>
                <w:rFonts w:cs="PSBVA U+ Times"/>
              </w:rPr>
              <w:t>- 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(1524) мм. Утвержден Советом по железнодорожному транспорту государств – участников Содружества протокол от «4-5» ноября 2015г. № 63;</w:t>
            </w:r>
          </w:p>
          <w:p w:rsidR="00AB426B" w:rsidRPr="005F589D" w:rsidRDefault="00AB426B" w:rsidP="000D6B70">
            <w:pPr>
              <w:autoSpaceDE w:val="0"/>
              <w:autoSpaceDN w:val="0"/>
              <w:adjustRightInd w:val="0"/>
              <w:jc w:val="both"/>
              <w:rPr>
                <w:rFonts w:cs="PSBVA U+ Times"/>
              </w:rPr>
            </w:pPr>
            <w:r w:rsidRPr="005F589D">
              <w:rPr>
                <w:rFonts w:cs="PSBVA U+ Times"/>
              </w:rPr>
              <w:t>- Общее руководство по ремонту тормозного оборудования вагонов. 732-ЦВ-ЦЛ. Утверждено на 54 заседании Совета железнодорожного транспорта государств – участников Содружества Протоколом от 18-19 мая 2011г.;</w:t>
            </w:r>
          </w:p>
          <w:p w:rsidR="00AB426B" w:rsidRPr="005F589D" w:rsidRDefault="00AB426B" w:rsidP="000D6B70">
            <w:pPr>
              <w:autoSpaceDE w:val="0"/>
              <w:autoSpaceDN w:val="0"/>
              <w:adjustRightInd w:val="0"/>
              <w:jc w:val="both"/>
              <w:rPr>
                <w:rFonts w:cs="PSBVA U+ Times"/>
              </w:rPr>
            </w:pPr>
            <w:r w:rsidRPr="005F589D">
              <w:rPr>
                <w:rFonts w:cs="PSBVA U+ Times"/>
              </w:rPr>
              <w:t xml:space="preserve">- СП 2.5.1198-03 Санитарные правила по организации пассажирских перевозок на железнодорожном транспорте СП 2.5.1198-03, в редакции </w:t>
            </w:r>
            <w:r w:rsidRPr="005F589D">
              <w:rPr>
                <w:rFonts w:cs="PSBVA U+ Times"/>
              </w:rPr>
              <w:br/>
              <w:t>СП 2.5.2647-10 изменения и дополнения №2;</w:t>
            </w:r>
          </w:p>
          <w:p w:rsidR="00AB426B" w:rsidRPr="005F589D" w:rsidRDefault="00AB426B" w:rsidP="000D6B70">
            <w:pPr>
              <w:autoSpaceDE w:val="0"/>
              <w:autoSpaceDN w:val="0"/>
              <w:adjustRightInd w:val="0"/>
              <w:jc w:val="both"/>
              <w:rPr>
                <w:rFonts w:cs="PSBVA U+ Times"/>
              </w:rPr>
            </w:pPr>
            <w:r w:rsidRPr="005F589D">
              <w:rPr>
                <w:rFonts w:cs="PSBVA U+ Times"/>
              </w:rPr>
              <w:t xml:space="preserve">- </w:t>
            </w:r>
            <w:hyperlink r:id="rId8" w:history="1">
              <w:r w:rsidRPr="005F589D">
                <w:rPr>
                  <w:rFonts w:cs="PSBVA U+ Times"/>
                </w:rPr>
                <w:t>Правила</w:t>
              </w:r>
            </w:hyperlink>
            <w:r w:rsidRPr="005F589D">
              <w:rPr>
                <w:rFonts w:cs="PSBVA U+ Times"/>
              </w:rPr>
              <w:t xml:space="preserve"> надзора за воздушными резервуарами подвижного состава железных дорог Российской Федерации ЦТ-ЦВ-ЦП-581, утверждены МПС РФ 04.08.1998 г</w:t>
            </w:r>
          </w:p>
          <w:p w:rsidR="00AB426B" w:rsidRPr="005F589D" w:rsidRDefault="00AB426B" w:rsidP="000D6B70">
            <w:pPr>
              <w:autoSpaceDE w:val="0"/>
              <w:autoSpaceDN w:val="0"/>
              <w:adjustRightInd w:val="0"/>
              <w:jc w:val="both"/>
              <w:rPr>
                <w:rFonts w:cs="PSBVA U+ Times"/>
              </w:rPr>
            </w:pPr>
            <w:r w:rsidRPr="005F589D">
              <w:rPr>
                <w:rFonts w:cs="PSBVA U+ Times"/>
              </w:rPr>
              <w:t>- Руководство по техническому обслуживанию, ремонту, контролю и испытанию гидравлических и фрикционных гасителей колебания пассажирских вагонов 301-05 ЦЛД от 02.12.2005, ОАО «РЖД»;</w:t>
            </w:r>
          </w:p>
          <w:p w:rsidR="00AB426B" w:rsidRPr="005F589D" w:rsidRDefault="00AB426B" w:rsidP="000D6B70">
            <w:pPr>
              <w:autoSpaceDE w:val="0"/>
              <w:autoSpaceDN w:val="0"/>
              <w:adjustRightInd w:val="0"/>
              <w:jc w:val="both"/>
              <w:rPr>
                <w:rFonts w:cs="PSBVA U+ Times"/>
              </w:rPr>
            </w:pPr>
            <w:r w:rsidRPr="005F589D">
              <w:rPr>
                <w:rFonts w:cs="PSBVA U+ Times"/>
              </w:rPr>
              <w:t xml:space="preserve">- </w:t>
            </w:r>
            <w:proofErr w:type="spellStart"/>
            <w:r w:rsidRPr="005F589D">
              <w:rPr>
                <w:rFonts w:cs="PSBVA U+ Times"/>
              </w:rPr>
              <w:t>Редукторно-карданные</w:t>
            </w:r>
            <w:proofErr w:type="spellEnd"/>
            <w:r w:rsidRPr="005F589D">
              <w:rPr>
                <w:rFonts w:cs="PSBVA U+ Times"/>
              </w:rPr>
              <w:t xml:space="preserve"> приводы вагонных генераторов пассажирских ЦМВ. Руководство по ремонту. 038 ПКБ ЦЛ/ПКТБв-04 РД от 2006 г., ОАО «РЖД»;</w:t>
            </w:r>
          </w:p>
          <w:p w:rsidR="00AB426B" w:rsidRPr="005F589D" w:rsidRDefault="00AB426B" w:rsidP="000D6B70">
            <w:pPr>
              <w:autoSpaceDE w:val="0"/>
              <w:autoSpaceDN w:val="0"/>
              <w:adjustRightInd w:val="0"/>
              <w:jc w:val="both"/>
              <w:rPr>
                <w:rFonts w:cs="PSBVA U+ Times"/>
              </w:rPr>
            </w:pPr>
            <w:r w:rsidRPr="005F589D">
              <w:rPr>
                <w:rFonts w:cs="PSBVA U+ Times"/>
              </w:rPr>
              <w:t>- Технологическая инструкция по наружной и внутренней обмывке пассажирских вагонов, ТИ-ЦЛПВ-1 от 18.11.2003 г. МПС РФ;</w:t>
            </w:r>
          </w:p>
          <w:p w:rsidR="00AB426B" w:rsidRPr="002E63B5" w:rsidRDefault="00AB426B" w:rsidP="000D6B70">
            <w:pPr>
              <w:autoSpaceDE w:val="0"/>
              <w:autoSpaceDN w:val="0"/>
              <w:adjustRightInd w:val="0"/>
              <w:jc w:val="both"/>
              <w:rPr>
                <w:rFonts w:cs="PSBVA U+ Times"/>
              </w:rPr>
            </w:pPr>
            <w:r w:rsidRPr="005F589D">
              <w:rPr>
                <w:rFonts w:cs="PSBVA U+ Times"/>
              </w:rPr>
              <w:t xml:space="preserve">- Перечень лакокрасочных материалов для окрашивания </w:t>
            </w:r>
            <w:r w:rsidRPr="002E63B5">
              <w:rPr>
                <w:rFonts w:cs="PSBVA U+ Times"/>
              </w:rPr>
              <w:t xml:space="preserve">пассажирских вагонов и </w:t>
            </w:r>
            <w:proofErr w:type="spellStart"/>
            <w:r w:rsidRPr="002E63B5">
              <w:rPr>
                <w:rFonts w:cs="PSBVA U+ Times"/>
              </w:rPr>
              <w:t>моторвагонного</w:t>
            </w:r>
            <w:proofErr w:type="spellEnd"/>
            <w:r w:rsidRPr="002E63B5">
              <w:rPr>
                <w:rFonts w:cs="PSBVA U+ Times"/>
              </w:rPr>
              <w:t xml:space="preserve"> подвижного состава, </w:t>
            </w:r>
            <w:proofErr w:type="gramStart"/>
            <w:r w:rsidRPr="002E63B5">
              <w:rPr>
                <w:rFonts w:cs="PSBVA U+ Times"/>
              </w:rPr>
              <w:t>б</w:t>
            </w:r>
            <w:proofErr w:type="gramEnd"/>
            <w:r w:rsidRPr="002E63B5">
              <w:rPr>
                <w:rFonts w:cs="PSBVA U+ Times"/>
              </w:rPr>
              <w:t>/</w:t>
            </w:r>
            <w:proofErr w:type="spellStart"/>
            <w:r w:rsidRPr="002E63B5">
              <w:rPr>
                <w:rFonts w:cs="PSBVA U+ Times"/>
              </w:rPr>
              <w:t>н</w:t>
            </w:r>
            <w:proofErr w:type="spellEnd"/>
            <w:r w:rsidRPr="002E63B5">
              <w:rPr>
                <w:rFonts w:cs="PSBVA U+ Times"/>
              </w:rPr>
              <w:t>, от 05.02.2011 г. ОАО «РЖД».</w:t>
            </w:r>
          </w:p>
          <w:p w:rsidR="00AB426B" w:rsidRPr="002E63B5" w:rsidRDefault="00AB426B" w:rsidP="000D6B70">
            <w:pPr>
              <w:jc w:val="both"/>
              <w:rPr>
                <w:bCs/>
              </w:rPr>
            </w:pPr>
            <w:r w:rsidRPr="002E63B5">
              <w:t xml:space="preserve">- </w:t>
            </w:r>
            <w:r w:rsidRPr="002E63B5">
              <w:rPr>
                <w:bCs/>
              </w:rPr>
              <w:t>технический регламент ТС «О безопасности железнодорожного подвижного состава» (</w:t>
            </w:r>
            <w:proofErr w:type="gramStart"/>
            <w:r w:rsidRPr="002E63B5">
              <w:rPr>
                <w:bCs/>
              </w:rPr>
              <w:t>ТР</w:t>
            </w:r>
            <w:proofErr w:type="gramEnd"/>
            <w:r w:rsidRPr="002E63B5">
              <w:rPr>
                <w:bCs/>
              </w:rPr>
              <w:t xml:space="preserve"> ТС 001/2011) </w:t>
            </w:r>
            <w:r w:rsidRPr="002E63B5">
              <w:rPr>
                <w:bCs/>
              </w:rPr>
              <w:lastRenderedPageBreak/>
              <w:t xml:space="preserve">утв. решением Комиссии Таможенного союза от 15 июля 2011 года № 710; </w:t>
            </w:r>
          </w:p>
          <w:p w:rsidR="00AB426B" w:rsidRPr="002E63B5" w:rsidRDefault="00AB426B" w:rsidP="000D6B70">
            <w:pPr>
              <w:jc w:val="both"/>
              <w:rPr>
                <w:bCs/>
              </w:rPr>
            </w:pPr>
            <w:r w:rsidRPr="002E63B5">
              <w:rPr>
                <w:bCs/>
              </w:rPr>
              <w:t xml:space="preserve">- Федеральный закон от 10 января 2003 г. № 17-ФЗ «О железнодорожном транспорте в Российской Федерации»; </w:t>
            </w:r>
          </w:p>
          <w:p w:rsidR="00AB426B" w:rsidRPr="002E63B5" w:rsidRDefault="00AB426B" w:rsidP="000D6B70">
            <w:pPr>
              <w:jc w:val="both"/>
              <w:rPr>
                <w:bCs/>
              </w:rPr>
            </w:pPr>
            <w:r w:rsidRPr="002E63B5">
              <w:rPr>
                <w:bCs/>
                <w:color w:val="000000"/>
              </w:rPr>
              <w:t xml:space="preserve">- Правила технической эксплуатации железных дорог Российской Федерации (утв. </w:t>
            </w:r>
            <w:r w:rsidRPr="002E63B5">
              <w:rPr>
                <w:bCs/>
              </w:rPr>
              <w:t>приказом</w:t>
            </w:r>
            <w:r w:rsidRPr="002E63B5">
              <w:rPr>
                <w:bCs/>
                <w:color w:val="000000"/>
              </w:rPr>
              <w:t xml:space="preserve"> Минтранса РФ от 21 декабря 2010 г. № 286)</w:t>
            </w:r>
            <w:r w:rsidRPr="002E63B5">
              <w:t>;</w:t>
            </w:r>
            <w:r w:rsidRPr="002E63B5">
              <w:rPr>
                <w:bCs/>
              </w:rPr>
              <w:t xml:space="preserve"> </w:t>
            </w:r>
          </w:p>
          <w:p w:rsidR="00AB426B" w:rsidRDefault="00AB426B" w:rsidP="000D6B70">
            <w:pPr>
              <w:autoSpaceDE w:val="0"/>
              <w:autoSpaceDN w:val="0"/>
              <w:adjustRightInd w:val="0"/>
              <w:jc w:val="both"/>
              <w:rPr>
                <w:bCs/>
              </w:rPr>
            </w:pPr>
            <w:r w:rsidRPr="002E63B5">
              <w:rPr>
                <w:bCs/>
              </w:rPr>
              <w:t>- Правила пожарной безопасности на железнодорожном транспорте (ППБО-109-92) (утв. МПС РФ 11 ноября 1992 г. N ЦУО-112).</w:t>
            </w:r>
          </w:p>
          <w:p w:rsidR="00AB426B" w:rsidRPr="005F589D" w:rsidRDefault="00AB426B" w:rsidP="000D6B70">
            <w:pPr>
              <w:autoSpaceDE w:val="0"/>
              <w:autoSpaceDN w:val="0"/>
              <w:adjustRightInd w:val="0"/>
              <w:jc w:val="both"/>
              <w:rPr>
                <w:bCs/>
                <w:i/>
              </w:rPr>
            </w:pPr>
            <w:r w:rsidRPr="0000450B">
              <w:t>Нормативные документы, отсутствующие в свободном доступе предоставляются участнику / исполнителю по запросу.</w:t>
            </w:r>
          </w:p>
        </w:tc>
      </w:tr>
      <w:tr w:rsidR="00AB426B" w:rsidRPr="005F589D" w:rsidTr="000D6B70">
        <w:tc>
          <w:tcPr>
            <w:tcW w:w="1193" w:type="pct"/>
            <w:gridSpan w:val="2"/>
            <w:vMerge/>
          </w:tcPr>
          <w:p w:rsidR="00AB426B" w:rsidRPr="005F589D" w:rsidRDefault="00AB426B" w:rsidP="000D6B70">
            <w:pPr>
              <w:rPr>
                <w:i/>
              </w:rPr>
            </w:pPr>
          </w:p>
        </w:tc>
        <w:tc>
          <w:tcPr>
            <w:tcW w:w="797" w:type="pct"/>
            <w:gridSpan w:val="2"/>
            <w:vAlign w:val="center"/>
          </w:tcPr>
          <w:p w:rsidR="00AB426B" w:rsidRPr="005F589D" w:rsidRDefault="00AB426B" w:rsidP="000D6B70">
            <w:pPr>
              <w:rPr>
                <w:i/>
              </w:rPr>
            </w:pPr>
            <w:r w:rsidRPr="005F589D">
              <w:rPr>
                <w:bCs/>
              </w:rPr>
              <w:t>Технические и функциональные характеристики работы</w:t>
            </w:r>
          </w:p>
        </w:tc>
        <w:tc>
          <w:tcPr>
            <w:tcW w:w="3010" w:type="pct"/>
            <w:gridSpan w:val="4"/>
            <w:vAlign w:val="center"/>
          </w:tcPr>
          <w:p w:rsidR="00AB426B" w:rsidRDefault="00AB426B" w:rsidP="000D6B70">
            <w:pPr>
              <w:jc w:val="both"/>
              <w:rPr>
                <w:bCs/>
                <w:color w:val="000000"/>
              </w:rPr>
            </w:pPr>
            <w:r w:rsidRPr="002B6AFD">
              <w:rPr>
                <w:bCs/>
                <w:color w:val="000000"/>
              </w:rPr>
              <w:t xml:space="preserve">Капитальный ремонт </w:t>
            </w:r>
            <w:r w:rsidRPr="00F8033F">
              <w:t>пассажирских вагонов в объеме КР-2</w:t>
            </w:r>
            <w:r>
              <w:t xml:space="preserve"> </w:t>
            </w:r>
            <w:r>
              <w:rPr>
                <w:bCs/>
                <w:color w:val="000000"/>
              </w:rPr>
              <w:t>-</w:t>
            </w:r>
            <w:r w:rsidRPr="002B6AFD">
              <w:rPr>
                <w:bCs/>
                <w:color w:val="000000"/>
              </w:rPr>
              <w:t xml:space="preserve"> плановый ремонт пассажирских вагонов, проводимый  для восстановления исправности и ресурса пассажирского вагона с частичным вскрытием кузова до металла, заменой теплоизоляции на вскрытых местах и заменой электропроводки.</w:t>
            </w:r>
          </w:p>
          <w:p w:rsidR="00AB426B" w:rsidRDefault="00AB426B" w:rsidP="000D6B70">
            <w:pPr>
              <w:jc w:val="both"/>
              <w:rPr>
                <w:bCs/>
                <w:color w:val="000000"/>
              </w:rPr>
            </w:pPr>
            <w:r>
              <w:t>Тележки модели 68-4065 и 68-4066, колеи 1520 мм,</w:t>
            </w:r>
          </w:p>
          <w:p w:rsidR="00AB426B" w:rsidRPr="00AE4FF4" w:rsidRDefault="00AB426B" w:rsidP="000D6B70">
            <w:pPr>
              <w:jc w:val="both"/>
              <w:rPr>
                <w:bCs/>
                <w:color w:val="000000"/>
                <w:u w:val="single"/>
              </w:rPr>
            </w:pPr>
            <w:r w:rsidRPr="00AE4FF4">
              <w:rPr>
                <w:bCs/>
                <w:color w:val="000000"/>
                <w:u w:val="single"/>
              </w:rPr>
              <w:t>Перечень работ, производимых при капитальном ремонте в объеме КР-2:</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 xml:space="preserve">Разборка вагонов, демонтаж составных частей и узлов, подготовка к </w:t>
            </w:r>
            <w:proofErr w:type="spellStart"/>
            <w:r w:rsidRPr="002B6AFD">
              <w:rPr>
                <w:rFonts w:ascii="Times New Roman" w:hAnsi="Times New Roman" w:cs="Times New Roman"/>
              </w:rPr>
              <w:t>дефектации</w:t>
            </w:r>
            <w:proofErr w:type="spellEnd"/>
            <w:r w:rsidRPr="002B6AFD">
              <w:rPr>
                <w:rFonts w:ascii="Times New Roman" w:hAnsi="Times New Roman" w:cs="Times New Roman"/>
              </w:rPr>
              <w:t xml:space="preserve"> и ремонту</w:t>
            </w:r>
            <w:r>
              <w:rPr>
                <w:rFonts w:ascii="Times New Roman" w:hAnsi="Times New Roman" w:cs="Times New Roman"/>
              </w:rPr>
              <w:t>;</w:t>
            </w:r>
            <w:r w:rsidRPr="002B6AFD">
              <w:rPr>
                <w:rFonts w:ascii="Times New Roman" w:hAnsi="Times New Roman" w:cs="Times New Roman"/>
              </w:rPr>
              <w:t xml:space="preserve"> </w:t>
            </w:r>
          </w:p>
          <w:p w:rsidR="00AB426B" w:rsidRPr="007B413C" w:rsidRDefault="00AB426B" w:rsidP="000D6B70">
            <w:pPr>
              <w:pStyle w:val="Default"/>
              <w:rPr>
                <w:rFonts w:ascii="Times New Roman" w:hAnsi="Times New Roman" w:cs="Times New Roman"/>
              </w:rPr>
            </w:pPr>
            <w:r w:rsidRPr="007B413C">
              <w:rPr>
                <w:rFonts w:ascii="Times New Roman" w:hAnsi="Times New Roman" w:cs="Times New Roman"/>
              </w:rPr>
              <w:t xml:space="preserve">Техническое обслуживание тележек; </w:t>
            </w:r>
          </w:p>
          <w:p w:rsidR="00AB426B" w:rsidRPr="002B6AFD" w:rsidRDefault="00AB426B" w:rsidP="000D6B70">
            <w:pPr>
              <w:pStyle w:val="Default"/>
              <w:rPr>
                <w:rFonts w:ascii="Times New Roman" w:hAnsi="Times New Roman" w:cs="Times New Roman"/>
              </w:rPr>
            </w:pPr>
            <w:r w:rsidRPr="007B413C">
              <w:rPr>
                <w:rFonts w:ascii="Times New Roman" w:hAnsi="Times New Roman" w:cs="Times New Roman"/>
              </w:rPr>
              <w:t>Ремонт тормозного оборудования</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 xml:space="preserve">Ремонт </w:t>
            </w:r>
            <w:proofErr w:type="spellStart"/>
            <w:r w:rsidRPr="002B6AFD">
              <w:rPr>
                <w:rFonts w:ascii="Times New Roman" w:hAnsi="Times New Roman" w:cs="Times New Roman"/>
              </w:rPr>
              <w:t>автосцепного</w:t>
            </w:r>
            <w:proofErr w:type="spellEnd"/>
            <w:r w:rsidRPr="002B6AFD">
              <w:rPr>
                <w:rFonts w:ascii="Times New Roman" w:hAnsi="Times New Roman" w:cs="Times New Roman"/>
              </w:rPr>
              <w:t xml:space="preserve"> устройства</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переходных, входных площадок, и буферов</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кузова и рамы вагона</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деревянной обрешетки, изоляции кузова</w:t>
            </w:r>
            <w:r>
              <w:rPr>
                <w:rFonts w:ascii="Times New Roman" w:hAnsi="Times New Roman" w:cs="Times New Roman"/>
              </w:rPr>
              <w:t>;</w:t>
            </w:r>
            <w:r w:rsidRPr="002B6AFD">
              <w:rPr>
                <w:rFonts w:ascii="Times New Roman" w:hAnsi="Times New Roman" w:cs="Times New Roman"/>
              </w:rPr>
              <w:t xml:space="preserve"> внутренней </w:t>
            </w:r>
            <w:proofErr w:type="spellStart"/>
            <w:r w:rsidRPr="002B6AFD">
              <w:rPr>
                <w:rFonts w:ascii="Times New Roman" w:hAnsi="Times New Roman" w:cs="Times New Roman"/>
              </w:rPr>
              <w:t>обшивы</w:t>
            </w:r>
            <w:proofErr w:type="spellEnd"/>
            <w:r w:rsidRPr="002B6AFD">
              <w:rPr>
                <w:rFonts w:ascii="Times New Roman" w:hAnsi="Times New Roman" w:cs="Times New Roman"/>
              </w:rPr>
              <w:t xml:space="preserve"> и перегородок</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внутреннего оборудования</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дверей и окон</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систем отопления и водоснабжения</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кипятильников</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системы пожарной безопасности вагонов</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вентиляции</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привода вагонного генератора</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электрооборудования</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Ремонт холодильного оборудования</w:t>
            </w:r>
            <w:r>
              <w:rPr>
                <w:rFonts w:ascii="Times New Roman" w:hAnsi="Times New Roman" w:cs="Times New Roman"/>
              </w:rPr>
              <w:t>;</w:t>
            </w:r>
            <w:r w:rsidRPr="002B6AFD">
              <w:rPr>
                <w:rFonts w:ascii="Times New Roman" w:hAnsi="Times New Roman" w:cs="Times New Roman"/>
              </w:rPr>
              <w:t xml:space="preserve"> </w:t>
            </w:r>
          </w:p>
          <w:p w:rsidR="00AB426B" w:rsidRPr="002B6AFD" w:rsidRDefault="00AB426B" w:rsidP="000D6B70">
            <w:pPr>
              <w:pStyle w:val="Default"/>
              <w:rPr>
                <w:rFonts w:ascii="Times New Roman" w:hAnsi="Times New Roman" w:cs="Times New Roman"/>
              </w:rPr>
            </w:pPr>
            <w:r w:rsidRPr="002B6AFD">
              <w:rPr>
                <w:rFonts w:ascii="Times New Roman" w:hAnsi="Times New Roman" w:cs="Times New Roman"/>
              </w:rPr>
              <w:t>Нанесение защитных покрытий, знаков  и надписей</w:t>
            </w:r>
            <w:r>
              <w:rPr>
                <w:rFonts w:ascii="Times New Roman" w:hAnsi="Times New Roman" w:cs="Times New Roman"/>
              </w:rPr>
              <w:t>;</w:t>
            </w:r>
          </w:p>
          <w:p w:rsidR="00AB426B" w:rsidRPr="002B6AFD" w:rsidRDefault="00AB426B" w:rsidP="000D6B70">
            <w:pPr>
              <w:rPr>
                <w:b/>
                <w:bCs/>
                <w:i/>
              </w:rPr>
            </w:pPr>
            <w:r w:rsidRPr="002B6AFD">
              <w:t>Испытание и приемка вагонов после ремонта</w:t>
            </w:r>
            <w:r>
              <w:t>.</w:t>
            </w:r>
          </w:p>
        </w:tc>
      </w:tr>
      <w:tr w:rsidR="00AB426B" w:rsidRPr="005F589D" w:rsidTr="000D6B70">
        <w:trPr>
          <w:trHeight w:val="1831"/>
        </w:trPr>
        <w:tc>
          <w:tcPr>
            <w:tcW w:w="1193" w:type="pct"/>
            <w:gridSpan w:val="2"/>
            <w:vMerge/>
          </w:tcPr>
          <w:p w:rsidR="00AB426B" w:rsidRPr="005F589D" w:rsidRDefault="00AB426B" w:rsidP="000D6B70">
            <w:pPr>
              <w:jc w:val="both"/>
              <w:rPr>
                <w:i/>
              </w:rPr>
            </w:pPr>
          </w:p>
        </w:tc>
        <w:tc>
          <w:tcPr>
            <w:tcW w:w="797" w:type="pct"/>
            <w:gridSpan w:val="2"/>
          </w:tcPr>
          <w:p w:rsidR="00AB426B" w:rsidRPr="005F589D" w:rsidRDefault="00AB426B" w:rsidP="000D6B70">
            <w:pPr>
              <w:jc w:val="both"/>
              <w:rPr>
                <w:i/>
              </w:rPr>
            </w:pPr>
            <w:r w:rsidRPr="005F589D">
              <w:rPr>
                <w:bCs/>
              </w:rPr>
              <w:t xml:space="preserve">Требования к безопасности работы, </w:t>
            </w:r>
          </w:p>
        </w:tc>
        <w:tc>
          <w:tcPr>
            <w:tcW w:w="3010" w:type="pct"/>
            <w:gridSpan w:val="4"/>
            <w:vAlign w:val="center"/>
          </w:tcPr>
          <w:p w:rsidR="00AB426B" w:rsidRPr="002B6AFD" w:rsidRDefault="00AB426B" w:rsidP="000D6B70">
            <w:pPr>
              <w:jc w:val="both"/>
              <w:rPr>
                <w:i/>
              </w:rPr>
            </w:pPr>
            <w:r w:rsidRPr="002B6AFD">
              <w:t xml:space="preserve"> При выполнении работ необходимо обеспечить соблюдение требований техники безопасности, пожарной безопасности, безопасности движения поездов, правил технической эксплуатации железных дорог, </w:t>
            </w:r>
            <w:r>
              <w:t>правил охраны окружающей среды.</w:t>
            </w:r>
          </w:p>
        </w:tc>
      </w:tr>
      <w:tr w:rsidR="00AB426B" w:rsidRPr="005F589D" w:rsidTr="000D6B70">
        <w:tc>
          <w:tcPr>
            <w:tcW w:w="1193" w:type="pct"/>
            <w:gridSpan w:val="2"/>
            <w:vMerge/>
          </w:tcPr>
          <w:p w:rsidR="00AB426B" w:rsidRPr="005F589D" w:rsidRDefault="00AB426B" w:rsidP="000D6B70">
            <w:pPr>
              <w:jc w:val="both"/>
              <w:rPr>
                <w:i/>
              </w:rPr>
            </w:pPr>
          </w:p>
        </w:tc>
        <w:tc>
          <w:tcPr>
            <w:tcW w:w="797" w:type="pct"/>
            <w:gridSpan w:val="2"/>
          </w:tcPr>
          <w:p w:rsidR="00AB426B" w:rsidRPr="005F589D" w:rsidRDefault="00AB426B" w:rsidP="000D6B70">
            <w:pPr>
              <w:jc w:val="both"/>
              <w:rPr>
                <w:i/>
              </w:rPr>
            </w:pPr>
            <w:r w:rsidRPr="005F589D">
              <w:rPr>
                <w:bCs/>
              </w:rPr>
              <w:t>Требования к качеству работы</w:t>
            </w:r>
          </w:p>
        </w:tc>
        <w:tc>
          <w:tcPr>
            <w:tcW w:w="3010" w:type="pct"/>
            <w:gridSpan w:val="4"/>
            <w:vAlign w:val="center"/>
          </w:tcPr>
          <w:p w:rsidR="00AB426B" w:rsidRPr="002B6AFD" w:rsidRDefault="00AB426B" w:rsidP="000D6B70">
            <w:pPr>
              <w:jc w:val="both"/>
            </w:pPr>
            <w:r w:rsidRPr="002B6AFD">
              <w:t xml:space="preserve"> В процессе выполнения работ должны быть использованы комплектующие, детали, узлы, соответствующие государственным стандартам, отраслевым стандартам, </w:t>
            </w:r>
            <w:r w:rsidRPr="002B6AFD">
              <w:lastRenderedPageBreak/>
              <w:t>техническим условиям. Комплектующие, детали, узлы должны иметь соответствующие сертификаты или иные документы, удостоверяющие их качество</w:t>
            </w:r>
            <w:r w:rsidRPr="002B6AFD">
              <w:rPr>
                <w:color w:val="000000"/>
              </w:rPr>
              <w:t xml:space="preserve"> при условии обязательности их наличия для конкретного вида комплектующих, деталей, узлов</w:t>
            </w:r>
            <w:r w:rsidRPr="002B6AFD">
              <w:t>. Работы должны выполняться с использованием комплектующих, деталей и узлов Исполнителя.</w:t>
            </w:r>
          </w:p>
          <w:p w:rsidR="00AB426B" w:rsidRPr="002B6AFD" w:rsidRDefault="00AB426B" w:rsidP="000D6B70">
            <w:pPr>
              <w:jc w:val="both"/>
            </w:pPr>
            <w:r w:rsidRPr="002B6AFD">
              <w:t>Резиновые детали, устанавливаемые на вагонах, должны соответствовать конструкторской документации и выполняться из резины согласно ТУ 2512-046-00152081-2003, РТМ 32 ЦВ 206-87 и РТМ 32 ЦВ 207-80 на резиновые изделия, применяемые на пассажирских вагонах.</w:t>
            </w:r>
          </w:p>
          <w:p w:rsidR="00AB426B" w:rsidRPr="002B6AFD" w:rsidRDefault="00AB426B" w:rsidP="000D6B70">
            <w:pPr>
              <w:jc w:val="both"/>
            </w:pPr>
            <w:r w:rsidRPr="002B6AFD">
              <w:t>Установленные новые деревянные детали должны соответствовать конструкторской документации и техническим условиям данного типа вагона и по качеству древесины и влажности удовлетворять требованиям ГОСТ 3191-93.</w:t>
            </w:r>
          </w:p>
          <w:p w:rsidR="00AB426B" w:rsidRPr="002B6AFD" w:rsidRDefault="00AB426B" w:rsidP="000D6B70">
            <w:pPr>
              <w:jc w:val="both"/>
            </w:pPr>
            <w:r w:rsidRPr="002B6AFD">
              <w:t xml:space="preserve">Установка иных запасных частей, узлов, агрегатов и прочих товарно-материальных ценностей на вагоны должна осуществляться в соответствии с требованиями руководства КР-2 049 ПКБ ЦЛ-07 РК. </w:t>
            </w:r>
          </w:p>
          <w:p w:rsidR="00AB426B" w:rsidRPr="002B6AFD" w:rsidRDefault="00AB426B" w:rsidP="000D6B70">
            <w:pPr>
              <w:jc w:val="both"/>
            </w:pPr>
            <w:r w:rsidRPr="002B6AFD">
              <w:t>Выполнение работ с использованием комплектующих, деталей, узлов, не соответствующих государственным стандартам, отраслевым стандартам, техническим условиям возможно только с письменного согласования Заказчика.</w:t>
            </w:r>
          </w:p>
          <w:p w:rsidR="00AB426B" w:rsidRPr="002B6AFD" w:rsidRDefault="00AB426B" w:rsidP="000D6B70">
            <w:pPr>
              <w:jc w:val="both"/>
              <w:rPr>
                <w:rFonts w:cs="PSBVA U+ Times"/>
              </w:rPr>
            </w:pPr>
            <w:proofErr w:type="gramStart"/>
            <w:r w:rsidRPr="002B6AFD">
              <w:t>В случае, если Заказчик письменно отклонил использование комплектующих, деталей и узлов, которые не соответствуют стандартам качества, то Исполнитель обязан за свой счет и своими силами произвести их замену на другие комплектующие, детали и узлы с учетом требований Заказчика, без возмещения Исполнителю затрат, при этом такая замена не должна увеличивать сроки выполнения работ.</w:t>
            </w:r>
            <w:proofErr w:type="gramEnd"/>
          </w:p>
        </w:tc>
      </w:tr>
      <w:tr w:rsidR="00AB426B" w:rsidRPr="005F589D" w:rsidTr="000D6B70">
        <w:trPr>
          <w:trHeight w:val="3154"/>
        </w:trPr>
        <w:tc>
          <w:tcPr>
            <w:tcW w:w="1193" w:type="pct"/>
            <w:gridSpan w:val="2"/>
          </w:tcPr>
          <w:p w:rsidR="00AB426B" w:rsidRPr="005F589D" w:rsidRDefault="00AB426B" w:rsidP="000D6B70">
            <w:pPr>
              <w:jc w:val="both"/>
              <w:rPr>
                <w:i/>
              </w:rPr>
            </w:pPr>
          </w:p>
        </w:tc>
        <w:tc>
          <w:tcPr>
            <w:tcW w:w="797" w:type="pct"/>
            <w:gridSpan w:val="2"/>
          </w:tcPr>
          <w:p w:rsidR="00AB426B" w:rsidRPr="005F589D" w:rsidRDefault="00AB426B" w:rsidP="000D6B70">
            <w:pPr>
              <w:jc w:val="both"/>
              <w:rPr>
                <w:bCs/>
              </w:rPr>
            </w:pPr>
            <w:r w:rsidRPr="00375FD3">
              <w:t>Иные требования</w:t>
            </w:r>
            <w:r w:rsidRPr="00375FD3">
              <w:rPr>
                <w:bCs/>
              </w:rPr>
              <w:t xml:space="preserve"> связанные с определением соответствия </w:t>
            </w:r>
            <w:r>
              <w:rPr>
                <w:bCs/>
              </w:rPr>
              <w:t>в</w:t>
            </w:r>
            <w:r w:rsidRPr="00375FD3">
              <w:rPr>
                <w:bCs/>
              </w:rPr>
              <w:t>ыполняемой работы, потребностям заказчика</w:t>
            </w:r>
          </w:p>
        </w:tc>
        <w:tc>
          <w:tcPr>
            <w:tcW w:w="3010" w:type="pct"/>
            <w:gridSpan w:val="4"/>
            <w:vAlign w:val="center"/>
          </w:tcPr>
          <w:p w:rsidR="00AB426B" w:rsidRPr="00BC09D8" w:rsidRDefault="00AB426B" w:rsidP="000D6B70">
            <w:pPr>
              <w:ind w:right="141"/>
              <w:jc w:val="both"/>
              <w:rPr>
                <w:rFonts w:eastAsia="MS Mincho"/>
                <w:color w:val="000000" w:themeColor="text1"/>
              </w:rPr>
            </w:pPr>
            <w:proofErr w:type="gramStart"/>
            <w:r w:rsidRPr="00375FD3">
              <w:rPr>
                <w:bCs/>
              </w:rPr>
              <w:t xml:space="preserve">Ремонт железнодорожного подвижного состава должен выполняться на предприятиях, имеющих условный номер </w:t>
            </w:r>
            <w:r w:rsidRPr="00820257">
              <w:rPr>
                <w:bCs/>
              </w:rPr>
              <w:t>клеймения</w:t>
            </w:r>
            <w:r w:rsidRPr="00820257">
              <w:rPr>
                <w:rFonts w:eastAsia="MS Mincho"/>
                <w:bCs/>
                <w:color w:val="000000" w:themeColor="text1"/>
              </w:rPr>
              <w:t xml:space="preserve"> железнодорожного  </w:t>
            </w:r>
            <w:r w:rsidRPr="00820257">
              <w:rPr>
                <w:rFonts w:eastAsiaTheme="minorHAnsi"/>
                <w:lang w:eastAsia="en-US"/>
              </w:rPr>
              <w:t>подвижного состава и его составных частей</w:t>
            </w:r>
            <w:r w:rsidRPr="00820257">
              <w:rPr>
                <w:rFonts w:eastAsia="MS Mincho"/>
                <w:bCs/>
                <w:color w:val="000000" w:themeColor="text1"/>
              </w:rPr>
              <w:t xml:space="preserve"> на соответствующие виды работ  (капитальный ремонт </w:t>
            </w:r>
            <w:r w:rsidRPr="00820257">
              <w:rPr>
                <w:bCs/>
              </w:rPr>
              <w:t xml:space="preserve">пассажирских вагонов </w:t>
            </w:r>
            <w:r w:rsidRPr="00820257">
              <w:rPr>
                <w:rFonts w:eastAsia="MS Mincho"/>
                <w:bCs/>
                <w:color w:val="000000" w:themeColor="text1"/>
              </w:rPr>
              <w:t xml:space="preserve">в объеме КР-2) </w:t>
            </w:r>
            <w:r w:rsidRPr="00820257">
              <w:rPr>
                <w:rFonts w:eastAsiaTheme="minorHAnsi"/>
                <w:lang w:eastAsia="en-US"/>
              </w:rPr>
              <w:t>в соответствии с 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w:t>
            </w:r>
            <w:proofErr w:type="gramEnd"/>
            <w:r w:rsidRPr="00820257">
              <w:rPr>
                <w:rFonts w:eastAsiaTheme="minorHAnsi"/>
                <w:lang w:eastAsia="en-US"/>
              </w:rPr>
              <w:t xml:space="preserve"> Содружества 21-22 октября 2014 г.</w:t>
            </w:r>
            <w:r w:rsidRPr="00820257">
              <w:rPr>
                <w:rFonts w:eastAsia="MS Mincho"/>
                <w:color w:val="000000" w:themeColor="text1"/>
              </w:rPr>
              <w:t>, выданный Комиссией Совета по железнодорожному транспорту.</w:t>
            </w:r>
            <w:r w:rsidRPr="00BC09D8">
              <w:rPr>
                <w:rFonts w:eastAsia="MS Mincho"/>
                <w:color w:val="000000" w:themeColor="text1"/>
              </w:rPr>
              <w:t xml:space="preserve">  </w:t>
            </w:r>
          </w:p>
          <w:p w:rsidR="00AB426B" w:rsidRPr="002B6AFD" w:rsidRDefault="00AB426B" w:rsidP="000D6B70">
            <w:pPr>
              <w:ind w:right="141"/>
              <w:jc w:val="both"/>
            </w:pPr>
            <w:r w:rsidRPr="00BC09D8">
              <w:rPr>
                <w:rFonts w:eastAsia="MS Mincho"/>
                <w:color w:val="000000" w:themeColor="text1"/>
              </w:rPr>
              <w:t xml:space="preserve">    </w:t>
            </w:r>
          </w:p>
        </w:tc>
      </w:tr>
      <w:tr w:rsidR="00AB426B" w:rsidRPr="005F589D" w:rsidTr="000D6B70">
        <w:tc>
          <w:tcPr>
            <w:tcW w:w="5000" w:type="pct"/>
            <w:gridSpan w:val="8"/>
          </w:tcPr>
          <w:p w:rsidR="00AB426B" w:rsidRPr="005F589D" w:rsidRDefault="00AB426B" w:rsidP="000D6B70">
            <w:pPr>
              <w:jc w:val="both"/>
              <w:rPr>
                <w:b/>
                <w:i/>
              </w:rPr>
            </w:pPr>
            <w:r w:rsidRPr="005F589D">
              <w:rPr>
                <w:b/>
              </w:rPr>
              <w:t>3. Требования к результатам</w:t>
            </w:r>
          </w:p>
        </w:tc>
      </w:tr>
      <w:tr w:rsidR="00AB426B" w:rsidRPr="005F589D" w:rsidTr="000D6B70">
        <w:tc>
          <w:tcPr>
            <w:tcW w:w="5000" w:type="pct"/>
            <w:gridSpan w:val="8"/>
          </w:tcPr>
          <w:p w:rsidR="00AB426B" w:rsidRPr="005F589D" w:rsidRDefault="00AB426B" w:rsidP="000D6B70">
            <w:pPr>
              <w:pStyle w:val="aa"/>
              <w:suppressAutoHyphens/>
              <w:ind w:firstLine="0"/>
              <w:rPr>
                <w:b/>
                <w:sz w:val="24"/>
              </w:rPr>
            </w:pPr>
            <w:r>
              <w:rPr>
                <w:sz w:val="24"/>
              </w:rPr>
              <w:t>Результат выполненных работ должен быть оформлен актом сдачи-приемки выполненных работ в соответствии с формой №ФПУ-26, акт о приеме-сдаче отремонтированных, реконструированных, модернизированных основных средств (ОС-3), уведомлением о выпуске вагона из ремонта по форме ВУ-36.</w:t>
            </w:r>
          </w:p>
        </w:tc>
      </w:tr>
      <w:tr w:rsidR="00AB426B" w:rsidRPr="005F589D" w:rsidTr="000D6B70">
        <w:tc>
          <w:tcPr>
            <w:tcW w:w="5000" w:type="pct"/>
            <w:gridSpan w:val="8"/>
          </w:tcPr>
          <w:p w:rsidR="00AB426B" w:rsidRPr="005F589D" w:rsidRDefault="00AB426B" w:rsidP="000D6B70">
            <w:pPr>
              <w:jc w:val="both"/>
              <w:rPr>
                <w:i/>
              </w:rPr>
            </w:pPr>
            <w:r w:rsidRPr="005F589D">
              <w:rPr>
                <w:b/>
              </w:rPr>
              <w:t>4.</w:t>
            </w:r>
            <w:r w:rsidRPr="005F589D">
              <w:rPr>
                <w:i/>
              </w:rPr>
              <w:t xml:space="preserve"> </w:t>
            </w:r>
            <w:r w:rsidRPr="005F589D">
              <w:rPr>
                <w:b/>
                <w:bCs/>
              </w:rPr>
              <w:t>Место, условия и порядок выполнения работ</w:t>
            </w:r>
          </w:p>
        </w:tc>
      </w:tr>
      <w:tr w:rsidR="00AB426B" w:rsidRPr="005F589D" w:rsidTr="000D6B70">
        <w:trPr>
          <w:trHeight w:val="505"/>
        </w:trPr>
        <w:tc>
          <w:tcPr>
            <w:tcW w:w="1066" w:type="pct"/>
          </w:tcPr>
          <w:p w:rsidR="00AB426B" w:rsidRPr="005F589D" w:rsidRDefault="00AB426B" w:rsidP="000D6B70">
            <w:r w:rsidRPr="005F589D">
              <w:lastRenderedPageBreak/>
              <w:t xml:space="preserve">Место </w:t>
            </w:r>
            <w:r w:rsidRPr="005F589D">
              <w:rPr>
                <w:bCs/>
              </w:rPr>
              <w:t>выполнения работ</w:t>
            </w:r>
          </w:p>
        </w:tc>
        <w:tc>
          <w:tcPr>
            <w:tcW w:w="3934" w:type="pct"/>
            <w:gridSpan w:val="7"/>
          </w:tcPr>
          <w:p w:rsidR="00AB426B" w:rsidRPr="0073670F" w:rsidRDefault="00AB426B" w:rsidP="000D6B70">
            <w:pPr>
              <w:jc w:val="both"/>
              <w:rPr>
                <w:i/>
              </w:rPr>
            </w:pPr>
            <w:r w:rsidRPr="0073670F">
              <w:rPr>
                <w:lang w:eastAsia="ar-SA"/>
              </w:rPr>
              <w:t xml:space="preserve">Работы выполняются на производственных площадях Исполнителя, расположенных в пределах Российской Федерации. </w:t>
            </w:r>
          </w:p>
        </w:tc>
      </w:tr>
      <w:tr w:rsidR="00AB426B" w:rsidRPr="005F589D" w:rsidTr="000D6B70">
        <w:trPr>
          <w:trHeight w:val="839"/>
        </w:trPr>
        <w:tc>
          <w:tcPr>
            <w:tcW w:w="1066" w:type="pct"/>
          </w:tcPr>
          <w:p w:rsidR="00AB426B" w:rsidRPr="005F589D" w:rsidRDefault="00AB426B" w:rsidP="000D6B70">
            <w:pPr>
              <w:rPr>
                <w:i/>
              </w:rPr>
            </w:pPr>
            <w:r w:rsidRPr="005F589D">
              <w:t xml:space="preserve">Условия </w:t>
            </w:r>
            <w:r w:rsidRPr="005F589D">
              <w:rPr>
                <w:bCs/>
              </w:rPr>
              <w:t>выполнения работ</w:t>
            </w:r>
          </w:p>
        </w:tc>
        <w:tc>
          <w:tcPr>
            <w:tcW w:w="3934" w:type="pct"/>
            <w:gridSpan w:val="7"/>
          </w:tcPr>
          <w:p w:rsidR="00AB426B" w:rsidRPr="0073670F" w:rsidRDefault="00AB426B" w:rsidP="000D6B70">
            <w:pPr>
              <w:jc w:val="both"/>
              <w:rPr>
                <w:lang w:eastAsia="ar-SA"/>
              </w:rPr>
            </w:pPr>
            <w:r w:rsidRPr="0073670F">
              <w:rPr>
                <w:lang w:eastAsia="ar-SA"/>
              </w:rPr>
              <w:t xml:space="preserve">Победитель аукциона должен заключить договор </w:t>
            </w:r>
            <w:r>
              <w:rPr>
                <w:lang w:eastAsia="ar-SA"/>
              </w:rPr>
              <w:t xml:space="preserve">по форме </w:t>
            </w:r>
            <w:r w:rsidRPr="001F153C">
              <w:rPr>
                <w:lang w:eastAsia="ar-SA"/>
              </w:rPr>
              <w:t xml:space="preserve">приложения № </w:t>
            </w:r>
            <w:r>
              <w:rPr>
                <w:lang w:eastAsia="ar-SA"/>
              </w:rPr>
              <w:t>5</w:t>
            </w:r>
            <w:r w:rsidRPr="001F153C">
              <w:rPr>
                <w:lang w:eastAsia="ar-SA"/>
              </w:rPr>
              <w:t xml:space="preserve"> к </w:t>
            </w:r>
            <w:r>
              <w:rPr>
                <w:lang w:eastAsia="ar-SA"/>
              </w:rPr>
              <w:t>договору</w:t>
            </w:r>
            <w:r w:rsidRPr="001F153C">
              <w:rPr>
                <w:lang w:eastAsia="ar-SA"/>
              </w:rPr>
              <w:t xml:space="preserve"> (проект договора) с Заказчиком на оказание услуг по сбору, учету, хранению и отгрузке лома и отходов цветных и черных металлов (далее – металлолом), образовавшиеся при выполнени</w:t>
            </w:r>
            <w:r w:rsidRPr="0073670F">
              <w:rPr>
                <w:lang w:eastAsia="ar-SA"/>
              </w:rPr>
              <w:t>и работ в объёме КР-2, принадлежащие заказчику на праве собственности и подлежащие списанию.</w:t>
            </w:r>
          </w:p>
          <w:p w:rsidR="00AB426B" w:rsidRPr="0073670F" w:rsidRDefault="00AB426B" w:rsidP="000D6B70">
            <w:pPr>
              <w:jc w:val="both"/>
              <w:rPr>
                <w:lang w:eastAsia="ar-SA"/>
              </w:rPr>
            </w:pPr>
            <w:r w:rsidRPr="0073670F">
              <w:rPr>
                <w:lang w:eastAsia="ar-SA"/>
              </w:rPr>
              <w:t xml:space="preserve">Общие требования к оказанию услуг установлены </w:t>
            </w:r>
            <w:r>
              <w:rPr>
                <w:lang w:eastAsia="ar-SA"/>
              </w:rPr>
              <w:t xml:space="preserve">в </w:t>
            </w:r>
            <w:r w:rsidRPr="0073670F">
              <w:rPr>
                <w:lang w:eastAsia="ar-SA"/>
              </w:rPr>
              <w:t>Правила</w:t>
            </w:r>
            <w:r>
              <w:rPr>
                <w:lang w:eastAsia="ar-SA"/>
              </w:rPr>
              <w:t>х</w:t>
            </w:r>
            <w:r w:rsidRPr="0073670F">
              <w:rPr>
                <w:lang w:eastAsia="ar-SA"/>
              </w:rPr>
              <w:t xml:space="preserve"> обращения с ломом и отходами цветных металлов и их отчуждения, утвержденными Постановлением Правительства Российской Федерации от 11 мая 2001 г. № 370.</w:t>
            </w:r>
          </w:p>
          <w:p w:rsidR="00AB426B" w:rsidRPr="0073670F" w:rsidRDefault="00AB426B" w:rsidP="000D6B70">
            <w:pPr>
              <w:jc w:val="both"/>
              <w:rPr>
                <w:lang w:eastAsia="ar-SA"/>
              </w:rPr>
            </w:pPr>
            <w:r w:rsidRPr="0073670F">
              <w:rPr>
                <w:lang w:eastAsia="ar-SA"/>
              </w:rPr>
              <w:t>В процессе оказания услуг Исполнителю необходимо произвести сбор, уче</w:t>
            </w:r>
            <w:r>
              <w:rPr>
                <w:lang w:eastAsia="ar-SA"/>
              </w:rPr>
              <w:t xml:space="preserve">т, хранение, а также </w:t>
            </w:r>
            <w:proofErr w:type="spellStart"/>
            <w:r>
              <w:rPr>
                <w:lang w:eastAsia="ar-SA"/>
              </w:rPr>
              <w:t>погрузочно</w:t>
            </w:r>
            <w:proofErr w:type="spellEnd"/>
            <w:r w:rsidRPr="0073670F">
              <w:rPr>
                <w:lang w:eastAsia="ar-SA"/>
              </w:rPr>
              <w:t>–разгрузочные работы по передаче переработанного металлолома (отгрузка) третьему лицу.</w:t>
            </w:r>
          </w:p>
          <w:p w:rsidR="00AB426B" w:rsidRPr="0073670F" w:rsidRDefault="00AB426B" w:rsidP="000D6B70">
            <w:pPr>
              <w:jc w:val="both"/>
              <w:rPr>
                <w:lang w:eastAsia="ar-SA"/>
              </w:rPr>
            </w:pPr>
            <w:r w:rsidRPr="0073670F">
              <w:rPr>
                <w:lang w:eastAsia="ar-SA"/>
              </w:rPr>
              <w:t>Объемы передаваемого металлолома рассчитываются исходя из фактических объемов выполненных работ в объёме КР-2 в соответствии с «Нормами возвратных отходов».</w:t>
            </w:r>
          </w:p>
          <w:p w:rsidR="00AB426B" w:rsidRDefault="00AB426B" w:rsidP="000D6B70">
            <w:pPr>
              <w:autoSpaceDE w:val="0"/>
              <w:autoSpaceDN w:val="0"/>
              <w:adjustRightInd w:val="0"/>
              <w:jc w:val="both"/>
              <w:rPr>
                <w:rFonts w:cs="PSBVA U+ Times"/>
              </w:rPr>
            </w:pPr>
            <w:r w:rsidRPr="00B31B2E">
              <w:t>Исполнитель работ с</w:t>
            </w:r>
            <w:r w:rsidRPr="00B31B2E">
              <w:rPr>
                <w:rFonts w:cs="PSBVA U+ Times"/>
              </w:rPr>
              <w:t xml:space="preserve">воими силами и за свой счет осуществляет подачу-уборку вагонов от ближайшей железнодорожной станции до места проведения работ </w:t>
            </w:r>
          </w:p>
          <w:p w:rsidR="00AB426B" w:rsidRDefault="00AB426B" w:rsidP="000D6B70">
            <w:r>
              <w:t>Характеристики вагона:</w:t>
            </w:r>
          </w:p>
          <w:p w:rsidR="00AB426B" w:rsidRDefault="00AB426B" w:rsidP="000D6B70">
            <w:r>
              <w:t>Пассажирский вагон № 09911025, 2001 год выпуска.</w:t>
            </w:r>
          </w:p>
          <w:p w:rsidR="00AB426B" w:rsidRDefault="00AB426B" w:rsidP="000D6B70">
            <w:r>
              <w:t>КР-1 –  30.09.2013</w:t>
            </w:r>
          </w:p>
          <w:p w:rsidR="00AB426B" w:rsidRDefault="00AB426B" w:rsidP="000D6B70">
            <w:proofErr w:type="gramStart"/>
            <w:r>
              <w:t>ДР</w:t>
            </w:r>
            <w:proofErr w:type="gramEnd"/>
            <w:r>
              <w:t xml:space="preserve"> – 19.10.2018</w:t>
            </w:r>
          </w:p>
          <w:p w:rsidR="00AB426B" w:rsidRDefault="00AB426B" w:rsidP="000D6B70">
            <w:r>
              <w:t>ТО-3 – 28.03.2019</w:t>
            </w:r>
          </w:p>
          <w:p w:rsidR="00AB426B" w:rsidRPr="0073670F" w:rsidRDefault="00AB426B" w:rsidP="000D6B70">
            <w:pPr>
              <w:rPr>
                <w:i/>
              </w:rPr>
            </w:pPr>
            <w:proofErr w:type="gramStart"/>
            <w:r>
              <w:rPr>
                <w:rFonts w:eastAsia="MS Mincho"/>
                <w:color w:val="000000" w:themeColor="text1"/>
              </w:rPr>
              <w:t>П</w:t>
            </w:r>
            <w:r w:rsidRPr="00BC09D8">
              <w:rPr>
                <w:rFonts w:eastAsia="MS Mincho"/>
                <w:color w:val="000000" w:themeColor="text1"/>
              </w:rPr>
              <w:t>еред заключением</w:t>
            </w:r>
            <w:r>
              <w:rPr>
                <w:rFonts w:eastAsia="MS Mincho"/>
                <w:color w:val="000000" w:themeColor="text1"/>
              </w:rPr>
              <w:t xml:space="preserve"> </w:t>
            </w:r>
            <w:r w:rsidRPr="00BC09D8">
              <w:rPr>
                <w:rFonts w:eastAsia="MS Mincho"/>
                <w:color w:val="000000" w:themeColor="text1"/>
              </w:rPr>
              <w:t xml:space="preserve"> исполнитель предоставляет заказчику свидетельство о присвоении условного номера клеймения, полученное на выполнение работ по </w:t>
            </w:r>
            <w:r>
              <w:rPr>
                <w:rFonts w:eastAsia="MS Mincho"/>
                <w:color w:val="000000" w:themeColor="text1"/>
              </w:rPr>
              <w:t>капитальному ремонту пассажирских вагонов</w:t>
            </w:r>
            <w:r w:rsidRPr="00BC09D8">
              <w:rPr>
                <w:rFonts w:eastAsia="MS Mincho"/>
                <w:color w:val="000000" w:themeColor="text1"/>
              </w:rPr>
              <w:t xml:space="preserve"> в соответствии с Положением об условных номерах клеймения железнодорожного подвижного состава и его составных частей, утвержденным и введенным в действие решением шестьдесят первого заседания Совета по железнодорожному транспорту государств – участников Содружества 21-22 октября 2014 г. </w:t>
            </w:r>
            <w:proofErr w:type="gramEnd"/>
          </w:p>
        </w:tc>
      </w:tr>
      <w:tr w:rsidR="00AB426B" w:rsidRPr="00A275C7" w:rsidTr="000D6B70">
        <w:tc>
          <w:tcPr>
            <w:tcW w:w="1066" w:type="pct"/>
          </w:tcPr>
          <w:p w:rsidR="00AB426B" w:rsidRPr="00AD7DBD" w:rsidRDefault="00AB426B" w:rsidP="000D6B70">
            <w:pPr>
              <w:rPr>
                <w:i/>
              </w:rPr>
            </w:pPr>
            <w:r w:rsidRPr="00AD7DBD">
              <w:t xml:space="preserve">Сроки </w:t>
            </w:r>
            <w:r w:rsidRPr="00AD7DBD">
              <w:rPr>
                <w:bCs/>
              </w:rPr>
              <w:t>выполнения работ</w:t>
            </w:r>
          </w:p>
        </w:tc>
        <w:tc>
          <w:tcPr>
            <w:tcW w:w="3934" w:type="pct"/>
            <w:gridSpan w:val="7"/>
          </w:tcPr>
          <w:p w:rsidR="00AB426B" w:rsidRPr="00AD7DBD" w:rsidRDefault="00AB426B" w:rsidP="000D6B70">
            <w:pPr>
              <w:ind w:hanging="23"/>
              <w:jc w:val="both"/>
              <w:rPr>
                <w:lang w:eastAsia="ar-SA"/>
              </w:rPr>
            </w:pPr>
            <w:r w:rsidRPr="00AD7DBD">
              <w:rPr>
                <w:lang w:eastAsia="ar-SA"/>
              </w:rPr>
              <w:t>Срок выполнения работ (в том числе, дополнительных) определяется Графиком подачи/выпуска вагонов в ремонт/из ремонта и составляет не более 36 календарных дня.</w:t>
            </w:r>
          </w:p>
          <w:p w:rsidR="00AB426B" w:rsidRPr="00AD7DBD" w:rsidRDefault="00AB426B" w:rsidP="000D6B70">
            <w:pPr>
              <w:ind w:hanging="23"/>
              <w:jc w:val="both"/>
              <w:rPr>
                <w:lang w:eastAsia="ar-SA"/>
              </w:rPr>
            </w:pPr>
            <w:r w:rsidRPr="00AD7DBD">
              <w:rPr>
                <w:lang w:eastAsia="ar-SA"/>
              </w:rPr>
              <w:t>Срок выполнения работ - с даты подписания договора по 31 октября 2020 года.</w:t>
            </w:r>
          </w:p>
        </w:tc>
      </w:tr>
      <w:tr w:rsidR="00AB426B" w:rsidRPr="00A275C7" w:rsidTr="000D6B70">
        <w:tc>
          <w:tcPr>
            <w:tcW w:w="5000" w:type="pct"/>
            <w:gridSpan w:val="8"/>
          </w:tcPr>
          <w:p w:rsidR="00AB426B" w:rsidRPr="00AD7DBD" w:rsidRDefault="00AB426B" w:rsidP="000D6B70">
            <w:pPr>
              <w:ind w:hanging="23"/>
              <w:jc w:val="both"/>
              <w:rPr>
                <w:b/>
                <w:lang w:eastAsia="ar-SA"/>
              </w:rPr>
            </w:pPr>
            <w:r w:rsidRPr="00AD7DBD">
              <w:rPr>
                <w:b/>
                <w:lang w:eastAsia="ar-SA"/>
              </w:rPr>
              <w:t>5. Форма, сроки и порядок оплаты</w:t>
            </w:r>
          </w:p>
        </w:tc>
      </w:tr>
      <w:tr w:rsidR="00AB426B" w:rsidRPr="0073670F" w:rsidTr="000D6B70">
        <w:tc>
          <w:tcPr>
            <w:tcW w:w="1066" w:type="pct"/>
          </w:tcPr>
          <w:p w:rsidR="00AB426B" w:rsidRPr="00AD7DBD" w:rsidRDefault="00AB426B" w:rsidP="000D6B70">
            <w:pPr>
              <w:jc w:val="both"/>
              <w:rPr>
                <w:i/>
              </w:rPr>
            </w:pPr>
            <w:r w:rsidRPr="00AD7DBD">
              <w:rPr>
                <w:bCs/>
              </w:rPr>
              <w:t>Форма оплаты</w:t>
            </w:r>
          </w:p>
        </w:tc>
        <w:tc>
          <w:tcPr>
            <w:tcW w:w="3934" w:type="pct"/>
            <w:gridSpan w:val="7"/>
          </w:tcPr>
          <w:p w:rsidR="00AB426B" w:rsidRPr="00AD7DBD" w:rsidRDefault="00AB426B" w:rsidP="000D6B70">
            <w:pPr>
              <w:ind w:hanging="23"/>
              <w:jc w:val="both"/>
              <w:rPr>
                <w:lang w:eastAsia="ar-SA"/>
              </w:rPr>
            </w:pPr>
            <w:r w:rsidRPr="00AD7DBD">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w:t>
            </w:r>
          </w:p>
        </w:tc>
      </w:tr>
      <w:tr w:rsidR="00AB426B" w:rsidRPr="00A275C7" w:rsidTr="000D6B70">
        <w:tc>
          <w:tcPr>
            <w:tcW w:w="1066" w:type="pct"/>
          </w:tcPr>
          <w:p w:rsidR="00AB426B" w:rsidRPr="00AD7DBD" w:rsidRDefault="00AB426B" w:rsidP="000D6B70">
            <w:pPr>
              <w:jc w:val="both"/>
              <w:rPr>
                <w:i/>
              </w:rPr>
            </w:pPr>
            <w:r w:rsidRPr="00AD7DBD">
              <w:rPr>
                <w:bCs/>
              </w:rPr>
              <w:t>Авансирование</w:t>
            </w:r>
          </w:p>
        </w:tc>
        <w:tc>
          <w:tcPr>
            <w:tcW w:w="3934" w:type="pct"/>
            <w:gridSpan w:val="7"/>
          </w:tcPr>
          <w:p w:rsidR="00AB426B" w:rsidRPr="00AD7DBD" w:rsidRDefault="00AB426B" w:rsidP="000D6B70">
            <w:pPr>
              <w:ind w:hanging="23"/>
              <w:jc w:val="both"/>
              <w:rPr>
                <w:lang w:eastAsia="ar-SA"/>
              </w:rPr>
            </w:pPr>
            <w:r w:rsidRPr="00AD7DBD">
              <w:rPr>
                <w:bCs/>
              </w:rPr>
              <w:t>Предусмотрено авансирование в размере 15% (пятнадцать процентов)  от стоимости работ по капитальному ремонту пассажирских вагонов.</w:t>
            </w:r>
          </w:p>
        </w:tc>
      </w:tr>
      <w:tr w:rsidR="00AB426B" w:rsidRPr="005F589D" w:rsidTr="000D6B70">
        <w:tc>
          <w:tcPr>
            <w:tcW w:w="1066" w:type="pct"/>
          </w:tcPr>
          <w:p w:rsidR="00AB426B" w:rsidRPr="00AD7DBD" w:rsidRDefault="00AB426B" w:rsidP="000D6B70">
            <w:pPr>
              <w:rPr>
                <w:i/>
              </w:rPr>
            </w:pPr>
            <w:r w:rsidRPr="00AD7DBD">
              <w:rPr>
                <w:bCs/>
              </w:rPr>
              <w:t>Срок и порядок оплаты</w:t>
            </w:r>
          </w:p>
        </w:tc>
        <w:tc>
          <w:tcPr>
            <w:tcW w:w="3934" w:type="pct"/>
            <w:gridSpan w:val="7"/>
          </w:tcPr>
          <w:p w:rsidR="00AB426B" w:rsidRPr="00AD7DBD" w:rsidRDefault="00AB426B" w:rsidP="000D6B70">
            <w:pPr>
              <w:ind w:hanging="23"/>
              <w:jc w:val="both"/>
              <w:rPr>
                <w:lang w:eastAsia="ar-SA"/>
              </w:rPr>
            </w:pPr>
            <w:r w:rsidRPr="00AD7DBD">
              <w:rPr>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 в следующем порядке:</w:t>
            </w:r>
          </w:p>
          <w:p w:rsidR="00AB426B" w:rsidRPr="00AD7DBD" w:rsidRDefault="00AB426B" w:rsidP="000D6B70">
            <w:pPr>
              <w:ind w:hanging="23"/>
              <w:jc w:val="both"/>
              <w:rPr>
                <w:lang w:eastAsia="ar-SA"/>
              </w:rPr>
            </w:pPr>
            <w:r w:rsidRPr="00AD7DBD">
              <w:rPr>
                <w:lang w:eastAsia="ar-SA"/>
              </w:rPr>
              <w:t>- Предварительная оплата в размере 15% (пятнадцати процентов) от стоимости работ по капитальному ремонту пассажирских вагонов осуществляется не ранее 20 (двадцатого) числа месяца, предшествующего месяцу, в котором планируется осуществить Работы.</w:t>
            </w:r>
          </w:p>
          <w:p w:rsidR="00AB426B" w:rsidRPr="00AD7DBD" w:rsidRDefault="00AB426B" w:rsidP="000D6B70">
            <w:pPr>
              <w:ind w:hanging="23"/>
              <w:jc w:val="both"/>
              <w:rPr>
                <w:lang w:eastAsia="ar-SA"/>
              </w:rPr>
            </w:pPr>
            <w:r w:rsidRPr="00AD7DBD">
              <w:rPr>
                <w:lang w:eastAsia="ar-SA"/>
              </w:rPr>
              <w:t xml:space="preserve">- Окончательная оплата за выполненные Работы производится Заказчиком в течение 60 календарных дней с даты получения от Исполнителя полного комплекта документов: подписанного акта сдачи-приемки выполненных работ,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AD7DBD">
              <w:rPr>
                <w:lang w:eastAsia="ar-SA"/>
              </w:rPr>
              <w:lastRenderedPageBreak/>
              <w:t>случае</w:t>
            </w:r>
            <w:proofErr w:type="gramEnd"/>
            <w:r w:rsidRPr="00AD7DBD">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p w:rsidR="00AB426B" w:rsidRPr="00AD7DBD" w:rsidRDefault="00AB426B" w:rsidP="000D6B70">
            <w:pPr>
              <w:ind w:hanging="23"/>
              <w:jc w:val="both"/>
              <w:rPr>
                <w:i/>
              </w:rPr>
            </w:pPr>
            <w:proofErr w:type="gramStart"/>
            <w:r w:rsidRPr="00AD7DBD">
              <w:rPr>
                <w:lang w:eastAsia="ar-SA"/>
              </w:rPr>
              <w:t>В случае, если победитель открытого аукциона (лицо, с которым по итогам проведенного аукциона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AD7DBD">
              <w:rPr>
                <w:lang w:eastAsia="ar-SA"/>
              </w:rPr>
              <w:t xml:space="preserve">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выполнении работы по договору (отдельному этапу договора).</w:t>
            </w:r>
          </w:p>
        </w:tc>
      </w:tr>
      <w:tr w:rsidR="00AB426B" w:rsidRPr="005F589D" w:rsidTr="000D6B70">
        <w:tc>
          <w:tcPr>
            <w:tcW w:w="5000" w:type="pct"/>
            <w:gridSpan w:val="8"/>
          </w:tcPr>
          <w:p w:rsidR="00AB426B" w:rsidRPr="002E63B5" w:rsidRDefault="00AB426B" w:rsidP="000D6B70">
            <w:pPr>
              <w:jc w:val="both"/>
              <w:rPr>
                <w:i/>
              </w:rPr>
            </w:pPr>
            <w:r w:rsidRPr="002E63B5">
              <w:rPr>
                <w:b/>
                <w:bCs/>
              </w:rPr>
              <w:lastRenderedPageBreak/>
              <w:t>6. Иные требования</w:t>
            </w:r>
          </w:p>
        </w:tc>
      </w:tr>
      <w:tr w:rsidR="00AB426B" w:rsidRPr="005F589D" w:rsidTr="000D6B70">
        <w:tc>
          <w:tcPr>
            <w:tcW w:w="5000" w:type="pct"/>
            <w:gridSpan w:val="8"/>
          </w:tcPr>
          <w:p w:rsidR="00AB426B" w:rsidRPr="002E63B5" w:rsidRDefault="00AB426B" w:rsidP="000D6B70">
            <w:pPr>
              <w:jc w:val="both"/>
              <w:rPr>
                <w:bCs/>
                <w:color w:val="FF0000"/>
              </w:rPr>
            </w:pPr>
            <w:r w:rsidRPr="002E63B5">
              <w:rPr>
                <w:bCs/>
              </w:rPr>
              <w:t>Не предусмотрены</w:t>
            </w:r>
          </w:p>
        </w:tc>
      </w:tr>
      <w:tr w:rsidR="00AB426B" w:rsidRPr="005F589D" w:rsidTr="000D6B70">
        <w:tc>
          <w:tcPr>
            <w:tcW w:w="5000" w:type="pct"/>
            <w:gridSpan w:val="8"/>
          </w:tcPr>
          <w:p w:rsidR="00AB426B" w:rsidRPr="002E63B5" w:rsidRDefault="00AB426B" w:rsidP="000D6B70">
            <w:pPr>
              <w:jc w:val="both"/>
              <w:rPr>
                <w:b/>
              </w:rPr>
            </w:pPr>
            <w:r w:rsidRPr="002E63B5">
              <w:rPr>
                <w:b/>
              </w:rPr>
              <w:t>7. Расчет стоимости работ за единицу</w:t>
            </w:r>
          </w:p>
        </w:tc>
      </w:tr>
      <w:tr w:rsidR="00AB426B" w:rsidRPr="005F589D" w:rsidTr="000D6B70">
        <w:tc>
          <w:tcPr>
            <w:tcW w:w="5000" w:type="pct"/>
            <w:gridSpan w:val="8"/>
          </w:tcPr>
          <w:p w:rsidR="00AB426B" w:rsidRPr="002E63B5" w:rsidRDefault="00AB426B" w:rsidP="000D6B70">
            <w:pPr>
              <w:jc w:val="both"/>
            </w:pPr>
            <w:r w:rsidRPr="002E63B5">
              <w:rPr>
                <w:bCs/>
              </w:rPr>
              <w:t>Цена за единицу каждого наименования работ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07EA9" w:rsidRDefault="00E07EA9" w:rsidP="00E07EA9">
      <w:pPr>
        <w:pStyle w:val="33"/>
        <w:spacing w:after="0"/>
        <w:ind w:firstLine="708"/>
        <w:jc w:val="both"/>
        <w:rPr>
          <w:b/>
          <w:sz w:val="28"/>
          <w:szCs w:val="28"/>
        </w:rPr>
      </w:pPr>
    </w:p>
    <w:p w:rsidR="00E07EA9" w:rsidRPr="00E07EA9" w:rsidRDefault="00E07EA9" w:rsidP="00E07EA9">
      <w:pPr>
        <w:widowControl w:val="0"/>
        <w:autoSpaceDE w:val="0"/>
        <w:autoSpaceDN w:val="0"/>
        <w:adjustRightInd w:val="0"/>
        <w:spacing w:line="276" w:lineRule="auto"/>
        <w:jc w:val="center"/>
        <w:rPr>
          <w:b/>
        </w:rPr>
      </w:pPr>
      <w:r w:rsidRPr="00E07EA9">
        <w:rPr>
          <w:b/>
        </w:rPr>
        <w:t>Подписи Сторон</w:t>
      </w:r>
    </w:p>
    <w:tbl>
      <w:tblPr>
        <w:tblW w:w="0" w:type="auto"/>
        <w:tblLook w:val="01E0"/>
      </w:tblPr>
      <w:tblGrid>
        <w:gridCol w:w="4860"/>
        <w:gridCol w:w="4860"/>
      </w:tblGrid>
      <w:tr w:rsidR="00E07EA9" w:rsidRPr="00E07EA9" w:rsidTr="002F306C">
        <w:trPr>
          <w:trHeight w:val="161"/>
        </w:trPr>
        <w:tc>
          <w:tcPr>
            <w:tcW w:w="4860" w:type="dxa"/>
            <w:hideMark/>
          </w:tcPr>
          <w:p w:rsidR="00E07EA9" w:rsidRDefault="00E07EA9" w:rsidP="002F306C">
            <w:pPr>
              <w:widowControl w:val="0"/>
              <w:autoSpaceDE w:val="0"/>
              <w:autoSpaceDN w:val="0"/>
              <w:adjustRightInd w:val="0"/>
              <w:spacing w:line="276" w:lineRule="auto"/>
              <w:jc w:val="center"/>
              <w:rPr>
                <w:lang w:eastAsia="en-US"/>
              </w:rPr>
            </w:pPr>
            <w:r w:rsidRPr="00E07EA9">
              <w:rPr>
                <w:lang w:eastAsia="en-US"/>
              </w:rPr>
              <w:t>От Заказчика:</w:t>
            </w:r>
          </w:p>
          <w:p w:rsidR="00E07EA9" w:rsidRPr="00E07EA9" w:rsidRDefault="00E07EA9" w:rsidP="002F306C">
            <w:pPr>
              <w:widowControl w:val="0"/>
              <w:autoSpaceDE w:val="0"/>
              <w:autoSpaceDN w:val="0"/>
              <w:adjustRightInd w:val="0"/>
              <w:spacing w:line="276" w:lineRule="auto"/>
              <w:jc w:val="center"/>
              <w:rPr>
                <w:lang w:eastAsia="en-US"/>
              </w:rPr>
            </w:pPr>
          </w:p>
        </w:tc>
        <w:tc>
          <w:tcPr>
            <w:tcW w:w="4860" w:type="dxa"/>
            <w:hideMark/>
          </w:tcPr>
          <w:p w:rsidR="00E07EA9" w:rsidRPr="00E07EA9" w:rsidRDefault="00E07EA9" w:rsidP="002F306C">
            <w:pPr>
              <w:widowControl w:val="0"/>
              <w:autoSpaceDE w:val="0"/>
              <w:autoSpaceDN w:val="0"/>
              <w:adjustRightInd w:val="0"/>
              <w:spacing w:line="276" w:lineRule="auto"/>
              <w:jc w:val="center"/>
              <w:rPr>
                <w:lang w:eastAsia="en-US"/>
              </w:rPr>
            </w:pPr>
            <w:r w:rsidRPr="00E07EA9">
              <w:rPr>
                <w:lang w:eastAsia="en-US"/>
              </w:rPr>
              <w:t>От Исполнителя:</w:t>
            </w:r>
          </w:p>
        </w:tc>
      </w:tr>
    </w:tbl>
    <w:p w:rsidR="00E07EA9" w:rsidRDefault="00E07EA9" w:rsidP="00E07EA9">
      <w:pPr>
        <w:pStyle w:val="33"/>
        <w:spacing w:after="0"/>
        <w:ind w:firstLine="708"/>
        <w:jc w:val="both"/>
        <w:rPr>
          <w:b/>
          <w:sz w:val="28"/>
          <w:szCs w:val="28"/>
        </w:rPr>
      </w:pPr>
    </w:p>
    <w:p w:rsidR="00E07EA9" w:rsidRDefault="00E07EA9" w:rsidP="00E07EA9">
      <w:pPr>
        <w:pStyle w:val="ConsPlusNormal"/>
        <w:ind w:firstLine="5670"/>
        <w:rPr>
          <w:sz w:val="24"/>
          <w:szCs w:val="24"/>
        </w:rPr>
      </w:pPr>
    </w:p>
    <w:p w:rsidR="00E07EA9" w:rsidRDefault="00E07EA9" w:rsidP="00E07EA9">
      <w:pPr>
        <w:spacing w:after="200" w:line="276" w:lineRule="auto"/>
      </w:pPr>
      <w:r>
        <w:br w:type="page"/>
      </w:r>
    </w:p>
    <w:p w:rsidR="00E07EA9" w:rsidRDefault="00E07EA9" w:rsidP="00E07EA9">
      <w:pPr>
        <w:pStyle w:val="ConsPlusNormal"/>
        <w:ind w:firstLine="5670"/>
        <w:rPr>
          <w:sz w:val="24"/>
          <w:szCs w:val="24"/>
        </w:rPr>
      </w:pPr>
      <w:r>
        <w:rPr>
          <w:sz w:val="24"/>
          <w:szCs w:val="24"/>
        </w:rPr>
        <w:lastRenderedPageBreak/>
        <w:t>Приложение № 2</w:t>
      </w:r>
    </w:p>
    <w:p w:rsidR="00E07EA9" w:rsidRDefault="00E07EA9" w:rsidP="00E07EA9">
      <w:pPr>
        <w:pStyle w:val="ConsPlusNormal"/>
        <w:ind w:firstLine="5670"/>
        <w:rPr>
          <w:sz w:val="24"/>
          <w:szCs w:val="24"/>
        </w:rPr>
      </w:pPr>
      <w:r>
        <w:rPr>
          <w:sz w:val="24"/>
          <w:szCs w:val="24"/>
        </w:rPr>
        <w:t xml:space="preserve">к договору от «___»______ 201__ г. </w:t>
      </w:r>
    </w:p>
    <w:p w:rsidR="00E07EA9" w:rsidRDefault="00E07EA9" w:rsidP="00E07EA9">
      <w:pPr>
        <w:pStyle w:val="ConsPlusNormal"/>
        <w:ind w:firstLine="5670"/>
        <w:rPr>
          <w:sz w:val="24"/>
          <w:szCs w:val="24"/>
        </w:rPr>
      </w:pPr>
      <w:r>
        <w:rPr>
          <w:sz w:val="24"/>
          <w:szCs w:val="24"/>
        </w:rPr>
        <w:t>№ ________</w:t>
      </w:r>
    </w:p>
    <w:p w:rsidR="00E07EA9" w:rsidRDefault="00E07EA9" w:rsidP="00E07EA9">
      <w:pPr>
        <w:pStyle w:val="ConsPlusNormal"/>
        <w:ind w:firstLine="5670"/>
      </w:pPr>
    </w:p>
    <w:p w:rsidR="00E07EA9" w:rsidRDefault="00E07EA9" w:rsidP="00E07EA9">
      <w:pPr>
        <w:pStyle w:val="ConsPlusNormal"/>
        <w:jc w:val="center"/>
        <w:rPr>
          <w:sz w:val="24"/>
          <w:szCs w:val="24"/>
        </w:rPr>
      </w:pPr>
      <w:r>
        <w:rPr>
          <w:sz w:val="24"/>
          <w:szCs w:val="24"/>
        </w:rPr>
        <w:t>Расчет договорной цены</w:t>
      </w:r>
    </w:p>
    <w:p w:rsidR="00E07EA9" w:rsidRDefault="00E07EA9" w:rsidP="00E07EA9">
      <w:pPr>
        <w:widowControl w:val="0"/>
        <w:suppressAutoHyphens/>
        <w:ind w:firstLine="708"/>
        <w:jc w:val="both"/>
        <w:rPr>
          <w:b/>
          <w:bCs/>
        </w:rPr>
      </w:pPr>
    </w:p>
    <w:p w:rsidR="00E07EA9" w:rsidRDefault="00E07EA9" w:rsidP="00E07EA9">
      <w:pPr>
        <w:pStyle w:val="ConsPlusNonformat"/>
        <w:tabs>
          <w:tab w:val="left" w:pos="993"/>
          <w:tab w:val="left" w:pos="1276"/>
        </w:tabs>
        <w:adjustRightInd/>
        <w:ind w:left="851"/>
        <w:jc w:val="both"/>
        <w:rPr>
          <w:rFonts w:ascii="Times New Roman" w:hAnsi="Times New Roman" w:cs="Times New Roman"/>
          <w:i/>
          <w:sz w:val="24"/>
          <w:szCs w:val="24"/>
          <w:highlight w:val="yellow"/>
        </w:rPr>
      </w:pPr>
      <w:r>
        <w:rPr>
          <w:rFonts w:ascii="Times New Roman" w:hAnsi="Times New Roman" w:cs="Times New Roman"/>
          <w:sz w:val="24"/>
          <w:szCs w:val="24"/>
        </w:rPr>
        <w:t xml:space="preserve">Цена договора составляет: </w:t>
      </w:r>
    </w:p>
    <w:p w:rsidR="00E07EA9" w:rsidRDefault="00E07EA9" w:rsidP="00E07EA9">
      <w:pPr>
        <w:pStyle w:val="ConsPlusNonformat"/>
        <w:tabs>
          <w:tab w:val="left" w:pos="993"/>
          <w:tab w:val="left" w:pos="1276"/>
        </w:tabs>
        <w:adjustRightInd/>
        <w:ind w:left="851"/>
        <w:jc w:val="both"/>
        <w:rPr>
          <w:rFonts w:ascii="Times New Roman" w:hAnsi="Times New Roman" w:cs="Times New Roman"/>
          <w:i/>
          <w:sz w:val="24"/>
          <w:szCs w:val="24"/>
          <w:highlight w:val="yellow"/>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2"/>
        <w:gridCol w:w="1843"/>
        <w:gridCol w:w="1276"/>
        <w:gridCol w:w="1417"/>
        <w:gridCol w:w="1843"/>
      </w:tblGrid>
      <w:tr w:rsidR="00E07EA9" w:rsidTr="002F306C">
        <w:trPr>
          <w:trHeight w:val="657"/>
        </w:trPr>
        <w:tc>
          <w:tcPr>
            <w:tcW w:w="534"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0"/>
              </w:tabs>
              <w:spacing w:line="276" w:lineRule="auto"/>
              <w:jc w:val="center"/>
              <w:rPr>
                <w:color w:val="000000"/>
                <w:lang w:eastAsia="en-US"/>
              </w:rPr>
            </w:pPr>
            <w:r>
              <w:rPr>
                <w:color w:val="000000"/>
                <w:lang w:eastAsia="en-US"/>
              </w:rPr>
              <w:t>№</w:t>
            </w:r>
            <w:proofErr w:type="gramStart"/>
            <w:r>
              <w:rPr>
                <w:color w:val="000000"/>
                <w:lang w:eastAsia="en-US"/>
              </w:rPr>
              <w:t>п</w:t>
            </w:r>
            <w:proofErr w:type="gramEnd"/>
            <w:r>
              <w:rPr>
                <w:color w:val="000000"/>
                <w:lang w:eastAsia="en-US"/>
              </w:rPr>
              <w:t>/п</w:t>
            </w:r>
          </w:p>
        </w:tc>
        <w:tc>
          <w:tcPr>
            <w:tcW w:w="2552" w:type="dxa"/>
            <w:tcBorders>
              <w:top w:val="single" w:sz="4" w:space="0" w:color="auto"/>
              <w:left w:val="single" w:sz="4" w:space="0" w:color="auto"/>
              <w:bottom w:val="single" w:sz="4" w:space="0" w:color="auto"/>
              <w:right w:val="single" w:sz="4" w:space="0" w:color="auto"/>
            </w:tcBorders>
            <w:hideMark/>
          </w:tcPr>
          <w:p w:rsidR="00E07EA9" w:rsidRDefault="00E07EA9" w:rsidP="002E63B5">
            <w:pPr>
              <w:tabs>
                <w:tab w:val="left" w:pos="0"/>
              </w:tabs>
              <w:spacing w:line="276" w:lineRule="auto"/>
              <w:jc w:val="center"/>
              <w:rPr>
                <w:color w:val="000000"/>
                <w:lang w:eastAsia="en-US"/>
              </w:rPr>
            </w:pPr>
            <w:r>
              <w:rPr>
                <w:color w:val="000000"/>
                <w:lang w:eastAsia="en-US"/>
              </w:rPr>
              <w:t xml:space="preserve">Наименование </w:t>
            </w:r>
            <w:r w:rsidR="002E63B5">
              <w:rPr>
                <w:color w:val="000000"/>
                <w:lang w:eastAsia="en-US"/>
              </w:rPr>
              <w:t>работ</w:t>
            </w:r>
          </w:p>
        </w:tc>
        <w:tc>
          <w:tcPr>
            <w:tcW w:w="1843"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0"/>
              </w:tabs>
              <w:spacing w:line="276" w:lineRule="auto"/>
              <w:jc w:val="center"/>
              <w:rPr>
                <w:color w:val="000000"/>
                <w:lang w:eastAsia="en-US"/>
              </w:rPr>
            </w:pPr>
            <w:r>
              <w:rPr>
                <w:color w:val="000000"/>
                <w:lang w:eastAsia="en-US"/>
              </w:rPr>
              <w:t>Единицы измерения</w:t>
            </w:r>
          </w:p>
        </w:tc>
        <w:tc>
          <w:tcPr>
            <w:tcW w:w="1276"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0"/>
              </w:tabs>
              <w:spacing w:line="276" w:lineRule="auto"/>
              <w:jc w:val="center"/>
              <w:rPr>
                <w:color w:val="000000"/>
                <w:lang w:eastAsia="en-US"/>
              </w:rPr>
            </w:pPr>
            <w:r>
              <w:rPr>
                <w:color w:val="000000"/>
                <w:lang w:eastAsia="en-US"/>
              </w:rPr>
              <w:t>Кол-во</w:t>
            </w:r>
          </w:p>
        </w:tc>
        <w:tc>
          <w:tcPr>
            <w:tcW w:w="1417"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0"/>
              </w:tabs>
              <w:spacing w:line="276" w:lineRule="auto"/>
              <w:jc w:val="center"/>
              <w:rPr>
                <w:color w:val="000000"/>
                <w:lang w:eastAsia="en-US"/>
              </w:rPr>
            </w:pPr>
            <w:r>
              <w:rPr>
                <w:color w:val="000000"/>
                <w:lang w:eastAsia="en-US"/>
              </w:rPr>
              <w:t xml:space="preserve">Цена за </w:t>
            </w:r>
            <w:proofErr w:type="spellStart"/>
            <w:proofErr w:type="gramStart"/>
            <w:r>
              <w:rPr>
                <w:color w:val="000000"/>
                <w:lang w:eastAsia="en-US"/>
              </w:rPr>
              <w:t>ед</w:t>
            </w:r>
            <w:proofErr w:type="spellEnd"/>
            <w:proofErr w:type="gramEnd"/>
            <w:r>
              <w:rPr>
                <w:color w:val="000000"/>
                <w:lang w:eastAsia="en-US"/>
              </w:rPr>
              <w:t>, руб. без НДС</w:t>
            </w:r>
          </w:p>
        </w:tc>
        <w:tc>
          <w:tcPr>
            <w:tcW w:w="1843"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0"/>
              </w:tabs>
              <w:spacing w:line="276" w:lineRule="auto"/>
              <w:jc w:val="center"/>
              <w:rPr>
                <w:color w:val="000000"/>
                <w:lang w:eastAsia="en-US"/>
              </w:rPr>
            </w:pPr>
            <w:r>
              <w:rPr>
                <w:color w:val="000000"/>
                <w:lang w:eastAsia="en-US"/>
              </w:rPr>
              <w:t>Стоимость  (руб.) без НДС</w:t>
            </w:r>
          </w:p>
        </w:tc>
      </w:tr>
      <w:tr w:rsidR="00E07EA9" w:rsidTr="002F306C">
        <w:trPr>
          <w:trHeight w:val="509"/>
        </w:trPr>
        <w:tc>
          <w:tcPr>
            <w:tcW w:w="534"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jc w:val="center"/>
              <w:rPr>
                <w:b/>
                <w:bCs/>
                <w:color w:val="000000"/>
                <w:lang w:eastAsia="en-US"/>
              </w:rPr>
            </w:pPr>
            <w:r>
              <w:rPr>
                <w:b/>
                <w:bCs/>
                <w:color w:val="000000"/>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E07EA9" w:rsidRDefault="00E07EA9" w:rsidP="002F306C">
            <w:pPr>
              <w:spacing w:line="276" w:lineRule="auto"/>
              <w:ind w:left="-108"/>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rFonts w:eastAsiaTheme="minorHAnsi"/>
                <w:lang w:eastAsia="en-US"/>
              </w:rPr>
            </w:pPr>
          </w:p>
        </w:tc>
      </w:tr>
      <w:tr w:rsidR="00E07EA9" w:rsidTr="002F306C">
        <w:trPr>
          <w:trHeight w:val="223"/>
        </w:trPr>
        <w:tc>
          <w:tcPr>
            <w:tcW w:w="534"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ind w:hanging="2"/>
              <w:jc w:val="center"/>
              <w:rPr>
                <w:color w:val="000000"/>
                <w:lang w:eastAsia="en-US"/>
              </w:rPr>
            </w:pPr>
            <w:r>
              <w:rPr>
                <w:bCs/>
                <w:color w:val="000000"/>
                <w:lang w:eastAsia="en-US"/>
              </w:rPr>
              <w:t>Итого:</w:t>
            </w:r>
          </w:p>
        </w:tc>
        <w:tc>
          <w:tcPr>
            <w:tcW w:w="1843"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r>
      <w:tr w:rsidR="00E07EA9" w:rsidTr="002F306C">
        <w:trPr>
          <w:trHeight w:val="343"/>
        </w:trPr>
        <w:tc>
          <w:tcPr>
            <w:tcW w:w="534"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07EA9" w:rsidRDefault="00E07EA9" w:rsidP="00E07EA9">
            <w:pPr>
              <w:spacing w:line="276" w:lineRule="auto"/>
              <w:ind w:hanging="2"/>
              <w:jc w:val="center"/>
              <w:rPr>
                <w:color w:val="000000"/>
                <w:lang w:eastAsia="en-US"/>
              </w:rPr>
            </w:pPr>
            <w:r>
              <w:rPr>
                <w:color w:val="000000"/>
                <w:lang w:eastAsia="en-US"/>
              </w:rPr>
              <w:t>Цена договора (предложенная, Исполнителем) по итогам аукциона:</w:t>
            </w:r>
          </w:p>
        </w:tc>
        <w:tc>
          <w:tcPr>
            <w:tcW w:w="1843"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noWrap/>
            <w:hideMark/>
          </w:tcPr>
          <w:p w:rsidR="00E07EA9" w:rsidRDefault="00E07EA9" w:rsidP="002F306C">
            <w:pPr>
              <w:spacing w:line="276" w:lineRule="auto"/>
              <w:rPr>
                <w:rFonts w:asciiTheme="minorHAnsi" w:eastAsia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rPr>
                <w:rFonts w:asciiTheme="minorHAnsi" w:eastAsiaTheme="minorHAnsi" w:hAnsiTheme="minorHAnsi"/>
                <w:lang w:eastAsia="en-US"/>
              </w:rPr>
            </w:pPr>
          </w:p>
        </w:tc>
      </w:tr>
    </w:tbl>
    <w:p w:rsidR="00E07EA9" w:rsidRDefault="00E07EA9" w:rsidP="00E07EA9">
      <w:pPr>
        <w:ind w:firstLine="709"/>
        <w:jc w:val="both"/>
      </w:pPr>
    </w:p>
    <w:p w:rsidR="00E07EA9" w:rsidRPr="00E07EA9" w:rsidRDefault="00E07EA9" w:rsidP="00E07EA9">
      <w:pPr>
        <w:widowControl w:val="0"/>
        <w:autoSpaceDE w:val="0"/>
        <w:autoSpaceDN w:val="0"/>
        <w:adjustRightInd w:val="0"/>
        <w:spacing w:line="276" w:lineRule="auto"/>
        <w:jc w:val="center"/>
        <w:rPr>
          <w:b/>
        </w:rPr>
      </w:pPr>
      <w:r w:rsidRPr="00E07EA9">
        <w:rPr>
          <w:b/>
        </w:rPr>
        <w:t>Подписи Сторон</w:t>
      </w:r>
    </w:p>
    <w:tbl>
      <w:tblPr>
        <w:tblW w:w="0" w:type="auto"/>
        <w:tblLook w:val="01E0"/>
      </w:tblPr>
      <w:tblGrid>
        <w:gridCol w:w="4860"/>
        <w:gridCol w:w="4860"/>
      </w:tblGrid>
      <w:tr w:rsidR="00E07EA9" w:rsidRPr="00E07EA9" w:rsidTr="002F306C">
        <w:trPr>
          <w:trHeight w:val="161"/>
        </w:trPr>
        <w:tc>
          <w:tcPr>
            <w:tcW w:w="4860" w:type="dxa"/>
            <w:hideMark/>
          </w:tcPr>
          <w:p w:rsidR="00E07EA9" w:rsidRPr="00E07EA9" w:rsidRDefault="00E07EA9" w:rsidP="002F306C">
            <w:pPr>
              <w:widowControl w:val="0"/>
              <w:autoSpaceDE w:val="0"/>
              <w:autoSpaceDN w:val="0"/>
              <w:adjustRightInd w:val="0"/>
              <w:spacing w:line="276" w:lineRule="auto"/>
              <w:jc w:val="center"/>
              <w:rPr>
                <w:lang w:eastAsia="en-US"/>
              </w:rPr>
            </w:pPr>
            <w:r w:rsidRPr="00E07EA9">
              <w:rPr>
                <w:lang w:eastAsia="en-US"/>
              </w:rPr>
              <w:t>От Заказчика:</w:t>
            </w:r>
          </w:p>
        </w:tc>
        <w:tc>
          <w:tcPr>
            <w:tcW w:w="4860" w:type="dxa"/>
            <w:hideMark/>
          </w:tcPr>
          <w:p w:rsidR="00E07EA9" w:rsidRPr="00E07EA9" w:rsidRDefault="00E07EA9" w:rsidP="002F306C">
            <w:pPr>
              <w:widowControl w:val="0"/>
              <w:autoSpaceDE w:val="0"/>
              <w:autoSpaceDN w:val="0"/>
              <w:adjustRightInd w:val="0"/>
              <w:spacing w:line="276" w:lineRule="auto"/>
              <w:jc w:val="center"/>
              <w:rPr>
                <w:lang w:eastAsia="en-US"/>
              </w:rPr>
            </w:pPr>
            <w:r w:rsidRPr="00E07EA9">
              <w:rPr>
                <w:lang w:eastAsia="en-US"/>
              </w:rPr>
              <w:t>От Исполнителя:</w:t>
            </w:r>
          </w:p>
        </w:tc>
      </w:tr>
    </w:tbl>
    <w:p w:rsidR="00E07EA9" w:rsidRDefault="00E07EA9" w:rsidP="00E07EA9">
      <w:pPr>
        <w:rPr>
          <w:rFonts w:eastAsia="MS Mincho"/>
          <w:sz w:val="28"/>
          <w:szCs w:val="28"/>
        </w:rPr>
        <w:sectPr w:rsidR="00E07EA9">
          <w:pgSz w:w="11906" w:h="16838"/>
          <w:pgMar w:top="992" w:right="1134" w:bottom="1134" w:left="924" w:header="794" w:footer="794" w:gutter="0"/>
          <w:cols w:space="720"/>
        </w:sectPr>
      </w:pPr>
    </w:p>
    <w:p w:rsidR="00E07EA9" w:rsidRDefault="00E07EA9" w:rsidP="00E07EA9">
      <w:pPr>
        <w:spacing w:line="276" w:lineRule="auto"/>
        <w:ind w:firstLine="5670"/>
      </w:pPr>
      <w:r>
        <w:lastRenderedPageBreak/>
        <w:t xml:space="preserve">Приложение № 3 </w:t>
      </w:r>
    </w:p>
    <w:p w:rsidR="00E07EA9" w:rsidRDefault="00E07EA9" w:rsidP="00E07EA9">
      <w:pPr>
        <w:spacing w:line="276" w:lineRule="auto"/>
        <w:ind w:firstLine="5670"/>
      </w:pPr>
      <w:r>
        <w:t xml:space="preserve">к договору №______________ </w:t>
      </w:r>
    </w:p>
    <w:p w:rsidR="00E07EA9" w:rsidRDefault="00E07EA9" w:rsidP="00E07EA9">
      <w:pPr>
        <w:spacing w:line="276" w:lineRule="auto"/>
        <w:ind w:firstLine="5670"/>
      </w:pPr>
      <w:r>
        <w:t>от «___»_____________20__г.</w:t>
      </w:r>
    </w:p>
    <w:p w:rsidR="00E07EA9" w:rsidRDefault="00E07EA9" w:rsidP="00E07EA9">
      <w:pPr>
        <w:tabs>
          <w:tab w:val="num" w:pos="0"/>
        </w:tabs>
        <w:spacing w:line="276" w:lineRule="auto"/>
        <w:jc w:val="right"/>
        <w:rPr>
          <w:b/>
        </w:rPr>
      </w:pPr>
    </w:p>
    <w:p w:rsidR="00E07EA9" w:rsidRDefault="00E07EA9" w:rsidP="00E07EA9">
      <w:pPr>
        <w:spacing w:line="276" w:lineRule="auto"/>
        <w:jc w:val="center"/>
        <w:rPr>
          <w:b/>
        </w:rPr>
      </w:pPr>
      <w:r>
        <w:rPr>
          <w:b/>
        </w:rPr>
        <w:t>(форма)</w:t>
      </w:r>
    </w:p>
    <w:p w:rsidR="00E07EA9" w:rsidRDefault="00E07EA9" w:rsidP="00E07EA9">
      <w:pPr>
        <w:spacing w:line="276" w:lineRule="auto"/>
        <w:jc w:val="center"/>
        <w:rPr>
          <w:b/>
        </w:rPr>
      </w:pPr>
      <w:r>
        <w:rPr>
          <w:b/>
        </w:rPr>
        <w:t>Акт</w:t>
      </w:r>
    </w:p>
    <w:p w:rsidR="00E07EA9" w:rsidRDefault="00E07EA9" w:rsidP="00E07EA9">
      <w:pPr>
        <w:tabs>
          <w:tab w:val="center" w:pos="4820"/>
          <w:tab w:val="left" w:pos="8550"/>
        </w:tabs>
        <w:spacing w:line="276" w:lineRule="auto"/>
        <w:rPr>
          <w:b/>
        </w:rPr>
      </w:pPr>
      <w:r>
        <w:rPr>
          <w:b/>
        </w:rPr>
        <w:tab/>
        <w:t>о фактической выработке металлолома</w:t>
      </w:r>
      <w:r>
        <w:rPr>
          <w:b/>
        </w:rPr>
        <w:tab/>
      </w:r>
    </w:p>
    <w:p w:rsidR="00E07EA9" w:rsidRDefault="00E07EA9" w:rsidP="00E07EA9">
      <w:pPr>
        <w:tabs>
          <w:tab w:val="center" w:pos="4820"/>
          <w:tab w:val="left" w:pos="8550"/>
        </w:tabs>
        <w:spacing w:line="276" w:lineRule="auto"/>
        <w:rPr>
          <w:b/>
        </w:rPr>
      </w:pPr>
    </w:p>
    <w:p w:rsidR="00E07EA9" w:rsidRDefault="00E07EA9" w:rsidP="00E07EA9">
      <w:pPr>
        <w:spacing w:line="276" w:lineRule="auto"/>
        <w:ind w:firstLine="708"/>
        <w:jc w:val="both"/>
        <w:rPr>
          <w:snapToGrid w:val="0"/>
        </w:rPr>
      </w:pPr>
      <w:r>
        <w:rPr>
          <w:snapToGrid w:val="0"/>
        </w:rPr>
        <w:t xml:space="preserve">«____» _______________ 20__ г. мы, нижеподписавшиеся, _____________________ __________________________________________________________________________________________________________________________________________________________ составили настоящий акт о том, что при оказании услуг по сбору и учету металлолома, образовавшегося при выполнении работ по капитальному ремонту вагона ______________ </w:t>
      </w:r>
      <w:r>
        <w:rPr>
          <w:i/>
          <w:spacing w:val="-8"/>
        </w:rPr>
        <w:t>(указать № пассажирского вагона)</w:t>
      </w:r>
      <w:r>
        <w:rPr>
          <w:snapToGrid w:val="0"/>
        </w:rPr>
        <w:t xml:space="preserve">, в соответствии с договором от «____»___________ 20_ г. № ___________ образован  </w:t>
      </w:r>
      <w:r>
        <w:t>металлолом</w:t>
      </w:r>
      <w:r>
        <w:rPr>
          <w:snapToGrid w:val="0"/>
        </w:rPr>
        <w:t xml:space="preserve"> в следующем объеме:</w:t>
      </w:r>
      <w:r>
        <w:t xml:space="preserve">     </w:t>
      </w:r>
    </w:p>
    <w:p w:rsidR="00E07EA9" w:rsidRDefault="00E07EA9" w:rsidP="00E07EA9">
      <w:pPr>
        <w:spacing w:line="276" w:lineRule="auto"/>
        <w:ind w:firstLine="708"/>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5"/>
        <w:gridCol w:w="3710"/>
        <w:gridCol w:w="3826"/>
      </w:tblGrid>
      <w:tr w:rsidR="00E07EA9" w:rsidTr="002F306C">
        <w:trPr>
          <w:trHeight w:val="293"/>
        </w:trPr>
        <w:tc>
          <w:tcPr>
            <w:tcW w:w="1063"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lang w:eastAsia="en-US"/>
              </w:rPr>
            </w:pPr>
            <w:r>
              <w:rPr>
                <w:b/>
                <w:lang w:eastAsia="en-US"/>
              </w:rPr>
              <w:t xml:space="preserve">№ </w:t>
            </w:r>
            <w:proofErr w:type="gramStart"/>
            <w:r>
              <w:rPr>
                <w:b/>
                <w:lang w:eastAsia="en-US"/>
              </w:rPr>
              <w:t>п</w:t>
            </w:r>
            <w:proofErr w:type="gramEnd"/>
            <w:r>
              <w:rPr>
                <w:b/>
                <w:lang w:eastAsia="en-US"/>
              </w:rPr>
              <w:t>/п</w:t>
            </w:r>
          </w:p>
        </w:tc>
        <w:tc>
          <w:tcPr>
            <w:tcW w:w="1938"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b/>
                <w:lang w:eastAsia="en-US"/>
              </w:rPr>
            </w:pPr>
            <w:r>
              <w:rPr>
                <w:b/>
                <w:lang w:eastAsia="en-US"/>
              </w:rPr>
              <w:t>Категория металлолома</w:t>
            </w:r>
          </w:p>
        </w:tc>
        <w:tc>
          <w:tcPr>
            <w:tcW w:w="1999"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b/>
                <w:lang w:eastAsia="en-US"/>
              </w:rPr>
            </w:pPr>
            <w:r>
              <w:rPr>
                <w:b/>
                <w:lang w:eastAsia="en-US"/>
              </w:rPr>
              <w:t xml:space="preserve">Вес нетто, </w:t>
            </w:r>
            <w:proofErr w:type="spellStart"/>
            <w:r>
              <w:rPr>
                <w:b/>
                <w:lang w:eastAsia="en-US"/>
              </w:rPr>
              <w:t>тн</w:t>
            </w:r>
            <w:proofErr w:type="spellEnd"/>
            <w:r>
              <w:rPr>
                <w:b/>
                <w:lang w:eastAsia="en-US"/>
              </w:rPr>
              <w:t>.</w:t>
            </w:r>
          </w:p>
        </w:tc>
      </w:tr>
      <w:tr w:rsidR="00E07EA9" w:rsidTr="002F306C">
        <w:trPr>
          <w:trHeight w:val="286"/>
        </w:trPr>
        <w:tc>
          <w:tcPr>
            <w:tcW w:w="1063" w:type="pct"/>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jc w:val="center"/>
              <w:rPr>
                <w:lang w:eastAsia="en-US"/>
              </w:rPr>
            </w:pPr>
            <w:r>
              <w:rPr>
                <w:lang w:eastAsia="en-US"/>
              </w:rPr>
              <w:t>1</w:t>
            </w:r>
          </w:p>
        </w:tc>
        <w:tc>
          <w:tcPr>
            <w:tcW w:w="1938"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r w:rsidR="00E07EA9" w:rsidTr="002F306C">
        <w:trPr>
          <w:trHeight w:val="236"/>
        </w:trPr>
        <w:tc>
          <w:tcPr>
            <w:tcW w:w="1063" w:type="pct"/>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jc w:val="center"/>
              <w:rPr>
                <w:lang w:eastAsia="en-US"/>
              </w:rPr>
            </w:pPr>
            <w:r>
              <w:rPr>
                <w:lang w:eastAsia="en-US"/>
              </w:rPr>
              <w:t>2</w:t>
            </w:r>
          </w:p>
        </w:tc>
        <w:tc>
          <w:tcPr>
            <w:tcW w:w="1938"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r w:rsidR="00E07EA9" w:rsidTr="002F306C">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lang w:eastAsia="en-US"/>
              </w:rPr>
            </w:pPr>
            <w:r>
              <w:rPr>
                <w:lang w:eastAsia="en-US"/>
              </w:rPr>
              <w:t>3</w:t>
            </w:r>
          </w:p>
        </w:tc>
        <w:tc>
          <w:tcPr>
            <w:tcW w:w="1938"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r w:rsidR="00E07EA9" w:rsidTr="002F306C">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lang w:eastAsia="en-US"/>
              </w:rPr>
            </w:pPr>
            <w:r>
              <w:rPr>
                <w:lang w:eastAsia="en-US"/>
              </w:rPr>
              <w:t>4</w:t>
            </w:r>
          </w:p>
        </w:tc>
        <w:tc>
          <w:tcPr>
            <w:tcW w:w="1938"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r w:rsidR="00E07EA9" w:rsidTr="002F306C">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lang w:eastAsia="en-US"/>
              </w:rPr>
            </w:pPr>
            <w:r>
              <w:rPr>
                <w:lang w:eastAsia="en-US"/>
              </w:rPr>
              <w:t>5</w:t>
            </w:r>
          </w:p>
        </w:tc>
        <w:tc>
          <w:tcPr>
            <w:tcW w:w="1938"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r w:rsidR="00E07EA9" w:rsidTr="002F306C">
        <w:trPr>
          <w:trHeight w:val="211"/>
        </w:trPr>
        <w:tc>
          <w:tcPr>
            <w:tcW w:w="1063"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b/>
                <w:lang w:eastAsia="en-US"/>
              </w:rPr>
            </w:pPr>
            <w:r>
              <w:rPr>
                <w:b/>
                <w:lang w:eastAsia="en-US"/>
              </w:rPr>
              <w:t>ИТОГО</w:t>
            </w:r>
          </w:p>
        </w:tc>
        <w:tc>
          <w:tcPr>
            <w:tcW w:w="1938"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1999"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bl>
    <w:p w:rsidR="00E07EA9" w:rsidRDefault="00E07EA9" w:rsidP="00E07EA9">
      <w:pPr>
        <w:tabs>
          <w:tab w:val="num" w:pos="0"/>
        </w:tabs>
        <w:spacing w:line="276" w:lineRule="auto"/>
        <w:rPr>
          <w:snapToGrid w:val="0"/>
        </w:rPr>
      </w:pPr>
    </w:p>
    <w:p w:rsidR="00E07EA9" w:rsidRDefault="00E07EA9" w:rsidP="00E07EA9">
      <w:pPr>
        <w:tabs>
          <w:tab w:val="num" w:pos="0"/>
        </w:tabs>
        <w:spacing w:line="276" w:lineRule="auto"/>
        <w:rPr>
          <w:snapToGrid w:val="0"/>
        </w:rPr>
      </w:pPr>
      <w:r>
        <w:rPr>
          <w:snapToGrid w:val="0"/>
        </w:rPr>
        <w:t xml:space="preserve">Представитель Заказчика: _______________________________________________________ _____________________________________________________________________________  </w:t>
      </w:r>
    </w:p>
    <w:p w:rsidR="00E07EA9" w:rsidRDefault="00E07EA9" w:rsidP="00E07EA9">
      <w:pPr>
        <w:tabs>
          <w:tab w:val="num" w:pos="0"/>
        </w:tabs>
        <w:spacing w:line="276" w:lineRule="auto"/>
        <w:rPr>
          <w:snapToGrid w:val="0"/>
          <w:sz w:val="18"/>
        </w:rPr>
      </w:pPr>
    </w:p>
    <w:p w:rsidR="00E07EA9" w:rsidRDefault="00E07EA9" w:rsidP="00E07EA9">
      <w:pPr>
        <w:tabs>
          <w:tab w:val="num" w:pos="0"/>
        </w:tabs>
        <w:spacing w:line="276" w:lineRule="auto"/>
        <w:rPr>
          <w:snapToGrid w:val="0"/>
        </w:rPr>
      </w:pPr>
      <w:r>
        <w:rPr>
          <w:snapToGrid w:val="0"/>
        </w:rPr>
        <w:t xml:space="preserve">________________________                                           </w:t>
      </w:r>
      <w:r>
        <w:rPr>
          <w:snapToGrid w:val="0"/>
        </w:rPr>
        <w:tab/>
      </w:r>
      <w:r>
        <w:rPr>
          <w:snapToGrid w:val="0"/>
        </w:rPr>
        <w:tab/>
        <w:t xml:space="preserve">           </w:t>
      </w:r>
    </w:p>
    <w:p w:rsidR="00E07EA9" w:rsidRDefault="00E07EA9" w:rsidP="00E07EA9">
      <w:pPr>
        <w:tabs>
          <w:tab w:val="num" w:pos="0"/>
        </w:tabs>
        <w:spacing w:line="276" w:lineRule="auto"/>
        <w:rPr>
          <w:snapToGrid w:val="0"/>
          <w:sz w:val="16"/>
        </w:rPr>
      </w:pPr>
      <w:r>
        <w:rPr>
          <w:snapToGrid w:val="0"/>
          <w:sz w:val="16"/>
        </w:rPr>
        <w:t xml:space="preserve">                      должность</w:t>
      </w:r>
    </w:p>
    <w:p w:rsidR="00E07EA9" w:rsidRDefault="00E07EA9" w:rsidP="00E07EA9">
      <w:pPr>
        <w:tabs>
          <w:tab w:val="num" w:pos="0"/>
        </w:tabs>
        <w:spacing w:line="276" w:lineRule="auto"/>
        <w:rPr>
          <w:snapToGrid w:val="0"/>
        </w:rPr>
      </w:pPr>
      <w:r>
        <w:rPr>
          <w:snapToGrid w:val="0"/>
        </w:rPr>
        <w:t>________________________</w:t>
      </w:r>
      <w:r>
        <w:rPr>
          <w:snapToGrid w:val="0"/>
        </w:rPr>
        <w:tab/>
      </w:r>
      <w:r>
        <w:rPr>
          <w:snapToGrid w:val="0"/>
        </w:rPr>
        <w:tab/>
        <w:t xml:space="preserve">_____________ </w:t>
      </w:r>
      <w:r>
        <w:rPr>
          <w:snapToGrid w:val="0"/>
        </w:rPr>
        <w:tab/>
        <w:t xml:space="preserve">   __________________</w:t>
      </w:r>
    </w:p>
    <w:p w:rsidR="00E07EA9" w:rsidRDefault="00E07EA9" w:rsidP="00E07EA9">
      <w:pPr>
        <w:tabs>
          <w:tab w:val="num" w:pos="0"/>
        </w:tabs>
        <w:spacing w:line="276" w:lineRule="auto"/>
        <w:rPr>
          <w:snapToGrid w:val="0"/>
          <w:vertAlign w:val="superscript"/>
        </w:rPr>
      </w:pP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r>
      <w:r>
        <w:rPr>
          <w:snapToGrid w:val="0"/>
          <w:vertAlign w:val="superscript"/>
        </w:rPr>
        <w:tab/>
        <w:t xml:space="preserve">Подпись </w:t>
      </w:r>
      <w:r>
        <w:rPr>
          <w:snapToGrid w:val="0"/>
          <w:vertAlign w:val="superscript"/>
        </w:rPr>
        <w:tab/>
      </w:r>
      <w:r>
        <w:rPr>
          <w:snapToGrid w:val="0"/>
          <w:vertAlign w:val="superscript"/>
        </w:rPr>
        <w:tab/>
      </w:r>
      <w:r>
        <w:rPr>
          <w:snapToGrid w:val="0"/>
          <w:vertAlign w:val="superscript"/>
        </w:rPr>
        <w:tab/>
      </w:r>
      <w:r>
        <w:rPr>
          <w:snapToGrid w:val="0"/>
          <w:vertAlign w:val="superscript"/>
        </w:rPr>
        <w:tab/>
        <w:t>Ф.И.О.</w:t>
      </w:r>
    </w:p>
    <w:p w:rsidR="00E07EA9" w:rsidRDefault="00E07EA9" w:rsidP="00E07EA9">
      <w:pPr>
        <w:tabs>
          <w:tab w:val="num" w:pos="0"/>
        </w:tabs>
        <w:spacing w:line="276" w:lineRule="auto"/>
        <w:rPr>
          <w:b/>
          <w:snapToGrid w:val="0"/>
        </w:rPr>
      </w:pPr>
    </w:p>
    <w:p w:rsidR="00E07EA9" w:rsidRPr="00E07EA9" w:rsidRDefault="00E07EA9" w:rsidP="00E07EA9">
      <w:pPr>
        <w:spacing w:line="276" w:lineRule="auto"/>
      </w:pPr>
      <w:r w:rsidRPr="00E07EA9">
        <w:t>От Заказчика</w:t>
      </w:r>
      <w:proofErr w:type="gramStart"/>
      <w:r w:rsidRPr="00E07EA9">
        <w:t xml:space="preserve">                                                  О</w:t>
      </w:r>
      <w:proofErr w:type="gramEnd"/>
      <w:r w:rsidRPr="00E07EA9">
        <w:t>т Исполнителя</w:t>
      </w:r>
    </w:p>
    <w:p w:rsidR="00E07EA9" w:rsidRPr="00E07EA9" w:rsidRDefault="00E07EA9" w:rsidP="00E07EA9">
      <w:pPr>
        <w:spacing w:line="276" w:lineRule="auto"/>
        <w:jc w:val="both"/>
      </w:pPr>
    </w:p>
    <w:p w:rsidR="00E07EA9" w:rsidRPr="00E07EA9" w:rsidRDefault="00E07EA9" w:rsidP="00E07EA9">
      <w:pPr>
        <w:spacing w:line="276" w:lineRule="auto"/>
      </w:pPr>
      <w:r w:rsidRPr="00E07EA9">
        <w:t xml:space="preserve">__________________ Ф.И.О.      </w:t>
      </w:r>
      <w:r w:rsidRPr="00E07EA9">
        <w:tab/>
        <w:t xml:space="preserve">                      __________________ Ф.И.О.                                    </w:t>
      </w:r>
    </w:p>
    <w:p w:rsidR="00E07EA9" w:rsidRPr="00E07EA9" w:rsidRDefault="00E07EA9" w:rsidP="00E07EA9">
      <w:pPr>
        <w:spacing w:line="276" w:lineRule="auto"/>
        <w:jc w:val="center"/>
      </w:pPr>
    </w:p>
    <w:p w:rsidR="00E07EA9" w:rsidRPr="00E07EA9" w:rsidRDefault="00E07EA9" w:rsidP="00E07EA9">
      <w:pPr>
        <w:spacing w:line="276" w:lineRule="auto"/>
        <w:ind w:firstLine="708"/>
        <w:jc w:val="both"/>
        <w:rPr>
          <w:snapToGrid w:val="0"/>
        </w:rPr>
      </w:pPr>
      <w:r w:rsidRPr="00E07EA9">
        <w:rPr>
          <w:snapToGrid w:val="0"/>
        </w:rPr>
        <w:t>Форма согласована Сторонами:</w:t>
      </w:r>
    </w:p>
    <w:p w:rsidR="00E07EA9" w:rsidRPr="00E07EA9" w:rsidRDefault="00E07EA9" w:rsidP="00E07EA9">
      <w:pPr>
        <w:spacing w:line="276" w:lineRule="auto"/>
        <w:jc w:val="center"/>
      </w:pPr>
    </w:p>
    <w:tbl>
      <w:tblPr>
        <w:tblW w:w="0" w:type="auto"/>
        <w:tblLook w:val="01E0"/>
      </w:tblPr>
      <w:tblGrid>
        <w:gridCol w:w="4777"/>
        <w:gridCol w:w="4794"/>
      </w:tblGrid>
      <w:tr w:rsidR="00E07EA9" w:rsidRPr="00E07EA9" w:rsidTr="002F306C">
        <w:tc>
          <w:tcPr>
            <w:tcW w:w="4777" w:type="dxa"/>
            <w:hideMark/>
          </w:tcPr>
          <w:p w:rsidR="00E07EA9" w:rsidRPr="00E07EA9" w:rsidRDefault="00E07EA9" w:rsidP="002F306C">
            <w:pPr>
              <w:widowControl w:val="0"/>
              <w:autoSpaceDE w:val="0"/>
              <w:autoSpaceDN w:val="0"/>
              <w:adjustRightInd w:val="0"/>
              <w:spacing w:line="276" w:lineRule="auto"/>
              <w:jc w:val="center"/>
              <w:rPr>
                <w:lang w:eastAsia="en-US"/>
              </w:rPr>
            </w:pPr>
            <w:bookmarkStart w:id="1" w:name="RANGE!A1:O22"/>
            <w:bookmarkEnd w:id="1"/>
            <w:r w:rsidRPr="00E07EA9">
              <w:rPr>
                <w:lang w:eastAsia="en-US"/>
              </w:rPr>
              <w:t>От Заказчика:</w:t>
            </w:r>
          </w:p>
        </w:tc>
        <w:tc>
          <w:tcPr>
            <w:tcW w:w="4794" w:type="dxa"/>
            <w:hideMark/>
          </w:tcPr>
          <w:p w:rsidR="00E07EA9" w:rsidRPr="00E07EA9" w:rsidRDefault="00E07EA9" w:rsidP="002F306C">
            <w:pPr>
              <w:widowControl w:val="0"/>
              <w:autoSpaceDE w:val="0"/>
              <w:autoSpaceDN w:val="0"/>
              <w:adjustRightInd w:val="0"/>
              <w:spacing w:line="276" w:lineRule="auto"/>
              <w:jc w:val="center"/>
              <w:rPr>
                <w:lang w:eastAsia="en-US"/>
              </w:rPr>
            </w:pPr>
            <w:r w:rsidRPr="00E07EA9">
              <w:rPr>
                <w:lang w:eastAsia="en-US"/>
              </w:rPr>
              <w:t>От Исполнителя:</w:t>
            </w:r>
          </w:p>
        </w:tc>
      </w:tr>
      <w:tr w:rsidR="00E07EA9" w:rsidTr="002F306C">
        <w:tc>
          <w:tcPr>
            <w:tcW w:w="4777" w:type="dxa"/>
          </w:tcPr>
          <w:p w:rsidR="00E07EA9" w:rsidRDefault="00E07EA9" w:rsidP="002F306C">
            <w:pPr>
              <w:widowControl w:val="0"/>
              <w:autoSpaceDE w:val="0"/>
              <w:autoSpaceDN w:val="0"/>
              <w:adjustRightInd w:val="0"/>
              <w:spacing w:line="276" w:lineRule="auto"/>
              <w:rPr>
                <w:sz w:val="28"/>
                <w:szCs w:val="28"/>
                <w:lang w:eastAsia="en-US"/>
              </w:rPr>
            </w:pPr>
          </w:p>
        </w:tc>
        <w:tc>
          <w:tcPr>
            <w:tcW w:w="4794" w:type="dxa"/>
          </w:tcPr>
          <w:p w:rsidR="00E07EA9" w:rsidRDefault="00E07EA9" w:rsidP="002F306C">
            <w:pPr>
              <w:widowControl w:val="0"/>
              <w:autoSpaceDE w:val="0"/>
              <w:autoSpaceDN w:val="0"/>
              <w:adjustRightInd w:val="0"/>
              <w:spacing w:line="276" w:lineRule="auto"/>
              <w:rPr>
                <w:sz w:val="28"/>
                <w:szCs w:val="28"/>
                <w:lang w:eastAsia="en-US"/>
              </w:rPr>
            </w:pPr>
          </w:p>
        </w:tc>
      </w:tr>
    </w:tbl>
    <w:p w:rsidR="00E07EA9" w:rsidRDefault="00E07EA9" w:rsidP="00E07EA9">
      <w:pPr>
        <w:spacing w:line="276" w:lineRule="auto"/>
        <w:sectPr w:rsidR="00E07EA9">
          <w:pgSz w:w="11906" w:h="16838"/>
          <w:pgMar w:top="1134" w:right="850" w:bottom="1134" w:left="1701" w:header="708" w:footer="708" w:gutter="0"/>
          <w:cols w:space="720"/>
        </w:sectPr>
      </w:pPr>
    </w:p>
    <w:p w:rsidR="00E07EA9" w:rsidRDefault="00E07EA9" w:rsidP="00E07EA9">
      <w:pPr>
        <w:spacing w:line="276" w:lineRule="auto"/>
        <w:ind w:left="6521"/>
      </w:pPr>
      <w:r>
        <w:lastRenderedPageBreak/>
        <w:t>Приложение № 4</w:t>
      </w:r>
    </w:p>
    <w:p w:rsidR="00E07EA9" w:rsidRDefault="00E07EA9" w:rsidP="00E07EA9">
      <w:pPr>
        <w:spacing w:line="276" w:lineRule="auto"/>
        <w:ind w:left="6521"/>
      </w:pPr>
      <w:r>
        <w:t xml:space="preserve">к Договору  №  __________ </w:t>
      </w:r>
    </w:p>
    <w:p w:rsidR="00E07EA9" w:rsidRDefault="00E07EA9" w:rsidP="00E07EA9">
      <w:pPr>
        <w:spacing w:line="276" w:lineRule="auto"/>
        <w:ind w:left="6521"/>
      </w:pPr>
      <w:r>
        <w:t>от «__»__________ 20___г.</w:t>
      </w:r>
    </w:p>
    <w:p w:rsidR="00E07EA9" w:rsidRDefault="00E07EA9" w:rsidP="00E07EA9">
      <w:pPr>
        <w:spacing w:line="276" w:lineRule="auto"/>
        <w:ind w:firstLine="5529"/>
        <w:jc w:val="right"/>
      </w:pPr>
    </w:p>
    <w:p w:rsidR="00E07EA9" w:rsidRDefault="00E07EA9" w:rsidP="00E07EA9">
      <w:pPr>
        <w:spacing w:line="276" w:lineRule="auto"/>
        <w:jc w:val="center"/>
        <w:rPr>
          <w:b/>
        </w:rPr>
      </w:pPr>
      <w:r>
        <w:rPr>
          <w:b/>
        </w:rPr>
        <w:t>(форма)</w:t>
      </w:r>
    </w:p>
    <w:p w:rsidR="00E07EA9" w:rsidRDefault="00E07EA9" w:rsidP="00E07EA9">
      <w:pPr>
        <w:spacing w:line="276" w:lineRule="auto"/>
        <w:jc w:val="center"/>
        <w:rPr>
          <w:b/>
        </w:rPr>
      </w:pPr>
      <w:r>
        <w:rPr>
          <w:b/>
        </w:rPr>
        <w:t>Акт приема – передачи лома и отходов, содержащих драгоценные металлы</w:t>
      </w:r>
    </w:p>
    <w:p w:rsidR="00E07EA9" w:rsidRDefault="00E07EA9" w:rsidP="00E07EA9">
      <w:pPr>
        <w:tabs>
          <w:tab w:val="center" w:pos="4820"/>
          <w:tab w:val="left" w:pos="8550"/>
        </w:tabs>
        <w:spacing w:line="276" w:lineRule="auto"/>
        <w:rPr>
          <w:b/>
        </w:rPr>
      </w:pPr>
    </w:p>
    <w:p w:rsidR="00E07EA9" w:rsidRDefault="00E07EA9" w:rsidP="00E07EA9">
      <w:pPr>
        <w:ind w:firstLine="709"/>
        <w:jc w:val="both"/>
        <w:rPr>
          <w:snapToGrid w:val="0"/>
        </w:rPr>
      </w:pPr>
      <w:proofErr w:type="gramStart"/>
      <w:r>
        <w:rPr>
          <w:snapToGrid w:val="0"/>
        </w:rPr>
        <w:t xml:space="preserve">«____» _______________ 20__ г. мы, нижеподписавшиеся, _____________________ _____________________________________________________________________________составили настоящий акт о том, что при оказании услуг по разделке, сортировке, дозиметрическом обследовании, санитарно-эпидемиологической экспертизе, взвешивании Металлолома, образовавшегося при выполнении работ по капитальному ремонту вагона ______________ </w:t>
      </w:r>
      <w:r>
        <w:rPr>
          <w:i/>
          <w:spacing w:val="-8"/>
        </w:rPr>
        <w:t>(указать № пассажирского вагона)</w:t>
      </w:r>
      <w:r>
        <w:rPr>
          <w:snapToGrid w:val="0"/>
        </w:rPr>
        <w:t>, в соответствии с договором от «____»___________ 20_ г. № ___________ Исполнитель передал, а Заказчик принял следующие изделия, узлы и детали, содержащие драгоценные металлы:</w:t>
      </w:r>
      <w:r>
        <w:t xml:space="preserve">     </w:t>
      </w:r>
      <w:proofErr w:type="gramEnd"/>
    </w:p>
    <w:p w:rsidR="00E07EA9" w:rsidRDefault="00E07EA9" w:rsidP="00E07EA9">
      <w:pPr>
        <w:spacing w:line="276" w:lineRule="auto"/>
        <w:ind w:firstLine="708"/>
        <w:jc w:val="both"/>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3685"/>
        <w:gridCol w:w="4219"/>
      </w:tblGrid>
      <w:tr w:rsidR="00E07EA9" w:rsidTr="002F306C">
        <w:trPr>
          <w:trHeight w:val="293"/>
        </w:trPr>
        <w:tc>
          <w:tcPr>
            <w:tcW w:w="871"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25"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lang w:eastAsia="en-US"/>
              </w:rPr>
            </w:pPr>
            <w:r>
              <w:rPr>
                <w:lang w:eastAsia="en-US"/>
              </w:rPr>
              <w:t>Наименование изделия, узла, детали, содержащей драгоценные металлы</w:t>
            </w:r>
          </w:p>
        </w:tc>
        <w:tc>
          <w:tcPr>
            <w:tcW w:w="2204"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lang w:eastAsia="en-US"/>
              </w:rPr>
            </w:pPr>
            <w:r>
              <w:rPr>
                <w:lang w:eastAsia="en-US"/>
              </w:rPr>
              <w:t>Наименование драгоценного металла, содержащегося в изделии, узле, детали, в граммах (указывается в соответствии с нормами, при их наличии)</w:t>
            </w:r>
          </w:p>
        </w:tc>
      </w:tr>
      <w:tr w:rsidR="00E07EA9" w:rsidTr="002F306C">
        <w:trPr>
          <w:trHeight w:val="286"/>
        </w:trPr>
        <w:tc>
          <w:tcPr>
            <w:tcW w:w="871" w:type="pct"/>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jc w:val="center"/>
              <w:rPr>
                <w:lang w:eastAsia="en-US"/>
              </w:rPr>
            </w:pPr>
            <w:r>
              <w:rPr>
                <w:lang w:eastAsia="en-US"/>
              </w:rPr>
              <w:t>1</w:t>
            </w:r>
          </w:p>
        </w:tc>
        <w:tc>
          <w:tcPr>
            <w:tcW w:w="1925"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r w:rsidR="00E07EA9" w:rsidTr="002F306C">
        <w:trPr>
          <w:trHeight w:val="236"/>
        </w:trPr>
        <w:tc>
          <w:tcPr>
            <w:tcW w:w="871" w:type="pct"/>
            <w:tcBorders>
              <w:top w:val="single" w:sz="4" w:space="0" w:color="auto"/>
              <w:left w:val="single" w:sz="4" w:space="0" w:color="auto"/>
              <w:bottom w:val="single" w:sz="4" w:space="0" w:color="auto"/>
              <w:right w:val="single" w:sz="4" w:space="0" w:color="auto"/>
            </w:tcBorders>
            <w:hideMark/>
          </w:tcPr>
          <w:p w:rsidR="00E07EA9" w:rsidRDefault="00E07EA9" w:rsidP="002F306C">
            <w:pPr>
              <w:spacing w:line="276" w:lineRule="auto"/>
              <w:jc w:val="center"/>
              <w:rPr>
                <w:lang w:eastAsia="en-US"/>
              </w:rPr>
            </w:pPr>
            <w:r>
              <w:rPr>
                <w:lang w:eastAsia="en-US"/>
              </w:rPr>
              <w:t>2</w:t>
            </w:r>
          </w:p>
        </w:tc>
        <w:tc>
          <w:tcPr>
            <w:tcW w:w="1925"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r w:rsidR="00E07EA9" w:rsidTr="002F306C">
        <w:trPr>
          <w:trHeight w:val="211"/>
        </w:trPr>
        <w:tc>
          <w:tcPr>
            <w:tcW w:w="871"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lang w:eastAsia="en-US"/>
              </w:rPr>
            </w:pPr>
            <w:r>
              <w:rPr>
                <w:lang w:eastAsia="en-US"/>
              </w:rPr>
              <w:t>3</w:t>
            </w:r>
          </w:p>
        </w:tc>
        <w:tc>
          <w:tcPr>
            <w:tcW w:w="1925"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r w:rsidR="00E07EA9" w:rsidTr="002F306C">
        <w:trPr>
          <w:trHeight w:val="211"/>
        </w:trPr>
        <w:tc>
          <w:tcPr>
            <w:tcW w:w="871" w:type="pct"/>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spacing w:line="276" w:lineRule="auto"/>
              <w:jc w:val="center"/>
              <w:rPr>
                <w:b/>
                <w:lang w:eastAsia="en-US"/>
              </w:rPr>
            </w:pPr>
            <w:r>
              <w:rPr>
                <w:b/>
                <w:lang w:eastAsia="en-US"/>
              </w:rPr>
              <w:t>ИТОГО</w:t>
            </w:r>
          </w:p>
        </w:tc>
        <w:tc>
          <w:tcPr>
            <w:tcW w:w="1925"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c>
          <w:tcPr>
            <w:tcW w:w="2204" w:type="pct"/>
            <w:tcBorders>
              <w:top w:val="single" w:sz="4" w:space="0" w:color="auto"/>
              <w:left w:val="single" w:sz="4" w:space="0" w:color="auto"/>
              <w:bottom w:val="single" w:sz="4" w:space="0" w:color="auto"/>
              <w:right w:val="single" w:sz="4" w:space="0" w:color="auto"/>
            </w:tcBorders>
          </w:tcPr>
          <w:p w:rsidR="00E07EA9" w:rsidRDefault="00E07EA9" w:rsidP="002F306C">
            <w:pPr>
              <w:spacing w:line="276" w:lineRule="auto"/>
              <w:jc w:val="center"/>
              <w:rPr>
                <w:b/>
                <w:lang w:eastAsia="en-US"/>
              </w:rPr>
            </w:pPr>
          </w:p>
        </w:tc>
      </w:tr>
    </w:tbl>
    <w:p w:rsidR="00E07EA9" w:rsidRDefault="00E07EA9" w:rsidP="00E07EA9">
      <w:pPr>
        <w:tabs>
          <w:tab w:val="num" w:pos="0"/>
        </w:tabs>
        <w:spacing w:line="276" w:lineRule="auto"/>
        <w:rPr>
          <w:snapToGrid w:val="0"/>
        </w:rPr>
      </w:pPr>
    </w:p>
    <w:p w:rsidR="00E07EA9" w:rsidRDefault="00E07EA9" w:rsidP="00E07EA9">
      <w:pPr>
        <w:tabs>
          <w:tab w:val="num" w:pos="0"/>
        </w:tabs>
        <w:spacing w:line="276" w:lineRule="auto"/>
        <w:rPr>
          <w:snapToGrid w:val="0"/>
        </w:rPr>
      </w:pPr>
      <w:r>
        <w:rPr>
          <w:snapToGrid w:val="0"/>
        </w:rPr>
        <w:t>Представитель Исполнителя: ______________________________________________________</w:t>
      </w:r>
    </w:p>
    <w:p w:rsidR="00E07EA9" w:rsidRDefault="00E07EA9" w:rsidP="00E07EA9">
      <w:pPr>
        <w:tabs>
          <w:tab w:val="num" w:pos="0"/>
        </w:tabs>
        <w:spacing w:line="276" w:lineRule="auto"/>
        <w:rPr>
          <w:snapToGrid w:val="0"/>
          <w:sz w:val="16"/>
        </w:rPr>
      </w:pPr>
      <w:r>
        <w:rPr>
          <w:snapToGrid w:val="0"/>
          <w:sz w:val="16"/>
        </w:rPr>
        <w:t xml:space="preserve">                      Должность, ФИО</w:t>
      </w:r>
    </w:p>
    <w:p w:rsidR="00E07EA9" w:rsidRDefault="00E07EA9" w:rsidP="00E07EA9">
      <w:pPr>
        <w:tabs>
          <w:tab w:val="num" w:pos="0"/>
        </w:tabs>
        <w:spacing w:line="276" w:lineRule="auto"/>
        <w:rPr>
          <w:snapToGrid w:val="0"/>
        </w:rPr>
      </w:pPr>
      <w:r>
        <w:rPr>
          <w:snapToGrid w:val="0"/>
        </w:rPr>
        <w:t>__________________</w:t>
      </w:r>
    </w:p>
    <w:p w:rsidR="00E07EA9" w:rsidRDefault="00E07EA9" w:rsidP="00E07EA9">
      <w:pPr>
        <w:tabs>
          <w:tab w:val="num" w:pos="0"/>
        </w:tabs>
        <w:spacing w:line="276" w:lineRule="auto"/>
        <w:rPr>
          <w:snapToGrid w:val="0"/>
          <w:vertAlign w:val="superscript"/>
        </w:rPr>
      </w:pPr>
      <w:r>
        <w:rPr>
          <w:snapToGrid w:val="0"/>
          <w:vertAlign w:val="superscript"/>
        </w:rPr>
        <w:tab/>
      </w:r>
      <w:r>
        <w:rPr>
          <w:snapToGrid w:val="0"/>
          <w:vertAlign w:val="superscript"/>
        </w:rPr>
        <w:tab/>
      </w:r>
      <w:r>
        <w:rPr>
          <w:snapToGrid w:val="0"/>
          <w:vertAlign w:val="superscript"/>
        </w:rPr>
        <w:tab/>
      </w:r>
      <w:r>
        <w:rPr>
          <w:snapToGrid w:val="0"/>
          <w:vertAlign w:val="superscript"/>
        </w:rPr>
        <w:tab/>
        <w:t>Подпись</w:t>
      </w:r>
    </w:p>
    <w:p w:rsidR="00E07EA9" w:rsidRDefault="00E07EA9" w:rsidP="00E07EA9">
      <w:pPr>
        <w:tabs>
          <w:tab w:val="num" w:pos="0"/>
        </w:tabs>
        <w:spacing w:line="276" w:lineRule="auto"/>
        <w:rPr>
          <w:snapToGrid w:val="0"/>
          <w:sz w:val="18"/>
        </w:rPr>
      </w:pPr>
    </w:p>
    <w:p w:rsidR="00E07EA9" w:rsidRDefault="00E07EA9" w:rsidP="00E07EA9">
      <w:pPr>
        <w:tabs>
          <w:tab w:val="num" w:pos="0"/>
        </w:tabs>
        <w:spacing w:line="276" w:lineRule="auto"/>
        <w:jc w:val="both"/>
        <w:rPr>
          <w:snapToGrid w:val="0"/>
        </w:rPr>
      </w:pPr>
      <w:r>
        <w:rPr>
          <w:snapToGrid w:val="0"/>
        </w:rPr>
        <w:t>Заказчик «___» _______ 20__ г. принял указанные изделия, узлы и детали в полном объеме</w:t>
      </w:r>
    </w:p>
    <w:p w:rsidR="00E07EA9" w:rsidRDefault="00E07EA9" w:rsidP="00E07EA9">
      <w:pPr>
        <w:spacing w:line="276" w:lineRule="auto"/>
        <w:rPr>
          <w:sz w:val="28"/>
          <w:szCs w:val="28"/>
        </w:rPr>
      </w:pPr>
    </w:p>
    <w:p w:rsidR="00E07EA9" w:rsidRPr="00E07EA9" w:rsidRDefault="00E07EA9" w:rsidP="00E07EA9">
      <w:pPr>
        <w:spacing w:line="276" w:lineRule="auto"/>
      </w:pPr>
      <w:r w:rsidRPr="00E07EA9">
        <w:t>От Заказчика</w:t>
      </w:r>
      <w:proofErr w:type="gramStart"/>
      <w:r w:rsidRPr="00E07EA9">
        <w:t xml:space="preserve">                                                  О</w:t>
      </w:r>
      <w:proofErr w:type="gramEnd"/>
      <w:r w:rsidRPr="00E07EA9">
        <w:t>т Исполнителя</w:t>
      </w:r>
    </w:p>
    <w:p w:rsidR="00E07EA9" w:rsidRPr="00E07EA9" w:rsidRDefault="00E07EA9" w:rsidP="00E07EA9">
      <w:pPr>
        <w:spacing w:line="276" w:lineRule="auto"/>
        <w:jc w:val="both"/>
      </w:pPr>
    </w:p>
    <w:p w:rsidR="00E07EA9" w:rsidRPr="00E07EA9" w:rsidRDefault="00E07EA9" w:rsidP="00E07EA9">
      <w:pPr>
        <w:spacing w:line="276" w:lineRule="auto"/>
      </w:pPr>
      <w:r w:rsidRPr="00E07EA9">
        <w:t xml:space="preserve">__________________ Ф.И.О.      </w:t>
      </w:r>
      <w:r w:rsidRPr="00E07EA9">
        <w:tab/>
        <w:t xml:space="preserve">                      __________________ Ф.И.О.                                    </w:t>
      </w:r>
    </w:p>
    <w:p w:rsidR="00E07EA9" w:rsidRPr="00E07EA9" w:rsidRDefault="00E07EA9" w:rsidP="00E07EA9">
      <w:pPr>
        <w:spacing w:line="276" w:lineRule="auto"/>
        <w:jc w:val="center"/>
      </w:pPr>
    </w:p>
    <w:p w:rsidR="00E07EA9" w:rsidRPr="00E07EA9" w:rsidRDefault="00E07EA9" w:rsidP="00E07EA9">
      <w:pPr>
        <w:spacing w:line="276" w:lineRule="auto"/>
        <w:ind w:firstLine="708"/>
        <w:jc w:val="both"/>
        <w:rPr>
          <w:snapToGrid w:val="0"/>
        </w:rPr>
      </w:pPr>
      <w:r w:rsidRPr="00E07EA9">
        <w:rPr>
          <w:snapToGrid w:val="0"/>
        </w:rPr>
        <w:t>Форма согласована Сторонами:</w:t>
      </w:r>
    </w:p>
    <w:tbl>
      <w:tblPr>
        <w:tblW w:w="0" w:type="auto"/>
        <w:tblLook w:val="01E0"/>
      </w:tblPr>
      <w:tblGrid>
        <w:gridCol w:w="4777"/>
        <w:gridCol w:w="4794"/>
      </w:tblGrid>
      <w:tr w:rsidR="00E07EA9" w:rsidRPr="00E07EA9" w:rsidTr="002F306C">
        <w:tc>
          <w:tcPr>
            <w:tcW w:w="4777" w:type="dxa"/>
            <w:hideMark/>
          </w:tcPr>
          <w:p w:rsidR="00E07EA9" w:rsidRPr="00E07EA9" w:rsidRDefault="00E07EA9" w:rsidP="002F306C">
            <w:pPr>
              <w:widowControl w:val="0"/>
              <w:autoSpaceDE w:val="0"/>
              <w:autoSpaceDN w:val="0"/>
              <w:adjustRightInd w:val="0"/>
              <w:spacing w:line="276" w:lineRule="auto"/>
              <w:jc w:val="center"/>
              <w:rPr>
                <w:lang w:eastAsia="en-US"/>
              </w:rPr>
            </w:pPr>
            <w:r w:rsidRPr="00E07EA9">
              <w:rPr>
                <w:lang w:eastAsia="en-US"/>
              </w:rPr>
              <w:t>От Заказчика:</w:t>
            </w:r>
          </w:p>
        </w:tc>
        <w:tc>
          <w:tcPr>
            <w:tcW w:w="4794" w:type="dxa"/>
            <w:hideMark/>
          </w:tcPr>
          <w:p w:rsidR="00E07EA9" w:rsidRPr="00E07EA9" w:rsidRDefault="00E07EA9" w:rsidP="002F306C">
            <w:pPr>
              <w:widowControl w:val="0"/>
              <w:autoSpaceDE w:val="0"/>
              <w:autoSpaceDN w:val="0"/>
              <w:adjustRightInd w:val="0"/>
              <w:spacing w:line="276" w:lineRule="auto"/>
              <w:jc w:val="center"/>
              <w:rPr>
                <w:lang w:eastAsia="en-US"/>
              </w:rPr>
            </w:pPr>
            <w:r w:rsidRPr="00E07EA9">
              <w:rPr>
                <w:lang w:eastAsia="en-US"/>
              </w:rPr>
              <w:t>От Исполнителя:</w:t>
            </w:r>
          </w:p>
        </w:tc>
      </w:tr>
      <w:tr w:rsidR="00E07EA9" w:rsidRPr="00E07EA9" w:rsidTr="002F306C">
        <w:trPr>
          <w:trHeight w:val="1568"/>
        </w:trPr>
        <w:tc>
          <w:tcPr>
            <w:tcW w:w="4777" w:type="dxa"/>
          </w:tcPr>
          <w:p w:rsidR="00E07EA9" w:rsidRPr="00E07EA9" w:rsidRDefault="00E07EA9" w:rsidP="002F306C">
            <w:pPr>
              <w:widowControl w:val="0"/>
              <w:autoSpaceDE w:val="0"/>
              <w:autoSpaceDN w:val="0"/>
              <w:adjustRightInd w:val="0"/>
              <w:spacing w:line="276" w:lineRule="auto"/>
              <w:rPr>
                <w:lang w:eastAsia="en-US"/>
              </w:rPr>
            </w:pPr>
          </w:p>
        </w:tc>
        <w:tc>
          <w:tcPr>
            <w:tcW w:w="4794" w:type="dxa"/>
          </w:tcPr>
          <w:p w:rsidR="00E07EA9" w:rsidRPr="00E07EA9" w:rsidRDefault="00E07EA9" w:rsidP="002F306C">
            <w:pPr>
              <w:widowControl w:val="0"/>
              <w:autoSpaceDE w:val="0"/>
              <w:autoSpaceDN w:val="0"/>
              <w:adjustRightInd w:val="0"/>
              <w:spacing w:line="276" w:lineRule="auto"/>
              <w:jc w:val="right"/>
              <w:rPr>
                <w:lang w:eastAsia="en-US"/>
              </w:rPr>
            </w:pPr>
          </w:p>
        </w:tc>
      </w:tr>
    </w:tbl>
    <w:p w:rsidR="00E07EA9" w:rsidRDefault="00E07EA9" w:rsidP="00E07EA9">
      <w:pPr>
        <w:spacing w:line="276" w:lineRule="auto"/>
        <w:sectPr w:rsidR="00E07EA9">
          <w:pgSz w:w="11906" w:h="16838"/>
          <w:pgMar w:top="1134" w:right="850" w:bottom="1134" w:left="1701" w:header="708" w:footer="708" w:gutter="0"/>
          <w:cols w:space="720"/>
        </w:sectPr>
      </w:pPr>
    </w:p>
    <w:p w:rsidR="00E07EA9" w:rsidRDefault="00E07EA9" w:rsidP="00E07EA9">
      <w:pPr>
        <w:spacing w:line="276" w:lineRule="auto"/>
        <w:ind w:left="6521"/>
      </w:pPr>
      <w:r>
        <w:lastRenderedPageBreak/>
        <w:t>Приложение № 5</w:t>
      </w:r>
    </w:p>
    <w:p w:rsidR="00E07EA9" w:rsidRDefault="00E07EA9" w:rsidP="00E07EA9">
      <w:pPr>
        <w:spacing w:line="276" w:lineRule="auto"/>
        <w:ind w:left="6521"/>
      </w:pPr>
      <w:r>
        <w:t xml:space="preserve">к Договору  №  __________ </w:t>
      </w:r>
    </w:p>
    <w:p w:rsidR="00E07EA9" w:rsidRDefault="00E07EA9" w:rsidP="00E07EA9">
      <w:pPr>
        <w:spacing w:line="276" w:lineRule="auto"/>
        <w:ind w:left="6521"/>
      </w:pPr>
      <w:r>
        <w:t>от «__»__________ 20___г.</w:t>
      </w:r>
    </w:p>
    <w:p w:rsidR="00E07EA9" w:rsidRDefault="00E07EA9" w:rsidP="00E07EA9">
      <w:pPr>
        <w:pStyle w:val="a7"/>
        <w:ind w:left="5670"/>
        <w:jc w:val="both"/>
        <w:rPr>
          <w:color w:val="000000"/>
          <w:sz w:val="28"/>
          <w:szCs w:val="28"/>
        </w:rPr>
      </w:pPr>
    </w:p>
    <w:p w:rsidR="00E07EA9" w:rsidRDefault="00E07EA9" w:rsidP="00E07EA9">
      <w:pPr>
        <w:pStyle w:val="aa"/>
        <w:spacing w:line="276" w:lineRule="auto"/>
        <w:ind w:firstLine="5670"/>
        <w:rPr>
          <w:i/>
          <w:sz w:val="28"/>
          <w:szCs w:val="28"/>
        </w:rPr>
      </w:pPr>
      <w:r>
        <w:rPr>
          <w:i/>
          <w:sz w:val="28"/>
          <w:szCs w:val="28"/>
        </w:rPr>
        <w:t>ПРОЕКТ</w:t>
      </w:r>
    </w:p>
    <w:p w:rsidR="00E07EA9" w:rsidRDefault="00E07EA9" w:rsidP="00E07EA9">
      <w:pPr>
        <w:pStyle w:val="aa"/>
        <w:spacing w:line="276" w:lineRule="auto"/>
        <w:ind w:firstLine="5670"/>
        <w:rPr>
          <w:sz w:val="28"/>
          <w:szCs w:val="28"/>
        </w:rPr>
      </w:pPr>
    </w:p>
    <w:p w:rsidR="00E07EA9" w:rsidRDefault="00E07EA9" w:rsidP="00E07EA9">
      <w:pPr>
        <w:shd w:val="clear" w:color="auto" w:fill="FFFFFF"/>
        <w:tabs>
          <w:tab w:val="left" w:pos="9923"/>
          <w:tab w:val="left" w:pos="10065"/>
        </w:tabs>
        <w:ind w:right="1"/>
        <w:jc w:val="center"/>
        <w:rPr>
          <w:b/>
          <w:bCs/>
          <w:color w:val="000000"/>
        </w:rPr>
      </w:pPr>
      <w:r>
        <w:rPr>
          <w:b/>
          <w:bCs/>
          <w:color w:val="000000"/>
        </w:rPr>
        <w:t>ДОГОВОР № _______</w:t>
      </w:r>
    </w:p>
    <w:p w:rsidR="00E07EA9" w:rsidRDefault="00E07EA9" w:rsidP="00E07EA9">
      <w:pPr>
        <w:shd w:val="clear" w:color="auto" w:fill="FFFFFF"/>
        <w:tabs>
          <w:tab w:val="left" w:pos="9923"/>
          <w:tab w:val="left" w:pos="10065"/>
        </w:tabs>
        <w:ind w:right="1"/>
        <w:jc w:val="center"/>
        <w:rPr>
          <w:color w:val="000000"/>
        </w:rPr>
      </w:pPr>
      <w:r>
        <w:rPr>
          <w:color w:val="000000"/>
        </w:rPr>
        <w:t xml:space="preserve">на оказание услуг </w:t>
      </w:r>
      <w:r>
        <w:rPr>
          <w:color w:val="000000"/>
          <w:spacing w:val="-3"/>
        </w:rPr>
        <w:t>по сбору, хранению и отгрузке металлолома</w:t>
      </w:r>
    </w:p>
    <w:p w:rsidR="00E07EA9" w:rsidRDefault="00E07EA9" w:rsidP="00E07EA9">
      <w:pPr>
        <w:shd w:val="clear" w:color="auto" w:fill="FFFFFF"/>
        <w:tabs>
          <w:tab w:val="left" w:pos="5986"/>
          <w:tab w:val="left" w:pos="9923"/>
          <w:tab w:val="left" w:pos="10065"/>
        </w:tabs>
        <w:ind w:right="-282"/>
        <w:rPr>
          <w:color w:val="000000"/>
        </w:rPr>
      </w:pPr>
    </w:p>
    <w:p w:rsidR="00E07EA9" w:rsidRDefault="00E07EA9" w:rsidP="00E07EA9">
      <w:pPr>
        <w:shd w:val="clear" w:color="auto" w:fill="FFFFFF"/>
        <w:tabs>
          <w:tab w:val="left" w:pos="5986"/>
          <w:tab w:val="left" w:pos="9923"/>
          <w:tab w:val="left" w:pos="10065"/>
        </w:tabs>
        <w:ind w:right="-282"/>
        <w:rPr>
          <w:color w:val="000000"/>
        </w:rPr>
      </w:pPr>
      <w:r>
        <w:rPr>
          <w:color w:val="000000"/>
        </w:rPr>
        <w:t>г. Южно-Сахалинск</w:t>
      </w:r>
      <w:r>
        <w:rPr>
          <w:color w:val="000000"/>
        </w:rPr>
        <w:tab/>
        <w:t xml:space="preserve">               «____»_____________  2017 г.</w:t>
      </w:r>
    </w:p>
    <w:p w:rsidR="00E07EA9" w:rsidRDefault="00E07EA9" w:rsidP="00E07EA9">
      <w:pPr>
        <w:shd w:val="clear" w:color="auto" w:fill="FFFFFF"/>
        <w:tabs>
          <w:tab w:val="left" w:pos="5986"/>
          <w:tab w:val="left" w:pos="9923"/>
          <w:tab w:val="left" w:pos="10065"/>
        </w:tabs>
        <w:ind w:left="72" w:right="-282"/>
        <w:rPr>
          <w:color w:val="000000"/>
        </w:rPr>
      </w:pPr>
    </w:p>
    <w:p w:rsidR="00E07EA9" w:rsidRDefault="00E07EA9" w:rsidP="00E07EA9">
      <w:pPr>
        <w:shd w:val="clear" w:color="auto" w:fill="FFFFFF"/>
        <w:tabs>
          <w:tab w:val="left" w:pos="5986"/>
          <w:tab w:val="left" w:pos="9923"/>
          <w:tab w:val="left" w:pos="10065"/>
        </w:tabs>
        <w:ind w:right="-282" w:firstLine="709"/>
        <w:jc w:val="both"/>
      </w:pPr>
      <w:proofErr w:type="gramStart"/>
      <w:r>
        <w:rPr>
          <w:b/>
          <w:bCs/>
        </w:rPr>
        <w:t>Акционерное общество «Пассажирская компания «Сахалин»</w:t>
      </w:r>
      <w:r>
        <w:t xml:space="preserve">, именуемое в дальнейшем </w:t>
      </w:r>
      <w:r>
        <w:rPr>
          <w:b/>
          <w:bCs/>
        </w:rPr>
        <w:t>«Заказчик»</w:t>
      </w:r>
      <w:r>
        <w:t xml:space="preserve">, в лице генерального директора Костыренко Дмитрия Алексеевича, действующего на основании Устава, с одной стороны </w:t>
      </w:r>
      <w:r>
        <w:rPr>
          <w:color w:val="000000"/>
        </w:rPr>
        <w:t xml:space="preserve">и________________________, именуемое в дальнейшем </w:t>
      </w:r>
      <w:r>
        <w:rPr>
          <w:b/>
          <w:bCs/>
          <w:color w:val="000000"/>
        </w:rPr>
        <w:t>«Исполнитель</w:t>
      </w:r>
      <w:r>
        <w:rPr>
          <w:color w:val="000000"/>
        </w:rPr>
        <w:t xml:space="preserve">», в лице______________________, </w:t>
      </w:r>
      <w:r>
        <w:t>действующего на основании доверенности__________________, с другой стороны, совместно именуемые Стороны, заключили настоящий Договор (далее - Договор) о нижеследующем.</w:t>
      </w:r>
      <w:proofErr w:type="gramEnd"/>
    </w:p>
    <w:p w:rsidR="00E07EA9" w:rsidRDefault="00E07EA9" w:rsidP="00E07EA9">
      <w:pPr>
        <w:shd w:val="clear" w:color="auto" w:fill="FFFFFF"/>
        <w:tabs>
          <w:tab w:val="left" w:pos="5986"/>
          <w:tab w:val="left" w:pos="9923"/>
          <w:tab w:val="left" w:pos="10065"/>
        </w:tabs>
        <w:ind w:right="-282"/>
        <w:jc w:val="center"/>
        <w:rPr>
          <w:b/>
          <w:bCs/>
          <w:color w:val="000000"/>
        </w:rPr>
      </w:pPr>
    </w:p>
    <w:p w:rsidR="00E07EA9" w:rsidRDefault="00E07EA9" w:rsidP="00E07EA9">
      <w:pPr>
        <w:shd w:val="clear" w:color="auto" w:fill="FFFFFF"/>
        <w:tabs>
          <w:tab w:val="left" w:pos="5986"/>
          <w:tab w:val="left" w:pos="9923"/>
          <w:tab w:val="left" w:pos="10065"/>
        </w:tabs>
        <w:ind w:right="-282"/>
        <w:jc w:val="center"/>
        <w:rPr>
          <w:b/>
          <w:bCs/>
          <w:color w:val="000000"/>
        </w:rPr>
      </w:pPr>
      <w:r>
        <w:rPr>
          <w:b/>
          <w:bCs/>
          <w:color w:val="000000"/>
        </w:rPr>
        <w:t>1. Предмет договора</w:t>
      </w:r>
    </w:p>
    <w:p w:rsidR="00E07EA9" w:rsidRDefault="00E07EA9" w:rsidP="00E07EA9">
      <w:pPr>
        <w:shd w:val="clear" w:color="auto" w:fill="FFFFFF"/>
        <w:tabs>
          <w:tab w:val="left" w:pos="5986"/>
          <w:tab w:val="left" w:pos="9923"/>
          <w:tab w:val="left" w:pos="10065"/>
        </w:tabs>
        <w:ind w:right="-282"/>
        <w:jc w:val="center"/>
      </w:pPr>
    </w:p>
    <w:p w:rsidR="00E07EA9" w:rsidRDefault="00E07EA9" w:rsidP="00E07EA9">
      <w:pPr>
        <w:shd w:val="clear" w:color="auto" w:fill="FFFFFF"/>
        <w:tabs>
          <w:tab w:val="left" w:pos="9923"/>
          <w:tab w:val="left" w:pos="10065"/>
        </w:tabs>
        <w:ind w:right="-282" w:firstLine="709"/>
        <w:jc w:val="both"/>
        <w:rPr>
          <w:color w:val="000000"/>
        </w:rPr>
      </w:pPr>
      <w:r>
        <w:rPr>
          <w:color w:val="000000"/>
        </w:rPr>
        <w:t>1.1. Заказчик поручает и обязуется оплатить, а Исполнитель принимает на себя обязательства оказать в полном объеме услуги по сбору, хранению и отгрузке отходов производства (далее – металлолом) в согласованном сортаменте, образующихся при выполнении капитального ремонта пассажирских вагонов (в объеме КР-2), их узлов и деталей, при ремонте колесных пар (далее – Услуги), а именно:</w:t>
      </w:r>
    </w:p>
    <w:p w:rsidR="00E07EA9" w:rsidRDefault="00E07EA9" w:rsidP="00E07EA9">
      <w:pPr>
        <w:shd w:val="clear" w:color="auto" w:fill="FFFFFF"/>
        <w:tabs>
          <w:tab w:val="left" w:pos="9923"/>
          <w:tab w:val="left" w:pos="10065"/>
        </w:tabs>
        <w:ind w:right="-282" w:firstLine="709"/>
        <w:jc w:val="both"/>
        <w:rPr>
          <w:color w:val="000000"/>
        </w:rPr>
      </w:pPr>
      <w:r>
        <w:rPr>
          <w:color w:val="000000"/>
        </w:rPr>
        <w:t>- сбор, разделка, сортировка и учет металлолома по видам (лом и отходы драгоценных, черных и цветных металлов);</w:t>
      </w:r>
    </w:p>
    <w:p w:rsidR="00E07EA9" w:rsidRDefault="00E07EA9" w:rsidP="00E07EA9">
      <w:pPr>
        <w:shd w:val="clear" w:color="auto" w:fill="FFFFFF"/>
        <w:tabs>
          <w:tab w:val="left" w:pos="9923"/>
          <w:tab w:val="left" w:pos="10065"/>
        </w:tabs>
        <w:ind w:right="-282" w:firstLine="709"/>
        <w:jc w:val="both"/>
        <w:rPr>
          <w:color w:val="000000"/>
        </w:rPr>
      </w:pPr>
      <w:r>
        <w:rPr>
          <w:color w:val="000000"/>
        </w:rPr>
        <w:t>- хранение металлолома;</w:t>
      </w:r>
    </w:p>
    <w:p w:rsidR="00E07EA9" w:rsidRDefault="00E07EA9" w:rsidP="00E07EA9">
      <w:pPr>
        <w:shd w:val="clear" w:color="auto" w:fill="FFFFFF"/>
        <w:tabs>
          <w:tab w:val="left" w:pos="9923"/>
          <w:tab w:val="left" w:pos="10065"/>
        </w:tabs>
        <w:ind w:right="-282" w:firstLine="709"/>
        <w:jc w:val="both"/>
        <w:rPr>
          <w:color w:val="000000"/>
        </w:rPr>
      </w:pPr>
      <w:r>
        <w:rPr>
          <w:color w:val="000000"/>
        </w:rPr>
        <w:t>- погрузочно-разгрузочные работы.</w:t>
      </w:r>
    </w:p>
    <w:p w:rsidR="00E07EA9" w:rsidRDefault="00E07EA9" w:rsidP="00E07EA9">
      <w:pPr>
        <w:shd w:val="clear" w:color="auto" w:fill="FFFFFF"/>
        <w:tabs>
          <w:tab w:val="left" w:pos="1080"/>
          <w:tab w:val="left" w:pos="9923"/>
          <w:tab w:val="left" w:pos="10065"/>
        </w:tabs>
        <w:ind w:right="-282" w:firstLine="709"/>
        <w:jc w:val="both"/>
        <w:rPr>
          <w:color w:val="000000"/>
        </w:rPr>
      </w:pPr>
      <w:r>
        <w:rPr>
          <w:color w:val="000000"/>
        </w:rPr>
        <w:t>1.2. Исполнитель, действуя как грузоотправитель, обязуется передать металлолом Заказчику или любому третьему лицу, указанному Заказчиком в задании на отгрузку (отгрузочной разнарядке).</w:t>
      </w:r>
      <w:r>
        <w:t xml:space="preserve"> Отгрузочная разнарядка должна содержать условия отгрузки (франко-вагон или франко-склад).</w:t>
      </w:r>
    </w:p>
    <w:p w:rsidR="00E07EA9" w:rsidRDefault="00E07EA9" w:rsidP="00E07EA9">
      <w:pPr>
        <w:tabs>
          <w:tab w:val="left" w:pos="9923"/>
          <w:tab w:val="left" w:pos="10065"/>
        </w:tabs>
        <w:ind w:firstLine="705"/>
        <w:jc w:val="both"/>
      </w:pPr>
      <w:r>
        <w:rPr>
          <w:color w:val="000000"/>
        </w:rPr>
        <w:t>1.3.</w:t>
      </w:r>
      <w:r>
        <w:t xml:space="preserve"> Срок начала оказания Услуг с 01.05.2020, срок окончания оказания Услуг до 31.1</w:t>
      </w:r>
      <w:r w:rsidR="002E63B5">
        <w:t>2</w:t>
      </w:r>
      <w:r>
        <w:t>.2020.</w:t>
      </w:r>
    </w:p>
    <w:p w:rsidR="00E07EA9" w:rsidRDefault="00E07EA9" w:rsidP="00E07EA9">
      <w:pPr>
        <w:tabs>
          <w:tab w:val="left" w:pos="9923"/>
          <w:tab w:val="left" w:pos="10065"/>
        </w:tabs>
        <w:ind w:firstLine="705"/>
        <w:jc w:val="both"/>
      </w:pPr>
      <w:r>
        <w:t>1.4. Отчетным периодом оказания Услуг по настоящему Договору признается квартал.</w:t>
      </w:r>
    </w:p>
    <w:p w:rsidR="00E07EA9" w:rsidRDefault="00E07EA9" w:rsidP="00E07EA9">
      <w:pPr>
        <w:shd w:val="clear" w:color="auto" w:fill="FFFFFF"/>
        <w:tabs>
          <w:tab w:val="left" w:pos="1080"/>
          <w:tab w:val="left" w:pos="9923"/>
          <w:tab w:val="left" w:pos="10065"/>
        </w:tabs>
        <w:ind w:right="-282" w:firstLine="709"/>
        <w:jc w:val="center"/>
        <w:rPr>
          <w:b/>
          <w:bCs/>
          <w:color w:val="000000"/>
        </w:rPr>
      </w:pPr>
    </w:p>
    <w:p w:rsidR="00E07EA9" w:rsidRDefault="00E07EA9" w:rsidP="00E07EA9">
      <w:pPr>
        <w:shd w:val="clear" w:color="auto" w:fill="FFFFFF"/>
        <w:tabs>
          <w:tab w:val="left" w:pos="1080"/>
          <w:tab w:val="left" w:pos="9923"/>
          <w:tab w:val="left" w:pos="10065"/>
        </w:tabs>
        <w:ind w:right="-282" w:firstLine="709"/>
        <w:jc w:val="center"/>
        <w:rPr>
          <w:b/>
          <w:bCs/>
          <w:color w:val="000000"/>
        </w:rPr>
      </w:pPr>
      <w:r>
        <w:rPr>
          <w:b/>
          <w:bCs/>
          <w:color w:val="000000"/>
        </w:rPr>
        <w:t>2. Обязанности сторон</w:t>
      </w:r>
    </w:p>
    <w:p w:rsidR="00E07EA9" w:rsidRDefault="00E07EA9" w:rsidP="00E07EA9">
      <w:pPr>
        <w:shd w:val="clear" w:color="auto" w:fill="FFFFFF"/>
        <w:tabs>
          <w:tab w:val="left" w:pos="9923"/>
          <w:tab w:val="left" w:pos="10065"/>
        </w:tabs>
        <w:ind w:left="96" w:right="-282" w:firstLine="557"/>
        <w:jc w:val="both"/>
        <w:rPr>
          <w:color w:val="000000"/>
        </w:rPr>
      </w:pPr>
      <w:r>
        <w:rPr>
          <w:color w:val="000000"/>
        </w:rPr>
        <w:t>2.1. Заказчик обязуется:</w:t>
      </w:r>
    </w:p>
    <w:p w:rsidR="00E07EA9" w:rsidRDefault="00E07EA9" w:rsidP="00E07EA9">
      <w:pPr>
        <w:shd w:val="clear" w:color="auto" w:fill="FFFFFF"/>
        <w:tabs>
          <w:tab w:val="left" w:pos="9923"/>
          <w:tab w:val="left" w:pos="10065"/>
        </w:tabs>
        <w:ind w:left="96" w:right="1" w:firstLine="557"/>
        <w:jc w:val="both"/>
      </w:pPr>
      <w:r>
        <w:rPr>
          <w:color w:val="000000"/>
        </w:rPr>
        <w:t>2.1.1. Принять от Исполнителя документы, предусмотренные п.3.2. Договора; в течение 5-ти дней со дня получения от Исполнителя подписать со своей стороны Акт оказанных услуг (приложение № 3)</w:t>
      </w:r>
      <w:r>
        <w:t xml:space="preserve"> (или мотивированные возражения) и в течение 3 дней после подписания возвратить его Исполнителю. </w:t>
      </w:r>
    </w:p>
    <w:p w:rsidR="00E07EA9" w:rsidRDefault="00E07EA9" w:rsidP="00E07EA9">
      <w:pPr>
        <w:tabs>
          <w:tab w:val="left" w:pos="9923"/>
          <w:tab w:val="left" w:pos="10065"/>
        </w:tabs>
        <w:ind w:firstLine="708"/>
        <w:jc w:val="both"/>
      </w:pPr>
      <w:r>
        <w:t>2.1.2. По окончании отчетного периода Заказчик обязан в течение 30 дней предоставить разнарядку на отгрузку. В случае несвоевременного предоставления разнарядки Заказчик обязан оплатить услуги по хранению металлолома.</w:t>
      </w:r>
    </w:p>
    <w:p w:rsidR="00E07EA9" w:rsidRDefault="00E07EA9" w:rsidP="00E07EA9">
      <w:pPr>
        <w:shd w:val="clear" w:color="auto" w:fill="FFFFFF"/>
        <w:tabs>
          <w:tab w:val="left" w:pos="9923"/>
          <w:tab w:val="left" w:pos="10065"/>
        </w:tabs>
        <w:ind w:right="-282"/>
        <w:jc w:val="both"/>
        <w:rPr>
          <w:color w:val="000000"/>
        </w:rPr>
      </w:pPr>
      <w:r>
        <w:rPr>
          <w:color w:val="000000"/>
        </w:rPr>
        <w:t xml:space="preserve">         2.1.3. Своевременно производить оплату Услуг Исполнителя.</w:t>
      </w:r>
    </w:p>
    <w:p w:rsidR="00E07EA9" w:rsidRDefault="00E07EA9" w:rsidP="00E07EA9">
      <w:pPr>
        <w:shd w:val="clear" w:color="auto" w:fill="FFFFFF"/>
        <w:tabs>
          <w:tab w:val="left" w:pos="9923"/>
          <w:tab w:val="left" w:pos="10065"/>
        </w:tabs>
        <w:ind w:left="96" w:right="-282" w:firstLine="557"/>
        <w:jc w:val="both"/>
        <w:rPr>
          <w:color w:val="000000"/>
        </w:rPr>
      </w:pPr>
      <w:r>
        <w:rPr>
          <w:color w:val="000000"/>
        </w:rPr>
        <w:t>2.2. Исполнитель обязуется:</w:t>
      </w:r>
    </w:p>
    <w:p w:rsidR="00E07EA9" w:rsidRDefault="00E07EA9" w:rsidP="00E07EA9">
      <w:pPr>
        <w:shd w:val="clear" w:color="auto" w:fill="FFFFFF"/>
        <w:tabs>
          <w:tab w:val="left" w:pos="1080"/>
          <w:tab w:val="left" w:pos="9923"/>
          <w:tab w:val="left" w:pos="10065"/>
        </w:tabs>
        <w:ind w:left="96" w:right="-282" w:firstLine="557"/>
        <w:jc w:val="both"/>
      </w:pPr>
      <w:r>
        <w:t xml:space="preserve">2.2.1. В трехдневный срок после отгрузки металлолома передать Заказчику по электронной почте______________________ Реестр оперативной отгрузки партии металлолома (приложение № 2). </w:t>
      </w:r>
    </w:p>
    <w:p w:rsidR="00E07EA9" w:rsidRDefault="00E07EA9" w:rsidP="00E07EA9">
      <w:pPr>
        <w:shd w:val="clear" w:color="auto" w:fill="FFFFFF"/>
        <w:tabs>
          <w:tab w:val="left" w:pos="9923"/>
        </w:tabs>
        <w:ind w:left="96" w:right="1" w:firstLine="557"/>
        <w:jc w:val="both"/>
      </w:pPr>
      <w:r>
        <w:lastRenderedPageBreak/>
        <w:t xml:space="preserve">2.2.2. Ежеквартально предоставлять в адрес Заказчика подписанное лицом, уполномоченным Исполнителем, уведомление о </w:t>
      </w:r>
      <w:proofErr w:type="gramStart"/>
      <w:r>
        <w:t>фактическом</w:t>
      </w:r>
      <w:proofErr w:type="gramEnd"/>
      <w:r>
        <w:t xml:space="preserve"> </w:t>
      </w:r>
      <w:proofErr w:type="spellStart"/>
      <w:r>
        <w:t>ломообразовании</w:t>
      </w:r>
      <w:proofErr w:type="spellEnd"/>
      <w:r>
        <w:t xml:space="preserve"> и отгрузке металлолома за отчетный квартал.</w:t>
      </w:r>
    </w:p>
    <w:p w:rsidR="00E07EA9" w:rsidRDefault="00E07EA9" w:rsidP="00E07EA9">
      <w:pPr>
        <w:shd w:val="clear" w:color="auto" w:fill="FFFFFF"/>
        <w:tabs>
          <w:tab w:val="left" w:pos="9923"/>
        </w:tabs>
        <w:ind w:left="96" w:right="1" w:firstLine="557"/>
        <w:jc w:val="both"/>
      </w:pPr>
    </w:p>
    <w:p w:rsidR="00E07EA9" w:rsidRDefault="00E07EA9" w:rsidP="00E07EA9">
      <w:pPr>
        <w:shd w:val="clear" w:color="auto" w:fill="FFFFFF"/>
        <w:tabs>
          <w:tab w:val="left" w:pos="9923"/>
        </w:tabs>
        <w:ind w:left="96" w:right="1" w:firstLine="557"/>
        <w:jc w:val="both"/>
      </w:pPr>
    </w:p>
    <w:p w:rsidR="00E07EA9" w:rsidRDefault="00E07EA9" w:rsidP="00E07EA9">
      <w:pPr>
        <w:shd w:val="clear" w:color="auto" w:fill="FFFFFF"/>
        <w:tabs>
          <w:tab w:val="left" w:pos="9923"/>
        </w:tabs>
        <w:ind w:right="1"/>
        <w:jc w:val="center"/>
        <w:rPr>
          <w:b/>
          <w:bCs/>
        </w:rPr>
      </w:pPr>
      <w:r>
        <w:rPr>
          <w:b/>
          <w:bCs/>
        </w:rPr>
        <w:t>3. Цена договора и порядок оплаты</w:t>
      </w:r>
    </w:p>
    <w:p w:rsidR="00E07EA9" w:rsidRDefault="00E07EA9" w:rsidP="00E07EA9">
      <w:pPr>
        <w:shd w:val="clear" w:color="auto" w:fill="FFFFFF"/>
        <w:tabs>
          <w:tab w:val="left" w:pos="993"/>
          <w:tab w:val="left" w:pos="9923"/>
        </w:tabs>
        <w:ind w:left="67" w:right="1" w:firstLine="576"/>
        <w:jc w:val="both"/>
      </w:pPr>
      <w:r>
        <w:rPr>
          <w:spacing w:val="-6"/>
        </w:rPr>
        <w:t>3.1.</w:t>
      </w:r>
      <w:r>
        <w:t>Цена на оказание Услуг по настоящему Договору включает в себя услуги в соответствии с пунктом 1.1. настоящего Договора и определяется на основании Стоимости услуг (приложение № 1), являющегося неотъемлемой частью настоящего Договора и составляет _________________________________.</w:t>
      </w:r>
    </w:p>
    <w:p w:rsidR="00E07EA9" w:rsidRDefault="00E07EA9" w:rsidP="00E07EA9">
      <w:pPr>
        <w:shd w:val="clear" w:color="auto" w:fill="FFFFFF"/>
        <w:tabs>
          <w:tab w:val="left" w:pos="993"/>
          <w:tab w:val="left" w:pos="9923"/>
        </w:tabs>
        <w:ind w:left="67" w:right="1" w:firstLine="576"/>
        <w:jc w:val="both"/>
      </w:pPr>
      <w:r>
        <w:rPr>
          <w:spacing w:val="-6"/>
        </w:rPr>
        <w:t>3</w:t>
      </w:r>
      <w:r w:rsidRPr="00AB2D74">
        <w:t>.2.</w:t>
      </w:r>
      <w:r>
        <w:t xml:space="preserve"> О</w:t>
      </w:r>
      <w:r w:rsidRPr="00AB2D74">
        <w:t xml:space="preserve">плата оказанных услуг производится Заказчиком в течение </w:t>
      </w:r>
      <w:r>
        <w:t>45 (сорока пяти)</w:t>
      </w:r>
      <w:r w:rsidRPr="00AB2D74">
        <w:t xml:space="preserve">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AB2D74">
        <w:t>случае</w:t>
      </w:r>
      <w:proofErr w:type="gramEnd"/>
      <w:r w:rsidRPr="00AB2D74">
        <w:t>, если счет-фактура будет подписана иными лицами, к счету-фактуре прилагаются документы, подтверждающие полномочия лиц его подписавших.</w:t>
      </w:r>
    </w:p>
    <w:p w:rsidR="00E07EA9" w:rsidRDefault="00E07EA9" w:rsidP="00E07EA9">
      <w:pPr>
        <w:shd w:val="clear" w:color="auto" w:fill="FFFFFF"/>
        <w:tabs>
          <w:tab w:val="left" w:pos="9923"/>
        </w:tabs>
        <w:ind w:right="1" w:firstLine="720"/>
        <w:jc w:val="both"/>
        <w:rPr>
          <w:rFonts w:eastAsia="Calibri"/>
        </w:rPr>
      </w:pPr>
      <w:r>
        <w:rPr>
          <w:rFonts w:eastAsia="Calibri"/>
          <w:color w:val="000000"/>
        </w:rPr>
        <w:t>3.3.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Pr>
          <w:rFonts w:eastAsia="Calibri"/>
        </w:rPr>
        <w:t xml:space="preserve">. </w:t>
      </w:r>
    </w:p>
    <w:p w:rsidR="00E07EA9" w:rsidRDefault="00E07EA9" w:rsidP="00E07EA9">
      <w:pPr>
        <w:tabs>
          <w:tab w:val="left" w:pos="9923"/>
        </w:tabs>
        <w:ind w:right="1" w:firstLine="720"/>
        <w:jc w:val="both"/>
      </w:pPr>
      <w:r>
        <w:t>3.4.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E07EA9" w:rsidRDefault="00E07EA9" w:rsidP="00E07EA9">
      <w:pPr>
        <w:tabs>
          <w:tab w:val="left" w:pos="9923"/>
        </w:tabs>
        <w:ind w:right="1" w:firstLine="720"/>
        <w:jc w:val="both"/>
      </w:pPr>
      <w:r>
        <w:t>3.5. Исполнитель гарантирует возмещение в полном объеме убытков Заказчика, возникших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Договора.</w:t>
      </w:r>
    </w:p>
    <w:p w:rsidR="00E07EA9" w:rsidRDefault="00E07EA9" w:rsidP="00E07EA9">
      <w:pPr>
        <w:tabs>
          <w:tab w:val="left" w:pos="9923"/>
        </w:tabs>
        <w:ind w:right="1" w:firstLine="720"/>
        <w:jc w:val="both"/>
      </w:pPr>
    </w:p>
    <w:p w:rsidR="00E07EA9" w:rsidRDefault="00E07EA9" w:rsidP="00E07EA9">
      <w:pPr>
        <w:shd w:val="clear" w:color="auto" w:fill="FFFFFF"/>
        <w:tabs>
          <w:tab w:val="left" w:pos="9923"/>
        </w:tabs>
        <w:ind w:right="1"/>
        <w:jc w:val="center"/>
        <w:rPr>
          <w:b/>
          <w:bCs/>
          <w:spacing w:val="-1"/>
        </w:rPr>
      </w:pPr>
      <w:r>
        <w:rPr>
          <w:b/>
          <w:bCs/>
          <w:spacing w:val="-1"/>
        </w:rPr>
        <w:t>4. Порядок сдачи-приемки оказанных услуг</w:t>
      </w:r>
    </w:p>
    <w:p w:rsidR="00E07EA9" w:rsidRDefault="00E07EA9" w:rsidP="00E07EA9">
      <w:pPr>
        <w:shd w:val="clear" w:color="auto" w:fill="FFFFFF"/>
        <w:tabs>
          <w:tab w:val="left" w:pos="9923"/>
        </w:tabs>
        <w:ind w:left="5" w:right="1" w:firstLine="421"/>
        <w:jc w:val="both"/>
      </w:pPr>
      <w:r>
        <w:t>4.1. Оказанные услуги подтверждаются Актом оказанных услуг (приложение № 3).</w:t>
      </w:r>
    </w:p>
    <w:p w:rsidR="00E07EA9" w:rsidRDefault="00E07EA9" w:rsidP="00E07EA9">
      <w:pPr>
        <w:shd w:val="clear" w:color="auto" w:fill="FFFFFF"/>
        <w:tabs>
          <w:tab w:val="left" w:pos="709"/>
          <w:tab w:val="left" w:pos="9923"/>
        </w:tabs>
        <w:ind w:right="1" w:firstLine="421"/>
        <w:jc w:val="both"/>
        <w:rPr>
          <w:spacing w:val="-7"/>
        </w:rPr>
      </w:pPr>
      <w:r>
        <w:t>4.2. Услуги</w:t>
      </w:r>
      <w:r>
        <w:rPr>
          <w:b/>
          <w:bCs/>
        </w:rPr>
        <w:t xml:space="preserve"> </w:t>
      </w:r>
      <w:r>
        <w:t>считаются выполненными и принятыми Заказчиком с момента подписания обеими Сторонами Акта оказанных услуг.</w:t>
      </w:r>
    </w:p>
    <w:p w:rsidR="00E07EA9" w:rsidRDefault="00E07EA9" w:rsidP="00E07EA9">
      <w:pPr>
        <w:tabs>
          <w:tab w:val="left" w:pos="9923"/>
        </w:tabs>
        <w:ind w:right="1" w:firstLine="421"/>
        <w:jc w:val="both"/>
      </w:pPr>
      <w:r>
        <w:t>4.3. Акты оказанных услуг оформляются Исполнителем за каждый отчетный квартал, исходя из фактически отгруженного количества металлолома.</w:t>
      </w:r>
    </w:p>
    <w:p w:rsidR="00E07EA9" w:rsidRDefault="00E07EA9" w:rsidP="00E07EA9">
      <w:pPr>
        <w:tabs>
          <w:tab w:val="left" w:pos="9923"/>
        </w:tabs>
        <w:ind w:right="1" w:firstLine="421"/>
        <w:jc w:val="both"/>
      </w:pPr>
      <w:r>
        <w:t xml:space="preserve">4.4. Подписанные Исполнителем акты оказанных услуг направляются Заказчику в срок до 5 (пятого) числа месяца, следующего за отчетным кварталом. </w:t>
      </w:r>
    </w:p>
    <w:p w:rsidR="00E07EA9" w:rsidRDefault="00E07EA9" w:rsidP="00E07EA9">
      <w:pPr>
        <w:tabs>
          <w:tab w:val="left" w:pos="9923"/>
        </w:tabs>
        <w:ind w:right="1" w:firstLine="704"/>
        <w:jc w:val="both"/>
      </w:pPr>
    </w:p>
    <w:p w:rsidR="00E07EA9" w:rsidRDefault="00E07EA9" w:rsidP="00E07EA9">
      <w:pPr>
        <w:tabs>
          <w:tab w:val="left" w:pos="9923"/>
        </w:tabs>
        <w:ind w:right="1" w:firstLine="704"/>
        <w:jc w:val="center"/>
      </w:pPr>
      <w:r>
        <w:rPr>
          <w:b/>
          <w:bCs/>
          <w:spacing w:val="-1"/>
        </w:rPr>
        <w:t>5. Ответственность сторон</w:t>
      </w:r>
    </w:p>
    <w:p w:rsidR="00E07EA9" w:rsidRDefault="00E07EA9" w:rsidP="00E07EA9">
      <w:pPr>
        <w:shd w:val="clear" w:color="auto" w:fill="FFFFFF"/>
        <w:tabs>
          <w:tab w:val="left" w:pos="9923"/>
        </w:tabs>
        <w:ind w:right="1" w:firstLine="653"/>
        <w:jc w:val="both"/>
      </w:pPr>
      <w:r>
        <w:t>5.1. Исполнитель несет ответственность за организацию сбора, учета, хранения и отгрузки лома драгоценных, черных и цветных металлов с соблюдением следующих требований:</w:t>
      </w:r>
    </w:p>
    <w:p w:rsidR="00E07EA9" w:rsidRDefault="00E07EA9" w:rsidP="00E07EA9">
      <w:pPr>
        <w:shd w:val="clear" w:color="auto" w:fill="FFFFFF"/>
        <w:tabs>
          <w:tab w:val="left" w:pos="9923"/>
        </w:tabs>
        <w:ind w:left="96" w:right="1" w:firstLine="557"/>
        <w:jc w:val="both"/>
      </w:pPr>
      <w:r>
        <w:t>- полнота сбора имеющегося металлолома</w:t>
      </w:r>
    </w:p>
    <w:p w:rsidR="00E07EA9" w:rsidRDefault="00E07EA9" w:rsidP="00E07EA9">
      <w:pPr>
        <w:shd w:val="clear" w:color="auto" w:fill="FFFFFF"/>
        <w:tabs>
          <w:tab w:val="left" w:pos="9923"/>
        </w:tabs>
        <w:ind w:left="96" w:right="1" w:firstLine="557"/>
        <w:jc w:val="both"/>
      </w:pPr>
      <w:r>
        <w:t>- рассортировка металлолома по сортаменту.</w:t>
      </w:r>
    </w:p>
    <w:p w:rsidR="00E07EA9" w:rsidRDefault="00E07EA9" w:rsidP="00E07EA9">
      <w:pPr>
        <w:shd w:val="clear" w:color="auto" w:fill="FFFFFF"/>
        <w:tabs>
          <w:tab w:val="left" w:pos="9923"/>
        </w:tabs>
        <w:ind w:left="96" w:right="1" w:firstLine="557"/>
        <w:jc w:val="both"/>
        <w:rPr>
          <w:spacing w:val="-1"/>
        </w:rPr>
      </w:pPr>
      <w:r>
        <w:rPr>
          <w:spacing w:val="-1"/>
        </w:rPr>
        <w:t>5.2. Заказчик несет ответственность:</w:t>
      </w:r>
    </w:p>
    <w:p w:rsidR="00E07EA9" w:rsidRDefault="00E07EA9" w:rsidP="00E07EA9">
      <w:pPr>
        <w:shd w:val="clear" w:color="auto" w:fill="FFFFFF"/>
        <w:tabs>
          <w:tab w:val="left" w:pos="9923"/>
        </w:tabs>
        <w:ind w:left="96" w:right="1" w:firstLine="557"/>
        <w:jc w:val="both"/>
        <w:rPr>
          <w:spacing w:val="-1"/>
        </w:rPr>
      </w:pPr>
      <w:r>
        <w:rPr>
          <w:spacing w:val="-1"/>
        </w:rPr>
        <w:t>- за своевременную оплату Услуг Исполнителя.</w:t>
      </w:r>
    </w:p>
    <w:p w:rsidR="00E07EA9" w:rsidRDefault="00E07EA9" w:rsidP="00E07EA9">
      <w:pPr>
        <w:shd w:val="clear" w:color="auto" w:fill="FFFFFF"/>
        <w:tabs>
          <w:tab w:val="left" w:pos="9923"/>
        </w:tabs>
        <w:ind w:left="96" w:right="1" w:firstLine="557"/>
        <w:jc w:val="both"/>
      </w:pPr>
      <w:r>
        <w:rPr>
          <w:spacing w:val="-1"/>
        </w:rPr>
        <w:t xml:space="preserve">5.3. За неисполнение или не надлежащее исполнение Сторонами своих </w:t>
      </w:r>
      <w:r>
        <w:t>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07EA9" w:rsidRDefault="00E07EA9" w:rsidP="00E07EA9">
      <w:pPr>
        <w:shd w:val="clear" w:color="auto" w:fill="FFFFFF"/>
        <w:tabs>
          <w:tab w:val="left" w:pos="1157"/>
          <w:tab w:val="left" w:pos="9923"/>
        </w:tabs>
        <w:ind w:right="1" w:firstLine="709"/>
        <w:jc w:val="both"/>
      </w:pPr>
      <w:r>
        <w:lastRenderedPageBreak/>
        <w:t>5.4. В случае несвоевременной отгрузки</w:t>
      </w:r>
      <w:r>
        <w:rPr>
          <w:b/>
          <w:bCs/>
        </w:rPr>
        <w:t xml:space="preserve"> </w:t>
      </w:r>
      <w:r>
        <w:t>металлолома Заказчик вправе взыскать с Исполнителя за каждые сутки просрочки отгрузки неустойку в размере 0,05 % от суммы, предъявленной Заказчику к оплате за Услуги.</w:t>
      </w:r>
    </w:p>
    <w:p w:rsidR="00E07EA9" w:rsidRDefault="00E07EA9" w:rsidP="00E07EA9">
      <w:pPr>
        <w:shd w:val="clear" w:color="auto" w:fill="FFFFFF"/>
        <w:tabs>
          <w:tab w:val="left" w:pos="1157"/>
          <w:tab w:val="left" w:pos="9923"/>
        </w:tabs>
        <w:ind w:right="1" w:firstLine="709"/>
        <w:jc w:val="both"/>
      </w:pPr>
      <w:r>
        <w:t>5.5. За нарушение Заказчиком срока оплаты, предусмотренного пунктом 3.2. настоящего Договора, Исполнитель вправе взыскать с Заказчика пени в размере 0,05% от суммы, предъявленной Заказчику к оплате за Услуги.</w:t>
      </w:r>
    </w:p>
    <w:p w:rsidR="00E07EA9" w:rsidRDefault="00E07EA9" w:rsidP="00E07EA9">
      <w:pPr>
        <w:shd w:val="clear" w:color="auto" w:fill="FFFFFF"/>
        <w:tabs>
          <w:tab w:val="left" w:pos="9923"/>
        </w:tabs>
        <w:ind w:left="29" w:right="1"/>
        <w:jc w:val="center"/>
        <w:rPr>
          <w:b/>
          <w:bCs/>
          <w:spacing w:val="-1"/>
        </w:rPr>
      </w:pPr>
    </w:p>
    <w:p w:rsidR="00E07EA9" w:rsidRDefault="00E07EA9" w:rsidP="00E07EA9">
      <w:pPr>
        <w:shd w:val="clear" w:color="auto" w:fill="FFFFFF"/>
        <w:tabs>
          <w:tab w:val="left" w:pos="9923"/>
        </w:tabs>
        <w:ind w:left="29" w:right="1"/>
        <w:jc w:val="center"/>
        <w:rPr>
          <w:b/>
          <w:bCs/>
          <w:spacing w:val="-1"/>
        </w:rPr>
      </w:pPr>
      <w:r>
        <w:rPr>
          <w:b/>
          <w:bCs/>
          <w:spacing w:val="-1"/>
        </w:rPr>
        <w:t>6. Обстоятельства непреодолимой силы</w:t>
      </w:r>
    </w:p>
    <w:p w:rsidR="00E07EA9" w:rsidRDefault="00E07EA9" w:rsidP="00E07EA9">
      <w:pPr>
        <w:shd w:val="clear" w:color="auto" w:fill="FFFFFF"/>
        <w:tabs>
          <w:tab w:val="left" w:pos="1070"/>
          <w:tab w:val="left" w:pos="9923"/>
        </w:tabs>
        <w:ind w:left="14" w:right="1" w:firstLine="562"/>
        <w:jc w:val="both"/>
      </w:pPr>
      <w:r>
        <w:rPr>
          <w:spacing w:val="-8"/>
        </w:rPr>
        <w:t>6.1.</w:t>
      </w:r>
      <w:r>
        <w:tab/>
      </w:r>
      <w:proofErr w:type="gramStart"/>
      <w:r>
        <w:rPr>
          <w:spacing w:val="-2"/>
        </w:rPr>
        <w:t xml:space="preserve">Ни одна из Сторон не несет ответственности перед другой Стороной </w:t>
      </w:r>
      <w:r>
        <w:t xml:space="preserve">за неисполнение или ненадлежащее исполнение обязательств по настоящему Договору, обусловленное действием непреодолимой силы, то </w:t>
      </w:r>
      <w:r>
        <w:rPr>
          <w:spacing w:val="-1"/>
        </w:rPr>
        <w:t xml:space="preserve">есть чрезвычайных и непредотвратимых при данных условиях обстоятельств, </w:t>
      </w:r>
      <w:r>
        <w:t>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делающих невозможным</w:t>
      </w:r>
      <w:proofErr w:type="gramEnd"/>
      <w:r>
        <w:t xml:space="preserve"> выполнение обязательств по настоящему Договору.</w:t>
      </w:r>
    </w:p>
    <w:p w:rsidR="00E07EA9" w:rsidRDefault="00E07EA9" w:rsidP="00E07EA9">
      <w:pPr>
        <w:shd w:val="clear" w:color="auto" w:fill="FFFFFF"/>
        <w:tabs>
          <w:tab w:val="left" w:pos="1070"/>
          <w:tab w:val="left" w:pos="9923"/>
        </w:tabs>
        <w:ind w:left="14" w:right="1" w:firstLine="562"/>
        <w:jc w:val="both"/>
      </w:pPr>
      <w:r>
        <w:t xml:space="preserve">6.2. Свидетельство, выданное Торгово-промышленной палатой или иным компетентным органом, является достаточным подтверждением </w:t>
      </w:r>
      <w:r>
        <w:rPr>
          <w:spacing w:val="-1"/>
        </w:rPr>
        <w:t>наличия и продолжительности действия обстоятельств непреодолимой силы.</w:t>
      </w:r>
    </w:p>
    <w:p w:rsidR="00E07EA9" w:rsidRDefault="00E07EA9" w:rsidP="00E07EA9">
      <w:pPr>
        <w:shd w:val="clear" w:color="auto" w:fill="FFFFFF"/>
        <w:tabs>
          <w:tab w:val="left" w:pos="1070"/>
          <w:tab w:val="left" w:pos="9923"/>
        </w:tabs>
        <w:ind w:left="14" w:right="1" w:firstLine="562"/>
        <w:jc w:val="both"/>
      </w:pPr>
      <w:r>
        <w:t>6.3. Сторона, которая не исполняет свои обязательства вследствие действия непреодолимой силы, должна в пятидневный срок известить другую Сторону о таких обстоятельствах и их влиянии на исполнение обязательств по настоящему Договору.</w:t>
      </w:r>
    </w:p>
    <w:p w:rsidR="00E07EA9" w:rsidRDefault="00E07EA9" w:rsidP="00E07EA9">
      <w:pPr>
        <w:shd w:val="clear" w:color="auto" w:fill="FFFFFF"/>
        <w:tabs>
          <w:tab w:val="left" w:pos="1056"/>
          <w:tab w:val="left" w:pos="9923"/>
        </w:tabs>
        <w:ind w:right="1" w:firstLine="562"/>
        <w:jc w:val="both"/>
      </w:pPr>
      <w:r>
        <w:rPr>
          <w:spacing w:val="-8"/>
        </w:rPr>
        <w:t xml:space="preserve">6.4. </w:t>
      </w:r>
      <w:r>
        <w:rPr>
          <w:spacing w:val="-1"/>
        </w:rPr>
        <w:t>Если обстоятельства непреодолимой силы действуют на протяжении 2</w:t>
      </w:r>
      <w:r>
        <w:t xml:space="preserve"> (двух) последовательных месяцев, настоящий Договор, может быть, расторгнут по соглашению Сторон или в одностороннем порядке любой из Сторон.</w:t>
      </w:r>
    </w:p>
    <w:p w:rsidR="00E07EA9" w:rsidRDefault="00E07EA9" w:rsidP="00E07EA9">
      <w:pPr>
        <w:shd w:val="clear" w:color="auto" w:fill="FFFFFF"/>
        <w:tabs>
          <w:tab w:val="left" w:pos="1056"/>
          <w:tab w:val="left" w:pos="9923"/>
        </w:tabs>
        <w:ind w:right="1" w:firstLine="562"/>
        <w:jc w:val="both"/>
      </w:pPr>
    </w:p>
    <w:p w:rsidR="00E07EA9" w:rsidRDefault="00E07EA9" w:rsidP="00E07EA9">
      <w:pPr>
        <w:shd w:val="clear" w:color="auto" w:fill="FFFFFF"/>
        <w:tabs>
          <w:tab w:val="left" w:pos="9923"/>
        </w:tabs>
        <w:ind w:right="1"/>
        <w:jc w:val="center"/>
        <w:rPr>
          <w:b/>
          <w:bCs/>
          <w:spacing w:val="-1"/>
        </w:rPr>
      </w:pPr>
      <w:r>
        <w:rPr>
          <w:b/>
          <w:bCs/>
          <w:spacing w:val="-1"/>
        </w:rPr>
        <w:t>7. Разрешение споров</w:t>
      </w:r>
    </w:p>
    <w:p w:rsidR="00E07EA9" w:rsidRDefault="00E07EA9" w:rsidP="00E07EA9">
      <w:pPr>
        <w:shd w:val="clear" w:color="auto" w:fill="FFFFFF"/>
        <w:tabs>
          <w:tab w:val="left" w:pos="567"/>
          <w:tab w:val="left" w:pos="9923"/>
        </w:tabs>
        <w:ind w:right="1"/>
        <w:jc w:val="both"/>
        <w:rPr>
          <w:color w:val="000000"/>
          <w:spacing w:val="-7"/>
        </w:rPr>
      </w:pPr>
      <w:r>
        <w:rPr>
          <w:color w:val="000000"/>
        </w:rPr>
        <w:tab/>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w:t>
      </w:r>
      <w:r>
        <w:rPr>
          <w:color w:val="000000"/>
          <w:spacing w:val="-1"/>
        </w:rPr>
        <w:t>сообщениями с последующим отравлением по почте оригинала.</w:t>
      </w:r>
    </w:p>
    <w:p w:rsidR="00E07EA9" w:rsidRDefault="00E07EA9" w:rsidP="00E07EA9">
      <w:pPr>
        <w:shd w:val="clear" w:color="auto" w:fill="FFFFFF"/>
        <w:tabs>
          <w:tab w:val="left" w:pos="567"/>
          <w:tab w:val="left" w:pos="9923"/>
        </w:tabs>
        <w:ind w:right="1"/>
        <w:jc w:val="both"/>
        <w:rPr>
          <w:color w:val="000000"/>
          <w:spacing w:val="-6"/>
        </w:rPr>
      </w:pPr>
      <w:r>
        <w:rPr>
          <w:color w:val="000000"/>
        </w:rPr>
        <w:tab/>
        <w:t xml:space="preserve">7.2. В случае если стороны не достигли согласия путем переговоров, </w:t>
      </w:r>
      <w:r>
        <w:rPr>
          <w:color w:val="000000"/>
          <w:spacing w:val="-1"/>
        </w:rPr>
        <w:t xml:space="preserve">споры решаются в претензионном порядке путем отправления претензий по </w:t>
      </w:r>
      <w:r>
        <w:rPr>
          <w:color w:val="000000"/>
          <w:spacing w:val="-2"/>
        </w:rPr>
        <w:t xml:space="preserve">почте, либо факсом с последующим отправлением по почте оригиналов. Срок </w:t>
      </w:r>
      <w:r>
        <w:rPr>
          <w:color w:val="000000"/>
        </w:rPr>
        <w:t>рассмотрения претензий – 14 дней с даты её получения.</w:t>
      </w:r>
    </w:p>
    <w:p w:rsidR="00E07EA9" w:rsidRDefault="00E07EA9" w:rsidP="00E07EA9">
      <w:pPr>
        <w:shd w:val="clear" w:color="auto" w:fill="FFFFFF"/>
        <w:tabs>
          <w:tab w:val="left" w:pos="0"/>
          <w:tab w:val="left" w:pos="9923"/>
        </w:tabs>
        <w:ind w:right="1" w:firstLine="542"/>
        <w:jc w:val="both"/>
        <w:rPr>
          <w:color w:val="000000"/>
        </w:rPr>
      </w:pPr>
      <w:r>
        <w:rPr>
          <w:color w:val="000000"/>
        </w:rPr>
        <w:t>7.3. Если достичь согласия путем переговоров и в претензионном порядке не представляется возможным, споры решаются в Арбитражном суде по месту нахождения ответчика.</w:t>
      </w:r>
    </w:p>
    <w:p w:rsidR="00E07EA9" w:rsidRDefault="00E07EA9" w:rsidP="00E07EA9">
      <w:pPr>
        <w:shd w:val="clear" w:color="auto" w:fill="FFFFFF"/>
        <w:tabs>
          <w:tab w:val="left" w:pos="0"/>
          <w:tab w:val="left" w:pos="9923"/>
        </w:tabs>
        <w:ind w:right="1"/>
        <w:jc w:val="both"/>
        <w:rPr>
          <w:color w:val="000000"/>
          <w:spacing w:val="-1"/>
        </w:rPr>
      </w:pPr>
    </w:p>
    <w:p w:rsidR="00E07EA9" w:rsidRDefault="00E07EA9" w:rsidP="00E07EA9">
      <w:pPr>
        <w:shd w:val="clear" w:color="auto" w:fill="FFFFFF"/>
        <w:tabs>
          <w:tab w:val="left" w:pos="1104"/>
          <w:tab w:val="left" w:pos="9923"/>
        </w:tabs>
        <w:ind w:left="542" w:right="1"/>
        <w:jc w:val="center"/>
        <w:rPr>
          <w:b/>
          <w:bCs/>
          <w:color w:val="000000"/>
          <w:spacing w:val="-1"/>
        </w:rPr>
      </w:pPr>
      <w:r>
        <w:rPr>
          <w:b/>
          <w:bCs/>
          <w:color w:val="000000"/>
          <w:spacing w:val="-2"/>
        </w:rPr>
        <w:t xml:space="preserve">8. Порядок внесения изменений, дополнений </w:t>
      </w:r>
      <w:r>
        <w:rPr>
          <w:b/>
          <w:bCs/>
          <w:color w:val="000000"/>
          <w:spacing w:val="-1"/>
        </w:rPr>
        <w:t>в Договор и его расторжение</w:t>
      </w:r>
    </w:p>
    <w:p w:rsidR="00E07EA9" w:rsidRDefault="00E07EA9" w:rsidP="00E07EA9">
      <w:pPr>
        <w:shd w:val="clear" w:color="auto" w:fill="FFFFFF"/>
        <w:tabs>
          <w:tab w:val="left" w:pos="1070"/>
          <w:tab w:val="left" w:pos="9923"/>
        </w:tabs>
        <w:ind w:left="19" w:right="1" w:firstLine="557"/>
        <w:jc w:val="both"/>
      </w:pPr>
      <w:r>
        <w:rPr>
          <w:color w:val="000000"/>
          <w:spacing w:val="-8"/>
        </w:rPr>
        <w:t>8.1.</w:t>
      </w:r>
      <w:r>
        <w:rPr>
          <w:color w:val="000000"/>
        </w:rPr>
        <w:tab/>
      </w:r>
      <w:r>
        <w:rPr>
          <w:color w:val="000000"/>
          <w:spacing w:val="-1"/>
        </w:rPr>
        <w:t xml:space="preserve">В настоящий Договор могут быть внесены изменения и дополнения,  </w:t>
      </w:r>
      <w:r>
        <w:rPr>
          <w:color w:val="000000"/>
        </w:rPr>
        <w:t>которые оформляются дополнительными соглашениями к настоящему Договору.</w:t>
      </w:r>
    </w:p>
    <w:p w:rsidR="00E07EA9" w:rsidRDefault="00E07EA9" w:rsidP="00E07EA9">
      <w:pPr>
        <w:shd w:val="clear" w:color="auto" w:fill="FFFFFF"/>
        <w:tabs>
          <w:tab w:val="left" w:pos="1219"/>
          <w:tab w:val="left" w:pos="9923"/>
        </w:tabs>
        <w:ind w:left="14" w:right="1" w:firstLine="562"/>
        <w:jc w:val="both"/>
      </w:pPr>
      <w:r>
        <w:rPr>
          <w:color w:val="000000"/>
          <w:spacing w:val="-8"/>
        </w:rPr>
        <w:t>8.2.</w:t>
      </w:r>
      <w:r>
        <w:rPr>
          <w:color w:val="000000"/>
        </w:rPr>
        <w:tab/>
        <w:t>Настоящий Договор, может быть, расторгнут по основаниям, предусмотренным законодательством Российской Федерации и настоящим Договором.</w:t>
      </w:r>
    </w:p>
    <w:p w:rsidR="00E07EA9" w:rsidRDefault="00E07EA9" w:rsidP="00E07EA9">
      <w:pPr>
        <w:shd w:val="clear" w:color="auto" w:fill="FFFFFF"/>
        <w:tabs>
          <w:tab w:val="left" w:pos="1109"/>
          <w:tab w:val="left" w:pos="9923"/>
        </w:tabs>
        <w:ind w:left="14" w:right="1" w:firstLine="562"/>
        <w:jc w:val="both"/>
      </w:pPr>
      <w:r>
        <w:rPr>
          <w:color w:val="000000"/>
          <w:spacing w:val="-8"/>
        </w:rPr>
        <w:t>8.3.</w:t>
      </w:r>
      <w:r>
        <w:rPr>
          <w:color w:val="000000"/>
        </w:rPr>
        <w:tab/>
        <w:t>Стороны вправе расторгнуть настоящий Договор в одностороннем порядке, направив другой Стороне письменное уведомление о намерении расторгнуть настоящий Договор не позднее,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E07EA9" w:rsidRDefault="00E07EA9" w:rsidP="00E07EA9">
      <w:pPr>
        <w:shd w:val="clear" w:color="auto" w:fill="FFFFFF"/>
        <w:tabs>
          <w:tab w:val="left" w:pos="9923"/>
        </w:tabs>
        <w:ind w:left="14" w:right="1" w:firstLine="547"/>
        <w:jc w:val="both"/>
        <w:rPr>
          <w:color w:val="000000"/>
          <w:spacing w:val="-1"/>
        </w:rPr>
      </w:pPr>
      <w:r>
        <w:rPr>
          <w:color w:val="000000"/>
        </w:rPr>
        <w:t xml:space="preserve">При этом Заказчик обязан оплатить фактически выполненные Исполнителем до даты получения уведомления о расторжении настоящего Договора услуги, подтвержденные документально (согласно </w:t>
      </w:r>
      <w:r>
        <w:rPr>
          <w:color w:val="000000"/>
          <w:spacing w:val="-1"/>
        </w:rPr>
        <w:t xml:space="preserve">Актам оказанных услуг). </w:t>
      </w:r>
    </w:p>
    <w:p w:rsidR="00E07EA9" w:rsidRDefault="00E07EA9" w:rsidP="00E07EA9">
      <w:pPr>
        <w:shd w:val="clear" w:color="auto" w:fill="FFFFFF"/>
        <w:tabs>
          <w:tab w:val="left" w:pos="9923"/>
        </w:tabs>
        <w:ind w:left="14" w:right="1" w:firstLine="547"/>
        <w:jc w:val="both"/>
      </w:pPr>
    </w:p>
    <w:p w:rsidR="00E07EA9" w:rsidRDefault="00E07EA9" w:rsidP="00E07EA9">
      <w:pPr>
        <w:pStyle w:val="ConsNormal0"/>
        <w:tabs>
          <w:tab w:val="left" w:pos="9923"/>
        </w:tabs>
        <w:ind w:right="1" w:firstLine="709"/>
        <w:jc w:val="center"/>
        <w:rPr>
          <w:rFonts w:ascii="Times New Roman" w:hAnsi="Times New Roman" w:cs="Times New Roman"/>
          <w:b/>
          <w:bCs/>
          <w:color w:val="191919"/>
          <w:sz w:val="24"/>
          <w:szCs w:val="24"/>
        </w:rPr>
      </w:pPr>
      <w:r>
        <w:rPr>
          <w:rFonts w:ascii="Times New Roman" w:hAnsi="Times New Roman" w:cs="Times New Roman"/>
          <w:b/>
          <w:bCs/>
          <w:color w:val="191919"/>
          <w:sz w:val="24"/>
          <w:szCs w:val="24"/>
        </w:rPr>
        <w:t xml:space="preserve">9. Антикоррупционная оговорка  </w:t>
      </w:r>
    </w:p>
    <w:p w:rsidR="00E07EA9" w:rsidRDefault="00E07EA9" w:rsidP="00E07EA9">
      <w:pPr>
        <w:tabs>
          <w:tab w:val="left" w:pos="9923"/>
        </w:tabs>
        <w:ind w:right="1" w:firstLine="567"/>
        <w:jc w:val="both"/>
      </w:pPr>
      <w:r>
        <w:rPr>
          <w:color w:val="191919"/>
        </w:rPr>
        <w:lastRenderedPageBreak/>
        <w:t>9.1.</w:t>
      </w:r>
      <w:r>
        <w:t xml:space="preserve">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roofErr w:type="gramEnd"/>
    </w:p>
    <w:p w:rsidR="00E07EA9" w:rsidRDefault="00E07EA9" w:rsidP="00E07EA9">
      <w:pPr>
        <w:tabs>
          <w:tab w:val="left" w:pos="9923"/>
        </w:tabs>
        <w:ind w:right="1"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дача/получения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7EA9" w:rsidRDefault="00E07EA9" w:rsidP="00E07EA9">
      <w:pPr>
        <w:tabs>
          <w:tab w:val="left" w:pos="9923"/>
          <w:tab w:val="left" w:pos="10065"/>
        </w:tabs>
        <w:ind w:firstLine="709"/>
        <w:jc w:val="both"/>
      </w:pPr>
      <w:r>
        <w:t>9.2.В случае возникновения у Стороны подозрений, что произошло или может произойти нарушение каких – 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 материалы, достоверно подтверждающие или дающие основание предлагать, что произошло или может произойти нарушение каких – либо положений пункта 9.1. настоящего раздела другой Стороной, ее аффилированными лицами, работниками или посредниками.</w:t>
      </w:r>
    </w:p>
    <w:p w:rsidR="00E07EA9" w:rsidRDefault="00E07EA9" w:rsidP="00E07EA9">
      <w:pPr>
        <w:tabs>
          <w:tab w:val="left" w:pos="9923"/>
          <w:tab w:val="left" w:pos="10065"/>
        </w:tabs>
        <w:ind w:firstLine="709"/>
        <w:jc w:val="both"/>
      </w:pPr>
      <w:r>
        <w:t>Каналы уведомления Заказчика о нарушениях, каких – либо положений пункта 9.1. настоящего раздела: (4242) 71-31-98 (доб. 105).</w:t>
      </w:r>
    </w:p>
    <w:p w:rsidR="00E07EA9" w:rsidRDefault="00E07EA9" w:rsidP="00E07EA9">
      <w:pPr>
        <w:tabs>
          <w:tab w:val="left" w:pos="9923"/>
          <w:tab w:val="left" w:pos="10065"/>
        </w:tabs>
        <w:jc w:val="both"/>
      </w:pPr>
      <w:r>
        <w:t>Каналы уведомления Исполнителя о нарушениях, каких – либо положений пункта 9.1. настоящего раздела: ____________________________</w:t>
      </w:r>
    </w:p>
    <w:p w:rsidR="00E07EA9" w:rsidRDefault="00E07EA9" w:rsidP="00E07EA9">
      <w:pPr>
        <w:tabs>
          <w:tab w:val="left" w:pos="9923"/>
          <w:tab w:val="left" w:pos="10065"/>
        </w:tabs>
        <w:ind w:firstLine="709"/>
        <w:jc w:val="both"/>
      </w:pPr>
      <w:r>
        <w:t>Сторона, получившая уведомление о нарушении каких – либо положений пункта 9.1. настоящего раздела, обязана рассмотреть уведомление и сообщить другой Стороне об итогах его рассмотрения в течение 5 рабочих дней с даты получения письменного уведомления.</w:t>
      </w:r>
    </w:p>
    <w:p w:rsidR="00E07EA9" w:rsidRDefault="00E07EA9" w:rsidP="00E07EA9">
      <w:pPr>
        <w:tabs>
          <w:tab w:val="left" w:pos="9923"/>
          <w:tab w:val="left" w:pos="10065"/>
        </w:tabs>
        <w:ind w:firstLine="709"/>
        <w:jc w:val="both"/>
      </w:pPr>
      <w: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07EA9" w:rsidRDefault="00E07EA9" w:rsidP="00E07EA9">
      <w:pPr>
        <w:tabs>
          <w:tab w:val="left" w:pos="9923"/>
          <w:tab w:val="left" w:pos="10065"/>
        </w:tabs>
        <w:ind w:firstLine="709"/>
        <w:jc w:val="both"/>
      </w:pPr>
      <w:r>
        <w:t xml:space="preserve">9.4. </w:t>
      </w:r>
      <w:proofErr w:type="gramStart"/>
      <w: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07EA9" w:rsidRDefault="00E07EA9" w:rsidP="00E07EA9">
      <w:pPr>
        <w:tabs>
          <w:tab w:val="left" w:pos="9923"/>
          <w:tab w:val="left" w:pos="10065"/>
        </w:tabs>
        <w:ind w:firstLine="709"/>
        <w:jc w:val="both"/>
      </w:pPr>
    </w:p>
    <w:p w:rsidR="004C4097" w:rsidRPr="00E07EA9" w:rsidRDefault="004C4097" w:rsidP="004C4097">
      <w:pPr>
        <w:shd w:val="clear" w:color="auto" w:fill="FFFFFF"/>
        <w:ind w:right="-35" w:firstLine="709"/>
        <w:jc w:val="center"/>
        <w:rPr>
          <w:b/>
        </w:rPr>
      </w:pPr>
      <w:r>
        <w:rPr>
          <w:b/>
        </w:rPr>
        <w:t>10</w:t>
      </w:r>
      <w:r w:rsidRPr="00E07EA9">
        <w:rPr>
          <w:b/>
        </w:rPr>
        <w:t>. Налоговая оговорка</w:t>
      </w:r>
    </w:p>
    <w:p w:rsidR="004C4097" w:rsidRPr="00E07EA9" w:rsidRDefault="004C4097" w:rsidP="004C4097">
      <w:pPr>
        <w:shd w:val="clear" w:color="auto" w:fill="FFFFFF"/>
        <w:ind w:right="-35" w:firstLine="709"/>
        <w:jc w:val="center"/>
        <w:rPr>
          <w:b/>
        </w:rPr>
      </w:pPr>
    </w:p>
    <w:p w:rsidR="004C4097" w:rsidRPr="00E07EA9" w:rsidRDefault="004C4097" w:rsidP="004C4097">
      <w:pPr>
        <w:tabs>
          <w:tab w:val="left" w:pos="9923"/>
          <w:tab w:val="left" w:pos="10065"/>
        </w:tabs>
        <w:ind w:firstLine="709"/>
        <w:jc w:val="both"/>
      </w:pPr>
      <w:r w:rsidRPr="00E07EA9">
        <w:t>1</w:t>
      </w:r>
      <w:r>
        <w:t>0</w:t>
      </w:r>
      <w:r w:rsidRPr="00E07EA9">
        <w:t>.1. Исполнитель гарантирует, что:</w:t>
      </w:r>
    </w:p>
    <w:p w:rsidR="004C4097" w:rsidRPr="00E07EA9" w:rsidRDefault="004C4097" w:rsidP="004C4097">
      <w:pPr>
        <w:tabs>
          <w:tab w:val="left" w:pos="9923"/>
          <w:tab w:val="left" w:pos="10065"/>
        </w:tabs>
        <w:ind w:firstLine="709"/>
        <w:jc w:val="both"/>
      </w:pPr>
      <w:proofErr w:type="gramStart"/>
      <w:r w:rsidRPr="00E07EA9">
        <w:t>зарегистрирован</w:t>
      </w:r>
      <w:proofErr w:type="gramEnd"/>
      <w:r w:rsidRPr="00E07EA9">
        <w:t xml:space="preserve"> в ЕГРЮЛ надлежащим образом;</w:t>
      </w:r>
    </w:p>
    <w:p w:rsidR="004C4097" w:rsidRPr="00E07EA9" w:rsidRDefault="004C4097" w:rsidP="004C4097">
      <w:pPr>
        <w:tabs>
          <w:tab w:val="left" w:pos="9923"/>
          <w:tab w:val="left" w:pos="10065"/>
        </w:tabs>
        <w:ind w:firstLine="709"/>
        <w:jc w:val="both"/>
      </w:pPr>
      <w:r w:rsidRPr="00E07EA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C4097" w:rsidRPr="00E07EA9" w:rsidRDefault="004C4097" w:rsidP="004C4097">
      <w:pPr>
        <w:tabs>
          <w:tab w:val="left" w:pos="9923"/>
          <w:tab w:val="left" w:pos="10065"/>
        </w:tabs>
        <w:ind w:firstLine="709"/>
        <w:jc w:val="both"/>
      </w:pPr>
      <w:r w:rsidRPr="00E07EA9">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C4097" w:rsidRPr="00E07EA9" w:rsidRDefault="004C4097" w:rsidP="004C4097">
      <w:pPr>
        <w:tabs>
          <w:tab w:val="left" w:pos="9923"/>
          <w:tab w:val="left" w:pos="10065"/>
        </w:tabs>
        <w:ind w:firstLine="709"/>
        <w:jc w:val="both"/>
      </w:pPr>
      <w:r w:rsidRPr="00E07EA9">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C4097" w:rsidRPr="00E07EA9" w:rsidRDefault="004C4097" w:rsidP="004C4097">
      <w:pPr>
        <w:tabs>
          <w:tab w:val="left" w:pos="9923"/>
          <w:tab w:val="left" w:pos="10065"/>
        </w:tabs>
        <w:ind w:firstLine="709"/>
        <w:jc w:val="both"/>
      </w:pPr>
      <w:r w:rsidRPr="00E07EA9">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C4097" w:rsidRPr="00E07EA9" w:rsidRDefault="004C4097" w:rsidP="004C4097">
      <w:pPr>
        <w:tabs>
          <w:tab w:val="left" w:pos="9923"/>
          <w:tab w:val="left" w:pos="10065"/>
        </w:tabs>
        <w:ind w:firstLine="709"/>
        <w:jc w:val="both"/>
      </w:pPr>
      <w:r w:rsidRPr="00E07EA9">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C4097" w:rsidRPr="00E07EA9" w:rsidRDefault="004C4097" w:rsidP="004C4097">
      <w:pPr>
        <w:tabs>
          <w:tab w:val="left" w:pos="9923"/>
          <w:tab w:val="left" w:pos="10065"/>
        </w:tabs>
        <w:ind w:firstLine="709"/>
        <w:jc w:val="both"/>
      </w:pPr>
      <w:r w:rsidRPr="00E07EA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C4097" w:rsidRPr="00E07EA9" w:rsidRDefault="004C4097" w:rsidP="004C4097">
      <w:pPr>
        <w:tabs>
          <w:tab w:val="left" w:pos="9923"/>
          <w:tab w:val="left" w:pos="10065"/>
        </w:tabs>
        <w:ind w:firstLine="709"/>
        <w:jc w:val="both"/>
      </w:pPr>
      <w:proofErr w:type="gramStart"/>
      <w:r w:rsidRPr="00E07EA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C4097" w:rsidRPr="00E07EA9" w:rsidRDefault="004C4097" w:rsidP="004C4097">
      <w:pPr>
        <w:tabs>
          <w:tab w:val="left" w:pos="9923"/>
          <w:tab w:val="left" w:pos="10065"/>
        </w:tabs>
        <w:ind w:firstLine="709"/>
        <w:jc w:val="both"/>
      </w:pPr>
      <w:r w:rsidRPr="00E07EA9">
        <w:t>своевременно и в полном объеме уплачивает налоги, сборы и страховые взносы;</w:t>
      </w:r>
    </w:p>
    <w:p w:rsidR="004C4097" w:rsidRPr="00E07EA9" w:rsidRDefault="004C4097" w:rsidP="004C4097">
      <w:pPr>
        <w:tabs>
          <w:tab w:val="left" w:pos="9923"/>
          <w:tab w:val="left" w:pos="10065"/>
        </w:tabs>
        <w:ind w:firstLine="709"/>
        <w:jc w:val="both"/>
      </w:pPr>
      <w:r w:rsidRPr="00E07EA9">
        <w:t xml:space="preserve">отражает в налоговой отчетности по НДС все суммы НДС, предъявленные Заказчику; </w:t>
      </w:r>
    </w:p>
    <w:p w:rsidR="004C4097" w:rsidRPr="00E07EA9" w:rsidRDefault="004C4097" w:rsidP="004C4097">
      <w:pPr>
        <w:tabs>
          <w:tab w:val="left" w:pos="9923"/>
          <w:tab w:val="left" w:pos="10065"/>
        </w:tabs>
        <w:ind w:firstLine="709"/>
        <w:jc w:val="both"/>
      </w:pPr>
      <w:r w:rsidRPr="00E07EA9">
        <w:t>лица, подписывающие от его имени первичные документы и счета-фактуры, имеют на это все необходимые полномочия и доверенности.</w:t>
      </w:r>
    </w:p>
    <w:p w:rsidR="004C4097" w:rsidRPr="00E07EA9" w:rsidRDefault="004C4097" w:rsidP="004C4097">
      <w:pPr>
        <w:tabs>
          <w:tab w:val="left" w:pos="9923"/>
          <w:tab w:val="left" w:pos="10065"/>
        </w:tabs>
        <w:ind w:firstLine="709"/>
        <w:jc w:val="both"/>
      </w:pPr>
      <w:r>
        <w:t>10</w:t>
      </w:r>
      <w:r w:rsidRPr="00E07EA9">
        <w:t>.2. Если Исполнитель  нарушит гарантии (любую одну, несколько или все вместе), указанные в пункте 1</w:t>
      </w:r>
      <w:r>
        <w:t>0</w:t>
      </w:r>
      <w:r w:rsidRPr="00E07EA9">
        <w:t>.1 настоящего раздела,  и это повлечет:</w:t>
      </w:r>
    </w:p>
    <w:p w:rsidR="004C4097" w:rsidRPr="00E07EA9" w:rsidRDefault="004C4097" w:rsidP="004C4097">
      <w:pPr>
        <w:tabs>
          <w:tab w:val="left" w:pos="9923"/>
          <w:tab w:val="left" w:pos="10065"/>
        </w:tabs>
        <w:ind w:firstLine="709"/>
        <w:jc w:val="both"/>
      </w:pPr>
      <w:r w:rsidRPr="00E07EA9">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07EA9">
        <w:t>и(</w:t>
      </w:r>
      <w:proofErr w:type="gramEnd"/>
      <w:r w:rsidRPr="00E07EA9">
        <w:t>или)</w:t>
      </w:r>
    </w:p>
    <w:p w:rsidR="004C4097" w:rsidRPr="00E07EA9" w:rsidRDefault="004C4097" w:rsidP="004C4097">
      <w:pPr>
        <w:tabs>
          <w:tab w:val="left" w:pos="9923"/>
          <w:tab w:val="left" w:pos="10065"/>
        </w:tabs>
        <w:ind w:firstLine="709"/>
        <w:jc w:val="both"/>
      </w:pPr>
      <w:proofErr w:type="gramStart"/>
      <w:r w:rsidRPr="00E07EA9">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C4097" w:rsidRPr="00E07EA9" w:rsidRDefault="004C4097" w:rsidP="004C4097">
      <w:pPr>
        <w:tabs>
          <w:tab w:val="left" w:pos="9923"/>
          <w:tab w:val="left" w:pos="10065"/>
        </w:tabs>
        <w:ind w:firstLine="709"/>
        <w:jc w:val="both"/>
      </w:pPr>
      <w:r w:rsidRPr="00E07EA9">
        <w:t xml:space="preserve">то Исполнитель обязуется возместить Заказчику убытки, который последний понес вследствие таких нарушений. </w:t>
      </w:r>
    </w:p>
    <w:p w:rsidR="004C4097" w:rsidRDefault="004C4097" w:rsidP="004C4097">
      <w:pPr>
        <w:tabs>
          <w:tab w:val="left" w:pos="9923"/>
          <w:tab w:val="left" w:pos="10065"/>
        </w:tabs>
        <w:ind w:firstLine="709"/>
        <w:jc w:val="both"/>
      </w:pPr>
      <w:r w:rsidRPr="00E07EA9">
        <w:t>1</w:t>
      </w:r>
      <w:r>
        <w:t>0</w:t>
      </w:r>
      <w:r w:rsidRPr="00E07EA9">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t>0</w:t>
      </w:r>
      <w:r w:rsidRPr="00E07EA9">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C4097" w:rsidRPr="00E07EA9" w:rsidRDefault="004C4097" w:rsidP="004C4097">
      <w:pPr>
        <w:tabs>
          <w:tab w:val="left" w:pos="9923"/>
          <w:tab w:val="left" w:pos="10065"/>
        </w:tabs>
        <w:ind w:firstLine="709"/>
        <w:jc w:val="both"/>
      </w:pPr>
    </w:p>
    <w:p w:rsidR="00E07EA9" w:rsidRDefault="00E07EA9" w:rsidP="00E07EA9">
      <w:pPr>
        <w:shd w:val="clear" w:color="auto" w:fill="FFFFFF"/>
        <w:tabs>
          <w:tab w:val="left" w:pos="9923"/>
          <w:tab w:val="left" w:pos="10065"/>
        </w:tabs>
        <w:ind w:left="11" w:right="-282"/>
        <w:jc w:val="center"/>
      </w:pPr>
      <w:r>
        <w:rPr>
          <w:b/>
          <w:bCs/>
          <w:color w:val="000000"/>
          <w:spacing w:val="-1"/>
        </w:rPr>
        <w:t>1</w:t>
      </w:r>
      <w:r w:rsidR="004C4097">
        <w:rPr>
          <w:b/>
          <w:bCs/>
          <w:color w:val="000000"/>
          <w:spacing w:val="-1"/>
        </w:rPr>
        <w:t>1</w:t>
      </w:r>
      <w:r>
        <w:rPr>
          <w:b/>
          <w:bCs/>
          <w:color w:val="000000"/>
          <w:spacing w:val="-1"/>
        </w:rPr>
        <w:t>. Прочие условия</w:t>
      </w:r>
    </w:p>
    <w:p w:rsidR="00E07EA9" w:rsidRDefault="004C4097" w:rsidP="00E07EA9">
      <w:pPr>
        <w:shd w:val="clear" w:color="auto" w:fill="FFFFFF"/>
        <w:tabs>
          <w:tab w:val="left" w:pos="9923"/>
          <w:tab w:val="left" w:pos="10065"/>
        </w:tabs>
        <w:ind w:left="11" w:right="-282" w:firstLine="698"/>
        <w:jc w:val="both"/>
        <w:rPr>
          <w:color w:val="000000"/>
        </w:rPr>
      </w:pPr>
      <w:r>
        <w:rPr>
          <w:color w:val="000000"/>
          <w:spacing w:val="-8"/>
        </w:rPr>
        <w:t>11</w:t>
      </w:r>
      <w:r w:rsidR="00E07EA9">
        <w:rPr>
          <w:color w:val="000000"/>
          <w:spacing w:val="-8"/>
        </w:rPr>
        <w:t>.1.</w:t>
      </w:r>
      <w:r w:rsidR="00E07EA9">
        <w:rPr>
          <w:color w:val="000000"/>
        </w:rPr>
        <w:t xml:space="preserve"> Договор вступает в силу с момента его подписания и действует по 31 </w:t>
      </w:r>
      <w:r w:rsidR="000231D6">
        <w:rPr>
          <w:color w:val="000000"/>
        </w:rPr>
        <w:t>октября 20</w:t>
      </w:r>
      <w:r w:rsidR="00E07EA9">
        <w:rPr>
          <w:color w:val="000000"/>
        </w:rPr>
        <w:t xml:space="preserve">20 г. включительно. </w:t>
      </w:r>
    </w:p>
    <w:p w:rsidR="00E07EA9" w:rsidRDefault="004C4097" w:rsidP="00E07EA9">
      <w:pPr>
        <w:shd w:val="clear" w:color="auto" w:fill="FFFFFF"/>
        <w:tabs>
          <w:tab w:val="left" w:pos="709"/>
          <w:tab w:val="left" w:pos="9923"/>
          <w:tab w:val="left" w:pos="10065"/>
        </w:tabs>
        <w:ind w:right="-282"/>
        <w:jc w:val="both"/>
        <w:rPr>
          <w:color w:val="000000"/>
          <w:spacing w:val="-8"/>
        </w:rPr>
      </w:pPr>
      <w:r>
        <w:rPr>
          <w:color w:val="000000"/>
        </w:rPr>
        <w:tab/>
        <w:t>11</w:t>
      </w:r>
      <w:r w:rsidR="00E07EA9">
        <w:rPr>
          <w:color w:val="000000"/>
        </w:rPr>
        <w:t xml:space="preserve">.2. Настоящий Договор подписан в двух экземплярах, имеющих </w:t>
      </w:r>
      <w:r w:rsidR="00E07EA9">
        <w:rPr>
          <w:color w:val="000000"/>
          <w:spacing w:val="-1"/>
        </w:rPr>
        <w:t>одинаковую силу, по одному экземпляру для каждой из сторон.</w:t>
      </w:r>
    </w:p>
    <w:p w:rsidR="00E07EA9" w:rsidRDefault="004C4097" w:rsidP="00E07EA9">
      <w:pPr>
        <w:shd w:val="clear" w:color="auto" w:fill="FFFFFF"/>
        <w:tabs>
          <w:tab w:val="left" w:pos="709"/>
          <w:tab w:val="left" w:pos="9923"/>
          <w:tab w:val="left" w:pos="10065"/>
        </w:tabs>
        <w:ind w:right="-282"/>
        <w:jc w:val="both"/>
        <w:rPr>
          <w:color w:val="000000"/>
          <w:spacing w:val="-8"/>
        </w:rPr>
      </w:pPr>
      <w:r>
        <w:rPr>
          <w:color w:val="000000"/>
        </w:rPr>
        <w:tab/>
        <w:t>11</w:t>
      </w:r>
      <w:r w:rsidR="00E07EA9">
        <w:rPr>
          <w:color w:val="000000"/>
        </w:rPr>
        <w:t>.3. Ни одна из сторон не может передавать свои права и обязательства по настоящему Договору третьей Стороне без письменного согласия другой Стороны.</w:t>
      </w:r>
    </w:p>
    <w:p w:rsidR="00E07EA9" w:rsidRDefault="004C4097" w:rsidP="00E07EA9">
      <w:pPr>
        <w:shd w:val="clear" w:color="auto" w:fill="FFFFFF"/>
        <w:tabs>
          <w:tab w:val="left" w:pos="709"/>
          <w:tab w:val="left" w:pos="9923"/>
          <w:tab w:val="left" w:pos="10065"/>
        </w:tabs>
        <w:ind w:right="-282"/>
        <w:jc w:val="both"/>
        <w:rPr>
          <w:color w:val="000000"/>
          <w:spacing w:val="-9"/>
        </w:rPr>
      </w:pPr>
      <w:r>
        <w:rPr>
          <w:color w:val="000000"/>
          <w:spacing w:val="-1"/>
        </w:rPr>
        <w:tab/>
        <w:t>11</w:t>
      </w:r>
      <w:r w:rsidR="00E07EA9">
        <w:rPr>
          <w:color w:val="000000"/>
          <w:spacing w:val="-1"/>
        </w:rPr>
        <w:t xml:space="preserve">.4. В </w:t>
      </w:r>
      <w:proofErr w:type="gramStart"/>
      <w:r w:rsidR="00E07EA9">
        <w:rPr>
          <w:color w:val="000000"/>
          <w:spacing w:val="-1"/>
        </w:rPr>
        <w:t>случае</w:t>
      </w:r>
      <w:proofErr w:type="gramEnd"/>
      <w:r w:rsidR="00E07EA9">
        <w:rPr>
          <w:color w:val="000000"/>
          <w:spacing w:val="-1"/>
        </w:rPr>
        <w:t xml:space="preserve"> изменения у какой - либо из Сторон юридического статуса адреса и банковских реквизитов, она обязана в течение 5 (пяти) календарных </w:t>
      </w:r>
      <w:r w:rsidR="00E07EA9">
        <w:rPr>
          <w:color w:val="000000"/>
        </w:rPr>
        <w:t>дней со дня</w:t>
      </w:r>
      <w:r w:rsidR="00E07EA9">
        <w:rPr>
          <w:i/>
          <w:iCs/>
          <w:color w:val="000000"/>
        </w:rPr>
        <w:t xml:space="preserve"> </w:t>
      </w:r>
      <w:r w:rsidR="00E07EA9">
        <w:rPr>
          <w:color w:val="000000"/>
        </w:rPr>
        <w:t>возникновения изменений известить об этом другую Сторону.</w:t>
      </w:r>
    </w:p>
    <w:p w:rsidR="00E07EA9" w:rsidRDefault="004C4097" w:rsidP="00E07EA9">
      <w:pPr>
        <w:shd w:val="clear" w:color="auto" w:fill="FFFFFF"/>
        <w:tabs>
          <w:tab w:val="left" w:pos="1301"/>
          <w:tab w:val="left" w:pos="9923"/>
          <w:tab w:val="left" w:pos="10065"/>
        </w:tabs>
        <w:ind w:left="14" w:right="-282" w:firstLine="690"/>
        <w:jc w:val="both"/>
      </w:pPr>
      <w:r>
        <w:rPr>
          <w:color w:val="000000"/>
          <w:spacing w:val="-8"/>
        </w:rPr>
        <w:t>11.</w:t>
      </w:r>
      <w:r w:rsidR="00E07EA9">
        <w:rPr>
          <w:color w:val="000000"/>
          <w:spacing w:val="-8"/>
        </w:rPr>
        <w:t>5.</w:t>
      </w:r>
      <w:r w:rsidR="00E07EA9">
        <w:rPr>
          <w:color w:val="000000"/>
        </w:rPr>
        <w:t xml:space="preserve"> Все приложения к настоящему Договору являются его неотъемлемыми частями.</w:t>
      </w:r>
    </w:p>
    <w:p w:rsidR="00E07EA9" w:rsidRDefault="004C4097" w:rsidP="00E07EA9">
      <w:pPr>
        <w:shd w:val="clear" w:color="auto" w:fill="FFFFFF"/>
        <w:tabs>
          <w:tab w:val="left" w:pos="1051"/>
          <w:tab w:val="left" w:pos="9923"/>
          <w:tab w:val="left" w:pos="10065"/>
        </w:tabs>
        <w:ind w:right="-282" w:firstLine="690"/>
        <w:jc w:val="both"/>
        <w:rPr>
          <w:color w:val="000000"/>
          <w:spacing w:val="-2"/>
        </w:rPr>
      </w:pPr>
      <w:r>
        <w:rPr>
          <w:color w:val="000000"/>
          <w:spacing w:val="-8"/>
        </w:rPr>
        <w:t>11</w:t>
      </w:r>
      <w:r w:rsidR="00E07EA9">
        <w:rPr>
          <w:color w:val="000000"/>
          <w:spacing w:val="-8"/>
        </w:rPr>
        <w:t>.6.</w:t>
      </w:r>
      <w:r w:rsidR="00E07EA9">
        <w:rPr>
          <w:color w:val="000000"/>
        </w:rPr>
        <w:t xml:space="preserve"> </w:t>
      </w:r>
      <w:r w:rsidR="00E07EA9">
        <w:rPr>
          <w:color w:val="000000"/>
          <w:spacing w:val="-2"/>
        </w:rPr>
        <w:t>К настоящему Договору прилагаются:</w:t>
      </w:r>
    </w:p>
    <w:p w:rsidR="00E07EA9" w:rsidRDefault="004C4097" w:rsidP="00E07EA9">
      <w:pPr>
        <w:shd w:val="clear" w:color="auto" w:fill="FFFFFF"/>
        <w:tabs>
          <w:tab w:val="left" w:pos="1262"/>
          <w:tab w:val="left" w:pos="9923"/>
          <w:tab w:val="left" w:pos="10065"/>
        </w:tabs>
        <w:ind w:right="-282" w:firstLine="690"/>
        <w:jc w:val="both"/>
      </w:pPr>
      <w:r>
        <w:rPr>
          <w:color w:val="000000"/>
          <w:spacing w:val="-6"/>
        </w:rPr>
        <w:t>11</w:t>
      </w:r>
      <w:r w:rsidR="00E07EA9">
        <w:rPr>
          <w:color w:val="000000"/>
          <w:spacing w:val="-6"/>
        </w:rPr>
        <w:t>.6.1.</w:t>
      </w:r>
      <w:r w:rsidR="00E07EA9">
        <w:rPr>
          <w:color w:val="000000"/>
        </w:rPr>
        <w:t xml:space="preserve"> </w:t>
      </w:r>
      <w:r w:rsidR="00E07EA9">
        <w:rPr>
          <w:color w:val="000000"/>
          <w:spacing w:val="-1"/>
        </w:rPr>
        <w:t>Стоимость услуг (приложение № 1);</w:t>
      </w:r>
    </w:p>
    <w:p w:rsidR="00E07EA9" w:rsidRDefault="004C4097" w:rsidP="00E07EA9">
      <w:pPr>
        <w:shd w:val="clear" w:color="auto" w:fill="FFFFFF"/>
        <w:tabs>
          <w:tab w:val="left" w:pos="1051"/>
          <w:tab w:val="left" w:pos="9923"/>
          <w:tab w:val="left" w:pos="10065"/>
        </w:tabs>
        <w:ind w:right="-282" w:firstLine="690"/>
        <w:jc w:val="both"/>
        <w:rPr>
          <w:color w:val="000000"/>
          <w:spacing w:val="-2"/>
        </w:rPr>
      </w:pPr>
      <w:r>
        <w:rPr>
          <w:color w:val="000000"/>
          <w:spacing w:val="-2"/>
        </w:rPr>
        <w:t>11</w:t>
      </w:r>
      <w:r w:rsidR="00E07EA9">
        <w:rPr>
          <w:color w:val="000000"/>
          <w:spacing w:val="-2"/>
        </w:rPr>
        <w:t>.6.2. Форма Реестра оперативной отгрузки партии металлолома (приложение № 2);</w:t>
      </w:r>
    </w:p>
    <w:p w:rsidR="00E07EA9" w:rsidRDefault="004C4097" w:rsidP="00E07EA9">
      <w:pPr>
        <w:shd w:val="clear" w:color="auto" w:fill="FFFFFF"/>
        <w:tabs>
          <w:tab w:val="left" w:pos="1406"/>
          <w:tab w:val="left" w:pos="9923"/>
          <w:tab w:val="left" w:pos="10065"/>
        </w:tabs>
        <w:spacing w:before="10"/>
        <w:ind w:right="-282" w:firstLine="690"/>
        <w:jc w:val="both"/>
        <w:rPr>
          <w:color w:val="000000"/>
        </w:rPr>
      </w:pPr>
      <w:r>
        <w:rPr>
          <w:color w:val="000000"/>
          <w:spacing w:val="-8"/>
        </w:rPr>
        <w:t>11</w:t>
      </w:r>
      <w:r w:rsidR="00E07EA9">
        <w:rPr>
          <w:color w:val="000000"/>
          <w:spacing w:val="-8"/>
        </w:rPr>
        <w:t>.6.3.</w:t>
      </w:r>
      <w:r w:rsidR="00E07EA9">
        <w:rPr>
          <w:color w:val="000000"/>
        </w:rPr>
        <w:t xml:space="preserve"> Форма А</w:t>
      </w:r>
      <w:r w:rsidR="00E07EA9">
        <w:rPr>
          <w:color w:val="000000"/>
          <w:spacing w:val="-3"/>
        </w:rPr>
        <w:t>кта  оказанных услуг (приложение № 3).</w:t>
      </w:r>
    </w:p>
    <w:tbl>
      <w:tblPr>
        <w:tblpPr w:leftFromText="180" w:rightFromText="180" w:bottomFromText="200" w:vertAnchor="text" w:horzAnchor="margin" w:tblpY="988"/>
        <w:tblW w:w="10389" w:type="dxa"/>
        <w:tblLook w:val="04A0"/>
      </w:tblPr>
      <w:tblGrid>
        <w:gridCol w:w="5529"/>
        <w:gridCol w:w="4860"/>
      </w:tblGrid>
      <w:tr w:rsidR="00E07EA9" w:rsidTr="002F306C">
        <w:tc>
          <w:tcPr>
            <w:tcW w:w="5529" w:type="dxa"/>
          </w:tcPr>
          <w:p w:rsidR="00E07EA9" w:rsidRDefault="00E07EA9" w:rsidP="002F306C">
            <w:pPr>
              <w:tabs>
                <w:tab w:val="left" w:pos="9923"/>
                <w:tab w:val="left" w:pos="10065"/>
              </w:tabs>
              <w:spacing w:line="276" w:lineRule="auto"/>
              <w:ind w:right="-30"/>
              <w:jc w:val="both"/>
              <w:rPr>
                <w:color w:val="000000"/>
                <w:lang w:eastAsia="en-US"/>
              </w:rPr>
            </w:pPr>
            <w:r>
              <w:rPr>
                <w:color w:val="000000"/>
                <w:lang w:eastAsia="en-US"/>
              </w:rPr>
              <w:lastRenderedPageBreak/>
              <w:t xml:space="preserve">Заказчик: </w:t>
            </w:r>
          </w:p>
          <w:p w:rsidR="00E07EA9" w:rsidRDefault="00E07EA9" w:rsidP="002F306C">
            <w:pPr>
              <w:tabs>
                <w:tab w:val="left" w:pos="9923"/>
                <w:tab w:val="left" w:pos="10065"/>
              </w:tabs>
              <w:spacing w:line="276" w:lineRule="auto"/>
              <w:ind w:right="-30"/>
              <w:jc w:val="both"/>
              <w:rPr>
                <w:color w:val="000000"/>
                <w:lang w:eastAsia="en-US"/>
              </w:rPr>
            </w:pPr>
          </w:p>
          <w:p w:rsidR="00E07EA9" w:rsidRDefault="00E07EA9" w:rsidP="002F306C">
            <w:pPr>
              <w:tabs>
                <w:tab w:val="left" w:pos="9923"/>
                <w:tab w:val="left" w:pos="10065"/>
              </w:tabs>
              <w:spacing w:line="276" w:lineRule="auto"/>
              <w:ind w:right="-30"/>
              <w:jc w:val="both"/>
              <w:rPr>
                <w:color w:val="000000"/>
                <w:lang w:eastAsia="en-US"/>
              </w:rPr>
            </w:pPr>
          </w:p>
          <w:p w:rsidR="00E07EA9" w:rsidRDefault="00E07EA9" w:rsidP="002F306C">
            <w:pPr>
              <w:tabs>
                <w:tab w:val="left" w:pos="9923"/>
                <w:tab w:val="left" w:pos="10065"/>
              </w:tabs>
              <w:spacing w:line="276" w:lineRule="auto"/>
              <w:ind w:right="-30"/>
              <w:jc w:val="both"/>
              <w:rPr>
                <w:color w:val="000000"/>
                <w:lang w:eastAsia="en-US"/>
              </w:rPr>
            </w:pPr>
          </w:p>
          <w:p w:rsidR="00E07EA9" w:rsidRDefault="00E07EA9" w:rsidP="002F306C">
            <w:pPr>
              <w:tabs>
                <w:tab w:val="left" w:pos="9923"/>
                <w:tab w:val="left" w:pos="10065"/>
              </w:tabs>
              <w:spacing w:line="276" w:lineRule="auto"/>
              <w:ind w:right="-30"/>
              <w:rPr>
                <w:lang w:eastAsia="en-US"/>
              </w:rPr>
            </w:pPr>
            <w:r>
              <w:rPr>
                <w:lang w:eastAsia="en-US"/>
              </w:rPr>
              <w:t>____________________</w:t>
            </w:r>
            <w:r>
              <w:rPr>
                <w:b/>
                <w:bCs/>
                <w:lang w:eastAsia="en-US"/>
              </w:rPr>
              <w:t xml:space="preserve"> </w:t>
            </w:r>
            <w:r>
              <w:rPr>
                <w:lang w:eastAsia="en-US"/>
              </w:rPr>
              <w:t xml:space="preserve">                                 </w:t>
            </w:r>
          </w:p>
          <w:p w:rsidR="00E07EA9" w:rsidRDefault="00E07EA9" w:rsidP="002F306C">
            <w:pPr>
              <w:tabs>
                <w:tab w:val="left" w:pos="9923"/>
                <w:tab w:val="left" w:pos="10065"/>
              </w:tabs>
              <w:spacing w:line="276" w:lineRule="auto"/>
              <w:jc w:val="both"/>
              <w:rPr>
                <w:b/>
                <w:bCs/>
                <w:color w:val="000000"/>
                <w:lang w:eastAsia="en-US"/>
              </w:rPr>
            </w:pPr>
            <w:r>
              <w:rPr>
                <w:color w:val="000000"/>
                <w:lang w:eastAsia="en-US"/>
              </w:rPr>
              <w:t xml:space="preserve">                </w:t>
            </w:r>
            <w:proofErr w:type="spellStart"/>
            <w:r>
              <w:rPr>
                <w:color w:val="000000"/>
                <w:lang w:eastAsia="en-US"/>
              </w:rPr>
              <w:t>м</w:t>
            </w:r>
            <w:proofErr w:type="gramStart"/>
            <w:r>
              <w:rPr>
                <w:color w:val="000000"/>
                <w:lang w:eastAsia="en-US"/>
              </w:rPr>
              <w:t>.п</w:t>
            </w:r>
            <w:proofErr w:type="spellEnd"/>
            <w:proofErr w:type="gramEnd"/>
          </w:p>
        </w:tc>
        <w:tc>
          <w:tcPr>
            <w:tcW w:w="4860" w:type="dxa"/>
          </w:tcPr>
          <w:p w:rsidR="00E07EA9" w:rsidRDefault="00E07EA9" w:rsidP="002F306C">
            <w:pPr>
              <w:pStyle w:val="2"/>
              <w:tabs>
                <w:tab w:val="left" w:pos="9923"/>
                <w:tab w:val="left" w:pos="10065"/>
              </w:tabs>
              <w:spacing w:line="276" w:lineRule="auto"/>
              <w:rPr>
                <w:color w:val="000000"/>
                <w:lang w:eastAsia="en-US"/>
              </w:rPr>
            </w:pPr>
            <w:r>
              <w:rPr>
                <w:color w:val="000000"/>
                <w:lang w:eastAsia="en-US"/>
              </w:rPr>
              <w:t>Исполнитель:</w:t>
            </w:r>
          </w:p>
          <w:p w:rsidR="00E07EA9" w:rsidRDefault="00E07EA9" w:rsidP="002F306C">
            <w:pPr>
              <w:tabs>
                <w:tab w:val="left" w:pos="9923"/>
                <w:tab w:val="left" w:pos="10065"/>
              </w:tabs>
              <w:spacing w:line="276" w:lineRule="auto"/>
              <w:rPr>
                <w:b/>
                <w:bCs/>
                <w:lang w:eastAsia="en-US"/>
              </w:rPr>
            </w:pPr>
          </w:p>
          <w:p w:rsidR="00E07EA9" w:rsidRDefault="00E07EA9" w:rsidP="002F306C">
            <w:pPr>
              <w:tabs>
                <w:tab w:val="left" w:pos="9923"/>
                <w:tab w:val="left" w:pos="10065"/>
              </w:tabs>
              <w:spacing w:line="276" w:lineRule="auto"/>
              <w:rPr>
                <w:lang w:eastAsia="en-US"/>
              </w:rPr>
            </w:pPr>
          </w:p>
          <w:p w:rsidR="00E07EA9" w:rsidRDefault="00E07EA9" w:rsidP="002F306C">
            <w:pPr>
              <w:tabs>
                <w:tab w:val="left" w:pos="9923"/>
                <w:tab w:val="left" w:pos="10065"/>
              </w:tabs>
              <w:spacing w:line="276" w:lineRule="auto"/>
              <w:jc w:val="both"/>
              <w:rPr>
                <w:color w:val="000000"/>
                <w:lang w:eastAsia="en-US"/>
              </w:rPr>
            </w:pPr>
            <w:r>
              <w:rPr>
                <w:color w:val="000000"/>
                <w:lang w:eastAsia="en-US"/>
              </w:rPr>
              <w:t xml:space="preserve">___________________ </w:t>
            </w:r>
          </w:p>
          <w:p w:rsidR="00E07EA9" w:rsidRDefault="00E07EA9" w:rsidP="002F306C">
            <w:pPr>
              <w:tabs>
                <w:tab w:val="left" w:pos="9923"/>
                <w:tab w:val="left" w:pos="10065"/>
              </w:tabs>
              <w:spacing w:line="276" w:lineRule="auto"/>
              <w:jc w:val="both"/>
              <w:rPr>
                <w:lang w:eastAsia="en-US"/>
              </w:rPr>
            </w:pPr>
            <w:r>
              <w:rPr>
                <w:color w:val="000000"/>
                <w:lang w:eastAsia="en-US"/>
              </w:rPr>
              <w:t xml:space="preserve">              </w:t>
            </w:r>
            <w:proofErr w:type="spellStart"/>
            <w:r>
              <w:rPr>
                <w:color w:val="000000"/>
                <w:lang w:eastAsia="en-US"/>
              </w:rPr>
              <w:t>м</w:t>
            </w:r>
            <w:proofErr w:type="gramStart"/>
            <w:r>
              <w:rPr>
                <w:color w:val="000000"/>
                <w:lang w:eastAsia="en-US"/>
              </w:rPr>
              <w:t>.п</w:t>
            </w:r>
            <w:proofErr w:type="spellEnd"/>
            <w:proofErr w:type="gramEnd"/>
          </w:p>
        </w:tc>
      </w:tr>
    </w:tbl>
    <w:p w:rsidR="00E07EA9" w:rsidRDefault="00E07EA9" w:rsidP="00E07EA9">
      <w:pPr>
        <w:shd w:val="clear" w:color="auto" w:fill="FFFFFF"/>
        <w:tabs>
          <w:tab w:val="left" w:pos="9923"/>
          <w:tab w:val="left" w:pos="10065"/>
        </w:tabs>
        <w:spacing w:before="317" w:after="317"/>
        <w:ind w:right="149"/>
        <w:jc w:val="center"/>
      </w:pPr>
      <w:r>
        <w:rPr>
          <w:b/>
          <w:bCs/>
          <w:color w:val="000000"/>
          <w:spacing w:val="-1"/>
        </w:rPr>
        <w:t>1</w:t>
      </w:r>
      <w:r w:rsidR="004C4097">
        <w:rPr>
          <w:b/>
          <w:bCs/>
          <w:color w:val="000000"/>
          <w:spacing w:val="-1"/>
        </w:rPr>
        <w:t>2</w:t>
      </w:r>
      <w:r>
        <w:rPr>
          <w:b/>
          <w:bCs/>
          <w:color w:val="000000"/>
          <w:spacing w:val="-1"/>
        </w:rPr>
        <w:t>. Юридические адреса и платежные реквизиты Сторон</w:t>
      </w:r>
    </w:p>
    <w:p w:rsidR="00E07EA9" w:rsidRDefault="00E07EA9" w:rsidP="00E07EA9">
      <w:pPr>
        <w:tabs>
          <w:tab w:val="left" w:pos="9923"/>
          <w:tab w:val="left" w:pos="10065"/>
        </w:tabs>
      </w:pPr>
    </w:p>
    <w:p w:rsidR="00E07EA9" w:rsidRDefault="00E07EA9" w:rsidP="00E07EA9">
      <w:pPr>
        <w:sectPr w:rsidR="00E07EA9">
          <w:pgSz w:w="11909" w:h="16834"/>
          <w:pgMar w:top="1134" w:right="851" w:bottom="1134" w:left="1134" w:header="720" w:footer="720" w:gutter="0"/>
          <w:cols w:space="720"/>
        </w:sectPr>
      </w:pPr>
    </w:p>
    <w:tbl>
      <w:tblPr>
        <w:tblW w:w="4796" w:type="pct"/>
        <w:tblInd w:w="392" w:type="dxa"/>
        <w:tblLook w:val="00A0"/>
      </w:tblPr>
      <w:tblGrid>
        <w:gridCol w:w="2192"/>
        <w:gridCol w:w="2172"/>
        <w:gridCol w:w="2573"/>
        <w:gridCol w:w="1855"/>
        <w:gridCol w:w="4569"/>
      </w:tblGrid>
      <w:tr w:rsidR="00E07EA9" w:rsidTr="002F306C">
        <w:trPr>
          <w:trHeight w:val="550"/>
        </w:trPr>
        <w:tc>
          <w:tcPr>
            <w:tcW w:w="820" w:type="pct"/>
            <w:noWrap/>
            <w:vAlign w:val="bottom"/>
          </w:tcPr>
          <w:p w:rsidR="00E07EA9" w:rsidRDefault="00E07EA9" w:rsidP="002F306C">
            <w:pPr>
              <w:tabs>
                <w:tab w:val="left" w:pos="9923"/>
                <w:tab w:val="left" w:pos="10065"/>
              </w:tabs>
              <w:spacing w:line="276" w:lineRule="auto"/>
              <w:rPr>
                <w:rFonts w:ascii="Arial" w:hAnsi="Arial" w:cs="Arial"/>
                <w:lang w:eastAsia="en-US"/>
              </w:rPr>
            </w:pPr>
          </w:p>
        </w:tc>
        <w:tc>
          <w:tcPr>
            <w:tcW w:w="813" w:type="pct"/>
            <w:noWrap/>
            <w:vAlign w:val="center"/>
          </w:tcPr>
          <w:p w:rsidR="00E07EA9" w:rsidRDefault="00E07EA9" w:rsidP="002F306C">
            <w:pPr>
              <w:tabs>
                <w:tab w:val="left" w:pos="9923"/>
                <w:tab w:val="left" w:pos="10065"/>
              </w:tabs>
              <w:spacing w:line="276" w:lineRule="auto"/>
              <w:jc w:val="right"/>
              <w:rPr>
                <w:lang w:eastAsia="en-US"/>
              </w:rPr>
            </w:pPr>
          </w:p>
        </w:tc>
        <w:tc>
          <w:tcPr>
            <w:tcW w:w="963" w:type="pct"/>
            <w:noWrap/>
            <w:vAlign w:val="center"/>
          </w:tcPr>
          <w:p w:rsidR="00E07EA9" w:rsidRDefault="00E07EA9" w:rsidP="002F306C">
            <w:pPr>
              <w:tabs>
                <w:tab w:val="left" w:pos="9923"/>
                <w:tab w:val="left" w:pos="10065"/>
              </w:tabs>
              <w:spacing w:line="276" w:lineRule="auto"/>
              <w:jc w:val="right"/>
              <w:rPr>
                <w:lang w:eastAsia="en-US"/>
              </w:rPr>
            </w:pPr>
          </w:p>
        </w:tc>
        <w:tc>
          <w:tcPr>
            <w:tcW w:w="694" w:type="pct"/>
            <w:noWrap/>
            <w:vAlign w:val="bottom"/>
          </w:tcPr>
          <w:p w:rsidR="00E07EA9" w:rsidRDefault="00E07EA9" w:rsidP="002F306C">
            <w:pPr>
              <w:tabs>
                <w:tab w:val="left" w:pos="9923"/>
                <w:tab w:val="left" w:pos="10065"/>
              </w:tabs>
              <w:spacing w:line="276" w:lineRule="auto"/>
              <w:rPr>
                <w:rFonts w:ascii="Arial" w:hAnsi="Arial" w:cs="Arial"/>
                <w:lang w:eastAsia="en-US"/>
              </w:rPr>
            </w:pPr>
          </w:p>
        </w:tc>
        <w:tc>
          <w:tcPr>
            <w:tcW w:w="1710" w:type="pct"/>
            <w:vAlign w:val="bottom"/>
            <w:hideMark/>
          </w:tcPr>
          <w:p w:rsidR="00E07EA9" w:rsidRDefault="00E07EA9" w:rsidP="002F306C">
            <w:pPr>
              <w:tabs>
                <w:tab w:val="left" w:pos="9923"/>
                <w:tab w:val="left" w:pos="10065"/>
              </w:tabs>
              <w:spacing w:line="276" w:lineRule="auto"/>
              <w:rPr>
                <w:lang w:eastAsia="en-US"/>
              </w:rPr>
            </w:pPr>
            <w:r>
              <w:rPr>
                <w:lang w:eastAsia="en-US"/>
              </w:rPr>
              <w:t>Приложение № 1</w:t>
            </w:r>
          </w:p>
        </w:tc>
      </w:tr>
      <w:tr w:rsidR="00E07EA9" w:rsidTr="002F306C">
        <w:trPr>
          <w:trHeight w:val="636"/>
        </w:trPr>
        <w:tc>
          <w:tcPr>
            <w:tcW w:w="820" w:type="pct"/>
            <w:noWrap/>
            <w:vAlign w:val="bottom"/>
          </w:tcPr>
          <w:p w:rsidR="00E07EA9" w:rsidRDefault="00E07EA9" w:rsidP="002F306C">
            <w:pPr>
              <w:tabs>
                <w:tab w:val="left" w:pos="9923"/>
                <w:tab w:val="left" w:pos="10065"/>
              </w:tabs>
              <w:spacing w:line="276" w:lineRule="auto"/>
              <w:rPr>
                <w:rFonts w:ascii="Arial" w:hAnsi="Arial" w:cs="Arial"/>
                <w:lang w:eastAsia="en-US"/>
              </w:rPr>
            </w:pPr>
          </w:p>
        </w:tc>
        <w:tc>
          <w:tcPr>
            <w:tcW w:w="813" w:type="pct"/>
            <w:noWrap/>
            <w:vAlign w:val="bottom"/>
          </w:tcPr>
          <w:p w:rsidR="00E07EA9" w:rsidRDefault="00E07EA9" w:rsidP="002F306C">
            <w:pPr>
              <w:tabs>
                <w:tab w:val="left" w:pos="9923"/>
                <w:tab w:val="left" w:pos="10065"/>
              </w:tabs>
              <w:spacing w:line="276" w:lineRule="auto"/>
              <w:jc w:val="center"/>
              <w:rPr>
                <w:lang w:eastAsia="en-US"/>
              </w:rPr>
            </w:pPr>
          </w:p>
        </w:tc>
        <w:tc>
          <w:tcPr>
            <w:tcW w:w="963" w:type="pct"/>
            <w:noWrap/>
            <w:vAlign w:val="bottom"/>
          </w:tcPr>
          <w:p w:rsidR="00E07EA9" w:rsidRDefault="00E07EA9" w:rsidP="002F306C">
            <w:pPr>
              <w:tabs>
                <w:tab w:val="left" w:pos="9923"/>
                <w:tab w:val="left" w:pos="10065"/>
              </w:tabs>
              <w:spacing w:line="276" w:lineRule="auto"/>
              <w:jc w:val="center"/>
              <w:rPr>
                <w:lang w:eastAsia="en-US"/>
              </w:rPr>
            </w:pPr>
          </w:p>
        </w:tc>
        <w:tc>
          <w:tcPr>
            <w:tcW w:w="694" w:type="pct"/>
            <w:noWrap/>
            <w:vAlign w:val="bottom"/>
          </w:tcPr>
          <w:p w:rsidR="00E07EA9" w:rsidRDefault="00E07EA9" w:rsidP="002F306C">
            <w:pPr>
              <w:tabs>
                <w:tab w:val="left" w:pos="9923"/>
                <w:tab w:val="left" w:pos="10065"/>
              </w:tabs>
              <w:spacing w:line="276" w:lineRule="auto"/>
              <w:jc w:val="center"/>
              <w:rPr>
                <w:lang w:eastAsia="en-US"/>
              </w:rPr>
            </w:pPr>
          </w:p>
        </w:tc>
        <w:tc>
          <w:tcPr>
            <w:tcW w:w="1710" w:type="pct"/>
            <w:vAlign w:val="bottom"/>
            <w:hideMark/>
          </w:tcPr>
          <w:p w:rsidR="00E07EA9" w:rsidRDefault="00E07EA9" w:rsidP="002F306C">
            <w:pPr>
              <w:tabs>
                <w:tab w:val="left" w:pos="9923"/>
                <w:tab w:val="left" w:pos="10065"/>
              </w:tabs>
              <w:spacing w:line="276" w:lineRule="auto"/>
              <w:rPr>
                <w:lang w:eastAsia="en-US"/>
              </w:rPr>
            </w:pPr>
            <w:r>
              <w:rPr>
                <w:lang w:eastAsia="en-US"/>
              </w:rPr>
              <w:t xml:space="preserve">к Договору  № ______________   </w:t>
            </w:r>
          </w:p>
          <w:p w:rsidR="00E07EA9" w:rsidRDefault="00E07EA9" w:rsidP="002F306C">
            <w:pPr>
              <w:tabs>
                <w:tab w:val="left" w:pos="9923"/>
                <w:tab w:val="left" w:pos="10065"/>
              </w:tabs>
              <w:spacing w:line="276" w:lineRule="auto"/>
              <w:rPr>
                <w:lang w:eastAsia="en-US"/>
              </w:rPr>
            </w:pPr>
            <w:r>
              <w:rPr>
                <w:lang w:eastAsia="en-US"/>
              </w:rPr>
              <w:t>от "___" _________ 20___ г.</w:t>
            </w:r>
          </w:p>
        </w:tc>
      </w:tr>
      <w:tr w:rsidR="00E07EA9" w:rsidTr="002F306C">
        <w:trPr>
          <w:trHeight w:val="270"/>
        </w:trPr>
        <w:tc>
          <w:tcPr>
            <w:tcW w:w="5000" w:type="pct"/>
            <w:gridSpan w:val="5"/>
            <w:noWrap/>
            <w:vAlign w:val="bottom"/>
          </w:tcPr>
          <w:p w:rsidR="00E07EA9" w:rsidRDefault="00E07EA9" w:rsidP="002F306C">
            <w:pPr>
              <w:tabs>
                <w:tab w:val="left" w:pos="9923"/>
                <w:tab w:val="left" w:pos="10065"/>
              </w:tabs>
              <w:spacing w:line="276" w:lineRule="auto"/>
              <w:jc w:val="center"/>
              <w:rPr>
                <w:b/>
                <w:bCs/>
                <w:lang w:eastAsia="en-US"/>
              </w:rPr>
            </w:pPr>
            <w:r>
              <w:rPr>
                <w:b/>
                <w:bCs/>
                <w:lang w:eastAsia="en-US"/>
              </w:rPr>
              <w:t xml:space="preserve">Стоимость  услуг </w:t>
            </w:r>
          </w:p>
          <w:p w:rsidR="00E07EA9" w:rsidRDefault="00E07EA9" w:rsidP="002F306C">
            <w:pPr>
              <w:tabs>
                <w:tab w:val="left" w:pos="9923"/>
                <w:tab w:val="left" w:pos="10065"/>
              </w:tabs>
              <w:spacing w:line="276" w:lineRule="auto"/>
              <w:jc w:val="center"/>
              <w:rPr>
                <w:b/>
                <w:bCs/>
                <w:lang w:eastAsia="en-US"/>
              </w:rPr>
            </w:pPr>
            <w:r>
              <w:rPr>
                <w:b/>
                <w:bCs/>
                <w:lang w:eastAsia="en-US"/>
              </w:rPr>
              <w:t xml:space="preserve">по договору от «___»________ 20___г. №__________________ </w:t>
            </w:r>
          </w:p>
          <w:p w:rsidR="00E07EA9" w:rsidRDefault="00E07EA9" w:rsidP="002F306C">
            <w:pPr>
              <w:tabs>
                <w:tab w:val="left" w:pos="9923"/>
                <w:tab w:val="left" w:pos="10065"/>
              </w:tabs>
              <w:spacing w:line="276" w:lineRule="auto"/>
              <w:jc w:val="center"/>
              <w:rPr>
                <w:b/>
                <w:bCs/>
                <w:lang w:eastAsia="en-US"/>
              </w:rPr>
            </w:pPr>
          </w:p>
        </w:tc>
      </w:tr>
      <w:tr w:rsidR="00E07EA9" w:rsidTr="002F306C">
        <w:trPr>
          <w:trHeight w:val="844"/>
        </w:trPr>
        <w:tc>
          <w:tcPr>
            <w:tcW w:w="5000" w:type="pct"/>
            <w:gridSpan w:val="5"/>
            <w:vAlign w:val="center"/>
          </w:tcPr>
          <w:p w:rsidR="00E07EA9" w:rsidRDefault="00E07EA9" w:rsidP="002F306C">
            <w:pPr>
              <w:tabs>
                <w:tab w:val="left" w:pos="9923"/>
                <w:tab w:val="left" w:pos="10065"/>
              </w:tabs>
              <w:spacing w:line="276" w:lineRule="auto"/>
              <w:jc w:val="both"/>
              <w:rPr>
                <w:lang w:eastAsia="en-US"/>
              </w:rPr>
            </w:pPr>
            <w:r>
              <w:rPr>
                <w:lang w:eastAsia="en-US"/>
              </w:rPr>
              <w:t xml:space="preserve">          Мы, нижеподписавшиеся, представитель Исполнителя, в лице ______________, действующего на основании __________________, с одной стороны, и представитель Заказчика, в лице _______________________________, действующего на основании _______________, с другой стороны, удостоверяем, что Сторонами достигнуто соглашение о цене услуг по Договору от «__» ______ 20__ г.  № _________________</w:t>
            </w:r>
            <w:proofErr w:type="gramStart"/>
            <w:r>
              <w:rPr>
                <w:lang w:eastAsia="en-US"/>
              </w:rPr>
              <w:t xml:space="preserve"> .</w:t>
            </w:r>
            <w:proofErr w:type="gramEnd"/>
          </w:p>
          <w:p w:rsidR="00E07EA9" w:rsidRDefault="00E07EA9" w:rsidP="002F306C">
            <w:pPr>
              <w:tabs>
                <w:tab w:val="left" w:pos="9923"/>
                <w:tab w:val="left" w:pos="10065"/>
              </w:tabs>
              <w:spacing w:line="276" w:lineRule="auto"/>
              <w:jc w:val="both"/>
              <w:rPr>
                <w:rFonts w:ascii="Calibri" w:hAnsi="Calibri"/>
                <w:b/>
                <w:lang w:eastAsia="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5549"/>
              <w:gridCol w:w="1702"/>
              <w:gridCol w:w="2127"/>
            </w:tblGrid>
            <w:tr w:rsidR="00E07EA9" w:rsidTr="002F306C">
              <w:trPr>
                <w:trHeight w:val="1120"/>
              </w:trPr>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EA9" w:rsidRDefault="00E07EA9" w:rsidP="002F306C">
                  <w:pPr>
                    <w:tabs>
                      <w:tab w:val="left" w:pos="0"/>
                      <w:tab w:val="left" w:pos="142"/>
                      <w:tab w:val="left" w:pos="9923"/>
                      <w:tab w:val="left" w:pos="10065"/>
                    </w:tabs>
                    <w:spacing w:line="276" w:lineRule="auto"/>
                    <w:jc w:val="center"/>
                    <w:rPr>
                      <w:b/>
                      <w:lang w:eastAsia="en-US"/>
                    </w:rPr>
                  </w:pPr>
                  <w:r>
                    <w:rPr>
                      <w:b/>
                      <w:lang w:eastAsia="en-US"/>
                    </w:rPr>
                    <w:t>№</w:t>
                  </w:r>
                </w:p>
                <w:p w:rsidR="00E07EA9" w:rsidRDefault="00E07EA9" w:rsidP="002F306C">
                  <w:pPr>
                    <w:tabs>
                      <w:tab w:val="left" w:pos="0"/>
                      <w:tab w:val="left" w:pos="142"/>
                      <w:tab w:val="left" w:pos="9923"/>
                      <w:tab w:val="left" w:pos="10065"/>
                    </w:tabs>
                    <w:spacing w:line="276" w:lineRule="auto"/>
                    <w:jc w:val="center"/>
                    <w:rPr>
                      <w:lang w:eastAsia="en-US"/>
                    </w:rPr>
                  </w:pPr>
                  <w:proofErr w:type="gramStart"/>
                  <w:r>
                    <w:rPr>
                      <w:b/>
                      <w:lang w:eastAsia="en-US"/>
                    </w:rPr>
                    <w:t>п</w:t>
                  </w:r>
                  <w:proofErr w:type="gramEnd"/>
                  <w:r>
                    <w:rPr>
                      <w:b/>
                      <w:lang w:eastAsia="en-US"/>
                    </w:rPr>
                    <w:t>/п</w:t>
                  </w:r>
                </w:p>
              </w:tc>
              <w:tc>
                <w:tcPr>
                  <w:tcW w:w="5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EA9" w:rsidRDefault="00E07EA9" w:rsidP="002F306C">
                  <w:pPr>
                    <w:tabs>
                      <w:tab w:val="left" w:pos="0"/>
                      <w:tab w:val="left" w:pos="142"/>
                      <w:tab w:val="left" w:pos="9923"/>
                      <w:tab w:val="left" w:pos="10065"/>
                    </w:tabs>
                    <w:spacing w:line="276" w:lineRule="auto"/>
                    <w:jc w:val="center"/>
                    <w:rPr>
                      <w:b/>
                      <w:lang w:eastAsia="en-US"/>
                    </w:rPr>
                  </w:pPr>
                  <w:r>
                    <w:rPr>
                      <w:b/>
                      <w:lang w:eastAsia="en-US"/>
                    </w:rPr>
                    <w:t>Наименование</w:t>
                  </w: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EA9" w:rsidRDefault="00E07EA9" w:rsidP="002F306C">
                  <w:pPr>
                    <w:tabs>
                      <w:tab w:val="left" w:pos="0"/>
                      <w:tab w:val="left" w:pos="142"/>
                      <w:tab w:val="left" w:pos="9923"/>
                      <w:tab w:val="left" w:pos="10065"/>
                    </w:tabs>
                    <w:spacing w:line="276" w:lineRule="auto"/>
                    <w:jc w:val="center"/>
                    <w:rPr>
                      <w:lang w:eastAsia="en-US"/>
                    </w:rPr>
                  </w:pPr>
                  <w:r>
                    <w:rPr>
                      <w:b/>
                      <w:lang w:eastAsia="en-US"/>
                    </w:rPr>
                    <w:t>Категория металлолома</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EA9" w:rsidRDefault="00E07EA9" w:rsidP="002F306C">
                  <w:pPr>
                    <w:tabs>
                      <w:tab w:val="left" w:pos="0"/>
                      <w:tab w:val="left" w:pos="142"/>
                      <w:tab w:val="left" w:pos="9923"/>
                      <w:tab w:val="left" w:pos="10065"/>
                    </w:tabs>
                    <w:spacing w:line="276" w:lineRule="auto"/>
                    <w:jc w:val="center"/>
                    <w:rPr>
                      <w:lang w:eastAsia="en-US"/>
                    </w:rPr>
                  </w:pPr>
                  <w:r>
                    <w:rPr>
                      <w:b/>
                      <w:lang w:eastAsia="en-US"/>
                    </w:rPr>
                    <w:t>Стоимость                    услуг на 1 т металлолома, руб. без НДС</w:t>
                  </w:r>
                </w:p>
              </w:tc>
            </w:tr>
            <w:tr w:rsidR="00E07EA9" w:rsidTr="002F306C">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1</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rPr>
                      <w:lang w:eastAsia="en-US"/>
                    </w:rPr>
                  </w:pPr>
                  <w:r>
                    <w:rPr>
                      <w:lang w:eastAsia="en-US"/>
                    </w:rPr>
                    <w:t>Услуги по сбору, учету и отгрузке 1 тонны металлолома (франко-склад)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E07EA9" w:rsidRDefault="00E07EA9" w:rsidP="002F306C">
                  <w:pPr>
                    <w:tabs>
                      <w:tab w:val="left" w:pos="9923"/>
                      <w:tab w:val="left" w:pos="10065"/>
                    </w:tabs>
                    <w:spacing w:line="276" w:lineRule="auto"/>
                    <w:jc w:val="center"/>
                    <w:rPr>
                      <w:color w:val="000000"/>
                      <w:lang w:eastAsia="en-US"/>
                    </w:rPr>
                  </w:pPr>
                </w:p>
              </w:tc>
            </w:tr>
            <w:tr w:rsidR="00E07EA9" w:rsidTr="002F306C">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2</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rPr>
                      <w:lang w:eastAsia="en-US"/>
                    </w:rPr>
                  </w:pPr>
                  <w:r>
                    <w:rPr>
                      <w:lang w:eastAsia="en-US"/>
                    </w:rPr>
                    <w:t>Услуги по сбору, учету и отгрузке 1 тонны металлолома (франко-вагон)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E07EA9" w:rsidRDefault="00E07EA9" w:rsidP="002F306C">
                  <w:pPr>
                    <w:tabs>
                      <w:tab w:val="left" w:pos="9923"/>
                      <w:tab w:val="left" w:pos="10065"/>
                    </w:tabs>
                    <w:spacing w:line="276" w:lineRule="auto"/>
                    <w:jc w:val="center"/>
                    <w:rPr>
                      <w:color w:val="000000"/>
                      <w:lang w:eastAsia="en-US"/>
                    </w:rPr>
                  </w:pPr>
                </w:p>
              </w:tc>
            </w:tr>
            <w:tr w:rsidR="00E07EA9" w:rsidTr="002F306C">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3</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rPr>
                      <w:lang w:eastAsia="en-US"/>
                    </w:rPr>
                  </w:pPr>
                  <w:r>
                    <w:rPr>
                      <w:lang w:eastAsia="en-US"/>
                    </w:rPr>
                    <w:t>Услуги по хранению 1 тонны металлолома в месяц</w:t>
                  </w:r>
                </w:p>
              </w:tc>
              <w:tc>
                <w:tcPr>
                  <w:tcW w:w="1702"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Цветной</w:t>
                  </w:r>
                </w:p>
              </w:tc>
              <w:tc>
                <w:tcPr>
                  <w:tcW w:w="2127" w:type="dxa"/>
                  <w:tcBorders>
                    <w:top w:val="single" w:sz="4" w:space="0" w:color="auto"/>
                    <w:left w:val="single" w:sz="4" w:space="0" w:color="auto"/>
                    <w:bottom w:val="single" w:sz="4" w:space="0" w:color="auto"/>
                    <w:right w:val="single" w:sz="4" w:space="0" w:color="auto"/>
                  </w:tcBorders>
                  <w:vAlign w:val="center"/>
                </w:tcPr>
                <w:p w:rsidR="00E07EA9" w:rsidRDefault="00E07EA9" w:rsidP="002F306C">
                  <w:pPr>
                    <w:tabs>
                      <w:tab w:val="left" w:pos="9923"/>
                      <w:tab w:val="left" w:pos="10065"/>
                    </w:tabs>
                    <w:spacing w:line="276" w:lineRule="auto"/>
                    <w:jc w:val="center"/>
                    <w:rPr>
                      <w:color w:val="000000"/>
                      <w:lang w:eastAsia="en-US"/>
                    </w:rPr>
                  </w:pPr>
                </w:p>
              </w:tc>
            </w:tr>
            <w:tr w:rsidR="00E07EA9" w:rsidTr="002F306C">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4</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rPr>
                      <w:lang w:eastAsia="en-US"/>
                    </w:rPr>
                  </w:pPr>
                  <w:r>
                    <w:rPr>
                      <w:lang w:eastAsia="en-US"/>
                    </w:rPr>
                    <w:t>Услуги по сбору, учету и отгрузке 1 тонны металлолома (франко-склад)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E07EA9" w:rsidRDefault="00E07EA9" w:rsidP="002F306C">
                  <w:pPr>
                    <w:tabs>
                      <w:tab w:val="left" w:pos="9923"/>
                      <w:tab w:val="left" w:pos="10065"/>
                    </w:tabs>
                    <w:spacing w:line="276" w:lineRule="auto"/>
                    <w:jc w:val="center"/>
                    <w:rPr>
                      <w:color w:val="000000"/>
                      <w:lang w:eastAsia="en-US"/>
                    </w:rPr>
                  </w:pPr>
                </w:p>
              </w:tc>
            </w:tr>
            <w:tr w:rsidR="00E07EA9" w:rsidTr="002F306C">
              <w:trPr>
                <w:trHeight w:val="465"/>
              </w:trPr>
              <w:tc>
                <w:tcPr>
                  <w:tcW w:w="657"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5</w:t>
                  </w:r>
                </w:p>
              </w:tc>
              <w:tc>
                <w:tcPr>
                  <w:tcW w:w="5549"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rPr>
                      <w:lang w:eastAsia="en-US"/>
                    </w:rPr>
                  </w:pPr>
                  <w:r>
                    <w:rPr>
                      <w:lang w:eastAsia="en-US"/>
                    </w:rPr>
                    <w:t>Услуги по сбору, учету и отгрузке 1 тонны металлолома (франко-вагон)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E07EA9" w:rsidRDefault="00E07EA9" w:rsidP="002F306C">
                  <w:pPr>
                    <w:tabs>
                      <w:tab w:val="left" w:pos="9923"/>
                      <w:tab w:val="left" w:pos="10065"/>
                    </w:tabs>
                    <w:spacing w:line="276" w:lineRule="auto"/>
                    <w:jc w:val="center"/>
                    <w:rPr>
                      <w:color w:val="000000"/>
                      <w:lang w:eastAsia="en-US"/>
                    </w:rPr>
                  </w:pPr>
                </w:p>
              </w:tc>
            </w:tr>
            <w:tr w:rsidR="00E07EA9" w:rsidTr="002F306C">
              <w:trPr>
                <w:trHeight w:val="255"/>
              </w:trPr>
              <w:tc>
                <w:tcPr>
                  <w:tcW w:w="657"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6</w:t>
                  </w:r>
                </w:p>
              </w:tc>
              <w:tc>
                <w:tcPr>
                  <w:tcW w:w="5549" w:type="dxa"/>
                  <w:tcBorders>
                    <w:top w:val="single" w:sz="4" w:space="0" w:color="auto"/>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rPr>
                      <w:lang w:eastAsia="en-US"/>
                    </w:rPr>
                  </w:pPr>
                  <w:r>
                    <w:rPr>
                      <w:lang w:eastAsia="en-US"/>
                    </w:rPr>
                    <w:t>Услуги по хранению 1 тонны металлолома в месяц</w:t>
                  </w:r>
                </w:p>
              </w:tc>
              <w:tc>
                <w:tcPr>
                  <w:tcW w:w="1702"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rsidR="00E07EA9" w:rsidRDefault="00E07EA9" w:rsidP="002F306C">
                  <w:pPr>
                    <w:tabs>
                      <w:tab w:val="left" w:pos="9923"/>
                      <w:tab w:val="left" w:pos="10065"/>
                    </w:tabs>
                    <w:spacing w:line="276" w:lineRule="auto"/>
                    <w:jc w:val="center"/>
                    <w:rPr>
                      <w:color w:val="000000"/>
                      <w:lang w:eastAsia="en-US"/>
                    </w:rPr>
                  </w:pPr>
                </w:p>
              </w:tc>
            </w:tr>
          </w:tbl>
          <w:p w:rsidR="00E07EA9" w:rsidRDefault="00E07EA9" w:rsidP="002F306C">
            <w:pPr>
              <w:tabs>
                <w:tab w:val="left" w:pos="9923"/>
                <w:tab w:val="left" w:pos="10065"/>
              </w:tabs>
              <w:spacing w:line="276" w:lineRule="auto"/>
              <w:jc w:val="both"/>
              <w:rPr>
                <w:lang w:eastAsia="en-US"/>
              </w:rPr>
            </w:pPr>
          </w:p>
        </w:tc>
      </w:tr>
      <w:tr w:rsidR="00E07EA9" w:rsidTr="002F306C">
        <w:trPr>
          <w:trHeight w:val="735"/>
        </w:trPr>
        <w:tc>
          <w:tcPr>
            <w:tcW w:w="5000" w:type="pct"/>
            <w:gridSpan w:val="5"/>
            <w:vAlign w:val="center"/>
          </w:tcPr>
          <w:p w:rsidR="00E07EA9" w:rsidRDefault="00E07EA9" w:rsidP="002F306C">
            <w:pPr>
              <w:tabs>
                <w:tab w:val="left" w:pos="9923"/>
                <w:tab w:val="left" w:pos="10065"/>
              </w:tabs>
              <w:spacing w:line="276" w:lineRule="auto"/>
              <w:ind w:firstLine="557"/>
              <w:jc w:val="both"/>
              <w:rPr>
                <w:lang w:eastAsia="en-US"/>
              </w:rPr>
            </w:pPr>
          </w:p>
        </w:tc>
      </w:tr>
    </w:tbl>
    <w:p w:rsidR="00E07EA9" w:rsidRDefault="00E07EA9" w:rsidP="00E07EA9">
      <w:pPr>
        <w:rPr>
          <w:bCs/>
          <w:sz w:val="28"/>
          <w:szCs w:val="28"/>
        </w:rPr>
        <w:sectPr w:rsidR="00E07EA9">
          <w:pgSz w:w="15840" w:h="12240" w:orient="landscape"/>
          <w:pgMar w:top="1276" w:right="851" w:bottom="900" w:left="1276" w:header="720" w:footer="720" w:gutter="0"/>
          <w:cols w:space="720"/>
        </w:sectPr>
      </w:pPr>
    </w:p>
    <w:p w:rsidR="00E07EA9" w:rsidRPr="00AB2D74" w:rsidRDefault="00E07EA9" w:rsidP="00E07EA9">
      <w:pPr>
        <w:pStyle w:val="ConsPlusTitle"/>
        <w:spacing w:line="360" w:lineRule="exact"/>
        <w:ind w:left="5387" w:firstLine="850"/>
        <w:rPr>
          <w:b w:val="0"/>
          <w:sz w:val="24"/>
          <w:szCs w:val="24"/>
        </w:rPr>
      </w:pPr>
      <w:r w:rsidRPr="00AB2D74">
        <w:rPr>
          <w:b w:val="0"/>
          <w:sz w:val="24"/>
          <w:szCs w:val="24"/>
        </w:rPr>
        <w:lastRenderedPageBreak/>
        <w:t>Приложение № 2</w:t>
      </w:r>
    </w:p>
    <w:p w:rsidR="00E07EA9" w:rsidRPr="00AB2D74" w:rsidRDefault="00E07EA9" w:rsidP="00E07EA9">
      <w:pPr>
        <w:pStyle w:val="ConsPlusTitle"/>
        <w:spacing w:line="360" w:lineRule="exact"/>
        <w:ind w:left="5387" w:firstLine="850"/>
        <w:rPr>
          <w:b w:val="0"/>
          <w:sz w:val="24"/>
          <w:szCs w:val="24"/>
        </w:rPr>
      </w:pPr>
      <w:r w:rsidRPr="00AB2D74">
        <w:rPr>
          <w:b w:val="0"/>
          <w:sz w:val="24"/>
          <w:szCs w:val="24"/>
        </w:rPr>
        <w:t>к Договору № ___</w:t>
      </w:r>
    </w:p>
    <w:p w:rsidR="00E07EA9" w:rsidRPr="00AB2D74" w:rsidRDefault="00E07EA9" w:rsidP="00E07EA9">
      <w:pPr>
        <w:pStyle w:val="ConsPlusTitle"/>
        <w:spacing w:line="360" w:lineRule="exact"/>
        <w:ind w:left="5387" w:firstLine="850"/>
        <w:rPr>
          <w:b w:val="0"/>
          <w:sz w:val="24"/>
          <w:szCs w:val="24"/>
        </w:rPr>
      </w:pPr>
      <w:r w:rsidRPr="00AB2D74">
        <w:rPr>
          <w:b w:val="0"/>
          <w:sz w:val="24"/>
          <w:szCs w:val="24"/>
        </w:rPr>
        <w:t xml:space="preserve">от «__» _________20___г. </w:t>
      </w:r>
    </w:p>
    <w:p w:rsidR="00E07EA9" w:rsidRDefault="00E07EA9" w:rsidP="00E07EA9">
      <w:pPr>
        <w:pStyle w:val="ConsPlusNonformat"/>
        <w:rPr>
          <w:b/>
          <w:sz w:val="24"/>
          <w:szCs w:val="24"/>
        </w:rPr>
      </w:pPr>
    </w:p>
    <w:p w:rsidR="00E07EA9" w:rsidRDefault="00E07EA9" w:rsidP="00E07EA9">
      <w:pPr>
        <w:pStyle w:val="ConsPlusNonformat"/>
        <w:widowControl/>
        <w:spacing w:line="360" w:lineRule="exact"/>
        <w:jc w:val="center"/>
        <w:rPr>
          <w:rFonts w:ascii="Times New Roman" w:hAnsi="Times New Roman" w:cs="Times New Roman"/>
          <w:sz w:val="24"/>
          <w:szCs w:val="24"/>
        </w:rPr>
      </w:pPr>
      <w:r>
        <w:rPr>
          <w:rFonts w:ascii="Times New Roman" w:hAnsi="Times New Roman" w:cs="Times New Roman"/>
          <w:sz w:val="24"/>
          <w:szCs w:val="24"/>
        </w:rPr>
        <w:t>ФОРМА</w:t>
      </w:r>
    </w:p>
    <w:p w:rsidR="00E07EA9" w:rsidRDefault="00E07EA9" w:rsidP="00E07EA9">
      <w:pPr>
        <w:jc w:val="center"/>
        <w:rPr>
          <w:b/>
          <w:bCs/>
          <w:spacing w:val="100"/>
        </w:rPr>
      </w:pPr>
      <w:r>
        <w:rPr>
          <w:b/>
          <w:bCs/>
          <w:spacing w:val="100"/>
        </w:rPr>
        <w:t xml:space="preserve">РЕЕСТР ОПЕРАТИВНОЙ ОТГРУЗКИ           </w:t>
      </w:r>
    </w:p>
    <w:p w:rsidR="00E07EA9" w:rsidRDefault="00E07EA9" w:rsidP="00E07EA9">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w:t>
      </w:r>
    </w:p>
    <w:p w:rsidR="00E07EA9" w:rsidRDefault="00E07EA9" w:rsidP="00E07EA9">
      <w:pPr>
        <w:ind w:left="6521"/>
        <w:jc w:val="both"/>
        <w:rPr>
          <w:sz w:val="28"/>
          <w:szCs w:val="28"/>
        </w:rPr>
      </w:pPr>
      <w:r>
        <w:t xml:space="preserve">                    (Поставщик)</w:t>
      </w:r>
    </w:p>
    <w:p w:rsidR="00E07EA9" w:rsidRDefault="00E07EA9" w:rsidP="00E07EA9">
      <w:pPr>
        <w:ind w:firstLine="567"/>
        <w:jc w:val="both"/>
        <w:rPr>
          <w:sz w:val="28"/>
          <w:szCs w:val="28"/>
        </w:rPr>
      </w:pPr>
    </w:p>
    <w:p w:rsidR="00E07EA9" w:rsidRDefault="00E07EA9" w:rsidP="00E07EA9">
      <w:pPr>
        <w:ind w:left="-426" w:firstLine="567"/>
        <w:jc w:val="both"/>
      </w:pPr>
      <w:r>
        <w:t>Отгрузку лома и отходов черных (цветных) металлов с предприятий, расположенных на территории _______________  ж.д., на условиях поставки франко-вагон станции отправления (франко-склад поставщика) в _____ 201__ г.  производить  согласно следующим реквизитам:</w:t>
      </w:r>
    </w:p>
    <w:p w:rsidR="00E07EA9" w:rsidRDefault="00E07EA9" w:rsidP="00E07EA9">
      <w:pPr>
        <w:ind w:firstLine="567"/>
        <w:jc w:val="both"/>
      </w:pPr>
    </w:p>
    <w:tbl>
      <w:tblPr>
        <w:tblW w:w="10033" w:type="dxa"/>
        <w:tblInd w:w="-318" w:type="dxa"/>
        <w:tblLook w:val="04A0"/>
      </w:tblPr>
      <w:tblGrid>
        <w:gridCol w:w="1371"/>
        <w:gridCol w:w="2072"/>
        <w:gridCol w:w="1228"/>
        <w:gridCol w:w="1275"/>
        <w:gridCol w:w="1418"/>
        <w:gridCol w:w="1134"/>
        <w:gridCol w:w="1966"/>
      </w:tblGrid>
      <w:tr w:rsidR="00E07EA9" w:rsidTr="002F306C">
        <w:trPr>
          <w:trHeight w:val="30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E07EA9" w:rsidRDefault="00E07EA9" w:rsidP="002F306C">
            <w:pPr>
              <w:spacing w:line="276" w:lineRule="auto"/>
              <w:jc w:val="center"/>
              <w:rPr>
                <w:color w:val="000000"/>
                <w:lang w:eastAsia="en-US"/>
              </w:rPr>
            </w:pPr>
            <w:r>
              <w:rPr>
                <w:color w:val="000000"/>
                <w:lang w:eastAsia="en-US"/>
              </w:rPr>
              <w:t>Поставщик</w:t>
            </w:r>
          </w:p>
        </w:tc>
        <w:tc>
          <w:tcPr>
            <w:tcW w:w="1906" w:type="dxa"/>
            <w:tcBorders>
              <w:top w:val="single" w:sz="4" w:space="0" w:color="auto"/>
              <w:left w:val="nil"/>
              <w:bottom w:val="single" w:sz="4" w:space="0" w:color="auto"/>
              <w:right w:val="single" w:sz="4" w:space="0" w:color="auto"/>
            </w:tcBorders>
            <w:noWrap/>
            <w:vAlign w:val="center"/>
            <w:hideMark/>
          </w:tcPr>
          <w:p w:rsidR="00E07EA9" w:rsidRDefault="00E07EA9" w:rsidP="002F306C">
            <w:pPr>
              <w:spacing w:line="276" w:lineRule="auto"/>
              <w:jc w:val="center"/>
              <w:rPr>
                <w:color w:val="000000"/>
                <w:lang w:eastAsia="en-US"/>
              </w:rPr>
            </w:pPr>
            <w:r>
              <w:rPr>
                <w:color w:val="000000"/>
                <w:lang w:eastAsia="en-US"/>
              </w:rPr>
              <w:t>Грузоотправитель</w:t>
            </w:r>
          </w:p>
        </w:tc>
        <w:tc>
          <w:tcPr>
            <w:tcW w:w="1228" w:type="dxa"/>
            <w:tcBorders>
              <w:top w:val="single" w:sz="4" w:space="0" w:color="auto"/>
              <w:left w:val="nil"/>
              <w:bottom w:val="single" w:sz="4" w:space="0" w:color="auto"/>
              <w:right w:val="single" w:sz="4" w:space="0" w:color="auto"/>
            </w:tcBorders>
            <w:noWrap/>
            <w:vAlign w:val="center"/>
            <w:hideMark/>
          </w:tcPr>
          <w:p w:rsidR="00E07EA9" w:rsidRDefault="00E07EA9" w:rsidP="002F306C">
            <w:pPr>
              <w:spacing w:line="276" w:lineRule="auto"/>
              <w:jc w:val="center"/>
              <w:rPr>
                <w:color w:val="000000"/>
                <w:lang w:eastAsia="en-US"/>
              </w:rPr>
            </w:pPr>
            <w:r>
              <w:rPr>
                <w:color w:val="000000"/>
                <w:lang w:eastAsia="en-US"/>
              </w:rPr>
              <w:t xml:space="preserve">Станция </w:t>
            </w:r>
          </w:p>
        </w:tc>
        <w:tc>
          <w:tcPr>
            <w:tcW w:w="1275" w:type="dxa"/>
            <w:tcBorders>
              <w:top w:val="single" w:sz="4" w:space="0" w:color="auto"/>
              <w:left w:val="nil"/>
              <w:bottom w:val="single" w:sz="4" w:space="0" w:color="auto"/>
              <w:right w:val="single" w:sz="4" w:space="0" w:color="auto"/>
            </w:tcBorders>
            <w:noWrap/>
            <w:vAlign w:val="center"/>
            <w:hideMark/>
          </w:tcPr>
          <w:p w:rsidR="00E07EA9" w:rsidRDefault="00E07EA9" w:rsidP="002F306C">
            <w:pPr>
              <w:spacing w:line="276" w:lineRule="auto"/>
              <w:jc w:val="center"/>
              <w:rPr>
                <w:color w:val="000000"/>
                <w:lang w:eastAsia="en-US"/>
              </w:rPr>
            </w:pPr>
            <w:r>
              <w:rPr>
                <w:color w:val="000000"/>
                <w:lang w:eastAsia="en-US"/>
              </w:rPr>
              <w:t>Область</w:t>
            </w:r>
          </w:p>
        </w:tc>
        <w:tc>
          <w:tcPr>
            <w:tcW w:w="1418" w:type="dxa"/>
            <w:tcBorders>
              <w:top w:val="single" w:sz="4" w:space="0" w:color="auto"/>
              <w:left w:val="nil"/>
              <w:bottom w:val="single" w:sz="4" w:space="0" w:color="auto"/>
              <w:right w:val="single" w:sz="4" w:space="0" w:color="auto"/>
            </w:tcBorders>
            <w:noWrap/>
            <w:vAlign w:val="center"/>
            <w:hideMark/>
          </w:tcPr>
          <w:p w:rsidR="00E07EA9" w:rsidRDefault="00E07EA9" w:rsidP="002F306C">
            <w:pPr>
              <w:spacing w:line="276" w:lineRule="auto"/>
              <w:jc w:val="center"/>
              <w:rPr>
                <w:color w:val="000000"/>
                <w:lang w:eastAsia="en-US"/>
              </w:rPr>
            </w:pPr>
            <w:r>
              <w:rPr>
                <w:color w:val="000000"/>
                <w:lang w:eastAsia="en-US"/>
              </w:rPr>
              <w:t>Категория лома</w:t>
            </w:r>
          </w:p>
        </w:tc>
        <w:tc>
          <w:tcPr>
            <w:tcW w:w="1134" w:type="dxa"/>
            <w:tcBorders>
              <w:top w:val="single" w:sz="4" w:space="0" w:color="auto"/>
              <w:left w:val="nil"/>
              <w:bottom w:val="single" w:sz="4" w:space="0" w:color="auto"/>
              <w:right w:val="single" w:sz="4" w:space="0" w:color="auto"/>
            </w:tcBorders>
            <w:noWrap/>
            <w:vAlign w:val="center"/>
            <w:hideMark/>
          </w:tcPr>
          <w:p w:rsidR="00E07EA9" w:rsidRDefault="00E07EA9" w:rsidP="002F306C">
            <w:pPr>
              <w:spacing w:line="276" w:lineRule="auto"/>
              <w:jc w:val="center"/>
              <w:rPr>
                <w:color w:val="000000"/>
                <w:lang w:eastAsia="en-US"/>
              </w:rPr>
            </w:pPr>
            <w:r>
              <w:rPr>
                <w:color w:val="000000"/>
                <w:lang w:eastAsia="en-US"/>
              </w:rPr>
              <w:t>Объем, тонн</w:t>
            </w:r>
          </w:p>
        </w:tc>
        <w:tc>
          <w:tcPr>
            <w:tcW w:w="1796" w:type="dxa"/>
            <w:tcBorders>
              <w:top w:val="single" w:sz="4" w:space="0" w:color="auto"/>
              <w:left w:val="nil"/>
              <w:bottom w:val="single" w:sz="4" w:space="0" w:color="auto"/>
              <w:right w:val="single" w:sz="4" w:space="0" w:color="auto"/>
            </w:tcBorders>
            <w:noWrap/>
            <w:vAlign w:val="center"/>
            <w:hideMark/>
          </w:tcPr>
          <w:p w:rsidR="00E07EA9" w:rsidRDefault="00E07EA9" w:rsidP="002F306C">
            <w:pPr>
              <w:spacing w:line="276" w:lineRule="auto"/>
              <w:jc w:val="center"/>
              <w:rPr>
                <w:color w:val="000000"/>
                <w:lang w:eastAsia="en-US"/>
              </w:rPr>
            </w:pPr>
            <w:r>
              <w:rPr>
                <w:color w:val="000000"/>
                <w:lang w:eastAsia="en-US"/>
              </w:rPr>
              <w:t>Грузополучатель</w:t>
            </w:r>
          </w:p>
        </w:tc>
      </w:tr>
      <w:tr w:rsidR="00E07EA9" w:rsidTr="002F306C">
        <w:trPr>
          <w:trHeight w:val="300"/>
        </w:trPr>
        <w:tc>
          <w:tcPr>
            <w:tcW w:w="1276" w:type="dxa"/>
            <w:tcBorders>
              <w:top w:val="nil"/>
              <w:left w:val="single" w:sz="4" w:space="0" w:color="auto"/>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906" w:type="dxa"/>
            <w:tcBorders>
              <w:top w:val="nil"/>
              <w:left w:val="nil"/>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228" w:type="dxa"/>
            <w:tcBorders>
              <w:top w:val="nil"/>
              <w:left w:val="nil"/>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275"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418"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134"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796"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r>
      <w:tr w:rsidR="00E07EA9" w:rsidTr="002F306C">
        <w:trPr>
          <w:trHeight w:val="300"/>
        </w:trPr>
        <w:tc>
          <w:tcPr>
            <w:tcW w:w="1276" w:type="dxa"/>
            <w:tcBorders>
              <w:top w:val="nil"/>
              <w:left w:val="single" w:sz="4" w:space="0" w:color="auto"/>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906" w:type="dxa"/>
            <w:tcBorders>
              <w:top w:val="nil"/>
              <w:left w:val="nil"/>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228" w:type="dxa"/>
            <w:tcBorders>
              <w:top w:val="nil"/>
              <w:left w:val="nil"/>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275"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418"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134"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796"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r>
      <w:tr w:rsidR="00E07EA9" w:rsidTr="002F306C">
        <w:trPr>
          <w:trHeight w:val="300"/>
        </w:trPr>
        <w:tc>
          <w:tcPr>
            <w:tcW w:w="1276" w:type="dxa"/>
            <w:tcBorders>
              <w:top w:val="nil"/>
              <w:left w:val="single" w:sz="4" w:space="0" w:color="auto"/>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906" w:type="dxa"/>
            <w:tcBorders>
              <w:top w:val="nil"/>
              <w:left w:val="nil"/>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228" w:type="dxa"/>
            <w:tcBorders>
              <w:top w:val="nil"/>
              <w:left w:val="nil"/>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275"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418"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134"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796"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r>
      <w:tr w:rsidR="00E07EA9" w:rsidTr="002F306C">
        <w:trPr>
          <w:trHeight w:val="300"/>
        </w:trPr>
        <w:tc>
          <w:tcPr>
            <w:tcW w:w="1276" w:type="dxa"/>
            <w:tcBorders>
              <w:top w:val="nil"/>
              <w:left w:val="single" w:sz="4" w:space="0" w:color="auto"/>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906" w:type="dxa"/>
            <w:tcBorders>
              <w:top w:val="nil"/>
              <w:left w:val="nil"/>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228" w:type="dxa"/>
            <w:tcBorders>
              <w:top w:val="nil"/>
              <w:left w:val="nil"/>
              <w:bottom w:val="single" w:sz="4" w:space="0" w:color="auto"/>
              <w:right w:val="single" w:sz="4" w:space="0" w:color="auto"/>
            </w:tcBorders>
            <w:noWrap/>
            <w:vAlign w:val="center"/>
          </w:tcPr>
          <w:p w:rsidR="00E07EA9" w:rsidRDefault="00E07EA9" w:rsidP="002F306C">
            <w:pPr>
              <w:spacing w:line="276" w:lineRule="auto"/>
              <w:rPr>
                <w:rFonts w:ascii="Calibri" w:hAnsi="Calibri"/>
                <w:color w:val="000000"/>
                <w:lang w:eastAsia="en-US"/>
              </w:rPr>
            </w:pPr>
          </w:p>
        </w:tc>
        <w:tc>
          <w:tcPr>
            <w:tcW w:w="1275"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418"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134"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c>
          <w:tcPr>
            <w:tcW w:w="1796" w:type="dxa"/>
            <w:tcBorders>
              <w:top w:val="nil"/>
              <w:left w:val="nil"/>
              <w:bottom w:val="single" w:sz="4" w:space="0" w:color="auto"/>
              <w:right w:val="single" w:sz="4" w:space="0" w:color="auto"/>
            </w:tcBorders>
            <w:noWrap/>
            <w:vAlign w:val="center"/>
          </w:tcPr>
          <w:p w:rsidR="00E07EA9" w:rsidRDefault="00E07EA9" w:rsidP="002F306C">
            <w:pPr>
              <w:spacing w:line="276" w:lineRule="auto"/>
              <w:jc w:val="center"/>
              <w:rPr>
                <w:rFonts w:ascii="Calibri" w:hAnsi="Calibri"/>
                <w:color w:val="000000"/>
                <w:lang w:eastAsia="en-US"/>
              </w:rPr>
            </w:pPr>
          </w:p>
        </w:tc>
      </w:tr>
    </w:tbl>
    <w:p w:rsidR="00E07EA9" w:rsidRDefault="00E07EA9" w:rsidP="00E07EA9">
      <w:pPr>
        <w:spacing w:line="360" w:lineRule="exact"/>
        <w:ind w:firstLine="851"/>
        <w:jc w:val="center"/>
      </w:pPr>
      <w:r>
        <w:t>Реквизиты грузополучателя:</w:t>
      </w:r>
    </w:p>
    <w:p w:rsidR="00E07EA9" w:rsidRDefault="00E07EA9" w:rsidP="00E07EA9">
      <w:pPr>
        <w:ind w:firstLine="567"/>
        <w:jc w:val="both"/>
      </w:pPr>
      <w:r>
        <w:t>Грузополучатель: _____________________</w:t>
      </w:r>
    </w:p>
    <w:p w:rsidR="00E07EA9" w:rsidRDefault="00E07EA9" w:rsidP="00E07EA9">
      <w:pPr>
        <w:ind w:firstLine="567"/>
        <w:jc w:val="both"/>
      </w:pPr>
      <w:r>
        <w:t>Почтовый адрес:   _____________________</w:t>
      </w:r>
    </w:p>
    <w:p w:rsidR="00E07EA9" w:rsidRDefault="00E07EA9" w:rsidP="00E07EA9">
      <w:pPr>
        <w:ind w:firstLine="567"/>
        <w:jc w:val="both"/>
      </w:pPr>
      <w:r>
        <w:t>Юридический адрес: ___________________</w:t>
      </w:r>
    </w:p>
    <w:p w:rsidR="00E07EA9" w:rsidRDefault="00E07EA9" w:rsidP="00E07EA9">
      <w:pPr>
        <w:ind w:firstLine="567"/>
        <w:jc w:val="both"/>
      </w:pPr>
      <w:r>
        <w:t>Контактное лицо: _____________________</w:t>
      </w:r>
    </w:p>
    <w:p w:rsidR="00E07EA9" w:rsidRDefault="00E07EA9" w:rsidP="00E07EA9">
      <w:pPr>
        <w:ind w:firstLine="567"/>
        <w:jc w:val="both"/>
      </w:pPr>
      <w:r>
        <w:t>Номер телефона:__________________</w:t>
      </w:r>
    </w:p>
    <w:p w:rsidR="00E07EA9" w:rsidRDefault="00E07EA9" w:rsidP="00E07EA9">
      <w:pPr>
        <w:ind w:firstLine="567"/>
        <w:jc w:val="both"/>
      </w:pPr>
      <w:r>
        <w:t>____________________________________</w:t>
      </w:r>
    </w:p>
    <w:p w:rsidR="00E07EA9" w:rsidRDefault="00E07EA9" w:rsidP="00E07EA9">
      <w:pPr>
        <w:ind w:firstLine="567"/>
        <w:jc w:val="both"/>
      </w:pPr>
      <w:r>
        <w:t>(указываются все необходимые реквизиты)</w:t>
      </w:r>
    </w:p>
    <w:p w:rsidR="00E07EA9" w:rsidRDefault="00E07EA9" w:rsidP="00E07EA9">
      <w:pPr>
        <w:pStyle w:val="aa"/>
        <w:jc w:val="center"/>
      </w:pPr>
    </w:p>
    <w:p w:rsidR="00E07EA9" w:rsidRDefault="00E07EA9" w:rsidP="00E07EA9">
      <w:pPr>
        <w:ind w:firstLine="567"/>
      </w:pPr>
      <w:r>
        <w:t xml:space="preserve">Вывоз лома со склада грузоотправителя будет производиться транспортом и за счет грузополучателя. </w:t>
      </w:r>
    </w:p>
    <w:p w:rsidR="00E07EA9" w:rsidRDefault="00E07EA9" w:rsidP="00E07EA9">
      <w:pPr>
        <w:ind w:firstLine="567"/>
        <w:rPr>
          <w:i/>
        </w:rPr>
      </w:pPr>
      <w:r>
        <w:rPr>
          <w:i/>
        </w:rPr>
        <w:t>или</w:t>
      </w:r>
    </w:p>
    <w:p w:rsidR="00E07EA9" w:rsidRDefault="00E07EA9" w:rsidP="00E07EA9">
      <w:pPr>
        <w:ind w:firstLine="567"/>
      </w:pPr>
      <w:r>
        <w:t xml:space="preserve">Заказ вагонов и </w:t>
      </w:r>
      <w:proofErr w:type="gramStart"/>
      <w:r>
        <w:t>плательщик  ж</w:t>
      </w:r>
      <w:proofErr w:type="gramEnd"/>
      <w:r>
        <w:t>.д. тарифа:____________________________</w:t>
      </w:r>
    </w:p>
    <w:p w:rsidR="00E07EA9" w:rsidRDefault="00E07EA9" w:rsidP="00E07EA9">
      <w:pPr>
        <w:ind w:left="4248" w:right="-426"/>
      </w:pPr>
      <w:r>
        <w:t xml:space="preserve"> (наименование организации, № ЕЛС и прочие реквизиты)</w:t>
      </w:r>
    </w:p>
    <w:p w:rsidR="00E07EA9" w:rsidRDefault="00E07EA9" w:rsidP="00E07EA9">
      <w:pPr>
        <w:ind w:firstLine="567"/>
      </w:pPr>
    </w:p>
    <w:p w:rsidR="00E07EA9" w:rsidRDefault="00E07EA9" w:rsidP="00E07EA9">
      <w:pPr>
        <w:jc w:val="both"/>
      </w:pPr>
      <w:r>
        <w:t>____________________</w:t>
      </w:r>
      <w:r>
        <w:tab/>
      </w:r>
      <w:r>
        <w:tab/>
      </w:r>
      <w:r>
        <w:tab/>
      </w:r>
      <w:r>
        <w:tab/>
      </w:r>
      <w:r>
        <w:tab/>
      </w:r>
      <w:r>
        <w:tab/>
        <w:t xml:space="preserve">      /_______________/</w:t>
      </w:r>
    </w:p>
    <w:p w:rsidR="00E07EA9" w:rsidRDefault="00E07EA9" w:rsidP="00E07EA9">
      <w:pPr>
        <w:jc w:val="center"/>
      </w:pPr>
      <w:r>
        <w:t>(Должность)</w:t>
      </w:r>
      <w:r>
        <w:tab/>
      </w:r>
      <w:r>
        <w:tab/>
      </w:r>
      <w:r>
        <w:tab/>
      </w:r>
      <w:r>
        <w:tab/>
      </w:r>
      <w:r>
        <w:tab/>
      </w:r>
      <w:r>
        <w:tab/>
      </w:r>
      <w:r>
        <w:tab/>
      </w:r>
      <w:r>
        <w:tab/>
      </w:r>
      <w:r>
        <w:tab/>
        <w:t xml:space="preserve"> (Ф.И.О.)</w:t>
      </w:r>
    </w:p>
    <w:p w:rsidR="00E07EA9" w:rsidRDefault="00E07EA9" w:rsidP="00E07EA9">
      <w:pPr>
        <w:ind w:right="-682"/>
        <w:jc w:val="both"/>
      </w:pPr>
    </w:p>
    <w:p w:rsidR="00E07EA9" w:rsidRDefault="00E07EA9" w:rsidP="00E07EA9">
      <w:pPr>
        <w:ind w:right="-682"/>
        <w:jc w:val="both"/>
      </w:pPr>
      <w:r>
        <w:t>Исх. №____ от «____» ______ 201__г.</w:t>
      </w:r>
    </w:p>
    <w:p w:rsidR="00E07EA9" w:rsidRDefault="00E07EA9" w:rsidP="00E07EA9">
      <w:pPr>
        <w:ind w:right="-682"/>
        <w:jc w:val="both"/>
      </w:pPr>
      <w:r>
        <w:t>______________________________</w:t>
      </w:r>
      <w:r>
        <w:tab/>
      </w:r>
      <w:r>
        <w:tab/>
      </w:r>
      <w:r>
        <w:tab/>
      </w:r>
      <w:r>
        <w:tab/>
      </w:r>
      <w:r>
        <w:tab/>
      </w:r>
      <w:r>
        <w:tab/>
      </w:r>
      <w:r>
        <w:tab/>
      </w:r>
      <w:r>
        <w:tab/>
      </w:r>
      <w:r>
        <w:tab/>
      </w:r>
      <w:r>
        <w:tab/>
        <w:t>(Ф.И.О. исполнителя)</w:t>
      </w:r>
    </w:p>
    <w:p w:rsidR="00E07EA9" w:rsidRDefault="00E07EA9" w:rsidP="00E07EA9">
      <w:r>
        <w:t>Тел. __________________________</w:t>
      </w:r>
    </w:p>
    <w:p w:rsidR="00E07EA9" w:rsidRDefault="00E07EA9" w:rsidP="00E07EA9">
      <w:pPr>
        <w:jc w:val="both"/>
        <w:rPr>
          <w:b/>
        </w:rPr>
      </w:pPr>
      <w:r>
        <w:rPr>
          <w:b/>
        </w:rPr>
        <w:t>Поставщик</w:t>
      </w:r>
      <w:r>
        <w:rPr>
          <w:b/>
        </w:rPr>
        <w:tab/>
      </w:r>
      <w:r>
        <w:rPr>
          <w:b/>
        </w:rPr>
        <w:tab/>
      </w:r>
      <w:r>
        <w:rPr>
          <w:b/>
        </w:rPr>
        <w:tab/>
      </w:r>
      <w:r>
        <w:rPr>
          <w:b/>
        </w:rPr>
        <w:tab/>
      </w:r>
      <w:r>
        <w:rPr>
          <w:b/>
        </w:rPr>
        <w:tab/>
      </w:r>
      <w:r>
        <w:rPr>
          <w:b/>
        </w:rPr>
        <w:tab/>
        <w:t>Покупатель</w:t>
      </w:r>
    </w:p>
    <w:p w:rsidR="00E07EA9" w:rsidRDefault="00E07EA9" w:rsidP="00E07EA9">
      <w:pPr>
        <w:tabs>
          <w:tab w:val="left" w:pos="7200"/>
          <w:tab w:val="left" w:pos="13500"/>
        </w:tabs>
        <w:spacing w:line="360" w:lineRule="exact"/>
        <w:jc w:val="both"/>
      </w:pPr>
      <w:r>
        <w:rPr>
          <w:b/>
        </w:rPr>
        <w:t>_______________</w:t>
      </w:r>
      <w:r>
        <w:t xml:space="preserve"> </w:t>
      </w:r>
      <w:proofErr w:type="spellStart"/>
      <w:r>
        <w:t>Д.А.Костыренко</w:t>
      </w:r>
      <w:proofErr w:type="spellEnd"/>
      <w:r>
        <w:t xml:space="preserve">                     _______________ </w:t>
      </w:r>
    </w:p>
    <w:p w:rsidR="00E07EA9" w:rsidRDefault="00E07EA9" w:rsidP="00E07EA9">
      <w:pPr>
        <w:sectPr w:rsidR="00E07EA9">
          <w:pgSz w:w="12240" w:h="15840"/>
          <w:pgMar w:top="851" w:right="900" w:bottom="1276" w:left="1276" w:header="720" w:footer="720" w:gutter="0"/>
          <w:cols w:space="720"/>
        </w:sectPr>
      </w:pPr>
    </w:p>
    <w:p w:rsidR="00E07EA9" w:rsidRPr="00AB2D74" w:rsidRDefault="00E07EA9" w:rsidP="00E07EA9">
      <w:pPr>
        <w:pStyle w:val="ConsPlusTitle"/>
        <w:spacing w:line="360" w:lineRule="exact"/>
        <w:ind w:left="5387" w:firstLine="4819"/>
        <w:rPr>
          <w:b w:val="0"/>
          <w:sz w:val="24"/>
          <w:szCs w:val="24"/>
        </w:rPr>
      </w:pPr>
      <w:r>
        <w:rPr>
          <w:b w:val="0"/>
          <w:sz w:val="24"/>
          <w:szCs w:val="24"/>
        </w:rPr>
        <w:lastRenderedPageBreak/>
        <w:t>Приложение № 3</w:t>
      </w:r>
    </w:p>
    <w:p w:rsidR="00E07EA9" w:rsidRPr="00AB2D74" w:rsidRDefault="00E07EA9" w:rsidP="00E07EA9">
      <w:pPr>
        <w:pStyle w:val="ConsPlusTitle"/>
        <w:spacing w:line="360" w:lineRule="exact"/>
        <w:ind w:left="5387" w:firstLine="4819"/>
        <w:rPr>
          <w:b w:val="0"/>
          <w:sz w:val="24"/>
          <w:szCs w:val="24"/>
        </w:rPr>
      </w:pPr>
      <w:r w:rsidRPr="00AB2D74">
        <w:rPr>
          <w:b w:val="0"/>
          <w:sz w:val="24"/>
          <w:szCs w:val="24"/>
        </w:rPr>
        <w:t>к Договору № ___</w:t>
      </w:r>
    </w:p>
    <w:p w:rsidR="00E07EA9" w:rsidRPr="00AB2D74" w:rsidRDefault="00E07EA9" w:rsidP="00E07EA9">
      <w:pPr>
        <w:pStyle w:val="ConsPlusTitle"/>
        <w:spacing w:line="360" w:lineRule="exact"/>
        <w:ind w:left="5387" w:firstLine="4819"/>
        <w:rPr>
          <w:b w:val="0"/>
          <w:sz w:val="24"/>
          <w:szCs w:val="24"/>
        </w:rPr>
      </w:pPr>
      <w:r w:rsidRPr="00AB2D74">
        <w:rPr>
          <w:b w:val="0"/>
          <w:sz w:val="24"/>
          <w:szCs w:val="24"/>
        </w:rPr>
        <w:t xml:space="preserve">от «__» _________20___г. </w:t>
      </w:r>
    </w:p>
    <w:p w:rsidR="00E07EA9" w:rsidRDefault="00E07EA9" w:rsidP="00E07EA9">
      <w:pPr>
        <w:tabs>
          <w:tab w:val="left" w:pos="9923"/>
          <w:tab w:val="left" w:pos="10065"/>
        </w:tabs>
        <w:jc w:val="right"/>
        <w:rPr>
          <w:b/>
        </w:rPr>
      </w:pPr>
    </w:p>
    <w:p w:rsidR="00E07EA9" w:rsidRDefault="00E07EA9" w:rsidP="00E07EA9">
      <w:pPr>
        <w:tabs>
          <w:tab w:val="left" w:pos="9923"/>
          <w:tab w:val="left" w:pos="10065"/>
        </w:tabs>
        <w:jc w:val="center"/>
        <w:rPr>
          <w:b/>
        </w:rPr>
      </w:pPr>
      <w:r>
        <w:rPr>
          <w:b/>
        </w:rPr>
        <w:t>Форма</w:t>
      </w:r>
    </w:p>
    <w:p w:rsidR="00E07EA9" w:rsidRDefault="00E07EA9" w:rsidP="00E07EA9">
      <w:pPr>
        <w:tabs>
          <w:tab w:val="left" w:pos="9923"/>
          <w:tab w:val="left" w:pos="10065"/>
        </w:tabs>
        <w:jc w:val="center"/>
        <w:rPr>
          <w:b/>
        </w:rPr>
      </w:pPr>
      <w:r>
        <w:rPr>
          <w:b/>
        </w:rPr>
        <w:t>Акта  оказанных услуг</w:t>
      </w:r>
    </w:p>
    <w:p w:rsidR="00E07EA9" w:rsidRDefault="00E07EA9" w:rsidP="00E07EA9">
      <w:pPr>
        <w:tabs>
          <w:tab w:val="left" w:pos="9923"/>
          <w:tab w:val="left" w:pos="10065"/>
        </w:tabs>
        <w:jc w:val="center"/>
        <w:rPr>
          <w:b/>
        </w:rPr>
      </w:pPr>
      <w:r>
        <w:rPr>
          <w:b/>
        </w:rPr>
        <w:t xml:space="preserve"> № _____ от «___»  __________ 201__ г.</w:t>
      </w:r>
    </w:p>
    <w:p w:rsidR="00E07EA9" w:rsidRDefault="00E07EA9" w:rsidP="00E07EA9">
      <w:pPr>
        <w:tabs>
          <w:tab w:val="left" w:pos="9923"/>
          <w:tab w:val="left" w:pos="10065"/>
        </w:tabs>
        <w:jc w:val="both"/>
      </w:pPr>
    </w:p>
    <w:p w:rsidR="00E07EA9" w:rsidRDefault="00E07EA9" w:rsidP="00E07EA9">
      <w:pPr>
        <w:tabs>
          <w:tab w:val="left" w:pos="9923"/>
          <w:tab w:val="left" w:pos="10065"/>
        </w:tabs>
        <w:ind w:firstLine="708"/>
        <w:jc w:val="both"/>
      </w:pPr>
      <w:r>
        <w:t>Мы, нижеподписавшиеся, представитель Исполнителя в лице ______________, действующего на основании ______________ с одной стороны, и представитель Заказчика, в лице __________, действующего на основании ______________ в соответствии с договором __________ составили настоящий акт о том, что Исполнитель в период ___________ сдал, а Заказчик принял услуги, оказанные в соответствии с настоящим Договором.</w:t>
      </w:r>
    </w:p>
    <w:p w:rsidR="00E07EA9" w:rsidRDefault="00E07EA9" w:rsidP="00E07EA9">
      <w:pPr>
        <w:tabs>
          <w:tab w:val="left" w:pos="9923"/>
          <w:tab w:val="left" w:pos="10065"/>
        </w:tabs>
        <w:ind w:firstLine="708"/>
        <w:jc w:val="both"/>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200"/>
        <w:gridCol w:w="1341"/>
        <w:gridCol w:w="1875"/>
        <w:gridCol w:w="1876"/>
        <w:gridCol w:w="2948"/>
        <w:gridCol w:w="1609"/>
        <w:gridCol w:w="1207"/>
        <w:gridCol w:w="1609"/>
      </w:tblGrid>
      <w:tr w:rsidR="00E07EA9" w:rsidTr="002F306C">
        <w:trPr>
          <w:trHeight w:val="763"/>
        </w:trPr>
        <w:tc>
          <w:tcPr>
            <w:tcW w:w="511"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9923"/>
                <w:tab w:val="left" w:pos="10065"/>
              </w:tabs>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200"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Дата оказания услуг</w:t>
            </w:r>
          </w:p>
        </w:tc>
        <w:tc>
          <w:tcPr>
            <w:tcW w:w="1341"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9923"/>
                <w:tab w:val="left" w:pos="10065"/>
              </w:tabs>
              <w:spacing w:line="276" w:lineRule="auto"/>
              <w:jc w:val="center"/>
              <w:rPr>
                <w:lang w:eastAsia="en-US"/>
              </w:rPr>
            </w:pPr>
            <w:r>
              <w:rPr>
                <w:lang w:eastAsia="en-US"/>
              </w:rPr>
              <w:t>Перечень оказанных услуг</w:t>
            </w:r>
          </w:p>
        </w:tc>
        <w:tc>
          <w:tcPr>
            <w:tcW w:w="1876" w:type="dxa"/>
            <w:tcBorders>
              <w:top w:val="single" w:sz="4" w:space="0" w:color="auto"/>
              <w:left w:val="single" w:sz="4" w:space="0" w:color="auto"/>
              <w:bottom w:val="single" w:sz="4" w:space="0" w:color="auto"/>
              <w:right w:val="single" w:sz="4" w:space="0" w:color="auto"/>
            </w:tcBorders>
            <w:vAlign w:val="center"/>
            <w:hideMark/>
          </w:tcPr>
          <w:p w:rsidR="00E07EA9" w:rsidRDefault="00E07EA9" w:rsidP="002F306C">
            <w:pPr>
              <w:tabs>
                <w:tab w:val="left" w:pos="9923"/>
                <w:tab w:val="left" w:pos="10065"/>
              </w:tabs>
              <w:spacing w:line="276" w:lineRule="auto"/>
              <w:jc w:val="center"/>
              <w:rPr>
                <w:lang w:eastAsia="en-US"/>
              </w:rPr>
            </w:pPr>
            <w:r>
              <w:rPr>
                <w:lang w:eastAsia="en-US"/>
              </w:rPr>
              <w:t>№ и дата ж.д. квитанции о приеме груза или приемо-сдаточного акта</w:t>
            </w:r>
          </w:p>
        </w:tc>
        <w:tc>
          <w:tcPr>
            <w:tcW w:w="1877"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9923"/>
                <w:tab w:val="left" w:pos="10065"/>
              </w:tabs>
              <w:spacing w:line="276" w:lineRule="auto"/>
              <w:jc w:val="center"/>
              <w:rPr>
                <w:lang w:eastAsia="en-US"/>
              </w:rPr>
            </w:pPr>
            <w:r>
              <w:rPr>
                <w:lang w:eastAsia="en-US"/>
              </w:rPr>
              <w:t>Объем металлолома       (вес нетто, т)</w:t>
            </w:r>
          </w:p>
        </w:tc>
        <w:tc>
          <w:tcPr>
            <w:tcW w:w="2949"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9923"/>
                <w:tab w:val="left" w:pos="10065"/>
              </w:tabs>
              <w:spacing w:line="276" w:lineRule="auto"/>
              <w:jc w:val="center"/>
              <w:rPr>
                <w:lang w:eastAsia="en-US"/>
              </w:rPr>
            </w:pPr>
            <w:r>
              <w:rPr>
                <w:lang w:eastAsia="en-US"/>
              </w:rPr>
              <w:t xml:space="preserve">Стоимость оказанных услуг на 1 т. Металлолома </w:t>
            </w:r>
            <w:r>
              <w:rPr>
                <w:bCs/>
                <w:lang w:eastAsia="en-US"/>
              </w:rPr>
              <w:t>в соответствии с п. 3.1. Договора</w:t>
            </w:r>
          </w:p>
        </w:tc>
        <w:tc>
          <w:tcPr>
            <w:tcW w:w="1609"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9923"/>
                <w:tab w:val="left" w:pos="10065"/>
              </w:tabs>
              <w:spacing w:line="276" w:lineRule="auto"/>
              <w:jc w:val="center"/>
              <w:rPr>
                <w:lang w:eastAsia="en-US"/>
              </w:rPr>
            </w:pPr>
            <w:r>
              <w:rPr>
                <w:lang w:eastAsia="en-US"/>
              </w:rPr>
              <w:t>Общая стоимость,</w:t>
            </w:r>
          </w:p>
          <w:p w:rsidR="00E07EA9" w:rsidRDefault="00E07EA9" w:rsidP="002F306C">
            <w:pPr>
              <w:tabs>
                <w:tab w:val="left" w:pos="9923"/>
                <w:tab w:val="left" w:pos="10065"/>
              </w:tabs>
              <w:spacing w:line="276" w:lineRule="auto"/>
              <w:jc w:val="center"/>
              <w:rPr>
                <w:lang w:eastAsia="en-US"/>
              </w:rPr>
            </w:pPr>
            <w:r>
              <w:rPr>
                <w:lang w:eastAsia="en-US"/>
              </w:rPr>
              <w:t>руб. без НДС</w:t>
            </w:r>
          </w:p>
        </w:tc>
        <w:tc>
          <w:tcPr>
            <w:tcW w:w="1207"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9923"/>
                <w:tab w:val="left" w:pos="10065"/>
              </w:tabs>
              <w:spacing w:line="276" w:lineRule="auto"/>
              <w:jc w:val="center"/>
              <w:rPr>
                <w:lang w:eastAsia="en-US"/>
              </w:rPr>
            </w:pPr>
            <w:r>
              <w:rPr>
                <w:lang w:eastAsia="en-US"/>
              </w:rPr>
              <w:t>Сумма НДС, руб.</w:t>
            </w:r>
          </w:p>
        </w:tc>
        <w:tc>
          <w:tcPr>
            <w:tcW w:w="1609" w:type="dxa"/>
            <w:tcBorders>
              <w:top w:val="single" w:sz="4" w:space="0" w:color="auto"/>
              <w:left w:val="single" w:sz="4" w:space="0" w:color="auto"/>
              <w:bottom w:val="single" w:sz="4" w:space="0" w:color="auto"/>
              <w:right w:val="single" w:sz="4" w:space="0" w:color="auto"/>
            </w:tcBorders>
            <w:hideMark/>
          </w:tcPr>
          <w:p w:rsidR="00E07EA9" w:rsidRDefault="00E07EA9" w:rsidP="002F306C">
            <w:pPr>
              <w:tabs>
                <w:tab w:val="left" w:pos="9923"/>
                <w:tab w:val="left" w:pos="10065"/>
              </w:tabs>
              <w:spacing w:line="276" w:lineRule="auto"/>
              <w:jc w:val="center"/>
              <w:rPr>
                <w:lang w:eastAsia="en-US"/>
              </w:rPr>
            </w:pPr>
            <w:r>
              <w:rPr>
                <w:lang w:eastAsia="en-US"/>
              </w:rPr>
              <w:t>Общая стоимость, руб. с НДС</w:t>
            </w:r>
          </w:p>
        </w:tc>
      </w:tr>
      <w:tr w:rsidR="00E07EA9" w:rsidTr="002F306C">
        <w:trPr>
          <w:trHeight w:val="460"/>
        </w:trPr>
        <w:tc>
          <w:tcPr>
            <w:tcW w:w="511"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center"/>
              <w:rPr>
                <w:lang w:eastAsia="en-US"/>
              </w:rPr>
            </w:pPr>
          </w:p>
        </w:tc>
        <w:tc>
          <w:tcPr>
            <w:tcW w:w="1200"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rPr>
                <w:lang w:eastAsia="en-US"/>
              </w:rPr>
            </w:pPr>
          </w:p>
        </w:tc>
        <w:tc>
          <w:tcPr>
            <w:tcW w:w="1341"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rPr>
                <w:lang w:eastAsia="en-US"/>
              </w:rPr>
            </w:pPr>
          </w:p>
        </w:tc>
        <w:tc>
          <w:tcPr>
            <w:tcW w:w="1876"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1877"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2949"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1609"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1207"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1609"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r>
      <w:tr w:rsidR="00E07EA9" w:rsidTr="002F306C">
        <w:trPr>
          <w:trHeight w:val="460"/>
        </w:trPr>
        <w:tc>
          <w:tcPr>
            <w:tcW w:w="511"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center"/>
              <w:rPr>
                <w:lang w:eastAsia="en-US"/>
              </w:rPr>
            </w:pPr>
          </w:p>
        </w:tc>
        <w:tc>
          <w:tcPr>
            <w:tcW w:w="1200"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rPr>
                <w:lang w:eastAsia="en-US"/>
              </w:rPr>
            </w:pPr>
          </w:p>
        </w:tc>
        <w:tc>
          <w:tcPr>
            <w:tcW w:w="1341"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rPr>
                <w:lang w:eastAsia="en-US"/>
              </w:rPr>
            </w:pPr>
          </w:p>
        </w:tc>
        <w:tc>
          <w:tcPr>
            <w:tcW w:w="1876"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1877"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2949"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1609"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1207"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c>
          <w:tcPr>
            <w:tcW w:w="1609" w:type="dxa"/>
            <w:tcBorders>
              <w:top w:val="single" w:sz="4" w:space="0" w:color="auto"/>
              <w:left w:val="single" w:sz="4" w:space="0" w:color="auto"/>
              <w:bottom w:val="single" w:sz="4" w:space="0" w:color="auto"/>
              <w:right w:val="single" w:sz="4" w:space="0" w:color="auto"/>
            </w:tcBorders>
          </w:tcPr>
          <w:p w:rsidR="00E07EA9" w:rsidRDefault="00E07EA9" w:rsidP="002F306C">
            <w:pPr>
              <w:tabs>
                <w:tab w:val="left" w:pos="9923"/>
                <w:tab w:val="left" w:pos="10065"/>
              </w:tabs>
              <w:spacing w:line="276" w:lineRule="auto"/>
              <w:jc w:val="both"/>
              <w:rPr>
                <w:lang w:eastAsia="en-US"/>
              </w:rPr>
            </w:pPr>
          </w:p>
        </w:tc>
      </w:tr>
    </w:tbl>
    <w:p w:rsidR="00E07EA9" w:rsidRDefault="00E07EA9" w:rsidP="00E07EA9">
      <w:pPr>
        <w:tabs>
          <w:tab w:val="left" w:pos="9923"/>
          <w:tab w:val="left" w:pos="10065"/>
        </w:tabs>
        <w:ind w:firstLine="180"/>
        <w:jc w:val="both"/>
        <w:rPr>
          <w:b/>
        </w:rPr>
      </w:pPr>
      <w:r>
        <w:rPr>
          <w:b/>
        </w:rPr>
        <w:t xml:space="preserve">   </w:t>
      </w:r>
    </w:p>
    <w:p w:rsidR="00E07EA9" w:rsidRDefault="00E07EA9" w:rsidP="00E07EA9">
      <w:pPr>
        <w:tabs>
          <w:tab w:val="left" w:pos="9923"/>
          <w:tab w:val="left" w:pos="10065"/>
        </w:tabs>
        <w:ind w:firstLine="180"/>
        <w:jc w:val="both"/>
        <w:rPr>
          <w:b/>
        </w:rPr>
      </w:pPr>
      <w:r>
        <w:rPr>
          <w:b/>
        </w:rPr>
        <w:t xml:space="preserve"> от Заказчика                                                        от Исполнителя</w:t>
      </w:r>
    </w:p>
    <w:p w:rsidR="00E07EA9" w:rsidRDefault="00E07EA9" w:rsidP="00E07EA9">
      <w:pPr>
        <w:tabs>
          <w:tab w:val="left" w:pos="9923"/>
          <w:tab w:val="left" w:pos="10065"/>
        </w:tabs>
        <w:jc w:val="both"/>
        <w:rPr>
          <w:b/>
        </w:rPr>
      </w:pPr>
      <w:r>
        <w:rPr>
          <w:b/>
        </w:rPr>
        <w:t>______________________                                        ______________________</w:t>
      </w:r>
    </w:p>
    <w:p w:rsidR="00E07EA9" w:rsidRDefault="00E07EA9" w:rsidP="00E07EA9">
      <w:pPr>
        <w:tabs>
          <w:tab w:val="left" w:pos="9923"/>
          <w:tab w:val="left" w:pos="10065"/>
        </w:tabs>
        <w:jc w:val="both"/>
        <w:rPr>
          <w:vertAlign w:val="superscript"/>
        </w:rPr>
      </w:pPr>
      <w:r>
        <w:rPr>
          <w:b/>
          <w:vertAlign w:val="superscript"/>
        </w:rPr>
        <w:t xml:space="preserve">                 </w:t>
      </w:r>
      <w:r>
        <w:rPr>
          <w:vertAlign w:val="superscript"/>
        </w:rPr>
        <w:t xml:space="preserve">   Должность                                                                                          </w:t>
      </w:r>
      <w:r>
        <w:rPr>
          <w:b/>
          <w:vertAlign w:val="superscript"/>
        </w:rPr>
        <w:t xml:space="preserve">             </w:t>
      </w:r>
      <w:r>
        <w:rPr>
          <w:vertAlign w:val="superscript"/>
        </w:rPr>
        <w:t xml:space="preserve">        </w:t>
      </w:r>
      <w:proofErr w:type="spellStart"/>
      <w:proofErr w:type="gramStart"/>
      <w:r>
        <w:rPr>
          <w:vertAlign w:val="superscript"/>
        </w:rPr>
        <w:t>Должность</w:t>
      </w:r>
      <w:proofErr w:type="spellEnd"/>
      <w:proofErr w:type="gramEnd"/>
    </w:p>
    <w:p w:rsidR="00E07EA9" w:rsidRDefault="00E07EA9" w:rsidP="00E07EA9">
      <w:pPr>
        <w:tabs>
          <w:tab w:val="left" w:pos="9923"/>
          <w:tab w:val="left" w:pos="10065"/>
        </w:tabs>
        <w:jc w:val="both"/>
      </w:pPr>
      <w:r>
        <w:rPr>
          <w:b/>
        </w:rPr>
        <w:t>______________________</w:t>
      </w:r>
      <w:r>
        <w:t xml:space="preserve">                                     </w:t>
      </w:r>
      <w:r>
        <w:rPr>
          <w:b/>
        </w:rPr>
        <w:t>______________________</w:t>
      </w:r>
    </w:p>
    <w:p w:rsidR="00E07EA9" w:rsidRDefault="00E07EA9" w:rsidP="00E07EA9">
      <w:pPr>
        <w:tabs>
          <w:tab w:val="left" w:pos="9923"/>
          <w:tab w:val="left" w:pos="10065"/>
        </w:tabs>
        <w:jc w:val="both"/>
        <w:rPr>
          <w:vertAlign w:val="superscript"/>
        </w:rPr>
      </w:pPr>
      <w:r>
        <w:rPr>
          <w:vertAlign w:val="superscript"/>
        </w:rPr>
        <w:t xml:space="preserve">                (Фамилия И.О.)                                                                                                       (Фамилия И.О.)</w:t>
      </w:r>
    </w:p>
    <w:p w:rsidR="00E07EA9" w:rsidRDefault="00E07EA9" w:rsidP="00E07EA9">
      <w:pPr>
        <w:tabs>
          <w:tab w:val="left" w:pos="9923"/>
          <w:tab w:val="left" w:pos="10065"/>
        </w:tabs>
        <w:jc w:val="both"/>
        <w:rPr>
          <w:b/>
        </w:rPr>
      </w:pPr>
      <w:r>
        <w:rPr>
          <w:b/>
        </w:rPr>
        <w:t>______________________                                       ______________________</w:t>
      </w:r>
    </w:p>
    <w:p w:rsidR="00E07EA9" w:rsidRDefault="00E07EA9" w:rsidP="00E07EA9">
      <w:pPr>
        <w:tabs>
          <w:tab w:val="left" w:pos="9923"/>
          <w:tab w:val="left" w:pos="10065"/>
        </w:tabs>
        <w:jc w:val="both"/>
        <w:rPr>
          <w:vertAlign w:val="superscript"/>
        </w:rPr>
      </w:pPr>
      <w:r>
        <w:rPr>
          <w:vertAlign w:val="superscript"/>
        </w:rPr>
        <w:t xml:space="preserve">                      (подпись, печать)                                                                                               (подпись, печать)</w:t>
      </w:r>
    </w:p>
    <w:p w:rsidR="00E07EA9" w:rsidRDefault="00E07EA9" w:rsidP="00E07EA9">
      <w:pPr>
        <w:tabs>
          <w:tab w:val="left" w:pos="9923"/>
          <w:tab w:val="left" w:pos="10065"/>
        </w:tabs>
        <w:jc w:val="both"/>
      </w:pPr>
      <w:r>
        <w:rPr>
          <w:vertAlign w:val="superscript"/>
        </w:rPr>
        <w:t xml:space="preserve"> </w:t>
      </w:r>
      <w:r>
        <w:t>Форма согласована сторонами</w:t>
      </w:r>
    </w:p>
    <w:p w:rsidR="00E07EA9" w:rsidRDefault="00E07EA9" w:rsidP="00E07EA9">
      <w:pPr>
        <w:tabs>
          <w:tab w:val="left" w:pos="9923"/>
          <w:tab w:val="left" w:pos="10065"/>
        </w:tabs>
      </w:pPr>
      <w:r>
        <w:t xml:space="preserve">      </w:t>
      </w:r>
    </w:p>
    <w:p w:rsidR="00E07EA9" w:rsidRDefault="00E07EA9" w:rsidP="00E07EA9">
      <w:pPr>
        <w:tabs>
          <w:tab w:val="left" w:pos="9923"/>
          <w:tab w:val="left" w:pos="10065"/>
        </w:tabs>
        <w:rPr>
          <w:b/>
        </w:rPr>
      </w:pPr>
      <w:r>
        <w:t xml:space="preserve">  </w:t>
      </w:r>
      <w:r>
        <w:rPr>
          <w:b/>
        </w:rPr>
        <w:t>От Заказчика</w:t>
      </w:r>
      <w:proofErr w:type="gramStart"/>
      <w:r>
        <w:rPr>
          <w:b/>
        </w:rPr>
        <w:t xml:space="preserve">                                                                                               О</w:t>
      </w:r>
      <w:proofErr w:type="gramEnd"/>
      <w:r>
        <w:rPr>
          <w:b/>
        </w:rPr>
        <w:t>т Исполнителя</w:t>
      </w:r>
    </w:p>
    <w:p w:rsidR="00E07EA9" w:rsidRDefault="00E07EA9" w:rsidP="00E07EA9">
      <w:pPr>
        <w:tabs>
          <w:tab w:val="left" w:pos="9923"/>
          <w:tab w:val="left" w:pos="10065"/>
        </w:tabs>
        <w:rPr>
          <w:b/>
        </w:rPr>
      </w:pPr>
    </w:p>
    <w:p w:rsidR="00E07EA9" w:rsidRDefault="00E07EA9" w:rsidP="00E07EA9">
      <w:pPr>
        <w:tabs>
          <w:tab w:val="left" w:pos="9923"/>
          <w:tab w:val="left" w:pos="10065"/>
        </w:tabs>
        <w:rPr>
          <w:b/>
        </w:rPr>
      </w:pPr>
      <w:r>
        <w:rPr>
          <w:b/>
        </w:rPr>
        <w:t xml:space="preserve">    _____________________Д.А. Костыренко </w:t>
      </w:r>
      <w:r>
        <w:rPr>
          <w:b/>
          <w:bCs/>
        </w:rPr>
        <w:t xml:space="preserve"> </w:t>
      </w:r>
      <w:r>
        <w:rPr>
          <w:b/>
        </w:rPr>
        <w:t xml:space="preserve">                                                 ____________________________</w:t>
      </w:r>
    </w:p>
    <w:p w:rsidR="00E07EA9" w:rsidRDefault="00E07EA9" w:rsidP="00E07EA9">
      <w:pPr>
        <w:tabs>
          <w:tab w:val="left" w:pos="9923"/>
          <w:tab w:val="left" w:pos="10065"/>
        </w:tabs>
      </w:pPr>
    </w:p>
    <w:p w:rsidR="00E07EA9" w:rsidRDefault="00E07EA9" w:rsidP="00E07EA9">
      <w:pPr>
        <w:sectPr w:rsidR="00E07EA9">
          <w:pgSz w:w="15840" w:h="12240" w:orient="landscape"/>
          <w:pgMar w:top="1276" w:right="851" w:bottom="900" w:left="1276" w:header="720" w:footer="720" w:gutter="0"/>
          <w:cols w:space="720"/>
        </w:sectPr>
      </w:pPr>
    </w:p>
    <w:p w:rsidR="00E07EA9" w:rsidRDefault="00E07EA9" w:rsidP="00E07EA9">
      <w:pPr>
        <w:tabs>
          <w:tab w:val="left" w:pos="9923"/>
          <w:tab w:val="left" w:pos="10065"/>
        </w:tabs>
        <w:ind w:left="10773"/>
      </w:pPr>
      <w:r>
        <w:lastRenderedPageBreak/>
        <w:t>Приложение № 4</w:t>
      </w:r>
    </w:p>
    <w:p w:rsidR="00E07EA9" w:rsidRDefault="00E07EA9" w:rsidP="00E07EA9">
      <w:pPr>
        <w:tabs>
          <w:tab w:val="left" w:pos="9923"/>
          <w:tab w:val="left" w:pos="10065"/>
        </w:tabs>
        <w:ind w:left="10773"/>
      </w:pPr>
      <w:r>
        <w:t>к Договору  №______</w:t>
      </w:r>
    </w:p>
    <w:p w:rsidR="00E07EA9" w:rsidRDefault="00E07EA9" w:rsidP="00E07EA9">
      <w:pPr>
        <w:tabs>
          <w:tab w:val="left" w:pos="9923"/>
          <w:tab w:val="left" w:pos="10065"/>
        </w:tabs>
        <w:ind w:left="10773"/>
      </w:pPr>
      <w:r>
        <w:t xml:space="preserve">от  ________________   </w:t>
      </w:r>
    </w:p>
    <w:p w:rsidR="00E07EA9" w:rsidRDefault="00E07EA9" w:rsidP="00E07EA9">
      <w:pPr>
        <w:tabs>
          <w:tab w:val="left" w:pos="9923"/>
          <w:tab w:val="left" w:pos="10065"/>
        </w:tabs>
      </w:pPr>
    </w:p>
    <w:tbl>
      <w:tblPr>
        <w:tblW w:w="23443" w:type="dxa"/>
        <w:jc w:val="center"/>
        <w:tblInd w:w="69" w:type="dxa"/>
        <w:tblLook w:val="00A0"/>
      </w:tblPr>
      <w:tblGrid>
        <w:gridCol w:w="4201"/>
        <w:gridCol w:w="347"/>
        <w:gridCol w:w="363"/>
        <w:gridCol w:w="358"/>
        <w:gridCol w:w="385"/>
        <w:gridCol w:w="321"/>
        <w:gridCol w:w="1337"/>
        <w:gridCol w:w="1182"/>
        <w:gridCol w:w="808"/>
        <w:gridCol w:w="140"/>
        <w:gridCol w:w="161"/>
        <w:gridCol w:w="784"/>
        <w:gridCol w:w="386"/>
        <w:gridCol w:w="454"/>
        <w:gridCol w:w="291"/>
        <w:gridCol w:w="240"/>
        <w:gridCol w:w="495"/>
        <w:gridCol w:w="652"/>
        <w:gridCol w:w="9"/>
        <w:gridCol w:w="233"/>
        <w:gridCol w:w="581"/>
        <w:gridCol w:w="399"/>
        <w:gridCol w:w="414"/>
        <w:gridCol w:w="216"/>
        <w:gridCol w:w="700"/>
        <w:gridCol w:w="236"/>
        <w:gridCol w:w="11"/>
        <w:gridCol w:w="51"/>
        <w:gridCol w:w="1018"/>
        <w:gridCol w:w="373"/>
        <w:gridCol w:w="480"/>
        <w:gridCol w:w="665"/>
        <w:gridCol w:w="176"/>
        <w:gridCol w:w="1019"/>
        <w:gridCol w:w="77"/>
        <w:gridCol w:w="120"/>
        <w:gridCol w:w="396"/>
        <w:gridCol w:w="542"/>
        <w:gridCol w:w="313"/>
        <w:gridCol w:w="616"/>
        <w:gridCol w:w="236"/>
        <w:gridCol w:w="106"/>
        <w:gridCol w:w="130"/>
        <w:gridCol w:w="106"/>
        <w:gridCol w:w="236"/>
        <w:gridCol w:w="653"/>
        <w:gridCol w:w="426"/>
      </w:tblGrid>
      <w:tr w:rsidR="00E07EA9" w:rsidTr="002F306C">
        <w:trPr>
          <w:trHeight w:val="312"/>
          <w:jc w:val="center"/>
        </w:trPr>
        <w:tc>
          <w:tcPr>
            <w:tcW w:w="5975" w:type="dxa"/>
            <w:gridSpan w:val="6"/>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p w:rsidR="00E07EA9" w:rsidRDefault="00E07EA9" w:rsidP="002F306C">
            <w:pPr>
              <w:tabs>
                <w:tab w:val="left" w:pos="9923"/>
                <w:tab w:val="left" w:pos="10065"/>
              </w:tabs>
              <w:spacing w:line="276" w:lineRule="auto"/>
              <w:jc w:val="center"/>
              <w:rPr>
                <w:rFonts w:ascii="Arial" w:hAnsi="Arial" w:cs="Arial"/>
                <w:lang w:eastAsia="en-US"/>
              </w:rPr>
            </w:pPr>
          </w:p>
          <w:p w:rsidR="00E07EA9" w:rsidRDefault="00E07EA9" w:rsidP="002F306C">
            <w:pPr>
              <w:tabs>
                <w:tab w:val="left" w:pos="9923"/>
                <w:tab w:val="left" w:pos="10065"/>
              </w:tabs>
              <w:spacing w:line="276" w:lineRule="auto"/>
              <w:jc w:val="center"/>
              <w:rPr>
                <w:rFonts w:ascii="Arial" w:hAnsi="Arial" w:cs="Arial"/>
                <w:lang w:eastAsia="en-US"/>
              </w:rPr>
            </w:pPr>
          </w:p>
        </w:tc>
        <w:tc>
          <w:tcPr>
            <w:tcW w:w="3628" w:type="dxa"/>
            <w:gridSpan w:val="5"/>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624" w:type="dxa"/>
            <w:gridSpan w:val="3"/>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026" w:type="dxa"/>
            <w:gridSpan w:val="3"/>
            <w:noWrap/>
            <w:vAlign w:val="center"/>
            <w:hideMark/>
          </w:tcPr>
          <w:p w:rsidR="00E07EA9" w:rsidRDefault="00E07EA9" w:rsidP="002F306C">
            <w:pPr>
              <w:tabs>
                <w:tab w:val="left" w:pos="9923"/>
                <w:tab w:val="left" w:pos="10065"/>
              </w:tabs>
              <w:spacing w:line="276" w:lineRule="auto"/>
              <w:jc w:val="center"/>
              <w:rPr>
                <w:rFonts w:ascii="Arial" w:hAnsi="Arial" w:cs="Arial"/>
                <w:lang w:eastAsia="en-US"/>
              </w:rPr>
            </w:pPr>
            <w:r>
              <w:rPr>
                <w:rFonts w:ascii="Arial" w:hAnsi="Arial" w:cs="Arial"/>
                <w:b/>
                <w:bCs/>
                <w:lang w:eastAsia="en-US"/>
              </w:rPr>
              <w:t>Форма</w:t>
            </w:r>
          </w:p>
        </w:tc>
        <w:tc>
          <w:tcPr>
            <w:tcW w:w="894" w:type="dxa"/>
            <w:gridSpan w:val="3"/>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394" w:type="dxa"/>
            <w:gridSpan w:val="3"/>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214" w:type="dxa"/>
            <w:gridSpan w:val="5"/>
            <w:noWrap/>
            <w:vAlign w:val="center"/>
            <w:hideMark/>
          </w:tcPr>
          <w:p w:rsidR="00E07EA9" w:rsidRDefault="00E07EA9" w:rsidP="002F306C">
            <w:pPr>
              <w:tabs>
                <w:tab w:val="left" w:pos="9923"/>
                <w:tab w:val="left" w:pos="10065"/>
              </w:tabs>
              <w:spacing w:line="276" w:lineRule="auto"/>
              <w:jc w:val="center"/>
              <w:rPr>
                <w:rFonts w:ascii="Arial" w:hAnsi="Arial" w:cs="Arial"/>
                <w:lang w:eastAsia="en-US"/>
              </w:rPr>
            </w:pPr>
            <w:r>
              <w:rPr>
                <w:rFonts w:ascii="Arial" w:hAnsi="Arial" w:cs="Arial"/>
                <w:b/>
                <w:bCs/>
                <w:lang w:eastAsia="en-US"/>
              </w:rPr>
              <w:t xml:space="preserve"> </w:t>
            </w:r>
          </w:p>
        </w:tc>
        <w:tc>
          <w:tcPr>
            <w:tcW w:w="1391"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321" w:type="dxa"/>
            <w:gridSpan w:val="3"/>
            <w:noWrap/>
            <w:vAlign w:val="bottom"/>
          </w:tcPr>
          <w:p w:rsidR="00E07EA9" w:rsidRDefault="00E07EA9" w:rsidP="002F306C">
            <w:pPr>
              <w:tabs>
                <w:tab w:val="left" w:pos="9923"/>
                <w:tab w:val="left" w:pos="10065"/>
              </w:tabs>
              <w:spacing w:line="276" w:lineRule="auto"/>
              <w:jc w:val="center"/>
              <w:rPr>
                <w:b/>
                <w:bCs/>
                <w:lang w:eastAsia="en-US"/>
              </w:rPr>
            </w:pPr>
          </w:p>
        </w:tc>
        <w:tc>
          <w:tcPr>
            <w:tcW w:w="1216" w:type="dxa"/>
            <w:gridSpan w:val="3"/>
            <w:noWrap/>
            <w:vAlign w:val="bottom"/>
          </w:tcPr>
          <w:p w:rsidR="00E07EA9" w:rsidRDefault="00E07EA9" w:rsidP="002F306C">
            <w:pPr>
              <w:tabs>
                <w:tab w:val="left" w:pos="9923"/>
                <w:tab w:val="left" w:pos="10065"/>
              </w:tabs>
              <w:spacing w:line="276" w:lineRule="auto"/>
              <w:jc w:val="center"/>
              <w:rPr>
                <w:b/>
                <w:bCs/>
                <w:lang w:eastAsia="en-US"/>
              </w:rPr>
            </w:pPr>
          </w:p>
        </w:tc>
        <w:tc>
          <w:tcPr>
            <w:tcW w:w="1251" w:type="dxa"/>
            <w:gridSpan w:val="3"/>
            <w:noWrap/>
            <w:vAlign w:val="bottom"/>
          </w:tcPr>
          <w:p w:rsidR="00E07EA9" w:rsidRDefault="00E07EA9" w:rsidP="002F306C">
            <w:pPr>
              <w:tabs>
                <w:tab w:val="left" w:pos="9923"/>
                <w:tab w:val="left" w:pos="10065"/>
              </w:tabs>
              <w:spacing w:line="276" w:lineRule="auto"/>
              <w:jc w:val="center"/>
              <w:rPr>
                <w:b/>
                <w:bCs/>
                <w:lang w:eastAsia="en-US"/>
              </w:rPr>
            </w:pPr>
          </w:p>
        </w:tc>
        <w:tc>
          <w:tcPr>
            <w:tcW w:w="958" w:type="dxa"/>
            <w:gridSpan w:val="3"/>
            <w:noWrap/>
            <w:vAlign w:val="bottom"/>
          </w:tcPr>
          <w:p w:rsidR="00E07EA9" w:rsidRDefault="00E07EA9" w:rsidP="002F306C">
            <w:pPr>
              <w:tabs>
                <w:tab w:val="left" w:pos="9923"/>
                <w:tab w:val="left" w:pos="10065"/>
              </w:tabs>
              <w:spacing w:line="276" w:lineRule="auto"/>
              <w:jc w:val="center"/>
              <w:rPr>
                <w:b/>
                <w:bCs/>
                <w:lang w:eastAsia="en-US"/>
              </w:rPr>
            </w:pPr>
          </w:p>
        </w:tc>
        <w:tc>
          <w:tcPr>
            <w:tcW w:w="236" w:type="dxa"/>
            <w:gridSpan w:val="2"/>
            <w:vAlign w:val="bottom"/>
          </w:tcPr>
          <w:p w:rsidR="00E07EA9" w:rsidRDefault="00E07EA9" w:rsidP="002F306C">
            <w:pPr>
              <w:tabs>
                <w:tab w:val="left" w:pos="9923"/>
                <w:tab w:val="left" w:pos="10065"/>
              </w:tabs>
              <w:spacing w:line="276" w:lineRule="auto"/>
              <w:rPr>
                <w:lang w:eastAsia="en-US"/>
              </w:rPr>
            </w:pPr>
          </w:p>
        </w:tc>
        <w:tc>
          <w:tcPr>
            <w:tcW w:w="236" w:type="dxa"/>
            <w:vAlign w:val="bottom"/>
          </w:tcPr>
          <w:p w:rsidR="00E07EA9" w:rsidRDefault="00E07EA9" w:rsidP="002F306C">
            <w:pPr>
              <w:tabs>
                <w:tab w:val="left" w:pos="9923"/>
                <w:tab w:val="left" w:pos="10065"/>
              </w:tabs>
              <w:spacing w:line="276" w:lineRule="auto"/>
              <w:rPr>
                <w:lang w:eastAsia="en-US"/>
              </w:rPr>
            </w:pPr>
          </w:p>
        </w:tc>
        <w:tc>
          <w:tcPr>
            <w:tcW w:w="1079"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r>
      <w:tr w:rsidR="00E07EA9" w:rsidTr="002F306C">
        <w:trPr>
          <w:gridAfter w:val="1"/>
          <w:wAfter w:w="426" w:type="dxa"/>
          <w:trHeight w:val="312"/>
          <w:jc w:val="center"/>
        </w:trPr>
        <w:tc>
          <w:tcPr>
            <w:tcW w:w="5975" w:type="dxa"/>
            <w:gridSpan w:val="6"/>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7042" w:type="dxa"/>
            <w:gridSpan w:val="40"/>
            <w:noWrap/>
            <w:vAlign w:val="center"/>
            <w:hideMark/>
          </w:tcPr>
          <w:p w:rsidR="00E07EA9" w:rsidRDefault="00E07EA9" w:rsidP="002F306C">
            <w:pPr>
              <w:tabs>
                <w:tab w:val="left" w:pos="9923"/>
                <w:tab w:val="left" w:pos="10065"/>
              </w:tabs>
              <w:spacing w:line="276" w:lineRule="auto"/>
              <w:ind w:firstLine="3294"/>
              <w:rPr>
                <w:rFonts w:ascii="Arial" w:hAnsi="Arial" w:cs="Arial"/>
                <w:b/>
                <w:bCs/>
                <w:lang w:eastAsia="en-US"/>
              </w:rPr>
            </w:pPr>
            <w:r>
              <w:rPr>
                <w:rFonts w:ascii="Arial" w:hAnsi="Arial" w:cs="Arial"/>
                <w:b/>
                <w:bCs/>
                <w:lang w:eastAsia="en-US"/>
              </w:rPr>
              <w:t>Уведомления об отгрузке партии металлолома</w:t>
            </w:r>
          </w:p>
        </w:tc>
      </w:tr>
      <w:tr w:rsidR="00E07EA9" w:rsidTr="002F306C">
        <w:trPr>
          <w:gridBefore w:val="2"/>
          <w:gridAfter w:val="4"/>
          <w:wBefore w:w="4548" w:type="dxa"/>
          <w:wAfter w:w="1421" w:type="dxa"/>
          <w:trHeight w:val="548"/>
          <w:jc w:val="center"/>
        </w:trPr>
        <w:tc>
          <w:tcPr>
            <w:tcW w:w="721" w:type="dxa"/>
            <w:gridSpan w:val="2"/>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4033" w:type="dxa"/>
            <w:gridSpan w:val="5"/>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1471" w:type="dxa"/>
            <w:gridSpan w:val="4"/>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985" w:type="dxa"/>
            <w:gridSpan w:val="3"/>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1147" w:type="dxa"/>
            <w:gridSpan w:val="2"/>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1222" w:type="dxa"/>
            <w:gridSpan w:val="4"/>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1330" w:type="dxa"/>
            <w:gridSpan w:val="3"/>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236" w:type="dxa"/>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3870" w:type="dxa"/>
            <w:gridSpan w:val="9"/>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516" w:type="dxa"/>
            <w:gridSpan w:val="2"/>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542" w:type="dxa"/>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929" w:type="dxa"/>
            <w:gridSpan w:val="2"/>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236" w:type="dxa"/>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c>
          <w:tcPr>
            <w:tcW w:w="236" w:type="dxa"/>
            <w:gridSpan w:val="2"/>
            <w:tcBorders>
              <w:top w:val="nil"/>
              <w:left w:val="nil"/>
              <w:bottom w:val="single" w:sz="4" w:space="0" w:color="auto"/>
              <w:right w:val="nil"/>
            </w:tcBorders>
            <w:noWrap/>
            <w:vAlign w:val="center"/>
          </w:tcPr>
          <w:p w:rsidR="00E07EA9" w:rsidRDefault="00E07EA9" w:rsidP="002F306C">
            <w:pPr>
              <w:tabs>
                <w:tab w:val="left" w:pos="9923"/>
                <w:tab w:val="left" w:pos="10065"/>
              </w:tabs>
              <w:spacing w:line="276" w:lineRule="auto"/>
              <w:jc w:val="right"/>
              <w:rPr>
                <w:lang w:eastAsia="en-US"/>
              </w:rPr>
            </w:pPr>
          </w:p>
        </w:tc>
      </w:tr>
      <w:tr w:rsidR="00E07EA9" w:rsidTr="002F306C">
        <w:trPr>
          <w:gridBefore w:val="1"/>
          <w:gridAfter w:val="13"/>
          <w:wBefore w:w="4201" w:type="dxa"/>
          <w:wAfter w:w="3957"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ind w:hanging="711"/>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 п.п.</w:t>
            </w:r>
            <w:r>
              <w:rPr>
                <w:rFonts w:ascii="Arial" w:hAnsi="Arial" w:cs="Arial"/>
                <w:sz w:val="18"/>
                <w:szCs w:val="18"/>
                <w:lang w:eastAsia="en-US"/>
              </w:rPr>
              <w:t> </w:t>
            </w:r>
          </w:p>
        </w:tc>
        <w:tc>
          <w:tcPr>
            <w:tcW w:w="165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Грузоотправитель (наименование ВРЗ)</w:t>
            </w:r>
          </w:p>
        </w:tc>
        <w:tc>
          <w:tcPr>
            <w:tcW w:w="1182" w:type="dxa"/>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Станция отправления</w:t>
            </w:r>
          </w:p>
        </w:tc>
        <w:tc>
          <w:tcPr>
            <w:tcW w:w="94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Квартал</w:t>
            </w: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Месяц</w:t>
            </w:r>
          </w:p>
        </w:tc>
        <w:tc>
          <w:tcPr>
            <w:tcW w:w="1131"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Категория лома</w:t>
            </w: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 xml:space="preserve">Цена Поставщика (без НДС), </w:t>
            </w:r>
            <w:proofErr w:type="spellStart"/>
            <w:r>
              <w:rPr>
                <w:sz w:val="18"/>
                <w:szCs w:val="18"/>
                <w:lang w:eastAsia="en-US"/>
              </w:rPr>
              <w:t>руб</w:t>
            </w:r>
            <w:proofErr w:type="spellEnd"/>
            <w:r>
              <w:rPr>
                <w:sz w:val="18"/>
                <w:szCs w:val="18"/>
                <w:lang w:eastAsia="en-US"/>
              </w:rPr>
              <w:t>/</w:t>
            </w:r>
            <w:proofErr w:type="gramStart"/>
            <w:r>
              <w:rPr>
                <w:sz w:val="18"/>
                <w:szCs w:val="18"/>
                <w:lang w:eastAsia="en-US"/>
              </w:rPr>
              <w:t>т</w:t>
            </w:r>
            <w:proofErr w:type="gramEnd"/>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 вагона</w:t>
            </w: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 xml:space="preserve">№ </w:t>
            </w:r>
            <w:proofErr w:type="gramStart"/>
            <w:r>
              <w:rPr>
                <w:sz w:val="18"/>
                <w:szCs w:val="18"/>
                <w:lang w:eastAsia="en-US"/>
              </w:rPr>
              <w:t>ж</w:t>
            </w:r>
            <w:proofErr w:type="gramEnd"/>
            <w:r>
              <w:rPr>
                <w:sz w:val="18"/>
                <w:szCs w:val="18"/>
                <w:lang w:eastAsia="en-US"/>
              </w:rPr>
              <w:t>/д квитанции</w:t>
            </w:r>
          </w:p>
        </w:tc>
        <w:tc>
          <w:tcPr>
            <w:tcW w:w="947"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r>
              <w:rPr>
                <w:sz w:val="18"/>
                <w:szCs w:val="18"/>
                <w:lang w:eastAsia="en-US"/>
              </w:rPr>
              <w:t>Дата отгрузки</w:t>
            </w:r>
          </w:p>
        </w:tc>
        <w:tc>
          <w:tcPr>
            <w:tcW w:w="1069"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 xml:space="preserve">Вес по накладной, </w:t>
            </w:r>
            <w:proofErr w:type="gramStart"/>
            <w:r>
              <w:rPr>
                <w:sz w:val="18"/>
                <w:szCs w:val="18"/>
                <w:lang w:eastAsia="en-US"/>
              </w:rPr>
              <w:t>т</w:t>
            </w:r>
            <w:proofErr w:type="gramEnd"/>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 акта формы  19</w:t>
            </w: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 xml:space="preserve">Вес по акту </w:t>
            </w:r>
            <w:proofErr w:type="gramStart"/>
            <w:r>
              <w:rPr>
                <w:sz w:val="18"/>
                <w:szCs w:val="18"/>
                <w:lang w:eastAsia="en-US"/>
              </w:rPr>
              <w:t>т</w:t>
            </w:r>
            <w:proofErr w:type="gramEnd"/>
            <w:r>
              <w:rPr>
                <w:rFonts w:ascii="Arial" w:hAnsi="Arial" w:cs="Arial"/>
                <w:sz w:val="18"/>
                <w:szCs w:val="18"/>
                <w:lang w:eastAsia="en-US"/>
              </w:rPr>
              <w:t> </w:t>
            </w:r>
          </w:p>
        </w:tc>
        <w:tc>
          <w:tcPr>
            <w:tcW w:w="1195" w:type="dxa"/>
            <w:gridSpan w:val="2"/>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sz w:val="18"/>
                <w:szCs w:val="18"/>
                <w:lang w:eastAsia="en-US"/>
              </w:rPr>
              <w:t>Дата внесения оперативной отгрузки</w:t>
            </w:r>
            <w:r>
              <w:rPr>
                <w:rFonts w:ascii="Arial" w:hAnsi="Arial" w:cs="Arial"/>
                <w:sz w:val="18"/>
                <w:szCs w:val="18"/>
                <w:lang w:eastAsia="en-US"/>
              </w:rPr>
              <w:t> </w:t>
            </w:r>
          </w:p>
        </w:tc>
      </w:tr>
      <w:tr w:rsidR="00E07EA9" w:rsidTr="002F306C">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E07EA9" w:rsidTr="002F306C">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single" w:sz="4" w:space="0" w:color="auto"/>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E07EA9" w:rsidTr="002F306C">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single" w:sz="4" w:space="0" w:color="auto"/>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E07EA9" w:rsidTr="002F306C">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E07EA9" w:rsidTr="002F306C">
        <w:trPr>
          <w:gridBefore w:val="1"/>
          <w:gridAfter w:val="15"/>
          <w:wBefore w:w="4201" w:type="dxa"/>
          <w:wAfter w:w="5152" w:type="dxa"/>
          <w:trHeight w:val="300"/>
          <w:jc w:val="center"/>
        </w:trPr>
        <w:tc>
          <w:tcPr>
            <w:tcW w:w="710" w:type="dxa"/>
            <w:gridSpan w:val="2"/>
            <w:tcBorders>
              <w:top w:val="nil"/>
              <w:left w:val="single" w:sz="4" w:space="0" w:color="auto"/>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4"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4" w:space="0" w:color="auto"/>
              <w:right w:val="single" w:sz="8"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E07EA9" w:rsidTr="002F306C">
        <w:trPr>
          <w:gridBefore w:val="1"/>
          <w:gridAfter w:val="15"/>
          <w:wBefore w:w="4201" w:type="dxa"/>
          <w:wAfter w:w="5152" w:type="dxa"/>
          <w:trHeight w:val="300"/>
          <w:jc w:val="center"/>
        </w:trPr>
        <w:tc>
          <w:tcPr>
            <w:tcW w:w="710" w:type="dxa"/>
            <w:gridSpan w:val="2"/>
            <w:tcBorders>
              <w:top w:val="nil"/>
              <w:left w:val="single" w:sz="4" w:space="0" w:color="auto"/>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743" w:type="dxa"/>
            <w:gridSpan w:val="2"/>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658" w:type="dxa"/>
            <w:gridSpan w:val="2"/>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82" w:type="dxa"/>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8" w:type="dxa"/>
            <w:gridSpan w:val="2"/>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5" w:type="dxa"/>
            <w:gridSpan w:val="2"/>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131" w:type="dxa"/>
            <w:gridSpan w:val="3"/>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396" w:type="dxa"/>
            <w:gridSpan w:val="4"/>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14" w:type="dxa"/>
            <w:gridSpan w:val="2"/>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29" w:type="dxa"/>
            <w:gridSpan w:val="3"/>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947" w:type="dxa"/>
            <w:gridSpan w:val="3"/>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1069" w:type="dxa"/>
            <w:gridSpan w:val="2"/>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853" w:type="dxa"/>
            <w:gridSpan w:val="2"/>
            <w:tcBorders>
              <w:top w:val="nil"/>
              <w:left w:val="nil"/>
              <w:bottom w:val="single" w:sz="8" w:space="0" w:color="auto"/>
              <w:right w:val="single" w:sz="4"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c>
          <w:tcPr>
            <w:tcW w:w="665" w:type="dxa"/>
            <w:tcBorders>
              <w:top w:val="nil"/>
              <w:left w:val="nil"/>
              <w:bottom w:val="single" w:sz="8" w:space="0" w:color="auto"/>
              <w:right w:val="single" w:sz="8" w:space="0" w:color="auto"/>
            </w:tcBorders>
            <w:noWrap/>
            <w:vAlign w:val="center"/>
            <w:hideMark/>
          </w:tcPr>
          <w:p w:rsidR="00E07EA9" w:rsidRDefault="00E07EA9" w:rsidP="002F306C">
            <w:pPr>
              <w:tabs>
                <w:tab w:val="left" w:pos="9923"/>
                <w:tab w:val="left" w:pos="10065"/>
              </w:tabs>
              <w:spacing w:line="276" w:lineRule="auto"/>
              <w:jc w:val="center"/>
              <w:rPr>
                <w:rFonts w:ascii="Arial" w:hAnsi="Arial" w:cs="Arial"/>
                <w:sz w:val="18"/>
                <w:szCs w:val="18"/>
                <w:lang w:eastAsia="en-US"/>
              </w:rPr>
            </w:pPr>
            <w:r>
              <w:rPr>
                <w:rFonts w:ascii="Arial" w:hAnsi="Arial" w:cs="Arial"/>
                <w:sz w:val="18"/>
                <w:szCs w:val="18"/>
                <w:lang w:eastAsia="en-US"/>
              </w:rPr>
              <w:t> </w:t>
            </w:r>
          </w:p>
        </w:tc>
      </w:tr>
      <w:tr w:rsidR="00E07EA9" w:rsidTr="002F306C">
        <w:trPr>
          <w:gridBefore w:val="2"/>
          <w:gridAfter w:val="4"/>
          <w:wBefore w:w="4548" w:type="dxa"/>
          <w:wAfter w:w="1421" w:type="dxa"/>
          <w:trHeight w:val="300"/>
          <w:jc w:val="center"/>
        </w:trPr>
        <w:tc>
          <w:tcPr>
            <w:tcW w:w="721"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4033" w:type="dxa"/>
            <w:gridSpan w:val="5"/>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471" w:type="dxa"/>
            <w:gridSpan w:val="4"/>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985" w:type="dxa"/>
            <w:gridSpan w:val="3"/>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147"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222" w:type="dxa"/>
            <w:gridSpan w:val="4"/>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330" w:type="dxa"/>
            <w:gridSpan w:val="3"/>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236" w:type="dxa"/>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3870" w:type="dxa"/>
            <w:gridSpan w:val="9"/>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516"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542" w:type="dxa"/>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929"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236" w:type="dxa"/>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236"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r>
      <w:tr w:rsidR="00E07EA9" w:rsidTr="002F306C">
        <w:trPr>
          <w:gridBefore w:val="2"/>
          <w:gridAfter w:val="4"/>
          <w:wBefore w:w="4548" w:type="dxa"/>
          <w:wAfter w:w="1421" w:type="dxa"/>
          <w:trHeight w:val="375"/>
          <w:jc w:val="center"/>
        </w:trPr>
        <w:tc>
          <w:tcPr>
            <w:tcW w:w="721"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16753" w:type="dxa"/>
            <w:gridSpan w:val="39"/>
            <w:noWrap/>
            <w:vAlign w:val="center"/>
            <w:hideMark/>
          </w:tcPr>
          <w:p w:rsidR="00E07EA9" w:rsidRDefault="00E07EA9" w:rsidP="002F306C">
            <w:pPr>
              <w:tabs>
                <w:tab w:val="left" w:pos="9923"/>
                <w:tab w:val="left" w:pos="10065"/>
              </w:tabs>
              <w:spacing w:line="276" w:lineRule="auto"/>
              <w:rPr>
                <w:lang w:eastAsia="en-US"/>
              </w:rPr>
            </w:pPr>
            <w:r>
              <w:rPr>
                <w:lang w:eastAsia="en-US"/>
              </w:rPr>
              <w:t>Форма согласована сторонами:</w:t>
            </w:r>
          </w:p>
        </w:tc>
      </w:tr>
      <w:tr w:rsidR="00E07EA9" w:rsidTr="002F306C">
        <w:trPr>
          <w:gridBefore w:val="2"/>
          <w:gridAfter w:val="4"/>
          <w:wBefore w:w="4548" w:type="dxa"/>
          <w:wAfter w:w="1421" w:type="dxa"/>
          <w:trHeight w:val="375"/>
          <w:jc w:val="center"/>
        </w:trPr>
        <w:tc>
          <w:tcPr>
            <w:tcW w:w="721" w:type="dxa"/>
            <w:gridSpan w:val="2"/>
            <w:noWrap/>
            <w:vAlign w:val="center"/>
          </w:tcPr>
          <w:p w:rsidR="00E07EA9" w:rsidRDefault="00E07EA9" w:rsidP="002F306C">
            <w:pPr>
              <w:tabs>
                <w:tab w:val="left" w:pos="9923"/>
                <w:tab w:val="left" w:pos="10065"/>
              </w:tabs>
              <w:spacing w:line="276" w:lineRule="auto"/>
              <w:jc w:val="center"/>
              <w:rPr>
                <w:rFonts w:ascii="Arial" w:hAnsi="Arial" w:cs="Arial"/>
                <w:lang w:eastAsia="en-US"/>
              </w:rPr>
            </w:pPr>
          </w:p>
        </w:tc>
        <w:tc>
          <w:tcPr>
            <w:tcW w:w="4033" w:type="dxa"/>
            <w:gridSpan w:val="5"/>
            <w:noWrap/>
          </w:tcPr>
          <w:p w:rsidR="00E07EA9" w:rsidRDefault="00E07EA9" w:rsidP="002F306C">
            <w:pPr>
              <w:tabs>
                <w:tab w:val="left" w:pos="9923"/>
                <w:tab w:val="left" w:pos="10065"/>
              </w:tabs>
              <w:spacing w:line="276" w:lineRule="auto"/>
              <w:rPr>
                <w:b/>
                <w:bCs/>
                <w:lang w:eastAsia="en-US"/>
              </w:rPr>
            </w:pPr>
            <w:r>
              <w:rPr>
                <w:b/>
                <w:bCs/>
                <w:lang w:eastAsia="en-US"/>
              </w:rPr>
              <w:t>от Заказчика</w:t>
            </w:r>
          </w:p>
          <w:p w:rsidR="00E07EA9" w:rsidRDefault="00E07EA9" w:rsidP="002F306C">
            <w:pPr>
              <w:tabs>
                <w:tab w:val="left" w:pos="9923"/>
                <w:tab w:val="left" w:pos="10065"/>
              </w:tabs>
              <w:spacing w:line="276" w:lineRule="auto"/>
              <w:rPr>
                <w:b/>
                <w:bCs/>
                <w:lang w:eastAsia="en-US"/>
              </w:rPr>
            </w:pPr>
          </w:p>
          <w:p w:rsidR="00E07EA9" w:rsidRDefault="00E07EA9" w:rsidP="002F306C">
            <w:pPr>
              <w:tabs>
                <w:tab w:val="left" w:pos="9923"/>
                <w:tab w:val="left" w:pos="10065"/>
              </w:tabs>
              <w:spacing w:line="276" w:lineRule="auto"/>
              <w:rPr>
                <w:b/>
                <w:bCs/>
                <w:lang w:eastAsia="en-US"/>
              </w:rPr>
            </w:pPr>
            <w:r>
              <w:rPr>
                <w:b/>
                <w:bCs/>
                <w:lang w:eastAsia="en-US"/>
              </w:rPr>
              <w:t>___________________</w:t>
            </w:r>
          </w:p>
          <w:p w:rsidR="00E07EA9" w:rsidRDefault="00E07EA9" w:rsidP="002F306C">
            <w:pPr>
              <w:tabs>
                <w:tab w:val="left" w:pos="9923"/>
                <w:tab w:val="left" w:pos="10065"/>
              </w:tabs>
              <w:spacing w:line="276" w:lineRule="auto"/>
              <w:rPr>
                <w:rFonts w:ascii="Arial" w:hAnsi="Arial" w:cs="Arial"/>
                <w:lang w:eastAsia="en-US"/>
              </w:rPr>
            </w:pPr>
          </w:p>
        </w:tc>
        <w:tc>
          <w:tcPr>
            <w:tcW w:w="3603" w:type="dxa"/>
            <w:gridSpan w:val="9"/>
            <w:noWrap/>
          </w:tcPr>
          <w:p w:rsidR="00E07EA9" w:rsidRDefault="00E07EA9" w:rsidP="002F306C">
            <w:pPr>
              <w:tabs>
                <w:tab w:val="left" w:pos="9923"/>
                <w:tab w:val="left" w:pos="10065"/>
              </w:tabs>
              <w:spacing w:line="276" w:lineRule="auto"/>
              <w:rPr>
                <w:b/>
                <w:bCs/>
                <w:lang w:eastAsia="en-US"/>
              </w:rPr>
            </w:pPr>
          </w:p>
        </w:tc>
        <w:tc>
          <w:tcPr>
            <w:tcW w:w="1222" w:type="dxa"/>
            <w:gridSpan w:val="4"/>
          </w:tcPr>
          <w:p w:rsidR="00E07EA9" w:rsidRDefault="00E07EA9" w:rsidP="002F306C">
            <w:pPr>
              <w:tabs>
                <w:tab w:val="left" w:pos="9923"/>
                <w:tab w:val="left" w:pos="10065"/>
              </w:tabs>
              <w:spacing w:line="276" w:lineRule="auto"/>
              <w:rPr>
                <w:b/>
                <w:bCs/>
                <w:lang w:eastAsia="en-US"/>
              </w:rPr>
            </w:pPr>
          </w:p>
        </w:tc>
        <w:tc>
          <w:tcPr>
            <w:tcW w:w="1330" w:type="dxa"/>
            <w:gridSpan w:val="3"/>
          </w:tcPr>
          <w:p w:rsidR="00E07EA9" w:rsidRDefault="00E07EA9" w:rsidP="002F306C">
            <w:pPr>
              <w:tabs>
                <w:tab w:val="left" w:pos="9923"/>
                <w:tab w:val="left" w:pos="10065"/>
              </w:tabs>
              <w:spacing w:line="276" w:lineRule="auto"/>
              <w:rPr>
                <w:b/>
                <w:bCs/>
                <w:lang w:eastAsia="en-US"/>
              </w:rPr>
            </w:pPr>
          </w:p>
        </w:tc>
        <w:tc>
          <w:tcPr>
            <w:tcW w:w="236" w:type="dxa"/>
          </w:tcPr>
          <w:p w:rsidR="00E07EA9" w:rsidRDefault="00E07EA9" w:rsidP="002F306C">
            <w:pPr>
              <w:tabs>
                <w:tab w:val="left" w:pos="9923"/>
                <w:tab w:val="left" w:pos="10065"/>
              </w:tabs>
              <w:spacing w:line="276" w:lineRule="auto"/>
              <w:rPr>
                <w:b/>
                <w:bCs/>
                <w:lang w:eastAsia="en-US"/>
              </w:rPr>
            </w:pPr>
          </w:p>
        </w:tc>
        <w:tc>
          <w:tcPr>
            <w:tcW w:w="3870" w:type="dxa"/>
            <w:gridSpan w:val="9"/>
          </w:tcPr>
          <w:p w:rsidR="00E07EA9" w:rsidRDefault="00E07EA9" w:rsidP="002F306C">
            <w:pPr>
              <w:tabs>
                <w:tab w:val="left" w:pos="9923"/>
                <w:tab w:val="left" w:pos="10065"/>
              </w:tabs>
              <w:spacing w:line="276" w:lineRule="auto"/>
              <w:rPr>
                <w:b/>
                <w:bCs/>
                <w:lang w:eastAsia="en-US"/>
              </w:rPr>
            </w:pPr>
            <w:r>
              <w:rPr>
                <w:b/>
                <w:bCs/>
                <w:lang w:eastAsia="en-US"/>
              </w:rPr>
              <w:t>От Исполнителя</w:t>
            </w:r>
          </w:p>
          <w:p w:rsidR="00E07EA9" w:rsidRDefault="00E07EA9" w:rsidP="002F306C">
            <w:pPr>
              <w:tabs>
                <w:tab w:val="left" w:pos="9923"/>
                <w:tab w:val="left" w:pos="10065"/>
              </w:tabs>
              <w:spacing w:line="276" w:lineRule="auto"/>
              <w:rPr>
                <w:b/>
                <w:bCs/>
                <w:lang w:eastAsia="en-US"/>
              </w:rPr>
            </w:pPr>
          </w:p>
          <w:p w:rsidR="00E07EA9" w:rsidRDefault="00E07EA9" w:rsidP="002F306C">
            <w:pPr>
              <w:tabs>
                <w:tab w:val="left" w:pos="9923"/>
                <w:tab w:val="left" w:pos="10065"/>
              </w:tabs>
              <w:spacing w:line="276" w:lineRule="auto"/>
              <w:rPr>
                <w:b/>
                <w:bCs/>
                <w:lang w:eastAsia="en-US"/>
              </w:rPr>
            </w:pPr>
            <w:r>
              <w:rPr>
                <w:b/>
                <w:bCs/>
                <w:lang w:eastAsia="en-US"/>
              </w:rPr>
              <w:t>_____________________</w:t>
            </w:r>
          </w:p>
          <w:p w:rsidR="00E07EA9" w:rsidRDefault="00E07EA9" w:rsidP="002F306C">
            <w:pPr>
              <w:tabs>
                <w:tab w:val="left" w:pos="9923"/>
                <w:tab w:val="left" w:pos="10065"/>
              </w:tabs>
              <w:spacing w:line="276" w:lineRule="auto"/>
              <w:rPr>
                <w:b/>
                <w:bCs/>
                <w:lang w:eastAsia="en-US"/>
              </w:rPr>
            </w:pPr>
          </w:p>
        </w:tc>
        <w:tc>
          <w:tcPr>
            <w:tcW w:w="1987" w:type="dxa"/>
            <w:gridSpan w:val="5"/>
            <w:noWrap/>
          </w:tcPr>
          <w:p w:rsidR="00E07EA9" w:rsidRDefault="00E07EA9" w:rsidP="002F306C">
            <w:pPr>
              <w:tabs>
                <w:tab w:val="left" w:pos="9923"/>
                <w:tab w:val="left" w:pos="10065"/>
              </w:tabs>
              <w:spacing w:line="276" w:lineRule="auto"/>
              <w:rPr>
                <w:b/>
                <w:bCs/>
                <w:lang w:eastAsia="en-US"/>
              </w:rPr>
            </w:pPr>
          </w:p>
        </w:tc>
        <w:tc>
          <w:tcPr>
            <w:tcW w:w="236" w:type="dxa"/>
            <w:noWrap/>
            <w:vAlign w:val="center"/>
          </w:tcPr>
          <w:p w:rsidR="00E07EA9" w:rsidRDefault="00E07EA9" w:rsidP="002F306C">
            <w:pPr>
              <w:tabs>
                <w:tab w:val="left" w:pos="9923"/>
                <w:tab w:val="left" w:pos="10065"/>
              </w:tabs>
              <w:spacing w:line="276" w:lineRule="auto"/>
              <w:rPr>
                <w:rFonts w:ascii="Arial" w:hAnsi="Arial" w:cs="Arial"/>
                <w:lang w:eastAsia="en-US"/>
              </w:rPr>
            </w:pPr>
          </w:p>
        </w:tc>
        <w:tc>
          <w:tcPr>
            <w:tcW w:w="236" w:type="dxa"/>
            <w:gridSpan w:val="2"/>
            <w:noWrap/>
            <w:vAlign w:val="center"/>
          </w:tcPr>
          <w:p w:rsidR="00E07EA9" w:rsidRDefault="00E07EA9" w:rsidP="002F306C">
            <w:pPr>
              <w:tabs>
                <w:tab w:val="left" w:pos="9923"/>
                <w:tab w:val="left" w:pos="10065"/>
              </w:tabs>
              <w:spacing w:line="276" w:lineRule="auto"/>
              <w:rPr>
                <w:rFonts w:ascii="Arial" w:hAnsi="Arial" w:cs="Arial"/>
                <w:lang w:eastAsia="en-US"/>
              </w:rPr>
            </w:pPr>
          </w:p>
        </w:tc>
      </w:tr>
    </w:tbl>
    <w:p w:rsidR="00E07EA9" w:rsidRDefault="00E07EA9" w:rsidP="00E07EA9">
      <w:pPr>
        <w:tabs>
          <w:tab w:val="left" w:pos="5670"/>
          <w:tab w:val="left" w:pos="9923"/>
          <w:tab w:val="left" w:pos="10065"/>
        </w:tabs>
      </w:pPr>
    </w:p>
    <w:p w:rsidR="00E07EA9" w:rsidRDefault="00E07EA9" w:rsidP="00E07EA9">
      <w:pPr>
        <w:spacing w:line="276" w:lineRule="auto"/>
      </w:pPr>
    </w:p>
    <w:p w:rsidR="00E07EA9" w:rsidRDefault="00E07EA9" w:rsidP="00E07EA9">
      <w:pPr>
        <w:rPr>
          <w:rFonts w:eastAsia="MS Mincho"/>
          <w:i/>
          <w:color w:val="000000"/>
          <w:sz w:val="28"/>
          <w:szCs w:val="28"/>
        </w:rPr>
        <w:sectPr w:rsidR="00E07EA9">
          <w:pgSz w:w="16838" w:h="11906" w:orient="landscape"/>
          <w:pgMar w:top="1701" w:right="567" w:bottom="851" w:left="567" w:header="709" w:footer="709" w:gutter="0"/>
          <w:cols w:space="720"/>
        </w:sectPr>
      </w:pPr>
    </w:p>
    <w:p w:rsidR="008E4107" w:rsidRPr="00C04C48" w:rsidRDefault="008E4107" w:rsidP="008E4107">
      <w:pPr>
        <w:pStyle w:val="12"/>
        <w:ind w:left="5670" w:firstLine="0"/>
        <w:rPr>
          <w:rFonts w:eastAsia="MS Mincho"/>
          <w:color w:val="000000"/>
          <w:szCs w:val="28"/>
        </w:rPr>
      </w:pPr>
      <w:r w:rsidRPr="007760FA">
        <w:rPr>
          <w:rFonts w:eastAsia="MS Mincho"/>
          <w:color w:val="000000"/>
          <w:szCs w:val="28"/>
        </w:rPr>
        <w:lastRenderedPageBreak/>
        <w:t xml:space="preserve">Приложение № </w:t>
      </w:r>
      <w:r>
        <w:rPr>
          <w:rFonts w:eastAsia="MS Mincho"/>
          <w:color w:val="000000"/>
          <w:szCs w:val="28"/>
        </w:rPr>
        <w:t>1.3</w:t>
      </w:r>
    </w:p>
    <w:p w:rsidR="008E4107" w:rsidRPr="00C04C48" w:rsidRDefault="008E4107" w:rsidP="008E4107">
      <w:pPr>
        <w:ind w:left="5670"/>
        <w:rPr>
          <w:color w:val="000000"/>
          <w:sz w:val="28"/>
          <w:szCs w:val="28"/>
        </w:rPr>
      </w:pPr>
      <w:r w:rsidRPr="007760FA">
        <w:rPr>
          <w:color w:val="000000"/>
          <w:sz w:val="28"/>
          <w:szCs w:val="28"/>
        </w:rPr>
        <w:t>к аукционной документации</w:t>
      </w:r>
    </w:p>
    <w:p w:rsidR="008E4107" w:rsidRPr="00C04C48" w:rsidRDefault="008E4107" w:rsidP="008E4107">
      <w:pPr>
        <w:jc w:val="center"/>
        <w:rPr>
          <w:b/>
          <w:color w:val="000000"/>
          <w:sz w:val="28"/>
          <w:szCs w:val="28"/>
        </w:rPr>
      </w:pPr>
    </w:p>
    <w:p w:rsidR="008E4107" w:rsidRDefault="008E4107" w:rsidP="008E4107">
      <w:pPr>
        <w:jc w:val="center"/>
        <w:rPr>
          <w:b/>
          <w:sz w:val="28"/>
          <w:szCs w:val="28"/>
        </w:rPr>
      </w:pPr>
      <w:r>
        <w:rPr>
          <w:b/>
          <w:sz w:val="28"/>
          <w:szCs w:val="28"/>
        </w:rPr>
        <w:t>Формы документов, предоставляемых в составе заявки участника</w:t>
      </w:r>
    </w:p>
    <w:p w:rsidR="008E4107" w:rsidRDefault="008E4107" w:rsidP="008E4107"/>
    <w:p w:rsidR="008E4107" w:rsidRDefault="008E4107" w:rsidP="008E4107">
      <w:pPr>
        <w:jc w:val="center"/>
        <w:rPr>
          <w:b/>
          <w:sz w:val="28"/>
          <w:szCs w:val="28"/>
        </w:rPr>
      </w:pPr>
      <w:r>
        <w:rPr>
          <w:b/>
          <w:sz w:val="28"/>
          <w:szCs w:val="28"/>
        </w:rPr>
        <w:t>Форма заявки участника</w:t>
      </w:r>
    </w:p>
    <w:p w:rsidR="008E4107" w:rsidRDefault="008E4107" w:rsidP="008E4107">
      <w:pPr>
        <w:jc w:val="center"/>
        <w:rPr>
          <w:color w:val="000000"/>
          <w:sz w:val="28"/>
          <w:szCs w:val="28"/>
        </w:rPr>
      </w:pPr>
    </w:p>
    <w:p w:rsidR="008E4107" w:rsidRPr="00C04C48" w:rsidRDefault="008E4107" w:rsidP="008E4107">
      <w:pPr>
        <w:jc w:val="center"/>
        <w:rPr>
          <w:color w:val="000000"/>
          <w:sz w:val="28"/>
          <w:szCs w:val="28"/>
        </w:rPr>
      </w:pPr>
      <w:r w:rsidRPr="007760FA">
        <w:rPr>
          <w:color w:val="000000"/>
          <w:sz w:val="28"/>
          <w:szCs w:val="28"/>
        </w:rPr>
        <w:t>На бланке участника</w:t>
      </w:r>
    </w:p>
    <w:p w:rsidR="008E4107" w:rsidRPr="00C04C48" w:rsidRDefault="008E4107" w:rsidP="008E4107">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АУКЦИОНЕ № ____ </w:t>
      </w:r>
    </w:p>
    <w:p w:rsidR="008E4107" w:rsidRPr="00C04C48" w:rsidRDefault="008E4107" w:rsidP="008E4107">
      <w:pPr>
        <w:rPr>
          <w:color w:val="000000"/>
        </w:rPr>
      </w:pPr>
    </w:p>
    <w:p w:rsidR="008E4107" w:rsidRPr="001D0151" w:rsidRDefault="008E4107" w:rsidP="008E4107">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8E4107" w:rsidRPr="00E95D6F" w:rsidRDefault="008E4107" w:rsidP="008E4107">
      <w:pPr>
        <w:pBdr>
          <w:bottom w:val="single" w:sz="12" w:space="1" w:color="auto"/>
        </w:pBdr>
        <w:rPr>
          <w:i/>
        </w:rPr>
      </w:pPr>
    </w:p>
    <w:p w:rsidR="008E4107" w:rsidRPr="001D0151" w:rsidRDefault="008E4107" w:rsidP="008E4107">
      <w:pPr>
        <w:pStyle w:val="12"/>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8E4107" w:rsidRDefault="008E4107" w:rsidP="008E4107">
      <w:pPr>
        <w:pStyle w:val="12"/>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Pr>
          <w:color w:val="000000"/>
          <w:szCs w:val="28"/>
        </w:rPr>
        <w:t xml:space="preserve"> 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8E4107" w:rsidRDefault="008E4107" w:rsidP="008E4107">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8E4107" w:rsidRDefault="008E4107" w:rsidP="008E4107">
      <w:pPr>
        <w:pStyle w:val="12"/>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8E4107" w:rsidRDefault="008E4107" w:rsidP="008E4107">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8E4107" w:rsidRPr="00C04C48" w:rsidRDefault="008E4107" w:rsidP="008E4107">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E4107" w:rsidRPr="00C04C48" w:rsidRDefault="008E4107" w:rsidP="008E4107">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E4107" w:rsidRPr="00C04C48" w:rsidRDefault="008E4107" w:rsidP="008E4107">
      <w:pPr>
        <w:pStyle w:val="12"/>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8E4107" w:rsidRPr="00C04C48" w:rsidRDefault="008E4107" w:rsidP="008E4107">
      <w:pPr>
        <w:pStyle w:val="12"/>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8E4107" w:rsidRPr="00C04C48" w:rsidRDefault="008E4107" w:rsidP="008E4107">
      <w:pPr>
        <w:pStyle w:val="af6"/>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8E4107" w:rsidRPr="00C04C48" w:rsidRDefault="008E4107" w:rsidP="008E4107">
      <w:pPr>
        <w:pStyle w:val="af6"/>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8E4107" w:rsidRDefault="008E4107" w:rsidP="008E4107">
      <w:pPr>
        <w:pStyle w:val="af6"/>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8E4107" w:rsidRDefault="008E4107" w:rsidP="008E4107">
      <w:pPr>
        <w:pStyle w:val="af6"/>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8E4107" w:rsidRPr="00C04C48" w:rsidRDefault="008E4107" w:rsidP="008E4107">
      <w:pPr>
        <w:ind w:firstLine="709"/>
        <w:jc w:val="both"/>
        <w:rPr>
          <w:color w:val="000000"/>
          <w:sz w:val="28"/>
          <w:szCs w:val="20"/>
        </w:rPr>
      </w:pPr>
      <w:r w:rsidRPr="007760FA">
        <w:rPr>
          <w:color w:val="000000"/>
          <w:sz w:val="28"/>
          <w:szCs w:val="20"/>
        </w:rPr>
        <w:lastRenderedPageBreak/>
        <w:t xml:space="preserve">В случае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8E4107" w:rsidRPr="00C04C48" w:rsidRDefault="008E4107" w:rsidP="00C81B4A">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8E4107" w:rsidRPr="00C04C48" w:rsidRDefault="008E4107" w:rsidP="008E4107">
      <w:pPr>
        <w:pStyle w:val="aa"/>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8E4107" w:rsidRPr="00C04C48" w:rsidRDefault="008E4107" w:rsidP="008E4107">
      <w:pPr>
        <w:pStyle w:val="aa"/>
        <w:rPr>
          <w:rFonts w:eastAsia="Times New Roman"/>
          <w:color w:val="000000"/>
          <w:sz w:val="28"/>
          <w:szCs w:val="20"/>
        </w:rPr>
      </w:pPr>
      <w:r w:rsidRPr="007760FA">
        <w:rPr>
          <w:rFonts w:eastAsia="Times New Roman"/>
          <w:color w:val="000000"/>
          <w:sz w:val="28"/>
          <w:szCs w:val="20"/>
        </w:rPr>
        <w:t xml:space="preserve">- товары,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в случае признания победителем заказчику;</w:t>
      </w:r>
    </w:p>
    <w:p w:rsidR="008E4107" w:rsidRPr="00C04C48" w:rsidRDefault="008E4107" w:rsidP="008E4107">
      <w:pPr>
        <w:pStyle w:val="aa"/>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8E4107" w:rsidRPr="00C04C48" w:rsidRDefault="008E4107" w:rsidP="008E4107">
      <w:pPr>
        <w:pStyle w:val="aa"/>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8E4107" w:rsidRPr="00C04C48" w:rsidRDefault="008E4107" w:rsidP="008E4107">
      <w:pPr>
        <w:pStyle w:val="aa"/>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8E4107" w:rsidRPr="00C04C48" w:rsidRDefault="008E4107" w:rsidP="008E4107">
      <w:pPr>
        <w:pStyle w:val="aa"/>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8E4107" w:rsidRDefault="008E4107" w:rsidP="008E4107">
      <w:pPr>
        <w:pStyle w:val="aa"/>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8E4107" w:rsidRPr="00C04C48" w:rsidRDefault="008E4107" w:rsidP="008E4107">
      <w:pPr>
        <w:pStyle w:val="aa"/>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являющихся предметом аукциона, и административные наказания в виде дисквалификации;</w:t>
      </w:r>
    </w:p>
    <w:p w:rsidR="008E4107" w:rsidRPr="00C04C48" w:rsidRDefault="008E4107" w:rsidP="008E4107">
      <w:pPr>
        <w:pStyle w:val="aa"/>
        <w:rPr>
          <w:sz w:val="28"/>
          <w:szCs w:val="20"/>
        </w:rPr>
      </w:pPr>
      <w:r w:rsidRPr="007760FA">
        <w:rPr>
          <w:sz w:val="28"/>
          <w:szCs w:val="20"/>
        </w:rPr>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отдельными видами юридических лиц»;</w:t>
      </w:r>
    </w:p>
    <w:p w:rsidR="008E4107" w:rsidRDefault="008E4107" w:rsidP="008E4107">
      <w:pPr>
        <w:pStyle w:val="12"/>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8E4107" w:rsidRPr="008A25F2" w:rsidRDefault="008E4107" w:rsidP="008E4107">
      <w:pPr>
        <w:pStyle w:val="12"/>
        <w:rPr>
          <w:szCs w:val="28"/>
        </w:rPr>
      </w:pPr>
      <w:proofErr w:type="gramStart"/>
      <w:r>
        <w:rPr>
          <w:color w:val="000000"/>
        </w:rPr>
        <w:lastRenderedPageBreak/>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8E4107" w:rsidRDefault="008E4107" w:rsidP="008E4107">
      <w:pPr>
        <w:pStyle w:val="aa"/>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8E4107" w:rsidRDefault="008E4107" w:rsidP="008E4107">
      <w:pPr>
        <w:pStyle w:val="aa"/>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8E4107" w:rsidRDefault="008E4107" w:rsidP="008E4107">
      <w:pPr>
        <w:pStyle w:val="aa"/>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8E4107" w:rsidRPr="00F5020D" w:rsidRDefault="008E4107" w:rsidP="008E4107">
      <w:pPr>
        <w:pStyle w:val="aa"/>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8E4107" w:rsidRDefault="008E4107" w:rsidP="008E4107">
      <w:pPr>
        <w:pStyle w:val="12"/>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8E4107" w:rsidRPr="00C04C48" w:rsidRDefault="008E4107" w:rsidP="008E4107">
      <w:pPr>
        <w:pStyle w:val="12"/>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8E4107" w:rsidRDefault="008E4107" w:rsidP="008E4107">
      <w:pPr>
        <w:pStyle w:val="aa"/>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8E4107" w:rsidRDefault="008E4107" w:rsidP="008E4107">
      <w:pPr>
        <w:pStyle w:val="12"/>
        <w:ind w:firstLine="709"/>
      </w:pPr>
    </w:p>
    <w:p w:rsidR="008E4107" w:rsidRPr="00C04C48" w:rsidRDefault="008E4107" w:rsidP="008E4107">
      <w:pPr>
        <w:pStyle w:val="12"/>
        <w:ind w:firstLine="709"/>
      </w:pPr>
      <w:r>
        <w:t>С</w:t>
      </w:r>
      <w:r w:rsidRPr="007760FA">
        <w:t>деланные заявления и сведения, представленные в настоящей заявке, являются полными, точными и верными.</w:t>
      </w:r>
    </w:p>
    <w:p w:rsidR="008E4107" w:rsidRPr="00C04C48" w:rsidRDefault="008E4107" w:rsidP="008E4107">
      <w:pPr>
        <w:pStyle w:val="12"/>
        <w:ind w:firstLine="709"/>
      </w:pPr>
      <w:r w:rsidRPr="007760FA">
        <w:lastRenderedPageBreak/>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8E4107" w:rsidRPr="006A31E7" w:rsidRDefault="008E4107" w:rsidP="008E4107">
      <w:pPr>
        <w:pStyle w:val="12"/>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8E4107" w:rsidTr="008E4107">
        <w:tc>
          <w:tcPr>
            <w:tcW w:w="594"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Сведения об участнике</w:t>
            </w:r>
          </w:p>
        </w:tc>
      </w:tr>
      <w:tr w:rsidR="008E4107" w:rsidTr="008E4107">
        <w:trPr>
          <w:trHeight w:val="2199"/>
        </w:trPr>
        <w:tc>
          <w:tcPr>
            <w:tcW w:w="594"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proofErr w:type="gramStart"/>
            <w:r>
              <w:rPr>
                <w:sz w:val="28"/>
                <w:szCs w:val="20"/>
              </w:rPr>
              <w:t xml:space="preserve">Является ли участник производителем (лицом, изготавливающим товары, продукции, </w:t>
            </w:r>
            <w:proofErr w:type="gramEnd"/>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rPr>
                <w:sz w:val="28"/>
                <w:szCs w:val="20"/>
              </w:rPr>
            </w:pPr>
          </w:p>
          <w:p w:rsidR="008E4107" w:rsidRDefault="0087341A" w:rsidP="008E4107">
            <w:pPr>
              <w:pStyle w:val="aa"/>
              <w:ind w:firstLine="0"/>
              <w:rPr>
                <w:sz w:val="28"/>
                <w:szCs w:val="20"/>
              </w:rPr>
            </w:pPr>
            <w:r w:rsidRPr="0087341A">
              <w:rPr>
                <w:sz w:val="28"/>
                <w:szCs w:val="20"/>
              </w:rPr>
              <w:fldChar w:fldCharType="begin">
                <w:ffData>
                  <w:name w:val="Флажок5"/>
                  <w:enabled/>
                  <w:calcOnExit w:val="0"/>
                  <w:checkBox>
                    <w:sizeAuto/>
                    <w:default w:val="0"/>
                  </w:checkBox>
                </w:ffData>
              </w:fldChar>
            </w:r>
            <w:bookmarkStart w:id="2" w:name="Флажок5"/>
            <w:r w:rsidR="008E4107">
              <w:rPr>
                <w:sz w:val="28"/>
                <w:szCs w:val="20"/>
              </w:rPr>
              <w:instrText xml:space="preserve"> FORMCHECKBOX </w:instrText>
            </w:r>
            <w:r>
              <w:rPr>
                <w:sz w:val="28"/>
                <w:szCs w:val="20"/>
              </w:rPr>
            </w:r>
            <w:r>
              <w:rPr>
                <w:sz w:val="28"/>
                <w:szCs w:val="20"/>
              </w:rPr>
              <w:fldChar w:fldCharType="separate"/>
            </w:r>
            <w:r>
              <w:fldChar w:fldCharType="end"/>
            </w:r>
            <w:bookmarkEnd w:id="2"/>
            <w:r w:rsidR="008E4107">
              <w:rPr>
                <w:sz w:val="28"/>
                <w:szCs w:val="20"/>
              </w:rPr>
              <w:t xml:space="preserve"> Да</w:t>
            </w:r>
            <w:proofErr w:type="gramStart"/>
            <w:r w:rsidR="008E4107">
              <w:rPr>
                <w:sz w:val="28"/>
                <w:szCs w:val="20"/>
              </w:rPr>
              <w:t xml:space="preserve">                  </w:t>
            </w:r>
            <w:r w:rsidRPr="0087341A">
              <w:rPr>
                <w:sz w:val="28"/>
                <w:szCs w:val="20"/>
              </w:rPr>
              <w:fldChar w:fldCharType="begin">
                <w:ffData>
                  <w:name w:val="Флажок6"/>
                  <w:enabled/>
                  <w:calcOnExit w:val="0"/>
                  <w:checkBox>
                    <w:sizeAuto/>
                    <w:default w:val="0"/>
                  </w:checkBox>
                </w:ffData>
              </w:fldChar>
            </w:r>
            <w:bookmarkStart w:id="3" w:name="Флажок6"/>
            <w:r w:rsidR="008E4107">
              <w:rPr>
                <w:sz w:val="28"/>
                <w:szCs w:val="20"/>
              </w:rPr>
              <w:instrText xml:space="preserve"> FORMCHECKBOX </w:instrText>
            </w:r>
            <w:r>
              <w:rPr>
                <w:sz w:val="28"/>
                <w:szCs w:val="20"/>
              </w:rPr>
            </w:r>
            <w:r>
              <w:rPr>
                <w:sz w:val="28"/>
                <w:szCs w:val="20"/>
              </w:rPr>
              <w:fldChar w:fldCharType="separate"/>
            </w:r>
            <w:r>
              <w:fldChar w:fldCharType="end"/>
            </w:r>
            <w:bookmarkEnd w:id="3"/>
            <w:r w:rsidR="008E4107">
              <w:rPr>
                <w:sz w:val="28"/>
                <w:szCs w:val="20"/>
              </w:rPr>
              <w:t xml:space="preserve"> Н</w:t>
            </w:r>
            <w:proofErr w:type="gramEnd"/>
            <w:r w:rsidR="008E4107">
              <w:rPr>
                <w:sz w:val="28"/>
                <w:szCs w:val="20"/>
              </w:rPr>
              <w:t>ет</w:t>
            </w:r>
          </w:p>
        </w:tc>
      </w:tr>
      <w:tr w:rsidR="008E4107" w:rsidTr="008E4107">
        <w:tc>
          <w:tcPr>
            <w:tcW w:w="594"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ФИО: _______________________________</w:t>
            </w:r>
          </w:p>
          <w:p w:rsidR="008E4107" w:rsidRDefault="008E4107" w:rsidP="008E4107">
            <w:pPr>
              <w:pStyle w:val="aa"/>
              <w:ind w:firstLine="0"/>
              <w:rPr>
                <w:sz w:val="28"/>
                <w:szCs w:val="20"/>
              </w:rPr>
            </w:pPr>
            <w:r>
              <w:rPr>
                <w:sz w:val="28"/>
                <w:szCs w:val="20"/>
              </w:rPr>
              <w:t>Должность: __________________________</w:t>
            </w:r>
          </w:p>
          <w:p w:rsidR="008E4107" w:rsidRDefault="008E4107" w:rsidP="008E4107">
            <w:pPr>
              <w:pStyle w:val="aa"/>
              <w:ind w:firstLine="0"/>
              <w:rPr>
                <w:sz w:val="28"/>
                <w:szCs w:val="20"/>
              </w:rPr>
            </w:pPr>
            <w:r>
              <w:rPr>
                <w:sz w:val="28"/>
                <w:szCs w:val="20"/>
              </w:rPr>
              <w:t>Телефон: _____________________________</w:t>
            </w:r>
          </w:p>
        </w:tc>
      </w:tr>
      <w:tr w:rsidR="008E4107" w:rsidTr="008E4107">
        <w:tc>
          <w:tcPr>
            <w:tcW w:w="594"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ФИО: _______________________________</w:t>
            </w:r>
          </w:p>
          <w:p w:rsidR="008E4107" w:rsidRDefault="008E4107" w:rsidP="008E4107">
            <w:pPr>
              <w:pStyle w:val="aa"/>
              <w:ind w:firstLine="0"/>
              <w:rPr>
                <w:sz w:val="28"/>
                <w:szCs w:val="20"/>
              </w:rPr>
            </w:pPr>
            <w:r>
              <w:rPr>
                <w:sz w:val="28"/>
                <w:szCs w:val="20"/>
              </w:rPr>
              <w:t>Должность: __________________________</w:t>
            </w:r>
          </w:p>
          <w:p w:rsidR="008E4107" w:rsidRDefault="008E4107" w:rsidP="008E4107">
            <w:pPr>
              <w:pStyle w:val="12"/>
              <w:ind w:firstLine="0"/>
            </w:pPr>
            <w:r>
              <w:t>Телефон: ____________________________</w:t>
            </w:r>
          </w:p>
          <w:p w:rsidR="008E4107" w:rsidRDefault="008E4107" w:rsidP="008E4107">
            <w:pPr>
              <w:pStyle w:val="12"/>
              <w:ind w:firstLine="0"/>
              <w:rPr>
                <w:i/>
              </w:rPr>
            </w:pPr>
            <w:r>
              <w:t>Адрес электронной почты: _______________</w:t>
            </w:r>
          </w:p>
        </w:tc>
      </w:tr>
      <w:tr w:rsidR="008E4107" w:rsidTr="008E410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8E4107" w:rsidRDefault="008E4107" w:rsidP="008E4107">
            <w:pPr>
              <w:pStyle w:val="aa"/>
              <w:ind w:firstLine="0"/>
              <w:rPr>
                <w:sz w:val="28"/>
                <w:szCs w:val="20"/>
              </w:rPr>
            </w:pPr>
            <w:r>
              <w:rPr>
                <w:sz w:val="28"/>
                <w:szCs w:val="20"/>
              </w:rPr>
              <w:t xml:space="preserve">Категория субъекта малого и среднего предпринимательства (выбрать один из предложенных </w:t>
            </w:r>
            <w:r>
              <w:rPr>
                <w:sz w:val="28"/>
                <w:szCs w:val="20"/>
              </w:rPr>
              <w:lastRenderedPageBreak/>
              <w:t>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rPr>
                <w:sz w:val="24"/>
              </w:rPr>
            </w:pPr>
          </w:p>
          <w:p w:rsidR="008E4107" w:rsidRDefault="0087341A" w:rsidP="008E4107">
            <w:pPr>
              <w:pStyle w:val="aa"/>
              <w:ind w:firstLine="0"/>
            </w:pPr>
            <w:r>
              <w:fldChar w:fldCharType="begin">
                <w:ffData>
                  <w:name w:val="Флажок1"/>
                  <w:enabled/>
                  <w:calcOnExit w:val="0"/>
                  <w:checkBox>
                    <w:sizeAuto/>
                    <w:default w:val="0"/>
                  </w:checkBox>
                </w:ffData>
              </w:fldChar>
            </w:r>
            <w:bookmarkStart w:id="4" w:name="Флажок1"/>
            <w:r w:rsidR="008E4107">
              <w:instrText xml:space="preserve"> FORMCHECKBOX </w:instrText>
            </w:r>
            <w:r>
              <w:fldChar w:fldCharType="separate"/>
            </w:r>
            <w:r>
              <w:fldChar w:fldCharType="end"/>
            </w:r>
            <w:bookmarkEnd w:id="4"/>
            <w:r w:rsidR="008E4107">
              <w:t xml:space="preserve"> </w:t>
            </w:r>
            <w:proofErr w:type="spellStart"/>
            <w:r w:rsidR="008E4107">
              <w:t>Микропредприятие</w:t>
            </w:r>
            <w:proofErr w:type="spellEnd"/>
          </w:p>
          <w:p w:rsidR="008E4107" w:rsidRDefault="008E4107" w:rsidP="008E4107">
            <w:pPr>
              <w:pStyle w:val="aa"/>
              <w:ind w:firstLine="0"/>
            </w:pPr>
          </w:p>
          <w:p w:rsidR="008E4107" w:rsidRDefault="008E4107" w:rsidP="008E4107">
            <w:pPr>
              <w:pStyle w:val="aa"/>
              <w:ind w:firstLine="0"/>
            </w:pPr>
            <w:r>
              <w:t>___________________________________________</w:t>
            </w:r>
          </w:p>
          <w:p w:rsidR="008E4107" w:rsidRDefault="008E4107" w:rsidP="008E4107">
            <w:pPr>
              <w:pStyle w:val="aa"/>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E4107" w:rsidTr="008E410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pPr>
          </w:p>
          <w:p w:rsidR="008E4107" w:rsidRDefault="0087341A" w:rsidP="008E4107">
            <w:pPr>
              <w:pStyle w:val="aa"/>
              <w:ind w:firstLine="0"/>
            </w:pPr>
            <w:r>
              <w:fldChar w:fldCharType="begin">
                <w:ffData>
                  <w:name w:val="Флажок2"/>
                  <w:enabled/>
                  <w:calcOnExit w:val="0"/>
                  <w:checkBox>
                    <w:sizeAuto/>
                    <w:default w:val="0"/>
                  </w:checkBox>
                </w:ffData>
              </w:fldChar>
            </w:r>
            <w:bookmarkStart w:id="5" w:name="Флажок2"/>
            <w:r w:rsidR="008E4107">
              <w:instrText xml:space="preserve"> FORMCHECKBOX </w:instrText>
            </w:r>
            <w:r>
              <w:fldChar w:fldCharType="separate"/>
            </w:r>
            <w:r>
              <w:fldChar w:fldCharType="end"/>
            </w:r>
            <w:bookmarkEnd w:id="5"/>
            <w:r w:rsidR="008E4107">
              <w:t xml:space="preserve"> Малое предприятие</w:t>
            </w:r>
          </w:p>
          <w:p w:rsidR="008E4107" w:rsidRDefault="008E4107" w:rsidP="008E4107">
            <w:pPr>
              <w:pStyle w:val="aa"/>
              <w:ind w:firstLine="0"/>
            </w:pPr>
          </w:p>
          <w:p w:rsidR="008E4107" w:rsidRDefault="008E4107" w:rsidP="008E4107">
            <w:pPr>
              <w:pStyle w:val="aa"/>
              <w:ind w:firstLine="0"/>
            </w:pPr>
            <w:r>
              <w:t>_________________________________________</w:t>
            </w:r>
          </w:p>
          <w:p w:rsidR="008E4107" w:rsidRDefault="008E4107" w:rsidP="008E4107">
            <w:pPr>
              <w:pStyle w:val="aa"/>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E4107" w:rsidRDefault="008E4107" w:rsidP="008E4107">
            <w:pPr>
              <w:pStyle w:val="aa"/>
              <w:rPr>
                <w:sz w:val="24"/>
              </w:rPr>
            </w:pPr>
          </w:p>
        </w:tc>
      </w:tr>
      <w:tr w:rsidR="008E4107" w:rsidTr="008E410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pPr>
          </w:p>
          <w:p w:rsidR="008E4107" w:rsidRDefault="0087341A" w:rsidP="008E4107">
            <w:pPr>
              <w:pStyle w:val="aa"/>
              <w:ind w:firstLine="0"/>
            </w:pPr>
            <w:r>
              <w:fldChar w:fldCharType="begin">
                <w:ffData>
                  <w:name w:val="Флажок3"/>
                  <w:enabled/>
                  <w:calcOnExit w:val="0"/>
                  <w:checkBox>
                    <w:sizeAuto/>
                    <w:default w:val="0"/>
                  </w:checkBox>
                </w:ffData>
              </w:fldChar>
            </w:r>
            <w:bookmarkStart w:id="6" w:name="Флажок3"/>
            <w:r w:rsidR="008E4107">
              <w:instrText xml:space="preserve"> FORMCHECKBOX </w:instrText>
            </w:r>
            <w:r>
              <w:fldChar w:fldCharType="separate"/>
            </w:r>
            <w:r>
              <w:fldChar w:fldCharType="end"/>
            </w:r>
            <w:bookmarkEnd w:id="6"/>
            <w:r w:rsidR="008E4107">
              <w:t xml:space="preserve"> Среднее предприятие</w:t>
            </w:r>
          </w:p>
          <w:p w:rsidR="008E4107" w:rsidRDefault="008E4107" w:rsidP="008E4107">
            <w:pPr>
              <w:pStyle w:val="aa"/>
              <w:ind w:firstLine="0"/>
            </w:pPr>
          </w:p>
          <w:p w:rsidR="008E4107" w:rsidRDefault="008E4107" w:rsidP="008E4107">
            <w:pPr>
              <w:pStyle w:val="aa"/>
              <w:ind w:firstLine="0"/>
            </w:pPr>
            <w:r>
              <w:t>_________________________________________</w:t>
            </w:r>
          </w:p>
          <w:p w:rsidR="008E4107" w:rsidRDefault="008E4107" w:rsidP="008E4107">
            <w:pPr>
              <w:pStyle w:val="aa"/>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E4107" w:rsidRDefault="008E4107" w:rsidP="008E4107">
            <w:pPr>
              <w:pStyle w:val="aa"/>
              <w:ind w:firstLine="0"/>
            </w:pPr>
          </w:p>
        </w:tc>
      </w:tr>
      <w:tr w:rsidR="008E4107" w:rsidTr="008E410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8E4107" w:rsidRDefault="008E4107" w:rsidP="008E4107">
            <w:pPr>
              <w:pStyle w:val="aa"/>
              <w:ind w:firstLine="0"/>
            </w:pPr>
          </w:p>
          <w:p w:rsidR="008E4107" w:rsidRDefault="0087341A" w:rsidP="008E4107">
            <w:pPr>
              <w:pStyle w:val="aa"/>
              <w:ind w:firstLine="0"/>
            </w:pPr>
            <w:r>
              <w:fldChar w:fldCharType="begin">
                <w:ffData>
                  <w:name w:val="Флажок4"/>
                  <w:enabled/>
                  <w:calcOnExit w:val="0"/>
                  <w:checkBox>
                    <w:sizeAuto/>
                    <w:default w:val="0"/>
                  </w:checkBox>
                </w:ffData>
              </w:fldChar>
            </w:r>
            <w:bookmarkStart w:id="7" w:name="Флажок4"/>
            <w:r w:rsidR="008E4107">
              <w:instrText xml:space="preserve"> FORMCHECKBOX </w:instrText>
            </w:r>
            <w:r>
              <w:fldChar w:fldCharType="separate"/>
            </w:r>
            <w:r>
              <w:fldChar w:fldCharType="end"/>
            </w:r>
            <w:bookmarkEnd w:id="7"/>
            <w:r w:rsidR="008E4107">
              <w:t xml:space="preserve"> Не является субъектом малого и среднего предпринимательства</w:t>
            </w:r>
          </w:p>
          <w:p w:rsidR="008E4107" w:rsidRDefault="008E4107" w:rsidP="008E4107">
            <w:pPr>
              <w:pStyle w:val="aa"/>
              <w:ind w:firstLine="0"/>
            </w:pPr>
          </w:p>
          <w:p w:rsidR="008E4107" w:rsidRDefault="008E4107" w:rsidP="008E4107">
            <w:pPr>
              <w:pStyle w:val="aa"/>
              <w:ind w:firstLine="0"/>
            </w:pPr>
            <w:r>
              <w:t>_________________________________________</w:t>
            </w:r>
          </w:p>
          <w:p w:rsidR="008E4107" w:rsidRDefault="008E4107" w:rsidP="008E4107">
            <w:pPr>
              <w:pStyle w:val="aa"/>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8E4107" w:rsidRDefault="008E4107" w:rsidP="008E4107">
            <w:pPr>
              <w:pStyle w:val="aa"/>
              <w:ind w:firstLine="0"/>
            </w:pPr>
          </w:p>
          <w:p w:rsidR="008E4107" w:rsidRDefault="008E4107" w:rsidP="008E4107">
            <w:pPr>
              <w:pStyle w:val="aa"/>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E4107" w:rsidTr="008E4107">
        <w:trPr>
          <w:trHeight w:val="2350"/>
        </w:trPr>
        <w:tc>
          <w:tcPr>
            <w:tcW w:w="594" w:type="dxa"/>
            <w:tcBorders>
              <w:top w:val="single" w:sz="4" w:space="0" w:color="auto"/>
              <w:left w:val="single" w:sz="4" w:space="0" w:color="auto"/>
              <w:bottom w:val="nil"/>
              <w:right w:val="single" w:sz="4" w:space="0" w:color="auto"/>
            </w:tcBorders>
            <w:hideMark/>
          </w:tcPr>
          <w:p w:rsidR="008E4107" w:rsidRDefault="008E4107" w:rsidP="008E4107">
            <w:pPr>
              <w:pStyle w:val="aa"/>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8E4107" w:rsidRDefault="008E4107" w:rsidP="008E4107">
            <w:pPr>
              <w:pStyle w:val="aa"/>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8E4107" w:rsidRDefault="008E4107" w:rsidP="008E4107">
            <w:pPr>
              <w:pStyle w:val="12"/>
              <w:ind w:firstLine="0"/>
              <w:rPr>
                <w:i/>
              </w:rPr>
            </w:pPr>
            <w:r>
              <w:t>Адрес: _______________________________ (</w:t>
            </w:r>
            <w:r>
              <w:rPr>
                <w:i/>
              </w:rPr>
              <w:t>указать адрес каждого лица, выступающего на стороне участника)</w:t>
            </w:r>
          </w:p>
          <w:p w:rsidR="008E4107" w:rsidRDefault="008E4107" w:rsidP="008E4107">
            <w:pPr>
              <w:pStyle w:val="12"/>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8E4107" w:rsidRDefault="008E4107" w:rsidP="008E4107">
            <w:pPr>
              <w:pStyle w:val="12"/>
              <w:ind w:firstLine="0"/>
            </w:pPr>
            <w:r>
              <w:t>Телефон: ____________________________</w:t>
            </w:r>
          </w:p>
          <w:p w:rsidR="008E4107" w:rsidRDefault="008E4107" w:rsidP="008E4107">
            <w:pPr>
              <w:pStyle w:val="12"/>
              <w:ind w:firstLine="0"/>
              <w:rPr>
                <w:i/>
              </w:rPr>
            </w:pPr>
            <w:r>
              <w:t>(</w:t>
            </w:r>
            <w:r>
              <w:rPr>
                <w:i/>
              </w:rPr>
              <w:t>указать телефон каждого лица, выступающего на стороне участника)</w:t>
            </w:r>
          </w:p>
          <w:p w:rsidR="008E4107" w:rsidRDefault="008E4107" w:rsidP="008E4107">
            <w:pPr>
              <w:pStyle w:val="12"/>
              <w:ind w:firstLine="0"/>
            </w:pPr>
            <w:r>
              <w:t xml:space="preserve">Факс: __________________________ </w:t>
            </w:r>
          </w:p>
          <w:p w:rsidR="008E4107" w:rsidRDefault="008E4107" w:rsidP="008E4107">
            <w:pPr>
              <w:pStyle w:val="12"/>
              <w:ind w:firstLine="0"/>
            </w:pPr>
            <w:r>
              <w:t>(</w:t>
            </w:r>
            <w:r>
              <w:rPr>
                <w:i/>
              </w:rPr>
              <w:t>указать факс каждого лица, выступающего на стороне участника)</w:t>
            </w:r>
          </w:p>
          <w:p w:rsidR="008E4107" w:rsidRDefault="008E4107" w:rsidP="008E4107">
            <w:pPr>
              <w:pStyle w:val="12"/>
              <w:ind w:firstLine="0"/>
            </w:pPr>
            <w:proofErr w:type="gramStart"/>
            <w:r>
              <w:t xml:space="preserve">Адрес электронной почты: ________________ </w:t>
            </w:r>
            <w:r>
              <w:lastRenderedPageBreak/>
              <w:t>(</w:t>
            </w:r>
            <w:r>
              <w:rPr>
                <w:i/>
              </w:rPr>
              <w:t>указать адрес электронной почты каждого лица, выступающего на стороне участника</w:t>
            </w:r>
            <w:proofErr w:type="gramEnd"/>
          </w:p>
          <w:p w:rsidR="008E4107" w:rsidRDefault="008E4107" w:rsidP="008E4107">
            <w:pPr>
              <w:pStyle w:val="12"/>
              <w:ind w:firstLine="0"/>
            </w:pPr>
            <w:r>
              <w:t>ИНН: ________________________________ (</w:t>
            </w:r>
            <w:r>
              <w:rPr>
                <w:i/>
              </w:rPr>
              <w:t>указать ИНН каждого лица, выступающего на стороне участника)</w:t>
            </w:r>
          </w:p>
        </w:tc>
      </w:tr>
      <w:tr w:rsidR="008E4107" w:rsidTr="008E4107">
        <w:trPr>
          <w:trHeight w:val="150"/>
        </w:trPr>
        <w:tc>
          <w:tcPr>
            <w:tcW w:w="594" w:type="dxa"/>
            <w:vMerge w:val="restart"/>
            <w:tcBorders>
              <w:top w:val="nil"/>
              <w:left w:val="single" w:sz="4" w:space="0" w:color="auto"/>
              <w:bottom w:val="single" w:sz="4" w:space="0" w:color="auto"/>
              <w:right w:val="single" w:sz="4" w:space="0" w:color="auto"/>
            </w:tcBorders>
          </w:tcPr>
          <w:p w:rsidR="008E4107" w:rsidRDefault="008E4107" w:rsidP="008E4107">
            <w:pPr>
              <w:pStyle w:val="aa"/>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8E4107" w:rsidRDefault="008E4107" w:rsidP="008E4107">
            <w:pPr>
              <w:pStyle w:val="aa"/>
              <w:ind w:firstLine="0"/>
            </w:pPr>
          </w:p>
        </w:tc>
        <w:tc>
          <w:tcPr>
            <w:tcW w:w="42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w:t>
            </w:r>
          </w:p>
        </w:tc>
      </w:tr>
      <w:tr w:rsidR="008E4107" w:rsidTr="008E4107">
        <w:trPr>
          <w:trHeight w:val="150"/>
        </w:trPr>
        <w:tc>
          <w:tcPr>
            <w:tcW w:w="594" w:type="dxa"/>
            <w:vMerge/>
            <w:tcBorders>
              <w:top w:val="nil"/>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8E4107" w:rsidRDefault="008E4107" w:rsidP="008E410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w:t>
            </w:r>
          </w:p>
        </w:tc>
      </w:tr>
      <w:tr w:rsidR="008E4107" w:rsidTr="008E4107">
        <w:trPr>
          <w:trHeight w:val="150"/>
        </w:trPr>
        <w:tc>
          <w:tcPr>
            <w:tcW w:w="594" w:type="dxa"/>
            <w:vMerge/>
            <w:tcBorders>
              <w:top w:val="nil"/>
              <w:left w:val="single" w:sz="4" w:space="0" w:color="auto"/>
              <w:bottom w:val="single" w:sz="4" w:space="0" w:color="auto"/>
              <w:right w:val="single" w:sz="4" w:space="0" w:color="auto"/>
            </w:tcBorders>
            <w:vAlign w:val="center"/>
            <w:hideMark/>
          </w:tcPr>
          <w:p w:rsidR="008E4107" w:rsidRDefault="008E4107" w:rsidP="008E410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8E4107" w:rsidRDefault="008E4107" w:rsidP="008E410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8E4107" w:rsidRDefault="008E4107" w:rsidP="008E4107">
            <w:pPr>
              <w:pStyle w:val="12"/>
              <w:ind w:firstLine="0"/>
            </w:pPr>
            <w:r>
              <w:t>……</w:t>
            </w:r>
          </w:p>
        </w:tc>
      </w:tr>
    </w:tbl>
    <w:p w:rsidR="008E4107" w:rsidRDefault="008E4107" w:rsidP="008E4107">
      <w:pPr>
        <w:pStyle w:val="12"/>
        <w:ind w:firstLine="709"/>
        <w:rPr>
          <w:bCs/>
          <w:szCs w:val="28"/>
        </w:rPr>
      </w:pPr>
    </w:p>
    <w:p w:rsidR="008E4107" w:rsidRPr="00E95D6F" w:rsidRDefault="008E4107" w:rsidP="008E4107">
      <w:pPr>
        <w:pStyle w:val="12"/>
        <w:ind w:firstLine="709"/>
      </w:pPr>
      <w:r w:rsidRPr="006140F9">
        <w:rPr>
          <w:bCs/>
          <w:szCs w:val="28"/>
        </w:rPr>
        <w:t>Сведения о</w:t>
      </w:r>
      <w:r>
        <w:rPr>
          <w:bCs/>
          <w:szCs w:val="28"/>
        </w:rPr>
        <w:t>б</w:t>
      </w:r>
      <w:r w:rsidRPr="006140F9">
        <w:rPr>
          <w:bCs/>
          <w:szCs w:val="28"/>
        </w:rPr>
        <w:t xml:space="preserve"> инновационных и высо</w:t>
      </w:r>
      <w:r>
        <w:rPr>
          <w:bCs/>
          <w:szCs w:val="28"/>
        </w:rPr>
        <w:t xml:space="preserve">котехнологичных </w:t>
      </w:r>
      <w:r w:rsidR="00BC09D8">
        <w:rPr>
          <w:bCs/>
          <w:szCs w:val="28"/>
        </w:rPr>
        <w:t>работах</w:t>
      </w:r>
      <w:r>
        <w:rPr>
          <w:bCs/>
          <w:szCs w:val="28"/>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gridCol w:w="2280"/>
      </w:tblGrid>
      <w:tr w:rsidR="000D6B70" w:rsidRPr="00750B3C" w:rsidTr="000D6B70">
        <w:trPr>
          <w:trHeight w:val="348"/>
        </w:trPr>
        <w:tc>
          <w:tcPr>
            <w:tcW w:w="3809" w:type="pct"/>
            <w:vMerge w:val="restart"/>
          </w:tcPr>
          <w:p w:rsidR="000D6B70" w:rsidRPr="00750B3C" w:rsidRDefault="000D6B70" w:rsidP="008E4107">
            <w:pPr>
              <w:jc w:val="both"/>
              <w:rPr>
                <w:sz w:val="28"/>
                <w:szCs w:val="28"/>
                <w:highlight w:val="yellow"/>
              </w:rPr>
            </w:pPr>
            <w:r w:rsidRPr="00F3735F">
              <w:rPr>
                <w:b/>
                <w:sz w:val="22"/>
                <w:szCs w:val="22"/>
              </w:rPr>
              <w:t>Наименование показателя</w:t>
            </w:r>
          </w:p>
        </w:tc>
        <w:tc>
          <w:tcPr>
            <w:tcW w:w="1191" w:type="pct"/>
            <w:vMerge w:val="restart"/>
          </w:tcPr>
          <w:p w:rsidR="000D6B70" w:rsidRPr="00750B3C" w:rsidRDefault="000D6B70" w:rsidP="008E4107">
            <w:pPr>
              <w:jc w:val="both"/>
              <w:rPr>
                <w:sz w:val="28"/>
                <w:szCs w:val="28"/>
                <w:highlight w:val="yellow"/>
              </w:rPr>
            </w:pPr>
            <w:r w:rsidRPr="00F3735F">
              <w:rPr>
                <w:b/>
                <w:sz w:val="22"/>
                <w:szCs w:val="22"/>
              </w:rPr>
              <w:t>Общая доля</w:t>
            </w:r>
          </w:p>
        </w:tc>
      </w:tr>
      <w:tr w:rsidR="000D6B70" w:rsidRPr="00750B3C" w:rsidTr="000D6B70">
        <w:trPr>
          <w:trHeight w:val="348"/>
        </w:trPr>
        <w:tc>
          <w:tcPr>
            <w:tcW w:w="3809" w:type="pct"/>
            <w:vMerge/>
          </w:tcPr>
          <w:p w:rsidR="000D6B70" w:rsidRPr="00750B3C" w:rsidRDefault="000D6B70" w:rsidP="008E4107">
            <w:pPr>
              <w:jc w:val="both"/>
              <w:rPr>
                <w:sz w:val="28"/>
                <w:szCs w:val="28"/>
                <w:highlight w:val="yellow"/>
              </w:rPr>
            </w:pPr>
          </w:p>
        </w:tc>
        <w:tc>
          <w:tcPr>
            <w:tcW w:w="1191" w:type="pct"/>
            <w:vMerge/>
          </w:tcPr>
          <w:p w:rsidR="000D6B70" w:rsidRPr="00750B3C" w:rsidRDefault="000D6B70" w:rsidP="008E4107">
            <w:pPr>
              <w:jc w:val="both"/>
              <w:rPr>
                <w:sz w:val="28"/>
                <w:szCs w:val="28"/>
                <w:highlight w:val="yellow"/>
              </w:rPr>
            </w:pPr>
          </w:p>
        </w:tc>
      </w:tr>
      <w:tr w:rsidR="000D6B70" w:rsidRPr="00750B3C" w:rsidTr="000D6B70">
        <w:trPr>
          <w:trHeight w:val="830"/>
        </w:trPr>
        <w:tc>
          <w:tcPr>
            <w:tcW w:w="3809" w:type="pct"/>
          </w:tcPr>
          <w:p w:rsidR="000D6B70" w:rsidRPr="00750B3C" w:rsidRDefault="000D6B70" w:rsidP="00BC09D8">
            <w:pPr>
              <w:jc w:val="both"/>
              <w:rPr>
                <w:sz w:val="28"/>
                <w:szCs w:val="28"/>
                <w:highlight w:val="yellow"/>
              </w:rPr>
            </w:pPr>
            <w:r w:rsidRPr="00F3735F">
              <w:rPr>
                <w:sz w:val="22"/>
                <w:szCs w:val="22"/>
              </w:rPr>
              <w:t xml:space="preserve">Доля </w:t>
            </w:r>
            <w:r>
              <w:rPr>
                <w:sz w:val="22"/>
                <w:szCs w:val="22"/>
              </w:rPr>
              <w:t>услуг</w:t>
            </w:r>
            <w:r w:rsidRPr="00F3735F">
              <w:rPr>
                <w:sz w:val="22"/>
                <w:szCs w:val="22"/>
              </w:rPr>
              <w:t>, являющихся инновационными и (или) высокотехнологичными из общего объема пр</w:t>
            </w:r>
            <w:r>
              <w:rPr>
                <w:sz w:val="22"/>
                <w:szCs w:val="22"/>
              </w:rPr>
              <w:t xml:space="preserve">едлагаемых работ, </w:t>
            </w:r>
            <w:r w:rsidRPr="00F3735F">
              <w:rPr>
                <w:sz w:val="22"/>
                <w:szCs w:val="22"/>
              </w:rPr>
              <w:t xml:space="preserve"> </w:t>
            </w:r>
            <w:proofErr w:type="gramStart"/>
            <w:r w:rsidRPr="00F3735F">
              <w:rPr>
                <w:sz w:val="22"/>
                <w:szCs w:val="22"/>
              </w:rPr>
              <w:t>в</w:t>
            </w:r>
            <w:proofErr w:type="gramEnd"/>
            <w:r w:rsidRPr="00F3735F">
              <w:rPr>
                <w:sz w:val="22"/>
                <w:szCs w:val="22"/>
              </w:rPr>
              <w:t xml:space="preserve"> %</w:t>
            </w:r>
            <w:r w:rsidRPr="00F3735F">
              <w:rPr>
                <w:rStyle w:val="ae"/>
                <w:sz w:val="22"/>
                <w:szCs w:val="22"/>
              </w:rPr>
              <w:footnoteReference w:id="1"/>
            </w:r>
          </w:p>
        </w:tc>
        <w:tc>
          <w:tcPr>
            <w:tcW w:w="1191" w:type="pct"/>
          </w:tcPr>
          <w:p w:rsidR="000D6B70" w:rsidRPr="00750B3C" w:rsidRDefault="000D6B70" w:rsidP="008E410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E4107" w:rsidRDefault="008E4107" w:rsidP="008E4107">
      <w:pPr>
        <w:pStyle w:val="12"/>
        <w:ind w:firstLine="709"/>
      </w:pPr>
    </w:p>
    <w:p w:rsidR="008E4107" w:rsidRDefault="008E4107" w:rsidP="008E4107">
      <w:pPr>
        <w:spacing w:after="200" w:line="276" w:lineRule="auto"/>
        <w:rPr>
          <w:i/>
          <w:color w:val="000000"/>
          <w:sz w:val="28"/>
          <w:szCs w:val="28"/>
        </w:rPr>
        <w:sectPr w:rsidR="008E4107" w:rsidSect="008E4107">
          <w:pgSz w:w="11906" w:h="16838"/>
          <w:pgMar w:top="851" w:right="851" w:bottom="993" w:left="1701" w:header="709" w:footer="709" w:gutter="0"/>
          <w:cols w:space="708"/>
          <w:docGrid w:linePitch="360"/>
        </w:sectPr>
      </w:pPr>
    </w:p>
    <w:tbl>
      <w:tblPr>
        <w:tblW w:w="0" w:type="auto"/>
        <w:tblLook w:val="0000"/>
      </w:tblPr>
      <w:tblGrid>
        <w:gridCol w:w="4785"/>
        <w:gridCol w:w="9924"/>
      </w:tblGrid>
      <w:tr w:rsidR="008E4107" w:rsidRPr="000A09E7" w:rsidTr="008E4107">
        <w:tc>
          <w:tcPr>
            <w:tcW w:w="4785" w:type="dxa"/>
          </w:tcPr>
          <w:p w:rsidR="008E4107" w:rsidRPr="00C74C29" w:rsidRDefault="008E4107" w:rsidP="008E4107">
            <w:pPr>
              <w:pStyle w:val="2"/>
              <w:suppressAutoHyphens/>
              <w:spacing w:before="0" w:after="0"/>
              <w:jc w:val="center"/>
              <w:rPr>
                <w:rFonts w:ascii="Times New Roman" w:eastAsia="MS Mincho" w:hAnsi="Times New Roman"/>
                <w:i w:val="0"/>
                <w:iCs w:val="0"/>
              </w:rPr>
            </w:pPr>
          </w:p>
        </w:tc>
        <w:tc>
          <w:tcPr>
            <w:tcW w:w="9924" w:type="dxa"/>
          </w:tcPr>
          <w:p w:rsidR="008E4107" w:rsidRPr="00C74C29" w:rsidRDefault="008E4107" w:rsidP="008E4107">
            <w:pPr>
              <w:pStyle w:val="2"/>
              <w:suppressAutoHyphens/>
              <w:spacing w:before="0" w:after="0"/>
              <w:ind w:left="5988"/>
              <w:rPr>
                <w:rFonts w:ascii="Times New Roman" w:eastAsia="MS Mincho" w:hAnsi="Times New Roman"/>
                <w:b w:val="0"/>
                <w:bCs w:val="0"/>
                <w:i w:val="0"/>
                <w:iCs w:val="0"/>
                <w:sz w:val="24"/>
              </w:rPr>
            </w:pPr>
          </w:p>
        </w:tc>
      </w:tr>
    </w:tbl>
    <w:p w:rsidR="008E4107" w:rsidRPr="0035755D" w:rsidRDefault="008E4107" w:rsidP="008E4107">
      <w:pPr>
        <w:jc w:val="center"/>
        <w:rPr>
          <w:b/>
          <w:sz w:val="28"/>
          <w:szCs w:val="28"/>
        </w:rPr>
      </w:pPr>
      <w:r w:rsidRPr="0035755D">
        <w:rPr>
          <w:b/>
          <w:sz w:val="28"/>
          <w:szCs w:val="28"/>
        </w:rPr>
        <w:t>Форма технического предложения участника</w:t>
      </w:r>
    </w:p>
    <w:p w:rsidR="008E4107" w:rsidRPr="0035755D" w:rsidRDefault="008E4107" w:rsidP="008E4107">
      <w:pPr>
        <w:jc w:val="center"/>
        <w:rPr>
          <w:bCs/>
          <w:sz w:val="28"/>
          <w:szCs w:val="28"/>
        </w:rPr>
      </w:pPr>
    </w:p>
    <w:p w:rsidR="008E4107" w:rsidRPr="0068324C" w:rsidRDefault="008E4107" w:rsidP="008E410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8E4107" w:rsidRPr="000B59BB" w:rsidRDefault="008E4107" w:rsidP="008E4107">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8E4107" w:rsidRPr="000B59BB" w:rsidRDefault="008E4107" w:rsidP="008E4107">
      <w:pPr>
        <w:jc w:val="both"/>
        <w:rPr>
          <w:bCs/>
          <w:i/>
          <w:sz w:val="28"/>
          <w:szCs w:val="28"/>
        </w:rPr>
      </w:pPr>
      <w:r w:rsidRPr="000B59BB">
        <w:rPr>
          <w:bCs/>
          <w:i/>
          <w:sz w:val="28"/>
          <w:szCs w:val="28"/>
        </w:rPr>
        <w:t xml:space="preserve">Характеристики </w:t>
      </w:r>
      <w:r w:rsidR="00BC09D8">
        <w:rPr>
          <w:bCs/>
          <w:i/>
          <w:sz w:val="28"/>
          <w:szCs w:val="28"/>
        </w:rPr>
        <w:t>работ</w:t>
      </w:r>
      <w:r w:rsidRPr="000B59BB">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w:t>
      </w:r>
      <w:r w:rsidR="00BC09D8">
        <w:rPr>
          <w:bCs/>
          <w:i/>
          <w:sz w:val="28"/>
          <w:szCs w:val="28"/>
        </w:rPr>
        <w:t>форме технического предложения.</w:t>
      </w:r>
    </w:p>
    <w:p w:rsidR="008E4107" w:rsidRPr="0074213B" w:rsidRDefault="008E4107" w:rsidP="008E410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8E4107" w:rsidRDefault="008E4107" w:rsidP="008E4107">
      <w:pPr>
        <w:jc w:val="center"/>
        <w:rPr>
          <w:bCs/>
          <w:sz w:val="28"/>
          <w:szCs w:val="28"/>
        </w:rPr>
      </w:pPr>
    </w:p>
    <w:p w:rsidR="008E4107" w:rsidRPr="00057E68" w:rsidRDefault="008E4107" w:rsidP="008E4107">
      <w:pPr>
        <w:jc w:val="center"/>
        <w:rPr>
          <w:bCs/>
          <w:sz w:val="28"/>
          <w:szCs w:val="28"/>
        </w:rPr>
      </w:pPr>
      <w:r>
        <w:rPr>
          <w:bCs/>
          <w:sz w:val="28"/>
          <w:szCs w:val="28"/>
        </w:rPr>
        <w:t>Техническое</w:t>
      </w:r>
      <w:r w:rsidRPr="00057E68">
        <w:rPr>
          <w:bCs/>
          <w:sz w:val="28"/>
          <w:szCs w:val="28"/>
        </w:rPr>
        <w:t xml:space="preserve"> предложение</w:t>
      </w:r>
    </w:p>
    <w:p w:rsidR="008E4107" w:rsidRDefault="008E4107" w:rsidP="008E4107">
      <w:pPr>
        <w:ind w:firstLine="709"/>
        <w:jc w:val="both"/>
        <w:rPr>
          <w:b/>
        </w:rPr>
      </w:pPr>
    </w:p>
    <w:p w:rsidR="008E4107" w:rsidRPr="00957991" w:rsidRDefault="008E4107" w:rsidP="008E4107">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8E4107" w:rsidRPr="00957991" w:rsidRDefault="008E4107" w:rsidP="008E4107">
      <w:pPr>
        <w:ind w:firstLine="709"/>
        <w:rPr>
          <w:sz w:val="22"/>
        </w:rPr>
      </w:pPr>
    </w:p>
    <w:p w:rsidR="008E4107" w:rsidRPr="00957991" w:rsidRDefault="008E4107" w:rsidP="008E4107">
      <w:pPr>
        <w:ind w:firstLine="709"/>
      </w:pPr>
      <w:r w:rsidRPr="00957991">
        <w:t>1. Подавая настоящее техническое предложение, обязуюсь:</w:t>
      </w:r>
    </w:p>
    <w:p w:rsidR="008E4107" w:rsidRPr="00957991" w:rsidRDefault="008E4107" w:rsidP="008E4107">
      <w:pPr>
        <w:ind w:firstLine="709"/>
      </w:pPr>
      <w:r w:rsidRPr="00957991">
        <w:t xml:space="preserve">а) </w:t>
      </w:r>
      <w:r w:rsidR="00BC09D8">
        <w:t>выполнять работы</w:t>
      </w:r>
      <w:r w:rsidRPr="00957991">
        <w:t>, предусмотренные настоящим техническим предложением, в полном соответствии с:</w:t>
      </w:r>
    </w:p>
    <w:p w:rsidR="008E4107" w:rsidRPr="00957991" w:rsidRDefault="008E4107" w:rsidP="008E4107">
      <w:pPr>
        <w:pStyle w:val="a7"/>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8E4107" w:rsidRPr="00957991" w:rsidRDefault="008E4107" w:rsidP="008E4107">
      <w:pPr>
        <w:pStyle w:val="a7"/>
        <w:ind w:left="0" w:firstLine="709"/>
        <w:jc w:val="both"/>
      </w:pPr>
      <w:r w:rsidRPr="00957991">
        <w:t xml:space="preserve">-требованиями к безопасности </w:t>
      </w:r>
      <w:r w:rsidR="00BC09D8">
        <w:t>выполняемых работ</w:t>
      </w:r>
      <w:r w:rsidRPr="00957991">
        <w:t>, указанными в техническом задании</w:t>
      </w:r>
      <w:r>
        <w:t xml:space="preserve"> </w:t>
      </w:r>
      <w:r w:rsidRPr="00957991">
        <w:rPr>
          <w:bCs/>
        </w:rPr>
        <w:t>документации</w:t>
      </w:r>
      <w:r>
        <w:rPr>
          <w:bCs/>
        </w:rPr>
        <w:t xml:space="preserve"> о закупке</w:t>
      </w:r>
      <w:r w:rsidRPr="00957991">
        <w:t>;</w:t>
      </w:r>
    </w:p>
    <w:p w:rsidR="008E4107" w:rsidRPr="00957991" w:rsidRDefault="008E4107" w:rsidP="008E4107">
      <w:pPr>
        <w:pStyle w:val="a7"/>
        <w:ind w:left="0" w:firstLine="709"/>
        <w:jc w:val="both"/>
      </w:pPr>
      <w:r w:rsidRPr="00957991">
        <w:t xml:space="preserve">-требованиями к качеству </w:t>
      </w:r>
      <w:r w:rsidR="00BC09D8">
        <w:t>выполняемых работ</w:t>
      </w:r>
      <w:r w:rsidRPr="00957991">
        <w:t>, указанными в техническом задании</w:t>
      </w:r>
      <w:r>
        <w:t xml:space="preserve"> </w:t>
      </w:r>
      <w:r w:rsidRPr="00957991">
        <w:rPr>
          <w:bCs/>
        </w:rPr>
        <w:t>документации</w:t>
      </w:r>
      <w:r>
        <w:rPr>
          <w:bCs/>
        </w:rPr>
        <w:t xml:space="preserve"> о закупке</w:t>
      </w:r>
      <w:r w:rsidRPr="00957991">
        <w:t>;</w:t>
      </w:r>
    </w:p>
    <w:p w:rsidR="008E4107" w:rsidRPr="00957991" w:rsidRDefault="008E4107" w:rsidP="008E4107">
      <w:pPr>
        <w:pStyle w:val="a7"/>
        <w:ind w:left="0" w:firstLine="709"/>
      </w:pPr>
      <w:r w:rsidRPr="00957991">
        <w:t xml:space="preserve">-требованиями к результату </w:t>
      </w:r>
      <w:r w:rsidR="00BC09D8">
        <w:t>выполнения работ</w:t>
      </w:r>
      <w:r w:rsidRPr="00957991">
        <w:t>, указанными в техническом задании</w:t>
      </w:r>
      <w:r>
        <w:t xml:space="preserve"> </w:t>
      </w:r>
      <w:r w:rsidRPr="00957991">
        <w:rPr>
          <w:bCs/>
        </w:rPr>
        <w:t>документации</w:t>
      </w:r>
      <w:r>
        <w:rPr>
          <w:bCs/>
        </w:rPr>
        <w:t xml:space="preserve"> о закупке</w:t>
      </w:r>
      <w:r w:rsidRPr="00957991">
        <w:t>;</w:t>
      </w:r>
    </w:p>
    <w:p w:rsidR="008E4107" w:rsidRPr="00957991" w:rsidRDefault="008E4107" w:rsidP="008E4107">
      <w:pPr>
        <w:pStyle w:val="a7"/>
        <w:ind w:left="0" w:firstLine="709"/>
        <w:rPr>
          <w:bCs/>
        </w:rPr>
      </w:pPr>
      <w:r>
        <w:rPr>
          <w:bCs/>
        </w:rPr>
        <w:t>б</w:t>
      </w:r>
      <w:r w:rsidRPr="00957991">
        <w:rPr>
          <w:bCs/>
        </w:rPr>
        <w:t xml:space="preserve">) </w:t>
      </w:r>
      <w:r w:rsidR="00BC09D8">
        <w:rPr>
          <w:bCs/>
        </w:rPr>
        <w:t>выполнить работы</w:t>
      </w:r>
      <w:r w:rsidRPr="00957991">
        <w:rPr>
          <w:bCs/>
        </w:rPr>
        <w:t xml:space="preserve"> в месте</w:t>
      </w:r>
      <w:r>
        <w:rPr>
          <w:bCs/>
        </w:rPr>
        <w:t xml:space="preserve"> </w:t>
      </w:r>
      <w:r w:rsidR="00BC09D8">
        <w:rPr>
          <w:bCs/>
        </w:rPr>
        <w:t>выполнения работ</w:t>
      </w:r>
      <w:r w:rsidRPr="00957991">
        <w:rPr>
          <w:bCs/>
        </w:rPr>
        <w:t>, предусмотренно</w:t>
      </w:r>
      <w:proofErr w:type="gramStart"/>
      <w:r w:rsidRPr="00957991">
        <w:rPr>
          <w:bCs/>
        </w:rPr>
        <w:t>м(</w:t>
      </w:r>
      <w:proofErr w:type="spellStart"/>
      <w:proofErr w:type="gramEnd"/>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8E4107" w:rsidRPr="00957991" w:rsidRDefault="008E4107" w:rsidP="008E4107">
      <w:pPr>
        <w:pStyle w:val="a7"/>
        <w:ind w:left="0" w:firstLine="709"/>
        <w:rPr>
          <w:bCs/>
        </w:rPr>
      </w:pPr>
      <w:r>
        <w:rPr>
          <w:bCs/>
        </w:rPr>
        <w:t>в</w:t>
      </w:r>
      <w:r w:rsidRPr="00957991">
        <w:rPr>
          <w:bCs/>
        </w:rPr>
        <w:t xml:space="preserve">) </w:t>
      </w:r>
      <w:r w:rsidR="00BC09D8">
        <w:rPr>
          <w:bCs/>
        </w:rPr>
        <w:t xml:space="preserve">выполнить работы </w:t>
      </w:r>
      <w:r w:rsidRPr="00957991">
        <w:rPr>
          <w:bCs/>
        </w:rPr>
        <w:t xml:space="preserve"> в соответствии с условиями </w:t>
      </w:r>
      <w:r>
        <w:rPr>
          <w:bCs/>
        </w:rPr>
        <w:t xml:space="preserve"> и порядком</w:t>
      </w:r>
      <w:r w:rsidRPr="00957991">
        <w:rPr>
          <w:bCs/>
        </w:rPr>
        <w:t xml:space="preserve"> </w:t>
      </w:r>
      <w:r w:rsidR="0007080E">
        <w:rPr>
          <w:bCs/>
        </w:rPr>
        <w:t>выполнения работ</w:t>
      </w:r>
      <w:r w:rsidRPr="00957991">
        <w:rPr>
          <w:bCs/>
        </w:rPr>
        <w:t>,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8E4107" w:rsidRPr="00957991" w:rsidRDefault="008E4107" w:rsidP="008E4107">
      <w:pPr>
        <w:pStyle w:val="a7"/>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8E4107" w:rsidRPr="00957991" w:rsidRDefault="008E4107" w:rsidP="008E4107">
      <w:pPr>
        <w:pStyle w:val="a7"/>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8E4107" w:rsidRDefault="008E4107" w:rsidP="008E4107">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w:t>
      </w:r>
      <w:r w:rsidR="00BC09D8">
        <w:rPr>
          <w:bCs/>
        </w:rPr>
        <w:t>выполнения работ</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8E4107" w:rsidRDefault="008E4107" w:rsidP="008E4107">
      <w:pPr>
        <w:ind w:firstLine="709"/>
        <w:jc w:val="both"/>
        <w:rPr>
          <w:i/>
        </w:rPr>
      </w:pPr>
    </w:p>
    <w:p w:rsidR="008E4107" w:rsidRDefault="008E4107" w:rsidP="008E4107">
      <w:pPr>
        <w:ind w:firstLine="709"/>
        <w:jc w:val="both"/>
        <w:rPr>
          <w:i/>
        </w:rPr>
      </w:pPr>
    </w:p>
    <w:p w:rsidR="008E4107" w:rsidRPr="003A7250" w:rsidRDefault="008E4107" w:rsidP="008E4107">
      <w:pPr>
        <w:ind w:firstLine="709"/>
        <w:jc w:val="both"/>
        <w:rPr>
          <w:i/>
        </w:rPr>
      </w:pPr>
    </w:p>
    <w:p w:rsidR="008E4107" w:rsidRDefault="008E4107" w:rsidP="008E4107">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8E4107" w:rsidRPr="00E84D31" w:rsidTr="008E4107">
        <w:tc>
          <w:tcPr>
            <w:tcW w:w="5000" w:type="pct"/>
            <w:gridSpan w:val="4"/>
          </w:tcPr>
          <w:p w:rsidR="008E4107" w:rsidRPr="00C34721" w:rsidRDefault="008E4107" w:rsidP="00BC09D8">
            <w:pPr>
              <w:jc w:val="both"/>
              <w:rPr>
                <w:b/>
              </w:rPr>
            </w:pPr>
            <w:r w:rsidRPr="00C34721">
              <w:rPr>
                <w:b/>
                <w:sz w:val="28"/>
                <w:szCs w:val="28"/>
              </w:rPr>
              <w:t xml:space="preserve">Наименование предложенных </w:t>
            </w:r>
            <w:r w:rsidR="00BC09D8">
              <w:rPr>
                <w:b/>
                <w:sz w:val="28"/>
                <w:szCs w:val="28"/>
              </w:rPr>
              <w:t>работ</w:t>
            </w:r>
            <w:r w:rsidRPr="00C34721">
              <w:rPr>
                <w:b/>
                <w:sz w:val="28"/>
                <w:szCs w:val="28"/>
              </w:rPr>
              <w:t xml:space="preserve"> их количество (объем)</w:t>
            </w:r>
          </w:p>
        </w:tc>
      </w:tr>
      <w:tr w:rsidR="008E4107" w:rsidRPr="00E84D31" w:rsidTr="008E4107">
        <w:tc>
          <w:tcPr>
            <w:tcW w:w="1142" w:type="pct"/>
          </w:tcPr>
          <w:p w:rsidR="008E4107" w:rsidRPr="00C34721" w:rsidRDefault="008E4107" w:rsidP="00BC09D8">
            <w:pPr>
              <w:jc w:val="both"/>
              <w:rPr>
                <w:b/>
              </w:rPr>
            </w:pPr>
            <w:r w:rsidRPr="00C34721">
              <w:rPr>
                <w:b/>
              </w:rPr>
              <w:t xml:space="preserve">Наименование </w:t>
            </w:r>
            <w:r w:rsidR="00BC09D8">
              <w:rPr>
                <w:b/>
              </w:rPr>
              <w:t>работ</w:t>
            </w:r>
          </w:p>
        </w:tc>
        <w:tc>
          <w:tcPr>
            <w:tcW w:w="1710" w:type="pct"/>
            <w:gridSpan w:val="2"/>
          </w:tcPr>
          <w:p w:rsidR="008E4107" w:rsidRPr="00C34721" w:rsidRDefault="008E4107" w:rsidP="008E4107">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8E4107" w:rsidRPr="00C34721" w:rsidRDefault="008E4107" w:rsidP="008E4107">
            <w:pPr>
              <w:jc w:val="both"/>
              <w:rPr>
                <w:b/>
              </w:rPr>
            </w:pPr>
            <w:r w:rsidRPr="00C34721">
              <w:rPr>
                <w:b/>
              </w:rPr>
              <w:t>Количество (объем)</w:t>
            </w:r>
          </w:p>
        </w:tc>
      </w:tr>
      <w:tr w:rsidR="008E4107" w:rsidRPr="00E84D31" w:rsidTr="008E4107">
        <w:tc>
          <w:tcPr>
            <w:tcW w:w="1142" w:type="pct"/>
          </w:tcPr>
          <w:p w:rsidR="008E4107" w:rsidRPr="00C34721" w:rsidRDefault="008E4107" w:rsidP="00BC09D8">
            <w:pPr>
              <w:ind w:left="-108"/>
              <w:jc w:val="both"/>
              <w:rPr>
                <w:i/>
              </w:rPr>
            </w:pPr>
            <w:r w:rsidRPr="00C34721">
              <w:rPr>
                <w:i/>
              </w:rPr>
              <w:t xml:space="preserve">Указать наименование </w:t>
            </w:r>
            <w:r w:rsidR="00BC09D8">
              <w:rPr>
                <w:i/>
              </w:rPr>
              <w:t>работы</w:t>
            </w:r>
          </w:p>
        </w:tc>
        <w:tc>
          <w:tcPr>
            <w:tcW w:w="1710" w:type="pct"/>
            <w:gridSpan w:val="2"/>
          </w:tcPr>
          <w:p w:rsidR="008E4107" w:rsidRPr="00C34721" w:rsidRDefault="008E4107" w:rsidP="008E4107">
            <w:pPr>
              <w:jc w:val="both"/>
              <w:rPr>
                <w:i/>
              </w:rPr>
            </w:pPr>
            <w:r w:rsidRPr="00C34721">
              <w:rPr>
                <w:i/>
              </w:rPr>
              <w:t>Указать ед. изм. согласно ОКЕИ</w:t>
            </w:r>
          </w:p>
        </w:tc>
        <w:tc>
          <w:tcPr>
            <w:tcW w:w="2148" w:type="pct"/>
          </w:tcPr>
          <w:p w:rsidR="008E4107" w:rsidRPr="00C34721" w:rsidRDefault="008E4107" w:rsidP="008E4107">
            <w:pPr>
              <w:jc w:val="both"/>
              <w:rPr>
                <w:i/>
              </w:rPr>
            </w:pPr>
            <w:r w:rsidRPr="00C34721">
              <w:rPr>
                <w:i/>
              </w:rPr>
              <w:t>Указать количество (объем) согласно единицам измерения</w:t>
            </w:r>
          </w:p>
        </w:tc>
      </w:tr>
      <w:tr w:rsidR="008E4107" w:rsidTr="008E4107">
        <w:tc>
          <w:tcPr>
            <w:tcW w:w="1142" w:type="pct"/>
          </w:tcPr>
          <w:p w:rsidR="008E4107" w:rsidRPr="00C34721" w:rsidRDefault="008E4107" w:rsidP="008E4107">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8E4107" w:rsidRPr="00C34721" w:rsidRDefault="008E4107" w:rsidP="008E4107">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8E4107" w:rsidTr="008E4107">
        <w:tc>
          <w:tcPr>
            <w:tcW w:w="5000" w:type="pct"/>
            <w:gridSpan w:val="4"/>
          </w:tcPr>
          <w:p w:rsidR="008E4107" w:rsidRPr="00C34721" w:rsidRDefault="008E4107" w:rsidP="00BC09D8">
            <w:pPr>
              <w:jc w:val="both"/>
              <w:rPr>
                <w:b/>
                <w:bCs/>
                <w:i/>
              </w:rPr>
            </w:pPr>
            <w:r w:rsidRPr="00C34721">
              <w:rPr>
                <w:b/>
                <w:bCs/>
                <w:sz w:val="28"/>
                <w:szCs w:val="28"/>
              </w:rPr>
              <w:t xml:space="preserve">Характеристики предлагаемых </w:t>
            </w:r>
            <w:r w:rsidR="00BC09D8">
              <w:rPr>
                <w:b/>
                <w:bCs/>
                <w:sz w:val="28"/>
                <w:szCs w:val="28"/>
              </w:rPr>
              <w:t>работ</w:t>
            </w:r>
            <w:r w:rsidRPr="00C34721">
              <w:rPr>
                <w:rStyle w:val="af0"/>
                <w:b/>
                <w:sz w:val="28"/>
                <w:szCs w:val="28"/>
              </w:rPr>
              <w:t xml:space="preserve"> </w:t>
            </w:r>
          </w:p>
        </w:tc>
      </w:tr>
      <w:tr w:rsidR="008E4107" w:rsidRPr="00C34721" w:rsidTr="008E4107">
        <w:trPr>
          <w:trHeight w:val="748"/>
        </w:trPr>
        <w:tc>
          <w:tcPr>
            <w:tcW w:w="1142" w:type="pct"/>
          </w:tcPr>
          <w:p w:rsidR="008E4107" w:rsidRDefault="008E4107" w:rsidP="008E4107">
            <w:pPr>
              <w:jc w:val="both"/>
              <w:rPr>
                <w:i/>
              </w:rPr>
            </w:pPr>
            <w:r w:rsidRPr="00C34721">
              <w:rPr>
                <w:i/>
              </w:rPr>
              <w:t xml:space="preserve">Указать наименование </w:t>
            </w:r>
            <w:r w:rsidR="00BC09D8">
              <w:rPr>
                <w:i/>
              </w:rPr>
              <w:t>работы</w:t>
            </w:r>
          </w:p>
          <w:p w:rsidR="008E4107" w:rsidRPr="00C34721" w:rsidRDefault="008E4107" w:rsidP="008E4107">
            <w:pPr>
              <w:jc w:val="both"/>
              <w:rPr>
                <w:i/>
              </w:rPr>
            </w:pPr>
          </w:p>
        </w:tc>
        <w:tc>
          <w:tcPr>
            <w:tcW w:w="1031" w:type="pct"/>
          </w:tcPr>
          <w:p w:rsidR="008E4107" w:rsidRPr="00127743" w:rsidRDefault="008E4107" w:rsidP="00BC09D8">
            <w:pPr>
              <w:jc w:val="both"/>
            </w:pPr>
            <w:r w:rsidRPr="00C34721">
              <w:rPr>
                <w:bCs/>
              </w:rPr>
              <w:t xml:space="preserve">Технические и функциональные характеристики </w:t>
            </w:r>
            <w:r w:rsidR="00BC09D8">
              <w:rPr>
                <w:bCs/>
              </w:rPr>
              <w:t>работы</w:t>
            </w:r>
          </w:p>
        </w:tc>
        <w:tc>
          <w:tcPr>
            <w:tcW w:w="2827" w:type="pct"/>
            <w:gridSpan w:val="2"/>
          </w:tcPr>
          <w:p w:rsidR="008E4107" w:rsidRPr="00C34721" w:rsidRDefault="008E4107" w:rsidP="00BC09D8">
            <w:pPr>
              <w:jc w:val="both"/>
              <w:rPr>
                <w:i/>
                <w:sz w:val="28"/>
                <w:szCs w:val="28"/>
              </w:rPr>
            </w:pPr>
            <w:r w:rsidRPr="00737D62">
              <w:rPr>
                <w:bCs/>
                <w:i/>
              </w:rPr>
              <w:t>Участник должен  указать:</w:t>
            </w:r>
            <w:r w:rsidRPr="00957991">
              <w:rPr>
                <w:bCs/>
              </w:rPr>
              <w:t xml:space="preserve"> «Участник  настоящим подтверждает, что предлагаемые </w:t>
            </w:r>
            <w:r w:rsidR="00BC09D8">
              <w:rPr>
                <w:bCs/>
              </w:rPr>
              <w:t>работы</w:t>
            </w:r>
            <w:r w:rsidRPr="00957991">
              <w:rPr>
                <w:bCs/>
              </w:rPr>
              <w:t xml:space="preserve"> соответствуют техническим и функциональным требованиям к </w:t>
            </w:r>
            <w:r w:rsidR="00BC09D8">
              <w:rPr>
                <w:bCs/>
              </w:rPr>
              <w:t>работам</w:t>
            </w:r>
            <w:r w:rsidRPr="00957991">
              <w:rPr>
                <w:bCs/>
              </w:rPr>
              <w:t>, указанным в техническом задании документации</w:t>
            </w:r>
            <w:proofErr w:type="gramStart"/>
            <w:r w:rsidRPr="00957991">
              <w:rPr>
                <w:bCs/>
              </w:rPr>
              <w:t>.»</w:t>
            </w:r>
            <w:proofErr w:type="gramEnd"/>
          </w:p>
        </w:tc>
      </w:tr>
      <w:tr w:rsidR="00AD7DBD" w:rsidRPr="00C34721" w:rsidTr="008E4107">
        <w:trPr>
          <w:trHeight w:val="748"/>
        </w:trPr>
        <w:tc>
          <w:tcPr>
            <w:tcW w:w="1142" w:type="pct"/>
          </w:tcPr>
          <w:p w:rsidR="00AD7DBD" w:rsidRPr="00AD7DBD" w:rsidRDefault="00AD7DBD" w:rsidP="008E4107">
            <w:pPr>
              <w:jc w:val="both"/>
              <w:rPr>
                <w:i/>
              </w:rPr>
            </w:pPr>
          </w:p>
        </w:tc>
        <w:tc>
          <w:tcPr>
            <w:tcW w:w="1031" w:type="pct"/>
          </w:tcPr>
          <w:p w:rsidR="00AD7DBD" w:rsidRPr="00AD7DBD" w:rsidRDefault="00AD7DBD" w:rsidP="00570476">
            <w:pPr>
              <w:jc w:val="both"/>
            </w:pPr>
            <w:r w:rsidRPr="00AD7DBD">
              <w:t>Иные требования</w:t>
            </w:r>
            <w:r w:rsidRPr="00AD7DBD">
              <w:rPr>
                <w:bCs/>
              </w:rPr>
              <w:t xml:space="preserve"> связанные с определением соответствия выполняемой работы, потребностям заказчика</w:t>
            </w:r>
          </w:p>
        </w:tc>
        <w:tc>
          <w:tcPr>
            <w:tcW w:w="2827" w:type="pct"/>
            <w:gridSpan w:val="2"/>
          </w:tcPr>
          <w:p w:rsidR="00AD7DBD" w:rsidRPr="00737D62" w:rsidRDefault="000D6B70" w:rsidP="008E4107">
            <w:pPr>
              <w:jc w:val="both"/>
              <w:rPr>
                <w:bCs/>
                <w:i/>
              </w:rPr>
            </w:pPr>
            <w:r w:rsidRPr="000D6B70">
              <w:rPr>
                <w:bCs/>
                <w:i/>
              </w:rPr>
              <w:t>Участник должен указать:</w:t>
            </w:r>
            <w:r w:rsidRPr="000D6B70">
              <w:rPr>
                <w:bCs/>
              </w:rPr>
              <w:t xml:space="preserve">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0D6B70">
              <w:rPr>
                <w:bCs/>
              </w:rPr>
              <w:t>.».</w:t>
            </w:r>
            <w:proofErr w:type="gramEnd"/>
          </w:p>
        </w:tc>
      </w:tr>
    </w:tbl>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ind w:firstLine="709"/>
        <w:jc w:val="both"/>
        <w:rPr>
          <w:rFonts w:eastAsia="MS Mincho"/>
        </w:rPr>
      </w:pPr>
    </w:p>
    <w:p w:rsidR="008E4107" w:rsidRDefault="008E4107" w:rsidP="008E4107">
      <w:pPr>
        <w:pStyle w:val="aa"/>
        <w:suppressAutoHyphens/>
        <w:ind w:right="306"/>
        <w:jc w:val="center"/>
        <w:rPr>
          <w:b/>
          <w:color w:val="000000"/>
          <w:sz w:val="28"/>
          <w:szCs w:val="28"/>
        </w:rPr>
      </w:pPr>
      <w:r w:rsidRPr="00F812C6">
        <w:rPr>
          <w:b/>
          <w:color w:val="000000"/>
          <w:sz w:val="28"/>
          <w:szCs w:val="28"/>
        </w:rPr>
        <w:t xml:space="preserve">Форма сведений об опыте </w:t>
      </w:r>
      <w:r w:rsidR="00BC09D8">
        <w:rPr>
          <w:b/>
          <w:color w:val="000000"/>
          <w:sz w:val="28"/>
          <w:szCs w:val="28"/>
        </w:rPr>
        <w:t>выполнения работ</w:t>
      </w:r>
    </w:p>
    <w:p w:rsidR="008E4107" w:rsidRPr="005A6625" w:rsidRDefault="008E4107" w:rsidP="008E4107">
      <w:pPr>
        <w:pStyle w:val="aa"/>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8E4107" w:rsidRDefault="008E4107" w:rsidP="008E4107">
      <w:pPr>
        <w:pStyle w:val="aa"/>
        <w:suppressAutoHyphens/>
        <w:ind w:right="306"/>
        <w:jc w:val="center"/>
        <w:rPr>
          <w:sz w:val="28"/>
          <w:szCs w:val="28"/>
        </w:rPr>
      </w:pPr>
    </w:p>
    <w:p w:rsidR="008E4107" w:rsidRPr="00ED4386" w:rsidRDefault="008E4107" w:rsidP="008E4107">
      <w:pPr>
        <w:pStyle w:val="aa"/>
        <w:suppressAutoHyphens/>
        <w:ind w:right="306"/>
        <w:jc w:val="center"/>
        <w:rPr>
          <w:b/>
          <w:color w:val="000000"/>
          <w:sz w:val="28"/>
          <w:szCs w:val="28"/>
        </w:rPr>
      </w:pPr>
      <w:r w:rsidRPr="00ED4386">
        <w:rPr>
          <w:b/>
          <w:sz w:val="28"/>
          <w:szCs w:val="28"/>
        </w:rPr>
        <w:t xml:space="preserve">Сведения об опыте </w:t>
      </w:r>
      <w:r w:rsidR="00BC09D8">
        <w:rPr>
          <w:b/>
          <w:sz w:val="28"/>
          <w:szCs w:val="28"/>
        </w:rPr>
        <w:t>выполнения работ</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8E4107" w:rsidRPr="009863D8" w:rsidTr="008E4107">
        <w:trPr>
          <w:trHeight w:val="1023"/>
        </w:trPr>
        <w:tc>
          <w:tcPr>
            <w:tcW w:w="392" w:type="dxa"/>
            <w:tcBorders>
              <w:bottom w:val="single" w:sz="4" w:space="0" w:color="auto"/>
            </w:tcBorders>
          </w:tcPr>
          <w:p w:rsidR="008E4107" w:rsidRPr="008C59D5" w:rsidRDefault="008E4107" w:rsidP="008E4107">
            <w:pPr>
              <w:pStyle w:val="aa"/>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8E4107" w:rsidRPr="008C59D5" w:rsidRDefault="008E4107" w:rsidP="008E4107">
            <w:pPr>
              <w:pStyle w:val="aa"/>
              <w:suppressAutoHyphens/>
              <w:ind w:firstLine="0"/>
              <w:jc w:val="left"/>
              <w:rPr>
                <w:color w:val="000000"/>
                <w:sz w:val="24"/>
              </w:rPr>
            </w:pPr>
            <w:r w:rsidRPr="008C59D5">
              <w:rPr>
                <w:color w:val="000000"/>
                <w:sz w:val="24"/>
              </w:rPr>
              <w:t>Реквизиты договора</w:t>
            </w:r>
            <w:r>
              <w:rPr>
                <w:rStyle w:val="ae"/>
                <w:color w:val="000000"/>
                <w:sz w:val="24"/>
              </w:rPr>
              <w:footnoteReference w:id="2"/>
            </w:r>
          </w:p>
        </w:tc>
        <w:tc>
          <w:tcPr>
            <w:tcW w:w="1701" w:type="dxa"/>
            <w:tcBorders>
              <w:bottom w:val="single" w:sz="4" w:space="0" w:color="auto"/>
            </w:tcBorders>
          </w:tcPr>
          <w:p w:rsidR="008E4107" w:rsidRPr="008C59D5" w:rsidRDefault="008E4107" w:rsidP="008E4107">
            <w:pPr>
              <w:pStyle w:val="aa"/>
              <w:suppressAutoHyphens/>
              <w:ind w:right="306" w:firstLine="0"/>
              <w:jc w:val="left"/>
              <w:rPr>
                <w:color w:val="000000"/>
                <w:sz w:val="24"/>
              </w:rPr>
            </w:pPr>
            <w:r w:rsidRPr="008C59D5">
              <w:rPr>
                <w:color w:val="000000"/>
                <w:sz w:val="24"/>
              </w:rPr>
              <w:t>Контрагент</w:t>
            </w:r>
          </w:p>
          <w:p w:rsidR="008E4107" w:rsidRPr="008C59D5" w:rsidRDefault="008E4107" w:rsidP="008E4107">
            <w:pPr>
              <w:pStyle w:val="aa"/>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8E4107" w:rsidRPr="008C59D5" w:rsidRDefault="008E4107" w:rsidP="008E4107">
            <w:pPr>
              <w:pStyle w:val="aa"/>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E4107" w:rsidRPr="008C59D5" w:rsidRDefault="008E4107" w:rsidP="008E4107">
            <w:pPr>
              <w:pStyle w:val="aa"/>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E4107" w:rsidRPr="008C59D5" w:rsidRDefault="008E4107" w:rsidP="008E4107">
            <w:pPr>
              <w:pStyle w:val="aa"/>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8E4107" w:rsidRPr="008C59D5" w:rsidRDefault="008E4107" w:rsidP="00BC09D8">
            <w:pPr>
              <w:pStyle w:val="aa"/>
              <w:suppressAutoHyphens/>
              <w:ind w:right="-115" w:firstLine="0"/>
              <w:jc w:val="left"/>
              <w:rPr>
                <w:color w:val="000000"/>
                <w:sz w:val="24"/>
              </w:rPr>
            </w:pPr>
            <w:proofErr w:type="gramStart"/>
            <w:r w:rsidRPr="008C59D5">
              <w:rPr>
                <w:sz w:val="24"/>
              </w:rPr>
              <w:t xml:space="preserve">Стоимость фактически </w:t>
            </w:r>
            <w:r w:rsidR="00BC09D8">
              <w:rPr>
                <w:sz w:val="24"/>
              </w:rPr>
              <w:t xml:space="preserve">выполненных работ </w:t>
            </w:r>
            <w:r w:rsidRPr="008C59D5">
              <w:rPr>
                <w:sz w:val="24"/>
              </w:rPr>
              <w:t xml:space="preserve">на основании надлежащим образом оформленных актов </w:t>
            </w:r>
            <w:r w:rsidR="00BC09D8">
              <w:rPr>
                <w:sz w:val="24"/>
              </w:rPr>
              <w:t>выполненных работ</w:t>
            </w:r>
            <w:r w:rsidRPr="008C59D5">
              <w:rPr>
                <w:sz w:val="24"/>
              </w:rPr>
              <w:t xml:space="preserve"> (в руб., без учета НДС с указанием стоимости по каждому акту </w:t>
            </w:r>
            <w:proofErr w:type="gramEnd"/>
          </w:p>
        </w:tc>
        <w:tc>
          <w:tcPr>
            <w:tcW w:w="1985" w:type="dxa"/>
            <w:tcBorders>
              <w:bottom w:val="single" w:sz="4" w:space="0" w:color="auto"/>
            </w:tcBorders>
          </w:tcPr>
          <w:p w:rsidR="008E4107" w:rsidRPr="008C59D5" w:rsidRDefault="00BC09D8" w:rsidP="008E4107">
            <w:pPr>
              <w:pStyle w:val="aa"/>
              <w:suppressAutoHyphens/>
              <w:ind w:right="-115" w:firstLine="0"/>
              <w:jc w:val="left"/>
              <w:rPr>
                <w:color w:val="000000"/>
                <w:sz w:val="24"/>
              </w:rPr>
            </w:pPr>
            <w:r>
              <w:rPr>
                <w:sz w:val="24"/>
              </w:rPr>
              <w:t>Выполненных работ</w:t>
            </w:r>
          </w:p>
        </w:tc>
        <w:tc>
          <w:tcPr>
            <w:tcW w:w="1559" w:type="dxa"/>
            <w:tcBorders>
              <w:bottom w:val="single" w:sz="4" w:space="0" w:color="auto"/>
            </w:tcBorders>
          </w:tcPr>
          <w:p w:rsidR="008E4107" w:rsidRPr="008C59D5" w:rsidRDefault="008E4107" w:rsidP="008E4107">
            <w:pPr>
              <w:pStyle w:val="aa"/>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E4107" w:rsidRPr="008C59D5" w:rsidRDefault="008E4107" w:rsidP="008E4107">
            <w:pPr>
              <w:pStyle w:val="aa"/>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E4107" w:rsidRPr="009863D8" w:rsidTr="008E4107">
        <w:trPr>
          <w:trHeight w:val="84"/>
        </w:trPr>
        <w:tc>
          <w:tcPr>
            <w:tcW w:w="392"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417"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701"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701"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701"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418"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984" w:type="dxa"/>
            <w:tcBorders>
              <w:bottom w:val="single" w:sz="4" w:space="0" w:color="auto"/>
            </w:tcBorders>
          </w:tcPr>
          <w:p w:rsidR="008E4107" w:rsidRPr="009863D8" w:rsidRDefault="008E4107" w:rsidP="008E4107">
            <w:pPr>
              <w:pStyle w:val="aa"/>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1559"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c>
          <w:tcPr>
            <w:tcW w:w="2126" w:type="dxa"/>
            <w:tcBorders>
              <w:bottom w:val="single" w:sz="4" w:space="0" w:color="auto"/>
            </w:tcBorders>
          </w:tcPr>
          <w:p w:rsidR="008E4107" w:rsidRPr="009863D8" w:rsidRDefault="008E4107" w:rsidP="008E4107">
            <w:pPr>
              <w:pStyle w:val="aa"/>
              <w:suppressAutoHyphens/>
              <w:ind w:right="306" w:firstLine="0"/>
              <w:jc w:val="left"/>
              <w:rPr>
                <w:color w:val="000000"/>
                <w:sz w:val="24"/>
              </w:rPr>
            </w:pPr>
          </w:p>
        </w:tc>
      </w:tr>
    </w:tbl>
    <w:p w:rsidR="008E4107" w:rsidRDefault="008E4107" w:rsidP="008E4107">
      <w:pPr>
        <w:pStyle w:val="aa"/>
        <w:suppressAutoHyphens/>
        <w:ind w:left="5954" w:right="306" w:firstLine="0"/>
        <w:jc w:val="left"/>
        <w:rPr>
          <w:b/>
          <w:i/>
          <w:color w:val="000000"/>
          <w:sz w:val="28"/>
          <w:szCs w:val="28"/>
        </w:rPr>
      </w:pPr>
    </w:p>
    <w:p w:rsidR="008E4107" w:rsidRDefault="008E4107" w:rsidP="008E4107">
      <w:pPr>
        <w:spacing w:after="200" w:line="276" w:lineRule="auto"/>
        <w:rPr>
          <w:rFonts w:eastAsia="MS Mincho"/>
          <w:b/>
          <w:i/>
          <w:color w:val="000000"/>
          <w:sz w:val="28"/>
          <w:szCs w:val="28"/>
        </w:rPr>
      </w:pPr>
      <w:r>
        <w:rPr>
          <w:b/>
          <w:i/>
          <w:color w:val="000000"/>
          <w:sz w:val="28"/>
          <w:szCs w:val="28"/>
        </w:rPr>
        <w:br w:type="page"/>
      </w:r>
    </w:p>
    <w:p w:rsidR="008E4107" w:rsidRDefault="008E4107" w:rsidP="008E4107">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Pr="00015229">
        <w:rPr>
          <w:rFonts w:ascii="Times New Roman" w:hAnsi="Times New Roman" w:cs="Times New Roman"/>
          <w:i w:val="0"/>
        </w:rPr>
        <w:t xml:space="preserve"> Сроки </w:t>
      </w:r>
      <w:r w:rsidRPr="00AD7621">
        <w:rPr>
          <w:rFonts w:ascii="Times New Roman" w:hAnsi="Times New Roman" w:cs="Times New Roman"/>
          <w:i w:val="0"/>
        </w:rPr>
        <w:t>проведения</w:t>
      </w:r>
      <w:r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1"/>
        <w:gridCol w:w="10028"/>
      </w:tblGrid>
      <w:tr w:rsidR="008E4107" w:rsidTr="008E4107">
        <w:tc>
          <w:tcPr>
            <w:tcW w:w="817" w:type="dxa"/>
          </w:tcPr>
          <w:p w:rsidR="008E4107" w:rsidRPr="00015229" w:rsidRDefault="008E4107" w:rsidP="008E4107">
            <w:pPr>
              <w:rPr>
                <w:b/>
              </w:rPr>
            </w:pPr>
            <w:r w:rsidRPr="00015229">
              <w:rPr>
                <w:b/>
              </w:rPr>
              <w:t>№</w:t>
            </w:r>
            <w:proofErr w:type="gramStart"/>
            <w:r w:rsidRPr="00015229">
              <w:rPr>
                <w:b/>
              </w:rPr>
              <w:t>п</w:t>
            </w:r>
            <w:proofErr w:type="gramEnd"/>
            <w:r w:rsidRPr="00015229">
              <w:rPr>
                <w:b/>
              </w:rPr>
              <w:t>/п</w:t>
            </w:r>
          </w:p>
        </w:tc>
        <w:tc>
          <w:tcPr>
            <w:tcW w:w="3941" w:type="dxa"/>
          </w:tcPr>
          <w:p w:rsidR="008E4107" w:rsidRPr="00015229" w:rsidRDefault="008E4107" w:rsidP="008E4107">
            <w:pPr>
              <w:rPr>
                <w:b/>
              </w:rPr>
            </w:pPr>
            <w:r w:rsidRPr="00015229">
              <w:rPr>
                <w:b/>
              </w:rPr>
              <w:t>Параметры закупки</w:t>
            </w:r>
          </w:p>
        </w:tc>
        <w:tc>
          <w:tcPr>
            <w:tcW w:w="10028" w:type="dxa"/>
          </w:tcPr>
          <w:p w:rsidR="008E4107" w:rsidRPr="00015229" w:rsidRDefault="008E4107" w:rsidP="008E4107">
            <w:pPr>
              <w:rPr>
                <w:b/>
              </w:rPr>
            </w:pPr>
            <w:r w:rsidRPr="00015229">
              <w:rPr>
                <w:b/>
              </w:rPr>
              <w:t>Сведения о закупке</w:t>
            </w:r>
          </w:p>
        </w:tc>
      </w:tr>
      <w:tr w:rsidR="004B6195" w:rsidTr="008E4107">
        <w:tc>
          <w:tcPr>
            <w:tcW w:w="817" w:type="dxa"/>
          </w:tcPr>
          <w:p w:rsidR="004B6195" w:rsidRDefault="004B6195" w:rsidP="008E4107">
            <w:r>
              <w:t>2.1</w:t>
            </w:r>
          </w:p>
        </w:tc>
        <w:tc>
          <w:tcPr>
            <w:tcW w:w="3941" w:type="dxa"/>
          </w:tcPr>
          <w:p w:rsidR="004B6195" w:rsidRPr="00C82F24" w:rsidRDefault="004B6195" w:rsidP="008E4107">
            <w:pPr>
              <w:rPr>
                <w:sz w:val="28"/>
                <w:szCs w:val="28"/>
              </w:rPr>
            </w:pPr>
            <w:r w:rsidRPr="00C82F24">
              <w:rPr>
                <w:sz w:val="28"/>
                <w:szCs w:val="28"/>
              </w:rPr>
              <w:t>Сведения о заказчике</w:t>
            </w:r>
          </w:p>
        </w:tc>
        <w:tc>
          <w:tcPr>
            <w:tcW w:w="10028" w:type="dxa"/>
          </w:tcPr>
          <w:p w:rsidR="004B6195" w:rsidRPr="00140895" w:rsidRDefault="004B6195" w:rsidP="00D01B04">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4B6195" w:rsidRPr="00891587" w:rsidRDefault="004B6195" w:rsidP="00D01B04">
            <w:pPr>
              <w:pStyle w:val="a7"/>
              <w:ind w:left="0"/>
              <w:jc w:val="both"/>
              <w:rPr>
                <w:sz w:val="28"/>
                <w:szCs w:val="28"/>
              </w:rPr>
            </w:pPr>
            <w:r w:rsidRPr="00891587">
              <w:rPr>
                <w:bCs/>
                <w:sz w:val="28"/>
                <w:szCs w:val="28"/>
              </w:rPr>
              <w:t xml:space="preserve">Место нахождения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w:t>
            </w:r>
            <w:r>
              <w:rPr>
                <w:bCs/>
                <w:sz w:val="28"/>
                <w:szCs w:val="28"/>
              </w:rPr>
              <w:t>А</w:t>
            </w:r>
            <w:r w:rsidRPr="00891587">
              <w:rPr>
                <w:bCs/>
                <w:sz w:val="28"/>
                <w:szCs w:val="28"/>
              </w:rPr>
              <w:t>.</w:t>
            </w:r>
          </w:p>
          <w:p w:rsidR="004B6195" w:rsidRPr="00891587" w:rsidRDefault="004B6195" w:rsidP="00D01B04">
            <w:pPr>
              <w:pStyle w:val="a7"/>
              <w:ind w:left="0"/>
              <w:jc w:val="both"/>
              <w:rPr>
                <w:bCs/>
                <w:sz w:val="28"/>
                <w:szCs w:val="28"/>
              </w:rPr>
            </w:pPr>
            <w:r w:rsidRPr="00891587">
              <w:rPr>
                <w:bCs/>
                <w:sz w:val="28"/>
                <w:szCs w:val="28"/>
              </w:rPr>
              <w:t xml:space="preserve">Почтовый адрес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w:t>
            </w:r>
            <w:r>
              <w:rPr>
                <w:bCs/>
                <w:sz w:val="28"/>
                <w:szCs w:val="28"/>
              </w:rPr>
              <w:t>А</w:t>
            </w:r>
            <w:r w:rsidRPr="00891587">
              <w:rPr>
                <w:bCs/>
                <w:sz w:val="28"/>
                <w:szCs w:val="28"/>
              </w:rPr>
              <w:t>.</w:t>
            </w:r>
          </w:p>
          <w:p w:rsidR="004B6195" w:rsidRDefault="004B6195" w:rsidP="00D01B04">
            <w:pPr>
              <w:pStyle w:val="120"/>
              <w:ind w:firstLine="0"/>
              <w:rPr>
                <w:szCs w:val="28"/>
                <w:u w:val="single"/>
              </w:rPr>
            </w:pPr>
            <w:r w:rsidRPr="008376B9">
              <w:rPr>
                <w:bCs/>
                <w:szCs w:val="28"/>
              </w:rPr>
              <w:t xml:space="preserve">Адрес электронной почты: </w:t>
            </w:r>
            <w:hyperlink r:id="rId9" w:history="1">
              <w:r w:rsidRPr="001F1AA7">
                <w:rPr>
                  <w:rStyle w:val="a9"/>
                </w:rPr>
                <w:t>oao@pk-sakhalin.ru</w:t>
              </w:r>
            </w:hyperlink>
            <w:r w:rsidRPr="006E5C69">
              <w:rPr>
                <w:szCs w:val="28"/>
                <w:u w:val="single"/>
              </w:rPr>
              <w:t>.</w:t>
            </w:r>
          </w:p>
          <w:p w:rsidR="004B6195" w:rsidRDefault="004B6195" w:rsidP="00D01B04">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4B6195" w:rsidRPr="00645E32" w:rsidRDefault="004B6195" w:rsidP="00D01B04">
            <w:pPr>
              <w:jc w:val="both"/>
              <w:rPr>
                <w:bCs/>
                <w:sz w:val="28"/>
                <w:szCs w:val="28"/>
              </w:rPr>
            </w:pPr>
            <w:r w:rsidRPr="0057614A">
              <w:rPr>
                <w:bCs/>
                <w:sz w:val="28"/>
                <w:szCs w:val="28"/>
              </w:rPr>
              <w:t xml:space="preserve">Организатор: </w:t>
            </w:r>
            <w:r w:rsidRPr="00D22CE3">
              <w:rPr>
                <w:bCs/>
                <w:sz w:val="28"/>
                <w:szCs w:val="28"/>
              </w:rPr>
              <w:t xml:space="preserve">ОАО «РЖД» в лице </w:t>
            </w:r>
            <w:r w:rsidRPr="005804A7">
              <w:rPr>
                <w:bCs/>
                <w:sz w:val="28"/>
                <w:szCs w:val="28"/>
              </w:rPr>
              <w:t xml:space="preserve">Дальневосточного центра организации закупок </w:t>
            </w:r>
            <w:r w:rsidRPr="00940DEC">
              <w:rPr>
                <w:bCs/>
                <w:sz w:val="28"/>
                <w:szCs w:val="28"/>
              </w:rPr>
              <w:t xml:space="preserve">– структурного подразделения </w:t>
            </w:r>
            <w:r w:rsidRPr="005804A7">
              <w:rPr>
                <w:bCs/>
                <w:sz w:val="28"/>
                <w:szCs w:val="28"/>
              </w:rPr>
              <w:t>Центральной дирекции закупок и снабжения - филиала ОАО "РЖД"</w:t>
            </w:r>
            <w:r w:rsidRPr="00645E32">
              <w:rPr>
                <w:bCs/>
                <w:sz w:val="28"/>
                <w:szCs w:val="28"/>
              </w:rPr>
              <w:t>.</w:t>
            </w:r>
          </w:p>
          <w:p w:rsidR="004B6195" w:rsidRPr="00D123DF" w:rsidRDefault="004B6195" w:rsidP="00D01B04">
            <w:pPr>
              <w:jc w:val="both"/>
              <w:rPr>
                <w:bCs/>
                <w:sz w:val="28"/>
                <w:szCs w:val="28"/>
              </w:rPr>
            </w:pPr>
            <w:r>
              <w:rPr>
                <w:bCs/>
                <w:sz w:val="28"/>
                <w:szCs w:val="28"/>
              </w:rPr>
              <w:t>Контактные данные:</w:t>
            </w:r>
            <w:r w:rsidRPr="00D123DF">
              <w:rPr>
                <w:bCs/>
                <w:sz w:val="28"/>
                <w:szCs w:val="28"/>
              </w:rPr>
              <w:t xml:space="preserve"> ведущий специалист</w:t>
            </w:r>
            <w:r>
              <w:rPr>
                <w:bCs/>
                <w:sz w:val="28"/>
                <w:szCs w:val="28"/>
              </w:rPr>
              <w:t xml:space="preserve"> по закупкам</w:t>
            </w:r>
            <w:r w:rsidRPr="00D123DF">
              <w:rPr>
                <w:bCs/>
                <w:sz w:val="28"/>
                <w:szCs w:val="28"/>
              </w:rPr>
              <w:t xml:space="preserve"> </w:t>
            </w:r>
            <w:r w:rsidRPr="00D123DF">
              <w:rPr>
                <w:sz w:val="28"/>
                <w:szCs w:val="28"/>
              </w:rPr>
              <w:t>Медведев Александр Викторович</w:t>
            </w:r>
            <w:r w:rsidRPr="00D123DF">
              <w:rPr>
                <w:bCs/>
                <w:sz w:val="28"/>
                <w:szCs w:val="28"/>
              </w:rPr>
              <w:t xml:space="preserve">. </w:t>
            </w:r>
          </w:p>
          <w:p w:rsidR="004B6195" w:rsidRPr="00D123DF" w:rsidRDefault="004B6195" w:rsidP="00D01B04">
            <w:pPr>
              <w:jc w:val="both"/>
              <w:rPr>
                <w:bCs/>
                <w:sz w:val="28"/>
                <w:szCs w:val="28"/>
              </w:rPr>
            </w:pPr>
            <w:r w:rsidRPr="00D123DF">
              <w:rPr>
                <w:bCs/>
                <w:sz w:val="28"/>
                <w:szCs w:val="28"/>
              </w:rPr>
              <w:t xml:space="preserve">Адрес электронной почты: </w:t>
            </w:r>
            <w:hyperlink r:id="rId10" w:history="1">
              <w:r w:rsidRPr="00D123DF">
                <w:rPr>
                  <w:color w:val="0000FF"/>
                  <w:spacing w:val="-4"/>
                  <w:sz w:val="28"/>
                  <w:szCs w:val="28"/>
                  <w:u w:val="single"/>
                  <w:lang w:val="en-US"/>
                </w:rPr>
                <w:t>RCKZ</w:t>
              </w:r>
              <w:r w:rsidRPr="00D123DF">
                <w:rPr>
                  <w:color w:val="0000FF"/>
                  <w:spacing w:val="-4"/>
                  <w:sz w:val="28"/>
                  <w:szCs w:val="28"/>
                  <w:u w:val="single"/>
                </w:rPr>
                <w:t>_</w:t>
              </w:r>
              <w:r w:rsidRPr="00D123DF">
                <w:rPr>
                  <w:color w:val="0000FF"/>
                  <w:spacing w:val="-4"/>
                  <w:sz w:val="28"/>
                  <w:szCs w:val="28"/>
                  <w:u w:val="single"/>
                  <w:lang w:val="en-US"/>
                </w:rPr>
                <w:t>MedvedevAV</w:t>
              </w:r>
              <w:r w:rsidRPr="00D123DF">
                <w:rPr>
                  <w:color w:val="0000FF"/>
                  <w:spacing w:val="-4"/>
                  <w:sz w:val="28"/>
                  <w:szCs w:val="28"/>
                  <w:u w:val="single"/>
                </w:rPr>
                <w:t>@</w:t>
              </w:r>
              <w:r w:rsidRPr="00D123DF">
                <w:rPr>
                  <w:color w:val="0000FF"/>
                  <w:spacing w:val="-4"/>
                  <w:sz w:val="28"/>
                  <w:szCs w:val="28"/>
                  <w:u w:val="single"/>
                  <w:lang w:val="en-US"/>
                </w:rPr>
                <w:t>dvgd</w:t>
              </w:r>
              <w:r w:rsidRPr="00D123DF">
                <w:rPr>
                  <w:color w:val="0000FF"/>
                  <w:spacing w:val="-4"/>
                  <w:sz w:val="28"/>
                  <w:szCs w:val="28"/>
                  <w:u w:val="single"/>
                </w:rPr>
                <w:t>.</w:t>
              </w:r>
              <w:r w:rsidRPr="00D123DF">
                <w:rPr>
                  <w:color w:val="0000FF"/>
                  <w:spacing w:val="-4"/>
                  <w:sz w:val="28"/>
                  <w:szCs w:val="28"/>
                  <w:u w:val="single"/>
                  <w:lang w:val="en-US"/>
                </w:rPr>
                <w:t>ru</w:t>
              </w:r>
            </w:hyperlink>
            <w:r w:rsidRPr="00D123DF">
              <w:rPr>
                <w:spacing w:val="-4"/>
                <w:sz w:val="28"/>
                <w:szCs w:val="28"/>
              </w:rPr>
              <w:t>.</w:t>
            </w:r>
            <w:r w:rsidRPr="00D123DF">
              <w:rPr>
                <w:bCs/>
                <w:sz w:val="28"/>
                <w:szCs w:val="28"/>
              </w:rPr>
              <w:t xml:space="preserve">  </w:t>
            </w:r>
          </w:p>
          <w:p w:rsidR="004B6195" w:rsidRPr="00D123DF" w:rsidRDefault="004B6195" w:rsidP="00D01B04">
            <w:pPr>
              <w:jc w:val="both"/>
              <w:rPr>
                <w:bCs/>
                <w:sz w:val="28"/>
                <w:szCs w:val="28"/>
              </w:rPr>
            </w:pPr>
            <w:r w:rsidRPr="00D123DF">
              <w:rPr>
                <w:bCs/>
                <w:sz w:val="28"/>
                <w:szCs w:val="28"/>
              </w:rPr>
              <w:t xml:space="preserve">Номер телефона: </w:t>
            </w:r>
            <w:r w:rsidRPr="00D123DF">
              <w:rPr>
                <w:sz w:val="28"/>
                <w:szCs w:val="28"/>
              </w:rPr>
              <w:t>8(4212)</w:t>
            </w:r>
            <w:r w:rsidRPr="00D123DF">
              <w:t xml:space="preserve"> </w:t>
            </w:r>
            <w:r w:rsidRPr="00D123DF">
              <w:rPr>
                <w:sz w:val="28"/>
                <w:szCs w:val="28"/>
              </w:rPr>
              <w:t>38-46-92</w:t>
            </w:r>
            <w:r w:rsidRPr="00D123DF">
              <w:rPr>
                <w:bCs/>
                <w:sz w:val="28"/>
                <w:szCs w:val="28"/>
              </w:rPr>
              <w:t xml:space="preserve">.  </w:t>
            </w:r>
          </w:p>
          <w:p w:rsidR="004B6195" w:rsidRPr="005B7997" w:rsidRDefault="004B6195" w:rsidP="00D01B04">
            <w:pPr>
              <w:rPr>
                <w:bCs/>
                <w:sz w:val="28"/>
                <w:szCs w:val="28"/>
              </w:rPr>
            </w:pPr>
            <w:r w:rsidRPr="00D123DF">
              <w:rPr>
                <w:bCs/>
                <w:sz w:val="28"/>
                <w:szCs w:val="28"/>
              </w:rPr>
              <w:t>Номер факса:</w:t>
            </w:r>
            <w:r w:rsidRPr="00D123DF">
              <w:rPr>
                <w:bCs/>
                <w:i/>
                <w:sz w:val="28"/>
                <w:szCs w:val="28"/>
              </w:rPr>
              <w:t xml:space="preserve"> </w:t>
            </w:r>
            <w:r w:rsidRPr="00D123DF">
              <w:rPr>
                <w:bCs/>
                <w:sz w:val="28"/>
                <w:szCs w:val="28"/>
              </w:rPr>
              <w:t>8(4212) 91-16-54, 8(4212) 38-42-93.</w:t>
            </w:r>
          </w:p>
        </w:tc>
      </w:tr>
      <w:tr w:rsidR="004B6195" w:rsidTr="008E4107">
        <w:tc>
          <w:tcPr>
            <w:tcW w:w="817" w:type="dxa"/>
          </w:tcPr>
          <w:p w:rsidR="004B6195" w:rsidRDefault="004B6195" w:rsidP="008E4107">
            <w:r>
              <w:t>2.2</w:t>
            </w:r>
          </w:p>
        </w:tc>
        <w:tc>
          <w:tcPr>
            <w:tcW w:w="3941" w:type="dxa"/>
          </w:tcPr>
          <w:p w:rsidR="004B6195" w:rsidRDefault="004B6195" w:rsidP="008E4107">
            <w:r w:rsidRPr="003274A8">
              <w:rPr>
                <w:sz w:val="28"/>
                <w:szCs w:val="28"/>
              </w:rPr>
              <w:t>Порядок, место, дата начала и окончания срока подачи заявок, вскрытие заявок</w:t>
            </w:r>
          </w:p>
        </w:tc>
        <w:tc>
          <w:tcPr>
            <w:tcW w:w="10028" w:type="dxa"/>
          </w:tcPr>
          <w:p w:rsidR="004B6195" w:rsidRPr="00D123DF" w:rsidRDefault="004B6195" w:rsidP="00D01B04">
            <w:pPr>
              <w:ind w:firstLine="709"/>
              <w:jc w:val="both"/>
              <w:rPr>
                <w:bCs/>
                <w:i/>
                <w:sz w:val="28"/>
                <w:szCs w:val="28"/>
              </w:rPr>
            </w:pPr>
            <w:r w:rsidRPr="00D123DF">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1" w:history="1">
              <w:r w:rsidRPr="00D123DF">
                <w:rPr>
                  <w:color w:val="0000FF"/>
                  <w:sz w:val="28"/>
                  <w:szCs w:val="28"/>
                  <w:u w:val="single"/>
                </w:rPr>
                <w:t>https://etp.comita.ru</w:t>
              </w:r>
            </w:hyperlink>
            <w:r w:rsidRPr="00D123DF">
              <w:rPr>
                <w:bCs/>
                <w:sz w:val="28"/>
                <w:szCs w:val="28"/>
              </w:rPr>
              <w:t xml:space="preserve"> (далее – электронная площадка, ЭТЗП, сайт ЭТЗП).</w:t>
            </w:r>
          </w:p>
          <w:p w:rsidR="004B6195" w:rsidRPr="00D123DF" w:rsidRDefault="004B6195" w:rsidP="00D01B04">
            <w:pPr>
              <w:ind w:firstLine="709"/>
              <w:jc w:val="both"/>
              <w:rPr>
                <w:bCs/>
                <w:sz w:val="28"/>
                <w:szCs w:val="28"/>
              </w:rPr>
            </w:pPr>
            <w:proofErr w:type="gramStart"/>
            <w:r w:rsidRPr="00D123DF">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D123DF">
              <w:rPr>
                <w:sz w:val="28"/>
                <w:szCs w:val="28"/>
              </w:rPr>
              <w:t>далее – единая информационная система, ЕИС</w:t>
            </w:r>
            <w:r w:rsidRPr="00D123DF">
              <w:rPr>
                <w:bCs/>
                <w:sz w:val="28"/>
                <w:szCs w:val="28"/>
              </w:rPr>
              <w:t xml:space="preserve">), на сайте </w:t>
            </w:r>
            <w:proofErr w:type="spellStart"/>
            <w:r w:rsidRPr="00D123DF">
              <w:rPr>
                <w:bCs/>
                <w:sz w:val="28"/>
                <w:szCs w:val="28"/>
              </w:rPr>
              <w:t>www.rzd.ru</w:t>
            </w:r>
            <w:proofErr w:type="spellEnd"/>
            <w:r w:rsidRPr="00D123DF">
              <w:rPr>
                <w:bCs/>
                <w:sz w:val="28"/>
                <w:szCs w:val="28"/>
              </w:rPr>
              <w:t xml:space="preserve"> (раздел «Тендеры»)</w:t>
            </w:r>
            <w:r w:rsidRPr="00D123DF">
              <w:t xml:space="preserve"> </w:t>
            </w:r>
            <w:r w:rsidRPr="00D123DF">
              <w:rPr>
                <w:bCs/>
                <w:sz w:val="28"/>
                <w:szCs w:val="28"/>
              </w:rPr>
              <w:t xml:space="preserve">и на сайте ЭТЗП, а также на официальном сайте Заказчика </w:t>
            </w:r>
            <w:proofErr w:type="spellStart"/>
            <w:r w:rsidRPr="00D123DF">
              <w:rPr>
                <w:bCs/>
                <w:sz w:val="28"/>
                <w:szCs w:val="28"/>
              </w:rPr>
              <w:t>www.pk-sakhalin.ru</w:t>
            </w:r>
            <w:proofErr w:type="spellEnd"/>
            <w:r w:rsidRPr="00D123DF">
              <w:rPr>
                <w:bCs/>
                <w:sz w:val="28"/>
                <w:szCs w:val="28"/>
              </w:rPr>
              <w:t xml:space="preserve"> (раздел «Сотрудничество») (далее – сайты)  </w:t>
            </w:r>
            <w:r w:rsidRPr="00D123DF">
              <w:rPr>
                <w:b/>
                <w:bCs/>
                <w:sz w:val="28"/>
                <w:szCs w:val="28"/>
              </w:rPr>
              <w:t>«</w:t>
            </w:r>
            <w:r>
              <w:rPr>
                <w:b/>
                <w:bCs/>
                <w:sz w:val="28"/>
                <w:szCs w:val="28"/>
              </w:rPr>
              <w:t>1</w:t>
            </w:r>
            <w:r w:rsidR="00A67266">
              <w:rPr>
                <w:b/>
                <w:bCs/>
                <w:sz w:val="28"/>
                <w:szCs w:val="28"/>
              </w:rPr>
              <w:t>3</w:t>
            </w:r>
            <w:r w:rsidRPr="00D123DF">
              <w:rPr>
                <w:b/>
                <w:bCs/>
                <w:sz w:val="28"/>
                <w:szCs w:val="28"/>
              </w:rPr>
              <w:t xml:space="preserve">» </w:t>
            </w:r>
            <w:r>
              <w:rPr>
                <w:b/>
                <w:bCs/>
                <w:sz w:val="28"/>
                <w:szCs w:val="28"/>
              </w:rPr>
              <w:t xml:space="preserve">февраля </w:t>
            </w:r>
            <w:r w:rsidRPr="00D123DF">
              <w:rPr>
                <w:b/>
                <w:bCs/>
                <w:sz w:val="28"/>
                <w:szCs w:val="28"/>
              </w:rPr>
              <w:t>20</w:t>
            </w:r>
            <w:r>
              <w:rPr>
                <w:b/>
                <w:bCs/>
                <w:sz w:val="28"/>
                <w:szCs w:val="28"/>
              </w:rPr>
              <w:t>20</w:t>
            </w:r>
            <w:r w:rsidRPr="00D123DF">
              <w:rPr>
                <w:b/>
                <w:bCs/>
                <w:sz w:val="28"/>
                <w:szCs w:val="28"/>
              </w:rPr>
              <w:t xml:space="preserve"> года</w:t>
            </w:r>
            <w:r w:rsidRPr="00D123DF">
              <w:rPr>
                <w:bCs/>
                <w:sz w:val="28"/>
                <w:szCs w:val="28"/>
              </w:rPr>
              <w:t>.</w:t>
            </w:r>
            <w:proofErr w:type="gramEnd"/>
          </w:p>
          <w:p w:rsidR="004B6195" w:rsidRPr="00D123DF" w:rsidRDefault="004B6195" w:rsidP="00D01B04">
            <w:pPr>
              <w:ind w:firstLine="709"/>
              <w:jc w:val="both"/>
              <w:rPr>
                <w:bCs/>
                <w:i/>
                <w:sz w:val="28"/>
                <w:szCs w:val="28"/>
              </w:rPr>
            </w:pPr>
            <w:r w:rsidRPr="00D123DF">
              <w:rPr>
                <w:bCs/>
                <w:sz w:val="28"/>
                <w:szCs w:val="28"/>
              </w:rPr>
              <w:t xml:space="preserve">Дата окончания срока подачи аукционных заявок – </w:t>
            </w:r>
            <w:r w:rsidRPr="00D123DF">
              <w:rPr>
                <w:b/>
                <w:bCs/>
                <w:sz w:val="28"/>
                <w:szCs w:val="28"/>
              </w:rPr>
              <w:t>02:00 часов московского времени «</w:t>
            </w:r>
            <w:r>
              <w:rPr>
                <w:b/>
                <w:bCs/>
                <w:sz w:val="28"/>
                <w:szCs w:val="28"/>
              </w:rPr>
              <w:t>02</w:t>
            </w:r>
            <w:r w:rsidRPr="00D123DF">
              <w:rPr>
                <w:b/>
                <w:bCs/>
                <w:sz w:val="28"/>
                <w:szCs w:val="28"/>
              </w:rPr>
              <w:t xml:space="preserve">» </w:t>
            </w:r>
            <w:r>
              <w:rPr>
                <w:b/>
                <w:bCs/>
                <w:sz w:val="28"/>
                <w:szCs w:val="28"/>
              </w:rPr>
              <w:t xml:space="preserve">марта </w:t>
            </w:r>
            <w:r w:rsidRPr="00D123DF">
              <w:rPr>
                <w:b/>
                <w:bCs/>
                <w:sz w:val="28"/>
                <w:szCs w:val="28"/>
              </w:rPr>
              <w:t>20</w:t>
            </w:r>
            <w:r>
              <w:rPr>
                <w:b/>
                <w:bCs/>
                <w:sz w:val="28"/>
                <w:szCs w:val="28"/>
              </w:rPr>
              <w:t>20</w:t>
            </w:r>
            <w:r w:rsidRPr="00D123DF">
              <w:rPr>
                <w:b/>
                <w:bCs/>
                <w:sz w:val="28"/>
                <w:szCs w:val="28"/>
              </w:rPr>
              <w:t xml:space="preserve"> года</w:t>
            </w:r>
            <w:r w:rsidRPr="00D123DF">
              <w:rPr>
                <w:bCs/>
                <w:i/>
                <w:sz w:val="28"/>
                <w:szCs w:val="28"/>
              </w:rPr>
              <w:t>.</w:t>
            </w:r>
          </w:p>
          <w:p w:rsidR="004B6195" w:rsidRPr="00E12AAB" w:rsidRDefault="004B6195" w:rsidP="004B6195">
            <w:pPr>
              <w:jc w:val="both"/>
              <w:rPr>
                <w:b/>
                <w:bCs/>
                <w:i/>
                <w:sz w:val="28"/>
                <w:szCs w:val="28"/>
              </w:rPr>
            </w:pPr>
            <w:r w:rsidRPr="00D123DF">
              <w:rPr>
                <w:sz w:val="28"/>
                <w:szCs w:val="28"/>
              </w:rPr>
              <w:t xml:space="preserve">Вскрытие аукционных заявок осуществляется по истечении срока подачи заявок </w:t>
            </w:r>
            <w:r w:rsidRPr="00D123DF">
              <w:rPr>
                <w:b/>
                <w:sz w:val="28"/>
                <w:szCs w:val="28"/>
              </w:rPr>
              <w:lastRenderedPageBreak/>
              <w:t>02:00 часов московского времени</w:t>
            </w:r>
            <w:r w:rsidRPr="00D123DF">
              <w:rPr>
                <w:sz w:val="28"/>
                <w:szCs w:val="28"/>
              </w:rPr>
              <w:t xml:space="preserve"> </w:t>
            </w:r>
            <w:r w:rsidRPr="00D123DF">
              <w:rPr>
                <w:b/>
                <w:bCs/>
                <w:sz w:val="28"/>
                <w:szCs w:val="28"/>
              </w:rPr>
              <w:t>«</w:t>
            </w:r>
            <w:r>
              <w:rPr>
                <w:b/>
                <w:bCs/>
                <w:sz w:val="28"/>
                <w:szCs w:val="28"/>
              </w:rPr>
              <w:t>02</w:t>
            </w:r>
            <w:r w:rsidRPr="00D123DF">
              <w:rPr>
                <w:b/>
                <w:bCs/>
                <w:sz w:val="28"/>
                <w:szCs w:val="28"/>
              </w:rPr>
              <w:t xml:space="preserve">» </w:t>
            </w:r>
            <w:r>
              <w:rPr>
                <w:b/>
                <w:bCs/>
                <w:sz w:val="28"/>
                <w:szCs w:val="28"/>
              </w:rPr>
              <w:t xml:space="preserve">марта </w:t>
            </w:r>
            <w:r w:rsidRPr="00D123DF">
              <w:rPr>
                <w:b/>
                <w:bCs/>
                <w:sz w:val="28"/>
                <w:szCs w:val="28"/>
              </w:rPr>
              <w:t>20</w:t>
            </w:r>
            <w:r>
              <w:rPr>
                <w:b/>
                <w:bCs/>
                <w:sz w:val="28"/>
                <w:szCs w:val="28"/>
              </w:rPr>
              <w:t>20</w:t>
            </w:r>
            <w:r w:rsidRPr="00D123DF">
              <w:rPr>
                <w:b/>
                <w:bCs/>
                <w:sz w:val="28"/>
                <w:szCs w:val="28"/>
              </w:rPr>
              <w:t xml:space="preserve"> года </w:t>
            </w:r>
            <w:r w:rsidRPr="00D123DF">
              <w:rPr>
                <w:sz w:val="28"/>
                <w:szCs w:val="28"/>
              </w:rPr>
              <w:t>на ЭТЗП (на странице данного открытого аукциона на сайте ЭТЗП)</w:t>
            </w:r>
            <w:r w:rsidRPr="00D123DF">
              <w:rPr>
                <w:i/>
                <w:sz w:val="28"/>
                <w:szCs w:val="28"/>
              </w:rPr>
              <w:t>.</w:t>
            </w:r>
          </w:p>
        </w:tc>
      </w:tr>
      <w:tr w:rsidR="004B6195" w:rsidTr="008E4107">
        <w:tc>
          <w:tcPr>
            <w:tcW w:w="817" w:type="dxa"/>
          </w:tcPr>
          <w:p w:rsidR="004B6195" w:rsidRDefault="004B6195" w:rsidP="008E4107">
            <w:r w:rsidRPr="005174B2">
              <w:rPr>
                <w:sz w:val="28"/>
              </w:rPr>
              <w:lastRenderedPageBreak/>
              <w:t>2.3</w:t>
            </w:r>
          </w:p>
        </w:tc>
        <w:tc>
          <w:tcPr>
            <w:tcW w:w="3941" w:type="dxa"/>
          </w:tcPr>
          <w:p w:rsidR="004B6195" w:rsidRDefault="004B6195" w:rsidP="008E4107">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28" w:type="dxa"/>
          </w:tcPr>
          <w:p w:rsidR="004B6195" w:rsidRPr="00D123DF" w:rsidRDefault="004B6195" w:rsidP="00D01B04">
            <w:pPr>
              <w:ind w:firstLine="709"/>
              <w:jc w:val="both"/>
              <w:rPr>
                <w:bCs/>
                <w:sz w:val="28"/>
                <w:szCs w:val="28"/>
              </w:rPr>
            </w:pPr>
            <w:r w:rsidRPr="00D123DF">
              <w:rPr>
                <w:bCs/>
                <w:sz w:val="28"/>
                <w:szCs w:val="28"/>
              </w:rPr>
              <w:t xml:space="preserve">Рассмотрение аукционных заявок осуществляется </w:t>
            </w:r>
            <w:r w:rsidRPr="00D123DF">
              <w:rPr>
                <w:b/>
                <w:bCs/>
                <w:sz w:val="28"/>
                <w:szCs w:val="28"/>
              </w:rPr>
              <w:t>«</w:t>
            </w:r>
            <w:r>
              <w:rPr>
                <w:b/>
                <w:bCs/>
                <w:sz w:val="28"/>
                <w:szCs w:val="28"/>
              </w:rPr>
              <w:t>10</w:t>
            </w:r>
            <w:r w:rsidRPr="00D123DF">
              <w:rPr>
                <w:b/>
                <w:bCs/>
                <w:sz w:val="28"/>
                <w:szCs w:val="28"/>
              </w:rPr>
              <w:t xml:space="preserve">» </w:t>
            </w:r>
            <w:r>
              <w:rPr>
                <w:b/>
                <w:bCs/>
                <w:sz w:val="28"/>
                <w:szCs w:val="28"/>
              </w:rPr>
              <w:t>марта</w:t>
            </w:r>
            <w:r w:rsidRPr="00D123DF">
              <w:rPr>
                <w:b/>
                <w:bCs/>
                <w:sz w:val="28"/>
                <w:szCs w:val="28"/>
              </w:rPr>
              <w:t xml:space="preserve"> 2020 года.</w:t>
            </w:r>
          </w:p>
          <w:p w:rsidR="004B6195" w:rsidRPr="00D123DF" w:rsidRDefault="004B6195" w:rsidP="00D01B04">
            <w:pPr>
              <w:ind w:firstLine="709"/>
              <w:jc w:val="both"/>
              <w:rPr>
                <w:bCs/>
                <w:sz w:val="28"/>
                <w:szCs w:val="28"/>
              </w:rPr>
            </w:pPr>
            <w:r w:rsidRPr="00D123DF">
              <w:rPr>
                <w:bCs/>
                <w:sz w:val="28"/>
                <w:szCs w:val="28"/>
              </w:rPr>
              <w:t xml:space="preserve">Проведение аукциона осуществляется: </w:t>
            </w:r>
          </w:p>
          <w:p w:rsidR="004B6195" w:rsidRPr="00E12AAB" w:rsidRDefault="004B6195" w:rsidP="004B6195">
            <w:pPr>
              <w:jc w:val="both"/>
              <w:rPr>
                <w:bCs/>
                <w:i/>
                <w:sz w:val="28"/>
                <w:szCs w:val="28"/>
              </w:rPr>
            </w:pPr>
            <w:r w:rsidRPr="00D123DF">
              <w:rPr>
                <w:b/>
                <w:bCs/>
                <w:sz w:val="28"/>
                <w:szCs w:val="28"/>
              </w:rPr>
              <w:t>09:00 часов московского времени</w:t>
            </w:r>
            <w:r w:rsidRPr="00D123DF">
              <w:rPr>
                <w:bCs/>
                <w:sz w:val="28"/>
                <w:szCs w:val="28"/>
              </w:rPr>
              <w:t xml:space="preserve"> </w:t>
            </w:r>
            <w:r w:rsidRPr="00D123DF">
              <w:rPr>
                <w:b/>
                <w:bCs/>
                <w:sz w:val="28"/>
                <w:szCs w:val="28"/>
              </w:rPr>
              <w:t>«</w:t>
            </w:r>
            <w:r>
              <w:rPr>
                <w:b/>
                <w:bCs/>
                <w:sz w:val="28"/>
                <w:szCs w:val="28"/>
              </w:rPr>
              <w:t>13</w:t>
            </w:r>
            <w:r w:rsidRPr="00D123DF">
              <w:rPr>
                <w:b/>
                <w:bCs/>
                <w:sz w:val="28"/>
                <w:szCs w:val="28"/>
              </w:rPr>
              <w:t xml:space="preserve">» </w:t>
            </w:r>
            <w:r>
              <w:rPr>
                <w:b/>
                <w:bCs/>
                <w:sz w:val="28"/>
                <w:szCs w:val="28"/>
              </w:rPr>
              <w:t>марта</w:t>
            </w:r>
            <w:r w:rsidRPr="00D123DF">
              <w:rPr>
                <w:b/>
                <w:bCs/>
                <w:sz w:val="28"/>
                <w:szCs w:val="28"/>
              </w:rPr>
              <w:t xml:space="preserve"> 2020 года</w:t>
            </w:r>
            <w:r w:rsidRPr="00D123DF">
              <w:rPr>
                <w:bCs/>
                <w:sz w:val="28"/>
                <w:szCs w:val="28"/>
              </w:rPr>
              <w:t xml:space="preserve"> на </w:t>
            </w:r>
            <w:r w:rsidRPr="00D123DF">
              <w:rPr>
                <w:sz w:val="28"/>
                <w:szCs w:val="28"/>
              </w:rPr>
              <w:t>ЭТЗП</w:t>
            </w:r>
            <w:r w:rsidRPr="00D123DF">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D123DF">
              <w:rPr>
                <w:bCs/>
                <w:i/>
                <w:sz w:val="28"/>
                <w:szCs w:val="28"/>
              </w:rPr>
              <w:t>.</w:t>
            </w:r>
          </w:p>
        </w:tc>
      </w:tr>
      <w:tr w:rsidR="004B6195" w:rsidTr="008E4107">
        <w:tc>
          <w:tcPr>
            <w:tcW w:w="817" w:type="dxa"/>
          </w:tcPr>
          <w:p w:rsidR="004B6195" w:rsidRDefault="004B6195" w:rsidP="008E4107">
            <w:r w:rsidRPr="005174B2">
              <w:rPr>
                <w:sz w:val="28"/>
              </w:rPr>
              <w:t>2.4</w:t>
            </w:r>
          </w:p>
        </w:tc>
        <w:tc>
          <w:tcPr>
            <w:tcW w:w="3941" w:type="dxa"/>
          </w:tcPr>
          <w:p w:rsidR="004B6195" w:rsidRDefault="004B6195" w:rsidP="008E4107">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4B6195" w:rsidRDefault="004B6195" w:rsidP="008E4107"/>
        </w:tc>
        <w:tc>
          <w:tcPr>
            <w:tcW w:w="10028" w:type="dxa"/>
          </w:tcPr>
          <w:p w:rsidR="004B6195" w:rsidRPr="003274A8" w:rsidRDefault="004B6195" w:rsidP="004B6195">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4B6195" w:rsidRPr="003274A8" w:rsidRDefault="004B6195" w:rsidP="004B6195">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Pr="00D123DF">
              <w:rPr>
                <w:b/>
                <w:bCs/>
                <w:sz w:val="28"/>
                <w:szCs w:val="28"/>
              </w:rPr>
              <w:t>«</w:t>
            </w:r>
            <w:r>
              <w:rPr>
                <w:b/>
                <w:bCs/>
                <w:sz w:val="28"/>
                <w:szCs w:val="28"/>
              </w:rPr>
              <w:t>1</w:t>
            </w:r>
            <w:r w:rsidR="00A67266">
              <w:rPr>
                <w:b/>
                <w:bCs/>
                <w:sz w:val="28"/>
                <w:szCs w:val="28"/>
              </w:rPr>
              <w:t>3</w:t>
            </w:r>
            <w:r w:rsidRPr="00D123DF">
              <w:rPr>
                <w:b/>
                <w:bCs/>
                <w:sz w:val="28"/>
                <w:szCs w:val="28"/>
              </w:rPr>
              <w:t xml:space="preserve">» </w:t>
            </w:r>
            <w:r>
              <w:rPr>
                <w:b/>
                <w:bCs/>
                <w:sz w:val="28"/>
                <w:szCs w:val="28"/>
              </w:rPr>
              <w:t xml:space="preserve">февраля </w:t>
            </w:r>
            <w:r w:rsidRPr="00D123DF">
              <w:rPr>
                <w:b/>
                <w:bCs/>
                <w:sz w:val="28"/>
                <w:szCs w:val="28"/>
              </w:rPr>
              <w:t>20</w:t>
            </w:r>
            <w:r>
              <w:rPr>
                <w:b/>
                <w:bCs/>
                <w:sz w:val="28"/>
                <w:szCs w:val="28"/>
              </w:rPr>
              <w:t>20</w:t>
            </w:r>
            <w:r w:rsidRPr="00D123DF">
              <w:rPr>
                <w:b/>
                <w:bCs/>
                <w:sz w:val="28"/>
                <w:szCs w:val="28"/>
              </w:rPr>
              <w:t xml:space="preserve"> года</w:t>
            </w:r>
            <w:proofErr w:type="gramStart"/>
            <w:r w:rsidRPr="003274A8">
              <w:rPr>
                <w:bCs/>
                <w:sz w:val="28"/>
                <w:szCs w:val="28"/>
              </w:rPr>
              <w:t>.</w:t>
            </w:r>
            <w:proofErr w:type="gramEnd"/>
            <w:r w:rsidRPr="003274A8">
              <w:rPr>
                <w:bCs/>
                <w:sz w:val="28"/>
                <w:szCs w:val="28"/>
              </w:rPr>
              <w:t xml:space="preserve"> </w:t>
            </w:r>
            <w:proofErr w:type="gramStart"/>
            <w:r w:rsidRPr="003274A8">
              <w:rPr>
                <w:bCs/>
                <w:sz w:val="28"/>
                <w:szCs w:val="28"/>
              </w:rPr>
              <w:t>п</w:t>
            </w:r>
            <w:proofErr w:type="gramEnd"/>
            <w:r w:rsidRPr="003274A8">
              <w:rPr>
                <w:bCs/>
                <w:sz w:val="28"/>
                <w:szCs w:val="28"/>
              </w:rPr>
              <w:t xml:space="preserve">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sidRPr="00D123DF">
              <w:rPr>
                <w:b/>
                <w:bCs/>
                <w:sz w:val="28"/>
                <w:szCs w:val="28"/>
              </w:rPr>
              <w:t>«</w:t>
            </w:r>
            <w:r>
              <w:rPr>
                <w:b/>
                <w:bCs/>
                <w:sz w:val="28"/>
                <w:szCs w:val="28"/>
              </w:rPr>
              <w:t>25</w:t>
            </w:r>
            <w:r w:rsidRPr="00D123DF">
              <w:rPr>
                <w:b/>
                <w:bCs/>
                <w:sz w:val="28"/>
                <w:szCs w:val="28"/>
              </w:rPr>
              <w:t xml:space="preserve">» </w:t>
            </w:r>
            <w:r>
              <w:rPr>
                <w:b/>
                <w:bCs/>
                <w:sz w:val="28"/>
                <w:szCs w:val="28"/>
              </w:rPr>
              <w:t xml:space="preserve">февраля </w:t>
            </w:r>
            <w:r w:rsidRPr="00D123DF">
              <w:rPr>
                <w:b/>
                <w:bCs/>
                <w:sz w:val="28"/>
                <w:szCs w:val="28"/>
              </w:rPr>
              <w:t>20</w:t>
            </w:r>
            <w:r>
              <w:rPr>
                <w:b/>
                <w:bCs/>
                <w:sz w:val="28"/>
                <w:szCs w:val="28"/>
              </w:rPr>
              <w:t>20</w:t>
            </w:r>
            <w:r w:rsidRPr="00D123DF">
              <w:rPr>
                <w:b/>
                <w:bCs/>
                <w:sz w:val="28"/>
                <w:szCs w:val="28"/>
              </w:rPr>
              <w:t xml:space="preserve"> года</w:t>
            </w:r>
            <w:r w:rsidRPr="003274A8">
              <w:rPr>
                <w:bCs/>
                <w:sz w:val="28"/>
                <w:szCs w:val="28"/>
              </w:rPr>
              <w:t>. (включительно).</w:t>
            </w:r>
          </w:p>
          <w:p w:rsidR="004B6195" w:rsidRPr="003274A8" w:rsidRDefault="004B6195" w:rsidP="004B6195">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Pr="00D123DF">
              <w:rPr>
                <w:b/>
                <w:bCs/>
                <w:sz w:val="28"/>
                <w:szCs w:val="28"/>
              </w:rPr>
              <w:t>«</w:t>
            </w:r>
            <w:r>
              <w:rPr>
                <w:b/>
                <w:bCs/>
                <w:sz w:val="28"/>
                <w:szCs w:val="28"/>
              </w:rPr>
              <w:t>1</w:t>
            </w:r>
            <w:r w:rsidR="00A67266">
              <w:rPr>
                <w:b/>
                <w:bCs/>
                <w:sz w:val="28"/>
                <w:szCs w:val="28"/>
              </w:rPr>
              <w:t>3</w:t>
            </w:r>
            <w:r w:rsidRPr="00D123DF">
              <w:rPr>
                <w:b/>
                <w:bCs/>
                <w:sz w:val="28"/>
                <w:szCs w:val="28"/>
              </w:rPr>
              <w:t xml:space="preserve">» </w:t>
            </w:r>
            <w:r>
              <w:rPr>
                <w:b/>
                <w:bCs/>
                <w:sz w:val="28"/>
                <w:szCs w:val="28"/>
              </w:rPr>
              <w:t xml:space="preserve">февраля </w:t>
            </w:r>
            <w:r w:rsidRPr="00D123DF">
              <w:rPr>
                <w:b/>
                <w:bCs/>
                <w:sz w:val="28"/>
                <w:szCs w:val="28"/>
              </w:rPr>
              <w:t>20</w:t>
            </w:r>
            <w:r>
              <w:rPr>
                <w:b/>
                <w:bCs/>
                <w:sz w:val="28"/>
                <w:szCs w:val="28"/>
              </w:rPr>
              <w:t>20</w:t>
            </w:r>
            <w:r w:rsidRPr="00D123DF">
              <w:rPr>
                <w:b/>
                <w:bCs/>
                <w:sz w:val="28"/>
                <w:szCs w:val="28"/>
              </w:rPr>
              <w:t xml:space="preserve"> года</w:t>
            </w:r>
            <w:r w:rsidRPr="003274A8">
              <w:rPr>
                <w:bCs/>
                <w:sz w:val="28"/>
                <w:szCs w:val="28"/>
              </w:rPr>
              <w:t>.</w:t>
            </w:r>
          </w:p>
          <w:p w:rsidR="004B6195" w:rsidRPr="00241C3B" w:rsidRDefault="004B6195" w:rsidP="004B6195">
            <w:pPr>
              <w:jc w:val="both"/>
              <w:rPr>
                <w:bCs/>
                <w:sz w:val="28"/>
                <w:szCs w:val="28"/>
              </w:rPr>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Pr="00D123DF">
              <w:rPr>
                <w:b/>
                <w:bCs/>
                <w:sz w:val="28"/>
                <w:szCs w:val="28"/>
              </w:rPr>
              <w:t>«</w:t>
            </w:r>
            <w:r>
              <w:rPr>
                <w:b/>
                <w:bCs/>
                <w:sz w:val="28"/>
                <w:szCs w:val="28"/>
              </w:rPr>
              <w:t>28</w:t>
            </w:r>
            <w:r w:rsidRPr="00D123DF">
              <w:rPr>
                <w:b/>
                <w:bCs/>
                <w:sz w:val="28"/>
                <w:szCs w:val="28"/>
              </w:rPr>
              <w:t xml:space="preserve">» </w:t>
            </w:r>
            <w:r>
              <w:rPr>
                <w:b/>
                <w:bCs/>
                <w:sz w:val="28"/>
                <w:szCs w:val="28"/>
              </w:rPr>
              <w:t xml:space="preserve">февраля </w:t>
            </w:r>
            <w:r w:rsidRPr="00D123DF">
              <w:rPr>
                <w:b/>
                <w:bCs/>
                <w:sz w:val="28"/>
                <w:szCs w:val="28"/>
              </w:rPr>
              <w:t>20</w:t>
            </w:r>
            <w:r>
              <w:rPr>
                <w:b/>
                <w:bCs/>
                <w:sz w:val="28"/>
                <w:szCs w:val="28"/>
              </w:rPr>
              <w:t>20</w:t>
            </w:r>
            <w:r w:rsidRPr="00D123DF">
              <w:rPr>
                <w:b/>
                <w:bCs/>
                <w:sz w:val="28"/>
                <w:szCs w:val="28"/>
              </w:rPr>
              <w:t xml:space="preserve"> года</w:t>
            </w:r>
          </w:p>
        </w:tc>
      </w:tr>
    </w:tbl>
    <w:p w:rsidR="008E4107" w:rsidRPr="00F702DF" w:rsidRDefault="008E4107" w:rsidP="008E4107">
      <w:pPr>
        <w:pStyle w:val="a7"/>
        <w:ind w:left="0"/>
        <w:jc w:val="center"/>
        <w:rPr>
          <w:sz w:val="28"/>
          <w:szCs w:val="28"/>
        </w:rPr>
      </w:pPr>
    </w:p>
    <w:p w:rsidR="00AF3395" w:rsidRDefault="00AF3395"/>
    <w:sectPr w:rsidR="00AF3395" w:rsidSect="008E410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50" w:rsidRDefault="009B2F50" w:rsidP="008E4107">
      <w:r>
        <w:separator/>
      </w:r>
    </w:p>
  </w:endnote>
  <w:endnote w:type="continuationSeparator" w:id="0">
    <w:p w:rsidR="009B2F50" w:rsidRDefault="009B2F50" w:rsidP="008E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 w:name="NewtonCTT">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SBVA U+ Times">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50" w:rsidRDefault="009B2F50" w:rsidP="008E4107">
      <w:r>
        <w:separator/>
      </w:r>
    </w:p>
  </w:footnote>
  <w:footnote w:type="continuationSeparator" w:id="0">
    <w:p w:rsidR="009B2F50" w:rsidRDefault="009B2F50" w:rsidP="008E4107">
      <w:r>
        <w:continuationSeparator/>
      </w:r>
    </w:p>
  </w:footnote>
  <w:footnote w:id="1">
    <w:p w:rsidR="00D01B04" w:rsidRPr="004A0906" w:rsidRDefault="00D01B04" w:rsidP="008E4107">
      <w:pPr>
        <w:pStyle w:val="af"/>
        <w:spacing w:line="200" w:lineRule="exact"/>
        <w:ind w:left="-426"/>
        <w:jc w:val="both"/>
      </w:pPr>
      <w:r w:rsidRPr="004A0906">
        <w:rPr>
          <w:rStyle w:val="ae"/>
        </w:rPr>
        <w:footnoteRef/>
      </w:r>
      <w:r w:rsidRPr="004A0906">
        <w:t xml:space="preserve"> </w:t>
      </w:r>
      <w:r w:rsidRPr="004A0906">
        <w:rPr>
          <w:color w:val="000000"/>
        </w:rPr>
        <w:t>В случае если в рамках лота участник предлагает  неско</w:t>
      </w:r>
      <w:r>
        <w:rPr>
          <w:color w:val="000000"/>
        </w:rPr>
        <w:t>лько видов товаров</w:t>
      </w:r>
      <w:r w:rsidRPr="004A0906">
        <w:rPr>
          <w:color w:val="000000"/>
        </w:rPr>
        <w:t xml:space="preserve">,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2">
    <w:p w:rsidR="00D01B04" w:rsidRDefault="00D01B04" w:rsidP="008E4107">
      <w:pPr>
        <w:pStyle w:val="af"/>
      </w:pPr>
      <w:r>
        <w:rPr>
          <w:rStyle w:val="ae"/>
          <w:rFonts w:eastAsia="MS Mincho"/>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1A"/>
    <w:multiLevelType w:val="multilevel"/>
    <w:tmpl w:val="11CE6E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ascii="Times New Roman" w:eastAsia="Times New Roman" w:hAnsi="Times New Roman" w:cs="Times New Roman"/>
        <w:b w:val="0"/>
        <w:color w:val="auto"/>
      </w:rPr>
    </w:lvl>
    <w:lvl w:ilvl="2">
      <w:start w:val="1"/>
      <w:numFmt w:val="decimal"/>
      <w:pStyle w:val="a"/>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5C52F16"/>
    <w:multiLevelType w:val="hybridMultilevel"/>
    <w:tmpl w:val="F4AAD46A"/>
    <w:lvl w:ilvl="0" w:tplc="F0BE5D5C">
      <w:start w:val="1"/>
      <w:numFmt w:val="bullet"/>
      <w:pStyle w:val="-1"/>
      <w:lvlText w:val=""/>
      <w:lvlJc w:val="left"/>
      <w:pPr>
        <w:tabs>
          <w:tab w:val="num" w:pos="1211"/>
        </w:tabs>
        <w:ind w:left="1191" w:hanging="340"/>
      </w:pPr>
      <w:rPr>
        <w:rFonts w:ascii="Symbol" w:hAnsi="Symbol" w:hint="default"/>
        <w:b w:val="0"/>
        <w:i w:val="0"/>
        <w:sz w:val="24"/>
      </w:rPr>
    </w:lvl>
    <w:lvl w:ilvl="1" w:tplc="1428C798">
      <w:numFmt w:val="bullet"/>
      <w:lvlText w:val="-"/>
      <w:lvlJc w:val="left"/>
      <w:pPr>
        <w:tabs>
          <w:tab w:val="num" w:pos="2177"/>
        </w:tabs>
        <w:ind w:left="2177" w:hanging="360"/>
      </w:pPr>
      <w:rPr>
        <w:rFonts w:ascii="Arial CYR" w:eastAsia="Times New Roman" w:hAnsi="Arial CYR" w:cs="Times New Roman" w:hint="default"/>
      </w:rPr>
    </w:lvl>
    <w:lvl w:ilvl="2" w:tplc="CCB8280E">
      <w:start w:val="1"/>
      <w:numFmt w:val="bullet"/>
      <w:lvlText w:val=""/>
      <w:lvlJc w:val="left"/>
      <w:pPr>
        <w:tabs>
          <w:tab w:val="num" w:pos="2897"/>
        </w:tabs>
        <w:ind w:left="2897" w:hanging="360"/>
      </w:pPr>
      <w:rPr>
        <w:rFonts w:ascii="Wingdings" w:hAnsi="Wingdings" w:hint="default"/>
      </w:rPr>
    </w:lvl>
    <w:lvl w:ilvl="3" w:tplc="09DCB040">
      <w:start w:val="1"/>
      <w:numFmt w:val="bullet"/>
      <w:lvlText w:val=""/>
      <w:lvlJc w:val="left"/>
      <w:pPr>
        <w:tabs>
          <w:tab w:val="num" w:pos="3617"/>
        </w:tabs>
        <w:ind w:left="3617" w:hanging="360"/>
      </w:pPr>
      <w:rPr>
        <w:rFonts w:ascii="Symbol" w:hAnsi="Symbol" w:hint="default"/>
      </w:rPr>
    </w:lvl>
    <w:lvl w:ilvl="4" w:tplc="17DEEEC8">
      <w:start w:val="1"/>
      <w:numFmt w:val="bullet"/>
      <w:lvlText w:val="o"/>
      <w:lvlJc w:val="left"/>
      <w:pPr>
        <w:tabs>
          <w:tab w:val="num" w:pos="4337"/>
        </w:tabs>
        <w:ind w:left="4337" w:hanging="360"/>
      </w:pPr>
      <w:rPr>
        <w:rFonts w:ascii="Courier New" w:hAnsi="Courier New" w:cs="Times New Roman" w:hint="default"/>
      </w:rPr>
    </w:lvl>
    <w:lvl w:ilvl="5" w:tplc="FE5A7618">
      <w:start w:val="1"/>
      <w:numFmt w:val="bullet"/>
      <w:lvlText w:val=""/>
      <w:lvlJc w:val="left"/>
      <w:pPr>
        <w:tabs>
          <w:tab w:val="num" w:pos="5057"/>
        </w:tabs>
        <w:ind w:left="5057" w:hanging="360"/>
      </w:pPr>
      <w:rPr>
        <w:rFonts w:ascii="Wingdings" w:hAnsi="Wingdings" w:hint="default"/>
      </w:rPr>
    </w:lvl>
    <w:lvl w:ilvl="6" w:tplc="12DE2F4C">
      <w:start w:val="1"/>
      <w:numFmt w:val="bullet"/>
      <w:lvlText w:val=""/>
      <w:lvlJc w:val="left"/>
      <w:pPr>
        <w:tabs>
          <w:tab w:val="num" w:pos="5777"/>
        </w:tabs>
        <w:ind w:left="5777" w:hanging="360"/>
      </w:pPr>
      <w:rPr>
        <w:rFonts w:ascii="Symbol" w:hAnsi="Symbol" w:hint="default"/>
      </w:rPr>
    </w:lvl>
    <w:lvl w:ilvl="7" w:tplc="F5F66684">
      <w:start w:val="1"/>
      <w:numFmt w:val="bullet"/>
      <w:lvlText w:val="o"/>
      <w:lvlJc w:val="left"/>
      <w:pPr>
        <w:tabs>
          <w:tab w:val="num" w:pos="6497"/>
        </w:tabs>
        <w:ind w:left="6497" w:hanging="360"/>
      </w:pPr>
      <w:rPr>
        <w:rFonts w:ascii="Courier New" w:hAnsi="Courier New" w:cs="Times New Roman" w:hint="default"/>
      </w:rPr>
    </w:lvl>
    <w:lvl w:ilvl="8" w:tplc="4C1E6F42">
      <w:start w:val="1"/>
      <w:numFmt w:val="bullet"/>
      <w:lvlText w:val=""/>
      <w:lvlJc w:val="left"/>
      <w:pPr>
        <w:tabs>
          <w:tab w:val="num" w:pos="7217"/>
        </w:tabs>
        <w:ind w:left="7217" w:hanging="360"/>
      </w:pPr>
      <w:rPr>
        <w:rFonts w:ascii="Wingdings" w:hAnsi="Wingdings" w:hint="default"/>
      </w:rPr>
    </w:lvl>
  </w:abstractNum>
  <w:abstractNum w:abstractNumId="2">
    <w:nsid w:val="49580334"/>
    <w:multiLevelType w:val="singleLevel"/>
    <w:tmpl w:val="46F48DEA"/>
    <w:lvl w:ilvl="0">
      <w:start w:val="3"/>
      <w:numFmt w:val="decimal"/>
      <w:pStyle w:val="Bullet"/>
      <w:lvlText w:val="2.%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abstractNum>
  <w:abstractNum w:abstractNumId="3">
    <w:nsid w:val="5448266D"/>
    <w:multiLevelType w:val="multilevel"/>
    <w:tmpl w:val="93661E66"/>
    <w:lvl w:ilvl="0">
      <w:start w:val="1"/>
      <w:numFmt w:val="bullet"/>
      <w:pStyle w:val="1"/>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66035947"/>
    <w:multiLevelType w:val="hybridMultilevel"/>
    <w:tmpl w:val="BFCC7ACE"/>
    <w:lvl w:ilvl="0" w:tplc="07CC5C96">
      <w:start w:val="1"/>
      <w:numFmt w:val="bullet"/>
      <w:pStyle w:val="-2"/>
      <w:lvlText w:val=""/>
      <w:lvlJc w:val="left"/>
      <w:pPr>
        <w:tabs>
          <w:tab w:val="num" w:pos="1778"/>
        </w:tabs>
        <w:ind w:left="1758" w:hanging="340"/>
      </w:pPr>
      <w:rPr>
        <w:rFonts w:ascii="Symbol" w:hAnsi="Symbol"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6F640FE7"/>
    <w:multiLevelType w:val="hybridMultilevel"/>
    <w:tmpl w:val="8D86C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7F1CA5"/>
    <w:multiLevelType w:val="multilevel"/>
    <w:tmpl w:val="14346BDA"/>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
    <w:nsid w:val="7BAB3303"/>
    <w:multiLevelType w:val="multilevel"/>
    <w:tmpl w:val="4CB4F7E4"/>
    <w:styleLink w:val="WWNum2"/>
    <w:lvl w:ilvl="0">
      <w:start w:val="4"/>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3"/>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8E4107"/>
    <w:rsid w:val="000231D6"/>
    <w:rsid w:val="000318B5"/>
    <w:rsid w:val="00044758"/>
    <w:rsid w:val="0007080E"/>
    <w:rsid w:val="000858BB"/>
    <w:rsid w:val="000D6B70"/>
    <w:rsid w:val="001621A7"/>
    <w:rsid w:val="00175A78"/>
    <w:rsid w:val="0024095E"/>
    <w:rsid w:val="002773D1"/>
    <w:rsid w:val="002E63B5"/>
    <w:rsid w:val="002E7EE1"/>
    <w:rsid w:val="002F306C"/>
    <w:rsid w:val="0033202D"/>
    <w:rsid w:val="003B14CE"/>
    <w:rsid w:val="004B0DA9"/>
    <w:rsid w:val="004B6195"/>
    <w:rsid w:val="004C4097"/>
    <w:rsid w:val="0051254B"/>
    <w:rsid w:val="00570476"/>
    <w:rsid w:val="00687A6B"/>
    <w:rsid w:val="0076205F"/>
    <w:rsid w:val="0087341A"/>
    <w:rsid w:val="008A31DE"/>
    <w:rsid w:val="008E4107"/>
    <w:rsid w:val="00946E39"/>
    <w:rsid w:val="009917A6"/>
    <w:rsid w:val="009B2F50"/>
    <w:rsid w:val="00A40354"/>
    <w:rsid w:val="00A67266"/>
    <w:rsid w:val="00AB426B"/>
    <w:rsid w:val="00AD7DBD"/>
    <w:rsid w:val="00AF3395"/>
    <w:rsid w:val="00BC09D8"/>
    <w:rsid w:val="00BF68AC"/>
    <w:rsid w:val="00C25F4F"/>
    <w:rsid w:val="00C81B4A"/>
    <w:rsid w:val="00C859FA"/>
    <w:rsid w:val="00CF2296"/>
    <w:rsid w:val="00D01B04"/>
    <w:rsid w:val="00D3055E"/>
    <w:rsid w:val="00D60F1E"/>
    <w:rsid w:val="00DB1F1E"/>
    <w:rsid w:val="00E000FD"/>
    <w:rsid w:val="00E07EA9"/>
    <w:rsid w:val="00E5060D"/>
    <w:rsid w:val="00EA7DF1"/>
    <w:rsid w:val="00EC2278"/>
    <w:rsid w:val="00EE030B"/>
    <w:rsid w:val="00FB1F94"/>
    <w:rsid w:val="00FE2300"/>
    <w:rsid w:val="00FE2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qFormat="1"/>
    <w:lsdException w:name="caption"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4107"/>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8E4107"/>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w:basedOn w:val="a0"/>
    <w:next w:val="a0"/>
    <w:link w:val="20"/>
    <w:qFormat/>
    <w:rsid w:val="008E41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8E4107"/>
    <w:pPr>
      <w:keepNext/>
      <w:spacing w:before="240" w:after="60"/>
      <w:outlineLvl w:val="2"/>
    </w:pPr>
    <w:rPr>
      <w:rFonts w:ascii="Arial" w:hAnsi="Arial" w:cs="Arial"/>
      <w:b/>
      <w:bCs/>
      <w:sz w:val="26"/>
      <w:szCs w:val="26"/>
    </w:rPr>
  </w:style>
  <w:style w:type="paragraph" w:styleId="4">
    <w:name w:val="heading 4"/>
    <w:basedOn w:val="a0"/>
    <w:next w:val="a0"/>
    <w:link w:val="40"/>
    <w:qFormat/>
    <w:rsid w:val="008E410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8E410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8E410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E4107"/>
    <w:pPr>
      <w:tabs>
        <w:tab w:val="num" w:pos="1296"/>
      </w:tabs>
      <w:spacing w:before="240" w:after="60"/>
      <w:ind w:left="1296" w:hanging="1296"/>
      <w:outlineLvl w:val="6"/>
    </w:pPr>
  </w:style>
  <w:style w:type="paragraph" w:styleId="8">
    <w:name w:val="heading 8"/>
    <w:basedOn w:val="a0"/>
    <w:next w:val="a0"/>
    <w:link w:val="80"/>
    <w:uiPriority w:val="99"/>
    <w:qFormat/>
    <w:rsid w:val="008E410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uiPriority w:val="99"/>
    <w:qFormat/>
    <w:rsid w:val="008E410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8E4107"/>
    <w:rPr>
      <w:rFonts w:ascii="Arial" w:eastAsia="Times New Roman" w:hAnsi="Arial" w:cs="Arial"/>
      <w:b/>
      <w:bCs/>
      <w:kern w:val="32"/>
      <w:sz w:val="32"/>
      <w:szCs w:val="32"/>
      <w:lang w:eastAsia="ru-RU"/>
    </w:rPr>
  </w:style>
  <w:style w:type="character" w:customStyle="1" w:styleId="20">
    <w:name w:val="Заголовок 2 Знак"/>
    <w:aliases w:val="Знак Знак,H2 Знак2,H2 Знак Знак1,Заголовок 21 Знак1,h2 Знак1,h21 Знак1,5 Знак1,Заголовок пункта (1.1) Знак1,222 Знак1,Reset numbering Знак1,Раздел 2 Знак1,Заголовок нум 2 Знак2,Заголовок 2 Знак Знак Знак Знак Знак2"/>
    <w:basedOn w:val="a1"/>
    <w:link w:val="2"/>
    <w:rsid w:val="008E41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8E4107"/>
    <w:rPr>
      <w:rFonts w:ascii="Arial" w:eastAsia="Times New Roman" w:hAnsi="Arial" w:cs="Arial"/>
      <w:b/>
      <w:bCs/>
      <w:sz w:val="26"/>
      <w:szCs w:val="26"/>
      <w:lang w:eastAsia="ru-RU"/>
    </w:rPr>
  </w:style>
  <w:style w:type="character" w:customStyle="1" w:styleId="40">
    <w:name w:val="Заголовок 4 Знак"/>
    <w:basedOn w:val="a1"/>
    <w:link w:val="4"/>
    <w:rsid w:val="008E4107"/>
    <w:rPr>
      <w:rFonts w:ascii="Calibri" w:eastAsia="Times New Roman" w:hAnsi="Calibri" w:cs="Calibri"/>
      <w:b/>
      <w:bCs/>
      <w:sz w:val="28"/>
      <w:szCs w:val="28"/>
      <w:lang w:eastAsia="ru-RU"/>
    </w:rPr>
  </w:style>
  <w:style w:type="character" w:customStyle="1" w:styleId="50">
    <w:name w:val="Заголовок 5 Знак"/>
    <w:basedOn w:val="a1"/>
    <w:link w:val="5"/>
    <w:rsid w:val="008E4107"/>
    <w:rPr>
      <w:rFonts w:ascii="Calibri" w:eastAsia="Times New Roman" w:hAnsi="Calibri" w:cs="Calibri"/>
      <w:b/>
      <w:bCs/>
      <w:i/>
      <w:iCs/>
      <w:sz w:val="26"/>
      <w:szCs w:val="26"/>
      <w:lang w:eastAsia="ru-RU"/>
    </w:rPr>
  </w:style>
  <w:style w:type="character" w:customStyle="1" w:styleId="60">
    <w:name w:val="Заголовок 6 Знак"/>
    <w:basedOn w:val="a1"/>
    <w:link w:val="6"/>
    <w:rsid w:val="008E410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E410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E4107"/>
    <w:rPr>
      <w:rFonts w:ascii="Calibri" w:eastAsia="Times New Roman" w:hAnsi="Calibri" w:cs="Calibri"/>
      <w:i/>
      <w:iCs/>
      <w:sz w:val="24"/>
      <w:szCs w:val="24"/>
      <w:lang w:eastAsia="ru-RU"/>
    </w:rPr>
  </w:style>
  <w:style w:type="character" w:customStyle="1" w:styleId="90">
    <w:name w:val="Заголовок 9 Знак"/>
    <w:basedOn w:val="a1"/>
    <w:link w:val="9"/>
    <w:uiPriority w:val="99"/>
    <w:rsid w:val="008E4107"/>
    <w:rPr>
      <w:rFonts w:ascii="Arial" w:eastAsia="Times New Roman" w:hAnsi="Arial" w:cs="Arial"/>
      <w:lang w:eastAsia="ru-RU"/>
    </w:rPr>
  </w:style>
  <w:style w:type="character" w:customStyle="1" w:styleId="21">
    <w:name w:val="Заголовок 2 Знак1"/>
    <w:aliases w:val="Заголовок 2 Знак Знак,Знак Знак1,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8E4107"/>
    <w:rPr>
      <w:rFonts w:ascii="Cambria" w:hAnsi="Cambria" w:cs="Cambria"/>
      <w:b/>
      <w:bCs/>
      <w:i/>
      <w:iCs/>
      <w:sz w:val="28"/>
      <w:szCs w:val="28"/>
      <w:lang w:val="ru-RU" w:eastAsia="ru-RU" w:bidi="ar-SA"/>
    </w:rPr>
  </w:style>
  <w:style w:type="paragraph" w:styleId="a4">
    <w:name w:val="Title"/>
    <w:basedOn w:val="a0"/>
    <w:link w:val="a5"/>
    <w:uiPriority w:val="10"/>
    <w:qFormat/>
    <w:rsid w:val="008E4107"/>
    <w:pPr>
      <w:jc w:val="center"/>
    </w:pPr>
    <w:rPr>
      <w:b/>
      <w:bCs/>
      <w:sz w:val="28"/>
      <w:szCs w:val="28"/>
      <w:lang w:val="en-US"/>
    </w:rPr>
  </w:style>
  <w:style w:type="character" w:customStyle="1" w:styleId="a5">
    <w:name w:val="Название Знак"/>
    <w:basedOn w:val="a1"/>
    <w:link w:val="a4"/>
    <w:uiPriority w:val="10"/>
    <w:rsid w:val="008E4107"/>
    <w:rPr>
      <w:rFonts w:ascii="Times New Roman" w:eastAsia="Times New Roman" w:hAnsi="Times New Roman" w:cs="Times New Roman"/>
      <w:b/>
      <w:bCs/>
      <w:sz w:val="28"/>
      <w:szCs w:val="28"/>
      <w:lang w:val="en-US" w:eastAsia="ru-RU"/>
    </w:rPr>
  </w:style>
  <w:style w:type="character" w:styleId="a6">
    <w:name w:val="Strong"/>
    <w:basedOn w:val="a1"/>
    <w:qFormat/>
    <w:rsid w:val="008E4107"/>
    <w:rPr>
      <w:b/>
      <w:bCs/>
    </w:rPr>
  </w:style>
  <w:style w:type="paragraph" w:styleId="a7">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8"/>
    <w:uiPriority w:val="99"/>
    <w:qFormat/>
    <w:rsid w:val="008E4107"/>
    <w:pPr>
      <w:ind w:left="708"/>
    </w:p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7"/>
    <w:uiPriority w:val="34"/>
    <w:qFormat/>
    <w:locked/>
    <w:rsid w:val="008E4107"/>
    <w:rPr>
      <w:rFonts w:ascii="Times New Roman" w:eastAsia="Times New Roman" w:hAnsi="Times New Roman" w:cs="Times New Roman"/>
      <w:sz w:val="24"/>
      <w:szCs w:val="24"/>
      <w:lang w:eastAsia="ru-RU"/>
    </w:rPr>
  </w:style>
  <w:style w:type="paragraph" w:customStyle="1" w:styleId="12">
    <w:name w:val="Обычный1"/>
    <w:link w:val="Normal"/>
    <w:rsid w:val="008E410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E4107"/>
    <w:rPr>
      <w:rFonts w:ascii="Times New Roman" w:eastAsia="Times New Roman" w:hAnsi="Times New Roman" w:cs="Times New Roman"/>
      <w:sz w:val="28"/>
      <w:szCs w:val="20"/>
      <w:lang w:eastAsia="ru-RU"/>
    </w:rPr>
  </w:style>
  <w:style w:type="character" w:styleId="a9">
    <w:name w:val="Hyperlink"/>
    <w:uiPriority w:val="99"/>
    <w:rsid w:val="008E410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8E410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8E4107"/>
    <w:rPr>
      <w:rFonts w:ascii="Times New Roman" w:eastAsia="MS Mincho" w:hAnsi="Times New Roman" w:cs="Times New Roman"/>
      <w:sz w:val="26"/>
      <w:szCs w:val="24"/>
      <w:lang w:eastAsia="ru-RU"/>
    </w:rPr>
  </w:style>
  <w:style w:type="paragraph" w:styleId="ac">
    <w:name w:val="Plain Text"/>
    <w:basedOn w:val="a0"/>
    <w:link w:val="ad"/>
    <w:uiPriority w:val="99"/>
    <w:rsid w:val="008E410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8E4107"/>
    <w:rPr>
      <w:rFonts w:ascii="Times New Roman" w:eastAsia="MS Mincho" w:hAnsi="Times New Roman" w:cs="Times New Roman"/>
      <w:spacing w:val="-2"/>
      <w:sz w:val="26"/>
      <w:szCs w:val="20"/>
      <w:lang w:eastAsia="ru-RU"/>
    </w:rPr>
  </w:style>
  <w:style w:type="character" w:styleId="ae">
    <w:name w:val="footnote reference"/>
    <w:qFormat/>
    <w:rsid w:val="008E4107"/>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0"/>
    <w:qFormat/>
    <w:rsid w:val="008E4107"/>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
    <w:qFormat/>
    <w:rsid w:val="008E4107"/>
    <w:rPr>
      <w:rFonts w:ascii="Times New Roman" w:eastAsia="Times New Roman" w:hAnsi="Times New Roman" w:cs="Times New Roman"/>
      <w:sz w:val="20"/>
      <w:szCs w:val="20"/>
      <w:lang w:eastAsia="ru-RU"/>
    </w:rPr>
  </w:style>
  <w:style w:type="paragraph" w:styleId="31">
    <w:name w:val="Body Text Indent 3"/>
    <w:basedOn w:val="a0"/>
    <w:link w:val="32"/>
    <w:uiPriority w:val="99"/>
    <w:rsid w:val="008E4107"/>
    <w:pPr>
      <w:spacing w:after="120"/>
      <w:ind w:left="283"/>
    </w:pPr>
    <w:rPr>
      <w:sz w:val="16"/>
      <w:szCs w:val="16"/>
    </w:rPr>
  </w:style>
  <w:style w:type="character" w:customStyle="1" w:styleId="32">
    <w:name w:val="Основной текст с отступом 3 Знак"/>
    <w:basedOn w:val="a1"/>
    <w:link w:val="31"/>
    <w:uiPriority w:val="99"/>
    <w:rsid w:val="008E4107"/>
    <w:rPr>
      <w:rFonts w:ascii="Times New Roman" w:eastAsia="Times New Roman" w:hAnsi="Times New Roman" w:cs="Times New Roman"/>
      <w:sz w:val="16"/>
      <w:szCs w:val="16"/>
      <w:lang w:eastAsia="ru-RU"/>
    </w:rPr>
  </w:style>
  <w:style w:type="paragraph" w:styleId="af1">
    <w:name w:val="List Bullet"/>
    <w:basedOn w:val="a0"/>
    <w:autoRedefine/>
    <w:uiPriority w:val="99"/>
    <w:rsid w:val="008E4107"/>
    <w:pPr>
      <w:autoSpaceDE w:val="0"/>
      <w:autoSpaceDN w:val="0"/>
      <w:adjustRightInd w:val="0"/>
      <w:ind w:firstLine="720"/>
      <w:jc w:val="both"/>
    </w:pPr>
    <w:rPr>
      <w:b/>
      <w:bCs/>
      <w:i/>
      <w:sz w:val="28"/>
      <w:szCs w:val="28"/>
    </w:rPr>
  </w:style>
  <w:style w:type="paragraph" w:customStyle="1" w:styleId="22">
    <w:name w:val="Обычный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8E4107"/>
    <w:pPr>
      <w:tabs>
        <w:tab w:val="center" w:pos="4677"/>
        <w:tab w:val="right" w:pos="9355"/>
      </w:tabs>
    </w:pPr>
  </w:style>
  <w:style w:type="character" w:customStyle="1" w:styleId="af3">
    <w:name w:val="Верхний колонтитул Знак"/>
    <w:basedOn w:val="a1"/>
    <w:link w:val="af2"/>
    <w:uiPriority w:val="99"/>
    <w:rsid w:val="008E4107"/>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semiHidden/>
    <w:rsid w:val="008E4107"/>
    <w:rPr>
      <w:rFonts w:ascii="Times New Roman" w:eastAsia="Times New Roman" w:hAnsi="Times New Roman" w:cs="Times New Roman"/>
      <w:sz w:val="24"/>
      <w:szCs w:val="24"/>
      <w:lang w:eastAsia="ru-RU"/>
    </w:rPr>
  </w:style>
  <w:style w:type="paragraph" w:styleId="af5">
    <w:name w:val="footer"/>
    <w:basedOn w:val="a0"/>
    <w:link w:val="af4"/>
    <w:uiPriority w:val="99"/>
    <w:semiHidden/>
    <w:unhideWhenUsed/>
    <w:rsid w:val="008E4107"/>
    <w:pPr>
      <w:tabs>
        <w:tab w:val="center" w:pos="4677"/>
        <w:tab w:val="right" w:pos="9355"/>
      </w:tabs>
    </w:pPr>
  </w:style>
  <w:style w:type="paragraph" w:styleId="af6">
    <w:name w:val="Body Text Indent"/>
    <w:basedOn w:val="a0"/>
    <w:link w:val="af7"/>
    <w:uiPriority w:val="99"/>
    <w:rsid w:val="008E4107"/>
    <w:pPr>
      <w:spacing w:after="120"/>
      <w:ind w:left="283"/>
    </w:pPr>
  </w:style>
  <w:style w:type="character" w:customStyle="1" w:styleId="af7">
    <w:name w:val="Основной текст с отступом Знак"/>
    <w:basedOn w:val="a1"/>
    <w:link w:val="af6"/>
    <w:uiPriority w:val="99"/>
    <w:rsid w:val="008E4107"/>
    <w:rPr>
      <w:rFonts w:ascii="Times New Roman" w:eastAsia="Times New Roman" w:hAnsi="Times New Roman" w:cs="Times New Roman"/>
      <w:sz w:val="24"/>
      <w:szCs w:val="24"/>
      <w:lang w:eastAsia="ru-RU"/>
    </w:rPr>
  </w:style>
  <w:style w:type="paragraph" w:styleId="33">
    <w:name w:val="Body Text 3"/>
    <w:basedOn w:val="a0"/>
    <w:link w:val="34"/>
    <w:uiPriority w:val="99"/>
    <w:rsid w:val="008E4107"/>
    <w:pPr>
      <w:spacing w:after="120"/>
    </w:pPr>
    <w:rPr>
      <w:sz w:val="16"/>
      <w:szCs w:val="16"/>
    </w:rPr>
  </w:style>
  <w:style w:type="character" w:customStyle="1" w:styleId="34">
    <w:name w:val="Основной текст 3 Знак"/>
    <w:basedOn w:val="a1"/>
    <w:link w:val="33"/>
    <w:uiPriority w:val="99"/>
    <w:rsid w:val="008E4107"/>
    <w:rPr>
      <w:rFonts w:ascii="Times New Roman" w:eastAsia="Times New Roman" w:hAnsi="Times New Roman" w:cs="Times New Roman"/>
      <w:sz w:val="16"/>
      <w:szCs w:val="16"/>
      <w:lang w:eastAsia="ru-RU"/>
    </w:rPr>
  </w:style>
  <w:style w:type="paragraph" w:customStyle="1" w:styleId="110">
    <w:name w:val="Заголовок 11"/>
    <w:basedOn w:val="a0"/>
    <w:next w:val="a0"/>
    <w:uiPriority w:val="99"/>
    <w:rsid w:val="008E4107"/>
    <w:pPr>
      <w:keepNext/>
      <w:spacing w:before="240" w:after="60"/>
      <w:jc w:val="center"/>
    </w:pPr>
    <w:rPr>
      <w:b/>
      <w:kern w:val="28"/>
      <w:sz w:val="28"/>
      <w:szCs w:val="20"/>
    </w:rPr>
  </w:style>
  <w:style w:type="paragraph" w:styleId="af8">
    <w:name w:val="Subtitle"/>
    <w:basedOn w:val="a0"/>
    <w:link w:val="af9"/>
    <w:uiPriority w:val="99"/>
    <w:qFormat/>
    <w:rsid w:val="008E4107"/>
    <w:rPr>
      <w:b/>
      <w:bCs/>
    </w:rPr>
  </w:style>
  <w:style w:type="character" w:customStyle="1" w:styleId="af9">
    <w:name w:val="Подзаголовок Знак"/>
    <w:basedOn w:val="a1"/>
    <w:link w:val="af8"/>
    <w:uiPriority w:val="99"/>
    <w:rsid w:val="008E4107"/>
    <w:rPr>
      <w:rFonts w:ascii="Times New Roman" w:eastAsia="Times New Roman" w:hAnsi="Times New Roman" w:cs="Times New Roman"/>
      <w:b/>
      <w:bCs/>
      <w:sz w:val="24"/>
      <w:szCs w:val="24"/>
      <w:lang w:eastAsia="ru-RU"/>
    </w:rPr>
  </w:style>
  <w:style w:type="paragraph" w:styleId="afa">
    <w:name w:val="annotation text"/>
    <w:basedOn w:val="a0"/>
    <w:link w:val="afb"/>
    <w:uiPriority w:val="99"/>
    <w:unhideWhenUsed/>
    <w:rsid w:val="008E4107"/>
    <w:rPr>
      <w:sz w:val="20"/>
      <w:szCs w:val="20"/>
    </w:rPr>
  </w:style>
  <w:style w:type="character" w:customStyle="1" w:styleId="afb">
    <w:name w:val="Текст примечания Знак"/>
    <w:basedOn w:val="a1"/>
    <w:link w:val="afa"/>
    <w:uiPriority w:val="99"/>
    <w:rsid w:val="008E4107"/>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8E4107"/>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8E4107"/>
    <w:rPr>
      <w:b/>
      <w:bCs/>
    </w:rPr>
  </w:style>
  <w:style w:type="character" w:customStyle="1" w:styleId="afe">
    <w:name w:val="Текст выноски Знак"/>
    <w:basedOn w:val="a1"/>
    <w:link w:val="aff"/>
    <w:uiPriority w:val="99"/>
    <w:semiHidden/>
    <w:rsid w:val="008E4107"/>
    <w:rPr>
      <w:rFonts w:ascii="Tahoma" w:eastAsia="Times New Roman" w:hAnsi="Tahoma" w:cs="Tahoma"/>
      <w:sz w:val="16"/>
      <w:szCs w:val="16"/>
      <w:lang w:eastAsia="ru-RU"/>
    </w:rPr>
  </w:style>
  <w:style w:type="paragraph" w:styleId="aff">
    <w:name w:val="Balloon Text"/>
    <w:basedOn w:val="a0"/>
    <w:link w:val="afe"/>
    <w:uiPriority w:val="99"/>
    <w:semiHidden/>
    <w:unhideWhenUsed/>
    <w:rsid w:val="008E4107"/>
    <w:rPr>
      <w:rFonts w:ascii="Tahoma" w:hAnsi="Tahoma" w:cs="Tahoma"/>
      <w:sz w:val="16"/>
      <w:szCs w:val="16"/>
    </w:rPr>
  </w:style>
  <w:style w:type="paragraph" w:customStyle="1" w:styleId="Style13">
    <w:name w:val="Style13"/>
    <w:basedOn w:val="a0"/>
    <w:uiPriority w:val="99"/>
    <w:rsid w:val="008E4107"/>
    <w:pPr>
      <w:widowControl w:val="0"/>
      <w:autoSpaceDE w:val="0"/>
      <w:autoSpaceDN w:val="0"/>
      <w:adjustRightInd w:val="0"/>
    </w:pPr>
  </w:style>
  <w:style w:type="paragraph" w:customStyle="1" w:styleId="Style14">
    <w:name w:val="Style14"/>
    <w:basedOn w:val="a0"/>
    <w:uiPriority w:val="99"/>
    <w:rsid w:val="008E4107"/>
    <w:pPr>
      <w:widowControl w:val="0"/>
      <w:autoSpaceDE w:val="0"/>
      <w:autoSpaceDN w:val="0"/>
      <w:adjustRightInd w:val="0"/>
    </w:pPr>
  </w:style>
  <w:style w:type="paragraph" w:customStyle="1" w:styleId="Style15">
    <w:name w:val="Style15"/>
    <w:basedOn w:val="a0"/>
    <w:uiPriority w:val="99"/>
    <w:rsid w:val="008E4107"/>
    <w:pPr>
      <w:widowControl w:val="0"/>
      <w:autoSpaceDE w:val="0"/>
      <w:autoSpaceDN w:val="0"/>
      <w:adjustRightInd w:val="0"/>
    </w:pPr>
  </w:style>
  <w:style w:type="character" w:customStyle="1" w:styleId="FontStyle21">
    <w:name w:val="Font Style21"/>
    <w:basedOn w:val="a1"/>
    <w:uiPriority w:val="99"/>
    <w:rsid w:val="008E4107"/>
    <w:rPr>
      <w:rFonts w:ascii="Times New Roman" w:hAnsi="Times New Roman" w:cs="Times New Roman"/>
      <w:b/>
      <w:bCs/>
      <w:color w:val="000000"/>
      <w:sz w:val="26"/>
      <w:szCs w:val="26"/>
    </w:rPr>
  </w:style>
  <w:style w:type="character" w:customStyle="1" w:styleId="FontStyle22">
    <w:name w:val="Font Style22"/>
    <w:basedOn w:val="a1"/>
    <w:uiPriority w:val="99"/>
    <w:rsid w:val="008E4107"/>
    <w:rPr>
      <w:rFonts w:ascii="Times New Roman" w:hAnsi="Times New Roman" w:cs="Times New Roman"/>
      <w:b/>
      <w:bCs/>
      <w:color w:val="000000"/>
      <w:sz w:val="28"/>
      <w:szCs w:val="28"/>
    </w:rPr>
  </w:style>
  <w:style w:type="character" w:customStyle="1" w:styleId="FontStyle23">
    <w:name w:val="Font Style23"/>
    <w:basedOn w:val="a1"/>
    <w:uiPriority w:val="99"/>
    <w:rsid w:val="008E4107"/>
    <w:rPr>
      <w:rFonts w:ascii="Times New Roman" w:hAnsi="Times New Roman" w:cs="Times New Roman"/>
      <w:color w:val="000000"/>
      <w:sz w:val="26"/>
      <w:szCs w:val="26"/>
    </w:rPr>
  </w:style>
  <w:style w:type="paragraph" w:customStyle="1" w:styleId="ConsPlusNormal">
    <w:name w:val="ConsPlusNormal"/>
    <w:uiPriority w:val="99"/>
    <w:rsid w:val="008E410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8E4107"/>
  </w:style>
  <w:style w:type="paragraph" w:styleId="23">
    <w:name w:val="toc 2"/>
    <w:basedOn w:val="a0"/>
    <w:next w:val="a0"/>
    <w:autoRedefine/>
    <w:uiPriority w:val="39"/>
    <w:unhideWhenUsed/>
    <w:rsid w:val="008E4107"/>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8E4107"/>
    <w:pPr>
      <w:tabs>
        <w:tab w:val="left" w:pos="1100"/>
        <w:tab w:val="right" w:leader="dot" w:pos="9627"/>
      </w:tabs>
      <w:ind w:firstLine="567"/>
      <w:jc w:val="both"/>
    </w:pPr>
    <w:rPr>
      <w:noProof/>
      <w:sz w:val="28"/>
      <w:szCs w:val="28"/>
    </w:rPr>
  </w:style>
  <w:style w:type="table" w:customStyle="1" w:styleId="14">
    <w:name w:val="Сетка таблицы1"/>
    <w:basedOn w:val="a2"/>
    <w:uiPriority w:val="59"/>
    <w:rsid w:val="008E41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E07EA9"/>
    <w:pPr>
      <w:autoSpaceDE w:val="0"/>
      <w:autoSpaceDN w:val="0"/>
      <w:adjustRightInd w:val="0"/>
      <w:spacing w:after="0" w:line="240" w:lineRule="auto"/>
    </w:pPr>
    <w:rPr>
      <w:rFonts w:ascii="LPDLF F+ Times" w:eastAsia="Times New Roman" w:hAnsi="LPDLF F+ Times" w:cs="LPDLF F+ Times"/>
      <w:color w:val="000000"/>
      <w:sz w:val="24"/>
      <w:szCs w:val="24"/>
    </w:rPr>
  </w:style>
  <w:style w:type="character" w:styleId="aff0">
    <w:name w:val="FollowedHyperlink"/>
    <w:uiPriority w:val="99"/>
    <w:semiHidden/>
    <w:unhideWhenUsed/>
    <w:rsid w:val="00E07EA9"/>
    <w:rPr>
      <w:rFonts w:ascii="Times New Roman" w:hAnsi="Times New Roman" w:cs="Times New Roman" w:hint="default"/>
      <w:color w:val="800080"/>
      <w:u w:val="single"/>
    </w:rPr>
  </w:style>
  <w:style w:type="character" w:styleId="aff1">
    <w:name w:val="Emphasis"/>
    <w:uiPriority w:val="99"/>
    <w:qFormat/>
    <w:rsid w:val="00E07EA9"/>
    <w:rPr>
      <w:rFonts w:ascii="Times New Roman" w:hAnsi="Times New Roman" w:cs="Times New Roman" w:hint="default"/>
      <w:i/>
      <w:iCs/>
    </w:rPr>
  </w:style>
  <w:style w:type="character" w:customStyle="1" w:styleId="111">
    <w:name w:val="Заголовок 1 Знак1"/>
    <w:aliases w:val="H1 Знак1,Глава 1 Знак1"/>
    <w:rsid w:val="00E07EA9"/>
    <w:rPr>
      <w:rFonts w:ascii="Cambria" w:eastAsia="Times New Roman" w:hAnsi="Cambria" w:cs="Times New Roman" w:hint="default"/>
      <w:b/>
      <w:bCs/>
      <w:color w:val="365F91"/>
      <w:sz w:val="28"/>
      <w:szCs w:val="28"/>
    </w:rPr>
  </w:style>
  <w:style w:type="character" w:customStyle="1" w:styleId="310">
    <w:name w:val="Заголовок 3 Знак1"/>
    <w:aliases w:val="H3 Знак1"/>
    <w:uiPriority w:val="99"/>
    <w:semiHidden/>
    <w:rsid w:val="00E07EA9"/>
    <w:rPr>
      <w:rFonts w:ascii="Cambria" w:eastAsia="Times New Roman" w:hAnsi="Cambria" w:cs="Times New Roman" w:hint="default"/>
      <w:b/>
      <w:bCs/>
      <w:color w:val="4F81BD"/>
      <w:sz w:val="24"/>
      <w:szCs w:val="24"/>
    </w:rPr>
  </w:style>
  <w:style w:type="paragraph" w:styleId="HTML">
    <w:name w:val="HTML Preformatted"/>
    <w:basedOn w:val="a0"/>
    <w:link w:val="HTML0"/>
    <w:uiPriority w:val="99"/>
    <w:semiHidden/>
    <w:unhideWhenUsed/>
    <w:rsid w:val="00E0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E07EA9"/>
    <w:rPr>
      <w:rFonts w:ascii="Courier New" w:eastAsia="Times New Roman" w:hAnsi="Courier New" w:cs="Times New Roman"/>
      <w:sz w:val="20"/>
      <w:szCs w:val="20"/>
      <w:lang w:eastAsia="ru-RU"/>
    </w:rPr>
  </w:style>
  <w:style w:type="paragraph" w:styleId="aff2">
    <w:name w:val="Normal (Web)"/>
    <w:basedOn w:val="a0"/>
    <w:uiPriority w:val="99"/>
    <w:semiHidden/>
    <w:unhideWhenUsed/>
    <w:rsid w:val="00E07EA9"/>
    <w:pPr>
      <w:spacing w:after="169"/>
      <w:jc w:val="both"/>
    </w:pPr>
    <w:rPr>
      <w:rFonts w:ascii="Verdana" w:hAnsi="Verdana" w:cs="Verdana"/>
      <w:color w:val="000000"/>
      <w:sz w:val="19"/>
      <w:szCs w:val="19"/>
    </w:rPr>
  </w:style>
  <w:style w:type="paragraph" w:styleId="15">
    <w:name w:val="index 1"/>
    <w:basedOn w:val="a0"/>
    <w:next w:val="a0"/>
    <w:autoRedefine/>
    <w:uiPriority w:val="99"/>
    <w:semiHidden/>
    <w:unhideWhenUsed/>
    <w:rsid w:val="00E07EA9"/>
    <w:pPr>
      <w:widowControl w:val="0"/>
      <w:spacing w:after="60"/>
      <w:ind w:firstLine="709"/>
    </w:pPr>
    <w:rPr>
      <w:szCs w:val="20"/>
    </w:rPr>
  </w:style>
  <w:style w:type="paragraph" w:styleId="41">
    <w:name w:val="toc 4"/>
    <w:basedOn w:val="a0"/>
    <w:next w:val="a0"/>
    <w:autoRedefine/>
    <w:uiPriority w:val="99"/>
    <w:semiHidden/>
    <w:unhideWhenUsed/>
    <w:rsid w:val="00E07EA9"/>
    <w:pPr>
      <w:spacing w:line="360" w:lineRule="auto"/>
      <w:ind w:left="720" w:firstLine="709"/>
    </w:pPr>
    <w:rPr>
      <w:rFonts w:ascii="Calibri" w:hAnsi="Calibri" w:cs="Calibri"/>
      <w:sz w:val="18"/>
      <w:szCs w:val="18"/>
    </w:rPr>
  </w:style>
  <w:style w:type="paragraph" w:styleId="51">
    <w:name w:val="toc 5"/>
    <w:basedOn w:val="a0"/>
    <w:next w:val="a0"/>
    <w:autoRedefine/>
    <w:uiPriority w:val="99"/>
    <w:semiHidden/>
    <w:unhideWhenUsed/>
    <w:rsid w:val="00E07EA9"/>
    <w:pPr>
      <w:spacing w:line="360" w:lineRule="auto"/>
      <w:ind w:left="960" w:firstLine="709"/>
    </w:pPr>
    <w:rPr>
      <w:rFonts w:ascii="Calibri" w:hAnsi="Calibri" w:cs="Calibri"/>
      <w:sz w:val="18"/>
      <w:szCs w:val="18"/>
    </w:rPr>
  </w:style>
  <w:style w:type="paragraph" w:styleId="61">
    <w:name w:val="toc 6"/>
    <w:basedOn w:val="a0"/>
    <w:next w:val="a0"/>
    <w:autoRedefine/>
    <w:uiPriority w:val="99"/>
    <w:semiHidden/>
    <w:unhideWhenUsed/>
    <w:rsid w:val="00E07EA9"/>
    <w:pPr>
      <w:spacing w:line="360" w:lineRule="auto"/>
      <w:ind w:left="1200" w:firstLine="709"/>
    </w:pPr>
    <w:rPr>
      <w:rFonts w:ascii="Calibri" w:hAnsi="Calibri" w:cs="Calibri"/>
      <w:sz w:val="18"/>
      <w:szCs w:val="18"/>
    </w:rPr>
  </w:style>
  <w:style w:type="paragraph" w:styleId="71">
    <w:name w:val="toc 7"/>
    <w:basedOn w:val="a0"/>
    <w:next w:val="a0"/>
    <w:autoRedefine/>
    <w:uiPriority w:val="99"/>
    <w:semiHidden/>
    <w:unhideWhenUsed/>
    <w:rsid w:val="00E07EA9"/>
    <w:pPr>
      <w:spacing w:line="360" w:lineRule="auto"/>
      <w:ind w:left="1440" w:firstLine="709"/>
    </w:pPr>
    <w:rPr>
      <w:rFonts w:ascii="Calibri" w:hAnsi="Calibri" w:cs="Calibri"/>
      <w:sz w:val="18"/>
      <w:szCs w:val="18"/>
    </w:rPr>
  </w:style>
  <w:style w:type="paragraph" w:styleId="81">
    <w:name w:val="toc 8"/>
    <w:basedOn w:val="a0"/>
    <w:next w:val="a0"/>
    <w:autoRedefine/>
    <w:uiPriority w:val="99"/>
    <w:semiHidden/>
    <w:unhideWhenUsed/>
    <w:rsid w:val="00E07EA9"/>
    <w:pPr>
      <w:spacing w:line="360" w:lineRule="auto"/>
      <w:ind w:left="1680" w:firstLine="709"/>
    </w:pPr>
    <w:rPr>
      <w:rFonts w:ascii="Calibri" w:hAnsi="Calibri" w:cs="Calibri"/>
      <w:sz w:val="18"/>
      <w:szCs w:val="18"/>
    </w:rPr>
  </w:style>
  <w:style w:type="paragraph" w:styleId="91">
    <w:name w:val="toc 9"/>
    <w:basedOn w:val="a0"/>
    <w:next w:val="a0"/>
    <w:autoRedefine/>
    <w:uiPriority w:val="99"/>
    <w:semiHidden/>
    <w:unhideWhenUsed/>
    <w:rsid w:val="00E07EA9"/>
    <w:pPr>
      <w:spacing w:line="360" w:lineRule="auto"/>
      <w:ind w:left="1920" w:firstLine="709"/>
    </w:pPr>
    <w:rPr>
      <w:rFonts w:ascii="Calibri" w:hAnsi="Calibri" w:cs="Calibri"/>
      <w:sz w:val="18"/>
      <w:szCs w:val="18"/>
    </w:rPr>
  </w:style>
  <w:style w:type="character" w:customStyle="1" w:styleId="16">
    <w:name w:val="Текст сноски Знак1"/>
    <w:basedOn w:val="a1"/>
    <w:uiPriority w:val="99"/>
    <w:semiHidden/>
    <w:rsid w:val="00E07EA9"/>
    <w:rPr>
      <w:rFonts w:ascii="Times New Roman" w:eastAsia="Times New Roman" w:hAnsi="Times New Roman" w:cs="Times New Roman"/>
      <w:sz w:val="20"/>
      <w:szCs w:val="20"/>
      <w:lang w:eastAsia="ru-RU"/>
    </w:rPr>
  </w:style>
  <w:style w:type="character" w:customStyle="1" w:styleId="36">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1"/>
    <w:semiHidden/>
    <w:rsid w:val="00E07EA9"/>
    <w:rPr>
      <w:rFonts w:ascii="Times New Roman" w:eastAsia="Times New Roman" w:hAnsi="Times New Roman" w:cs="Times New Roman"/>
      <w:lang w:eastAsia="ru-RU"/>
    </w:rPr>
  </w:style>
  <w:style w:type="paragraph" w:styleId="aff3">
    <w:name w:val="caption"/>
    <w:basedOn w:val="a0"/>
    <w:next w:val="a0"/>
    <w:uiPriority w:val="99"/>
    <w:semiHidden/>
    <w:unhideWhenUsed/>
    <w:qFormat/>
    <w:rsid w:val="00E07EA9"/>
    <w:pPr>
      <w:keepNext/>
      <w:keepLines/>
      <w:spacing w:before="60" w:after="60" w:line="360" w:lineRule="auto"/>
      <w:jc w:val="both"/>
    </w:pPr>
    <w:rPr>
      <w:b/>
      <w:bCs/>
    </w:rPr>
  </w:style>
  <w:style w:type="paragraph" w:styleId="aff4">
    <w:name w:val="table of figures"/>
    <w:aliases w:val="Перечень таблиц"/>
    <w:basedOn w:val="a0"/>
    <w:next w:val="a0"/>
    <w:uiPriority w:val="99"/>
    <w:semiHidden/>
    <w:unhideWhenUsed/>
    <w:rsid w:val="00E07EA9"/>
    <w:pPr>
      <w:widowControl w:val="0"/>
      <w:spacing w:after="60" w:line="360" w:lineRule="auto"/>
      <w:ind w:left="480" w:hanging="480"/>
      <w:jc w:val="both"/>
    </w:pPr>
    <w:rPr>
      <w:lang w:eastAsia="en-US"/>
    </w:rPr>
  </w:style>
  <w:style w:type="paragraph" w:styleId="aff5">
    <w:name w:val="endnote text"/>
    <w:basedOn w:val="a0"/>
    <w:link w:val="aff6"/>
    <w:uiPriority w:val="99"/>
    <w:semiHidden/>
    <w:unhideWhenUsed/>
    <w:rsid w:val="00E07E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6">
    <w:name w:val="Текст концевой сноски Знак"/>
    <w:basedOn w:val="a1"/>
    <w:link w:val="aff5"/>
    <w:uiPriority w:val="99"/>
    <w:semiHidden/>
    <w:rsid w:val="00E07EA9"/>
    <w:rPr>
      <w:rFonts w:ascii="Times New Roman" w:eastAsia="Times New Roman" w:hAnsi="Times New Roman" w:cs="Times New Roman"/>
      <w:sz w:val="24"/>
      <w:szCs w:val="20"/>
      <w:lang w:val="en-US" w:eastAsia="ru-RU"/>
    </w:rPr>
  </w:style>
  <w:style w:type="paragraph" w:styleId="37">
    <w:name w:val="List 3"/>
    <w:basedOn w:val="a0"/>
    <w:uiPriority w:val="99"/>
    <w:semiHidden/>
    <w:unhideWhenUsed/>
    <w:rsid w:val="00E07EA9"/>
    <w:pPr>
      <w:widowControl w:val="0"/>
      <w:autoSpaceDE w:val="0"/>
      <w:autoSpaceDN w:val="0"/>
      <w:adjustRightInd w:val="0"/>
      <w:ind w:left="849" w:hanging="283"/>
    </w:pPr>
    <w:rPr>
      <w:sz w:val="20"/>
      <w:szCs w:val="20"/>
    </w:rPr>
  </w:style>
  <w:style w:type="paragraph" w:styleId="38">
    <w:name w:val="List Bullet 3"/>
    <w:basedOn w:val="a0"/>
    <w:uiPriority w:val="99"/>
    <w:semiHidden/>
    <w:unhideWhenUsed/>
    <w:rsid w:val="00E07EA9"/>
    <w:pPr>
      <w:tabs>
        <w:tab w:val="num" w:pos="900"/>
      </w:tabs>
      <w:ind w:left="900" w:hanging="360"/>
    </w:pPr>
  </w:style>
  <w:style w:type="paragraph" w:styleId="42">
    <w:name w:val="List Bullet 4"/>
    <w:basedOn w:val="a0"/>
    <w:autoRedefine/>
    <w:uiPriority w:val="99"/>
    <w:semiHidden/>
    <w:unhideWhenUsed/>
    <w:rsid w:val="00E07EA9"/>
    <w:pPr>
      <w:widowControl w:val="0"/>
      <w:tabs>
        <w:tab w:val="num" w:pos="1209"/>
      </w:tabs>
      <w:autoSpaceDE w:val="0"/>
      <w:autoSpaceDN w:val="0"/>
      <w:adjustRightInd w:val="0"/>
      <w:ind w:left="1209" w:hanging="360"/>
    </w:pPr>
    <w:rPr>
      <w:sz w:val="20"/>
      <w:szCs w:val="20"/>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E07EA9"/>
    <w:rPr>
      <w:rFonts w:ascii="Times New Roman" w:eastAsia="Times New Roman" w:hAnsi="Times New Roman" w:cs="Times New Roman"/>
      <w:sz w:val="24"/>
      <w:szCs w:val="24"/>
      <w:lang w:eastAsia="ru-RU"/>
    </w:rPr>
  </w:style>
  <w:style w:type="paragraph" w:styleId="aff7">
    <w:name w:val="Body Text First Indent"/>
    <w:basedOn w:val="aa"/>
    <w:link w:val="aff8"/>
    <w:uiPriority w:val="99"/>
    <w:semiHidden/>
    <w:unhideWhenUsed/>
    <w:rsid w:val="00E07EA9"/>
    <w:pPr>
      <w:spacing w:after="120"/>
      <w:ind w:firstLine="210"/>
      <w:jc w:val="left"/>
    </w:pPr>
    <w:rPr>
      <w:rFonts w:eastAsia="Times New Roman"/>
      <w:sz w:val="24"/>
    </w:rPr>
  </w:style>
  <w:style w:type="character" w:customStyle="1" w:styleId="aff8">
    <w:name w:val="Красная строка Знак"/>
    <w:basedOn w:val="ab"/>
    <w:link w:val="aff7"/>
    <w:uiPriority w:val="99"/>
    <w:semiHidden/>
    <w:rsid w:val="00E07EA9"/>
    <w:rPr>
      <w:rFonts w:ascii="Times New Roman" w:eastAsia="Times New Roman" w:hAnsi="Times New Roman" w:cs="Times New Roman"/>
      <w:sz w:val="24"/>
      <w:szCs w:val="24"/>
      <w:lang w:eastAsia="ru-RU"/>
    </w:rPr>
  </w:style>
  <w:style w:type="paragraph" w:styleId="24">
    <w:name w:val="Body Text 2"/>
    <w:basedOn w:val="a0"/>
    <w:link w:val="25"/>
    <w:uiPriority w:val="99"/>
    <w:semiHidden/>
    <w:unhideWhenUsed/>
    <w:rsid w:val="00E07EA9"/>
    <w:pPr>
      <w:spacing w:after="120" w:line="480" w:lineRule="auto"/>
    </w:pPr>
  </w:style>
  <w:style w:type="character" w:customStyle="1" w:styleId="25">
    <w:name w:val="Основной текст 2 Знак"/>
    <w:basedOn w:val="a1"/>
    <w:link w:val="24"/>
    <w:uiPriority w:val="99"/>
    <w:semiHidden/>
    <w:rsid w:val="00E07EA9"/>
    <w:rPr>
      <w:rFonts w:ascii="Times New Roman" w:eastAsia="Times New Roman" w:hAnsi="Times New Roman" w:cs="Times New Roman"/>
      <w:sz w:val="24"/>
      <w:szCs w:val="24"/>
      <w:lang w:eastAsia="ru-RU"/>
    </w:rPr>
  </w:style>
  <w:style w:type="paragraph" w:styleId="26">
    <w:name w:val="Body Text Indent 2"/>
    <w:basedOn w:val="a0"/>
    <w:link w:val="27"/>
    <w:uiPriority w:val="99"/>
    <w:semiHidden/>
    <w:unhideWhenUsed/>
    <w:rsid w:val="00E07EA9"/>
    <w:pPr>
      <w:ind w:left="72"/>
    </w:pPr>
  </w:style>
  <w:style w:type="character" w:customStyle="1" w:styleId="27">
    <w:name w:val="Основной текст с отступом 2 Знак"/>
    <w:basedOn w:val="a1"/>
    <w:link w:val="26"/>
    <w:uiPriority w:val="99"/>
    <w:semiHidden/>
    <w:rsid w:val="00E07EA9"/>
    <w:rPr>
      <w:rFonts w:ascii="Times New Roman" w:eastAsia="Times New Roman" w:hAnsi="Times New Roman" w:cs="Times New Roman"/>
      <w:sz w:val="24"/>
      <w:szCs w:val="24"/>
      <w:lang w:eastAsia="ru-RU"/>
    </w:rPr>
  </w:style>
  <w:style w:type="paragraph" w:styleId="aff9">
    <w:name w:val="Block Text"/>
    <w:aliases w:val="Заголовок документа"/>
    <w:basedOn w:val="a0"/>
    <w:uiPriority w:val="99"/>
    <w:semiHidden/>
    <w:unhideWhenUsed/>
    <w:rsid w:val="00E07EA9"/>
    <w:pPr>
      <w:shd w:val="clear" w:color="auto" w:fill="FFFFFF"/>
      <w:spacing w:line="300" w:lineRule="exact"/>
      <w:ind w:left="14" w:right="10" w:firstLine="511"/>
      <w:jc w:val="both"/>
    </w:pPr>
    <w:rPr>
      <w:sz w:val="28"/>
      <w:szCs w:val="28"/>
    </w:rPr>
  </w:style>
  <w:style w:type="paragraph" w:styleId="affa">
    <w:name w:val="Document Map"/>
    <w:basedOn w:val="a0"/>
    <w:link w:val="affb"/>
    <w:uiPriority w:val="99"/>
    <w:semiHidden/>
    <w:unhideWhenUsed/>
    <w:rsid w:val="00E07EA9"/>
    <w:pPr>
      <w:shd w:val="clear" w:color="auto" w:fill="000080"/>
    </w:pPr>
    <w:rPr>
      <w:sz w:val="2"/>
      <w:szCs w:val="2"/>
    </w:rPr>
  </w:style>
  <w:style w:type="character" w:customStyle="1" w:styleId="affb">
    <w:name w:val="Схема документа Знак"/>
    <w:basedOn w:val="a1"/>
    <w:link w:val="affa"/>
    <w:uiPriority w:val="99"/>
    <w:semiHidden/>
    <w:rsid w:val="00E07EA9"/>
    <w:rPr>
      <w:rFonts w:ascii="Times New Roman" w:eastAsia="Times New Roman" w:hAnsi="Times New Roman" w:cs="Times New Roman"/>
      <w:sz w:val="2"/>
      <w:szCs w:val="2"/>
      <w:shd w:val="clear" w:color="auto" w:fill="000080"/>
      <w:lang w:eastAsia="ru-RU"/>
    </w:rPr>
  </w:style>
  <w:style w:type="paragraph" w:styleId="affc">
    <w:name w:val="No Spacing"/>
    <w:uiPriority w:val="99"/>
    <w:qFormat/>
    <w:rsid w:val="00E07EA9"/>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140">
    <w:name w:val="Обычный1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3">
    <w:name w:val="Обычный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uiPriority w:val="99"/>
    <w:rsid w:val="00E07EA9"/>
    <w:pPr>
      <w:spacing w:before="100" w:beforeAutospacing="1" w:after="100" w:afterAutospacing="1"/>
      <w:jc w:val="both"/>
    </w:pPr>
    <w:rPr>
      <w:rFonts w:ascii="inherit" w:hAnsi="inherit"/>
      <w:color w:val="666666"/>
      <w:sz w:val="20"/>
      <w:szCs w:val="20"/>
    </w:rPr>
  </w:style>
  <w:style w:type="paragraph" w:customStyle="1" w:styleId="410">
    <w:name w:val="Список 41"/>
    <w:uiPriority w:val="99"/>
    <w:rsid w:val="00E07EA9"/>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4">
    <w:name w:val="заголовок 4"/>
    <w:basedOn w:val="a0"/>
    <w:next w:val="a0"/>
    <w:uiPriority w:val="99"/>
    <w:rsid w:val="00E07EA9"/>
    <w:pPr>
      <w:keepNext/>
      <w:tabs>
        <w:tab w:val="left" w:pos="0"/>
      </w:tabs>
      <w:suppressAutoHyphens/>
      <w:snapToGrid w:val="0"/>
      <w:jc w:val="center"/>
    </w:pPr>
    <w:rPr>
      <w:spacing w:val="-2"/>
      <w:szCs w:val="20"/>
    </w:rPr>
  </w:style>
  <w:style w:type="paragraph" w:customStyle="1" w:styleId="Head71">
    <w:name w:val="Head 7.1"/>
    <w:basedOn w:val="a0"/>
    <w:uiPriority w:val="99"/>
    <w:rsid w:val="00E07EA9"/>
    <w:pPr>
      <w:widowControl w:val="0"/>
      <w:suppressAutoHyphens/>
      <w:snapToGrid w:val="0"/>
      <w:jc w:val="center"/>
    </w:pPr>
    <w:rPr>
      <w:rFonts w:ascii="CG Times" w:hAnsi="CG Times"/>
      <w:b/>
      <w:sz w:val="28"/>
      <w:szCs w:val="20"/>
      <w:lang w:val="en-US"/>
    </w:rPr>
  </w:style>
  <w:style w:type="paragraph" w:customStyle="1" w:styleId="affe">
    <w:name w:val="Основной"/>
    <w:basedOn w:val="a0"/>
    <w:uiPriority w:val="99"/>
    <w:qFormat/>
    <w:rsid w:val="00E07EA9"/>
    <w:pPr>
      <w:spacing w:line="360" w:lineRule="auto"/>
    </w:pPr>
  </w:style>
  <w:style w:type="character" w:customStyle="1" w:styleId="afff">
    <w:name w:val="Таблица шапка Знак"/>
    <w:link w:val="afff0"/>
    <w:locked/>
    <w:rsid w:val="00E07EA9"/>
    <w:rPr>
      <w:rFonts w:ascii="Times New Roman" w:eastAsia="Times New Roman" w:hAnsi="Times New Roman" w:cs="Times New Roman"/>
      <w:szCs w:val="20"/>
      <w:lang w:eastAsia="ru-RU"/>
    </w:rPr>
  </w:style>
  <w:style w:type="paragraph" w:customStyle="1" w:styleId="afff0">
    <w:name w:val="Таблица шапка"/>
    <w:basedOn w:val="a0"/>
    <w:link w:val="afff"/>
    <w:rsid w:val="00E07EA9"/>
    <w:pPr>
      <w:keepNext/>
      <w:snapToGrid w:val="0"/>
      <w:spacing w:before="40" w:after="40"/>
      <w:ind w:left="57" w:right="57"/>
    </w:pPr>
    <w:rPr>
      <w:sz w:val="22"/>
      <w:szCs w:val="20"/>
    </w:rPr>
  </w:style>
  <w:style w:type="paragraph" w:customStyle="1" w:styleId="afff1">
    <w:name w:val="Таблица текст"/>
    <w:basedOn w:val="a0"/>
    <w:uiPriority w:val="99"/>
    <w:rsid w:val="00E07EA9"/>
    <w:pPr>
      <w:snapToGrid w:val="0"/>
      <w:spacing w:before="40" w:after="40"/>
      <w:ind w:left="57" w:right="57"/>
    </w:pPr>
    <w:rPr>
      <w:szCs w:val="20"/>
    </w:rPr>
  </w:style>
  <w:style w:type="paragraph" w:customStyle="1" w:styleId="18">
    <w:name w:val="заголовок 1"/>
    <w:basedOn w:val="a0"/>
    <w:next w:val="a0"/>
    <w:uiPriority w:val="99"/>
    <w:rsid w:val="00E07EA9"/>
    <w:pPr>
      <w:keepNext/>
      <w:snapToGrid w:val="0"/>
      <w:spacing w:before="240" w:after="60"/>
      <w:jc w:val="both"/>
    </w:pPr>
    <w:rPr>
      <w:rFonts w:ascii="Arial" w:hAnsi="Arial"/>
      <w:b/>
      <w:kern w:val="28"/>
      <w:sz w:val="28"/>
      <w:szCs w:val="20"/>
      <w:lang w:val="en-GB"/>
    </w:rPr>
  </w:style>
  <w:style w:type="character" w:customStyle="1" w:styleId="19">
    <w:name w:val="Обычный1 Знак"/>
    <w:link w:val="112"/>
    <w:locked/>
    <w:rsid w:val="00E07EA9"/>
    <w:rPr>
      <w:rFonts w:ascii="Times New Roman" w:eastAsia="Times New Roman" w:hAnsi="Times New Roman" w:cs="Times New Roman"/>
      <w:sz w:val="28"/>
      <w:szCs w:val="20"/>
      <w:lang w:eastAsia="ru-RU"/>
    </w:rPr>
  </w:style>
  <w:style w:type="paragraph" w:customStyle="1" w:styleId="112">
    <w:name w:val="Обычный11"/>
    <w:link w:val="1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3">
    <w:name w:val="Текст11"/>
    <w:basedOn w:val="112"/>
    <w:uiPriority w:val="99"/>
    <w:rsid w:val="00E07EA9"/>
    <w:rPr>
      <w:rFonts w:eastAsia="Calibri"/>
    </w:rPr>
  </w:style>
  <w:style w:type="paragraph" w:customStyle="1" w:styleId="1110">
    <w:name w:val="Заголовок 111"/>
    <w:basedOn w:val="112"/>
    <w:next w:val="112"/>
    <w:uiPriority w:val="99"/>
    <w:rsid w:val="00E07EA9"/>
    <w:rPr>
      <w:rFonts w:eastAsia="Calibri"/>
    </w:rPr>
  </w:style>
  <w:style w:type="paragraph" w:customStyle="1" w:styleId="a">
    <w:name w:val="Пункт"/>
    <w:basedOn w:val="a0"/>
    <w:uiPriority w:val="99"/>
    <w:rsid w:val="00E07EA9"/>
    <w:pPr>
      <w:numPr>
        <w:ilvl w:val="2"/>
        <w:numId w:val="3"/>
      </w:numPr>
      <w:jc w:val="both"/>
    </w:pPr>
    <w:rPr>
      <w:rFonts w:eastAsia="Calibri"/>
      <w:szCs w:val="28"/>
    </w:rPr>
  </w:style>
  <w:style w:type="paragraph" w:customStyle="1" w:styleId="1a">
    <w:name w:val="Текст1"/>
    <w:basedOn w:val="140"/>
    <w:uiPriority w:val="99"/>
    <w:rsid w:val="00E07EA9"/>
    <w:pPr>
      <w:ind w:firstLine="0"/>
      <w:jc w:val="left"/>
    </w:pPr>
    <w:rPr>
      <w:sz w:val="26"/>
      <w:szCs w:val="26"/>
    </w:rPr>
  </w:style>
  <w:style w:type="paragraph" w:customStyle="1" w:styleId="72">
    <w:name w:val="заголовок 7"/>
    <w:basedOn w:val="a0"/>
    <w:next w:val="a0"/>
    <w:uiPriority w:val="99"/>
    <w:rsid w:val="00E07EA9"/>
    <w:pPr>
      <w:keepNext/>
      <w:jc w:val="center"/>
    </w:pPr>
    <w:rPr>
      <w:b/>
      <w:bCs/>
    </w:rPr>
  </w:style>
  <w:style w:type="paragraph" w:customStyle="1" w:styleId="45">
    <w:name w:val="оглавление 4"/>
    <w:basedOn w:val="a0"/>
    <w:next w:val="a0"/>
    <w:uiPriority w:val="99"/>
    <w:rsid w:val="00E07EA9"/>
    <w:pPr>
      <w:ind w:left="720"/>
    </w:pPr>
    <w:rPr>
      <w:rFonts w:ascii="Garamond" w:hAnsi="Garamond" w:cs="Garamond"/>
      <w:sz w:val="18"/>
      <w:szCs w:val="18"/>
      <w:lang w:val="en-GB"/>
    </w:rPr>
  </w:style>
  <w:style w:type="paragraph" w:customStyle="1" w:styleId="IniiaioaenoIoieo">
    <w:name w:val="Iniiai? oaenoIoieo"/>
    <w:basedOn w:val="a0"/>
    <w:uiPriority w:val="99"/>
    <w:rsid w:val="00E07EA9"/>
    <w:pPr>
      <w:tabs>
        <w:tab w:val="left" w:pos="360"/>
      </w:tabs>
      <w:ind w:left="360" w:hanging="360"/>
      <w:jc w:val="both"/>
    </w:pPr>
    <w:rPr>
      <w:lang w:val="en-GB"/>
    </w:rPr>
  </w:style>
  <w:style w:type="paragraph" w:customStyle="1" w:styleId="FR1">
    <w:name w:val="FR1"/>
    <w:uiPriority w:val="99"/>
    <w:rsid w:val="00E07EA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b">
    <w:name w:val="Основной текст1"/>
    <w:basedOn w:val="a0"/>
    <w:uiPriority w:val="99"/>
    <w:rsid w:val="00E07EA9"/>
  </w:style>
  <w:style w:type="character" w:customStyle="1" w:styleId="ConsNormal">
    <w:name w:val="ConsNormal Знак"/>
    <w:basedOn w:val="a1"/>
    <w:link w:val="ConsNormal0"/>
    <w:locked/>
    <w:rsid w:val="00E07EA9"/>
    <w:rPr>
      <w:rFonts w:ascii="Arial" w:eastAsia="Times New Roman" w:hAnsi="Arial" w:cs="Arial"/>
      <w:sz w:val="20"/>
      <w:szCs w:val="20"/>
      <w:lang w:eastAsia="ru-RU"/>
    </w:rPr>
  </w:style>
  <w:style w:type="paragraph" w:customStyle="1" w:styleId="ConsNormal0">
    <w:name w:val="ConsNormal"/>
    <w:link w:val="ConsNormal"/>
    <w:rsid w:val="00E07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uiPriority w:val="99"/>
    <w:rsid w:val="00E07EA9"/>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E07EA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xl23">
    <w:name w:val="xl23"/>
    <w:basedOn w:val="a0"/>
    <w:uiPriority w:val="99"/>
    <w:rsid w:val="00E07EA9"/>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E07EA9"/>
    <w:pPr>
      <w:keepNext/>
      <w:autoSpaceDE w:val="0"/>
      <w:autoSpaceDN w:val="0"/>
      <w:spacing w:line="240" w:lineRule="atLeast"/>
      <w:jc w:val="center"/>
      <w:outlineLvl w:val="1"/>
    </w:pPr>
    <w:rPr>
      <w:sz w:val="20"/>
      <w:szCs w:val="20"/>
    </w:rPr>
  </w:style>
  <w:style w:type="paragraph" w:customStyle="1" w:styleId="39">
    <w:name w:val="заголовок 3"/>
    <w:basedOn w:val="a0"/>
    <w:next w:val="a0"/>
    <w:uiPriority w:val="99"/>
    <w:rsid w:val="00E07EA9"/>
    <w:pPr>
      <w:keepNext/>
      <w:autoSpaceDE w:val="0"/>
      <w:autoSpaceDN w:val="0"/>
      <w:jc w:val="both"/>
      <w:outlineLvl w:val="2"/>
    </w:pPr>
    <w:rPr>
      <w:b/>
      <w:bCs/>
      <w:sz w:val="28"/>
      <w:szCs w:val="28"/>
    </w:rPr>
  </w:style>
  <w:style w:type="paragraph" w:customStyle="1" w:styleId="Aaoieeeieiioeooe">
    <w:name w:val="Aa?oiee eieiioeooe"/>
    <w:basedOn w:val="a0"/>
    <w:uiPriority w:val="99"/>
    <w:rsid w:val="00E07EA9"/>
    <w:pPr>
      <w:tabs>
        <w:tab w:val="center" w:pos="4153"/>
        <w:tab w:val="right" w:pos="8306"/>
      </w:tabs>
      <w:autoSpaceDE w:val="0"/>
      <w:autoSpaceDN w:val="0"/>
    </w:pPr>
    <w:rPr>
      <w:sz w:val="20"/>
      <w:szCs w:val="20"/>
    </w:rPr>
  </w:style>
  <w:style w:type="paragraph" w:customStyle="1" w:styleId="FR3">
    <w:name w:val="FR3"/>
    <w:uiPriority w:val="99"/>
    <w:rsid w:val="00E07EA9"/>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paragraph" w:customStyle="1" w:styleId="xl22">
    <w:name w:val="xl22"/>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E07EA9"/>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E07EA9"/>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E07EA9"/>
    <w:pPr>
      <w:pBdr>
        <w:right w:val="single" w:sz="4" w:space="0" w:color="auto"/>
      </w:pBdr>
      <w:spacing w:before="100" w:beforeAutospacing="1" w:after="100" w:afterAutospacing="1"/>
    </w:pPr>
  </w:style>
  <w:style w:type="paragraph" w:customStyle="1" w:styleId="xl28">
    <w:name w:val="xl28"/>
    <w:basedOn w:val="a0"/>
    <w:uiPriority w:val="99"/>
    <w:rsid w:val="00E07EA9"/>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E07EA9"/>
    <w:pPr>
      <w:pBdr>
        <w:left w:val="single" w:sz="4" w:space="0" w:color="auto"/>
      </w:pBdr>
      <w:spacing w:before="100" w:beforeAutospacing="1" w:after="100" w:afterAutospacing="1"/>
    </w:pPr>
  </w:style>
  <w:style w:type="paragraph" w:customStyle="1" w:styleId="xl31">
    <w:name w:val="xl31"/>
    <w:basedOn w:val="a0"/>
    <w:uiPriority w:val="99"/>
    <w:rsid w:val="00E07EA9"/>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uiPriority w:val="99"/>
    <w:rsid w:val="00E07EA9"/>
    <w:pPr>
      <w:spacing w:before="100" w:beforeAutospacing="1" w:after="100" w:afterAutospacing="1"/>
      <w:jc w:val="center"/>
    </w:pPr>
    <w:rPr>
      <w:rFonts w:ascii="Arial" w:hAnsi="Arial" w:cs="Arial"/>
      <w:b/>
      <w:bCs/>
    </w:rPr>
  </w:style>
  <w:style w:type="paragraph" w:customStyle="1" w:styleId="xl34">
    <w:name w:val="xl34"/>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5">
    <w:name w:val="xl35"/>
    <w:basedOn w:val="a0"/>
    <w:uiPriority w:val="99"/>
    <w:rsid w:val="00E07EA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6">
    <w:name w:val="xl36"/>
    <w:basedOn w:val="a0"/>
    <w:uiPriority w:val="99"/>
    <w:rsid w:val="00E07EA9"/>
    <w:pPr>
      <w:pBdr>
        <w:left w:val="single" w:sz="4" w:space="0" w:color="auto"/>
        <w:right w:val="single" w:sz="4" w:space="0" w:color="auto"/>
      </w:pBdr>
      <w:spacing w:before="100" w:beforeAutospacing="1" w:after="100" w:afterAutospacing="1"/>
      <w:jc w:val="center"/>
    </w:pPr>
  </w:style>
  <w:style w:type="paragraph" w:customStyle="1" w:styleId="xl37">
    <w:name w:val="xl37"/>
    <w:basedOn w:val="a0"/>
    <w:uiPriority w:val="99"/>
    <w:rsid w:val="00E07EA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1c">
    <w:name w:val="Верхний колонтитул1"/>
    <w:basedOn w:val="140"/>
    <w:uiPriority w:val="99"/>
    <w:rsid w:val="00E07EA9"/>
    <w:pPr>
      <w:tabs>
        <w:tab w:val="center" w:pos="4153"/>
        <w:tab w:val="right" w:pos="8306"/>
      </w:tabs>
      <w:ind w:firstLine="0"/>
      <w:jc w:val="left"/>
    </w:pPr>
    <w:rPr>
      <w:sz w:val="20"/>
    </w:rPr>
  </w:style>
  <w:style w:type="paragraph" w:customStyle="1" w:styleId="220">
    <w:name w:val="Заголовок 22"/>
    <w:basedOn w:val="140"/>
    <w:next w:val="140"/>
    <w:uiPriority w:val="99"/>
    <w:rsid w:val="00E07EA9"/>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0"/>
    <w:next w:val="140"/>
    <w:uiPriority w:val="99"/>
    <w:rsid w:val="00E07EA9"/>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0"/>
    <w:next w:val="140"/>
    <w:uiPriority w:val="99"/>
    <w:rsid w:val="00E07EA9"/>
    <w:pPr>
      <w:keepNext/>
      <w:ind w:firstLine="0"/>
      <w:jc w:val="left"/>
      <w:outlineLvl w:val="6"/>
    </w:pPr>
    <w:rPr>
      <w:sz w:val="24"/>
      <w:szCs w:val="24"/>
    </w:rPr>
  </w:style>
  <w:style w:type="paragraph" w:customStyle="1" w:styleId="62">
    <w:name w:val="заголовок 6"/>
    <w:basedOn w:val="a0"/>
    <w:next w:val="a0"/>
    <w:uiPriority w:val="99"/>
    <w:rsid w:val="00E07EA9"/>
    <w:pPr>
      <w:keepNext/>
      <w:autoSpaceDE w:val="0"/>
      <w:autoSpaceDN w:val="0"/>
      <w:outlineLvl w:val="5"/>
    </w:pPr>
    <w:rPr>
      <w:b/>
      <w:bCs/>
    </w:rPr>
  </w:style>
  <w:style w:type="paragraph" w:customStyle="1" w:styleId="311">
    <w:name w:val="Основной текст 31"/>
    <w:basedOn w:val="140"/>
    <w:uiPriority w:val="99"/>
    <w:rsid w:val="00E07EA9"/>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customStyle="1" w:styleId="afff2">
    <w:name w:val="Нормальный"/>
    <w:uiPriority w:val="99"/>
    <w:rsid w:val="00E07EA9"/>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E07EA9"/>
    <w:pPr>
      <w:numPr>
        <w:numId w:val="4"/>
      </w:numPr>
      <w:spacing w:before="60" w:after="60" w:line="312" w:lineRule="auto"/>
      <w:jc w:val="both"/>
    </w:pPr>
    <w:rPr>
      <w:lang w:eastAsia="en-US"/>
    </w:rPr>
  </w:style>
  <w:style w:type="paragraph" w:customStyle="1" w:styleId="-2">
    <w:name w:val="Список-2"/>
    <w:basedOn w:val="a0"/>
    <w:autoRedefine/>
    <w:uiPriority w:val="99"/>
    <w:rsid w:val="00E07EA9"/>
    <w:pPr>
      <w:numPr>
        <w:numId w:val="5"/>
      </w:numPr>
      <w:spacing w:before="60" w:after="60" w:line="312" w:lineRule="auto"/>
    </w:pPr>
    <w:rPr>
      <w:lang w:eastAsia="en-US"/>
    </w:rPr>
  </w:style>
  <w:style w:type="paragraph" w:customStyle="1" w:styleId="body-12">
    <w:name w:val="body-12"/>
    <w:basedOn w:val="a0"/>
    <w:uiPriority w:val="99"/>
    <w:rsid w:val="00E07EA9"/>
    <w:pPr>
      <w:overflowPunct w:val="0"/>
      <w:autoSpaceDE w:val="0"/>
      <w:autoSpaceDN w:val="0"/>
      <w:adjustRightInd w:val="0"/>
      <w:spacing w:line="312" w:lineRule="auto"/>
      <w:jc w:val="both"/>
    </w:pPr>
  </w:style>
  <w:style w:type="paragraph" w:customStyle="1" w:styleId="Left">
    <w:name w:val="Left"/>
    <w:basedOn w:val="a0"/>
    <w:uiPriority w:val="99"/>
    <w:rsid w:val="00E07EA9"/>
    <w:pPr>
      <w:widowControl w:val="0"/>
      <w:spacing w:after="120"/>
    </w:pPr>
    <w:rPr>
      <w:rFonts w:ascii="Arial" w:hAnsi="Arial" w:cs="Arial"/>
      <w:sz w:val="22"/>
      <w:szCs w:val="22"/>
      <w:lang w:eastAsia="en-US"/>
    </w:rPr>
  </w:style>
  <w:style w:type="paragraph" w:customStyle="1" w:styleId="Bullet">
    <w:name w:val="Bullet"/>
    <w:basedOn w:val="a0"/>
    <w:uiPriority w:val="99"/>
    <w:rsid w:val="00E07EA9"/>
    <w:pPr>
      <w:widowControl w:val="0"/>
      <w:numPr>
        <w:numId w:val="6"/>
      </w:numPr>
      <w:spacing w:after="60"/>
      <w:jc w:val="both"/>
    </w:pPr>
    <w:rPr>
      <w:rFonts w:ascii="Arial" w:hAnsi="Arial" w:cs="Arial"/>
      <w:sz w:val="22"/>
      <w:szCs w:val="22"/>
      <w:lang w:eastAsia="en-US"/>
    </w:rPr>
  </w:style>
  <w:style w:type="paragraph" w:customStyle="1" w:styleId="Pa3">
    <w:name w:val="Pa3"/>
    <w:basedOn w:val="Default"/>
    <w:next w:val="Default"/>
    <w:uiPriority w:val="99"/>
    <w:rsid w:val="00E07EA9"/>
    <w:pPr>
      <w:spacing w:line="241" w:lineRule="atLeast"/>
    </w:pPr>
    <w:rPr>
      <w:rFonts w:ascii="Arial" w:hAnsi="Arial" w:cs="Arial"/>
      <w:color w:val="auto"/>
      <w:lang w:eastAsia="ru-RU"/>
    </w:rPr>
  </w:style>
  <w:style w:type="paragraph" w:customStyle="1" w:styleId="Pa8">
    <w:name w:val="Pa8"/>
    <w:basedOn w:val="Default"/>
    <w:next w:val="Default"/>
    <w:uiPriority w:val="99"/>
    <w:rsid w:val="00E07EA9"/>
    <w:pPr>
      <w:spacing w:line="241" w:lineRule="atLeast"/>
    </w:pPr>
    <w:rPr>
      <w:rFonts w:ascii="Arial" w:hAnsi="Arial" w:cs="Arial"/>
      <w:color w:val="auto"/>
      <w:lang w:eastAsia="ru-RU"/>
    </w:rPr>
  </w:style>
  <w:style w:type="paragraph" w:customStyle="1" w:styleId="Pa7">
    <w:name w:val="Pa7"/>
    <w:basedOn w:val="Default"/>
    <w:next w:val="Default"/>
    <w:uiPriority w:val="99"/>
    <w:rsid w:val="00E07EA9"/>
    <w:pPr>
      <w:spacing w:line="241" w:lineRule="atLeast"/>
    </w:pPr>
    <w:rPr>
      <w:rFonts w:ascii="Arial" w:hAnsi="Arial" w:cs="Arial"/>
      <w:color w:val="auto"/>
      <w:lang w:eastAsia="ru-RU"/>
    </w:rPr>
  </w:style>
  <w:style w:type="paragraph" w:customStyle="1" w:styleId="Pa9">
    <w:name w:val="Pa9"/>
    <w:basedOn w:val="Default"/>
    <w:next w:val="Default"/>
    <w:uiPriority w:val="99"/>
    <w:rsid w:val="00E07EA9"/>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E07EA9"/>
    <w:pPr>
      <w:suppressAutoHyphens/>
    </w:pPr>
    <w:rPr>
      <w:rFonts w:eastAsia="MS Mincho"/>
      <w:sz w:val="22"/>
      <w:szCs w:val="22"/>
      <w:lang w:val="en-GB" w:eastAsia="ar-SA"/>
    </w:rPr>
  </w:style>
  <w:style w:type="paragraph" w:customStyle="1" w:styleId="ConsPlusNonformat">
    <w:name w:val="ConsPlu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
    <w:name w:val="ConsNonformat Знак"/>
    <w:link w:val="ConsNonformat0"/>
    <w:uiPriority w:val="99"/>
    <w:locked/>
    <w:rsid w:val="00E07EA9"/>
    <w:rPr>
      <w:rFonts w:ascii="Courier New" w:eastAsia="Times New Roman" w:hAnsi="Courier New" w:cs="Courier New"/>
      <w:sz w:val="20"/>
      <w:szCs w:val="20"/>
      <w:lang w:eastAsia="ru-RU"/>
    </w:rPr>
  </w:style>
  <w:style w:type="paragraph" w:customStyle="1" w:styleId="ConsNonformat0">
    <w:name w:val="ConsNonformat"/>
    <w:link w:val="Con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a">
    <w:name w:val="Обычный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fr20">
    <w:name w:val="fr2"/>
    <w:basedOn w:val="a0"/>
    <w:uiPriority w:val="99"/>
    <w:rsid w:val="00E07EA9"/>
    <w:pPr>
      <w:autoSpaceDE w:val="0"/>
      <w:autoSpaceDN w:val="0"/>
      <w:spacing w:line="300" w:lineRule="auto"/>
      <w:ind w:firstLine="720"/>
      <w:jc w:val="both"/>
    </w:pPr>
    <w:rPr>
      <w:sz w:val="20"/>
      <w:szCs w:val="20"/>
    </w:rPr>
  </w:style>
  <w:style w:type="paragraph" w:customStyle="1" w:styleId="Fuzeile">
    <w:name w:val="Fu?zeile"/>
    <w:basedOn w:val="a0"/>
    <w:uiPriority w:val="99"/>
    <w:rsid w:val="00E07EA9"/>
    <w:pPr>
      <w:tabs>
        <w:tab w:val="center" w:pos="4153"/>
        <w:tab w:val="right" w:pos="8306"/>
      </w:tabs>
    </w:pPr>
    <w:rPr>
      <w:sz w:val="20"/>
      <w:szCs w:val="20"/>
    </w:rPr>
  </w:style>
  <w:style w:type="paragraph" w:customStyle="1" w:styleId="xl65">
    <w:name w:val="xl65"/>
    <w:basedOn w:val="a0"/>
    <w:uiPriority w:val="99"/>
    <w:rsid w:val="00E07EA9"/>
    <w:pPr>
      <w:spacing w:before="100" w:beforeAutospacing="1" w:after="100" w:afterAutospacing="1"/>
      <w:jc w:val="right"/>
    </w:pPr>
  </w:style>
  <w:style w:type="paragraph" w:customStyle="1" w:styleId="xl66">
    <w:name w:val="xl66"/>
    <w:basedOn w:val="a0"/>
    <w:uiPriority w:val="99"/>
    <w:rsid w:val="00E07EA9"/>
    <w:pPr>
      <w:spacing w:before="100" w:beforeAutospacing="1" w:after="100" w:afterAutospacing="1"/>
    </w:pPr>
  </w:style>
  <w:style w:type="paragraph" w:customStyle="1" w:styleId="xl67">
    <w:name w:val="xl67"/>
    <w:basedOn w:val="a0"/>
    <w:uiPriority w:val="99"/>
    <w:rsid w:val="00E07EA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8">
    <w:name w:val="xl68"/>
    <w:basedOn w:val="a0"/>
    <w:uiPriority w:val="99"/>
    <w:rsid w:val="00E07EA9"/>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E07EA9"/>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E07EA9"/>
    <w:pPr>
      <w:spacing w:before="100" w:beforeAutospacing="1" w:after="100" w:afterAutospacing="1"/>
      <w:jc w:val="center"/>
    </w:pPr>
  </w:style>
  <w:style w:type="paragraph" w:customStyle="1" w:styleId="xl71">
    <w:name w:val="xl71"/>
    <w:basedOn w:val="a0"/>
    <w:uiPriority w:val="99"/>
    <w:rsid w:val="00E07EA9"/>
    <w:pPr>
      <w:pBdr>
        <w:right w:val="single" w:sz="4" w:space="0" w:color="auto"/>
      </w:pBdr>
      <w:spacing w:before="100" w:beforeAutospacing="1" w:after="100" w:afterAutospacing="1"/>
      <w:jc w:val="right"/>
    </w:pPr>
  </w:style>
  <w:style w:type="paragraph" w:customStyle="1" w:styleId="xl72">
    <w:name w:val="xl72"/>
    <w:basedOn w:val="a0"/>
    <w:uiPriority w:val="99"/>
    <w:rsid w:val="00E07EA9"/>
    <w:pPr>
      <w:pBdr>
        <w:top w:val="single" w:sz="8" w:space="0" w:color="auto"/>
        <w:left w:val="single" w:sz="4" w:space="0" w:color="auto"/>
        <w:bottom w:val="single" w:sz="4" w:space="0" w:color="auto"/>
      </w:pBdr>
      <w:spacing w:before="100" w:beforeAutospacing="1" w:after="100" w:afterAutospacing="1"/>
    </w:pPr>
  </w:style>
  <w:style w:type="paragraph" w:customStyle="1" w:styleId="xl73">
    <w:name w:val="xl73"/>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E07EA9"/>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0"/>
    <w:uiPriority w:val="99"/>
    <w:rsid w:val="00E07EA9"/>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E07EA9"/>
    <w:pPr>
      <w:pBdr>
        <w:bottom w:val="single" w:sz="4" w:space="0" w:color="auto"/>
        <w:right w:val="single" w:sz="4" w:space="0" w:color="auto"/>
      </w:pBdr>
      <w:spacing w:before="100" w:beforeAutospacing="1" w:after="100" w:afterAutospacing="1"/>
      <w:jc w:val="right"/>
    </w:pPr>
  </w:style>
  <w:style w:type="paragraph" w:customStyle="1" w:styleId="xl80">
    <w:name w:val="xl80"/>
    <w:basedOn w:val="a0"/>
    <w:uiPriority w:val="99"/>
    <w:rsid w:val="00E07EA9"/>
    <w:pPr>
      <w:pBdr>
        <w:top w:val="single" w:sz="4" w:space="0" w:color="auto"/>
        <w:left w:val="single" w:sz="8" w:space="0" w:color="auto"/>
        <w:right w:val="single" w:sz="4" w:space="0" w:color="auto"/>
      </w:pBdr>
      <w:spacing w:before="100" w:beforeAutospacing="1" w:after="100" w:afterAutospacing="1"/>
      <w:jc w:val="right"/>
    </w:pPr>
  </w:style>
  <w:style w:type="paragraph" w:customStyle="1" w:styleId="xl81">
    <w:name w:val="xl81"/>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82">
    <w:name w:val="xl82"/>
    <w:basedOn w:val="a0"/>
    <w:uiPriority w:val="99"/>
    <w:rsid w:val="00E07EA9"/>
    <w:pPr>
      <w:pBdr>
        <w:top w:val="single" w:sz="4" w:space="0" w:color="auto"/>
      </w:pBdr>
      <w:spacing w:before="100" w:beforeAutospacing="1" w:after="100" w:afterAutospacing="1"/>
    </w:pPr>
  </w:style>
  <w:style w:type="paragraph" w:customStyle="1" w:styleId="xl83">
    <w:name w:val="xl83"/>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E07EA9"/>
    <w:pPr>
      <w:spacing w:before="100" w:beforeAutospacing="1" w:after="100" w:afterAutospacing="1"/>
    </w:pPr>
  </w:style>
  <w:style w:type="paragraph" w:customStyle="1" w:styleId="xl86">
    <w:name w:val="xl86"/>
    <w:basedOn w:val="a0"/>
    <w:uiPriority w:val="99"/>
    <w:rsid w:val="00E07EA9"/>
    <w:pPr>
      <w:spacing w:before="100" w:beforeAutospacing="1" w:after="100" w:afterAutospacing="1"/>
    </w:pPr>
  </w:style>
  <w:style w:type="paragraph" w:customStyle="1" w:styleId="xl87">
    <w:name w:val="xl87"/>
    <w:basedOn w:val="a0"/>
    <w:uiPriority w:val="99"/>
    <w:rsid w:val="00E07EA9"/>
    <w:pPr>
      <w:pBdr>
        <w:right w:val="single" w:sz="8" w:space="0" w:color="auto"/>
      </w:pBdr>
      <w:spacing w:before="100" w:beforeAutospacing="1" w:after="100" w:afterAutospacing="1"/>
    </w:pPr>
  </w:style>
  <w:style w:type="paragraph" w:customStyle="1" w:styleId="xl88">
    <w:name w:val="xl88"/>
    <w:basedOn w:val="a0"/>
    <w:uiPriority w:val="99"/>
    <w:rsid w:val="00E07EA9"/>
    <w:pPr>
      <w:pBdr>
        <w:left w:val="single" w:sz="4" w:space="0" w:color="auto"/>
      </w:pBdr>
      <w:spacing w:before="100" w:beforeAutospacing="1" w:after="100" w:afterAutospacing="1"/>
    </w:pPr>
  </w:style>
  <w:style w:type="paragraph" w:customStyle="1" w:styleId="xl89">
    <w:name w:val="xl89"/>
    <w:basedOn w:val="a0"/>
    <w:uiPriority w:val="99"/>
    <w:rsid w:val="00E07EA9"/>
    <w:pPr>
      <w:pBdr>
        <w:right w:val="single" w:sz="8" w:space="0" w:color="auto"/>
      </w:pBdr>
      <w:spacing w:before="100" w:beforeAutospacing="1" w:after="100" w:afterAutospacing="1"/>
    </w:pPr>
  </w:style>
  <w:style w:type="paragraph" w:customStyle="1" w:styleId="xl90">
    <w:name w:val="xl90"/>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E07EA9"/>
    <w:pPr>
      <w:pBdr>
        <w:bottom w:val="single" w:sz="8" w:space="0" w:color="auto"/>
      </w:pBdr>
      <w:spacing w:before="100" w:beforeAutospacing="1" w:after="100" w:afterAutospacing="1"/>
    </w:pPr>
  </w:style>
  <w:style w:type="paragraph" w:customStyle="1" w:styleId="xl92">
    <w:name w:val="xl92"/>
    <w:basedOn w:val="a0"/>
    <w:uiPriority w:val="99"/>
    <w:rsid w:val="00E07EA9"/>
    <w:pPr>
      <w:pBdr>
        <w:bottom w:val="single" w:sz="8" w:space="0" w:color="auto"/>
      </w:pBdr>
      <w:spacing w:before="100" w:beforeAutospacing="1" w:after="100" w:afterAutospacing="1"/>
    </w:pPr>
  </w:style>
  <w:style w:type="paragraph" w:customStyle="1" w:styleId="xl93">
    <w:name w:val="xl93"/>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94">
    <w:name w:val="xl94"/>
    <w:basedOn w:val="a0"/>
    <w:uiPriority w:val="99"/>
    <w:rsid w:val="00E07EA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0"/>
    <w:uiPriority w:val="99"/>
    <w:rsid w:val="00E07EA9"/>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7">
    <w:name w:val="xl97"/>
    <w:basedOn w:val="a0"/>
    <w:uiPriority w:val="99"/>
    <w:rsid w:val="00E07EA9"/>
    <w:pPr>
      <w:pBdr>
        <w:top w:val="single" w:sz="8" w:space="0" w:color="auto"/>
        <w:left w:val="single" w:sz="8" w:space="0" w:color="auto"/>
        <w:right w:val="single" w:sz="4" w:space="0" w:color="auto"/>
      </w:pBdr>
      <w:spacing w:before="100" w:beforeAutospacing="1" w:after="100" w:afterAutospacing="1"/>
      <w:jc w:val="right"/>
    </w:pPr>
  </w:style>
  <w:style w:type="paragraph" w:customStyle="1" w:styleId="xl98">
    <w:name w:val="xl98"/>
    <w:basedOn w:val="a0"/>
    <w:uiPriority w:val="99"/>
    <w:rsid w:val="00E07EA9"/>
    <w:pPr>
      <w:pBdr>
        <w:top w:val="single" w:sz="8" w:space="0" w:color="auto"/>
      </w:pBdr>
      <w:spacing w:before="100" w:beforeAutospacing="1" w:after="100" w:afterAutospacing="1"/>
    </w:pPr>
  </w:style>
  <w:style w:type="paragraph" w:customStyle="1" w:styleId="xl99">
    <w:name w:val="xl99"/>
    <w:basedOn w:val="a0"/>
    <w:uiPriority w:val="99"/>
    <w:rsid w:val="00E07EA9"/>
    <w:pPr>
      <w:pBdr>
        <w:top w:val="single" w:sz="8" w:space="0" w:color="auto"/>
        <w:right w:val="single" w:sz="8" w:space="0" w:color="auto"/>
      </w:pBdr>
      <w:spacing w:before="100" w:beforeAutospacing="1" w:after="100" w:afterAutospacing="1"/>
    </w:pPr>
  </w:style>
  <w:style w:type="paragraph" w:customStyle="1" w:styleId="xl100">
    <w:name w:val="xl100"/>
    <w:basedOn w:val="a0"/>
    <w:uiPriority w:val="99"/>
    <w:rsid w:val="00E07EA9"/>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01">
    <w:name w:val="xl101"/>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102">
    <w:name w:val="xl102"/>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103">
    <w:name w:val="xl103"/>
    <w:basedOn w:val="a0"/>
    <w:uiPriority w:val="99"/>
    <w:rsid w:val="00E07EA9"/>
    <w:pPr>
      <w:pBdr>
        <w:left w:val="single" w:sz="8"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0"/>
    <w:uiPriority w:val="99"/>
    <w:rsid w:val="00E07EA9"/>
    <w:pPr>
      <w:pBdr>
        <w:bottom w:val="single" w:sz="4" w:space="0" w:color="auto"/>
      </w:pBdr>
      <w:spacing w:before="100" w:beforeAutospacing="1" w:after="100" w:afterAutospacing="1"/>
    </w:pPr>
  </w:style>
  <w:style w:type="paragraph" w:customStyle="1" w:styleId="xl105">
    <w:name w:val="xl105"/>
    <w:basedOn w:val="a0"/>
    <w:uiPriority w:val="99"/>
    <w:rsid w:val="00E07EA9"/>
    <w:pPr>
      <w:pBdr>
        <w:bottom w:val="single" w:sz="4" w:space="0" w:color="auto"/>
        <w:right w:val="single" w:sz="8" w:space="0" w:color="auto"/>
      </w:pBdr>
      <w:spacing w:before="100" w:beforeAutospacing="1" w:after="100" w:afterAutospacing="1"/>
    </w:pPr>
  </w:style>
  <w:style w:type="paragraph" w:customStyle="1" w:styleId="xl106">
    <w:name w:val="xl106"/>
    <w:basedOn w:val="a0"/>
    <w:uiPriority w:val="99"/>
    <w:rsid w:val="00E07EA9"/>
    <w:pPr>
      <w:pBdr>
        <w:right w:val="single" w:sz="8" w:space="0" w:color="auto"/>
      </w:pBdr>
      <w:spacing w:before="100" w:beforeAutospacing="1" w:after="100" w:afterAutospacing="1"/>
    </w:pPr>
  </w:style>
  <w:style w:type="paragraph" w:customStyle="1" w:styleId="xl107">
    <w:name w:val="xl107"/>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108">
    <w:name w:val="xl108"/>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109">
    <w:name w:val="xl109"/>
    <w:basedOn w:val="a0"/>
    <w:uiPriority w:val="99"/>
    <w:rsid w:val="00E07EA9"/>
    <w:pPr>
      <w:pBdr>
        <w:top w:val="single" w:sz="4" w:space="0" w:color="auto"/>
        <w:right w:val="single" w:sz="4" w:space="0" w:color="auto"/>
      </w:pBdr>
      <w:spacing w:before="100" w:beforeAutospacing="1" w:after="100" w:afterAutospacing="1"/>
      <w:jc w:val="right"/>
    </w:pPr>
  </w:style>
  <w:style w:type="paragraph" w:customStyle="1" w:styleId="xl110">
    <w:name w:val="xl110"/>
    <w:basedOn w:val="a0"/>
    <w:uiPriority w:val="99"/>
    <w:rsid w:val="00E07EA9"/>
    <w:pPr>
      <w:pBdr>
        <w:bottom w:val="single" w:sz="8" w:space="0" w:color="auto"/>
        <w:right w:val="single" w:sz="4" w:space="0" w:color="auto"/>
      </w:pBdr>
      <w:spacing w:before="100" w:beforeAutospacing="1" w:after="100" w:afterAutospacing="1"/>
      <w:jc w:val="right"/>
    </w:pPr>
  </w:style>
  <w:style w:type="paragraph" w:customStyle="1" w:styleId="xl111">
    <w:name w:val="xl111"/>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112">
    <w:name w:val="xl112"/>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0"/>
    <w:uiPriority w:val="99"/>
    <w:rsid w:val="00E07EA9"/>
    <w:pPr>
      <w:pBdr>
        <w:top w:val="single" w:sz="4" w:space="0" w:color="auto"/>
      </w:pBdr>
      <w:spacing w:before="100" w:beforeAutospacing="1" w:after="100" w:afterAutospacing="1"/>
    </w:pPr>
  </w:style>
  <w:style w:type="paragraph" w:customStyle="1" w:styleId="xl114">
    <w:name w:val="xl114"/>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115">
    <w:name w:val="xl115"/>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6">
    <w:name w:val="xl116"/>
    <w:basedOn w:val="a0"/>
    <w:uiPriority w:val="99"/>
    <w:rsid w:val="00E07EA9"/>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E07EA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E07EA9"/>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119">
    <w:name w:val="xl119"/>
    <w:basedOn w:val="a0"/>
    <w:uiPriority w:val="99"/>
    <w:rsid w:val="00E07EA9"/>
    <w:pPr>
      <w:pBdr>
        <w:top w:val="single" w:sz="4" w:space="0" w:color="auto"/>
        <w:left w:val="single" w:sz="8" w:space="0" w:color="auto"/>
        <w:bottom w:val="single" w:sz="4" w:space="0" w:color="auto"/>
        <w:right w:val="single" w:sz="8" w:space="0" w:color="auto"/>
      </w:pBdr>
      <w:spacing w:before="100" w:beforeAutospacing="1" w:after="100" w:afterAutospacing="1"/>
      <w:jc w:val="right"/>
    </w:pPr>
  </w:style>
  <w:style w:type="paragraph" w:customStyle="1" w:styleId="xl120">
    <w:name w:val="xl120"/>
    <w:basedOn w:val="a0"/>
    <w:uiPriority w:val="99"/>
    <w:rsid w:val="00E07EA9"/>
    <w:pPr>
      <w:pBdr>
        <w:left w:val="single" w:sz="8" w:space="0" w:color="auto"/>
        <w:bottom w:val="single" w:sz="4" w:space="0" w:color="auto"/>
        <w:right w:val="single" w:sz="8" w:space="0" w:color="auto"/>
      </w:pBdr>
      <w:spacing w:before="100" w:beforeAutospacing="1" w:after="100" w:afterAutospacing="1"/>
      <w:jc w:val="right"/>
    </w:pPr>
  </w:style>
  <w:style w:type="paragraph" w:customStyle="1" w:styleId="xl121">
    <w:name w:val="xl121"/>
    <w:basedOn w:val="a0"/>
    <w:uiPriority w:val="99"/>
    <w:rsid w:val="00E07EA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22">
    <w:name w:val="xl122"/>
    <w:basedOn w:val="a0"/>
    <w:uiPriority w:val="99"/>
    <w:rsid w:val="00E07EA9"/>
    <w:pPr>
      <w:pBdr>
        <w:left w:val="single" w:sz="8" w:space="0" w:color="auto"/>
        <w:right w:val="single" w:sz="8" w:space="0" w:color="auto"/>
      </w:pBdr>
      <w:spacing w:before="100" w:beforeAutospacing="1" w:after="100" w:afterAutospacing="1"/>
      <w:jc w:val="right"/>
    </w:pPr>
  </w:style>
  <w:style w:type="paragraph" w:customStyle="1" w:styleId="xl123">
    <w:name w:val="xl123"/>
    <w:basedOn w:val="a0"/>
    <w:uiPriority w:val="99"/>
    <w:rsid w:val="00E07EA9"/>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24">
    <w:name w:val="xl124"/>
    <w:basedOn w:val="a0"/>
    <w:uiPriority w:val="99"/>
    <w:rsid w:val="00E07EA9"/>
    <w:pPr>
      <w:pBdr>
        <w:top w:val="single" w:sz="8" w:space="0" w:color="auto"/>
        <w:bottom w:val="single" w:sz="8" w:space="0" w:color="auto"/>
      </w:pBdr>
      <w:spacing w:before="100" w:beforeAutospacing="1" w:after="100" w:afterAutospacing="1"/>
      <w:jc w:val="center"/>
    </w:pPr>
  </w:style>
  <w:style w:type="paragraph" w:customStyle="1" w:styleId="xl125">
    <w:name w:val="xl125"/>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6">
    <w:name w:val="xl126"/>
    <w:basedOn w:val="a0"/>
    <w:uiPriority w:val="99"/>
    <w:rsid w:val="00E07EA9"/>
    <w:pPr>
      <w:pBdr>
        <w:top w:val="single" w:sz="8" w:space="0" w:color="auto"/>
        <w:bottom w:val="single" w:sz="4" w:space="0" w:color="auto"/>
        <w:right w:val="single" w:sz="4" w:space="0" w:color="auto"/>
      </w:pBdr>
      <w:spacing w:before="100" w:beforeAutospacing="1" w:after="100" w:afterAutospacing="1"/>
    </w:pPr>
  </w:style>
  <w:style w:type="paragraph" w:customStyle="1" w:styleId="xl127">
    <w:name w:val="xl127"/>
    <w:basedOn w:val="a0"/>
    <w:uiPriority w:val="99"/>
    <w:rsid w:val="00E07EA9"/>
    <w:pPr>
      <w:spacing w:before="100" w:beforeAutospacing="1" w:after="100" w:afterAutospacing="1"/>
    </w:pPr>
  </w:style>
  <w:style w:type="paragraph" w:customStyle="1" w:styleId="xl128">
    <w:name w:val="xl128"/>
    <w:basedOn w:val="a0"/>
    <w:uiPriority w:val="99"/>
    <w:rsid w:val="00E07EA9"/>
    <w:pPr>
      <w:pBdr>
        <w:left w:val="single" w:sz="4" w:space="0" w:color="auto"/>
        <w:bottom w:val="single" w:sz="8" w:space="0" w:color="auto"/>
      </w:pBdr>
      <w:spacing w:before="100" w:beforeAutospacing="1" w:after="100" w:afterAutospacing="1"/>
    </w:pPr>
  </w:style>
  <w:style w:type="paragraph" w:customStyle="1" w:styleId="xl129">
    <w:name w:val="xl129"/>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130">
    <w:name w:val="xl130"/>
    <w:basedOn w:val="a0"/>
    <w:uiPriority w:val="99"/>
    <w:rsid w:val="00E07EA9"/>
    <w:pPr>
      <w:pBdr>
        <w:top w:val="single" w:sz="8" w:space="0" w:color="auto"/>
        <w:bottom w:val="single" w:sz="8" w:space="0" w:color="auto"/>
      </w:pBdr>
      <w:spacing w:before="100" w:beforeAutospacing="1" w:after="100" w:afterAutospacing="1"/>
    </w:pPr>
    <w:rPr>
      <w:b/>
      <w:bCs/>
    </w:rPr>
  </w:style>
  <w:style w:type="paragraph" w:customStyle="1" w:styleId="xl131">
    <w:name w:val="xl131"/>
    <w:basedOn w:val="a0"/>
    <w:uiPriority w:val="99"/>
    <w:rsid w:val="00E07EA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Style2">
    <w:name w:val="Style2"/>
    <w:basedOn w:val="a0"/>
    <w:uiPriority w:val="99"/>
    <w:rsid w:val="00E07EA9"/>
    <w:pPr>
      <w:widowControl w:val="0"/>
      <w:autoSpaceDE w:val="0"/>
      <w:autoSpaceDN w:val="0"/>
      <w:adjustRightInd w:val="0"/>
    </w:pPr>
    <w:rPr>
      <w:rFonts w:ascii="Arial Narrow" w:hAnsi="Arial Narrow"/>
    </w:rPr>
  </w:style>
  <w:style w:type="paragraph" w:customStyle="1" w:styleId="Style3">
    <w:name w:val="Style3"/>
    <w:basedOn w:val="a0"/>
    <w:uiPriority w:val="99"/>
    <w:rsid w:val="00E07EA9"/>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E07EA9"/>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E07EA9"/>
    <w:pPr>
      <w:widowControl w:val="0"/>
      <w:autoSpaceDE w:val="0"/>
      <w:autoSpaceDN w:val="0"/>
      <w:adjustRightInd w:val="0"/>
    </w:pPr>
    <w:rPr>
      <w:rFonts w:ascii="Arial Narrow" w:hAnsi="Arial Narrow"/>
    </w:rPr>
  </w:style>
  <w:style w:type="paragraph" w:customStyle="1" w:styleId="Style7">
    <w:name w:val="Style7"/>
    <w:basedOn w:val="a0"/>
    <w:uiPriority w:val="99"/>
    <w:rsid w:val="00E07EA9"/>
    <w:pPr>
      <w:widowControl w:val="0"/>
      <w:autoSpaceDE w:val="0"/>
      <w:autoSpaceDN w:val="0"/>
      <w:adjustRightInd w:val="0"/>
    </w:pPr>
    <w:rPr>
      <w:rFonts w:ascii="Arial" w:hAnsi="Arial" w:cs="Arial"/>
    </w:rPr>
  </w:style>
  <w:style w:type="paragraph" w:customStyle="1" w:styleId="Style8">
    <w:name w:val="Style8"/>
    <w:basedOn w:val="a0"/>
    <w:uiPriority w:val="99"/>
    <w:rsid w:val="00E07EA9"/>
    <w:pPr>
      <w:widowControl w:val="0"/>
      <w:autoSpaceDE w:val="0"/>
      <w:autoSpaceDN w:val="0"/>
      <w:adjustRightInd w:val="0"/>
      <w:spacing w:line="274" w:lineRule="exact"/>
      <w:jc w:val="both"/>
    </w:pPr>
    <w:rPr>
      <w:rFonts w:ascii="Arial" w:hAnsi="Arial" w:cs="Arial"/>
    </w:rPr>
  </w:style>
  <w:style w:type="paragraph" w:customStyle="1" w:styleId="Style1">
    <w:name w:val="Style1"/>
    <w:basedOn w:val="a0"/>
    <w:uiPriority w:val="99"/>
    <w:rsid w:val="00E07EA9"/>
    <w:pPr>
      <w:widowControl w:val="0"/>
      <w:autoSpaceDE w:val="0"/>
      <w:autoSpaceDN w:val="0"/>
      <w:adjustRightInd w:val="0"/>
    </w:pPr>
  </w:style>
  <w:style w:type="paragraph" w:customStyle="1" w:styleId="Style6">
    <w:name w:val="Style6"/>
    <w:basedOn w:val="a0"/>
    <w:uiPriority w:val="99"/>
    <w:rsid w:val="00E07EA9"/>
    <w:pPr>
      <w:widowControl w:val="0"/>
      <w:autoSpaceDE w:val="0"/>
      <w:autoSpaceDN w:val="0"/>
      <w:adjustRightInd w:val="0"/>
      <w:spacing w:line="266" w:lineRule="exact"/>
      <w:ind w:firstLine="115"/>
    </w:pPr>
  </w:style>
  <w:style w:type="paragraph" w:customStyle="1" w:styleId="211">
    <w:name w:val="Основной текст 21"/>
    <w:basedOn w:val="a0"/>
    <w:uiPriority w:val="99"/>
    <w:rsid w:val="00E07EA9"/>
    <w:pPr>
      <w:jc w:val="both"/>
    </w:pPr>
    <w:rPr>
      <w:b/>
      <w:szCs w:val="20"/>
    </w:rPr>
  </w:style>
  <w:style w:type="paragraph" w:customStyle="1" w:styleId="52">
    <w:name w:val="Обычный5"/>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Обычный1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
    <w:name w:val="Iau?iue"/>
    <w:uiPriority w:val="99"/>
    <w:rsid w:val="00E07EA9"/>
    <w:pPr>
      <w:widowControl w:val="0"/>
      <w:snapToGrid w:val="0"/>
      <w:spacing w:before="80" w:after="80" w:line="240" w:lineRule="auto"/>
    </w:pPr>
    <w:rPr>
      <w:rFonts w:ascii="Times New Roman" w:eastAsia="Times New Roman" w:hAnsi="Times New Roman" w:cs="Times New Roman"/>
      <w:szCs w:val="20"/>
    </w:rPr>
  </w:style>
  <w:style w:type="paragraph" w:customStyle="1" w:styleId="114">
    <w:name w:val="Знак Знак Знак Знак Знак Знак Знак Знак Знак Знак1 Знак1 Знак Знак Знак Знак Знак Знак"/>
    <w:basedOn w:val="a0"/>
    <w:uiPriority w:val="99"/>
    <w:rsid w:val="00E07EA9"/>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07E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E07EA9"/>
    <w:pPr>
      <w:keepNext/>
      <w:keepLines/>
      <w:tabs>
        <w:tab w:val="num" w:pos="717"/>
      </w:tabs>
      <w:spacing w:before="160" w:after="160"/>
      <w:ind w:left="717" w:hanging="360"/>
      <w:jc w:val="center"/>
    </w:pPr>
    <w:rPr>
      <w:rFonts w:eastAsia="Times New Roman"/>
      <w:b/>
      <w:bCs/>
      <w:sz w:val="24"/>
      <w:szCs w:val="20"/>
    </w:rPr>
  </w:style>
  <w:style w:type="paragraph" w:customStyle="1" w:styleId="afff4">
    <w:name w:val="áû÷íûé"/>
    <w:uiPriority w:val="99"/>
    <w:rsid w:val="00E07E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uiPriority w:val="99"/>
    <w:rsid w:val="00E07EA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E07EA9"/>
    <w:pPr>
      <w:ind w:firstLine="709"/>
      <w:jc w:val="both"/>
    </w:pPr>
    <w:rPr>
      <w:rFonts w:eastAsia="MS Mincho"/>
      <w:sz w:val="26"/>
      <w:szCs w:val="26"/>
    </w:rPr>
  </w:style>
  <w:style w:type="paragraph" w:customStyle="1" w:styleId="1d">
    <w:name w:val="Название объекта1"/>
    <w:basedOn w:val="Standard"/>
    <w:uiPriority w:val="99"/>
    <w:rsid w:val="00E07EA9"/>
    <w:pPr>
      <w:suppressLineNumbers/>
      <w:spacing w:before="120" w:after="120"/>
    </w:pPr>
    <w:rPr>
      <w:rFonts w:cs="Mangal"/>
      <w:i/>
      <w:iCs/>
    </w:rPr>
  </w:style>
  <w:style w:type="paragraph" w:customStyle="1" w:styleId="Index">
    <w:name w:val="Index"/>
    <w:basedOn w:val="Standard"/>
    <w:uiPriority w:val="99"/>
    <w:rsid w:val="00E07EA9"/>
    <w:pPr>
      <w:suppressLineNumbers/>
    </w:pPr>
    <w:rPr>
      <w:rFonts w:cs="Mangal"/>
    </w:rPr>
  </w:style>
  <w:style w:type="paragraph" w:customStyle="1" w:styleId="312">
    <w:name w:val="Заголовок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E07EA9"/>
    <w:pPr>
      <w:ind w:left="283" w:firstLine="720"/>
    </w:pPr>
    <w:rPr>
      <w:sz w:val="28"/>
      <w:szCs w:val="28"/>
    </w:rPr>
  </w:style>
  <w:style w:type="paragraph" w:customStyle="1" w:styleId="TableContents">
    <w:name w:val="Table Contents"/>
    <w:basedOn w:val="Standard"/>
    <w:uiPriority w:val="99"/>
    <w:rsid w:val="00E07EA9"/>
    <w:pPr>
      <w:suppressLineNumbers/>
    </w:pPr>
  </w:style>
  <w:style w:type="paragraph" w:customStyle="1" w:styleId="TableHeading">
    <w:name w:val="Table Heading"/>
    <w:basedOn w:val="TableContents"/>
    <w:uiPriority w:val="99"/>
    <w:rsid w:val="00E07EA9"/>
    <w:pPr>
      <w:jc w:val="center"/>
    </w:pPr>
    <w:rPr>
      <w:b/>
      <w:bCs/>
    </w:rPr>
  </w:style>
  <w:style w:type="paragraph" w:customStyle="1" w:styleId="font0">
    <w:name w:val="font0"/>
    <w:basedOn w:val="a0"/>
    <w:uiPriority w:val="99"/>
    <w:rsid w:val="00E07EA9"/>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E07EA9"/>
    <w:pPr>
      <w:spacing w:before="100" w:beforeAutospacing="1" w:after="100" w:afterAutospacing="1"/>
    </w:pPr>
    <w:rPr>
      <w:rFonts w:ascii="Tahoma" w:hAnsi="Tahoma" w:cs="Tahoma"/>
      <w:b/>
      <w:bCs/>
      <w:color w:val="000000"/>
      <w:sz w:val="16"/>
      <w:szCs w:val="16"/>
    </w:rPr>
  </w:style>
  <w:style w:type="paragraph" w:customStyle="1" w:styleId="afff5">
    <w:name w:val="Знак Знак Знак Знак Знак Знак Знак Знак Знак Знак"/>
    <w:basedOn w:val="a0"/>
    <w:autoRedefine/>
    <w:uiPriority w:val="99"/>
    <w:rsid w:val="00E07EA9"/>
    <w:pPr>
      <w:spacing w:after="160" w:line="240" w:lineRule="exact"/>
    </w:pPr>
    <w:rPr>
      <w:sz w:val="28"/>
      <w:szCs w:val="28"/>
      <w:lang w:val="en-US" w:eastAsia="en-US"/>
    </w:rPr>
  </w:style>
  <w:style w:type="paragraph" w:customStyle="1" w:styleId="ConsCell">
    <w:name w:val="ConsCell"/>
    <w:uiPriority w:val="99"/>
    <w:rsid w:val="00E07EA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6">
    <w:name w:val="Обычный +"/>
    <w:basedOn w:val="a0"/>
    <w:uiPriority w:val="99"/>
    <w:rsid w:val="00E07EA9"/>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E07E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Знак Знак Знак Знак Знак Знак Знак Знак"/>
    <w:basedOn w:val="a0"/>
    <w:uiPriority w:val="99"/>
    <w:rsid w:val="00E07EA9"/>
    <w:pPr>
      <w:spacing w:before="100" w:beforeAutospacing="1" w:after="100" w:afterAutospacing="1"/>
    </w:pPr>
    <w:rPr>
      <w:rFonts w:ascii="Arial" w:hAnsi="Arial"/>
      <w:sz w:val="20"/>
      <w:szCs w:val="20"/>
      <w:lang w:val="en-US" w:eastAsia="en-US"/>
    </w:rPr>
  </w:style>
  <w:style w:type="paragraph" w:customStyle="1" w:styleId="115">
    <w:name w:val="Основной текст11"/>
    <w:basedOn w:val="a0"/>
    <w:uiPriority w:val="99"/>
    <w:rsid w:val="00E07EA9"/>
    <w:rPr>
      <w:szCs w:val="20"/>
    </w:rPr>
  </w:style>
  <w:style w:type="paragraph" w:customStyle="1" w:styleId="1e">
    <w:name w:val="Без интервала1"/>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07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8">
    <w:name w:val="Новый абзац"/>
    <w:basedOn w:val="a0"/>
    <w:uiPriority w:val="99"/>
    <w:rsid w:val="00E07EA9"/>
    <w:pPr>
      <w:ind w:firstLine="567"/>
      <w:jc w:val="both"/>
    </w:pPr>
    <w:rPr>
      <w:rFonts w:ascii="Arial" w:hAnsi="Arial"/>
      <w:szCs w:val="20"/>
    </w:rPr>
  </w:style>
  <w:style w:type="paragraph" w:customStyle="1" w:styleId="xl16">
    <w:name w:val="xl16"/>
    <w:basedOn w:val="a0"/>
    <w:uiPriority w:val="99"/>
    <w:rsid w:val="00E07EA9"/>
    <w:pPr>
      <w:spacing w:before="100" w:beforeAutospacing="1" w:after="100" w:afterAutospacing="1"/>
    </w:pPr>
    <w:rPr>
      <w:b/>
      <w:bCs/>
      <w:sz w:val="20"/>
      <w:szCs w:val="20"/>
    </w:rPr>
  </w:style>
  <w:style w:type="paragraph" w:customStyle="1" w:styleId="xl17">
    <w:name w:val="xl17"/>
    <w:basedOn w:val="a0"/>
    <w:uiPriority w:val="99"/>
    <w:rsid w:val="00E07EA9"/>
    <w:pPr>
      <w:spacing w:before="100" w:beforeAutospacing="1" w:after="100" w:afterAutospacing="1"/>
      <w:jc w:val="right"/>
    </w:pPr>
    <w:rPr>
      <w:sz w:val="20"/>
      <w:szCs w:val="20"/>
    </w:rPr>
  </w:style>
  <w:style w:type="paragraph" w:customStyle="1" w:styleId="xl18">
    <w:name w:val="xl18"/>
    <w:basedOn w:val="a0"/>
    <w:uiPriority w:val="99"/>
    <w:rsid w:val="00E07EA9"/>
    <w:pPr>
      <w:spacing w:before="100" w:beforeAutospacing="1" w:after="100" w:afterAutospacing="1"/>
    </w:pPr>
    <w:rPr>
      <w:sz w:val="20"/>
      <w:szCs w:val="20"/>
    </w:rPr>
  </w:style>
  <w:style w:type="paragraph" w:customStyle="1" w:styleId="xl19">
    <w:name w:val="xl19"/>
    <w:basedOn w:val="a0"/>
    <w:uiPriority w:val="99"/>
    <w:rsid w:val="00E07EA9"/>
    <w:pPr>
      <w:spacing w:before="100" w:beforeAutospacing="1" w:after="100" w:afterAutospacing="1"/>
    </w:pPr>
  </w:style>
  <w:style w:type="paragraph" w:customStyle="1" w:styleId="xl20">
    <w:name w:val="xl20"/>
    <w:basedOn w:val="a0"/>
    <w:uiPriority w:val="99"/>
    <w:rsid w:val="00E07EA9"/>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E07EA9"/>
    <w:pPr>
      <w:spacing w:before="100" w:beforeAutospacing="1" w:after="100" w:afterAutospacing="1"/>
      <w:jc w:val="right"/>
    </w:pPr>
  </w:style>
  <w:style w:type="paragraph" w:customStyle="1" w:styleId="xl38">
    <w:name w:val="xl38"/>
    <w:basedOn w:val="a0"/>
    <w:uiPriority w:val="99"/>
    <w:rsid w:val="00E07EA9"/>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E07EA9"/>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0">
    <w:name w:val="xl40"/>
    <w:basedOn w:val="a0"/>
    <w:uiPriority w:val="99"/>
    <w:rsid w:val="00E07EA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1">
    <w:name w:val="xl41"/>
    <w:basedOn w:val="a0"/>
    <w:uiPriority w:val="99"/>
    <w:rsid w:val="00E07EA9"/>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E07EA9"/>
    <w:pPr>
      <w:spacing w:before="100" w:beforeAutospacing="1" w:after="100" w:afterAutospacing="1"/>
      <w:jc w:val="center"/>
    </w:pPr>
    <w:rPr>
      <w:b/>
      <w:bCs/>
      <w:sz w:val="20"/>
      <w:szCs w:val="20"/>
    </w:rPr>
  </w:style>
  <w:style w:type="paragraph" w:customStyle="1" w:styleId="xl43">
    <w:name w:val="xl43"/>
    <w:basedOn w:val="a0"/>
    <w:uiPriority w:val="99"/>
    <w:rsid w:val="00E07EA9"/>
    <w:pPr>
      <w:spacing w:before="100" w:beforeAutospacing="1" w:after="100" w:afterAutospacing="1"/>
    </w:pPr>
    <w:rPr>
      <w:b/>
      <w:bCs/>
      <w:sz w:val="18"/>
      <w:szCs w:val="18"/>
    </w:rPr>
  </w:style>
  <w:style w:type="paragraph" w:customStyle="1" w:styleId="xl44">
    <w:name w:val="xl44"/>
    <w:basedOn w:val="a0"/>
    <w:uiPriority w:val="99"/>
    <w:rsid w:val="00E07EA9"/>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E07EA9"/>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E07EA9"/>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b/>
      <w:bCs/>
      <w:sz w:val="20"/>
      <w:szCs w:val="20"/>
    </w:rPr>
  </w:style>
  <w:style w:type="paragraph" w:customStyle="1" w:styleId="xl48">
    <w:name w:val="xl48"/>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hell Dlg" w:hAnsi="MS Shell Dlg"/>
      <w:sz w:val="18"/>
      <w:szCs w:val="18"/>
    </w:rPr>
  </w:style>
  <w:style w:type="paragraph" w:customStyle="1" w:styleId="xl49">
    <w:name w:val="xl4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0"/>
    <w:uiPriority w:val="99"/>
    <w:rsid w:val="00E07EA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2">
    <w:name w:val="xl5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3">
    <w:name w:val="xl5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4">
    <w:name w:val="xl54"/>
    <w:basedOn w:val="a0"/>
    <w:uiPriority w:val="99"/>
    <w:rsid w:val="00E07EA9"/>
    <w:pPr>
      <w:pBdr>
        <w:left w:val="single" w:sz="4" w:space="0" w:color="auto"/>
        <w:bottom w:val="single" w:sz="4" w:space="0" w:color="auto"/>
        <w:right w:val="single" w:sz="4" w:space="0" w:color="auto"/>
      </w:pBdr>
      <w:spacing w:before="100" w:beforeAutospacing="1" w:after="100" w:afterAutospacing="1"/>
    </w:pPr>
    <w:rPr>
      <w:rFonts w:ascii="MS Shell Dlg" w:hAnsi="MS Shell Dlg"/>
      <w:color w:val="FF0000"/>
    </w:rPr>
  </w:style>
  <w:style w:type="paragraph" w:customStyle="1" w:styleId="xl55">
    <w:name w:val="xl55"/>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color w:val="800080"/>
      <w:sz w:val="18"/>
      <w:szCs w:val="18"/>
    </w:rPr>
  </w:style>
  <w:style w:type="paragraph" w:customStyle="1" w:styleId="xl56">
    <w:name w:val="xl56"/>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7">
    <w:name w:val="xl57"/>
    <w:basedOn w:val="a0"/>
    <w:uiPriority w:val="99"/>
    <w:rsid w:val="00E07EA9"/>
    <w:pPr>
      <w:spacing w:before="100" w:beforeAutospacing="1" w:after="100" w:afterAutospacing="1"/>
    </w:pPr>
    <w:rPr>
      <w:rFonts w:ascii="Arial" w:hAnsi="Arial" w:cs="Arial"/>
      <w:b/>
      <w:bCs/>
      <w:sz w:val="18"/>
      <w:szCs w:val="18"/>
    </w:rPr>
  </w:style>
  <w:style w:type="paragraph" w:customStyle="1" w:styleId="xl58">
    <w:name w:val="xl58"/>
    <w:basedOn w:val="a0"/>
    <w:uiPriority w:val="99"/>
    <w:rsid w:val="00E07EA9"/>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0">
    <w:name w:val="xl60"/>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1">
    <w:name w:val="xl61"/>
    <w:basedOn w:val="a0"/>
    <w:uiPriority w:val="99"/>
    <w:rsid w:val="00E07EA9"/>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E07EA9"/>
    <w:rPr>
      <w:bCs/>
    </w:rPr>
  </w:style>
  <w:style w:type="paragraph" w:customStyle="1" w:styleId="HEADERTEXT">
    <w:name w:val=".HEADERTEXT"/>
    <w:uiPriority w:val="99"/>
    <w:rsid w:val="00E07EA9"/>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E07EA9"/>
    <w:pPr>
      <w:suppressLineNumbers/>
      <w:spacing w:before="120" w:after="120"/>
    </w:pPr>
    <w:rPr>
      <w:rFonts w:ascii="Calibri" w:hAnsi="Calibri" w:cs="Calibri"/>
      <w:i/>
      <w:iCs/>
    </w:rPr>
  </w:style>
  <w:style w:type="paragraph" w:customStyle="1" w:styleId="Heading31">
    <w:name w:val="Heading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
    <w:name w:val="Header1"/>
    <w:basedOn w:val="Standard"/>
    <w:uiPriority w:val="99"/>
    <w:rsid w:val="00E07EA9"/>
    <w:pPr>
      <w:suppressLineNumbers/>
      <w:tabs>
        <w:tab w:val="center" w:pos="4677"/>
        <w:tab w:val="right" w:pos="9355"/>
      </w:tabs>
    </w:pPr>
    <w:rPr>
      <w:rFonts w:ascii="Calibri" w:hAnsi="Calibri" w:cs="Calibri"/>
    </w:rPr>
  </w:style>
  <w:style w:type="paragraph" w:customStyle="1" w:styleId="63">
    <w:name w:val="Обычный6"/>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53">
    <w:name w:val="Абзац списка5"/>
    <w:basedOn w:val="a0"/>
    <w:uiPriority w:val="99"/>
    <w:rsid w:val="00E07EA9"/>
    <w:pPr>
      <w:ind w:left="720"/>
    </w:pPr>
    <w:rPr>
      <w:rFonts w:ascii="Calibri" w:hAnsi="Calibri" w:cs="Calibri"/>
    </w:rPr>
  </w:style>
  <w:style w:type="paragraph" w:customStyle="1" w:styleId="1f0">
    <w:name w:val="Стиль1"/>
    <w:basedOn w:val="a0"/>
    <w:uiPriority w:val="99"/>
    <w:rsid w:val="00E07EA9"/>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3">
    <w:name w:val="Обычный7"/>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E07EA9"/>
    <w:pPr>
      <w:ind w:left="720"/>
    </w:pPr>
    <w:rPr>
      <w:rFonts w:ascii="Calibri" w:hAnsi="Calibri" w:cs="Calibri"/>
    </w:rPr>
  </w:style>
  <w:style w:type="paragraph" w:customStyle="1" w:styleId="Caption12">
    <w:name w:val="Caption12"/>
    <w:basedOn w:val="Standard"/>
    <w:uiPriority w:val="99"/>
    <w:rsid w:val="00E07EA9"/>
    <w:pPr>
      <w:suppressLineNumbers/>
      <w:spacing w:before="120" w:after="120"/>
    </w:pPr>
    <w:rPr>
      <w:rFonts w:ascii="Calibri" w:hAnsi="Calibri" w:cs="Calibri"/>
      <w:i/>
      <w:iCs/>
    </w:rPr>
  </w:style>
  <w:style w:type="paragraph" w:customStyle="1" w:styleId="Heading312">
    <w:name w:val="Heading 31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2">
    <w:name w:val="Header12"/>
    <w:basedOn w:val="Standard"/>
    <w:uiPriority w:val="99"/>
    <w:rsid w:val="00E07EA9"/>
    <w:pPr>
      <w:suppressLineNumbers/>
      <w:tabs>
        <w:tab w:val="center" w:pos="4677"/>
        <w:tab w:val="right" w:pos="9355"/>
      </w:tabs>
    </w:pPr>
    <w:rPr>
      <w:rFonts w:ascii="Calibri" w:hAnsi="Calibri" w:cs="Calibri"/>
    </w:rPr>
  </w:style>
  <w:style w:type="paragraph" w:customStyle="1" w:styleId="29">
    <w:name w:val="Без интервала2"/>
    <w:uiPriority w:val="99"/>
    <w:rsid w:val="00E07EA9"/>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E07EA9"/>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E07EA9"/>
    <w:pPr>
      <w:ind w:left="720"/>
    </w:pPr>
    <w:rPr>
      <w:rFonts w:ascii="Calibri" w:hAnsi="Calibri" w:cs="Calibri"/>
    </w:rPr>
  </w:style>
  <w:style w:type="paragraph" w:customStyle="1" w:styleId="Caption11">
    <w:name w:val="Caption11"/>
    <w:basedOn w:val="Standard"/>
    <w:uiPriority w:val="99"/>
    <w:rsid w:val="00E07EA9"/>
    <w:pPr>
      <w:suppressLineNumbers/>
      <w:spacing w:before="120" w:after="120"/>
    </w:pPr>
    <w:rPr>
      <w:rFonts w:ascii="Calibri" w:hAnsi="Calibri" w:cs="Calibri"/>
      <w:i/>
      <w:iCs/>
    </w:rPr>
  </w:style>
  <w:style w:type="paragraph" w:customStyle="1" w:styleId="Heading311">
    <w:name w:val="Heading 31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1">
    <w:name w:val="Header11"/>
    <w:basedOn w:val="Standard"/>
    <w:uiPriority w:val="99"/>
    <w:rsid w:val="00E07EA9"/>
    <w:pPr>
      <w:suppressLineNumbers/>
      <w:tabs>
        <w:tab w:val="center" w:pos="4677"/>
        <w:tab w:val="right" w:pos="9355"/>
      </w:tabs>
    </w:pPr>
    <w:rPr>
      <w:rFonts w:ascii="Calibri" w:hAnsi="Calibri" w:cs="Calibri"/>
    </w:rPr>
  </w:style>
  <w:style w:type="paragraph" w:customStyle="1" w:styleId="NoSpacing1">
    <w:name w:val="No Spacing1"/>
    <w:uiPriority w:val="99"/>
    <w:rsid w:val="00E07EA9"/>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E07EA9"/>
    <w:pPr>
      <w:spacing w:after="0" w:line="240" w:lineRule="auto"/>
    </w:pPr>
    <w:rPr>
      <w:rFonts w:ascii="Calibri" w:eastAsia="Times New Roman" w:hAnsi="Calibri" w:cs="Calibri"/>
      <w:sz w:val="24"/>
      <w:szCs w:val="24"/>
      <w:lang w:eastAsia="ru-RU"/>
    </w:rPr>
  </w:style>
  <w:style w:type="paragraph" w:customStyle="1" w:styleId="212">
    <w:name w:val="Без интервала21"/>
    <w:uiPriority w:val="99"/>
    <w:rsid w:val="00E07EA9"/>
    <w:pPr>
      <w:spacing w:after="0" w:line="240" w:lineRule="auto"/>
    </w:pPr>
    <w:rPr>
      <w:rFonts w:ascii="Calibri" w:eastAsia="Times New Roman" w:hAnsi="Calibri" w:cs="Calibri"/>
      <w:sz w:val="24"/>
      <w:szCs w:val="24"/>
      <w:lang w:eastAsia="ru-RU"/>
    </w:rPr>
  </w:style>
  <w:style w:type="paragraph" w:customStyle="1" w:styleId="116">
    <w:name w:val="Рецензия11"/>
    <w:uiPriority w:val="99"/>
    <w:semiHidden/>
    <w:rsid w:val="00E07EA9"/>
    <w:pPr>
      <w:spacing w:after="0" w:line="240" w:lineRule="auto"/>
    </w:pPr>
    <w:rPr>
      <w:rFonts w:ascii="Calibri" w:eastAsia="Times New Roman" w:hAnsi="Calibri" w:cs="Calibri"/>
      <w:sz w:val="24"/>
      <w:szCs w:val="24"/>
      <w:lang w:eastAsia="ru-RU"/>
    </w:rPr>
  </w:style>
  <w:style w:type="paragraph" w:customStyle="1" w:styleId="82">
    <w:name w:val="Обычный8"/>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4">
    <w:name w:val="Абзац списка7"/>
    <w:basedOn w:val="a0"/>
    <w:uiPriority w:val="99"/>
    <w:rsid w:val="00E07EA9"/>
    <w:pPr>
      <w:ind w:left="720"/>
      <w:contextualSpacing/>
    </w:pPr>
  </w:style>
  <w:style w:type="paragraph" w:customStyle="1" w:styleId="92">
    <w:name w:val="Обычный9"/>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a">
    <w:name w:val="Название объекта2"/>
    <w:basedOn w:val="Standard"/>
    <w:uiPriority w:val="99"/>
    <w:rsid w:val="00E07EA9"/>
    <w:pPr>
      <w:suppressLineNumbers/>
      <w:spacing w:before="120" w:after="120"/>
    </w:pPr>
    <w:rPr>
      <w:rFonts w:cs="Mangal"/>
      <w:i/>
      <w:iCs/>
    </w:rPr>
  </w:style>
  <w:style w:type="paragraph" w:customStyle="1" w:styleId="320">
    <w:name w:val="Заголовок 3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2b">
    <w:name w:val="Верхний колонтитул2"/>
    <w:basedOn w:val="Standard"/>
    <w:uiPriority w:val="99"/>
    <w:rsid w:val="00E07EA9"/>
    <w:pPr>
      <w:suppressLineNumbers/>
      <w:tabs>
        <w:tab w:val="center" w:pos="4677"/>
        <w:tab w:val="right" w:pos="9355"/>
      </w:tabs>
    </w:pPr>
  </w:style>
  <w:style w:type="paragraph" w:customStyle="1" w:styleId="83">
    <w:name w:val="Абзац списка8"/>
    <w:basedOn w:val="a0"/>
    <w:uiPriority w:val="99"/>
    <w:rsid w:val="00E07EA9"/>
    <w:pPr>
      <w:ind w:left="720"/>
      <w:contextualSpacing/>
    </w:pPr>
  </w:style>
  <w:style w:type="paragraph" w:customStyle="1" w:styleId="3b">
    <w:name w:val="Без интервала3"/>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2c">
    <w:name w:val="Рецензия2"/>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Normal2">
    <w:name w:val="Normal2"/>
    <w:uiPriority w:val="99"/>
    <w:rsid w:val="00E07EA9"/>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2">
    <w:name w:val="заголовок 41"/>
    <w:basedOn w:val="130"/>
    <w:next w:val="130"/>
    <w:uiPriority w:val="99"/>
    <w:rsid w:val="00E07EA9"/>
    <w:pPr>
      <w:keepNext/>
      <w:widowControl w:val="0"/>
      <w:tabs>
        <w:tab w:val="left" w:pos="360"/>
      </w:tabs>
      <w:ind w:left="283" w:hanging="283"/>
      <w:jc w:val="center"/>
    </w:pPr>
    <w:rPr>
      <w:szCs w:val="28"/>
    </w:rPr>
  </w:style>
  <w:style w:type="paragraph" w:customStyle="1" w:styleId="default0">
    <w:name w:val="default"/>
    <w:basedOn w:val="a0"/>
    <w:uiPriority w:val="99"/>
    <w:rsid w:val="00E07EA9"/>
    <w:pPr>
      <w:autoSpaceDE w:val="0"/>
      <w:autoSpaceDN w:val="0"/>
    </w:pPr>
    <w:rPr>
      <w:rFonts w:ascii="Verdana" w:hAnsi="Verdana"/>
      <w:color w:val="000000"/>
    </w:rPr>
  </w:style>
  <w:style w:type="paragraph" w:customStyle="1" w:styleId="font6">
    <w:name w:val="font6"/>
    <w:basedOn w:val="a0"/>
    <w:uiPriority w:val="99"/>
    <w:rsid w:val="00E07EA9"/>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E07EA9"/>
    <w:pPr>
      <w:spacing w:before="100" w:beforeAutospacing="1" w:after="100" w:afterAutospacing="1"/>
    </w:pPr>
    <w:rPr>
      <w:rFonts w:ascii="Arial" w:hAnsi="Arial" w:cs="Arial"/>
      <w:sz w:val="16"/>
      <w:szCs w:val="16"/>
    </w:rPr>
  </w:style>
  <w:style w:type="paragraph" w:customStyle="1" w:styleId="font8">
    <w:name w:val="font8"/>
    <w:basedOn w:val="a0"/>
    <w:uiPriority w:val="99"/>
    <w:rsid w:val="00E07EA9"/>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E07EA9"/>
    <w:pPr>
      <w:spacing w:after="120"/>
      <w:ind w:firstLine="284"/>
      <w:jc w:val="both"/>
    </w:pPr>
    <w:rPr>
      <w:rFonts w:ascii="NewtonCTT" w:hAnsi="NewtonCTT"/>
      <w:szCs w:val="20"/>
      <w:lang w:eastAsia="en-US"/>
    </w:rPr>
  </w:style>
  <w:style w:type="paragraph" w:customStyle="1" w:styleId="center">
    <w:name w:val="center"/>
    <w:basedOn w:val="a0"/>
    <w:uiPriority w:val="99"/>
    <w:rsid w:val="00E07EA9"/>
    <w:pPr>
      <w:ind w:left="300" w:right="300"/>
    </w:pPr>
    <w:rPr>
      <w:rFonts w:ascii="Tahoma" w:hAnsi="Tahoma" w:cs="Tahoma"/>
      <w:color w:val="000000"/>
      <w:spacing w:val="15"/>
      <w:sz w:val="18"/>
      <w:szCs w:val="18"/>
    </w:rPr>
  </w:style>
  <w:style w:type="paragraph" w:customStyle="1" w:styleId="right">
    <w:name w:val="right"/>
    <w:basedOn w:val="a0"/>
    <w:uiPriority w:val="99"/>
    <w:rsid w:val="00E07EA9"/>
    <w:pPr>
      <w:spacing w:before="75"/>
      <w:ind w:left="225" w:right="225"/>
    </w:pPr>
    <w:rPr>
      <w:rFonts w:ascii="Tahoma" w:hAnsi="Tahoma" w:cs="Tahoma"/>
      <w:b/>
      <w:bCs/>
      <w:color w:val="000000"/>
      <w:sz w:val="17"/>
      <w:szCs w:val="17"/>
    </w:rPr>
  </w:style>
  <w:style w:type="paragraph" w:customStyle="1" w:styleId="msobodytextcxspmiddle">
    <w:name w:val="msobodytextcxspmiddle"/>
    <w:basedOn w:val="a0"/>
    <w:uiPriority w:val="99"/>
    <w:rsid w:val="00E07EA9"/>
    <w:pPr>
      <w:spacing w:before="100" w:beforeAutospacing="1" w:after="100" w:afterAutospacing="1"/>
    </w:pPr>
  </w:style>
  <w:style w:type="paragraph" w:customStyle="1" w:styleId="msobodytextcxsplast">
    <w:name w:val="msobodytextcxsplast"/>
    <w:basedOn w:val="a0"/>
    <w:uiPriority w:val="99"/>
    <w:rsid w:val="00E07EA9"/>
    <w:pPr>
      <w:spacing w:before="100" w:beforeAutospacing="1" w:after="100" w:afterAutospacing="1"/>
    </w:pPr>
  </w:style>
  <w:style w:type="paragraph" w:customStyle="1" w:styleId="plaintext">
    <w:name w:val="plaintext"/>
    <w:basedOn w:val="a0"/>
    <w:uiPriority w:val="99"/>
    <w:rsid w:val="00E07EA9"/>
    <w:rPr>
      <w:sz w:val="26"/>
      <w:szCs w:val="26"/>
    </w:rPr>
  </w:style>
  <w:style w:type="paragraph" w:customStyle="1" w:styleId="2d">
    <w:name w:val="Текст2"/>
    <w:basedOn w:val="a0"/>
    <w:uiPriority w:val="99"/>
    <w:rsid w:val="00E07EA9"/>
    <w:rPr>
      <w:sz w:val="26"/>
      <w:szCs w:val="20"/>
    </w:rPr>
  </w:style>
  <w:style w:type="paragraph" w:customStyle="1" w:styleId="attachment">
    <w:name w:val="attachment"/>
    <w:basedOn w:val="a0"/>
    <w:uiPriority w:val="99"/>
    <w:rsid w:val="00E07EA9"/>
    <w:pPr>
      <w:spacing w:before="100" w:beforeAutospacing="1" w:after="100" w:afterAutospacing="1"/>
    </w:pPr>
  </w:style>
  <w:style w:type="paragraph" w:customStyle="1" w:styleId="213">
    <w:name w:val="Основной текст с отступом 21"/>
    <w:basedOn w:val="a0"/>
    <w:uiPriority w:val="99"/>
    <w:rsid w:val="00E07EA9"/>
    <w:pPr>
      <w:keepLines/>
      <w:overflowPunct w:val="0"/>
      <w:autoSpaceDE w:val="0"/>
      <w:autoSpaceDN w:val="0"/>
      <w:adjustRightInd w:val="0"/>
      <w:ind w:firstLine="425"/>
      <w:jc w:val="both"/>
    </w:pPr>
    <w:rPr>
      <w:szCs w:val="20"/>
    </w:rPr>
  </w:style>
  <w:style w:type="paragraph" w:customStyle="1" w:styleId="day">
    <w:name w:val="day"/>
    <w:basedOn w:val="a0"/>
    <w:uiPriority w:val="99"/>
    <w:rsid w:val="00E07EA9"/>
    <w:pPr>
      <w:spacing w:before="100" w:beforeAutospacing="1" w:after="100" w:afterAutospacing="1"/>
    </w:pPr>
    <w:rPr>
      <w:rFonts w:eastAsia="Calibri"/>
    </w:rPr>
  </w:style>
  <w:style w:type="paragraph" w:customStyle="1" w:styleId="100">
    <w:name w:val="Обычный10"/>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9">
    <w:name w:val="Титул"/>
    <w:basedOn w:val="a0"/>
    <w:next w:val="a0"/>
    <w:uiPriority w:val="99"/>
    <w:rsid w:val="00E07EA9"/>
    <w:pPr>
      <w:pageBreakBefore/>
      <w:widowControl w:val="0"/>
      <w:spacing w:after="60" w:line="360" w:lineRule="auto"/>
      <w:jc w:val="center"/>
    </w:pPr>
    <w:rPr>
      <w:b/>
      <w:caps/>
      <w:sz w:val="28"/>
      <w:szCs w:val="28"/>
    </w:rPr>
  </w:style>
  <w:style w:type="paragraph" w:customStyle="1" w:styleId="afffa">
    <w:name w:val="Штамп"/>
    <w:basedOn w:val="a0"/>
    <w:autoRedefine/>
    <w:uiPriority w:val="99"/>
    <w:rsid w:val="00E07EA9"/>
    <w:pPr>
      <w:widowControl w:val="0"/>
      <w:spacing w:after="60" w:line="360" w:lineRule="auto"/>
      <w:jc w:val="center"/>
    </w:pPr>
    <w:rPr>
      <w:i/>
      <w:sz w:val="20"/>
    </w:rPr>
  </w:style>
  <w:style w:type="paragraph" w:customStyle="1" w:styleId="2e">
    <w:name w:val="ТЗ2 заг с/н"/>
    <w:next w:val="a0"/>
    <w:uiPriority w:val="99"/>
    <w:rsid w:val="00E07EA9"/>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b">
    <w:name w:val="Таймс_Таблица"/>
    <w:basedOn w:val="a0"/>
    <w:uiPriority w:val="99"/>
    <w:qFormat/>
    <w:rsid w:val="00E07EA9"/>
    <w:rPr>
      <w:sz w:val="28"/>
      <w:szCs w:val="28"/>
    </w:rPr>
  </w:style>
  <w:style w:type="paragraph" w:customStyle="1" w:styleId="afffc">
    <w:name w:val="Таймс_ТаблЦентр"/>
    <w:basedOn w:val="a0"/>
    <w:uiPriority w:val="99"/>
    <w:rsid w:val="00E07EA9"/>
    <w:pPr>
      <w:jc w:val="center"/>
    </w:pPr>
    <w:rPr>
      <w:sz w:val="28"/>
      <w:szCs w:val="28"/>
    </w:rPr>
  </w:style>
  <w:style w:type="paragraph" w:customStyle="1" w:styleId="3c">
    <w:name w:val="ТЗ3 заг с/н"/>
    <w:uiPriority w:val="99"/>
    <w:rsid w:val="00E07EA9"/>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paragraph" w:customStyle="1" w:styleId="art-logo-text">
    <w:name w:val="art-logo-text"/>
    <w:basedOn w:val="a0"/>
    <w:uiPriority w:val="99"/>
    <w:rsid w:val="00E07EA9"/>
    <w:pPr>
      <w:spacing w:before="100" w:beforeAutospacing="1" w:after="100" w:afterAutospacing="1"/>
    </w:pPr>
  </w:style>
  <w:style w:type="character" w:customStyle="1" w:styleId="CharStyle3">
    <w:name w:val="Char Style 3"/>
    <w:basedOn w:val="a1"/>
    <w:link w:val="Style20"/>
    <w:locked/>
    <w:rsid w:val="00E07EA9"/>
    <w:rPr>
      <w:sz w:val="27"/>
      <w:szCs w:val="27"/>
      <w:shd w:val="clear" w:color="auto" w:fill="FFFFFF"/>
    </w:rPr>
  </w:style>
  <w:style w:type="paragraph" w:customStyle="1" w:styleId="Style20">
    <w:name w:val="Style 2"/>
    <w:basedOn w:val="a0"/>
    <w:link w:val="CharStyle3"/>
    <w:rsid w:val="00E07EA9"/>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uiPriority w:val="99"/>
    <w:rsid w:val="00E07EA9"/>
    <w:pPr>
      <w:ind w:firstLine="720"/>
      <w:jc w:val="both"/>
    </w:pPr>
    <w:rPr>
      <w:szCs w:val="20"/>
    </w:rPr>
  </w:style>
  <w:style w:type="paragraph" w:customStyle="1" w:styleId="1f2">
    <w:name w:val="Маркированный список1"/>
    <w:basedOn w:val="a0"/>
    <w:uiPriority w:val="99"/>
    <w:rsid w:val="00E07EA9"/>
    <w:pPr>
      <w:suppressAutoHyphens/>
    </w:pPr>
    <w:rPr>
      <w:rFonts w:cs="Calibri"/>
      <w:lang w:eastAsia="ar-SA"/>
    </w:rPr>
  </w:style>
  <w:style w:type="paragraph" w:customStyle="1" w:styleId="Text">
    <w:name w:val="Text"/>
    <w:basedOn w:val="a0"/>
    <w:uiPriority w:val="99"/>
    <w:rsid w:val="00E07EA9"/>
    <w:pPr>
      <w:spacing w:after="240"/>
    </w:pPr>
    <w:rPr>
      <w:szCs w:val="20"/>
      <w:lang w:val="en-US" w:eastAsia="en-US"/>
    </w:rPr>
  </w:style>
  <w:style w:type="paragraph" w:customStyle="1" w:styleId="Style11">
    <w:name w:val="Style11"/>
    <w:basedOn w:val="a0"/>
    <w:uiPriority w:val="99"/>
    <w:rsid w:val="00E07EA9"/>
    <w:pPr>
      <w:widowControl w:val="0"/>
      <w:autoSpaceDE w:val="0"/>
      <w:autoSpaceDN w:val="0"/>
      <w:adjustRightInd w:val="0"/>
      <w:spacing w:line="274" w:lineRule="exact"/>
      <w:jc w:val="both"/>
    </w:pPr>
    <w:rPr>
      <w:rFonts w:eastAsiaTheme="minorEastAsia"/>
    </w:rPr>
  </w:style>
  <w:style w:type="character" w:styleId="afffd">
    <w:name w:val="annotation reference"/>
    <w:basedOn w:val="a1"/>
    <w:uiPriority w:val="99"/>
    <w:semiHidden/>
    <w:unhideWhenUsed/>
    <w:rsid w:val="00E07EA9"/>
    <w:rPr>
      <w:sz w:val="16"/>
      <w:szCs w:val="16"/>
    </w:rPr>
  </w:style>
  <w:style w:type="character" w:styleId="afffe">
    <w:name w:val="line number"/>
    <w:uiPriority w:val="99"/>
    <w:semiHidden/>
    <w:unhideWhenUsed/>
    <w:rsid w:val="00E07EA9"/>
    <w:rPr>
      <w:rFonts w:ascii="Times New Roman" w:hAnsi="Times New Roman" w:cs="Times New Roman" w:hint="default"/>
    </w:rPr>
  </w:style>
  <w:style w:type="character" w:styleId="affff">
    <w:name w:val="page number"/>
    <w:uiPriority w:val="99"/>
    <w:semiHidden/>
    <w:unhideWhenUsed/>
    <w:rsid w:val="00E07EA9"/>
    <w:rPr>
      <w:rFonts w:ascii="Times New Roman" w:hAnsi="Times New Roman" w:cs="Times New Roman" w:hint="default"/>
    </w:rPr>
  </w:style>
  <w:style w:type="character" w:styleId="affff0">
    <w:name w:val="endnote reference"/>
    <w:uiPriority w:val="99"/>
    <w:semiHidden/>
    <w:unhideWhenUsed/>
    <w:rsid w:val="00E07EA9"/>
    <w:rPr>
      <w:vertAlign w:val="superscript"/>
    </w:rPr>
  </w:style>
  <w:style w:type="character" w:customStyle="1" w:styleId="apple-converted-space">
    <w:name w:val="apple-converted-space"/>
    <w:basedOn w:val="a1"/>
    <w:rsid w:val="00E07EA9"/>
  </w:style>
  <w:style w:type="character" w:customStyle="1" w:styleId="rvts48220">
    <w:name w:val="rvts48220"/>
    <w:uiPriority w:val="99"/>
    <w:rsid w:val="00E07EA9"/>
    <w:rPr>
      <w:rFonts w:ascii="Verdana" w:hAnsi="Verdana" w:hint="default"/>
      <w:strike w:val="0"/>
      <w:dstrike w:val="0"/>
      <w:color w:val="000000"/>
      <w:sz w:val="16"/>
      <w:u w:val="none"/>
      <w:effect w:val="none"/>
    </w:rPr>
  </w:style>
  <w:style w:type="character" w:customStyle="1" w:styleId="1f3">
    <w:name w:val="Знак Знак Знак1"/>
    <w:uiPriority w:val="99"/>
    <w:rsid w:val="00E07EA9"/>
    <w:rPr>
      <w:b/>
      <w:bCs w:val="0"/>
      <w:i/>
      <w:iCs w:val="0"/>
      <w:sz w:val="28"/>
      <w:lang w:val="ru-RU" w:eastAsia="ru-RU"/>
    </w:rPr>
  </w:style>
  <w:style w:type="character" w:customStyle="1" w:styleId="affff1">
    <w:name w:val="Основной шрифт"/>
    <w:uiPriority w:val="99"/>
    <w:rsid w:val="00E07EA9"/>
  </w:style>
  <w:style w:type="character" w:customStyle="1" w:styleId="54">
    <w:name w:val="Знак Знак5"/>
    <w:uiPriority w:val="99"/>
    <w:rsid w:val="00E07EA9"/>
    <w:rPr>
      <w:rFonts w:ascii="Times New Roman" w:hAnsi="Times New Roman" w:cs="Times New Roman" w:hint="default"/>
      <w:sz w:val="20"/>
      <w:szCs w:val="20"/>
    </w:rPr>
  </w:style>
  <w:style w:type="character" w:customStyle="1" w:styleId="46">
    <w:name w:val="Знак Знак4"/>
    <w:aliases w:val="Заголовок нум 2 Знак1,Заголовок 2 Знак Знак Знак Знак Знак1,Заголовок 2 Знак Знак Знак Знак2"/>
    <w:uiPriority w:val="99"/>
    <w:rsid w:val="00E07EA9"/>
    <w:rPr>
      <w:rFonts w:ascii="Times New Roman" w:hAnsi="Times New Roman" w:cs="Times New Roman" w:hint="default"/>
      <w:lang w:val="ru-RU" w:eastAsia="ru-RU" w:bidi="ar-SA"/>
    </w:rPr>
  </w:style>
  <w:style w:type="character" w:customStyle="1" w:styleId="55">
    <w:name w:val="Знак Знак55"/>
    <w:uiPriority w:val="99"/>
    <w:rsid w:val="00E07EA9"/>
    <w:rPr>
      <w:rFonts w:ascii="Times New Roman" w:hAnsi="Times New Roman" w:cs="Times New Roman" w:hint="default"/>
      <w:sz w:val="24"/>
      <w:szCs w:val="24"/>
    </w:rPr>
  </w:style>
  <w:style w:type="character" w:customStyle="1" w:styleId="420">
    <w:name w:val="Знак Знак42"/>
    <w:uiPriority w:val="99"/>
    <w:rsid w:val="00E07EA9"/>
    <w:rPr>
      <w:rFonts w:ascii="Times New Roman" w:hAnsi="Times New Roman" w:cs="Times New Roman" w:hint="default"/>
      <w:lang w:val="ru-RU" w:eastAsia="ru-RU" w:bidi="ar-SA"/>
    </w:rPr>
  </w:style>
  <w:style w:type="character" w:customStyle="1" w:styleId="540">
    <w:name w:val="Знак Знак54"/>
    <w:uiPriority w:val="99"/>
    <w:rsid w:val="00E07EA9"/>
    <w:rPr>
      <w:rFonts w:ascii="Times New Roman" w:hAnsi="Times New Roman" w:cs="Times New Roman" w:hint="default"/>
      <w:sz w:val="24"/>
      <w:szCs w:val="24"/>
    </w:rPr>
  </w:style>
  <w:style w:type="character" w:customStyle="1" w:styleId="FontStyle27">
    <w:name w:val="Font Style27"/>
    <w:uiPriority w:val="99"/>
    <w:rsid w:val="00E07EA9"/>
    <w:rPr>
      <w:rFonts w:ascii="Times New Roman" w:hAnsi="Times New Roman" w:cs="Times New Roman" w:hint="default"/>
      <w:sz w:val="22"/>
    </w:rPr>
  </w:style>
  <w:style w:type="character" w:customStyle="1" w:styleId="520">
    <w:name w:val="Знак Знак52"/>
    <w:uiPriority w:val="99"/>
    <w:rsid w:val="00E07EA9"/>
    <w:rPr>
      <w:sz w:val="24"/>
    </w:rPr>
  </w:style>
  <w:style w:type="character" w:customStyle="1" w:styleId="413">
    <w:name w:val="Знак Знак41"/>
    <w:uiPriority w:val="99"/>
    <w:rsid w:val="00E07EA9"/>
    <w:rPr>
      <w:lang w:val="ru-RU" w:eastAsia="ru-RU"/>
    </w:rPr>
  </w:style>
  <w:style w:type="character" w:customStyle="1" w:styleId="510">
    <w:name w:val="Знак Знак51"/>
    <w:uiPriority w:val="99"/>
    <w:rsid w:val="00E07EA9"/>
    <w:rPr>
      <w:sz w:val="24"/>
    </w:rPr>
  </w:style>
  <w:style w:type="character" w:customStyle="1" w:styleId="101">
    <w:name w:val="Знак Знак10"/>
    <w:uiPriority w:val="99"/>
    <w:rsid w:val="00E07EA9"/>
    <w:rPr>
      <w:sz w:val="24"/>
    </w:rPr>
  </w:style>
  <w:style w:type="character" w:customStyle="1" w:styleId="117">
    <w:name w:val="Знак Знак11"/>
    <w:uiPriority w:val="99"/>
    <w:rsid w:val="00E07EA9"/>
    <w:rPr>
      <w:b/>
      <w:bCs w:val="0"/>
      <w:lang w:val="en-US"/>
    </w:rPr>
  </w:style>
  <w:style w:type="character" w:customStyle="1" w:styleId="FontStyle15">
    <w:name w:val="Font Style15"/>
    <w:uiPriority w:val="99"/>
    <w:rsid w:val="00E07EA9"/>
    <w:rPr>
      <w:rFonts w:ascii="Times New Roman" w:hAnsi="Times New Roman" w:cs="Times New Roman" w:hint="default"/>
      <w:b/>
      <w:bCs w:val="0"/>
      <w:sz w:val="22"/>
    </w:rPr>
  </w:style>
  <w:style w:type="character" w:customStyle="1" w:styleId="150">
    <w:name w:val="Знак Знак15"/>
    <w:uiPriority w:val="99"/>
    <w:locked/>
    <w:rsid w:val="00E07EA9"/>
    <w:rPr>
      <w:rFonts w:ascii="MS Mincho" w:eastAsia="MS Mincho" w:hAnsi="MS Mincho" w:hint="eastAsia"/>
      <w:sz w:val="44"/>
    </w:rPr>
  </w:style>
  <w:style w:type="character" w:customStyle="1" w:styleId="65">
    <w:name w:val="Знак Знак6"/>
    <w:uiPriority w:val="99"/>
    <w:locked/>
    <w:rsid w:val="00E07EA9"/>
    <w:rPr>
      <w:rFonts w:ascii="MS Mincho" w:eastAsia="MS Mincho" w:hAnsi="MS Mincho" w:hint="eastAsia"/>
      <w:spacing w:val="-2"/>
      <w:sz w:val="26"/>
      <w:lang w:val="ru-RU" w:eastAsia="ru-RU"/>
    </w:rPr>
  </w:style>
  <w:style w:type="character" w:customStyle="1" w:styleId="530">
    <w:name w:val="Знак Знак53"/>
    <w:uiPriority w:val="99"/>
    <w:locked/>
    <w:rsid w:val="00E07EA9"/>
    <w:rPr>
      <w:rFonts w:ascii="MS Mincho" w:eastAsia="MS Mincho" w:hAnsi="MS Mincho" w:hint="eastAsia"/>
      <w:spacing w:val="-2"/>
      <w:sz w:val="26"/>
      <w:lang w:val="ru-RU" w:eastAsia="ru-RU"/>
    </w:rPr>
  </w:style>
  <w:style w:type="character" w:customStyle="1" w:styleId="FontStyle11">
    <w:name w:val="Font Style11"/>
    <w:uiPriority w:val="99"/>
    <w:rsid w:val="00E07EA9"/>
    <w:rPr>
      <w:rFonts w:ascii="Arial Narrow" w:hAnsi="Arial Narrow" w:cs="Arial Narrow" w:hint="default"/>
      <w:i/>
      <w:iCs/>
      <w:sz w:val="22"/>
      <w:szCs w:val="22"/>
    </w:rPr>
  </w:style>
  <w:style w:type="character" w:customStyle="1" w:styleId="FontStyle12">
    <w:name w:val="Font Style12"/>
    <w:uiPriority w:val="99"/>
    <w:rsid w:val="00E07EA9"/>
    <w:rPr>
      <w:rFonts w:ascii="Arial Narrow" w:hAnsi="Arial Narrow" w:cs="Arial Narrow" w:hint="default"/>
      <w:sz w:val="22"/>
      <w:szCs w:val="22"/>
    </w:rPr>
  </w:style>
  <w:style w:type="character" w:customStyle="1" w:styleId="FontStyle13">
    <w:name w:val="Font Style13"/>
    <w:uiPriority w:val="99"/>
    <w:rsid w:val="00E07EA9"/>
    <w:rPr>
      <w:rFonts w:ascii="Arial Narrow" w:hAnsi="Arial Narrow" w:cs="Arial Narrow" w:hint="default"/>
      <w:b/>
      <w:bCs/>
      <w:sz w:val="22"/>
      <w:szCs w:val="22"/>
    </w:rPr>
  </w:style>
  <w:style w:type="character" w:customStyle="1" w:styleId="FontStyle16">
    <w:name w:val="Font Style16"/>
    <w:uiPriority w:val="99"/>
    <w:rsid w:val="00E07EA9"/>
    <w:rPr>
      <w:rFonts w:ascii="Times New Roman" w:hAnsi="Times New Roman" w:cs="Times New Roman" w:hint="default"/>
      <w:sz w:val="24"/>
      <w:szCs w:val="24"/>
    </w:rPr>
  </w:style>
  <w:style w:type="character" w:customStyle="1" w:styleId="FontStyle14">
    <w:name w:val="Font Style14"/>
    <w:uiPriority w:val="99"/>
    <w:rsid w:val="00E07EA9"/>
    <w:rPr>
      <w:rFonts w:ascii="Sylfaen" w:hAnsi="Sylfaen" w:cs="Sylfaen" w:hint="default"/>
      <w:b/>
      <w:bCs/>
      <w:sz w:val="14"/>
      <w:szCs w:val="14"/>
    </w:rPr>
  </w:style>
  <w:style w:type="character" w:customStyle="1" w:styleId="Heading1Char">
    <w:name w:val="Heading 1 Char"/>
    <w:uiPriority w:val="99"/>
    <w:locked/>
    <w:rsid w:val="00E07EA9"/>
    <w:rPr>
      <w:rFonts w:ascii="Arial" w:hAnsi="Arial" w:cs="Arial" w:hint="default"/>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E07EA9"/>
    <w:rPr>
      <w:rFonts w:ascii="Cambria" w:hAnsi="Cambria" w:cs="Times New Roman" w:hint="default"/>
      <w:b/>
      <w:bCs/>
      <w:i/>
      <w:iCs/>
      <w:sz w:val="28"/>
      <w:szCs w:val="28"/>
    </w:rPr>
  </w:style>
  <w:style w:type="character" w:customStyle="1" w:styleId="Heading3Char">
    <w:name w:val="Heading 3 Char"/>
    <w:aliases w:val="H3 Char"/>
    <w:uiPriority w:val="99"/>
    <w:locked/>
    <w:rsid w:val="00E07EA9"/>
    <w:rPr>
      <w:rFonts w:ascii="Times New Roman" w:hAnsi="Times New Roman" w:cs="Times New Roman" w:hint="default"/>
    </w:rPr>
  </w:style>
  <w:style w:type="character" w:customStyle="1" w:styleId="Heading4Char">
    <w:name w:val="Heading 4 Char"/>
    <w:uiPriority w:val="99"/>
    <w:locked/>
    <w:rsid w:val="00E07EA9"/>
    <w:rPr>
      <w:rFonts w:ascii="Times New Roman" w:hAnsi="Times New Roman" w:cs="Times New Roman" w:hint="default"/>
      <w:b/>
      <w:bCs/>
      <w:sz w:val="28"/>
      <w:szCs w:val="28"/>
      <w:lang w:eastAsia="ru-RU"/>
    </w:rPr>
  </w:style>
  <w:style w:type="character" w:customStyle="1" w:styleId="Heading5Char">
    <w:name w:val="Heading 5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6Char">
    <w:name w:val="Heading 6 Char"/>
    <w:uiPriority w:val="99"/>
    <w:locked/>
    <w:rsid w:val="00E07EA9"/>
    <w:rPr>
      <w:rFonts w:ascii="Calibri" w:hAnsi="Calibri" w:cs="Times New Roman" w:hint="default"/>
      <w:b/>
      <w:bCs/>
      <w:sz w:val="22"/>
      <w:szCs w:val="22"/>
      <w:lang w:val="ru-RU" w:eastAsia="ru-RU" w:bidi="ar-SA"/>
    </w:rPr>
  </w:style>
  <w:style w:type="character" w:customStyle="1" w:styleId="Heading7Char">
    <w:name w:val="Heading 7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8Char">
    <w:name w:val="Heading 8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9Char">
    <w:name w:val="Heading 9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TitleChar">
    <w:name w:val="Title Char"/>
    <w:uiPriority w:val="99"/>
    <w:locked/>
    <w:rsid w:val="00E07EA9"/>
    <w:rPr>
      <w:rFonts w:ascii="Arial" w:hAnsi="Arial" w:cs="Arial" w:hint="default"/>
      <w:b/>
      <w:bCs/>
      <w:kern w:val="28"/>
      <w:sz w:val="32"/>
      <w:szCs w:val="32"/>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E07EA9"/>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E07EA9"/>
    <w:rPr>
      <w:rFonts w:ascii="Times New Roman" w:hAnsi="Times New Roman" w:cs="Times New Roman" w:hint="default"/>
      <w:sz w:val="24"/>
      <w:szCs w:val="24"/>
    </w:rPr>
  </w:style>
  <w:style w:type="character" w:customStyle="1" w:styleId="PlainTextChar">
    <w:name w:val="Plain Text Char"/>
    <w:uiPriority w:val="99"/>
    <w:locked/>
    <w:rsid w:val="00E07EA9"/>
    <w:rPr>
      <w:rFonts w:ascii="Times New Roman" w:eastAsia="MS Mincho" w:hAnsi="Times New Roman" w:cs="Times New Roman" w:hint="default"/>
      <w:spacing w:val="-2"/>
      <w:sz w:val="20"/>
      <w:szCs w:val="20"/>
      <w:lang w:eastAsia="ru-RU"/>
    </w:rPr>
  </w:style>
  <w:style w:type="character" w:customStyle="1" w:styleId="FootnoteTextChar">
    <w:name w:val="Footnote Text Char"/>
    <w:uiPriority w:val="99"/>
    <w:semiHidden/>
    <w:locked/>
    <w:rsid w:val="00E07EA9"/>
    <w:rPr>
      <w:rFonts w:ascii="Times New Roman" w:eastAsia="Times New Roman" w:hAnsi="Times New Roman" w:cs="Times New Roman" w:hint="default"/>
      <w:lang w:val="ru-RU" w:eastAsia="ru-RU" w:bidi="ar-SA"/>
    </w:rPr>
  </w:style>
  <w:style w:type="character" w:customStyle="1" w:styleId="BodyTextIndent3Char">
    <w:name w:val="Body Text Indent 3 Char"/>
    <w:uiPriority w:val="99"/>
    <w:locked/>
    <w:rsid w:val="00E07EA9"/>
    <w:rPr>
      <w:rFonts w:ascii="Times New Roman" w:hAnsi="Times New Roman" w:cs="Times New Roman" w:hint="default"/>
      <w:sz w:val="24"/>
      <w:szCs w:val="24"/>
      <w:lang w:eastAsia="ru-RU"/>
    </w:rPr>
  </w:style>
  <w:style w:type="character" w:customStyle="1" w:styleId="HeaderChar">
    <w:name w:val="Header Char"/>
    <w:uiPriority w:val="99"/>
    <w:locked/>
    <w:rsid w:val="00E07EA9"/>
    <w:rPr>
      <w:rFonts w:ascii="Times New Roman" w:hAnsi="Times New Roman" w:cs="Times New Roman" w:hint="default"/>
    </w:rPr>
  </w:style>
  <w:style w:type="character" w:customStyle="1" w:styleId="FooterChar">
    <w:name w:val="Footer Char"/>
    <w:uiPriority w:val="99"/>
    <w:locked/>
    <w:rsid w:val="00E07EA9"/>
    <w:rPr>
      <w:rFonts w:ascii="Times New Roman" w:eastAsia="Times New Roman" w:hAnsi="Times New Roman" w:cs="Times New Roman" w:hint="default"/>
      <w:spacing w:val="-2"/>
      <w:sz w:val="24"/>
      <w:lang w:val="ru-RU" w:eastAsia="ru-RU"/>
    </w:rPr>
  </w:style>
  <w:style w:type="character" w:customStyle="1" w:styleId="BodyTextIndentChar">
    <w:name w:val="Body Text Indent Char"/>
    <w:uiPriority w:val="99"/>
    <w:locked/>
    <w:rsid w:val="00E07EA9"/>
    <w:rPr>
      <w:rFonts w:ascii="Times New Roman" w:hAnsi="Times New Roman" w:cs="Times New Roman" w:hint="default"/>
    </w:rPr>
  </w:style>
  <w:style w:type="character" w:customStyle="1" w:styleId="BodyText3Char">
    <w:name w:val="Body Text 3 Char"/>
    <w:uiPriority w:val="99"/>
    <w:locked/>
    <w:rsid w:val="00E07EA9"/>
    <w:rPr>
      <w:rFonts w:ascii="Times New Roman" w:hAnsi="Times New Roman" w:cs="Times New Roman" w:hint="default"/>
      <w:sz w:val="16"/>
      <w:szCs w:val="16"/>
      <w:lang w:eastAsia="ru-RU"/>
    </w:rPr>
  </w:style>
  <w:style w:type="character" w:customStyle="1" w:styleId="SubtitleChar">
    <w:name w:val="Subtitle Char"/>
    <w:uiPriority w:val="99"/>
    <w:locked/>
    <w:rsid w:val="00E07EA9"/>
    <w:rPr>
      <w:rFonts w:ascii="Times New Roman" w:hAnsi="Times New Roman" w:cs="Times New Roman" w:hint="default"/>
      <w:b/>
      <w:bCs/>
      <w:sz w:val="24"/>
      <w:szCs w:val="24"/>
      <w:lang w:eastAsia="ru-RU"/>
    </w:rPr>
  </w:style>
  <w:style w:type="character" w:customStyle="1" w:styleId="BalloonTextChar">
    <w:name w:val="Balloon Text Char"/>
    <w:uiPriority w:val="99"/>
    <w:locked/>
    <w:rsid w:val="00E07EA9"/>
    <w:rPr>
      <w:rFonts w:ascii="Arial" w:hAnsi="Arial" w:cs="Times New Roman" w:hint="default"/>
      <w:sz w:val="16"/>
    </w:rPr>
  </w:style>
  <w:style w:type="character" w:customStyle="1" w:styleId="CommentTextChar">
    <w:name w:val="Comment Text Char"/>
    <w:uiPriority w:val="99"/>
    <w:semiHidden/>
    <w:locked/>
    <w:rsid w:val="00E07EA9"/>
    <w:rPr>
      <w:rFonts w:ascii="Times New Roman" w:eastAsia="Times New Roman" w:hAnsi="Times New Roman" w:cs="Times New Roman" w:hint="default"/>
      <w:lang w:val="ru-RU" w:eastAsia="ru-RU" w:bidi="ar-SA"/>
    </w:rPr>
  </w:style>
  <w:style w:type="character" w:customStyle="1" w:styleId="CommentSubjectChar">
    <w:name w:val="Comment Subject Char"/>
    <w:uiPriority w:val="99"/>
    <w:locked/>
    <w:rsid w:val="00E07EA9"/>
    <w:rPr>
      <w:rFonts w:ascii="Times New Roman" w:eastAsia="Times New Roman" w:hAnsi="Times New Roman" w:cs="Times New Roman" w:hint="default"/>
      <w:b/>
      <w:bCs/>
      <w:lang w:val="ru-RU" w:eastAsia="ru-RU" w:bidi="ar-SA"/>
    </w:rPr>
  </w:style>
  <w:style w:type="character" w:customStyle="1" w:styleId="DocumentMapChar">
    <w:name w:val="Document Map Char"/>
    <w:uiPriority w:val="99"/>
    <w:locked/>
    <w:rsid w:val="00E07EA9"/>
    <w:rPr>
      <w:rFonts w:ascii="Tahoma" w:hAnsi="Tahoma" w:cs="Tahoma" w:hint="default"/>
      <w:sz w:val="20"/>
      <w:szCs w:val="20"/>
      <w:shd w:val="clear" w:color="auto" w:fill="000080"/>
      <w:lang w:eastAsia="ru-RU"/>
    </w:rPr>
  </w:style>
  <w:style w:type="character" w:customStyle="1" w:styleId="2f">
    <w:name w:val="Знак Знак2"/>
    <w:uiPriority w:val="99"/>
    <w:rsid w:val="00E07EA9"/>
    <w:rPr>
      <w:b/>
      <w:bCs w:val="0"/>
      <w:i/>
      <w:iCs w:val="0"/>
      <w:sz w:val="28"/>
      <w:lang w:val="ru-RU" w:eastAsia="ru-RU"/>
    </w:rPr>
  </w:style>
  <w:style w:type="character" w:customStyle="1" w:styleId="BodyText2Char">
    <w:name w:val="Body Text 2 Char"/>
    <w:uiPriority w:val="99"/>
    <w:locked/>
    <w:rsid w:val="00E07EA9"/>
    <w:rPr>
      <w:rFonts w:ascii="Times New Roman" w:hAnsi="Times New Roman" w:cs="Times New Roman" w:hint="default"/>
      <w:color w:val="000000"/>
      <w:sz w:val="30"/>
    </w:rPr>
  </w:style>
  <w:style w:type="character" w:customStyle="1" w:styleId="BodyTextIndent2Char">
    <w:name w:val="Body Text Indent 2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E07EA9"/>
    <w:rPr>
      <w:rFonts w:ascii="Times New Roman" w:hAnsi="Times New Roman" w:cs="Times New Roman" w:hint="default"/>
    </w:rPr>
  </w:style>
  <w:style w:type="character" w:customStyle="1" w:styleId="NumberingSymbols">
    <w:name w:val="Numbering Symbols"/>
    <w:uiPriority w:val="99"/>
    <w:rsid w:val="00E07EA9"/>
    <w:rPr>
      <w:b/>
      <w:bCs w:val="0"/>
    </w:rPr>
  </w:style>
  <w:style w:type="character" w:customStyle="1" w:styleId="HTMLPreformattedChar">
    <w:name w:val="HTML Preformatted Char"/>
    <w:uiPriority w:val="99"/>
    <w:locked/>
    <w:rsid w:val="00E07EA9"/>
    <w:rPr>
      <w:rFonts w:ascii="Courier New" w:hAnsi="Courier New" w:cs="Courier New" w:hint="default"/>
      <w:sz w:val="20"/>
      <w:szCs w:val="20"/>
      <w:lang w:eastAsia="ru-RU"/>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E07EA9"/>
    <w:rPr>
      <w:b/>
      <w:bCs w:val="0"/>
      <w:i/>
      <w:iCs w:val="0"/>
      <w:sz w:val="28"/>
    </w:rPr>
  </w:style>
  <w:style w:type="character" w:customStyle="1" w:styleId="3d">
    <w:name w:val="Знак Знак3"/>
    <w:uiPriority w:val="99"/>
    <w:rsid w:val="00E07EA9"/>
    <w:rPr>
      <w:b/>
      <w:bCs w:val="0"/>
      <w:i/>
      <w:iCs w:val="0"/>
      <w:sz w:val="28"/>
      <w:lang w:val="ru-RU" w:eastAsia="ru-RU"/>
    </w:rPr>
  </w:style>
  <w:style w:type="character" w:customStyle="1" w:styleId="314">
    <w:name w:val="Знак Знак31"/>
    <w:uiPriority w:val="99"/>
    <w:rsid w:val="00E07EA9"/>
    <w:rPr>
      <w:b/>
      <w:bCs w:val="0"/>
      <w:i/>
      <w:iCs w:val="0"/>
      <w:sz w:val="28"/>
      <w:lang w:val="ru-RU" w:eastAsia="ru-RU"/>
    </w:rPr>
  </w:style>
  <w:style w:type="character" w:customStyle="1" w:styleId="214">
    <w:name w:val="Знак Знак21"/>
    <w:uiPriority w:val="99"/>
    <w:locked/>
    <w:rsid w:val="00E07EA9"/>
    <w:rPr>
      <w:sz w:val="24"/>
    </w:rPr>
  </w:style>
  <w:style w:type="character" w:customStyle="1" w:styleId="Heading3Char1">
    <w:name w:val="Heading 3 Char1"/>
    <w:uiPriority w:val="99"/>
    <w:locked/>
    <w:rsid w:val="00E07EA9"/>
    <w:rPr>
      <w:rFonts w:ascii="Arial" w:hAnsi="Arial" w:cs="Arial" w:hint="default"/>
      <w:b/>
      <w:bCs w:val="0"/>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E07EA9"/>
    <w:rPr>
      <w:rFonts w:ascii="Times New Roman" w:eastAsia="MS Mincho" w:hAnsi="Times New Roman" w:cs="Times New Roman" w:hint="default"/>
      <w:sz w:val="24"/>
      <w:lang w:eastAsia="ru-RU"/>
    </w:rPr>
  </w:style>
  <w:style w:type="character" w:customStyle="1" w:styleId="FooterChar1">
    <w:name w:val="Footer Char1"/>
    <w:uiPriority w:val="99"/>
    <w:locked/>
    <w:rsid w:val="00E07EA9"/>
    <w:rPr>
      <w:rFonts w:ascii="Times New Roman" w:eastAsia="MS Mincho" w:hAnsi="Times New Roman" w:cs="Times New Roman" w:hint="default"/>
      <w:spacing w:val="-2"/>
      <w:sz w:val="24"/>
      <w:lang w:eastAsia="ru-RU"/>
    </w:rPr>
  </w:style>
  <w:style w:type="character" w:customStyle="1" w:styleId="Heading3Char2">
    <w:name w:val="Heading 3 Char2"/>
    <w:uiPriority w:val="99"/>
    <w:locked/>
    <w:rsid w:val="00E07EA9"/>
    <w:rPr>
      <w:rFonts w:ascii="Arial" w:hAnsi="Arial" w:cs="Arial" w:hint="default"/>
      <w:b/>
      <w:bCs w:val="0"/>
      <w:sz w:val="26"/>
      <w:lang w:val="ru-RU" w:eastAsia="ru-RU"/>
    </w:rPr>
  </w:style>
  <w:style w:type="character" w:customStyle="1" w:styleId="Heading4Char1">
    <w:name w:val="Heading 4 Char1"/>
    <w:uiPriority w:val="99"/>
    <w:locked/>
    <w:rsid w:val="00E07EA9"/>
    <w:rPr>
      <w:rFonts w:ascii="Times New Roman" w:hAnsi="Times New Roman" w:cs="Times New Roman" w:hint="default"/>
      <w:b/>
      <w:bCs w:val="0"/>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E07EA9"/>
    <w:rPr>
      <w:rFonts w:ascii="MS Mincho" w:eastAsia="MS Mincho" w:hAnsi="MS Mincho" w:hint="eastAsia"/>
      <w:sz w:val="24"/>
      <w:lang w:val="ru-RU" w:eastAsia="ru-RU"/>
    </w:rPr>
  </w:style>
  <w:style w:type="character" w:customStyle="1" w:styleId="HeaderChar1">
    <w:name w:val="Header Char1"/>
    <w:uiPriority w:val="99"/>
    <w:locked/>
    <w:rsid w:val="00E07EA9"/>
    <w:rPr>
      <w:rFonts w:ascii="Times New Roman" w:hAnsi="Times New Roman" w:cs="Times New Roman" w:hint="default"/>
      <w:sz w:val="24"/>
      <w:lang w:val="ru-RU" w:eastAsia="ru-RU"/>
    </w:rPr>
  </w:style>
  <w:style w:type="character" w:customStyle="1" w:styleId="BodyTextIndentChar1">
    <w:name w:val="Body Text Indent Char1"/>
    <w:uiPriority w:val="99"/>
    <w:locked/>
    <w:rsid w:val="00E07EA9"/>
    <w:rPr>
      <w:rFonts w:ascii="Times New Roman" w:hAnsi="Times New Roman" w:cs="Times New Roman" w:hint="default"/>
      <w:sz w:val="28"/>
      <w:lang w:val="ru-RU" w:eastAsia="ru-RU"/>
    </w:rPr>
  </w:style>
  <w:style w:type="character" w:customStyle="1" w:styleId="FooterChar2">
    <w:name w:val="Footer Char2"/>
    <w:uiPriority w:val="99"/>
    <w:locked/>
    <w:rsid w:val="00E07EA9"/>
    <w:rPr>
      <w:rFonts w:ascii="MS Mincho" w:eastAsia="MS Mincho" w:hAnsi="MS Mincho" w:hint="eastAsia"/>
      <w:spacing w:val="-2"/>
      <w:sz w:val="24"/>
      <w:lang w:val="ru-RU" w:eastAsia="ru-RU"/>
    </w:rPr>
  </w:style>
  <w:style w:type="character" w:customStyle="1" w:styleId="BodyTextIndent3Char1">
    <w:name w:val="Body Text Indent 3 Char1"/>
    <w:uiPriority w:val="99"/>
    <w:locked/>
    <w:rsid w:val="00E07EA9"/>
    <w:rPr>
      <w:rFonts w:ascii="Times New Roman" w:hAnsi="Times New Roman" w:cs="Times New Roman" w:hint="default"/>
      <w:sz w:val="24"/>
      <w:lang w:val="ru-RU" w:eastAsia="ru-RU"/>
    </w:rPr>
  </w:style>
  <w:style w:type="character" w:customStyle="1" w:styleId="BodyText3Char1">
    <w:name w:val="Body Text 3 Char1"/>
    <w:uiPriority w:val="99"/>
    <w:locked/>
    <w:rsid w:val="00E07EA9"/>
    <w:rPr>
      <w:rFonts w:ascii="Times New Roman" w:hAnsi="Times New Roman" w:cs="Times New Roman" w:hint="default"/>
      <w:sz w:val="16"/>
      <w:lang w:val="ru-RU" w:eastAsia="ru-RU"/>
    </w:rPr>
  </w:style>
  <w:style w:type="character" w:customStyle="1" w:styleId="BodyText2Char1">
    <w:name w:val="Body Text 2 Char1"/>
    <w:uiPriority w:val="99"/>
    <w:locked/>
    <w:rsid w:val="00E07EA9"/>
    <w:rPr>
      <w:rFonts w:ascii="Times New Roman" w:hAnsi="Times New Roman" w:cs="Times New Roman" w:hint="default"/>
      <w:sz w:val="24"/>
      <w:lang w:val="ru-RU" w:eastAsia="ru-RU"/>
    </w:rPr>
  </w:style>
  <w:style w:type="character" w:customStyle="1" w:styleId="PlainTextChar1">
    <w:name w:val="Plain Text Char1"/>
    <w:uiPriority w:val="99"/>
    <w:locked/>
    <w:rsid w:val="00E07EA9"/>
    <w:rPr>
      <w:rFonts w:ascii="MS Mincho" w:eastAsia="MS Mincho" w:hAnsi="MS Mincho" w:hint="eastAsia"/>
      <w:spacing w:val="-2"/>
      <w:sz w:val="26"/>
      <w:lang w:val="ru-RU" w:eastAsia="ru-RU"/>
    </w:rPr>
  </w:style>
  <w:style w:type="character" w:customStyle="1" w:styleId="SubtitleChar1">
    <w:name w:val="Subtitle Char1"/>
    <w:uiPriority w:val="99"/>
    <w:locked/>
    <w:rsid w:val="00E07EA9"/>
    <w:rPr>
      <w:rFonts w:ascii="Times New Roman" w:hAnsi="Times New Roman" w:cs="Times New Roman" w:hint="default"/>
      <w:b/>
      <w:bCs w:val="0"/>
      <w:sz w:val="24"/>
      <w:lang w:val="ru-RU" w:eastAsia="ru-RU"/>
    </w:rPr>
  </w:style>
  <w:style w:type="character" w:customStyle="1" w:styleId="DocumentMapChar1">
    <w:name w:val="Document Map Char1"/>
    <w:uiPriority w:val="99"/>
    <w:locked/>
    <w:rsid w:val="00E07EA9"/>
    <w:rPr>
      <w:rFonts w:ascii="Tahoma" w:hAnsi="Tahoma" w:cs="Tahoma" w:hint="default"/>
      <w:lang w:val="ru-RU" w:eastAsia="ru-RU"/>
    </w:rPr>
  </w:style>
  <w:style w:type="character" w:customStyle="1" w:styleId="BalloonTextChar1">
    <w:name w:val="Balloon Text Char1"/>
    <w:uiPriority w:val="99"/>
    <w:locked/>
    <w:rsid w:val="00E07EA9"/>
    <w:rPr>
      <w:rFonts w:ascii="Tahoma" w:hAnsi="Tahoma" w:cs="Tahoma" w:hint="default"/>
      <w:sz w:val="16"/>
      <w:lang w:val="ru-RU" w:eastAsia="ru-RU"/>
    </w:rPr>
  </w:style>
  <w:style w:type="character" w:customStyle="1" w:styleId="HTMLPreformattedChar1">
    <w:name w:val="HTML Preformatted Char1"/>
    <w:uiPriority w:val="99"/>
    <w:locked/>
    <w:rsid w:val="00E07EA9"/>
    <w:rPr>
      <w:rFonts w:ascii="Courier New" w:hAnsi="Courier New" w:cs="Courier New" w:hint="default"/>
      <w:lang w:val="ru-RU" w:eastAsia="ru-RU"/>
    </w:rPr>
  </w:style>
  <w:style w:type="character" w:customStyle="1" w:styleId="textrev">
    <w:name w:val="text_rev"/>
    <w:uiPriority w:val="99"/>
    <w:rsid w:val="00E07EA9"/>
    <w:rPr>
      <w:rFonts w:ascii="Times New Roman" w:hAnsi="Times New Roman" w:cs="Times New Roman" w:hint="default"/>
    </w:rPr>
  </w:style>
  <w:style w:type="character" w:customStyle="1" w:styleId="FontStyle17">
    <w:name w:val="Font Style17"/>
    <w:uiPriority w:val="99"/>
    <w:rsid w:val="00E07EA9"/>
    <w:rPr>
      <w:rFonts w:ascii="Arial" w:hAnsi="Arial" w:cs="Arial" w:hint="default"/>
      <w:b/>
      <w:bCs/>
      <w:sz w:val="18"/>
      <w:szCs w:val="18"/>
    </w:rPr>
  </w:style>
  <w:style w:type="character" w:customStyle="1" w:styleId="rvts8">
    <w:name w:val="rvts8"/>
    <w:uiPriority w:val="99"/>
    <w:rsid w:val="00E07EA9"/>
    <w:rPr>
      <w:rFonts w:ascii="Arial" w:hAnsi="Arial" w:cs="Arial" w:hint="default"/>
      <w:color w:val="000080"/>
    </w:rPr>
  </w:style>
  <w:style w:type="character" w:customStyle="1" w:styleId="FontStyle18">
    <w:name w:val="Font Style18"/>
    <w:uiPriority w:val="99"/>
    <w:rsid w:val="00E07EA9"/>
    <w:rPr>
      <w:rFonts w:ascii="Times New Roman" w:hAnsi="Times New Roman" w:cs="Times New Roman" w:hint="default"/>
      <w:smallCaps/>
      <w:sz w:val="8"/>
    </w:rPr>
  </w:style>
  <w:style w:type="character" w:customStyle="1" w:styleId="FontStyle19">
    <w:name w:val="Font Style19"/>
    <w:uiPriority w:val="99"/>
    <w:rsid w:val="00E07EA9"/>
    <w:rPr>
      <w:rFonts w:ascii="Georgia" w:hAnsi="Georgia" w:hint="default"/>
      <w:sz w:val="8"/>
    </w:rPr>
  </w:style>
  <w:style w:type="character" w:customStyle="1" w:styleId="accent">
    <w:name w:val="accent"/>
    <w:uiPriority w:val="99"/>
    <w:rsid w:val="00E07EA9"/>
    <w:rPr>
      <w:rFonts w:ascii="Times New Roman" w:hAnsi="Times New Roman" w:cs="Times New Roman" w:hint="default"/>
    </w:rPr>
  </w:style>
  <w:style w:type="character" w:customStyle="1" w:styleId="style221">
    <w:name w:val="style221"/>
    <w:uiPriority w:val="99"/>
    <w:rsid w:val="00E07EA9"/>
    <w:rPr>
      <w:rFonts w:ascii="Arial" w:hAnsi="Arial" w:cs="Arial" w:hint="default"/>
      <w:i/>
      <w:iCs w:val="0"/>
      <w:color w:val="FFFFFF"/>
      <w:sz w:val="16"/>
    </w:rPr>
  </w:style>
  <w:style w:type="character" w:customStyle="1" w:styleId="actionlink">
    <w:name w:val="actionlink"/>
    <w:uiPriority w:val="99"/>
    <w:rsid w:val="00E07EA9"/>
  </w:style>
  <w:style w:type="character" w:customStyle="1" w:styleId="specocenka1">
    <w:name w:val="specocenka1"/>
    <w:uiPriority w:val="99"/>
    <w:rsid w:val="00E07EA9"/>
    <w:rPr>
      <w:b/>
      <w:bCs w:val="0"/>
      <w:color w:val="333333"/>
      <w:sz w:val="24"/>
    </w:rPr>
  </w:style>
  <w:style w:type="character" w:customStyle="1" w:styleId="1111">
    <w:name w:val="111"/>
    <w:uiPriority w:val="99"/>
    <w:semiHidden/>
    <w:rsid w:val="00E07EA9"/>
    <w:rPr>
      <w:rFonts w:ascii="Arial" w:hAnsi="Arial" w:cs="Arial" w:hint="default"/>
      <w:color w:val="000080"/>
      <w:sz w:val="20"/>
    </w:rPr>
  </w:style>
  <w:style w:type="character" w:customStyle="1" w:styleId="FontStyle29">
    <w:name w:val="Font Style29"/>
    <w:uiPriority w:val="99"/>
    <w:rsid w:val="00E07EA9"/>
    <w:rPr>
      <w:rFonts w:ascii="Times New Roman" w:hAnsi="Times New Roman" w:cs="Times New Roman" w:hint="default"/>
      <w:b/>
      <w:bCs w:val="0"/>
      <w:sz w:val="24"/>
    </w:rPr>
  </w:style>
  <w:style w:type="character" w:customStyle="1" w:styleId="FontStyle30">
    <w:name w:val="Font Style30"/>
    <w:uiPriority w:val="99"/>
    <w:rsid w:val="00E07EA9"/>
    <w:rPr>
      <w:rFonts w:ascii="Times New Roman" w:hAnsi="Times New Roman" w:cs="Times New Roman" w:hint="default"/>
      <w:sz w:val="24"/>
    </w:rPr>
  </w:style>
  <w:style w:type="character" w:customStyle="1" w:styleId="FontStyle35">
    <w:name w:val="Font Style35"/>
    <w:uiPriority w:val="99"/>
    <w:rsid w:val="00E07EA9"/>
    <w:rPr>
      <w:rFonts w:ascii="Times New Roman" w:hAnsi="Times New Roman" w:cs="Times New Roman" w:hint="default"/>
      <w:b/>
      <w:bCs w:val="0"/>
      <w:i/>
      <w:iCs w:val="0"/>
      <w:spacing w:val="-20"/>
      <w:sz w:val="18"/>
    </w:rPr>
  </w:style>
  <w:style w:type="character" w:customStyle="1" w:styleId="ListParagraphChar">
    <w:name w:val="List Paragraph Char"/>
    <w:locked/>
    <w:rsid w:val="00E07EA9"/>
    <w:rPr>
      <w:rFonts w:ascii="Times New Roman" w:eastAsia="Times New Roman" w:hAnsi="Times New Roman" w:cs="Times New Roman" w:hint="default"/>
      <w:sz w:val="24"/>
      <w:szCs w:val="24"/>
      <w:lang w:eastAsia="ru-RU"/>
    </w:rPr>
  </w:style>
  <w:style w:type="character" w:customStyle="1" w:styleId="321">
    <w:name w:val="Знак Знак32"/>
    <w:uiPriority w:val="99"/>
    <w:rsid w:val="00E07EA9"/>
    <w:rPr>
      <w:sz w:val="24"/>
      <w:lang w:val="ru-RU" w:eastAsia="ru-RU"/>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E07EA9"/>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E07EA9"/>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E07EA9"/>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E07EA9"/>
    <w:rPr>
      <w:sz w:val="24"/>
    </w:rPr>
  </w:style>
  <w:style w:type="character" w:customStyle="1" w:styleId="s-left">
    <w:name w:val="s-left"/>
    <w:rsid w:val="00E07EA9"/>
  </w:style>
  <w:style w:type="character" w:customStyle="1" w:styleId="200">
    <w:name w:val="Знак Знак20"/>
    <w:rsid w:val="00E07EA9"/>
    <w:rPr>
      <w:rFonts w:ascii="Arial" w:hAnsi="Arial" w:cs="Arial" w:hint="default"/>
      <w:b/>
      <w:bCs/>
      <w:i/>
      <w:iCs/>
      <w:sz w:val="28"/>
      <w:szCs w:val="28"/>
      <w:lang w:val="ru-RU" w:eastAsia="ru-RU" w:bidi="ar-SA"/>
    </w:rPr>
  </w:style>
  <w:style w:type="character" w:customStyle="1" w:styleId="CharChar">
    <w:name w:val="Обычный Char Char"/>
    <w:rsid w:val="00E07EA9"/>
    <w:rPr>
      <w:sz w:val="28"/>
      <w:lang w:bidi="ar-SA"/>
    </w:rPr>
  </w:style>
  <w:style w:type="character" w:customStyle="1" w:styleId="b-stopsname">
    <w:name w:val="b-stops__name"/>
    <w:uiPriority w:val="99"/>
    <w:rsid w:val="00E07EA9"/>
    <w:rPr>
      <w:rFonts w:ascii="Times New Roman" w:hAnsi="Times New Roman" w:cs="Times New Roman" w:hint="default"/>
    </w:rPr>
  </w:style>
  <w:style w:type="character" w:customStyle="1" w:styleId="b-stopsdist">
    <w:name w:val="b-stops__dist"/>
    <w:uiPriority w:val="99"/>
    <w:rsid w:val="00E07EA9"/>
    <w:rPr>
      <w:rFonts w:ascii="Times New Roman" w:hAnsi="Times New Roman" w:cs="Times New Roman" w:hint="default"/>
    </w:rPr>
  </w:style>
  <w:style w:type="character" w:customStyle="1" w:styleId="b-infoitem1">
    <w:name w:val="b-info__item1"/>
    <w:uiPriority w:val="99"/>
    <w:rsid w:val="00E07EA9"/>
  </w:style>
  <w:style w:type="character" w:customStyle="1" w:styleId="b-metrostation">
    <w:name w:val="b-metro__station"/>
    <w:rsid w:val="00E07EA9"/>
  </w:style>
  <w:style w:type="character" w:customStyle="1" w:styleId="g-cgrey">
    <w:name w:val="g-c_grey"/>
    <w:rsid w:val="00E07EA9"/>
  </w:style>
  <w:style w:type="character" w:customStyle="1" w:styleId="CharStyle21">
    <w:name w:val="Char Style 21"/>
    <w:basedOn w:val="CharStyle3"/>
    <w:rsid w:val="00E07EA9"/>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FontStyle24">
    <w:name w:val="Font Style24"/>
    <w:uiPriority w:val="99"/>
    <w:rsid w:val="00E07EA9"/>
    <w:rPr>
      <w:rFonts w:ascii="Times New Roman" w:hAnsi="Times New Roman" w:cs="Times New Roman" w:hint="default"/>
      <w:color w:val="000000"/>
      <w:sz w:val="26"/>
      <w:szCs w:val="26"/>
    </w:rPr>
  </w:style>
  <w:style w:type="table" w:styleId="affff2">
    <w:name w:val="Table Grid"/>
    <w:basedOn w:val="a2"/>
    <w:uiPriority w:val="59"/>
    <w:rsid w:val="00E07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99"/>
    <w:rsid w:val="00E07EA9"/>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paragraph" w:customStyle="1" w:styleId="1">
    <w:name w:val="Список1"/>
    <w:basedOn w:val="body-12"/>
    <w:uiPriority w:val="99"/>
    <w:rsid w:val="00E07EA9"/>
    <w:pPr>
      <w:numPr>
        <w:numId w:val="7"/>
      </w:numPr>
      <w:overflowPunct/>
      <w:autoSpaceDE/>
      <w:autoSpaceDN/>
      <w:adjustRightInd/>
      <w:spacing w:before="120" w:line="240" w:lineRule="auto"/>
    </w:pPr>
    <w:rPr>
      <w:lang w:eastAsia="en-US"/>
    </w:rPr>
  </w:style>
  <w:style w:type="paragraph" w:styleId="affff3">
    <w:name w:val="List"/>
    <w:basedOn w:val="Textbody"/>
    <w:uiPriority w:val="99"/>
    <w:semiHidden/>
    <w:unhideWhenUsed/>
    <w:rsid w:val="00E07EA9"/>
    <w:rPr>
      <w:rFonts w:cs="Mangal"/>
    </w:rPr>
  </w:style>
  <w:style w:type="numbering" w:customStyle="1" w:styleId="WWNum1">
    <w:name w:val="WWNum1"/>
    <w:rsid w:val="00E07EA9"/>
    <w:pPr>
      <w:numPr>
        <w:numId w:val="9"/>
      </w:numPr>
    </w:pPr>
  </w:style>
  <w:style w:type="numbering" w:customStyle="1" w:styleId="WWNum2">
    <w:name w:val="WWNum2"/>
    <w:rsid w:val="00E07EA9"/>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qFormat="1"/>
    <w:lsdException w:name="caption"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4107"/>
    <w:pPr>
      <w:spacing w:after="0" w:line="240" w:lineRule="auto"/>
    </w:pPr>
    <w:rPr>
      <w:rFonts w:ascii="Times New Roman" w:eastAsia="Times New Roman" w:hAnsi="Times New Roman" w:cs="Times New Roman"/>
      <w:sz w:val="24"/>
      <w:szCs w:val="24"/>
      <w:lang w:eastAsia="ru-RU"/>
    </w:rPr>
  </w:style>
  <w:style w:type="paragraph" w:styleId="10">
    <w:name w:val="heading 1"/>
    <w:aliases w:val="H1,Глава 1"/>
    <w:basedOn w:val="a0"/>
    <w:next w:val="a0"/>
    <w:link w:val="11"/>
    <w:qFormat/>
    <w:rsid w:val="008E4107"/>
    <w:pPr>
      <w:keepNext/>
      <w:spacing w:before="240" w:after="60"/>
      <w:outlineLvl w:val="0"/>
    </w:pPr>
    <w:rPr>
      <w:rFonts w:ascii="Arial" w:hAnsi="Arial" w:cs="Arial"/>
      <w:b/>
      <w:bCs/>
      <w:kern w:val="32"/>
      <w:sz w:val="32"/>
      <w:szCs w:val="32"/>
    </w:rPr>
  </w:style>
  <w:style w:type="paragraph" w:styleId="2">
    <w:name w:val="heading 2"/>
    <w:aliases w:val="Знак,H2,H2 Знак,Заголовок 21,h2,h21,5,Заголовок пункта (1.1),222,Reset numbering,Раздел 2,Заголовок нум 2,Заголовок 2 Знак Знак Знак Знак,Заголовок 2 Знак Знак Знак"/>
    <w:basedOn w:val="a0"/>
    <w:next w:val="a0"/>
    <w:link w:val="20"/>
    <w:qFormat/>
    <w:rsid w:val="008E41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8E4107"/>
    <w:pPr>
      <w:keepNext/>
      <w:spacing w:before="240" w:after="60"/>
      <w:outlineLvl w:val="2"/>
    </w:pPr>
    <w:rPr>
      <w:rFonts w:ascii="Arial" w:hAnsi="Arial" w:cs="Arial"/>
      <w:b/>
      <w:bCs/>
      <w:sz w:val="26"/>
      <w:szCs w:val="26"/>
    </w:rPr>
  </w:style>
  <w:style w:type="paragraph" w:styleId="4">
    <w:name w:val="heading 4"/>
    <w:basedOn w:val="a0"/>
    <w:next w:val="a0"/>
    <w:link w:val="40"/>
    <w:qFormat/>
    <w:rsid w:val="008E410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8E410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8E410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E4107"/>
    <w:pPr>
      <w:tabs>
        <w:tab w:val="num" w:pos="1296"/>
      </w:tabs>
      <w:spacing w:before="240" w:after="60"/>
      <w:ind w:left="1296" w:hanging="1296"/>
      <w:outlineLvl w:val="6"/>
    </w:pPr>
  </w:style>
  <w:style w:type="paragraph" w:styleId="8">
    <w:name w:val="heading 8"/>
    <w:basedOn w:val="a0"/>
    <w:next w:val="a0"/>
    <w:link w:val="80"/>
    <w:uiPriority w:val="99"/>
    <w:qFormat/>
    <w:rsid w:val="008E410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uiPriority w:val="99"/>
    <w:qFormat/>
    <w:rsid w:val="008E410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Глава 1 Знак"/>
    <w:basedOn w:val="a1"/>
    <w:link w:val="10"/>
    <w:rsid w:val="008E4107"/>
    <w:rPr>
      <w:rFonts w:ascii="Arial" w:eastAsia="Times New Roman" w:hAnsi="Arial" w:cs="Arial"/>
      <w:b/>
      <w:bCs/>
      <w:kern w:val="32"/>
      <w:sz w:val="32"/>
      <w:szCs w:val="32"/>
      <w:lang w:eastAsia="ru-RU"/>
    </w:rPr>
  </w:style>
  <w:style w:type="character" w:customStyle="1" w:styleId="20">
    <w:name w:val="Заголовок 2 Знак"/>
    <w:aliases w:val="Знак Знак,H2 Знак2,H2 Знак Знак1,Заголовок 21 Знак1,h2 Знак1,h21 Знак1,5 Знак1,Заголовок пункта (1.1) Знак1,222 Знак1,Reset numbering Знак1,Раздел 2 Знак1,Заголовок нум 2 Знак2,Заголовок 2 Знак Знак Знак Знак Знак2"/>
    <w:basedOn w:val="a1"/>
    <w:link w:val="2"/>
    <w:rsid w:val="008E41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8E4107"/>
    <w:rPr>
      <w:rFonts w:ascii="Arial" w:eastAsia="Times New Roman" w:hAnsi="Arial" w:cs="Arial"/>
      <w:b/>
      <w:bCs/>
      <w:sz w:val="26"/>
      <w:szCs w:val="26"/>
      <w:lang w:eastAsia="ru-RU"/>
    </w:rPr>
  </w:style>
  <w:style w:type="character" w:customStyle="1" w:styleId="40">
    <w:name w:val="Заголовок 4 Знак"/>
    <w:basedOn w:val="a1"/>
    <w:link w:val="4"/>
    <w:rsid w:val="008E4107"/>
    <w:rPr>
      <w:rFonts w:ascii="Calibri" w:eastAsia="Times New Roman" w:hAnsi="Calibri" w:cs="Calibri"/>
      <w:b/>
      <w:bCs/>
      <w:sz w:val="28"/>
      <w:szCs w:val="28"/>
      <w:lang w:eastAsia="ru-RU"/>
    </w:rPr>
  </w:style>
  <w:style w:type="character" w:customStyle="1" w:styleId="50">
    <w:name w:val="Заголовок 5 Знак"/>
    <w:basedOn w:val="a1"/>
    <w:link w:val="5"/>
    <w:rsid w:val="008E4107"/>
    <w:rPr>
      <w:rFonts w:ascii="Calibri" w:eastAsia="Times New Roman" w:hAnsi="Calibri" w:cs="Calibri"/>
      <w:b/>
      <w:bCs/>
      <w:i/>
      <w:iCs/>
      <w:sz w:val="26"/>
      <w:szCs w:val="26"/>
      <w:lang w:eastAsia="ru-RU"/>
    </w:rPr>
  </w:style>
  <w:style w:type="character" w:customStyle="1" w:styleId="60">
    <w:name w:val="Заголовок 6 Знак"/>
    <w:basedOn w:val="a1"/>
    <w:link w:val="6"/>
    <w:rsid w:val="008E410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E410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E4107"/>
    <w:rPr>
      <w:rFonts w:ascii="Calibri" w:eastAsia="Times New Roman" w:hAnsi="Calibri" w:cs="Calibri"/>
      <w:i/>
      <w:iCs/>
      <w:sz w:val="24"/>
      <w:szCs w:val="24"/>
      <w:lang w:eastAsia="ru-RU"/>
    </w:rPr>
  </w:style>
  <w:style w:type="character" w:customStyle="1" w:styleId="90">
    <w:name w:val="Заголовок 9 Знак"/>
    <w:basedOn w:val="a1"/>
    <w:link w:val="9"/>
    <w:uiPriority w:val="99"/>
    <w:rsid w:val="008E4107"/>
    <w:rPr>
      <w:rFonts w:ascii="Arial" w:eastAsia="Times New Roman" w:hAnsi="Arial" w:cs="Arial"/>
      <w:lang w:eastAsia="ru-RU"/>
    </w:rPr>
  </w:style>
  <w:style w:type="character" w:customStyle="1" w:styleId="21">
    <w:name w:val="Заголовок 2 Знак1"/>
    <w:aliases w:val="Заголовок 2 Знак Знак,Знак Знак1,H2 Знак1,H2 Знак Знак,Заголовок 21 Знак,h2 Знак,h21 Знак,5 Знак,Заголовок пункта (1.1) Знак,222 Знак,Reset numbering Знак,Раздел 2 Знак,Заголовок нум 2 Знак,Заголовок 2 Знак Знак Знак Знак Знак"/>
    <w:basedOn w:val="a1"/>
    <w:locked/>
    <w:rsid w:val="008E4107"/>
    <w:rPr>
      <w:rFonts w:ascii="Cambria" w:hAnsi="Cambria" w:cs="Cambria"/>
      <w:b/>
      <w:bCs/>
      <w:i/>
      <w:iCs/>
      <w:sz w:val="28"/>
      <w:szCs w:val="28"/>
      <w:lang w:val="ru-RU" w:eastAsia="ru-RU" w:bidi="ar-SA"/>
    </w:rPr>
  </w:style>
  <w:style w:type="paragraph" w:styleId="a4">
    <w:name w:val="Title"/>
    <w:basedOn w:val="a0"/>
    <w:link w:val="a5"/>
    <w:uiPriority w:val="10"/>
    <w:qFormat/>
    <w:rsid w:val="008E4107"/>
    <w:pPr>
      <w:jc w:val="center"/>
    </w:pPr>
    <w:rPr>
      <w:b/>
      <w:bCs/>
      <w:sz w:val="28"/>
      <w:szCs w:val="28"/>
      <w:lang w:val="en-US"/>
    </w:rPr>
  </w:style>
  <w:style w:type="character" w:customStyle="1" w:styleId="a5">
    <w:name w:val="Название Знак"/>
    <w:basedOn w:val="a1"/>
    <w:link w:val="a4"/>
    <w:uiPriority w:val="10"/>
    <w:rsid w:val="008E4107"/>
    <w:rPr>
      <w:rFonts w:ascii="Times New Roman" w:eastAsia="Times New Roman" w:hAnsi="Times New Roman" w:cs="Times New Roman"/>
      <w:b/>
      <w:bCs/>
      <w:sz w:val="28"/>
      <w:szCs w:val="28"/>
      <w:lang w:val="en-US" w:eastAsia="ru-RU"/>
    </w:rPr>
  </w:style>
  <w:style w:type="character" w:styleId="a6">
    <w:name w:val="Strong"/>
    <w:basedOn w:val="a1"/>
    <w:qFormat/>
    <w:rsid w:val="008E4107"/>
    <w:rPr>
      <w:b/>
      <w:bCs/>
    </w:rPr>
  </w:style>
  <w:style w:type="paragraph" w:styleId="a7">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8"/>
    <w:uiPriority w:val="99"/>
    <w:qFormat/>
    <w:rsid w:val="008E4107"/>
    <w:pPr>
      <w:ind w:left="708"/>
    </w:pPr>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7"/>
    <w:uiPriority w:val="34"/>
    <w:qFormat/>
    <w:locked/>
    <w:rsid w:val="008E4107"/>
    <w:rPr>
      <w:rFonts w:ascii="Times New Roman" w:eastAsia="Times New Roman" w:hAnsi="Times New Roman" w:cs="Times New Roman"/>
      <w:sz w:val="24"/>
      <w:szCs w:val="24"/>
      <w:lang w:eastAsia="ru-RU"/>
    </w:rPr>
  </w:style>
  <w:style w:type="paragraph" w:customStyle="1" w:styleId="12">
    <w:name w:val="Обычный1"/>
    <w:link w:val="Normal"/>
    <w:rsid w:val="008E410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E4107"/>
    <w:rPr>
      <w:rFonts w:ascii="Times New Roman" w:eastAsia="Times New Roman" w:hAnsi="Times New Roman" w:cs="Times New Roman"/>
      <w:sz w:val="28"/>
      <w:szCs w:val="20"/>
      <w:lang w:eastAsia="ru-RU"/>
    </w:rPr>
  </w:style>
  <w:style w:type="character" w:styleId="a9">
    <w:name w:val="Hyperlink"/>
    <w:uiPriority w:val="99"/>
    <w:rsid w:val="008E410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b"/>
    <w:qFormat/>
    <w:rsid w:val="008E410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8E4107"/>
    <w:rPr>
      <w:rFonts w:ascii="Times New Roman" w:eastAsia="MS Mincho" w:hAnsi="Times New Roman" w:cs="Times New Roman"/>
      <w:sz w:val="26"/>
      <w:szCs w:val="24"/>
      <w:lang w:eastAsia="ru-RU"/>
    </w:rPr>
  </w:style>
  <w:style w:type="paragraph" w:styleId="ac">
    <w:name w:val="Plain Text"/>
    <w:basedOn w:val="a0"/>
    <w:link w:val="ad"/>
    <w:uiPriority w:val="99"/>
    <w:rsid w:val="008E410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8E4107"/>
    <w:rPr>
      <w:rFonts w:ascii="Times New Roman" w:eastAsia="MS Mincho" w:hAnsi="Times New Roman" w:cs="Times New Roman"/>
      <w:spacing w:val="-2"/>
      <w:sz w:val="26"/>
      <w:szCs w:val="20"/>
      <w:lang w:eastAsia="ru-RU"/>
    </w:rPr>
  </w:style>
  <w:style w:type="character" w:styleId="ae">
    <w:name w:val="footnote reference"/>
    <w:qFormat/>
    <w:rsid w:val="008E4107"/>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0"/>
    <w:qFormat/>
    <w:rsid w:val="008E4107"/>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
    <w:qFormat/>
    <w:rsid w:val="008E4107"/>
    <w:rPr>
      <w:rFonts w:ascii="Times New Roman" w:eastAsia="Times New Roman" w:hAnsi="Times New Roman" w:cs="Times New Roman"/>
      <w:sz w:val="20"/>
      <w:szCs w:val="20"/>
      <w:lang w:eastAsia="ru-RU"/>
    </w:rPr>
  </w:style>
  <w:style w:type="paragraph" w:styleId="31">
    <w:name w:val="Body Text Indent 3"/>
    <w:basedOn w:val="a0"/>
    <w:link w:val="32"/>
    <w:uiPriority w:val="99"/>
    <w:rsid w:val="008E4107"/>
    <w:pPr>
      <w:spacing w:after="120"/>
      <w:ind w:left="283"/>
    </w:pPr>
    <w:rPr>
      <w:sz w:val="16"/>
      <w:szCs w:val="16"/>
    </w:rPr>
  </w:style>
  <w:style w:type="character" w:customStyle="1" w:styleId="32">
    <w:name w:val="Основной текст с отступом 3 Знак"/>
    <w:basedOn w:val="a1"/>
    <w:link w:val="31"/>
    <w:uiPriority w:val="99"/>
    <w:rsid w:val="008E4107"/>
    <w:rPr>
      <w:rFonts w:ascii="Times New Roman" w:eastAsia="Times New Roman" w:hAnsi="Times New Roman" w:cs="Times New Roman"/>
      <w:sz w:val="16"/>
      <w:szCs w:val="16"/>
      <w:lang w:eastAsia="ru-RU"/>
    </w:rPr>
  </w:style>
  <w:style w:type="paragraph" w:styleId="af1">
    <w:name w:val="List Bullet"/>
    <w:basedOn w:val="a0"/>
    <w:autoRedefine/>
    <w:uiPriority w:val="99"/>
    <w:rsid w:val="008E4107"/>
    <w:pPr>
      <w:autoSpaceDE w:val="0"/>
      <w:autoSpaceDN w:val="0"/>
      <w:adjustRightInd w:val="0"/>
      <w:ind w:firstLine="720"/>
      <w:jc w:val="both"/>
    </w:pPr>
    <w:rPr>
      <w:b/>
      <w:bCs/>
      <w:i/>
      <w:sz w:val="28"/>
      <w:szCs w:val="28"/>
    </w:rPr>
  </w:style>
  <w:style w:type="paragraph" w:customStyle="1" w:styleId="22">
    <w:name w:val="Обычный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8E4107"/>
    <w:pPr>
      <w:tabs>
        <w:tab w:val="center" w:pos="4677"/>
        <w:tab w:val="right" w:pos="9355"/>
      </w:tabs>
    </w:pPr>
  </w:style>
  <w:style w:type="character" w:customStyle="1" w:styleId="af3">
    <w:name w:val="Верхний колонтитул Знак"/>
    <w:basedOn w:val="a1"/>
    <w:link w:val="af2"/>
    <w:uiPriority w:val="99"/>
    <w:rsid w:val="008E4107"/>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semiHidden/>
    <w:rsid w:val="008E4107"/>
    <w:rPr>
      <w:rFonts w:ascii="Times New Roman" w:eastAsia="Times New Roman" w:hAnsi="Times New Roman" w:cs="Times New Roman"/>
      <w:sz w:val="24"/>
      <w:szCs w:val="24"/>
      <w:lang w:eastAsia="ru-RU"/>
    </w:rPr>
  </w:style>
  <w:style w:type="paragraph" w:styleId="af5">
    <w:name w:val="footer"/>
    <w:basedOn w:val="a0"/>
    <w:link w:val="af4"/>
    <w:uiPriority w:val="99"/>
    <w:semiHidden/>
    <w:unhideWhenUsed/>
    <w:rsid w:val="008E4107"/>
    <w:pPr>
      <w:tabs>
        <w:tab w:val="center" w:pos="4677"/>
        <w:tab w:val="right" w:pos="9355"/>
      </w:tabs>
    </w:pPr>
  </w:style>
  <w:style w:type="paragraph" w:styleId="af6">
    <w:name w:val="Body Text Indent"/>
    <w:basedOn w:val="a0"/>
    <w:link w:val="af7"/>
    <w:uiPriority w:val="99"/>
    <w:rsid w:val="008E4107"/>
    <w:pPr>
      <w:spacing w:after="120"/>
      <w:ind w:left="283"/>
    </w:pPr>
  </w:style>
  <w:style w:type="character" w:customStyle="1" w:styleId="af7">
    <w:name w:val="Основной текст с отступом Знак"/>
    <w:basedOn w:val="a1"/>
    <w:link w:val="af6"/>
    <w:uiPriority w:val="99"/>
    <w:rsid w:val="008E4107"/>
    <w:rPr>
      <w:rFonts w:ascii="Times New Roman" w:eastAsia="Times New Roman" w:hAnsi="Times New Roman" w:cs="Times New Roman"/>
      <w:sz w:val="24"/>
      <w:szCs w:val="24"/>
      <w:lang w:eastAsia="ru-RU"/>
    </w:rPr>
  </w:style>
  <w:style w:type="paragraph" w:styleId="33">
    <w:name w:val="Body Text 3"/>
    <w:basedOn w:val="a0"/>
    <w:link w:val="34"/>
    <w:uiPriority w:val="99"/>
    <w:rsid w:val="008E4107"/>
    <w:pPr>
      <w:spacing w:after="120"/>
    </w:pPr>
    <w:rPr>
      <w:sz w:val="16"/>
      <w:szCs w:val="16"/>
    </w:rPr>
  </w:style>
  <w:style w:type="character" w:customStyle="1" w:styleId="34">
    <w:name w:val="Основной текст 3 Знак"/>
    <w:basedOn w:val="a1"/>
    <w:link w:val="33"/>
    <w:uiPriority w:val="99"/>
    <w:rsid w:val="008E4107"/>
    <w:rPr>
      <w:rFonts w:ascii="Times New Roman" w:eastAsia="Times New Roman" w:hAnsi="Times New Roman" w:cs="Times New Roman"/>
      <w:sz w:val="16"/>
      <w:szCs w:val="16"/>
      <w:lang w:eastAsia="ru-RU"/>
    </w:rPr>
  </w:style>
  <w:style w:type="paragraph" w:customStyle="1" w:styleId="110">
    <w:name w:val="Заголовок 11"/>
    <w:basedOn w:val="a0"/>
    <w:next w:val="a0"/>
    <w:uiPriority w:val="99"/>
    <w:rsid w:val="008E4107"/>
    <w:pPr>
      <w:keepNext/>
      <w:spacing w:before="240" w:after="60"/>
      <w:jc w:val="center"/>
    </w:pPr>
    <w:rPr>
      <w:b/>
      <w:kern w:val="28"/>
      <w:sz w:val="28"/>
      <w:szCs w:val="20"/>
    </w:rPr>
  </w:style>
  <w:style w:type="paragraph" w:styleId="af8">
    <w:name w:val="Subtitle"/>
    <w:basedOn w:val="a0"/>
    <w:link w:val="af9"/>
    <w:uiPriority w:val="99"/>
    <w:qFormat/>
    <w:rsid w:val="008E4107"/>
    <w:rPr>
      <w:b/>
      <w:bCs/>
    </w:rPr>
  </w:style>
  <w:style w:type="character" w:customStyle="1" w:styleId="af9">
    <w:name w:val="Подзаголовок Знак"/>
    <w:basedOn w:val="a1"/>
    <w:link w:val="af8"/>
    <w:uiPriority w:val="99"/>
    <w:rsid w:val="008E4107"/>
    <w:rPr>
      <w:rFonts w:ascii="Times New Roman" w:eastAsia="Times New Roman" w:hAnsi="Times New Roman" w:cs="Times New Roman"/>
      <w:b/>
      <w:bCs/>
      <w:sz w:val="24"/>
      <w:szCs w:val="24"/>
      <w:lang w:eastAsia="ru-RU"/>
    </w:rPr>
  </w:style>
  <w:style w:type="paragraph" w:styleId="afa">
    <w:name w:val="annotation text"/>
    <w:basedOn w:val="a0"/>
    <w:link w:val="afb"/>
    <w:uiPriority w:val="99"/>
    <w:unhideWhenUsed/>
    <w:rsid w:val="008E4107"/>
    <w:rPr>
      <w:sz w:val="20"/>
      <w:szCs w:val="20"/>
    </w:rPr>
  </w:style>
  <w:style w:type="character" w:customStyle="1" w:styleId="afb">
    <w:name w:val="Текст примечания Знак"/>
    <w:basedOn w:val="a1"/>
    <w:link w:val="afa"/>
    <w:uiPriority w:val="99"/>
    <w:rsid w:val="008E4107"/>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8E4107"/>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8E4107"/>
    <w:rPr>
      <w:b/>
      <w:bCs/>
    </w:rPr>
  </w:style>
  <w:style w:type="character" w:customStyle="1" w:styleId="afe">
    <w:name w:val="Текст выноски Знак"/>
    <w:basedOn w:val="a1"/>
    <w:link w:val="aff"/>
    <w:uiPriority w:val="99"/>
    <w:semiHidden/>
    <w:rsid w:val="008E4107"/>
    <w:rPr>
      <w:rFonts w:ascii="Tahoma" w:eastAsia="Times New Roman" w:hAnsi="Tahoma" w:cs="Tahoma"/>
      <w:sz w:val="16"/>
      <w:szCs w:val="16"/>
      <w:lang w:eastAsia="ru-RU"/>
    </w:rPr>
  </w:style>
  <w:style w:type="paragraph" w:styleId="aff">
    <w:name w:val="Balloon Text"/>
    <w:basedOn w:val="a0"/>
    <w:link w:val="afe"/>
    <w:uiPriority w:val="99"/>
    <w:semiHidden/>
    <w:unhideWhenUsed/>
    <w:rsid w:val="008E4107"/>
    <w:rPr>
      <w:rFonts w:ascii="Tahoma" w:hAnsi="Tahoma" w:cs="Tahoma"/>
      <w:sz w:val="16"/>
      <w:szCs w:val="16"/>
    </w:rPr>
  </w:style>
  <w:style w:type="paragraph" w:customStyle="1" w:styleId="Style13">
    <w:name w:val="Style13"/>
    <w:basedOn w:val="a0"/>
    <w:uiPriority w:val="99"/>
    <w:rsid w:val="008E4107"/>
    <w:pPr>
      <w:widowControl w:val="0"/>
      <w:autoSpaceDE w:val="0"/>
      <w:autoSpaceDN w:val="0"/>
      <w:adjustRightInd w:val="0"/>
    </w:pPr>
  </w:style>
  <w:style w:type="paragraph" w:customStyle="1" w:styleId="Style14">
    <w:name w:val="Style14"/>
    <w:basedOn w:val="a0"/>
    <w:uiPriority w:val="99"/>
    <w:rsid w:val="008E4107"/>
    <w:pPr>
      <w:widowControl w:val="0"/>
      <w:autoSpaceDE w:val="0"/>
      <w:autoSpaceDN w:val="0"/>
      <w:adjustRightInd w:val="0"/>
    </w:pPr>
  </w:style>
  <w:style w:type="paragraph" w:customStyle="1" w:styleId="Style15">
    <w:name w:val="Style15"/>
    <w:basedOn w:val="a0"/>
    <w:uiPriority w:val="99"/>
    <w:rsid w:val="008E4107"/>
    <w:pPr>
      <w:widowControl w:val="0"/>
      <w:autoSpaceDE w:val="0"/>
      <w:autoSpaceDN w:val="0"/>
      <w:adjustRightInd w:val="0"/>
    </w:pPr>
  </w:style>
  <w:style w:type="character" w:customStyle="1" w:styleId="FontStyle21">
    <w:name w:val="Font Style21"/>
    <w:basedOn w:val="a1"/>
    <w:uiPriority w:val="99"/>
    <w:rsid w:val="008E4107"/>
    <w:rPr>
      <w:rFonts w:ascii="Times New Roman" w:hAnsi="Times New Roman" w:cs="Times New Roman"/>
      <w:b/>
      <w:bCs/>
      <w:color w:val="000000"/>
      <w:sz w:val="26"/>
      <w:szCs w:val="26"/>
    </w:rPr>
  </w:style>
  <w:style w:type="character" w:customStyle="1" w:styleId="FontStyle22">
    <w:name w:val="Font Style22"/>
    <w:basedOn w:val="a1"/>
    <w:uiPriority w:val="99"/>
    <w:rsid w:val="008E4107"/>
    <w:rPr>
      <w:rFonts w:ascii="Times New Roman" w:hAnsi="Times New Roman" w:cs="Times New Roman"/>
      <w:b/>
      <w:bCs/>
      <w:color w:val="000000"/>
      <w:sz w:val="28"/>
      <w:szCs w:val="28"/>
    </w:rPr>
  </w:style>
  <w:style w:type="character" w:customStyle="1" w:styleId="FontStyle23">
    <w:name w:val="Font Style23"/>
    <w:basedOn w:val="a1"/>
    <w:uiPriority w:val="99"/>
    <w:rsid w:val="008E4107"/>
    <w:rPr>
      <w:rFonts w:ascii="Times New Roman" w:hAnsi="Times New Roman" w:cs="Times New Roman"/>
      <w:color w:val="000000"/>
      <w:sz w:val="26"/>
      <w:szCs w:val="26"/>
    </w:rPr>
  </w:style>
  <w:style w:type="paragraph" w:customStyle="1" w:styleId="ConsPlusNormal">
    <w:name w:val="ConsPlusNormal"/>
    <w:uiPriority w:val="99"/>
    <w:rsid w:val="008E410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3">
    <w:name w:val="toc 1"/>
    <w:basedOn w:val="a0"/>
    <w:next w:val="a0"/>
    <w:autoRedefine/>
    <w:uiPriority w:val="39"/>
    <w:unhideWhenUsed/>
    <w:rsid w:val="008E4107"/>
  </w:style>
  <w:style w:type="paragraph" w:styleId="23">
    <w:name w:val="toc 2"/>
    <w:basedOn w:val="a0"/>
    <w:next w:val="a0"/>
    <w:autoRedefine/>
    <w:uiPriority w:val="39"/>
    <w:unhideWhenUsed/>
    <w:rsid w:val="008E4107"/>
    <w:pPr>
      <w:tabs>
        <w:tab w:val="left" w:pos="660"/>
        <w:tab w:val="right" w:leader="dot" w:pos="9627"/>
      </w:tabs>
      <w:ind w:firstLine="567"/>
    </w:pPr>
    <w:rPr>
      <w:b/>
      <w:noProof/>
      <w:sz w:val="28"/>
      <w:szCs w:val="28"/>
    </w:rPr>
  </w:style>
  <w:style w:type="paragraph" w:styleId="35">
    <w:name w:val="toc 3"/>
    <w:basedOn w:val="a0"/>
    <w:next w:val="a0"/>
    <w:autoRedefine/>
    <w:uiPriority w:val="39"/>
    <w:unhideWhenUsed/>
    <w:rsid w:val="008E4107"/>
    <w:pPr>
      <w:tabs>
        <w:tab w:val="left" w:pos="1100"/>
        <w:tab w:val="right" w:leader="dot" w:pos="9627"/>
      </w:tabs>
      <w:ind w:firstLine="567"/>
      <w:jc w:val="both"/>
    </w:pPr>
    <w:rPr>
      <w:noProof/>
      <w:sz w:val="28"/>
      <w:szCs w:val="28"/>
    </w:rPr>
  </w:style>
  <w:style w:type="table" w:customStyle="1" w:styleId="14">
    <w:name w:val="Сетка таблицы1"/>
    <w:basedOn w:val="a2"/>
    <w:uiPriority w:val="59"/>
    <w:rsid w:val="008E4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бычный12"/>
    <w:uiPriority w:val="99"/>
    <w:rsid w:val="008E410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rsid w:val="00E07EA9"/>
    <w:pPr>
      <w:autoSpaceDE w:val="0"/>
      <w:autoSpaceDN w:val="0"/>
      <w:adjustRightInd w:val="0"/>
      <w:spacing w:after="0" w:line="240" w:lineRule="auto"/>
    </w:pPr>
    <w:rPr>
      <w:rFonts w:ascii="LPDLF F+ Times" w:eastAsia="Times New Roman" w:hAnsi="LPDLF F+ Times" w:cs="LPDLF F+ Times"/>
      <w:color w:val="000000"/>
      <w:sz w:val="24"/>
      <w:szCs w:val="24"/>
    </w:rPr>
  </w:style>
  <w:style w:type="character" w:styleId="aff0">
    <w:name w:val="FollowedHyperlink"/>
    <w:uiPriority w:val="99"/>
    <w:semiHidden/>
    <w:unhideWhenUsed/>
    <w:rsid w:val="00E07EA9"/>
    <w:rPr>
      <w:rFonts w:ascii="Times New Roman" w:hAnsi="Times New Roman" w:cs="Times New Roman" w:hint="default"/>
      <w:color w:val="800080"/>
      <w:u w:val="single"/>
    </w:rPr>
  </w:style>
  <w:style w:type="character" w:styleId="aff1">
    <w:name w:val="Emphasis"/>
    <w:uiPriority w:val="99"/>
    <w:qFormat/>
    <w:rsid w:val="00E07EA9"/>
    <w:rPr>
      <w:rFonts w:ascii="Times New Roman" w:hAnsi="Times New Roman" w:cs="Times New Roman" w:hint="default"/>
      <w:i/>
      <w:iCs/>
    </w:rPr>
  </w:style>
  <w:style w:type="character" w:customStyle="1" w:styleId="111">
    <w:name w:val="Заголовок 1 Знак1"/>
    <w:aliases w:val="H1 Знак1,Глава 1 Знак1"/>
    <w:rsid w:val="00E07EA9"/>
    <w:rPr>
      <w:rFonts w:ascii="Cambria" w:eastAsia="Times New Roman" w:hAnsi="Cambria" w:cs="Times New Roman" w:hint="default"/>
      <w:b/>
      <w:bCs/>
      <w:color w:val="365F91"/>
      <w:sz w:val="28"/>
      <w:szCs w:val="28"/>
    </w:rPr>
  </w:style>
  <w:style w:type="character" w:customStyle="1" w:styleId="310">
    <w:name w:val="Заголовок 3 Знак1"/>
    <w:aliases w:val="H3 Знак1"/>
    <w:uiPriority w:val="99"/>
    <w:semiHidden/>
    <w:rsid w:val="00E07EA9"/>
    <w:rPr>
      <w:rFonts w:ascii="Cambria" w:eastAsia="Times New Roman" w:hAnsi="Cambria" w:cs="Times New Roman" w:hint="default"/>
      <w:b/>
      <w:bCs/>
      <w:color w:val="4F81BD"/>
      <w:sz w:val="24"/>
      <w:szCs w:val="24"/>
    </w:rPr>
  </w:style>
  <w:style w:type="paragraph" w:styleId="HTML">
    <w:name w:val="HTML Preformatted"/>
    <w:basedOn w:val="a0"/>
    <w:link w:val="HTML0"/>
    <w:uiPriority w:val="99"/>
    <w:semiHidden/>
    <w:unhideWhenUsed/>
    <w:rsid w:val="00E0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E07EA9"/>
    <w:rPr>
      <w:rFonts w:ascii="Courier New" w:eastAsia="Times New Roman" w:hAnsi="Courier New" w:cs="Times New Roman"/>
      <w:sz w:val="20"/>
      <w:szCs w:val="20"/>
      <w:lang w:eastAsia="ru-RU"/>
    </w:rPr>
  </w:style>
  <w:style w:type="paragraph" w:styleId="aff2">
    <w:name w:val="Normal (Web)"/>
    <w:basedOn w:val="a0"/>
    <w:uiPriority w:val="99"/>
    <w:semiHidden/>
    <w:unhideWhenUsed/>
    <w:rsid w:val="00E07EA9"/>
    <w:pPr>
      <w:spacing w:after="169"/>
      <w:jc w:val="both"/>
    </w:pPr>
    <w:rPr>
      <w:rFonts w:ascii="Verdana" w:hAnsi="Verdana" w:cs="Verdana"/>
      <w:color w:val="000000"/>
      <w:sz w:val="19"/>
      <w:szCs w:val="19"/>
    </w:rPr>
  </w:style>
  <w:style w:type="paragraph" w:styleId="15">
    <w:name w:val="index 1"/>
    <w:basedOn w:val="a0"/>
    <w:next w:val="a0"/>
    <w:autoRedefine/>
    <w:uiPriority w:val="99"/>
    <w:semiHidden/>
    <w:unhideWhenUsed/>
    <w:rsid w:val="00E07EA9"/>
    <w:pPr>
      <w:widowControl w:val="0"/>
      <w:spacing w:after="60"/>
      <w:ind w:firstLine="709"/>
    </w:pPr>
    <w:rPr>
      <w:szCs w:val="20"/>
    </w:rPr>
  </w:style>
  <w:style w:type="paragraph" w:styleId="41">
    <w:name w:val="toc 4"/>
    <w:basedOn w:val="a0"/>
    <w:next w:val="a0"/>
    <w:autoRedefine/>
    <w:uiPriority w:val="99"/>
    <w:semiHidden/>
    <w:unhideWhenUsed/>
    <w:rsid w:val="00E07EA9"/>
    <w:pPr>
      <w:spacing w:line="360" w:lineRule="auto"/>
      <w:ind w:left="720" w:firstLine="709"/>
    </w:pPr>
    <w:rPr>
      <w:rFonts w:ascii="Calibri" w:hAnsi="Calibri" w:cs="Calibri"/>
      <w:sz w:val="18"/>
      <w:szCs w:val="18"/>
    </w:rPr>
  </w:style>
  <w:style w:type="paragraph" w:styleId="51">
    <w:name w:val="toc 5"/>
    <w:basedOn w:val="a0"/>
    <w:next w:val="a0"/>
    <w:autoRedefine/>
    <w:uiPriority w:val="99"/>
    <w:semiHidden/>
    <w:unhideWhenUsed/>
    <w:rsid w:val="00E07EA9"/>
    <w:pPr>
      <w:spacing w:line="360" w:lineRule="auto"/>
      <w:ind w:left="960" w:firstLine="709"/>
    </w:pPr>
    <w:rPr>
      <w:rFonts w:ascii="Calibri" w:hAnsi="Calibri" w:cs="Calibri"/>
      <w:sz w:val="18"/>
      <w:szCs w:val="18"/>
    </w:rPr>
  </w:style>
  <w:style w:type="paragraph" w:styleId="61">
    <w:name w:val="toc 6"/>
    <w:basedOn w:val="a0"/>
    <w:next w:val="a0"/>
    <w:autoRedefine/>
    <w:uiPriority w:val="99"/>
    <w:semiHidden/>
    <w:unhideWhenUsed/>
    <w:rsid w:val="00E07EA9"/>
    <w:pPr>
      <w:spacing w:line="360" w:lineRule="auto"/>
      <w:ind w:left="1200" w:firstLine="709"/>
    </w:pPr>
    <w:rPr>
      <w:rFonts w:ascii="Calibri" w:hAnsi="Calibri" w:cs="Calibri"/>
      <w:sz w:val="18"/>
      <w:szCs w:val="18"/>
    </w:rPr>
  </w:style>
  <w:style w:type="paragraph" w:styleId="71">
    <w:name w:val="toc 7"/>
    <w:basedOn w:val="a0"/>
    <w:next w:val="a0"/>
    <w:autoRedefine/>
    <w:uiPriority w:val="99"/>
    <w:semiHidden/>
    <w:unhideWhenUsed/>
    <w:rsid w:val="00E07EA9"/>
    <w:pPr>
      <w:spacing w:line="360" w:lineRule="auto"/>
      <w:ind w:left="1440" w:firstLine="709"/>
    </w:pPr>
    <w:rPr>
      <w:rFonts w:ascii="Calibri" w:hAnsi="Calibri" w:cs="Calibri"/>
      <w:sz w:val="18"/>
      <w:szCs w:val="18"/>
    </w:rPr>
  </w:style>
  <w:style w:type="paragraph" w:styleId="81">
    <w:name w:val="toc 8"/>
    <w:basedOn w:val="a0"/>
    <w:next w:val="a0"/>
    <w:autoRedefine/>
    <w:uiPriority w:val="99"/>
    <w:semiHidden/>
    <w:unhideWhenUsed/>
    <w:rsid w:val="00E07EA9"/>
    <w:pPr>
      <w:spacing w:line="360" w:lineRule="auto"/>
      <w:ind w:left="1680" w:firstLine="709"/>
    </w:pPr>
    <w:rPr>
      <w:rFonts w:ascii="Calibri" w:hAnsi="Calibri" w:cs="Calibri"/>
      <w:sz w:val="18"/>
      <w:szCs w:val="18"/>
    </w:rPr>
  </w:style>
  <w:style w:type="paragraph" w:styleId="91">
    <w:name w:val="toc 9"/>
    <w:basedOn w:val="a0"/>
    <w:next w:val="a0"/>
    <w:autoRedefine/>
    <w:uiPriority w:val="99"/>
    <w:semiHidden/>
    <w:unhideWhenUsed/>
    <w:rsid w:val="00E07EA9"/>
    <w:pPr>
      <w:spacing w:line="360" w:lineRule="auto"/>
      <w:ind w:left="1920" w:firstLine="709"/>
    </w:pPr>
    <w:rPr>
      <w:rFonts w:ascii="Calibri" w:hAnsi="Calibri" w:cs="Calibri"/>
      <w:sz w:val="18"/>
      <w:szCs w:val="18"/>
    </w:rPr>
  </w:style>
  <w:style w:type="character" w:customStyle="1" w:styleId="16">
    <w:name w:val="Текст сноски Знак1"/>
    <w:basedOn w:val="a1"/>
    <w:uiPriority w:val="99"/>
    <w:semiHidden/>
    <w:rsid w:val="00E07EA9"/>
    <w:rPr>
      <w:rFonts w:ascii="Times New Roman" w:eastAsia="Times New Roman" w:hAnsi="Times New Roman" w:cs="Times New Roman"/>
      <w:sz w:val="20"/>
      <w:szCs w:val="20"/>
      <w:lang w:eastAsia="ru-RU"/>
    </w:rPr>
  </w:style>
  <w:style w:type="character" w:customStyle="1" w:styleId="36">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1"/>
    <w:semiHidden/>
    <w:rsid w:val="00E07EA9"/>
    <w:rPr>
      <w:rFonts w:ascii="Times New Roman" w:eastAsia="Times New Roman" w:hAnsi="Times New Roman" w:cs="Times New Roman"/>
      <w:lang w:eastAsia="ru-RU"/>
    </w:rPr>
  </w:style>
  <w:style w:type="paragraph" w:styleId="aff3">
    <w:name w:val="caption"/>
    <w:basedOn w:val="a0"/>
    <w:next w:val="a0"/>
    <w:uiPriority w:val="99"/>
    <w:semiHidden/>
    <w:unhideWhenUsed/>
    <w:qFormat/>
    <w:rsid w:val="00E07EA9"/>
    <w:pPr>
      <w:keepNext/>
      <w:keepLines/>
      <w:spacing w:before="60" w:after="60" w:line="360" w:lineRule="auto"/>
      <w:jc w:val="both"/>
    </w:pPr>
    <w:rPr>
      <w:b/>
      <w:bCs/>
    </w:rPr>
  </w:style>
  <w:style w:type="paragraph" w:styleId="aff4">
    <w:name w:val="table of figures"/>
    <w:aliases w:val="Перечень таблиц"/>
    <w:basedOn w:val="a0"/>
    <w:next w:val="a0"/>
    <w:uiPriority w:val="99"/>
    <w:semiHidden/>
    <w:unhideWhenUsed/>
    <w:rsid w:val="00E07EA9"/>
    <w:pPr>
      <w:widowControl w:val="0"/>
      <w:spacing w:after="60" w:line="360" w:lineRule="auto"/>
      <w:ind w:left="480" w:hanging="480"/>
      <w:jc w:val="both"/>
    </w:pPr>
    <w:rPr>
      <w:lang w:eastAsia="en-US"/>
    </w:rPr>
  </w:style>
  <w:style w:type="paragraph" w:styleId="aff5">
    <w:name w:val="endnote text"/>
    <w:basedOn w:val="a0"/>
    <w:link w:val="aff6"/>
    <w:uiPriority w:val="99"/>
    <w:semiHidden/>
    <w:unhideWhenUsed/>
    <w:rsid w:val="00E07E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6">
    <w:name w:val="Текст концевой сноски Знак"/>
    <w:basedOn w:val="a1"/>
    <w:link w:val="aff5"/>
    <w:uiPriority w:val="99"/>
    <w:semiHidden/>
    <w:rsid w:val="00E07EA9"/>
    <w:rPr>
      <w:rFonts w:ascii="Times New Roman" w:eastAsia="Times New Roman" w:hAnsi="Times New Roman" w:cs="Times New Roman"/>
      <w:sz w:val="24"/>
      <w:szCs w:val="20"/>
      <w:lang w:val="en-US" w:eastAsia="ru-RU"/>
    </w:rPr>
  </w:style>
  <w:style w:type="paragraph" w:styleId="37">
    <w:name w:val="List 3"/>
    <w:basedOn w:val="a0"/>
    <w:uiPriority w:val="99"/>
    <w:semiHidden/>
    <w:unhideWhenUsed/>
    <w:rsid w:val="00E07EA9"/>
    <w:pPr>
      <w:widowControl w:val="0"/>
      <w:autoSpaceDE w:val="0"/>
      <w:autoSpaceDN w:val="0"/>
      <w:adjustRightInd w:val="0"/>
      <w:ind w:left="849" w:hanging="283"/>
    </w:pPr>
    <w:rPr>
      <w:sz w:val="20"/>
      <w:szCs w:val="20"/>
    </w:rPr>
  </w:style>
  <w:style w:type="paragraph" w:styleId="38">
    <w:name w:val="List Bullet 3"/>
    <w:basedOn w:val="a0"/>
    <w:uiPriority w:val="99"/>
    <w:semiHidden/>
    <w:unhideWhenUsed/>
    <w:rsid w:val="00E07EA9"/>
    <w:pPr>
      <w:tabs>
        <w:tab w:val="num" w:pos="900"/>
      </w:tabs>
      <w:ind w:left="900" w:hanging="360"/>
    </w:pPr>
  </w:style>
  <w:style w:type="paragraph" w:styleId="42">
    <w:name w:val="List Bullet 4"/>
    <w:basedOn w:val="a0"/>
    <w:autoRedefine/>
    <w:uiPriority w:val="99"/>
    <w:semiHidden/>
    <w:unhideWhenUsed/>
    <w:rsid w:val="00E07EA9"/>
    <w:pPr>
      <w:widowControl w:val="0"/>
      <w:tabs>
        <w:tab w:val="num" w:pos="1209"/>
      </w:tabs>
      <w:autoSpaceDE w:val="0"/>
      <w:autoSpaceDN w:val="0"/>
      <w:adjustRightInd w:val="0"/>
      <w:ind w:left="1209" w:hanging="360"/>
    </w:pPr>
    <w:rPr>
      <w:sz w:val="20"/>
      <w:szCs w:val="20"/>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E07EA9"/>
    <w:rPr>
      <w:rFonts w:ascii="Times New Roman" w:eastAsia="Times New Roman" w:hAnsi="Times New Roman" w:cs="Times New Roman"/>
      <w:sz w:val="24"/>
      <w:szCs w:val="24"/>
      <w:lang w:eastAsia="ru-RU"/>
    </w:rPr>
  </w:style>
  <w:style w:type="paragraph" w:styleId="aff7">
    <w:name w:val="Body Text First Indent"/>
    <w:basedOn w:val="aa"/>
    <w:link w:val="aff8"/>
    <w:uiPriority w:val="99"/>
    <w:semiHidden/>
    <w:unhideWhenUsed/>
    <w:rsid w:val="00E07EA9"/>
    <w:pPr>
      <w:spacing w:after="120"/>
      <w:ind w:firstLine="210"/>
      <w:jc w:val="left"/>
    </w:pPr>
    <w:rPr>
      <w:rFonts w:eastAsia="Times New Roman"/>
      <w:sz w:val="24"/>
    </w:rPr>
  </w:style>
  <w:style w:type="character" w:customStyle="1" w:styleId="aff8">
    <w:name w:val="Красная строка Знак"/>
    <w:basedOn w:val="ab"/>
    <w:link w:val="aff7"/>
    <w:uiPriority w:val="99"/>
    <w:semiHidden/>
    <w:rsid w:val="00E07EA9"/>
    <w:rPr>
      <w:rFonts w:ascii="Times New Roman" w:eastAsia="Times New Roman" w:hAnsi="Times New Roman" w:cs="Times New Roman"/>
      <w:sz w:val="24"/>
      <w:szCs w:val="24"/>
      <w:lang w:eastAsia="ru-RU"/>
    </w:rPr>
  </w:style>
  <w:style w:type="paragraph" w:styleId="24">
    <w:name w:val="Body Text 2"/>
    <w:basedOn w:val="a0"/>
    <w:link w:val="25"/>
    <w:uiPriority w:val="99"/>
    <w:semiHidden/>
    <w:unhideWhenUsed/>
    <w:rsid w:val="00E07EA9"/>
    <w:pPr>
      <w:spacing w:after="120" w:line="480" w:lineRule="auto"/>
    </w:pPr>
  </w:style>
  <w:style w:type="character" w:customStyle="1" w:styleId="25">
    <w:name w:val="Основной текст 2 Знак"/>
    <w:basedOn w:val="a1"/>
    <w:link w:val="24"/>
    <w:uiPriority w:val="99"/>
    <w:semiHidden/>
    <w:rsid w:val="00E07EA9"/>
    <w:rPr>
      <w:rFonts w:ascii="Times New Roman" w:eastAsia="Times New Roman" w:hAnsi="Times New Roman" w:cs="Times New Roman"/>
      <w:sz w:val="24"/>
      <w:szCs w:val="24"/>
      <w:lang w:eastAsia="ru-RU"/>
    </w:rPr>
  </w:style>
  <w:style w:type="paragraph" w:styleId="26">
    <w:name w:val="Body Text Indent 2"/>
    <w:basedOn w:val="a0"/>
    <w:link w:val="27"/>
    <w:uiPriority w:val="99"/>
    <w:semiHidden/>
    <w:unhideWhenUsed/>
    <w:rsid w:val="00E07EA9"/>
    <w:pPr>
      <w:ind w:left="72"/>
    </w:pPr>
  </w:style>
  <w:style w:type="character" w:customStyle="1" w:styleId="27">
    <w:name w:val="Основной текст с отступом 2 Знак"/>
    <w:basedOn w:val="a1"/>
    <w:link w:val="26"/>
    <w:uiPriority w:val="99"/>
    <w:semiHidden/>
    <w:rsid w:val="00E07EA9"/>
    <w:rPr>
      <w:rFonts w:ascii="Times New Roman" w:eastAsia="Times New Roman" w:hAnsi="Times New Roman" w:cs="Times New Roman"/>
      <w:sz w:val="24"/>
      <w:szCs w:val="24"/>
      <w:lang w:eastAsia="ru-RU"/>
    </w:rPr>
  </w:style>
  <w:style w:type="paragraph" w:styleId="aff9">
    <w:name w:val="Block Text"/>
    <w:aliases w:val="Заголовок документа"/>
    <w:basedOn w:val="a0"/>
    <w:uiPriority w:val="99"/>
    <w:semiHidden/>
    <w:unhideWhenUsed/>
    <w:rsid w:val="00E07EA9"/>
    <w:pPr>
      <w:shd w:val="clear" w:color="auto" w:fill="FFFFFF"/>
      <w:spacing w:line="300" w:lineRule="exact"/>
      <w:ind w:left="14" w:right="10" w:firstLine="511"/>
      <w:jc w:val="both"/>
    </w:pPr>
    <w:rPr>
      <w:sz w:val="28"/>
      <w:szCs w:val="28"/>
    </w:rPr>
  </w:style>
  <w:style w:type="paragraph" w:styleId="affa">
    <w:name w:val="Document Map"/>
    <w:basedOn w:val="a0"/>
    <w:link w:val="affb"/>
    <w:uiPriority w:val="99"/>
    <w:semiHidden/>
    <w:unhideWhenUsed/>
    <w:rsid w:val="00E07EA9"/>
    <w:pPr>
      <w:shd w:val="clear" w:color="auto" w:fill="000080"/>
    </w:pPr>
    <w:rPr>
      <w:sz w:val="2"/>
      <w:szCs w:val="2"/>
    </w:rPr>
  </w:style>
  <w:style w:type="character" w:customStyle="1" w:styleId="affb">
    <w:name w:val="Схема документа Знак"/>
    <w:basedOn w:val="a1"/>
    <w:link w:val="affa"/>
    <w:uiPriority w:val="99"/>
    <w:semiHidden/>
    <w:rsid w:val="00E07EA9"/>
    <w:rPr>
      <w:rFonts w:ascii="Times New Roman" w:eastAsia="Times New Roman" w:hAnsi="Times New Roman" w:cs="Times New Roman"/>
      <w:sz w:val="2"/>
      <w:szCs w:val="2"/>
      <w:shd w:val="clear" w:color="auto" w:fill="000080"/>
      <w:lang w:eastAsia="ru-RU"/>
    </w:rPr>
  </w:style>
  <w:style w:type="paragraph" w:styleId="affc">
    <w:name w:val="No Spacing"/>
    <w:uiPriority w:val="99"/>
    <w:qFormat/>
    <w:rsid w:val="00E07EA9"/>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140">
    <w:name w:val="Обычный1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3">
    <w:name w:val="Обычный4"/>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rteelement-vgktext">
    <w:name w:val="ms-rteelement-vgktext"/>
    <w:basedOn w:val="a0"/>
    <w:uiPriority w:val="99"/>
    <w:rsid w:val="00E07EA9"/>
    <w:pPr>
      <w:spacing w:before="100" w:beforeAutospacing="1" w:after="100" w:afterAutospacing="1"/>
      <w:jc w:val="both"/>
    </w:pPr>
    <w:rPr>
      <w:rFonts w:ascii="inherit" w:hAnsi="inherit"/>
      <w:color w:val="666666"/>
      <w:sz w:val="20"/>
      <w:szCs w:val="20"/>
    </w:rPr>
  </w:style>
  <w:style w:type="paragraph" w:customStyle="1" w:styleId="410">
    <w:name w:val="Список 41"/>
    <w:uiPriority w:val="99"/>
    <w:rsid w:val="00E07EA9"/>
    <w:pPr>
      <w:spacing w:after="0" w:line="240" w:lineRule="auto"/>
      <w:ind w:left="1132" w:hanging="283"/>
    </w:pPr>
    <w:rPr>
      <w:rFonts w:ascii="Times New Roman" w:eastAsia="Times New Roman" w:hAnsi="Times New Roman" w:cs="Times New Roman"/>
      <w:color w:val="000000"/>
      <w:sz w:val="20"/>
      <w:szCs w:val="20"/>
      <w:lang w:val="en-US" w:eastAsia="ru-RU"/>
    </w:rPr>
  </w:style>
  <w:style w:type="paragraph" w:customStyle="1" w:styleId="44">
    <w:name w:val="заголовок 4"/>
    <w:basedOn w:val="a0"/>
    <w:next w:val="a0"/>
    <w:uiPriority w:val="99"/>
    <w:rsid w:val="00E07EA9"/>
    <w:pPr>
      <w:keepNext/>
      <w:tabs>
        <w:tab w:val="left" w:pos="0"/>
      </w:tabs>
      <w:suppressAutoHyphens/>
      <w:snapToGrid w:val="0"/>
      <w:jc w:val="center"/>
    </w:pPr>
    <w:rPr>
      <w:spacing w:val="-2"/>
      <w:szCs w:val="20"/>
    </w:rPr>
  </w:style>
  <w:style w:type="paragraph" w:customStyle="1" w:styleId="Head71">
    <w:name w:val="Head 7.1"/>
    <w:basedOn w:val="a0"/>
    <w:uiPriority w:val="99"/>
    <w:rsid w:val="00E07EA9"/>
    <w:pPr>
      <w:widowControl w:val="0"/>
      <w:suppressAutoHyphens/>
      <w:snapToGrid w:val="0"/>
      <w:jc w:val="center"/>
    </w:pPr>
    <w:rPr>
      <w:rFonts w:ascii="CG Times" w:hAnsi="CG Times"/>
      <w:b/>
      <w:sz w:val="28"/>
      <w:szCs w:val="20"/>
      <w:lang w:val="en-US"/>
    </w:rPr>
  </w:style>
  <w:style w:type="paragraph" w:customStyle="1" w:styleId="affe">
    <w:name w:val="Основной"/>
    <w:basedOn w:val="a0"/>
    <w:uiPriority w:val="99"/>
    <w:qFormat/>
    <w:rsid w:val="00E07EA9"/>
    <w:pPr>
      <w:spacing w:line="360" w:lineRule="auto"/>
    </w:pPr>
  </w:style>
  <w:style w:type="character" w:customStyle="1" w:styleId="afff">
    <w:name w:val="Таблица шапка Знак"/>
    <w:link w:val="afff0"/>
    <w:locked/>
    <w:rsid w:val="00E07EA9"/>
    <w:rPr>
      <w:rFonts w:ascii="Times New Roman" w:eastAsia="Times New Roman" w:hAnsi="Times New Roman" w:cs="Times New Roman"/>
      <w:szCs w:val="20"/>
      <w:lang w:eastAsia="ru-RU"/>
    </w:rPr>
  </w:style>
  <w:style w:type="paragraph" w:customStyle="1" w:styleId="afff0">
    <w:name w:val="Таблица шапка"/>
    <w:basedOn w:val="a0"/>
    <w:link w:val="afff"/>
    <w:rsid w:val="00E07EA9"/>
    <w:pPr>
      <w:keepNext/>
      <w:snapToGrid w:val="0"/>
      <w:spacing w:before="40" w:after="40"/>
      <w:ind w:left="57" w:right="57"/>
    </w:pPr>
    <w:rPr>
      <w:sz w:val="22"/>
      <w:szCs w:val="20"/>
    </w:rPr>
  </w:style>
  <w:style w:type="paragraph" w:customStyle="1" w:styleId="afff1">
    <w:name w:val="Таблица текст"/>
    <w:basedOn w:val="a0"/>
    <w:uiPriority w:val="99"/>
    <w:rsid w:val="00E07EA9"/>
    <w:pPr>
      <w:snapToGrid w:val="0"/>
      <w:spacing w:before="40" w:after="40"/>
      <w:ind w:left="57" w:right="57"/>
    </w:pPr>
    <w:rPr>
      <w:szCs w:val="20"/>
    </w:rPr>
  </w:style>
  <w:style w:type="paragraph" w:customStyle="1" w:styleId="18">
    <w:name w:val="заголовок 1"/>
    <w:basedOn w:val="a0"/>
    <w:next w:val="a0"/>
    <w:uiPriority w:val="99"/>
    <w:rsid w:val="00E07EA9"/>
    <w:pPr>
      <w:keepNext/>
      <w:snapToGrid w:val="0"/>
      <w:spacing w:before="240" w:after="60"/>
      <w:jc w:val="both"/>
    </w:pPr>
    <w:rPr>
      <w:rFonts w:ascii="Arial" w:hAnsi="Arial"/>
      <w:b/>
      <w:kern w:val="28"/>
      <w:sz w:val="28"/>
      <w:szCs w:val="20"/>
      <w:lang w:val="en-GB"/>
    </w:rPr>
  </w:style>
  <w:style w:type="character" w:customStyle="1" w:styleId="19">
    <w:name w:val="Обычный1 Знак"/>
    <w:link w:val="112"/>
    <w:locked/>
    <w:rsid w:val="00E07EA9"/>
    <w:rPr>
      <w:rFonts w:ascii="Times New Roman" w:eastAsia="Times New Roman" w:hAnsi="Times New Roman" w:cs="Times New Roman"/>
      <w:sz w:val="28"/>
      <w:szCs w:val="20"/>
      <w:lang w:eastAsia="ru-RU"/>
    </w:rPr>
  </w:style>
  <w:style w:type="paragraph" w:customStyle="1" w:styleId="112">
    <w:name w:val="Обычный11"/>
    <w:link w:val="1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3">
    <w:name w:val="Текст11"/>
    <w:basedOn w:val="112"/>
    <w:uiPriority w:val="99"/>
    <w:rsid w:val="00E07EA9"/>
    <w:rPr>
      <w:rFonts w:eastAsia="Calibri"/>
    </w:rPr>
  </w:style>
  <w:style w:type="paragraph" w:customStyle="1" w:styleId="1110">
    <w:name w:val="Заголовок 111"/>
    <w:basedOn w:val="112"/>
    <w:next w:val="112"/>
    <w:uiPriority w:val="99"/>
    <w:rsid w:val="00E07EA9"/>
    <w:rPr>
      <w:rFonts w:eastAsia="Calibri"/>
    </w:rPr>
  </w:style>
  <w:style w:type="paragraph" w:customStyle="1" w:styleId="a">
    <w:name w:val="Пункт"/>
    <w:basedOn w:val="a0"/>
    <w:uiPriority w:val="99"/>
    <w:rsid w:val="00E07EA9"/>
    <w:pPr>
      <w:numPr>
        <w:ilvl w:val="2"/>
        <w:numId w:val="3"/>
      </w:numPr>
      <w:jc w:val="both"/>
    </w:pPr>
    <w:rPr>
      <w:rFonts w:eastAsia="Calibri"/>
      <w:szCs w:val="28"/>
    </w:rPr>
  </w:style>
  <w:style w:type="paragraph" w:customStyle="1" w:styleId="1a">
    <w:name w:val="Текст1"/>
    <w:basedOn w:val="140"/>
    <w:uiPriority w:val="99"/>
    <w:rsid w:val="00E07EA9"/>
    <w:pPr>
      <w:ind w:firstLine="0"/>
      <w:jc w:val="left"/>
    </w:pPr>
    <w:rPr>
      <w:sz w:val="26"/>
      <w:szCs w:val="26"/>
    </w:rPr>
  </w:style>
  <w:style w:type="paragraph" w:customStyle="1" w:styleId="72">
    <w:name w:val="заголовок 7"/>
    <w:basedOn w:val="a0"/>
    <w:next w:val="a0"/>
    <w:uiPriority w:val="99"/>
    <w:rsid w:val="00E07EA9"/>
    <w:pPr>
      <w:keepNext/>
      <w:jc w:val="center"/>
    </w:pPr>
    <w:rPr>
      <w:b/>
      <w:bCs/>
    </w:rPr>
  </w:style>
  <w:style w:type="paragraph" w:customStyle="1" w:styleId="45">
    <w:name w:val="оглавление 4"/>
    <w:basedOn w:val="a0"/>
    <w:next w:val="a0"/>
    <w:uiPriority w:val="99"/>
    <w:rsid w:val="00E07EA9"/>
    <w:pPr>
      <w:ind w:left="720"/>
    </w:pPr>
    <w:rPr>
      <w:rFonts w:ascii="Garamond" w:hAnsi="Garamond" w:cs="Garamond"/>
      <w:sz w:val="18"/>
      <w:szCs w:val="18"/>
      <w:lang w:val="en-GB"/>
    </w:rPr>
  </w:style>
  <w:style w:type="paragraph" w:customStyle="1" w:styleId="IniiaioaenoIoieo">
    <w:name w:val="Iniiai? oaenoIoieo"/>
    <w:basedOn w:val="a0"/>
    <w:uiPriority w:val="99"/>
    <w:rsid w:val="00E07EA9"/>
    <w:pPr>
      <w:tabs>
        <w:tab w:val="left" w:pos="360"/>
      </w:tabs>
      <w:ind w:left="360" w:hanging="360"/>
      <w:jc w:val="both"/>
    </w:pPr>
    <w:rPr>
      <w:lang w:val="en-GB"/>
    </w:rPr>
  </w:style>
  <w:style w:type="paragraph" w:customStyle="1" w:styleId="FR1">
    <w:name w:val="FR1"/>
    <w:uiPriority w:val="99"/>
    <w:rsid w:val="00E07EA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b">
    <w:name w:val="Основной текст1"/>
    <w:basedOn w:val="a0"/>
    <w:uiPriority w:val="99"/>
    <w:rsid w:val="00E07EA9"/>
  </w:style>
  <w:style w:type="character" w:customStyle="1" w:styleId="ConsNormal">
    <w:name w:val="ConsNormal Знак"/>
    <w:basedOn w:val="a1"/>
    <w:link w:val="ConsNormal0"/>
    <w:locked/>
    <w:rsid w:val="00E07EA9"/>
    <w:rPr>
      <w:rFonts w:ascii="Arial" w:eastAsia="Times New Roman" w:hAnsi="Arial" w:cs="Arial"/>
      <w:sz w:val="20"/>
      <w:szCs w:val="20"/>
      <w:lang w:eastAsia="ru-RU"/>
    </w:rPr>
  </w:style>
  <w:style w:type="paragraph" w:customStyle="1" w:styleId="ConsNormal0">
    <w:name w:val="ConsNormal"/>
    <w:link w:val="ConsNormal"/>
    <w:rsid w:val="00E07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uiPriority w:val="99"/>
    <w:rsid w:val="00E07EA9"/>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 w:type="paragraph" w:customStyle="1" w:styleId="FR4">
    <w:name w:val="FR4"/>
    <w:uiPriority w:val="99"/>
    <w:rsid w:val="00E07EA9"/>
    <w:pPr>
      <w:widowControl w:val="0"/>
      <w:autoSpaceDE w:val="0"/>
      <w:autoSpaceDN w:val="0"/>
      <w:spacing w:after="0" w:line="240" w:lineRule="auto"/>
      <w:jc w:val="center"/>
    </w:pPr>
    <w:rPr>
      <w:rFonts w:ascii="Times New Roman" w:eastAsia="Times New Roman" w:hAnsi="Times New Roman" w:cs="Times New Roman"/>
      <w:sz w:val="20"/>
      <w:szCs w:val="20"/>
      <w:lang w:eastAsia="ru-RU"/>
    </w:rPr>
  </w:style>
  <w:style w:type="paragraph" w:customStyle="1" w:styleId="xl23">
    <w:name w:val="xl23"/>
    <w:basedOn w:val="a0"/>
    <w:uiPriority w:val="99"/>
    <w:rsid w:val="00E07EA9"/>
    <w:pPr>
      <w:pBdr>
        <w:left w:val="single" w:sz="4" w:space="0" w:color="auto"/>
        <w:right w:val="single" w:sz="4" w:space="0" w:color="auto"/>
      </w:pBdr>
      <w:spacing w:before="100" w:beforeAutospacing="1" w:after="100" w:afterAutospacing="1"/>
    </w:pPr>
  </w:style>
  <w:style w:type="paragraph" w:customStyle="1" w:styleId="28">
    <w:name w:val="заголовок 2"/>
    <w:basedOn w:val="a0"/>
    <w:next w:val="a0"/>
    <w:uiPriority w:val="99"/>
    <w:rsid w:val="00E07EA9"/>
    <w:pPr>
      <w:keepNext/>
      <w:autoSpaceDE w:val="0"/>
      <w:autoSpaceDN w:val="0"/>
      <w:spacing w:line="240" w:lineRule="atLeast"/>
      <w:jc w:val="center"/>
      <w:outlineLvl w:val="1"/>
    </w:pPr>
    <w:rPr>
      <w:sz w:val="20"/>
      <w:szCs w:val="20"/>
    </w:rPr>
  </w:style>
  <w:style w:type="paragraph" w:customStyle="1" w:styleId="39">
    <w:name w:val="заголовок 3"/>
    <w:basedOn w:val="a0"/>
    <w:next w:val="a0"/>
    <w:uiPriority w:val="99"/>
    <w:rsid w:val="00E07EA9"/>
    <w:pPr>
      <w:keepNext/>
      <w:autoSpaceDE w:val="0"/>
      <w:autoSpaceDN w:val="0"/>
      <w:jc w:val="both"/>
      <w:outlineLvl w:val="2"/>
    </w:pPr>
    <w:rPr>
      <w:b/>
      <w:bCs/>
      <w:sz w:val="28"/>
      <w:szCs w:val="28"/>
    </w:rPr>
  </w:style>
  <w:style w:type="paragraph" w:customStyle="1" w:styleId="Aaoieeeieiioeooe">
    <w:name w:val="Aa?oiee eieiioeooe"/>
    <w:basedOn w:val="a0"/>
    <w:uiPriority w:val="99"/>
    <w:rsid w:val="00E07EA9"/>
    <w:pPr>
      <w:tabs>
        <w:tab w:val="center" w:pos="4153"/>
        <w:tab w:val="right" w:pos="8306"/>
      </w:tabs>
      <w:autoSpaceDE w:val="0"/>
      <w:autoSpaceDN w:val="0"/>
    </w:pPr>
    <w:rPr>
      <w:sz w:val="20"/>
      <w:szCs w:val="20"/>
    </w:rPr>
  </w:style>
  <w:style w:type="paragraph" w:customStyle="1" w:styleId="FR3">
    <w:name w:val="FR3"/>
    <w:uiPriority w:val="99"/>
    <w:rsid w:val="00E07EA9"/>
    <w:pPr>
      <w:widowControl w:val="0"/>
      <w:autoSpaceDE w:val="0"/>
      <w:autoSpaceDN w:val="0"/>
      <w:spacing w:after="0" w:line="300" w:lineRule="auto"/>
      <w:ind w:firstLine="560"/>
      <w:jc w:val="both"/>
    </w:pPr>
    <w:rPr>
      <w:rFonts w:ascii="Arial" w:eastAsia="Times New Roman" w:hAnsi="Arial" w:cs="Arial"/>
      <w:sz w:val="20"/>
      <w:szCs w:val="20"/>
      <w:lang w:eastAsia="ru-RU"/>
    </w:rPr>
  </w:style>
  <w:style w:type="paragraph" w:customStyle="1" w:styleId="xl22">
    <w:name w:val="xl22"/>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4">
    <w:name w:val="xl24"/>
    <w:basedOn w:val="a0"/>
    <w:uiPriority w:val="99"/>
    <w:rsid w:val="00E07EA9"/>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E07EA9"/>
    <w:pPr>
      <w:pBdr>
        <w:top w:val="single" w:sz="4" w:space="0" w:color="auto"/>
        <w:left w:val="single" w:sz="4" w:space="0" w:color="auto"/>
        <w:right w:val="single" w:sz="4" w:space="0" w:color="auto"/>
      </w:pBdr>
      <w:spacing w:before="100" w:beforeAutospacing="1" w:after="100" w:afterAutospacing="1"/>
    </w:pPr>
  </w:style>
  <w:style w:type="paragraph" w:customStyle="1" w:styleId="xl26">
    <w:name w:val="xl26"/>
    <w:basedOn w:val="a0"/>
    <w:uiPriority w:val="99"/>
    <w:rsid w:val="00E07EA9"/>
    <w:pPr>
      <w:pBdr>
        <w:top w:val="single" w:sz="4" w:space="0" w:color="auto"/>
        <w:right w:val="single" w:sz="4" w:space="0" w:color="auto"/>
      </w:pBdr>
      <w:spacing w:before="100" w:beforeAutospacing="1" w:after="100" w:afterAutospacing="1"/>
    </w:pPr>
  </w:style>
  <w:style w:type="paragraph" w:customStyle="1" w:styleId="xl27">
    <w:name w:val="xl27"/>
    <w:basedOn w:val="a0"/>
    <w:uiPriority w:val="99"/>
    <w:rsid w:val="00E07EA9"/>
    <w:pPr>
      <w:pBdr>
        <w:right w:val="single" w:sz="4" w:space="0" w:color="auto"/>
      </w:pBdr>
      <w:spacing w:before="100" w:beforeAutospacing="1" w:after="100" w:afterAutospacing="1"/>
    </w:pPr>
  </w:style>
  <w:style w:type="paragraph" w:customStyle="1" w:styleId="xl28">
    <w:name w:val="xl28"/>
    <w:basedOn w:val="a0"/>
    <w:uiPriority w:val="99"/>
    <w:rsid w:val="00E07EA9"/>
    <w:pPr>
      <w:pBdr>
        <w:bottom w:val="single" w:sz="4" w:space="0" w:color="auto"/>
        <w:right w:val="single" w:sz="4" w:space="0" w:color="auto"/>
      </w:pBdr>
      <w:spacing w:before="100" w:beforeAutospacing="1" w:after="100" w:afterAutospacing="1"/>
    </w:pPr>
  </w:style>
  <w:style w:type="paragraph" w:customStyle="1" w:styleId="xl29">
    <w:name w:val="xl29"/>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30">
    <w:name w:val="xl30"/>
    <w:basedOn w:val="a0"/>
    <w:uiPriority w:val="99"/>
    <w:rsid w:val="00E07EA9"/>
    <w:pPr>
      <w:pBdr>
        <w:left w:val="single" w:sz="4" w:space="0" w:color="auto"/>
      </w:pBdr>
      <w:spacing w:before="100" w:beforeAutospacing="1" w:after="100" w:afterAutospacing="1"/>
    </w:pPr>
  </w:style>
  <w:style w:type="paragraph" w:customStyle="1" w:styleId="xl31">
    <w:name w:val="xl31"/>
    <w:basedOn w:val="a0"/>
    <w:uiPriority w:val="99"/>
    <w:rsid w:val="00E07EA9"/>
    <w:pPr>
      <w:pBdr>
        <w:left w:val="single" w:sz="4" w:space="0" w:color="auto"/>
        <w:bottom w:val="single" w:sz="4" w:space="0" w:color="auto"/>
      </w:pBdr>
      <w:spacing w:before="100" w:beforeAutospacing="1" w:after="100" w:afterAutospacing="1"/>
    </w:pPr>
  </w:style>
  <w:style w:type="paragraph" w:customStyle="1" w:styleId="xl32">
    <w:name w:val="xl3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uiPriority w:val="99"/>
    <w:rsid w:val="00E07EA9"/>
    <w:pPr>
      <w:spacing w:before="100" w:beforeAutospacing="1" w:after="100" w:afterAutospacing="1"/>
      <w:jc w:val="center"/>
    </w:pPr>
    <w:rPr>
      <w:rFonts w:ascii="Arial" w:hAnsi="Arial" w:cs="Arial"/>
      <w:b/>
      <w:bCs/>
    </w:rPr>
  </w:style>
  <w:style w:type="paragraph" w:customStyle="1" w:styleId="xl34">
    <w:name w:val="xl34"/>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5">
    <w:name w:val="xl35"/>
    <w:basedOn w:val="a0"/>
    <w:uiPriority w:val="99"/>
    <w:rsid w:val="00E07EA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6">
    <w:name w:val="xl36"/>
    <w:basedOn w:val="a0"/>
    <w:uiPriority w:val="99"/>
    <w:rsid w:val="00E07EA9"/>
    <w:pPr>
      <w:pBdr>
        <w:left w:val="single" w:sz="4" w:space="0" w:color="auto"/>
        <w:right w:val="single" w:sz="4" w:space="0" w:color="auto"/>
      </w:pBdr>
      <w:spacing w:before="100" w:beforeAutospacing="1" w:after="100" w:afterAutospacing="1"/>
      <w:jc w:val="center"/>
    </w:pPr>
  </w:style>
  <w:style w:type="paragraph" w:customStyle="1" w:styleId="xl37">
    <w:name w:val="xl37"/>
    <w:basedOn w:val="a0"/>
    <w:uiPriority w:val="99"/>
    <w:rsid w:val="00E07EA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1c">
    <w:name w:val="Верхний колонтитул1"/>
    <w:basedOn w:val="140"/>
    <w:uiPriority w:val="99"/>
    <w:rsid w:val="00E07EA9"/>
    <w:pPr>
      <w:tabs>
        <w:tab w:val="center" w:pos="4153"/>
        <w:tab w:val="right" w:pos="8306"/>
      </w:tabs>
      <w:ind w:firstLine="0"/>
      <w:jc w:val="left"/>
    </w:pPr>
    <w:rPr>
      <w:sz w:val="20"/>
    </w:rPr>
  </w:style>
  <w:style w:type="paragraph" w:customStyle="1" w:styleId="220">
    <w:name w:val="Заголовок 22"/>
    <w:basedOn w:val="140"/>
    <w:next w:val="140"/>
    <w:uiPriority w:val="99"/>
    <w:rsid w:val="00E07EA9"/>
    <w:pPr>
      <w:keepNext/>
      <w:tabs>
        <w:tab w:val="left" w:pos="1134"/>
        <w:tab w:val="left" w:leader="underscore" w:pos="4536"/>
        <w:tab w:val="left" w:leader="underscore" w:pos="5670"/>
        <w:tab w:val="left" w:leader="underscore" w:pos="8222"/>
        <w:tab w:val="left" w:pos="8505"/>
      </w:tabs>
      <w:ind w:firstLine="0"/>
      <w:jc w:val="left"/>
    </w:pPr>
    <w:rPr>
      <w:sz w:val="24"/>
      <w:szCs w:val="24"/>
    </w:rPr>
  </w:style>
  <w:style w:type="paragraph" w:customStyle="1" w:styleId="411">
    <w:name w:val="Заголовок 41"/>
    <w:basedOn w:val="140"/>
    <w:next w:val="140"/>
    <w:uiPriority w:val="99"/>
    <w:rsid w:val="00E07EA9"/>
    <w:pPr>
      <w:keepNext/>
      <w:tabs>
        <w:tab w:val="left" w:pos="1134"/>
        <w:tab w:val="left" w:pos="2268"/>
        <w:tab w:val="left" w:leader="underscore" w:pos="4536"/>
        <w:tab w:val="left" w:leader="underscore" w:pos="5670"/>
        <w:tab w:val="left" w:pos="6237"/>
        <w:tab w:val="left" w:leader="underscore" w:pos="8222"/>
        <w:tab w:val="left" w:pos="8505"/>
      </w:tabs>
      <w:ind w:firstLine="0"/>
      <w:jc w:val="center"/>
    </w:pPr>
    <w:rPr>
      <w:b/>
      <w:bCs/>
      <w:sz w:val="24"/>
      <w:szCs w:val="24"/>
    </w:rPr>
  </w:style>
  <w:style w:type="paragraph" w:customStyle="1" w:styleId="710">
    <w:name w:val="Заголовок 71"/>
    <w:basedOn w:val="140"/>
    <w:next w:val="140"/>
    <w:uiPriority w:val="99"/>
    <w:rsid w:val="00E07EA9"/>
    <w:pPr>
      <w:keepNext/>
      <w:ind w:firstLine="0"/>
      <w:jc w:val="left"/>
      <w:outlineLvl w:val="6"/>
    </w:pPr>
    <w:rPr>
      <w:sz w:val="24"/>
      <w:szCs w:val="24"/>
    </w:rPr>
  </w:style>
  <w:style w:type="paragraph" w:customStyle="1" w:styleId="62">
    <w:name w:val="заголовок 6"/>
    <w:basedOn w:val="a0"/>
    <w:next w:val="a0"/>
    <w:uiPriority w:val="99"/>
    <w:rsid w:val="00E07EA9"/>
    <w:pPr>
      <w:keepNext/>
      <w:autoSpaceDE w:val="0"/>
      <w:autoSpaceDN w:val="0"/>
      <w:outlineLvl w:val="5"/>
    </w:pPr>
    <w:rPr>
      <w:b/>
      <w:bCs/>
    </w:rPr>
  </w:style>
  <w:style w:type="paragraph" w:customStyle="1" w:styleId="311">
    <w:name w:val="Основной текст 31"/>
    <w:basedOn w:val="140"/>
    <w:uiPriority w:val="99"/>
    <w:rsid w:val="00E07EA9"/>
    <w:pPr>
      <w:tabs>
        <w:tab w:val="left" w:pos="426"/>
        <w:tab w:val="left" w:pos="576"/>
        <w:tab w:val="left" w:pos="1008"/>
        <w:tab w:val="left" w:pos="1152"/>
        <w:tab w:val="left" w:pos="1872"/>
        <w:tab w:val="left" w:pos="2880"/>
        <w:tab w:val="left" w:pos="3456"/>
        <w:tab w:val="left" w:pos="5472"/>
      </w:tabs>
      <w:ind w:firstLine="0"/>
    </w:pPr>
    <w:rPr>
      <w:b/>
      <w:bCs/>
      <w:sz w:val="20"/>
    </w:rPr>
  </w:style>
  <w:style w:type="paragraph" w:customStyle="1" w:styleId="afff2">
    <w:name w:val="Нормальный"/>
    <w:uiPriority w:val="99"/>
    <w:rsid w:val="00E07EA9"/>
    <w:pPr>
      <w:spacing w:after="0" w:line="240" w:lineRule="auto"/>
    </w:pPr>
    <w:rPr>
      <w:rFonts w:ascii="Times New Roman" w:eastAsia="Times New Roman" w:hAnsi="Times New Roman" w:cs="Times New Roman"/>
      <w:sz w:val="20"/>
      <w:szCs w:val="20"/>
      <w:lang w:eastAsia="ru-RU"/>
    </w:rPr>
  </w:style>
  <w:style w:type="paragraph" w:customStyle="1" w:styleId="-1">
    <w:name w:val="Список-1 Знак"/>
    <w:basedOn w:val="a0"/>
    <w:uiPriority w:val="99"/>
    <w:rsid w:val="00E07EA9"/>
    <w:pPr>
      <w:numPr>
        <w:numId w:val="4"/>
      </w:numPr>
      <w:spacing w:before="60" w:after="60" w:line="312" w:lineRule="auto"/>
      <w:jc w:val="both"/>
    </w:pPr>
    <w:rPr>
      <w:lang w:eastAsia="en-US"/>
    </w:rPr>
  </w:style>
  <w:style w:type="paragraph" w:customStyle="1" w:styleId="-2">
    <w:name w:val="Список-2"/>
    <w:basedOn w:val="a0"/>
    <w:autoRedefine/>
    <w:uiPriority w:val="99"/>
    <w:rsid w:val="00E07EA9"/>
    <w:pPr>
      <w:numPr>
        <w:numId w:val="5"/>
      </w:numPr>
      <w:spacing w:before="60" w:after="60" w:line="312" w:lineRule="auto"/>
    </w:pPr>
    <w:rPr>
      <w:lang w:eastAsia="en-US"/>
    </w:rPr>
  </w:style>
  <w:style w:type="paragraph" w:customStyle="1" w:styleId="body-12">
    <w:name w:val="body-12"/>
    <w:basedOn w:val="a0"/>
    <w:uiPriority w:val="99"/>
    <w:rsid w:val="00E07EA9"/>
    <w:pPr>
      <w:overflowPunct w:val="0"/>
      <w:autoSpaceDE w:val="0"/>
      <w:autoSpaceDN w:val="0"/>
      <w:adjustRightInd w:val="0"/>
      <w:spacing w:line="312" w:lineRule="auto"/>
      <w:jc w:val="both"/>
    </w:pPr>
  </w:style>
  <w:style w:type="paragraph" w:customStyle="1" w:styleId="Left">
    <w:name w:val="Left"/>
    <w:basedOn w:val="a0"/>
    <w:uiPriority w:val="99"/>
    <w:rsid w:val="00E07EA9"/>
    <w:pPr>
      <w:widowControl w:val="0"/>
      <w:spacing w:after="120"/>
    </w:pPr>
    <w:rPr>
      <w:rFonts w:ascii="Arial" w:hAnsi="Arial" w:cs="Arial"/>
      <w:sz w:val="22"/>
      <w:szCs w:val="22"/>
      <w:lang w:eastAsia="en-US"/>
    </w:rPr>
  </w:style>
  <w:style w:type="paragraph" w:customStyle="1" w:styleId="Bullet">
    <w:name w:val="Bullet"/>
    <w:basedOn w:val="a0"/>
    <w:uiPriority w:val="99"/>
    <w:rsid w:val="00E07EA9"/>
    <w:pPr>
      <w:widowControl w:val="0"/>
      <w:numPr>
        <w:numId w:val="6"/>
      </w:numPr>
      <w:spacing w:after="60"/>
      <w:jc w:val="both"/>
    </w:pPr>
    <w:rPr>
      <w:rFonts w:ascii="Arial" w:hAnsi="Arial" w:cs="Arial"/>
      <w:sz w:val="22"/>
      <w:szCs w:val="22"/>
      <w:lang w:eastAsia="en-US"/>
    </w:rPr>
  </w:style>
  <w:style w:type="paragraph" w:customStyle="1" w:styleId="Pa3">
    <w:name w:val="Pa3"/>
    <w:basedOn w:val="Default"/>
    <w:next w:val="Default"/>
    <w:uiPriority w:val="99"/>
    <w:rsid w:val="00E07EA9"/>
    <w:pPr>
      <w:spacing w:line="241" w:lineRule="atLeast"/>
    </w:pPr>
    <w:rPr>
      <w:rFonts w:ascii="Arial" w:hAnsi="Arial" w:cs="Arial"/>
      <w:color w:val="auto"/>
      <w:lang w:eastAsia="ru-RU"/>
    </w:rPr>
  </w:style>
  <w:style w:type="paragraph" w:customStyle="1" w:styleId="Pa8">
    <w:name w:val="Pa8"/>
    <w:basedOn w:val="Default"/>
    <w:next w:val="Default"/>
    <w:uiPriority w:val="99"/>
    <w:rsid w:val="00E07EA9"/>
    <w:pPr>
      <w:spacing w:line="241" w:lineRule="atLeast"/>
    </w:pPr>
    <w:rPr>
      <w:rFonts w:ascii="Arial" w:hAnsi="Arial" w:cs="Arial"/>
      <w:color w:val="auto"/>
      <w:lang w:eastAsia="ru-RU"/>
    </w:rPr>
  </w:style>
  <w:style w:type="paragraph" w:customStyle="1" w:styleId="Pa7">
    <w:name w:val="Pa7"/>
    <w:basedOn w:val="Default"/>
    <w:next w:val="Default"/>
    <w:uiPriority w:val="99"/>
    <w:rsid w:val="00E07EA9"/>
    <w:pPr>
      <w:spacing w:line="241" w:lineRule="atLeast"/>
    </w:pPr>
    <w:rPr>
      <w:rFonts w:ascii="Arial" w:hAnsi="Arial" w:cs="Arial"/>
      <w:color w:val="auto"/>
      <w:lang w:eastAsia="ru-RU"/>
    </w:rPr>
  </w:style>
  <w:style w:type="paragraph" w:customStyle="1" w:styleId="Pa9">
    <w:name w:val="Pa9"/>
    <w:basedOn w:val="Default"/>
    <w:next w:val="Default"/>
    <w:uiPriority w:val="99"/>
    <w:rsid w:val="00E07EA9"/>
    <w:pPr>
      <w:spacing w:line="241" w:lineRule="atLeast"/>
    </w:pPr>
    <w:rPr>
      <w:rFonts w:ascii="Arial" w:hAnsi="Arial" w:cs="Arial"/>
      <w:color w:val="auto"/>
      <w:lang w:eastAsia="ru-RU"/>
    </w:rPr>
  </w:style>
  <w:style w:type="paragraph" w:customStyle="1" w:styleId="210">
    <w:name w:val="Маркированный список 21"/>
    <w:basedOn w:val="a0"/>
    <w:uiPriority w:val="99"/>
    <w:rsid w:val="00E07EA9"/>
    <w:pPr>
      <w:suppressAutoHyphens/>
    </w:pPr>
    <w:rPr>
      <w:rFonts w:eastAsia="MS Mincho"/>
      <w:sz w:val="22"/>
      <w:szCs w:val="22"/>
      <w:lang w:val="en-GB" w:eastAsia="ar-SA"/>
    </w:rPr>
  </w:style>
  <w:style w:type="paragraph" w:customStyle="1" w:styleId="ConsPlusNonformat">
    <w:name w:val="ConsPlu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
    <w:name w:val="ConsNonformat Знак"/>
    <w:link w:val="ConsNonformat0"/>
    <w:uiPriority w:val="99"/>
    <w:locked/>
    <w:rsid w:val="00E07EA9"/>
    <w:rPr>
      <w:rFonts w:ascii="Courier New" w:eastAsia="Times New Roman" w:hAnsi="Courier New" w:cs="Courier New"/>
      <w:sz w:val="20"/>
      <w:szCs w:val="20"/>
      <w:lang w:eastAsia="ru-RU"/>
    </w:rPr>
  </w:style>
  <w:style w:type="paragraph" w:customStyle="1" w:styleId="ConsNonformat0">
    <w:name w:val="ConsNonformat"/>
    <w:link w:val="ConsNonformat"/>
    <w:uiPriority w:val="99"/>
    <w:rsid w:val="00E07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a">
    <w:name w:val="Обычный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fr20">
    <w:name w:val="fr2"/>
    <w:basedOn w:val="a0"/>
    <w:uiPriority w:val="99"/>
    <w:rsid w:val="00E07EA9"/>
    <w:pPr>
      <w:autoSpaceDE w:val="0"/>
      <w:autoSpaceDN w:val="0"/>
      <w:spacing w:line="300" w:lineRule="auto"/>
      <w:ind w:firstLine="720"/>
      <w:jc w:val="both"/>
    </w:pPr>
    <w:rPr>
      <w:sz w:val="20"/>
      <w:szCs w:val="20"/>
    </w:rPr>
  </w:style>
  <w:style w:type="paragraph" w:customStyle="1" w:styleId="Fuzeile">
    <w:name w:val="Fu?zeile"/>
    <w:basedOn w:val="a0"/>
    <w:uiPriority w:val="99"/>
    <w:rsid w:val="00E07EA9"/>
    <w:pPr>
      <w:tabs>
        <w:tab w:val="center" w:pos="4153"/>
        <w:tab w:val="right" w:pos="8306"/>
      </w:tabs>
    </w:pPr>
    <w:rPr>
      <w:sz w:val="20"/>
      <w:szCs w:val="20"/>
    </w:rPr>
  </w:style>
  <w:style w:type="paragraph" w:customStyle="1" w:styleId="xl65">
    <w:name w:val="xl65"/>
    <w:basedOn w:val="a0"/>
    <w:uiPriority w:val="99"/>
    <w:rsid w:val="00E07EA9"/>
    <w:pPr>
      <w:spacing w:before="100" w:beforeAutospacing="1" w:after="100" w:afterAutospacing="1"/>
      <w:jc w:val="right"/>
    </w:pPr>
  </w:style>
  <w:style w:type="paragraph" w:customStyle="1" w:styleId="xl66">
    <w:name w:val="xl66"/>
    <w:basedOn w:val="a0"/>
    <w:uiPriority w:val="99"/>
    <w:rsid w:val="00E07EA9"/>
    <w:pPr>
      <w:spacing w:before="100" w:beforeAutospacing="1" w:after="100" w:afterAutospacing="1"/>
    </w:pPr>
  </w:style>
  <w:style w:type="paragraph" w:customStyle="1" w:styleId="xl67">
    <w:name w:val="xl67"/>
    <w:basedOn w:val="a0"/>
    <w:uiPriority w:val="99"/>
    <w:rsid w:val="00E07EA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8">
    <w:name w:val="xl68"/>
    <w:basedOn w:val="a0"/>
    <w:uiPriority w:val="99"/>
    <w:rsid w:val="00E07EA9"/>
    <w:pPr>
      <w:pBdr>
        <w:top w:val="single" w:sz="8" w:space="0" w:color="auto"/>
        <w:bottom w:val="single" w:sz="8" w:space="0" w:color="auto"/>
      </w:pBdr>
      <w:spacing w:before="100" w:beforeAutospacing="1" w:after="100" w:afterAutospacing="1"/>
    </w:pPr>
  </w:style>
  <w:style w:type="paragraph" w:customStyle="1" w:styleId="xl69">
    <w:name w:val="xl69"/>
    <w:basedOn w:val="a0"/>
    <w:uiPriority w:val="99"/>
    <w:rsid w:val="00E07EA9"/>
    <w:pPr>
      <w:pBdr>
        <w:top w:val="single" w:sz="8" w:space="0" w:color="auto"/>
        <w:bottom w:val="single" w:sz="8" w:space="0" w:color="auto"/>
        <w:right w:val="single" w:sz="8" w:space="0" w:color="auto"/>
      </w:pBdr>
      <w:spacing w:before="100" w:beforeAutospacing="1" w:after="100" w:afterAutospacing="1"/>
    </w:pPr>
  </w:style>
  <w:style w:type="paragraph" w:customStyle="1" w:styleId="xl70">
    <w:name w:val="xl70"/>
    <w:basedOn w:val="a0"/>
    <w:uiPriority w:val="99"/>
    <w:rsid w:val="00E07EA9"/>
    <w:pPr>
      <w:spacing w:before="100" w:beforeAutospacing="1" w:after="100" w:afterAutospacing="1"/>
      <w:jc w:val="center"/>
    </w:pPr>
  </w:style>
  <w:style w:type="paragraph" w:customStyle="1" w:styleId="xl71">
    <w:name w:val="xl71"/>
    <w:basedOn w:val="a0"/>
    <w:uiPriority w:val="99"/>
    <w:rsid w:val="00E07EA9"/>
    <w:pPr>
      <w:pBdr>
        <w:right w:val="single" w:sz="4" w:space="0" w:color="auto"/>
      </w:pBdr>
      <w:spacing w:before="100" w:beforeAutospacing="1" w:after="100" w:afterAutospacing="1"/>
      <w:jc w:val="right"/>
    </w:pPr>
  </w:style>
  <w:style w:type="paragraph" w:customStyle="1" w:styleId="xl72">
    <w:name w:val="xl72"/>
    <w:basedOn w:val="a0"/>
    <w:uiPriority w:val="99"/>
    <w:rsid w:val="00E07EA9"/>
    <w:pPr>
      <w:pBdr>
        <w:top w:val="single" w:sz="8" w:space="0" w:color="auto"/>
        <w:left w:val="single" w:sz="4" w:space="0" w:color="auto"/>
        <w:bottom w:val="single" w:sz="4" w:space="0" w:color="auto"/>
      </w:pBdr>
      <w:spacing w:before="100" w:beforeAutospacing="1" w:after="100" w:afterAutospacing="1"/>
    </w:pPr>
  </w:style>
  <w:style w:type="paragraph" w:customStyle="1" w:styleId="xl73">
    <w:name w:val="xl73"/>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74">
    <w:name w:val="xl74"/>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75">
    <w:name w:val="xl75"/>
    <w:basedOn w:val="a0"/>
    <w:uiPriority w:val="99"/>
    <w:rsid w:val="00E07EA9"/>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0"/>
    <w:uiPriority w:val="99"/>
    <w:rsid w:val="00E07EA9"/>
    <w:pPr>
      <w:pBdr>
        <w:top w:val="single" w:sz="4" w:space="0" w:color="auto"/>
        <w:left w:val="single" w:sz="4" w:space="0" w:color="auto"/>
        <w:bottom w:val="single" w:sz="4" w:space="0" w:color="auto"/>
      </w:pBdr>
      <w:spacing w:before="100" w:beforeAutospacing="1" w:after="100" w:afterAutospacing="1"/>
    </w:pPr>
  </w:style>
  <w:style w:type="paragraph" w:customStyle="1" w:styleId="xl77">
    <w:name w:val="xl77"/>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78">
    <w:name w:val="xl78"/>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79">
    <w:name w:val="xl79"/>
    <w:basedOn w:val="a0"/>
    <w:uiPriority w:val="99"/>
    <w:rsid w:val="00E07EA9"/>
    <w:pPr>
      <w:pBdr>
        <w:bottom w:val="single" w:sz="4" w:space="0" w:color="auto"/>
        <w:right w:val="single" w:sz="4" w:space="0" w:color="auto"/>
      </w:pBdr>
      <w:spacing w:before="100" w:beforeAutospacing="1" w:after="100" w:afterAutospacing="1"/>
      <w:jc w:val="right"/>
    </w:pPr>
  </w:style>
  <w:style w:type="paragraph" w:customStyle="1" w:styleId="xl80">
    <w:name w:val="xl80"/>
    <w:basedOn w:val="a0"/>
    <w:uiPriority w:val="99"/>
    <w:rsid w:val="00E07EA9"/>
    <w:pPr>
      <w:pBdr>
        <w:top w:val="single" w:sz="4" w:space="0" w:color="auto"/>
        <w:left w:val="single" w:sz="8" w:space="0" w:color="auto"/>
        <w:right w:val="single" w:sz="4" w:space="0" w:color="auto"/>
      </w:pBdr>
      <w:spacing w:before="100" w:beforeAutospacing="1" w:after="100" w:afterAutospacing="1"/>
      <w:jc w:val="right"/>
    </w:pPr>
  </w:style>
  <w:style w:type="paragraph" w:customStyle="1" w:styleId="xl81">
    <w:name w:val="xl81"/>
    <w:basedOn w:val="a0"/>
    <w:uiPriority w:val="99"/>
    <w:rsid w:val="00E07EA9"/>
    <w:pPr>
      <w:pBdr>
        <w:top w:val="single" w:sz="4" w:space="0" w:color="auto"/>
        <w:left w:val="single" w:sz="4" w:space="0" w:color="auto"/>
      </w:pBdr>
      <w:spacing w:before="100" w:beforeAutospacing="1" w:after="100" w:afterAutospacing="1"/>
    </w:pPr>
  </w:style>
  <w:style w:type="paragraph" w:customStyle="1" w:styleId="xl82">
    <w:name w:val="xl82"/>
    <w:basedOn w:val="a0"/>
    <w:uiPriority w:val="99"/>
    <w:rsid w:val="00E07EA9"/>
    <w:pPr>
      <w:pBdr>
        <w:top w:val="single" w:sz="4" w:space="0" w:color="auto"/>
      </w:pBdr>
      <w:spacing w:before="100" w:beforeAutospacing="1" w:after="100" w:afterAutospacing="1"/>
    </w:pPr>
  </w:style>
  <w:style w:type="paragraph" w:customStyle="1" w:styleId="xl83">
    <w:name w:val="xl83"/>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84">
    <w:name w:val="xl84"/>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85">
    <w:name w:val="xl85"/>
    <w:basedOn w:val="a0"/>
    <w:uiPriority w:val="99"/>
    <w:rsid w:val="00E07EA9"/>
    <w:pPr>
      <w:spacing w:before="100" w:beforeAutospacing="1" w:after="100" w:afterAutospacing="1"/>
    </w:pPr>
  </w:style>
  <w:style w:type="paragraph" w:customStyle="1" w:styleId="xl86">
    <w:name w:val="xl86"/>
    <w:basedOn w:val="a0"/>
    <w:uiPriority w:val="99"/>
    <w:rsid w:val="00E07EA9"/>
    <w:pPr>
      <w:spacing w:before="100" w:beforeAutospacing="1" w:after="100" w:afterAutospacing="1"/>
    </w:pPr>
  </w:style>
  <w:style w:type="paragraph" w:customStyle="1" w:styleId="xl87">
    <w:name w:val="xl87"/>
    <w:basedOn w:val="a0"/>
    <w:uiPriority w:val="99"/>
    <w:rsid w:val="00E07EA9"/>
    <w:pPr>
      <w:pBdr>
        <w:right w:val="single" w:sz="8" w:space="0" w:color="auto"/>
      </w:pBdr>
      <w:spacing w:before="100" w:beforeAutospacing="1" w:after="100" w:afterAutospacing="1"/>
    </w:pPr>
  </w:style>
  <w:style w:type="paragraph" w:customStyle="1" w:styleId="xl88">
    <w:name w:val="xl88"/>
    <w:basedOn w:val="a0"/>
    <w:uiPriority w:val="99"/>
    <w:rsid w:val="00E07EA9"/>
    <w:pPr>
      <w:pBdr>
        <w:left w:val="single" w:sz="4" w:space="0" w:color="auto"/>
      </w:pBdr>
      <w:spacing w:before="100" w:beforeAutospacing="1" w:after="100" w:afterAutospacing="1"/>
    </w:pPr>
  </w:style>
  <w:style w:type="paragraph" w:customStyle="1" w:styleId="xl89">
    <w:name w:val="xl89"/>
    <w:basedOn w:val="a0"/>
    <w:uiPriority w:val="99"/>
    <w:rsid w:val="00E07EA9"/>
    <w:pPr>
      <w:pBdr>
        <w:right w:val="single" w:sz="8" w:space="0" w:color="auto"/>
      </w:pBdr>
      <w:spacing w:before="100" w:beforeAutospacing="1" w:after="100" w:afterAutospacing="1"/>
    </w:pPr>
  </w:style>
  <w:style w:type="paragraph" w:customStyle="1" w:styleId="xl90">
    <w:name w:val="xl90"/>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91">
    <w:name w:val="xl91"/>
    <w:basedOn w:val="a0"/>
    <w:uiPriority w:val="99"/>
    <w:rsid w:val="00E07EA9"/>
    <w:pPr>
      <w:pBdr>
        <w:bottom w:val="single" w:sz="8" w:space="0" w:color="auto"/>
      </w:pBdr>
      <w:spacing w:before="100" w:beforeAutospacing="1" w:after="100" w:afterAutospacing="1"/>
    </w:pPr>
  </w:style>
  <w:style w:type="paragraph" w:customStyle="1" w:styleId="xl92">
    <w:name w:val="xl92"/>
    <w:basedOn w:val="a0"/>
    <w:uiPriority w:val="99"/>
    <w:rsid w:val="00E07EA9"/>
    <w:pPr>
      <w:pBdr>
        <w:bottom w:val="single" w:sz="8" w:space="0" w:color="auto"/>
      </w:pBdr>
      <w:spacing w:before="100" w:beforeAutospacing="1" w:after="100" w:afterAutospacing="1"/>
    </w:pPr>
  </w:style>
  <w:style w:type="paragraph" w:customStyle="1" w:styleId="xl93">
    <w:name w:val="xl93"/>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94">
    <w:name w:val="xl94"/>
    <w:basedOn w:val="a0"/>
    <w:uiPriority w:val="99"/>
    <w:rsid w:val="00E07EA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0"/>
    <w:uiPriority w:val="99"/>
    <w:rsid w:val="00E07EA9"/>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7">
    <w:name w:val="xl97"/>
    <w:basedOn w:val="a0"/>
    <w:uiPriority w:val="99"/>
    <w:rsid w:val="00E07EA9"/>
    <w:pPr>
      <w:pBdr>
        <w:top w:val="single" w:sz="8" w:space="0" w:color="auto"/>
        <w:left w:val="single" w:sz="8" w:space="0" w:color="auto"/>
        <w:right w:val="single" w:sz="4" w:space="0" w:color="auto"/>
      </w:pBdr>
      <w:spacing w:before="100" w:beforeAutospacing="1" w:after="100" w:afterAutospacing="1"/>
      <w:jc w:val="right"/>
    </w:pPr>
  </w:style>
  <w:style w:type="paragraph" w:customStyle="1" w:styleId="xl98">
    <w:name w:val="xl98"/>
    <w:basedOn w:val="a0"/>
    <w:uiPriority w:val="99"/>
    <w:rsid w:val="00E07EA9"/>
    <w:pPr>
      <w:pBdr>
        <w:top w:val="single" w:sz="8" w:space="0" w:color="auto"/>
      </w:pBdr>
      <w:spacing w:before="100" w:beforeAutospacing="1" w:after="100" w:afterAutospacing="1"/>
    </w:pPr>
  </w:style>
  <w:style w:type="paragraph" w:customStyle="1" w:styleId="xl99">
    <w:name w:val="xl99"/>
    <w:basedOn w:val="a0"/>
    <w:uiPriority w:val="99"/>
    <w:rsid w:val="00E07EA9"/>
    <w:pPr>
      <w:pBdr>
        <w:top w:val="single" w:sz="8" w:space="0" w:color="auto"/>
        <w:right w:val="single" w:sz="8" w:space="0" w:color="auto"/>
      </w:pBdr>
      <w:spacing w:before="100" w:beforeAutospacing="1" w:after="100" w:afterAutospacing="1"/>
    </w:pPr>
  </w:style>
  <w:style w:type="paragraph" w:customStyle="1" w:styleId="xl100">
    <w:name w:val="xl100"/>
    <w:basedOn w:val="a0"/>
    <w:uiPriority w:val="99"/>
    <w:rsid w:val="00E07EA9"/>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01">
    <w:name w:val="xl101"/>
    <w:basedOn w:val="a0"/>
    <w:uiPriority w:val="99"/>
    <w:rsid w:val="00E07EA9"/>
    <w:pPr>
      <w:pBdr>
        <w:top w:val="single" w:sz="4" w:space="0" w:color="auto"/>
        <w:bottom w:val="single" w:sz="4" w:space="0" w:color="auto"/>
      </w:pBdr>
      <w:spacing w:before="100" w:beforeAutospacing="1" w:after="100" w:afterAutospacing="1"/>
    </w:pPr>
  </w:style>
  <w:style w:type="paragraph" w:customStyle="1" w:styleId="xl102">
    <w:name w:val="xl102"/>
    <w:basedOn w:val="a0"/>
    <w:uiPriority w:val="99"/>
    <w:rsid w:val="00E07EA9"/>
    <w:pPr>
      <w:pBdr>
        <w:top w:val="single" w:sz="4" w:space="0" w:color="auto"/>
        <w:bottom w:val="single" w:sz="4" w:space="0" w:color="auto"/>
        <w:right w:val="single" w:sz="8" w:space="0" w:color="auto"/>
      </w:pBdr>
      <w:spacing w:before="100" w:beforeAutospacing="1" w:after="100" w:afterAutospacing="1"/>
    </w:pPr>
  </w:style>
  <w:style w:type="paragraph" w:customStyle="1" w:styleId="xl103">
    <w:name w:val="xl103"/>
    <w:basedOn w:val="a0"/>
    <w:uiPriority w:val="99"/>
    <w:rsid w:val="00E07EA9"/>
    <w:pPr>
      <w:pBdr>
        <w:left w:val="single" w:sz="8" w:space="0" w:color="auto"/>
        <w:bottom w:val="single" w:sz="4" w:space="0" w:color="auto"/>
        <w:right w:val="single" w:sz="4" w:space="0" w:color="auto"/>
      </w:pBdr>
      <w:spacing w:before="100" w:beforeAutospacing="1" w:after="100" w:afterAutospacing="1"/>
      <w:jc w:val="right"/>
    </w:pPr>
  </w:style>
  <w:style w:type="paragraph" w:customStyle="1" w:styleId="xl104">
    <w:name w:val="xl104"/>
    <w:basedOn w:val="a0"/>
    <w:uiPriority w:val="99"/>
    <w:rsid w:val="00E07EA9"/>
    <w:pPr>
      <w:pBdr>
        <w:bottom w:val="single" w:sz="4" w:space="0" w:color="auto"/>
      </w:pBdr>
      <w:spacing w:before="100" w:beforeAutospacing="1" w:after="100" w:afterAutospacing="1"/>
    </w:pPr>
  </w:style>
  <w:style w:type="paragraph" w:customStyle="1" w:styleId="xl105">
    <w:name w:val="xl105"/>
    <w:basedOn w:val="a0"/>
    <w:uiPriority w:val="99"/>
    <w:rsid w:val="00E07EA9"/>
    <w:pPr>
      <w:pBdr>
        <w:bottom w:val="single" w:sz="4" w:space="0" w:color="auto"/>
        <w:right w:val="single" w:sz="8" w:space="0" w:color="auto"/>
      </w:pBdr>
      <w:spacing w:before="100" w:beforeAutospacing="1" w:after="100" w:afterAutospacing="1"/>
    </w:pPr>
  </w:style>
  <w:style w:type="paragraph" w:customStyle="1" w:styleId="xl106">
    <w:name w:val="xl106"/>
    <w:basedOn w:val="a0"/>
    <w:uiPriority w:val="99"/>
    <w:rsid w:val="00E07EA9"/>
    <w:pPr>
      <w:pBdr>
        <w:right w:val="single" w:sz="8" w:space="0" w:color="auto"/>
      </w:pBdr>
      <w:spacing w:before="100" w:beforeAutospacing="1" w:after="100" w:afterAutospacing="1"/>
    </w:pPr>
  </w:style>
  <w:style w:type="paragraph" w:customStyle="1" w:styleId="xl107">
    <w:name w:val="xl107"/>
    <w:basedOn w:val="a0"/>
    <w:uiPriority w:val="99"/>
    <w:rsid w:val="00E07EA9"/>
    <w:pPr>
      <w:pBdr>
        <w:left w:val="single" w:sz="8" w:space="0" w:color="auto"/>
        <w:right w:val="single" w:sz="4" w:space="0" w:color="auto"/>
      </w:pBdr>
      <w:spacing w:before="100" w:beforeAutospacing="1" w:after="100" w:afterAutospacing="1"/>
      <w:jc w:val="right"/>
    </w:pPr>
  </w:style>
  <w:style w:type="paragraph" w:customStyle="1" w:styleId="xl108">
    <w:name w:val="xl108"/>
    <w:basedOn w:val="a0"/>
    <w:uiPriority w:val="99"/>
    <w:rsid w:val="00E07EA9"/>
    <w:pPr>
      <w:pBdr>
        <w:left w:val="single" w:sz="8" w:space="0" w:color="auto"/>
        <w:bottom w:val="single" w:sz="8" w:space="0" w:color="auto"/>
        <w:right w:val="single" w:sz="4" w:space="0" w:color="auto"/>
      </w:pBdr>
      <w:spacing w:before="100" w:beforeAutospacing="1" w:after="100" w:afterAutospacing="1"/>
      <w:jc w:val="right"/>
    </w:pPr>
  </w:style>
  <w:style w:type="paragraph" w:customStyle="1" w:styleId="xl109">
    <w:name w:val="xl109"/>
    <w:basedOn w:val="a0"/>
    <w:uiPriority w:val="99"/>
    <w:rsid w:val="00E07EA9"/>
    <w:pPr>
      <w:pBdr>
        <w:top w:val="single" w:sz="4" w:space="0" w:color="auto"/>
        <w:right w:val="single" w:sz="4" w:space="0" w:color="auto"/>
      </w:pBdr>
      <w:spacing w:before="100" w:beforeAutospacing="1" w:after="100" w:afterAutospacing="1"/>
      <w:jc w:val="right"/>
    </w:pPr>
  </w:style>
  <w:style w:type="paragraph" w:customStyle="1" w:styleId="xl110">
    <w:name w:val="xl110"/>
    <w:basedOn w:val="a0"/>
    <w:uiPriority w:val="99"/>
    <w:rsid w:val="00E07EA9"/>
    <w:pPr>
      <w:pBdr>
        <w:bottom w:val="single" w:sz="8" w:space="0" w:color="auto"/>
        <w:right w:val="single" w:sz="4" w:space="0" w:color="auto"/>
      </w:pBdr>
      <w:spacing w:before="100" w:beforeAutospacing="1" w:after="100" w:afterAutospacing="1"/>
      <w:jc w:val="right"/>
    </w:pPr>
  </w:style>
  <w:style w:type="paragraph" w:customStyle="1" w:styleId="xl111">
    <w:name w:val="xl111"/>
    <w:basedOn w:val="a0"/>
    <w:uiPriority w:val="99"/>
    <w:rsid w:val="00E07EA9"/>
    <w:pPr>
      <w:pBdr>
        <w:top w:val="single" w:sz="8" w:space="0" w:color="auto"/>
        <w:bottom w:val="single" w:sz="4" w:space="0" w:color="auto"/>
      </w:pBdr>
      <w:spacing w:before="100" w:beforeAutospacing="1" w:after="100" w:afterAutospacing="1"/>
    </w:pPr>
  </w:style>
  <w:style w:type="paragraph" w:customStyle="1" w:styleId="xl112">
    <w:name w:val="xl112"/>
    <w:basedOn w:val="a0"/>
    <w:uiPriority w:val="99"/>
    <w:rsid w:val="00E07EA9"/>
    <w:pPr>
      <w:pBdr>
        <w:top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0"/>
    <w:uiPriority w:val="99"/>
    <w:rsid w:val="00E07EA9"/>
    <w:pPr>
      <w:pBdr>
        <w:top w:val="single" w:sz="4" w:space="0" w:color="auto"/>
      </w:pBdr>
      <w:spacing w:before="100" w:beforeAutospacing="1" w:after="100" w:afterAutospacing="1"/>
    </w:pPr>
  </w:style>
  <w:style w:type="paragraph" w:customStyle="1" w:styleId="xl114">
    <w:name w:val="xl114"/>
    <w:basedOn w:val="a0"/>
    <w:uiPriority w:val="99"/>
    <w:rsid w:val="00E07EA9"/>
    <w:pPr>
      <w:pBdr>
        <w:top w:val="single" w:sz="4" w:space="0" w:color="auto"/>
        <w:right w:val="single" w:sz="8" w:space="0" w:color="auto"/>
      </w:pBdr>
      <w:spacing w:before="100" w:beforeAutospacing="1" w:after="100" w:afterAutospacing="1"/>
    </w:pPr>
  </w:style>
  <w:style w:type="paragraph" w:customStyle="1" w:styleId="xl115">
    <w:name w:val="xl115"/>
    <w:basedOn w:val="a0"/>
    <w:uiPriority w:val="99"/>
    <w:rsid w:val="00E07EA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6">
    <w:name w:val="xl116"/>
    <w:basedOn w:val="a0"/>
    <w:uiPriority w:val="99"/>
    <w:rsid w:val="00E07EA9"/>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E07EA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E07EA9"/>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119">
    <w:name w:val="xl119"/>
    <w:basedOn w:val="a0"/>
    <w:uiPriority w:val="99"/>
    <w:rsid w:val="00E07EA9"/>
    <w:pPr>
      <w:pBdr>
        <w:top w:val="single" w:sz="4" w:space="0" w:color="auto"/>
        <w:left w:val="single" w:sz="8" w:space="0" w:color="auto"/>
        <w:bottom w:val="single" w:sz="4" w:space="0" w:color="auto"/>
        <w:right w:val="single" w:sz="8" w:space="0" w:color="auto"/>
      </w:pBdr>
      <w:spacing w:before="100" w:beforeAutospacing="1" w:after="100" w:afterAutospacing="1"/>
      <w:jc w:val="right"/>
    </w:pPr>
  </w:style>
  <w:style w:type="paragraph" w:customStyle="1" w:styleId="xl120">
    <w:name w:val="xl120"/>
    <w:basedOn w:val="a0"/>
    <w:uiPriority w:val="99"/>
    <w:rsid w:val="00E07EA9"/>
    <w:pPr>
      <w:pBdr>
        <w:left w:val="single" w:sz="8" w:space="0" w:color="auto"/>
        <w:bottom w:val="single" w:sz="4" w:space="0" w:color="auto"/>
        <w:right w:val="single" w:sz="8" w:space="0" w:color="auto"/>
      </w:pBdr>
      <w:spacing w:before="100" w:beforeAutospacing="1" w:after="100" w:afterAutospacing="1"/>
      <w:jc w:val="right"/>
    </w:pPr>
  </w:style>
  <w:style w:type="paragraph" w:customStyle="1" w:styleId="xl121">
    <w:name w:val="xl121"/>
    <w:basedOn w:val="a0"/>
    <w:uiPriority w:val="99"/>
    <w:rsid w:val="00E07EA9"/>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22">
    <w:name w:val="xl122"/>
    <w:basedOn w:val="a0"/>
    <w:uiPriority w:val="99"/>
    <w:rsid w:val="00E07EA9"/>
    <w:pPr>
      <w:pBdr>
        <w:left w:val="single" w:sz="8" w:space="0" w:color="auto"/>
        <w:right w:val="single" w:sz="8" w:space="0" w:color="auto"/>
      </w:pBdr>
      <w:spacing w:before="100" w:beforeAutospacing="1" w:after="100" w:afterAutospacing="1"/>
      <w:jc w:val="right"/>
    </w:pPr>
  </w:style>
  <w:style w:type="paragraph" w:customStyle="1" w:styleId="xl123">
    <w:name w:val="xl123"/>
    <w:basedOn w:val="a0"/>
    <w:uiPriority w:val="99"/>
    <w:rsid w:val="00E07EA9"/>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24">
    <w:name w:val="xl124"/>
    <w:basedOn w:val="a0"/>
    <w:uiPriority w:val="99"/>
    <w:rsid w:val="00E07EA9"/>
    <w:pPr>
      <w:pBdr>
        <w:top w:val="single" w:sz="8" w:space="0" w:color="auto"/>
        <w:bottom w:val="single" w:sz="8" w:space="0" w:color="auto"/>
      </w:pBdr>
      <w:spacing w:before="100" w:beforeAutospacing="1" w:after="100" w:afterAutospacing="1"/>
      <w:jc w:val="center"/>
    </w:pPr>
  </w:style>
  <w:style w:type="paragraph" w:customStyle="1" w:styleId="xl125">
    <w:name w:val="xl125"/>
    <w:basedOn w:val="a0"/>
    <w:uiPriority w:val="99"/>
    <w:rsid w:val="00E07EA9"/>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6">
    <w:name w:val="xl126"/>
    <w:basedOn w:val="a0"/>
    <w:uiPriority w:val="99"/>
    <w:rsid w:val="00E07EA9"/>
    <w:pPr>
      <w:pBdr>
        <w:top w:val="single" w:sz="8" w:space="0" w:color="auto"/>
        <w:bottom w:val="single" w:sz="4" w:space="0" w:color="auto"/>
        <w:right w:val="single" w:sz="4" w:space="0" w:color="auto"/>
      </w:pBdr>
      <w:spacing w:before="100" w:beforeAutospacing="1" w:after="100" w:afterAutospacing="1"/>
    </w:pPr>
  </w:style>
  <w:style w:type="paragraph" w:customStyle="1" w:styleId="xl127">
    <w:name w:val="xl127"/>
    <w:basedOn w:val="a0"/>
    <w:uiPriority w:val="99"/>
    <w:rsid w:val="00E07EA9"/>
    <w:pPr>
      <w:spacing w:before="100" w:beforeAutospacing="1" w:after="100" w:afterAutospacing="1"/>
    </w:pPr>
  </w:style>
  <w:style w:type="paragraph" w:customStyle="1" w:styleId="xl128">
    <w:name w:val="xl128"/>
    <w:basedOn w:val="a0"/>
    <w:uiPriority w:val="99"/>
    <w:rsid w:val="00E07EA9"/>
    <w:pPr>
      <w:pBdr>
        <w:left w:val="single" w:sz="4" w:space="0" w:color="auto"/>
        <w:bottom w:val="single" w:sz="8" w:space="0" w:color="auto"/>
      </w:pBdr>
      <w:spacing w:before="100" w:beforeAutospacing="1" w:after="100" w:afterAutospacing="1"/>
    </w:pPr>
  </w:style>
  <w:style w:type="paragraph" w:customStyle="1" w:styleId="xl129">
    <w:name w:val="xl129"/>
    <w:basedOn w:val="a0"/>
    <w:uiPriority w:val="99"/>
    <w:rsid w:val="00E07EA9"/>
    <w:pPr>
      <w:pBdr>
        <w:bottom w:val="single" w:sz="8" w:space="0" w:color="auto"/>
        <w:right w:val="single" w:sz="8" w:space="0" w:color="auto"/>
      </w:pBdr>
      <w:spacing w:before="100" w:beforeAutospacing="1" w:after="100" w:afterAutospacing="1"/>
    </w:pPr>
  </w:style>
  <w:style w:type="paragraph" w:customStyle="1" w:styleId="xl130">
    <w:name w:val="xl130"/>
    <w:basedOn w:val="a0"/>
    <w:uiPriority w:val="99"/>
    <w:rsid w:val="00E07EA9"/>
    <w:pPr>
      <w:pBdr>
        <w:top w:val="single" w:sz="8" w:space="0" w:color="auto"/>
        <w:bottom w:val="single" w:sz="8" w:space="0" w:color="auto"/>
      </w:pBdr>
      <w:spacing w:before="100" w:beforeAutospacing="1" w:after="100" w:afterAutospacing="1"/>
    </w:pPr>
    <w:rPr>
      <w:b/>
      <w:bCs/>
    </w:rPr>
  </w:style>
  <w:style w:type="paragraph" w:customStyle="1" w:styleId="xl131">
    <w:name w:val="xl131"/>
    <w:basedOn w:val="a0"/>
    <w:uiPriority w:val="99"/>
    <w:rsid w:val="00E07EA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Style2">
    <w:name w:val="Style2"/>
    <w:basedOn w:val="a0"/>
    <w:uiPriority w:val="99"/>
    <w:rsid w:val="00E07EA9"/>
    <w:pPr>
      <w:widowControl w:val="0"/>
      <w:autoSpaceDE w:val="0"/>
      <w:autoSpaceDN w:val="0"/>
      <w:adjustRightInd w:val="0"/>
    </w:pPr>
    <w:rPr>
      <w:rFonts w:ascii="Arial Narrow" w:hAnsi="Arial Narrow"/>
    </w:rPr>
  </w:style>
  <w:style w:type="paragraph" w:customStyle="1" w:styleId="Style3">
    <w:name w:val="Style3"/>
    <w:basedOn w:val="a0"/>
    <w:uiPriority w:val="99"/>
    <w:rsid w:val="00E07EA9"/>
    <w:pPr>
      <w:widowControl w:val="0"/>
      <w:autoSpaceDE w:val="0"/>
      <w:autoSpaceDN w:val="0"/>
      <w:adjustRightInd w:val="0"/>
      <w:spacing w:line="274" w:lineRule="exact"/>
      <w:ind w:hanging="202"/>
    </w:pPr>
    <w:rPr>
      <w:rFonts w:ascii="Arial Narrow" w:hAnsi="Arial Narrow"/>
    </w:rPr>
  </w:style>
  <w:style w:type="paragraph" w:customStyle="1" w:styleId="Style4">
    <w:name w:val="Style4"/>
    <w:basedOn w:val="a0"/>
    <w:uiPriority w:val="99"/>
    <w:rsid w:val="00E07EA9"/>
    <w:pPr>
      <w:widowControl w:val="0"/>
      <w:autoSpaceDE w:val="0"/>
      <w:autoSpaceDN w:val="0"/>
      <w:adjustRightInd w:val="0"/>
      <w:spacing w:line="281" w:lineRule="exact"/>
      <w:ind w:hanging="331"/>
    </w:pPr>
    <w:rPr>
      <w:rFonts w:ascii="Arial Narrow" w:hAnsi="Arial Narrow"/>
    </w:rPr>
  </w:style>
  <w:style w:type="paragraph" w:customStyle="1" w:styleId="Style5">
    <w:name w:val="Style5"/>
    <w:basedOn w:val="a0"/>
    <w:uiPriority w:val="99"/>
    <w:rsid w:val="00E07EA9"/>
    <w:pPr>
      <w:widowControl w:val="0"/>
      <w:autoSpaceDE w:val="0"/>
      <w:autoSpaceDN w:val="0"/>
      <w:adjustRightInd w:val="0"/>
    </w:pPr>
    <w:rPr>
      <w:rFonts w:ascii="Arial Narrow" w:hAnsi="Arial Narrow"/>
    </w:rPr>
  </w:style>
  <w:style w:type="paragraph" w:customStyle="1" w:styleId="Style7">
    <w:name w:val="Style7"/>
    <w:basedOn w:val="a0"/>
    <w:uiPriority w:val="99"/>
    <w:rsid w:val="00E07EA9"/>
    <w:pPr>
      <w:widowControl w:val="0"/>
      <w:autoSpaceDE w:val="0"/>
      <w:autoSpaceDN w:val="0"/>
      <w:adjustRightInd w:val="0"/>
    </w:pPr>
    <w:rPr>
      <w:rFonts w:ascii="Arial" w:hAnsi="Arial" w:cs="Arial"/>
    </w:rPr>
  </w:style>
  <w:style w:type="paragraph" w:customStyle="1" w:styleId="Style8">
    <w:name w:val="Style8"/>
    <w:basedOn w:val="a0"/>
    <w:uiPriority w:val="99"/>
    <w:rsid w:val="00E07EA9"/>
    <w:pPr>
      <w:widowControl w:val="0"/>
      <w:autoSpaceDE w:val="0"/>
      <w:autoSpaceDN w:val="0"/>
      <w:adjustRightInd w:val="0"/>
      <w:spacing w:line="274" w:lineRule="exact"/>
      <w:jc w:val="both"/>
    </w:pPr>
    <w:rPr>
      <w:rFonts w:ascii="Arial" w:hAnsi="Arial" w:cs="Arial"/>
    </w:rPr>
  </w:style>
  <w:style w:type="paragraph" w:customStyle="1" w:styleId="Style1">
    <w:name w:val="Style1"/>
    <w:basedOn w:val="a0"/>
    <w:uiPriority w:val="99"/>
    <w:rsid w:val="00E07EA9"/>
    <w:pPr>
      <w:widowControl w:val="0"/>
      <w:autoSpaceDE w:val="0"/>
      <w:autoSpaceDN w:val="0"/>
      <w:adjustRightInd w:val="0"/>
    </w:pPr>
  </w:style>
  <w:style w:type="paragraph" w:customStyle="1" w:styleId="Style6">
    <w:name w:val="Style6"/>
    <w:basedOn w:val="a0"/>
    <w:uiPriority w:val="99"/>
    <w:rsid w:val="00E07EA9"/>
    <w:pPr>
      <w:widowControl w:val="0"/>
      <w:autoSpaceDE w:val="0"/>
      <w:autoSpaceDN w:val="0"/>
      <w:adjustRightInd w:val="0"/>
      <w:spacing w:line="266" w:lineRule="exact"/>
      <w:ind w:firstLine="115"/>
    </w:pPr>
  </w:style>
  <w:style w:type="paragraph" w:customStyle="1" w:styleId="211">
    <w:name w:val="Основной текст 21"/>
    <w:basedOn w:val="a0"/>
    <w:uiPriority w:val="99"/>
    <w:rsid w:val="00E07EA9"/>
    <w:pPr>
      <w:jc w:val="both"/>
    </w:pPr>
    <w:rPr>
      <w:b/>
      <w:szCs w:val="20"/>
    </w:rPr>
  </w:style>
  <w:style w:type="paragraph" w:customStyle="1" w:styleId="52">
    <w:name w:val="Обычный5"/>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Обычный13"/>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
    <w:name w:val="Iau?iue"/>
    <w:uiPriority w:val="99"/>
    <w:rsid w:val="00E07EA9"/>
    <w:pPr>
      <w:widowControl w:val="0"/>
      <w:snapToGrid w:val="0"/>
      <w:spacing w:before="80" w:after="80" w:line="240" w:lineRule="auto"/>
    </w:pPr>
    <w:rPr>
      <w:rFonts w:ascii="Times New Roman" w:eastAsia="Times New Roman" w:hAnsi="Times New Roman" w:cs="Times New Roman"/>
      <w:szCs w:val="20"/>
    </w:rPr>
  </w:style>
  <w:style w:type="paragraph" w:customStyle="1" w:styleId="114">
    <w:name w:val="Знак Знак Знак Знак Знак Знак Знак Знак Знак Знак1 Знак1 Знак Знак Знак Знак Знак Знак"/>
    <w:basedOn w:val="a0"/>
    <w:uiPriority w:val="99"/>
    <w:rsid w:val="00E07EA9"/>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07E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3">
    <w:name w:val="Статья"/>
    <w:basedOn w:val="aa"/>
    <w:next w:val="a0"/>
    <w:uiPriority w:val="99"/>
    <w:rsid w:val="00E07EA9"/>
    <w:pPr>
      <w:keepNext/>
      <w:keepLines/>
      <w:tabs>
        <w:tab w:val="num" w:pos="717"/>
      </w:tabs>
      <w:spacing w:before="160" w:after="160"/>
      <w:ind w:left="717" w:hanging="360"/>
      <w:jc w:val="center"/>
    </w:pPr>
    <w:rPr>
      <w:rFonts w:eastAsia="Times New Roman"/>
      <w:b/>
      <w:bCs/>
      <w:sz w:val="24"/>
      <w:szCs w:val="20"/>
    </w:rPr>
  </w:style>
  <w:style w:type="paragraph" w:customStyle="1" w:styleId="afff4">
    <w:name w:val="áû÷íûé"/>
    <w:uiPriority w:val="99"/>
    <w:rsid w:val="00E07E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uiPriority w:val="99"/>
    <w:rsid w:val="00E07EA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E07EA9"/>
    <w:pPr>
      <w:ind w:firstLine="709"/>
      <w:jc w:val="both"/>
    </w:pPr>
    <w:rPr>
      <w:rFonts w:eastAsia="MS Mincho"/>
      <w:sz w:val="26"/>
      <w:szCs w:val="26"/>
    </w:rPr>
  </w:style>
  <w:style w:type="paragraph" w:customStyle="1" w:styleId="1d">
    <w:name w:val="Название объекта1"/>
    <w:basedOn w:val="Standard"/>
    <w:uiPriority w:val="99"/>
    <w:rsid w:val="00E07EA9"/>
    <w:pPr>
      <w:suppressLineNumbers/>
      <w:spacing w:before="120" w:after="120"/>
    </w:pPr>
    <w:rPr>
      <w:rFonts w:cs="Mangal"/>
      <w:i/>
      <w:iCs/>
    </w:rPr>
  </w:style>
  <w:style w:type="paragraph" w:customStyle="1" w:styleId="Index">
    <w:name w:val="Index"/>
    <w:basedOn w:val="Standard"/>
    <w:uiPriority w:val="99"/>
    <w:rsid w:val="00E07EA9"/>
    <w:pPr>
      <w:suppressLineNumbers/>
    </w:pPr>
    <w:rPr>
      <w:rFonts w:cs="Mangal"/>
    </w:rPr>
  </w:style>
  <w:style w:type="paragraph" w:customStyle="1" w:styleId="312">
    <w:name w:val="Заголовок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Textbodyindent">
    <w:name w:val="Text body indent"/>
    <w:basedOn w:val="Standard"/>
    <w:uiPriority w:val="99"/>
    <w:rsid w:val="00E07EA9"/>
    <w:pPr>
      <w:ind w:left="283" w:firstLine="720"/>
    </w:pPr>
    <w:rPr>
      <w:sz w:val="28"/>
      <w:szCs w:val="28"/>
    </w:rPr>
  </w:style>
  <w:style w:type="paragraph" w:customStyle="1" w:styleId="TableContents">
    <w:name w:val="Table Contents"/>
    <w:basedOn w:val="Standard"/>
    <w:uiPriority w:val="99"/>
    <w:rsid w:val="00E07EA9"/>
    <w:pPr>
      <w:suppressLineNumbers/>
    </w:pPr>
  </w:style>
  <w:style w:type="paragraph" w:customStyle="1" w:styleId="TableHeading">
    <w:name w:val="Table Heading"/>
    <w:basedOn w:val="TableContents"/>
    <w:uiPriority w:val="99"/>
    <w:rsid w:val="00E07EA9"/>
    <w:pPr>
      <w:jc w:val="center"/>
    </w:pPr>
    <w:rPr>
      <w:b/>
      <w:bCs/>
    </w:rPr>
  </w:style>
  <w:style w:type="paragraph" w:customStyle="1" w:styleId="font0">
    <w:name w:val="font0"/>
    <w:basedOn w:val="a0"/>
    <w:uiPriority w:val="99"/>
    <w:rsid w:val="00E07EA9"/>
    <w:pPr>
      <w:spacing w:before="100" w:beforeAutospacing="1" w:after="100" w:afterAutospacing="1"/>
    </w:pPr>
    <w:rPr>
      <w:rFonts w:ascii="Arial CYR" w:hAnsi="Arial CYR" w:cs="Arial CYR"/>
      <w:sz w:val="20"/>
      <w:szCs w:val="20"/>
    </w:rPr>
  </w:style>
  <w:style w:type="paragraph" w:customStyle="1" w:styleId="font5">
    <w:name w:val="font5"/>
    <w:basedOn w:val="a0"/>
    <w:uiPriority w:val="99"/>
    <w:rsid w:val="00E07EA9"/>
    <w:pPr>
      <w:spacing w:before="100" w:beforeAutospacing="1" w:after="100" w:afterAutospacing="1"/>
    </w:pPr>
    <w:rPr>
      <w:rFonts w:ascii="Tahoma" w:hAnsi="Tahoma" w:cs="Tahoma"/>
      <w:b/>
      <w:bCs/>
      <w:color w:val="000000"/>
      <w:sz w:val="16"/>
      <w:szCs w:val="16"/>
    </w:rPr>
  </w:style>
  <w:style w:type="paragraph" w:customStyle="1" w:styleId="afff5">
    <w:name w:val="Знак Знак Знак Знак Знак Знак Знак Знак Знак Знак"/>
    <w:basedOn w:val="a0"/>
    <w:autoRedefine/>
    <w:uiPriority w:val="99"/>
    <w:rsid w:val="00E07EA9"/>
    <w:pPr>
      <w:spacing w:after="160" w:line="240" w:lineRule="exact"/>
    </w:pPr>
    <w:rPr>
      <w:sz w:val="28"/>
      <w:szCs w:val="28"/>
      <w:lang w:val="en-US" w:eastAsia="en-US"/>
    </w:rPr>
  </w:style>
  <w:style w:type="paragraph" w:customStyle="1" w:styleId="ConsCell">
    <w:name w:val="ConsCell"/>
    <w:uiPriority w:val="99"/>
    <w:rsid w:val="00E07EA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6">
    <w:name w:val="Обычный +"/>
    <w:basedOn w:val="a0"/>
    <w:uiPriority w:val="99"/>
    <w:rsid w:val="00E07EA9"/>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E07E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7">
    <w:name w:val="Знак Знак Знак Знак Знак Знак Знак Знак"/>
    <w:basedOn w:val="a0"/>
    <w:uiPriority w:val="99"/>
    <w:rsid w:val="00E07EA9"/>
    <w:pPr>
      <w:spacing w:before="100" w:beforeAutospacing="1" w:after="100" w:afterAutospacing="1"/>
    </w:pPr>
    <w:rPr>
      <w:rFonts w:ascii="Arial" w:hAnsi="Arial"/>
      <w:sz w:val="20"/>
      <w:szCs w:val="20"/>
      <w:lang w:val="en-US" w:eastAsia="en-US"/>
    </w:rPr>
  </w:style>
  <w:style w:type="paragraph" w:customStyle="1" w:styleId="115">
    <w:name w:val="Основной текст11"/>
    <w:basedOn w:val="a0"/>
    <w:uiPriority w:val="99"/>
    <w:rsid w:val="00E07EA9"/>
    <w:rPr>
      <w:szCs w:val="20"/>
    </w:rPr>
  </w:style>
  <w:style w:type="paragraph" w:customStyle="1" w:styleId="1e">
    <w:name w:val="Без интервала1"/>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07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8">
    <w:name w:val="Новый абзац"/>
    <w:basedOn w:val="a0"/>
    <w:uiPriority w:val="99"/>
    <w:rsid w:val="00E07EA9"/>
    <w:pPr>
      <w:ind w:firstLine="567"/>
      <w:jc w:val="both"/>
    </w:pPr>
    <w:rPr>
      <w:rFonts w:ascii="Arial" w:hAnsi="Arial"/>
      <w:szCs w:val="20"/>
    </w:rPr>
  </w:style>
  <w:style w:type="paragraph" w:customStyle="1" w:styleId="xl16">
    <w:name w:val="xl16"/>
    <w:basedOn w:val="a0"/>
    <w:uiPriority w:val="99"/>
    <w:rsid w:val="00E07EA9"/>
    <w:pPr>
      <w:spacing w:before="100" w:beforeAutospacing="1" w:after="100" w:afterAutospacing="1"/>
    </w:pPr>
    <w:rPr>
      <w:b/>
      <w:bCs/>
      <w:sz w:val="20"/>
      <w:szCs w:val="20"/>
    </w:rPr>
  </w:style>
  <w:style w:type="paragraph" w:customStyle="1" w:styleId="xl17">
    <w:name w:val="xl17"/>
    <w:basedOn w:val="a0"/>
    <w:uiPriority w:val="99"/>
    <w:rsid w:val="00E07EA9"/>
    <w:pPr>
      <w:spacing w:before="100" w:beforeAutospacing="1" w:after="100" w:afterAutospacing="1"/>
      <w:jc w:val="right"/>
    </w:pPr>
    <w:rPr>
      <w:sz w:val="20"/>
      <w:szCs w:val="20"/>
    </w:rPr>
  </w:style>
  <w:style w:type="paragraph" w:customStyle="1" w:styleId="xl18">
    <w:name w:val="xl18"/>
    <w:basedOn w:val="a0"/>
    <w:uiPriority w:val="99"/>
    <w:rsid w:val="00E07EA9"/>
    <w:pPr>
      <w:spacing w:before="100" w:beforeAutospacing="1" w:after="100" w:afterAutospacing="1"/>
    </w:pPr>
    <w:rPr>
      <w:sz w:val="20"/>
      <w:szCs w:val="20"/>
    </w:rPr>
  </w:style>
  <w:style w:type="paragraph" w:customStyle="1" w:styleId="xl19">
    <w:name w:val="xl19"/>
    <w:basedOn w:val="a0"/>
    <w:uiPriority w:val="99"/>
    <w:rsid w:val="00E07EA9"/>
    <w:pPr>
      <w:spacing w:before="100" w:beforeAutospacing="1" w:after="100" w:afterAutospacing="1"/>
    </w:pPr>
  </w:style>
  <w:style w:type="paragraph" w:customStyle="1" w:styleId="xl20">
    <w:name w:val="xl20"/>
    <w:basedOn w:val="a0"/>
    <w:uiPriority w:val="99"/>
    <w:rsid w:val="00E07EA9"/>
    <w:pPr>
      <w:spacing w:before="100" w:beforeAutospacing="1" w:after="100" w:afterAutospacing="1"/>
    </w:pPr>
    <w:rPr>
      <w:rFonts w:ascii="Arial" w:hAnsi="Arial" w:cs="Arial"/>
      <w:b/>
      <w:bCs/>
      <w:sz w:val="18"/>
      <w:szCs w:val="18"/>
    </w:rPr>
  </w:style>
  <w:style w:type="paragraph" w:customStyle="1" w:styleId="xl21">
    <w:name w:val="xl21"/>
    <w:basedOn w:val="a0"/>
    <w:uiPriority w:val="99"/>
    <w:rsid w:val="00E07EA9"/>
    <w:pPr>
      <w:spacing w:before="100" w:beforeAutospacing="1" w:after="100" w:afterAutospacing="1"/>
      <w:jc w:val="right"/>
    </w:pPr>
  </w:style>
  <w:style w:type="paragraph" w:customStyle="1" w:styleId="xl38">
    <w:name w:val="xl38"/>
    <w:basedOn w:val="a0"/>
    <w:uiPriority w:val="99"/>
    <w:rsid w:val="00E07EA9"/>
    <w:pPr>
      <w:spacing w:before="100" w:beforeAutospacing="1" w:after="100" w:afterAutospacing="1"/>
      <w:jc w:val="right"/>
    </w:pPr>
    <w:rPr>
      <w:rFonts w:ascii="Arial" w:hAnsi="Arial" w:cs="Arial"/>
      <w:b/>
      <w:bCs/>
      <w:i/>
      <w:iCs/>
      <w:sz w:val="20"/>
      <w:szCs w:val="20"/>
    </w:rPr>
  </w:style>
  <w:style w:type="paragraph" w:customStyle="1" w:styleId="xl39">
    <w:name w:val="xl39"/>
    <w:basedOn w:val="a0"/>
    <w:uiPriority w:val="99"/>
    <w:rsid w:val="00E07EA9"/>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0">
    <w:name w:val="xl40"/>
    <w:basedOn w:val="a0"/>
    <w:uiPriority w:val="99"/>
    <w:rsid w:val="00E07EA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1">
    <w:name w:val="xl41"/>
    <w:basedOn w:val="a0"/>
    <w:uiPriority w:val="99"/>
    <w:rsid w:val="00E07EA9"/>
    <w:pPr>
      <w:spacing w:before="100" w:beforeAutospacing="1" w:after="100" w:afterAutospacing="1"/>
      <w:jc w:val="right"/>
    </w:pPr>
    <w:rPr>
      <w:rFonts w:ascii="Arial" w:hAnsi="Arial" w:cs="Arial"/>
      <w:b/>
      <w:bCs/>
      <w:sz w:val="20"/>
      <w:szCs w:val="20"/>
    </w:rPr>
  </w:style>
  <w:style w:type="paragraph" w:customStyle="1" w:styleId="xl42">
    <w:name w:val="xl42"/>
    <w:basedOn w:val="a0"/>
    <w:uiPriority w:val="99"/>
    <w:rsid w:val="00E07EA9"/>
    <w:pPr>
      <w:spacing w:before="100" w:beforeAutospacing="1" w:after="100" w:afterAutospacing="1"/>
      <w:jc w:val="center"/>
    </w:pPr>
    <w:rPr>
      <w:b/>
      <w:bCs/>
      <w:sz w:val="20"/>
      <w:szCs w:val="20"/>
    </w:rPr>
  </w:style>
  <w:style w:type="paragraph" w:customStyle="1" w:styleId="xl43">
    <w:name w:val="xl43"/>
    <w:basedOn w:val="a0"/>
    <w:uiPriority w:val="99"/>
    <w:rsid w:val="00E07EA9"/>
    <w:pPr>
      <w:spacing w:before="100" w:beforeAutospacing="1" w:after="100" w:afterAutospacing="1"/>
    </w:pPr>
    <w:rPr>
      <w:b/>
      <w:bCs/>
      <w:sz w:val="18"/>
      <w:szCs w:val="18"/>
    </w:rPr>
  </w:style>
  <w:style w:type="paragraph" w:customStyle="1" w:styleId="xl44">
    <w:name w:val="xl44"/>
    <w:basedOn w:val="a0"/>
    <w:uiPriority w:val="99"/>
    <w:rsid w:val="00E07EA9"/>
    <w:pPr>
      <w:pBdr>
        <w:bottom w:val="single" w:sz="4" w:space="0" w:color="auto"/>
      </w:pBdr>
      <w:spacing w:before="100" w:beforeAutospacing="1" w:after="100" w:afterAutospacing="1"/>
    </w:pPr>
    <w:rPr>
      <w:sz w:val="18"/>
      <w:szCs w:val="18"/>
    </w:rPr>
  </w:style>
  <w:style w:type="paragraph" w:customStyle="1" w:styleId="xl45">
    <w:name w:val="xl45"/>
    <w:basedOn w:val="a0"/>
    <w:uiPriority w:val="99"/>
    <w:rsid w:val="00E07EA9"/>
    <w:pPr>
      <w:spacing w:before="100" w:beforeAutospacing="1" w:after="100" w:afterAutospacing="1"/>
      <w:jc w:val="center"/>
    </w:pPr>
    <w:rPr>
      <w:rFonts w:ascii="Arial" w:hAnsi="Arial" w:cs="Arial"/>
      <w:b/>
      <w:bCs/>
      <w:sz w:val="28"/>
      <w:szCs w:val="28"/>
    </w:rPr>
  </w:style>
  <w:style w:type="paragraph" w:customStyle="1" w:styleId="xl46">
    <w:name w:val="xl46"/>
    <w:basedOn w:val="a0"/>
    <w:uiPriority w:val="99"/>
    <w:rsid w:val="00E07EA9"/>
    <w:pPr>
      <w:spacing w:before="100" w:beforeAutospacing="1" w:after="100" w:afterAutospacing="1"/>
      <w:jc w:val="center"/>
    </w:pPr>
    <w:rPr>
      <w:rFonts w:ascii="Arial" w:hAnsi="Arial" w:cs="Arial"/>
      <w:b/>
      <w:bCs/>
      <w:sz w:val="20"/>
      <w:szCs w:val="20"/>
    </w:rPr>
  </w:style>
  <w:style w:type="paragraph" w:customStyle="1" w:styleId="xl47">
    <w:name w:val="xl47"/>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b/>
      <w:bCs/>
      <w:sz w:val="20"/>
      <w:szCs w:val="20"/>
    </w:rPr>
  </w:style>
  <w:style w:type="paragraph" w:customStyle="1" w:styleId="xl48">
    <w:name w:val="xl48"/>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hell Dlg" w:hAnsi="MS Shell Dlg"/>
      <w:sz w:val="18"/>
      <w:szCs w:val="18"/>
    </w:rPr>
  </w:style>
  <w:style w:type="paragraph" w:customStyle="1" w:styleId="xl49">
    <w:name w:val="xl4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0"/>
    <w:uiPriority w:val="99"/>
    <w:rsid w:val="00E07EA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2">
    <w:name w:val="xl52"/>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3">
    <w:name w:val="xl5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4">
    <w:name w:val="xl54"/>
    <w:basedOn w:val="a0"/>
    <w:uiPriority w:val="99"/>
    <w:rsid w:val="00E07EA9"/>
    <w:pPr>
      <w:pBdr>
        <w:left w:val="single" w:sz="4" w:space="0" w:color="auto"/>
        <w:bottom w:val="single" w:sz="4" w:space="0" w:color="auto"/>
        <w:right w:val="single" w:sz="4" w:space="0" w:color="auto"/>
      </w:pBdr>
      <w:spacing w:before="100" w:beforeAutospacing="1" w:after="100" w:afterAutospacing="1"/>
    </w:pPr>
    <w:rPr>
      <w:rFonts w:ascii="MS Shell Dlg" w:hAnsi="MS Shell Dlg"/>
      <w:color w:val="FF0000"/>
    </w:rPr>
  </w:style>
  <w:style w:type="paragraph" w:customStyle="1" w:styleId="xl55">
    <w:name w:val="xl55"/>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hell Dlg" w:hAnsi="MS Shell Dlg"/>
      <w:color w:val="800080"/>
      <w:sz w:val="18"/>
      <w:szCs w:val="18"/>
    </w:rPr>
  </w:style>
  <w:style w:type="paragraph" w:customStyle="1" w:styleId="xl56">
    <w:name w:val="xl56"/>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57">
    <w:name w:val="xl57"/>
    <w:basedOn w:val="a0"/>
    <w:uiPriority w:val="99"/>
    <w:rsid w:val="00E07EA9"/>
    <w:pPr>
      <w:spacing w:before="100" w:beforeAutospacing="1" w:after="100" w:afterAutospacing="1"/>
    </w:pPr>
    <w:rPr>
      <w:rFonts w:ascii="Arial" w:hAnsi="Arial" w:cs="Arial"/>
      <w:b/>
      <w:bCs/>
      <w:sz w:val="18"/>
      <w:szCs w:val="18"/>
    </w:rPr>
  </w:style>
  <w:style w:type="paragraph" w:customStyle="1" w:styleId="xl58">
    <w:name w:val="xl58"/>
    <w:basedOn w:val="a0"/>
    <w:uiPriority w:val="99"/>
    <w:rsid w:val="00E07EA9"/>
    <w:pPr>
      <w:spacing w:before="100" w:beforeAutospacing="1" w:after="100" w:afterAutospacing="1"/>
    </w:pPr>
    <w:rPr>
      <w:rFonts w:ascii="Arial" w:hAnsi="Arial" w:cs="Arial"/>
      <w:b/>
      <w:bCs/>
      <w:i/>
      <w:iCs/>
      <w:sz w:val="20"/>
      <w:szCs w:val="20"/>
    </w:rPr>
  </w:style>
  <w:style w:type="paragraph" w:customStyle="1" w:styleId="xl59">
    <w:name w:val="xl59"/>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0">
    <w:name w:val="xl60"/>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1">
    <w:name w:val="xl61"/>
    <w:basedOn w:val="a0"/>
    <w:uiPriority w:val="99"/>
    <w:rsid w:val="00E07EA9"/>
    <w:pPr>
      <w:spacing w:before="100" w:beforeAutospacing="1" w:after="100" w:afterAutospacing="1"/>
    </w:pPr>
    <w:rPr>
      <w:rFonts w:ascii="Arial" w:hAnsi="Arial" w:cs="Arial"/>
      <w:b/>
      <w:bCs/>
      <w:sz w:val="20"/>
      <w:szCs w:val="20"/>
    </w:rPr>
  </w:style>
  <w:style w:type="paragraph" w:customStyle="1" w:styleId="1f">
    <w:name w:val="Список_1"/>
    <w:basedOn w:val="a0"/>
    <w:uiPriority w:val="99"/>
    <w:rsid w:val="00E07EA9"/>
    <w:rPr>
      <w:bCs/>
    </w:rPr>
  </w:style>
  <w:style w:type="paragraph" w:customStyle="1" w:styleId="HEADERTEXT">
    <w:name w:val=".HEADERTEXT"/>
    <w:uiPriority w:val="99"/>
    <w:rsid w:val="00E07EA9"/>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0"/>
    <w:uiPriority w:val="99"/>
    <w:rsid w:val="00E07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E07EA9"/>
    <w:pPr>
      <w:suppressLineNumbers/>
      <w:spacing w:before="120" w:after="120"/>
    </w:pPr>
    <w:rPr>
      <w:rFonts w:ascii="Calibri" w:hAnsi="Calibri" w:cs="Calibri"/>
      <w:i/>
      <w:iCs/>
    </w:rPr>
  </w:style>
  <w:style w:type="paragraph" w:customStyle="1" w:styleId="Heading31">
    <w:name w:val="Heading 3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
    <w:name w:val="Header1"/>
    <w:basedOn w:val="Standard"/>
    <w:uiPriority w:val="99"/>
    <w:rsid w:val="00E07EA9"/>
    <w:pPr>
      <w:suppressLineNumbers/>
      <w:tabs>
        <w:tab w:val="center" w:pos="4677"/>
        <w:tab w:val="right" w:pos="9355"/>
      </w:tabs>
    </w:pPr>
    <w:rPr>
      <w:rFonts w:ascii="Calibri" w:hAnsi="Calibri" w:cs="Calibri"/>
    </w:rPr>
  </w:style>
  <w:style w:type="paragraph" w:customStyle="1" w:styleId="63">
    <w:name w:val="Обычный6"/>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53">
    <w:name w:val="Абзац списка5"/>
    <w:basedOn w:val="a0"/>
    <w:uiPriority w:val="99"/>
    <w:rsid w:val="00E07EA9"/>
    <w:pPr>
      <w:ind w:left="720"/>
    </w:pPr>
    <w:rPr>
      <w:rFonts w:ascii="Calibri" w:hAnsi="Calibri" w:cs="Calibri"/>
    </w:rPr>
  </w:style>
  <w:style w:type="paragraph" w:customStyle="1" w:styleId="1f0">
    <w:name w:val="Стиль1"/>
    <w:basedOn w:val="a0"/>
    <w:uiPriority w:val="99"/>
    <w:rsid w:val="00E07EA9"/>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3">
    <w:name w:val="Обычный7"/>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0"/>
    <w:uiPriority w:val="99"/>
    <w:rsid w:val="00E07EA9"/>
    <w:pPr>
      <w:ind w:left="720"/>
    </w:pPr>
    <w:rPr>
      <w:rFonts w:ascii="Calibri" w:hAnsi="Calibri" w:cs="Calibri"/>
    </w:rPr>
  </w:style>
  <w:style w:type="paragraph" w:customStyle="1" w:styleId="Caption12">
    <w:name w:val="Caption12"/>
    <w:basedOn w:val="Standard"/>
    <w:uiPriority w:val="99"/>
    <w:rsid w:val="00E07EA9"/>
    <w:pPr>
      <w:suppressLineNumbers/>
      <w:spacing w:before="120" w:after="120"/>
    </w:pPr>
    <w:rPr>
      <w:rFonts w:ascii="Calibri" w:hAnsi="Calibri" w:cs="Calibri"/>
      <w:i/>
      <w:iCs/>
    </w:rPr>
  </w:style>
  <w:style w:type="paragraph" w:customStyle="1" w:styleId="Heading312">
    <w:name w:val="Heading 31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2">
    <w:name w:val="Header12"/>
    <w:basedOn w:val="Standard"/>
    <w:uiPriority w:val="99"/>
    <w:rsid w:val="00E07EA9"/>
    <w:pPr>
      <w:suppressLineNumbers/>
      <w:tabs>
        <w:tab w:val="center" w:pos="4677"/>
        <w:tab w:val="right" w:pos="9355"/>
      </w:tabs>
    </w:pPr>
    <w:rPr>
      <w:rFonts w:ascii="Calibri" w:hAnsi="Calibri" w:cs="Calibri"/>
    </w:rPr>
  </w:style>
  <w:style w:type="paragraph" w:customStyle="1" w:styleId="29">
    <w:name w:val="Без интервала2"/>
    <w:uiPriority w:val="99"/>
    <w:rsid w:val="00E07EA9"/>
    <w:pPr>
      <w:spacing w:after="0" w:line="240" w:lineRule="auto"/>
    </w:pPr>
    <w:rPr>
      <w:rFonts w:ascii="Calibri" w:eastAsia="Times New Roman" w:hAnsi="Calibri" w:cs="Calibri"/>
      <w:sz w:val="24"/>
      <w:szCs w:val="24"/>
      <w:lang w:eastAsia="ru-RU"/>
    </w:rPr>
  </w:style>
  <w:style w:type="paragraph" w:customStyle="1" w:styleId="1f1">
    <w:name w:val="Рецензия1"/>
    <w:uiPriority w:val="99"/>
    <w:semiHidden/>
    <w:rsid w:val="00E07EA9"/>
    <w:pPr>
      <w:spacing w:after="0" w:line="240" w:lineRule="auto"/>
    </w:pPr>
    <w:rPr>
      <w:rFonts w:ascii="Calibri" w:eastAsia="Times New Roman" w:hAnsi="Calibri" w:cs="Calibri"/>
      <w:sz w:val="24"/>
      <w:szCs w:val="24"/>
      <w:lang w:eastAsia="ru-RU"/>
    </w:rPr>
  </w:style>
  <w:style w:type="paragraph" w:customStyle="1" w:styleId="313">
    <w:name w:val="Обычный3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E07EA9"/>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0"/>
    <w:uiPriority w:val="99"/>
    <w:rsid w:val="00E07EA9"/>
    <w:pPr>
      <w:ind w:left="720"/>
    </w:pPr>
    <w:rPr>
      <w:rFonts w:ascii="Calibri" w:hAnsi="Calibri" w:cs="Calibri"/>
    </w:rPr>
  </w:style>
  <w:style w:type="paragraph" w:customStyle="1" w:styleId="Caption11">
    <w:name w:val="Caption11"/>
    <w:basedOn w:val="Standard"/>
    <w:uiPriority w:val="99"/>
    <w:rsid w:val="00E07EA9"/>
    <w:pPr>
      <w:suppressLineNumbers/>
      <w:spacing w:before="120" w:after="120"/>
    </w:pPr>
    <w:rPr>
      <w:rFonts w:ascii="Calibri" w:hAnsi="Calibri" w:cs="Calibri"/>
      <w:i/>
      <w:iCs/>
    </w:rPr>
  </w:style>
  <w:style w:type="paragraph" w:customStyle="1" w:styleId="Heading311">
    <w:name w:val="Heading 311"/>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Header11">
    <w:name w:val="Header11"/>
    <w:basedOn w:val="Standard"/>
    <w:uiPriority w:val="99"/>
    <w:rsid w:val="00E07EA9"/>
    <w:pPr>
      <w:suppressLineNumbers/>
      <w:tabs>
        <w:tab w:val="center" w:pos="4677"/>
        <w:tab w:val="right" w:pos="9355"/>
      </w:tabs>
    </w:pPr>
    <w:rPr>
      <w:rFonts w:ascii="Calibri" w:hAnsi="Calibri" w:cs="Calibri"/>
    </w:rPr>
  </w:style>
  <w:style w:type="paragraph" w:customStyle="1" w:styleId="NoSpacing1">
    <w:name w:val="No Spacing1"/>
    <w:uiPriority w:val="99"/>
    <w:rsid w:val="00E07EA9"/>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E07EA9"/>
    <w:pPr>
      <w:spacing w:after="0" w:line="240" w:lineRule="auto"/>
    </w:pPr>
    <w:rPr>
      <w:rFonts w:ascii="Calibri" w:eastAsia="Times New Roman" w:hAnsi="Calibri" w:cs="Calibri"/>
      <w:sz w:val="24"/>
      <w:szCs w:val="24"/>
      <w:lang w:eastAsia="ru-RU"/>
    </w:rPr>
  </w:style>
  <w:style w:type="paragraph" w:customStyle="1" w:styleId="212">
    <w:name w:val="Без интервала21"/>
    <w:uiPriority w:val="99"/>
    <w:rsid w:val="00E07EA9"/>
    <w:pPr>
      <w:spacing w:after="0" w:line="240" w:lineRule="auto"/>
    </w:pPr>
    <w:rPr>
      <w:rFonts w:ascii="Calibri" w:eastAsia="Times New Roman" w:hAnsi="Calibri" w:cs="Calibri"/>
      <w:sz w:val="24"/>
      <w:szCs w:val="24"/>
      <w:lang w:eastAsia="ru-RU"/>
    </w:rPr>
  </w:style>
  <w:style w:type="paragraph" w:customStyle="1" w:styleId="116">
    <w:name w:val="Рецензия11"/>
    <w:uiPriority w:val="99"/>
    <w:semiHidden/>
    <w:rsid w:val="00E07EA9"/>
    <w:pPr>
      <w:spacing w:after="0" w:line="240" w:lineRule="auto"/>
    </w:pPr>
    <w:rPr>
      <w:rFonts w:ascii="Calibri" w:eastAsia="Times New Roman" w:hAnsi="Calibri" w:cs="Calibri"/>
      <w:sz w:val="24"/>
      <w:szCs w:val="24"/>
      <w:lang w:eastAsia="ru-RU"/>
    </w:rPr>
  </w:style>
  <w:style w:type="paragraph" w:customStyle="1" w:styleId="82">
    <w:name w:val="Обычный8"/>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4">
    <w:name w:val="Абзац списка7"/>
    <w:basedOn w:val="a0"/>
    <w:uiPriority w:val="99"/>
    <w:rsid w:val="00E07EA9"/>
    <w:pPr>
      <w:ind w:left="720"/>
      <w:contextualSpacing/>
    </w:pPr>
  </w:style>
  <w:style w:type="paragraph" w:customStyle="1" w:styleId="92">
    <w:name w:val="Обычный9"/>
    <w:uiPriority w:val="99"/>
    <w:rsid w:val="00E07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a">
    <w:name w:val="Название объекта2"/>
    <w:basedOn w:val="Standard"/>
    <w:uiPriority w:val="99"/>
    <w:rsid w:val="00E07EA9"/>
    <w:pPr>
      <w:suppressLineNumbers/>
      <w:spacing w:before="120" w:after="120"/>
    </w:pPr>
    <w:rPr>
      <w:rFonts w:cs="Mangal"/>
      <w:i/>
      <w:iCs/>
    </w:rPr>
  </w:style>
  <w:style w:type="paragraph" w:customStyle="1" w:styleId="320">
    <w:name w:val="Заголовок 32"/>
    <w:basedOn w:val="Standard"/>
    <w:next w:val="Textbody"/>
    <w:uiPriority w:val="99"/>
    <w:rsid w:val="00E07EA9"/>
    <w:pPr>
      <w:keepNext/>
      <w:spacing w:before="240" w:after="60"/>
      <w:outlineLvl w:val="2"/>
    </w:pPr>
    <w:rPr>
      <w:rFonts w:ascii="Arial" w:hAnsi="Arial" w:cs="Arial"/>
      <w:b/>
      <w:bCs/>
      <w:sz w:val="26"/>
      <w:szCs w:val="26"/>
    </w:rPr>
  </w:style>
  <w:style w:type="paragraph" w:customStyle="1" w:styleId="2b">
    <w:name w:val="Верхний колонтитул2"/>
    <w:basedOn w:val="Standard"/>
    <w:uiPriority w:val="99"/>
    <w:rsid w:val="00E07EA9"/>
    <w:pPr>
      <w:suppressLineNumbers/>
      <w:tabs>
        <w:tab w:val="center" w:pos="4677"/>
        <w:tab w:val="right" w:pos="9355"/>
      </w:tabs>
    </w:pPr>
  </w:style>
  <w:style w:type="paragraph" w:customStyle="1" w:styleId="83">
    <w:name w:val="Абзац списка8"/>
    <w:basedOn w:val="a0"/>
    <w:uiPriority w:val="99"/>
    <w:rsid w:val="00E07EA9"/>
    <w:pPr>
      <w:ind w:left="720"/>
      <w:contextualSpacing/>
    </w:pPr>
  </w:style>
  <w:style w:type="paragraph" w:customStyle="1" w:styleId="3b">
    <w:name w:val="Без интервала3"/>
    <w:uiPriority w:val="99"/>
    <w:rsid w:val="00E07EA9"/>
    <w:pPr>
      <w:spacing w:after="0" w:line="240" w:lineRule="auto"/>
    </w:pPr>
    <w:rPr>
      <w:rFonts w:ascii="Times New Roman" w:eastAsia="Times New Roman" w:hAnsi="Times New Roman" w:cs="Times New Roman"/>
      <w:sz w:val="24"/>
      <w:szCs w:val="24"/>
      <w:lang w:eastAsia="ru-RU"/>
    </w:rPr>
  </w:style>
  <w:style w:type="paragraph" w:customStyle="1" w:styleId="2c">
    <w:name w:val="Рецензия2"/>
    <w:uiPriority w:val="99"/>
    <w:semiHidden/>
    <w:rsid w:val="00E07EA9"/>
    <w:pPr>
      <w:spacing w:after="0" w:line="240" w:lineRule="auto"/>
    </w:pPr>
    <w:rPr>
      <w:rFonts w:ascii="Times New Roman" w:eastAsia="Times New Roman" w:hAnsi="Times New Roman" w:cs="Times New Roman"/>
      <w:sz w:val="24"/>
      <w:szCs w:val="24"/>
      <w:lang w:eastAsia="ru-RU"/>
    </w:rPr>
  </w:style>
  <w:style w:type="paragraph" w:customStyle="1" w:styleId="Normal2">
    <w:name w:val="Normal2"/>
    <w:uiPriority w:val="99"/>
    <w:rsid w:val="00E07EA9"/>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2">
    <w:name w:val="заголовок 41"/>
    <w:basedOn w:val="130"/>
    <w:next w:val="130"/>
    <w:uiPriority w:val="99"/>
    <w:rsid w:val="00E07EA9"/>
    <w:pPr>
      <w:keepNext/>
      <w:widowControl w:val="0"/>
      <w:tabs>
        <w:tab w:val="left" w:pos="360"/>
      </w:tabs>
      <w:ind w:left="283" w:hanging="283"/>
      <w:jc w:val="center"/>
    </w:pPr>
    <w:rPr>
      <w:szCs w:val="28"/>
    </w:rPr>
  </w:style>
  <w:style w:type="paragraph" w:customStyle="1" w:styleId="default0">
    <w:name w:val="default"/>
    <w:basedOn w:val="a0"/>
    <w:uiPriority w:val="99"/>
    <w:rsid w:val="00E07EA9"/>
    <w:pPr>
      <w:autoSpaceDE w:val="0"/>
      <w:autoSpaceDN w:val="0"/>
    </w:pPr>
    <w:rPr>
      <w:rFonts w:ascii="Verdana" w:hAnsi="Verdana"/>
      <w:color w:val="000000"/>
    </w:rPr>
  </w:style>
  <w:style w:type="paragraph" w:customStyle="1" w:styleId="font6">
    <w:name w:val="font6"/>
    <w:basedOn w:val="a0"/>
    <w:uiPriority w:val="99"/>
    <w:rsid w:val="00E07EA9"/>
    <w:pPr>
      <w:spacing w:before="100" w:beforeAutospacing="1" w:after="100" w:afterAutospacing="1"/>
    </w:pPr>
    <w:rPr>
      <w:rFonts w:ascii="Arial" w:hAnsi="Arial" w:cs="Arial"/>
      <w:b/>
      <w:bCs/>
      <w:color w:val="FF0000"/>
      <w:sz w:val="16"/>
      <w:szCs w:val="16"/>
    </w:rPr>
  </w:style>
  <w:style w:type="paragraph" w:customStyle="1" w:styleId="font7">
    <w:name w:val="font7"/>
    <w:basedOn w:val="a0"/>
    <w:uiPriority w:val="99"/>
    <w:rsid w:val="00E07EA9"/>
    <w:pPr>
      <w:spacing w:before="100" w:beforeAutospacing="1" w:after="100" w:afterAutospacing="1"/>
    </w:pPr>
    <w:rPr>
      <w:rFonts w:ascii="Arial" w:hAnsi="Arial" w:cs="Arial"/>
      <w:sz w:val="16"/>
      <w:szCs w:val="16"/>
    </w:rPr>
  </w:style>
  <w:style w:type="paragraph" w:customStyle="1" w:styleId="font8">
    <w:name w:val="font8"/>
    <w:basedOn w:val="a0"/>
    <w:uiPriority w:val="99"/>
    <w:rsid w:val="00E07EA9"/>
    <w:pPr>
      <w:spacing w:before="100" w:beforeAutospacing="1" w:after="100" w:afterAutospacing="1"/>
    </w:pPr>
    <w:rPr>
      <w:rFonts w:ascii="Arial" w:hAnsi="Arial" w:cs="Arial"/>
      <w:color w:val="FF0000"/>
      <w:sz w:val="16"/>
      <w:szCs w:val="16"/>
    </w:rPr>
  </w:style>
  <w:style w:type="paragraph" w:customStyle="1" w:styleId="Rule3">
    <w:name w:val="Rule3"/>
    <w:basedOn w:val="a0"/>
    <w:uiPriority w:val="99"/>
    <w:rsid w:val="00E07EA9"/>
    <w:pPr>
      <w:spacing w:after="120"/>
      <w:ind w:firstLine="284"/>
      <w:jc w:val="both"/>
    </w:pPr>
    <w:rPr>
      <w:rFonts w:ascii="NewtonCTT" w:hAnsi="NewtonCTT"/>
      <w:szCs w:val="20"/>
      <w:lang w:eastAsia="en-US"/>
    </w:rPr>
  </w:style>
  <w:style w:type="paragraph" w:customStyle="1" w:styleId="center">
    <w:name w:val="center"/>
    <w:basedOn w:val="a0"/>
    <w:uiPriority w:val="99"/>
    <w:rsid w:val="00E07EA9"/>
    <w:pPr>
      <w:ind w:left="300" w:right="300"/>
    </w:pPr>
    <w:rPr>
      <w:rFonts w:ascii="Tahoma" w:hAnsi="Tahoma" w:cs="Tahoma"/>
      <w:color w:val="000000"/>
      <w:spacing w:val="15"/>
      <w:sz w:val="18"/>
      <w:szCs w:val="18"/>
    </w:rPr>
  </w:style>
  <w:style w:type="paragraph" w:customStyle="1" w:styleId="right">
    <w:name w:val="right"/>
    <w:basedOn w:val="a0"/>
    <w:uiPriority w:val="99"/>
    <w:rsid w:val="00E07EA9"/>
    <w:pPr>
      <w:spacing w:before="75"/>
      <w:ind w:left="225" w:right="225"/>
    </w:pPr>
    <w:rPr>
      <w:rFonts w:ascii="Tahoma" w:hAnsi="Tahoma" w:cs="Tahoma"/>
      <w:b/>
      <w:bCs/>
      <w:color w:val="000000"/>
      <w:sz w:val="17"/>
      <w:szCs w:val="17"/>
    </w:rPr>
  </w:style>
  <w:style w:type="paragraph" w:customStyle="1" w:styleId="msobodytextcxspmiddle">
    <w:name w:val="msobodytextcxspmiddle"/>
    <w:basedOn w:val="a0"/>
    <w:uiPriority w:val="99"/>
    <w:rsid w:val="00E07EA9"/>
    <w:pPr>
      <w:spacing w:before="100" w:beforeAutospacing="1" w:after="100" w:afterAutospacing="1"/>
    </w:pPr>
  </w:style>
  <w:style w:type="paragraph" w:customStyle="1" w:styleId="msobodytextcxsplast">
    <w:name w:val="msobodytextcxsplast"/>
    <w:basedOn w:val="a0"/>
    <w:uiPriority w:val="99"/>
    <w:rsid w:val="00E07EA9"/>
    <w:pPr>
      <w:spacing w:before="100" w:beforeAutospacing="1" w:after="100" w:afterAutospacing="1"/>
    </w:pPr>
  </w:style>
  <w:style w:type="paragraph" w:customStyle="1" w:styleId="plaintext">
    <w:name w:val="plaintext"/>
    <w:basedOn w:val="a0"/>
    <w:uiPriority w:val="99"/>
    <w:rsid w:val="00E07EA9"/>
    <w:rPr>
      <w:sz w:val="26"/>
      <w:szCs w:val="26"/>
    </w:rPr>
  </w:style>
  <w:style w:type="paragraph" w:customStyle="1" w:styleId="2d">
    <w:name w:val="Текст2"/>
    <w:basedOn w:val="a0"/>
    <w:uiPriority w:val="99"/>
    <w:rsid w:val="00E07EA9"/>
    <w:rPr>
      <w:sz w:val="26"/>
      <w:szCs w:val="20"/>
    </w:rPr>
  </w:style>
  <w:style w:type="paragraph" w:customStyle="1" w:styleId="attachment">
    <w:name w:val="attachment"/>
    <w:basedOn w:val="a0"/>
    <w:uiPriority w:val="99"/>
    <w:rsid w:val="00E07EA9"/>
    <w:pPr>
      <w:spacing w:before="100" w:beforeAutospacing="1" w:after="100" w:afterAutospacing="1"/>
    </w:pPr>
  </w:style>
  <w:style w:type="paragraph" w:customStyle="1" w:styleId="213">
    <w:name w:val="Основной текст с отступом 21"/>
    <w:basedOn w:val="a0"/>
    <w:uiPriority w:val="99"/>
    <w:rsid w:val="00E07EA9"/>
    <w:pPr>
      <w:keepLines/>
      <w:overflowPunct w:val="0"/>
      <w:autoSpaceDE w:val="0"/>
      <w:autoSpaceDN w:val="0"/>
      <w:adjustRightInd w:val="0"/>
      <w:ind w:firstLine="425"/>
      <w:jc w:val="both"/>
    </w:pPr>
    <w:rPr>
      <w:szCs w:val="20"/>
    </w:rPr>
  </w:style>
  <w:style w:type="paragraph" w:customStyle="1" w:styleId="day">
    <w:name w:val="day"/>
    <w:basedOn w:val="a0"/>
    <w:uiPriority w:val="99"/>
    <w:rsid w:val="00E07EA9"/>
    <w:pPr>
      <w:spacing w:before="100" w:beforeAutospacing="1" w:after="100" w:afterAutospacing="1"/>
    </w:pPr>
    <w:rPr>
      <w:rFonts w:eastAsia="Calibri"/>
    </w:rPr>
  </w:style>
  <w:style w:type="paragraph" w:customStyle="1" w:styleId="100">
    <w:name w:val="Обычный10"/>
    <w:uiPriority w:val="99"/>
    <w:rsid w:val="00E07EA9"/>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9">
    <w:name w:val="Титул"/>
    <w:basedOn w:val="a0"/>
    <w:next w:val="a0"/>
    <w:uiPriority w:val="99"/>
    <w:rsid w:val="00E07EA9"/>
    <w:pPr>
      <w:pageBreakBefore/>
      <w:widowControl w:val="0"/>
      <w:spacing w:after="60" w:line="360" w:lineRule="auto"/>
      <w:jc w:val="center"/>
    </w:pPr>
    <w:rPr>
      <w:b/>
      <w:caps/>
      <w:sz w:val="28"/>
      <w:szCs w:val="28"/>
    </w:rPr>
  </w:style>
  <w:style w:type="paragraph" w:customStyle="1" w:styleId="afffa">
    <w:name w:val="Штамп"/>
    <w:basedOn w:val="a0"/>
    <w:autoRedefine/>
    <w:uiPriority w:val="99"/>
    <w:rsid w:val="00E07EA9"/>
    <w:pPr>
      <w:widowControl w:val="0"/>
      <w:spacing w:after="60" w:line="360" w:lineRule="auto"/>
      <w:jc w:val="center"/>
    </w:pPr>
    <w:rPr>
      <w:i/>
      <w:sz w:val="20"/>
    </w:rPr>
  </w:style>
  <w:style w:type="paragraph" w:customStyle="1" w:styleId="2e">
    <w:name w:val="ТЗ2 заг с/н"/>
    <w:next w:val="a0"/>
    <w:uiPriority w:val="99"/>
    <w:rsid w:val="00E07EA9"/>
    <w:pPr>
      <w:widowControl w:val="0"/>
      <w:tabs>
        <w:tab w:val="left" w:pos="454"/>
      </w:tabs>
      <w:spacing w:before="60" w:after="60" w:line="240" w:lineRule="auto"/>
      <w:jc w:val="both"/>
    </w:pPr>
    <w:rPr>
      <w:rFonts w:ascii="Times New Roman" w:eastAsia="ヒラギノ角ゴ Pro W3" w:hAnsi="Times New Roman" w:cs="Times New Roman"/>
      <w:color w:val="000000"/>
      <w:sz w:val="24"/>
      <w:szCs w:val="20"/>
      <w:lang w:eastAsia="ru-RU"/>
    </w:rPr>
  </w:style>
  <w:style w:type="paragraph" w:customStyle="1" w:styleId="afffb">
    <w:name w:val="Таймс_Таблица"/>
    <w:basedOn w:val="a0"/>
    <w:uiPriority w:val="99"/>
    <w:qFormat/>
    <w:rsid w:val="00E07EA9"/>
    <w:rPr>
      <w:sz w:val="28"/>
      <w:szCs w:val="28"/>
    </w:rPr>
  </w:style>
  <w:style w:type="paragraph" w:customStyle="1" w:styleId="afffc">
    <w:name w:val="Таймс_ТаблЦентр"/>
    <w:basedOn w:val="a0"/>
    <w:uiPriority w:val="99"/>
    <w:rsid w:val="00E07EA9"/>
    <w:pPr>
      <w:jc w:val="center"/>
    </w:pPr>
    <w:rPr>
      <w:sz w:val="28"/>
      <w:szCs w:val="28"/>
    </w:rPr>
  </w:style>
  <w:style w:type="paragraph" w:customStyle="1" w:styleId="3c">
    <w:name w:val="ТЗ3 заг с/н"/>
    <w:uiPriority w:val="99"/>
    <w:rsid w:val="00E07EA9"/>
    <w:pPr>
      <w:widowControl w:val="0"/>
      <w:tabs>
        <w:tab w:val="left" w:pos="680"/>
      </w:tabs>
      <w:spacing w:after="0" w:line="240" w:lineRule="auto"/>
      <w:ind w:firstLine="566"/>
      <w:jc w:val="both"/>
    </w:pPr>
    <w:rPr>
      <w:rFonts w:ascii="Times New Roman" w:eastAsia="ヒラギノ角ゴ Pro W3" w:hAnsi="Times New Roman" w:cs="Times New Roman"/>
      <w:color w:val="000000"/>
      <w:sz w:val="24"/>
      <w:szCs w:val="20"/>
      <w:lang w:eastAsia="ru-RU"/>
    </w:rPr>
  </w:style>
  <w:style w:type="paragraph" w:customStyle="1" w:styleId="art-logo-text">
    <w:name w:val="art-logo-text"/>
    <w:basedOn w:val="a0"/>
    <w:uiPriority w:val="99"/>
    <w:rsid w:val="00E07EA9"/>
    <w:pPr>
      <w:spacing w:before="100" w:beforeAutospacing="1" w:after="100" w:afterAutospacing="1"/>
    </w:pPr>
  </w:style>
  <w:style w:type="character" w:customStyle="1" w:styleId="CharStyle3">
    <w:name w:val="Char Style 3"/>
    <w:basedOn w:val="a1"/>
    <w:link w:val="Style20"/>
    <w:locked/>
    <w:rsid w:val="00E07EA9"/>
    <w:rPr>
      <w:sz w:val="27"/>
      <w:szCs w:val="27"/>
      <w:shd w:val="clear" w:color="auto" w:fill="FFFFFF"/>
    </w:rPr>
  </w:style>
  <w:style w:type="paragraph" w:customStyle="1" w:styleId="Style20">
    <w:name w:val="Style 2"/>
    <w:basedOn w:val="a0"/>
    <w:link w:val="CharStyle3"/>
    <w:rsid w:val="00E07EA9"/>
    <w:pPr>
      <w:widowControl w:val="0"/>
      <w:shd w:val="clear" w:color="auto" w:fill="FFFFFF"/>
      <w:spacing w:after="480" w:line="317" w:lineRule="exact"/>
      <w:jc w:val="center"/>
    </w:pPr>
    <w:rPr>
      <w:rFonts w:asciiTheme="minorHAnsi" w:eastAsiaTheme="minorHAnsi" w:hAnsiTheme="minorHAnsi" w:cstheme="minorBidi"/>
      <w:sz w:val="27"/>
      <w:szCs w:val="27"/>
      <w:lang w:eastAsia="en-US"/>
    </w:rPr>
  </w:style>
  <w:style w:type="paragraph" w:customStyle="1" w:styleId="121">
    <w:name w:val="Свой собственный 12"/>
    <w:basedOn w:val="a0"/>
    <w:uiPriority w:val="99"/>
    <w:rsid w:val="00E07EA9"/>
    <w:pPr>
      <w:ind w:firstLine="720"/>
      <w:jc w:val="both"/>
    </w:pPr>
    <w:rPr>
      <w:szCs w:val="20"/>
    </w:rPr>
  </w:style>
  <w:style w:type="paragraph" w:customStyle="1" w:styleId="1f2">
    <w:name w:val="Маркированный список1"/>
    <w:basedOn w:val="a0"/>
    <w:uiPriority w:val="99"/>
    <w:rsid w:val="00E07EA9"/>
    <w:pPr>
      <w:suppressAutoHyphens/>
    </w:pPr>
    <w:rPr>
      <w:rFonts w:cs="Calibri"/>
      <w:lang w:eastAsia="ar-SA"/>
    </w:rPr>
  </w:style>
  <w:style w:type="paragraph" w:customStyle="1" w:styleId="Text">
    <w:name w:val="Text"/>
    <w:basedOn w:val="a0"/>
    <w:uiPriority w:val="99"/>
    <w:rsid w:val="00E07EA9"/>
    <w:pPr>
      <w:spacing w:after="240"/>
    </w:pPr>
    <w:rPr>
      <w:szCs w:val="20"/>
      <w:lang w:val="en-US" w:eastAsia="en-US"/>
    </w:rPr>
  </w:style>
  <w:style w:type="paragraph" w:customStyle="1" w:styleId="Style11">
    <w:name w:val="Style11"/>
    <w:basedOn w:val="a0"/>
    <w:uiPriority w:val="99"/>
    <w:rsid w:val="00E07EA9"/>
    <w:pPr>
      <w:widowControl w:val="0"/>
      <w:autoSpaceDE w:val="0"/>
      <w:autoSpaceDN w:val="0"/>
      <w:adjustRightInd w:val="0"/>
      <w:spacing w:line="274" w:lineRule="exact"/>
      <w:jc w:val="both"/>
    </w:pPr>
    <w:rPr>
      <w:rFonts w:eastAsiaTheme="minorEastAsia"/>
    </w:rPr>
  </w:style>
  <w:style w:type="character" w:styleId="afffd">
    <w:name w:val="annotation reference"/>
    <w:basedOn w:val="a1"/>
    <w:uiPriority w:val="99"/>
    <w:semiHidden/>
    <w:unhideWhenUsed/>
    <w:rsid w:val="00E07EA9"/>
    <w:rPr>
      <w:sz w:val="16"/>
      <w:szCs w:val="16"/>
    </w:rPr>
  </w:style>
  <w:style w:type="character" w:styleId="afffe">
    <w:name w:val="line number"/>
    <w:uiPriority w:val="99"/>
    <w:semiHidden/>
    <w:unhideWhenUsed/>
    <w:rsid w:val="00E07EA9"/>
    <w:rPr>
      <w:rFonts w:ascii="Times New Roman" w:hAnsi="Times New Roman" w:cs="Times New Roman" w:hint="default"/>
    </w:rPr>
  </w:style>
  <w:style w:type="character" w:styleId="affff">
    <w:name w:val="page number"/>
    <w:uiPriority w:val="99"/>
    <w:semiHidden/>
    <w:unhideWhenUsed/>
    <w:rsid w:val="00E07EA9"/>
    <w:rPr>
      <w:rFonts w:ascii="Times New Roman" w:hAnsi="Times New Roman" w:cs="Times New Roman" w:hint="default"/>
    </w:rPr>
  </w:style>
  <w:style w:type="character" w:styleId="affff0">
    <w:name w:val="endnote reference"/>
    <w:uiPriority w:val="99"/>
    <w:semiHidden/>
    <w:unhideWhenUsed/>
    <w:rsid w:val="00E07EA9"/>
    <w:rPr>
      <w:vertAlign w:val="superscript"/>
    </w:rPr>
  </w:style>
  <w:style w:type="character" w:customStyle="1" w:styleId="apple-converted-space">
    <w:name w:val="apple-converted-space"/>
    <w:basedOn w:val="a1"/>
    <w:rsid w:val="00E07EA9"/>
  </w:style>
  <w:style w:type="character" w:customStyle="1" w:styleId="rvts48220">
    <w:name w:val="rvts48220"/>
    <w:uiPriority w:val="99"/>
    <w:rsid w:val="00E07EA9"/>
    <w:rPr>
      <w:rFonts w:ascii="Verdana" w:hAnsi="Verdana" w:hint="default"/>
      <w:strike w:val="0"/>
      <w:dstrike w:val="0"/>
      <w:color w:val="000000"/>
      <w:sz w:val="16"/>
      <w:u w:val="none"/>
      <w:effect w:val="none"/>
    </w:rPr>
  </w:style>
  <w:style w:type="character" w:customStyle="1" w:styleId="1f3">
    <w:name w:val="Знак Знак Знак1"/>
    <w:uiPriority w:val="99"/>
    <w:rsid w:val="00E07EA9"/>
    <w:rPr>
      <w:b/>
      <w:bCs w:val="0"/>
      <w:i/>
      <w:iCs w:val="0"/>
      <w:sz w:val="28"/>
      <w:lang w:val="ru-RU" w:eastAsia="ru-RU"/>
    </w:rPr>
  </w:style>
  <w:style w:type="character" w:customStyle="1" w:styleId="affff1">
    <w:name w:val="Основной шрифт"/>
    <w:uiPriority w:val="99"/>
    <w:rsid w:val="00E07EA9"/>
  </w:style>
  <w:style w:type="character" w:customStyle="1" w:styleId="54">
    <w:name w:val="Знак Знак5"/>
    <w:uiPriority w:val="99"/>
    <w:rsid w:val="00E07EA9"/>
    <w:rPr>
      <w:rFonts w:ascii="Times New Roman" w:hAnsi="Times New Roman" w:cs="Times New Roman" w:hint="default"/>
      <w:sz w:val="20"/>
      <w:szCs w:val="20"/>
    </w:rPr>
  </w:style>
  <w:style w:type="character" w:customStyle="1" w:styleId="46">
    <w:name w:val="Знак Знак4"/>
    <w:aliases w:val="Заголовок нум 2 Знак1,Заголовок 2 Знак Знак Знак Знак Знак1,Заголовок 2 Знак Знак Знак Знак2"/>
    <w:uiPriority w:val="99"/>
    <w:rsid w:val="00E07EA9"/>
    <w:rPr>
      <w:rFonts w:ascii="Times New Roman" w:hAnsi="Times New Roman" w:cs="Times New Roman" w:hint="default"/>
      <w:lang w:val="ru-RU" w:eastAsia="ru-RU" w:bidi="ar-SA"/>
    </w:rPr>
  </w:style>
  <w:style w:type="character" w:customStyle="1" w:styleId="55">
    <w:name w:val="Знак Знак55"/>
    <w:uiPriority w:val="99"/>
    <w:rsid w:val="00E07EA9"/>
    <w:rPr>
      <w:rFonts w:ascii="Times New Roman" w:hAnsi="Times New Roman" w:cs="Times New Roman" w:hint="default"/>
      <w:sz w:val="24"/>
      <w:szCs w:val="24"/>
    </w:rPr>
  </w:style>
  <w:style w:type="character" w:customStyle="1" w:styleId="420">
    <w:name w:val="Знак Знак42"/>
    <w:uiPriority w:val="99"/>
    <w:rsid w:val="00E07EA9"/>
    <w:rPr>
      <w:rFonts w:ascii="Times New Roman" w:hAnsi="Times New Roman" w:cs="Times New Roman" w:hint="default"/>
      <w:lang w:val="ru-RU" w:eastAsia="ru-RU" w:bidi="ar-SA"/>
    </w:rPr>
  </w:style>
  <w:style w:type="character" w:customStyle="1" w:styleId="540">
    <w:name w:val="Знак Знак54"/>
    <w:uiPriority w:val="99"/>
    <w:rsid w:val="00E07EA9"/>
    <w:rPr>
      <w:rFonts w:ascii="Times New Roman" w:hAnsi="Times New Roman" w:cs="Times New Roman" w:hint="default"/>
      <w:sz w:val="24"/>
      <w:szCs w:val="24"/>
    </w:rPr>
  </w:style>
  <w:style w:type="character" w:customStyle="1" w:styleId="FontStyle27">
    <w:name w:val="Font Style27"/>
    <w:uiPriority w:val="99"/>
    <w:rsid w:val="00E07EA9"/>
    <w:rPr>
      <w:rFonts w:ascii="Times New Roman" w:hAnsi="Times New Roman" w:cs="Times New Roman" w:hint="default"/>
      <w:sz w:val="22"/>
    </w:rPr>
  </w:style>
  <w:style w:type="character" w:customStyle="1" w:styleId="520">
    <w:name w:val="Знак Знак52"/>
    <w:uiPriority w:val="99"/>
    <w:rsid w:val="00E07EA9"/>
    <w:rPr>
      <w:sz w:val="24"/>
    </w:rPr>
  </w:style>
  <w:style w:type="character" w:customStyle="1" w:styleId="413">
    <w:name w:val="Знак Знак41"/>
    <w:uiPriority w:val="99"/>
    <w:rsid w:val="00E07EA9"/>
    <w:rPr>
      <w:lang w:val="ru-RU" w:eastAsia="ru-RU"/>
    </w:rPr>
  </w:style>
  <w:style w:type="character" w:customStyle="1" w:styleId="510">
    <w:name w:val="Знак Знак51"/>
    <w:uiPriority w:val="99"/>
    <w:rsid w:val="00E07EA9"/>
    <w:rPr>
      <w:sz w:val="24"/>
    </w:rPr>
  </w:style>
  <w:style w:type="character" w:customStyle="1" w:styleId="101">
    <w:name w:val="Знак Знак10"/>
    <w:uiPriority w:val="99"/>
    <w:rsid w:val="00E07EA9"/>
    <w:rPr>
      <w:sz w:val="24"/>
    </w:rPr>
  </w:style>
  <w:style w:type="character" w:customStyle="1" w:styleId="117">
    <w:name w:val="Знак Знак11"/>
    <w:uiPriority w:val="99"/>
    <w:rsid w:val="00E07EA9"/>
    <w:rPr>
      <w:b/>
      <w:bCs w:val="0"/>
      <w:lang w:val="en-US"/>
    </w:rPr>
  </w:style>
  <w:style w:type="character" w:customStyle="1" w:styleId="FontStyle15">
    <w:name w:val="Font Style15"/>
    <w:uiPriority w:val="99"/>
    <w:rsid w:val="00E07EA9"/>
    <w:rPr>
      <w:rFonts w:ascii="Times New Roman" w:hAnsi="Times New Roman" w:cs="Times New Roman" w:hint="default"/>
      <w:b/>
      <w:bCs w:val="0"/>
      <w:sz w:val="22"/>
    </w:rPr>
  </w:style>
  <w:style w:type="character" w:customStyle="1" w:styleId="150">
    <w:name w:val="Знак Знак15"/>
    <w:uiPriority w:val="99"/>
    <w:locked/>
    <w:rsid w:val="00E07EA9"/>
    <w:rPr>
      <w:rFonts w:ascii="MS Mincho" w:eastAsia="MS Mincho" w:hAnsi="MS Mincho" w:hint="eastAsia"/>
      <w:sz w:val="44"/>
    </w:rPr>
  </w:style>
  <w:style w:type="character" w:customStyle="1" w:styleId="65">
    <w:name w:val="Знак Знак6"/>
    <w:uiPriority w:val="99"/>
    <w:locked/>
    <w:rsid w:val="00E07EA9"/>
    <w:rPr>
      <w:rFonts w:ascii="MS Mincho" w:eastAsia="MS Mincho" w:hAnsi="MS Mincho" w:hint="eastAsia"/>
      <w:spacing w:val="-2"/>
      <w:sz w:val="26"/>
      <w:lang w:val="ru-RU" w:eastAsia="ru-RU"/>
    </w:rPr>
  </w:style>
  <w:style w:type="character" w:customStyle="1" w:styleId="530">
    <w:name w:val="Знак Знак53"/>
    <w:uiPriority w:val="99"/>
    <w:locked/>
    <w:rsid w:val="00E07EA9"/>
    <w:rPr>
      <w:rFonts w:ascii="MS Mincho" w:eastAsia="MS Mincho" w:hAnsi="MS Mincho" w:hint="eastAsia"/>
      <w:spacing w:val="-2"/>
      <w:sz w:val="26"/>
      <w:lang w:val="ru-RU" w:eastAsia="ru-RU"/>
    </w:rPr>
  </w:style>
  <w:style w:type="character" w:customStyle="1" w:styleId="FontStyle11">
    <w:name w:val="Font Style11"/>
    <w:uiPriority w:val="99"/>
    <w:rsid w:val="00E07EA9"/>
    <w:rPr>
      <w:rFonts w:ascii="Arial Narrow" w:hAnsi="Arial Narrow" w:cs="Arial Narrow" w:hint="default"/>
      <w:i/>
      <w:iCs/>
      <w:sz w:val="22"/>
      <w:szCs w:val="22"/>
    </w:rPr>
  </w:style>
  <w:style w:type="character" w:customStyle="1" w:styleId="FontStyle12">
    <w:name w:val="Font Style12"/>
    <w:uiPriority w:val="99"/>
    <w:rsid w:val="00E07EA9"/>
    <w:rPr>
      <w:rFonts w:ascii="Arial Narrow" w:hAnsi="Arial Narrow" w:cs="Arial Narrow" w:hint="default"/>
      <w:sz w:val="22"/>
      <w:szCs w:val="22"/>
    </w:rPr>
  </w:style>
  <w:style w:type="character" w:customStyle="1" w:styleId="FontStyle13">
    <w:name w:val="Font Style13"/>
    <w:uiPriority w:val="99"/>
    <w:rsid w:val="00E07EA9"/>
    <w:rPr>
      <w:rFonts w:ascii="Arial Narrow" w:hAnsi="Arial Narrow" w:cs="Arial Narrow" w:hint="default"/>
      <w:b/>
      <w:bCs/>
      <w:sz w:val="22"/>
      <w:szCs w:val="22"/>
    </w:rPr>
  </w:style>
  <w:style w:type="character" w:customStyle="1" w:styleId="FontStyle16">
    <w:name w:val="Font Style16"/>
    <w:uiPriority w:val="99"/>
    <w:rsid w:val="00E07EA9"/>
    <w:rPr>
      <w:rFonts w:ascii="Times New Roman" w:hAnsi="Times New Roman" w:cs="Times New Roman" w:hint="default"/>
      <w:sz w:val="24"/>
      <w:szCs w:val="24"/>
    </w:rPr>
  </w:style>
  <w:style w:type="character" w:customStyle="1" w:styleId="FontStyle14">
    <w:name w:val="Font Style14"/>
    <w:uiPriority w:val="99"/>
    <w:rsid w:val="00E07EA9"/>
    <w:rPr>
      <w:rFonts w:ascii="Sylfaen" w:hAnsi="Sylfaen" w:cs="Sylfaen" w:hint="default"/>
      <w:b/>
      <w:bCs/>
      <w:sz w:val="14"/>
      <w:szCs w:val="14"/>
    </w:rPr>
  </w:style>
  <w:style w:type="character" w:customStyle="1" w:styleId="Heading1Char">
    <w:name w:val="Heading 1 Char"/>
    <w:uiPriority w:val="99"/>
    <w:locked/>
    <w:rsid w:val="00E07EA9"/>
    <w:rPr>
      <w:rFonts w:ascii="Arial" w:hAnsi="Arial" w:cs="Arial" w:hint="default"/>
      <w:b/>
      <w:bCs/>
      <w:kern w:val="32"/>
      <w:sz w:val="32"/>
      <w:szCs w:val="32"/>
      <w:lang w:val="ru-RU" w:eastAsia="ru-RU" w:bidi="ar-SA"/>
    </w:rPr>
  </w:style>
  <w:style w:type="character" w:customStyle="1" w:styleId="Heading2Char">
    <w:name w:val="Heading 2 Char"/>
    <w:aliases w:val="Знак Char,H2 Char,H2 Знак Char,Заголовок 21 Char,Заголовок нум 2 Char,Заголовок 2 Знак Знак Знак Знак Char,Заголовок 2 Знак Знак Знак Char,Reset numbering Char,h2 Char,h21 Char,5 Char,Заголовок пункта (1.1) Char,222 Char"/>
    <w:uiPriority w:val="99"/>
    <w:locked/>
    <w:rsid w:val="00E07EA9"/>
    <w:rPr>
      <w:rFonts w:ascii="Cambria" w:hAnsi="Cambria" w:cs="Times New Roman" w:hint="default"/>
      <w:b/>
      <w:bCs/>
      <w:i/>
      <w:iCs/>
      <w:sz w:val="28"/>
      <w:szCs w:val="28"/>
    </w:rPr>
  </w:style>
  <w:style w:type="character" w:customStyle="1" w:styleId="Heading3Char">
    <w:name w:val="Heading 3 Char"/>
    <w:aliases w:val="H3 Char"/>
    <w:uiPriority w:val="99"/>
    <w:locked/>
    <w:rsid w:val="00E07EA9"/>
    <w:rPr>
      <w:rFonts w:ascii="Times New Roman" w:hAnsi="Times New Roman" w:cs="Times New Roman" w:hint="default"/>
    </w:rPr>
  </w:style>
  <w:style w:type="character" w:customStyle="1" w:styleId="Heading4Char">
    <w:name w:val="Heading 4 Char"/>
    <w:uiPriority w:val="99"/>
    <w:locked/>
    <w:rsid w:val="00E07EA9"/>
    <w:rPr>
      <w:rFonts w:ascii="Times New Roman" w:hAnsi="Times New Roman" w:cs="Times New Roman" w:hint="default"/>
      <w:b/>
      <w:bCs/>
      <w:sz w:val="28"/>
      <w:szCs w:val="28"/>
      <w:lang w:eastAsia="ru-RU"/>
    </w:rPr>
  </w:style>
  <w:style w:type="character" w:customStyle="1" w:styleId="Heading5Char">
    <w:name w:val="Heading 5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6Char">
    <w:name w:val="Heading 6 Char"/>
    <w:uiPriority w:val="99"/>
    <w:locked/>
    <w:rsid w:val="00E07EA9"/>
    <w:rPr>
      <w:rFonts w:ascii="Calibri" w:hAnsi="Calibri" w:cs="Times New Roman" w:hint="default"/>
      <w:b/>
      <w:bCs/>
      <w:sz w:val="22"/>
      <w:szCs w:val="22"/>
      <w:lang w:val="ru-RU" w:eastAsia="ru-RU" w:bidi="ar-SA"/>
    </w:rPr>
  </w:style>
  <w:style w:type="character" w:customStyle="1" w:styleId="Heading7Char">
    <w:name w:val="Heading 7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8Char">
    <w:name w:val="Heading 8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Heading9Char">
    <w:name w:val="Heading 9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TitleChar">
    <w:name w:val="Title Char"/>
    <w:uiPriority w:val="99"/>
    <w:locked/>
    <w:rsid w:val="00E07EA9"/>
    <w:rPr>
      <w:rFonts w:ascii="Arial" w:hAnsi="Arial" w:cs="Arial" w:hint="default"/>
      <w:b/>
      <w:bCs/>
      <w:kern w:val="28"/>
      <w:sz w:val="32"/>
      <w:szCs w:val="32"/>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E07EA9"/>
    <w:rPr>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4"/>
    <w:uiPriority w:val="99"/>
    <w:semiHidden/>
    <w:locked/>
    <w:rsid w:val="00E07EA9"/>
    <w:rPr>
      <w:rFonts w:ascii="Times New Roman" w:hAnsi="Times New Roman" w:cs="Times New Roman" w:hint="default"/>
      <w:sz w:val="24"/>
      <w:szCs w:val="24"/>
    </w:rPr>
  </w:style>
  <w:style w:type="character" w:customStyle="1" w:styleId="PlainTextChar">
    <w:name w:val="Plain Text Char"/>
    <w:uiPriority w:val="99"/>
    <w:locked/>
    <w:rsid w:val="00E07EA9"/>
    <w:rPr>
      <w:rFonts w:ascii="Times New Roman" w:eastAsia="MS Mincho" w:hAnsi="Times New Roman" w:cs="Times New Roman" w:hint="default"/>
      <w:spacing w:val="-2"/>
      <w:sz w:val="20"/>
      <w:szCs w:val="20"/>
      <w:lang w:eastAsia="ru-RU"/>
    </w:rPr>
  </w:style>
  <w:style w:type="character" w:customStyle="1" w:styleId="FootnoteTextChar">
    <w:name w:val="Footnote Text Char"/>
    <w:uiPriority w:val="99"/>
    <w:semiHidden/>
    <w:locked/>
    <w:rsid w:val="00E07EA9"/>
    <w:rPr>
      <w:rFonts w:ascii="Times New Roman" w:eastAsia="Times New Roman" w:hAnsi="Times New Roman" w:cs="Times New Roman" w:hint="default"/>
      <w:lang w:val="ru-RU" w:eastAsia="ru-RU" w:bidi="ar-SA"/>
    </w:rPr>
  </w:style>
  <w:style w:type="character" w:customStyle="1" w:styleId="BodyTextIndent3Char">
    <w:name w:val="Body Text Indent 3 Char"/>
    <w:uiPriority w:val="99"/>
    <w:locked/>
    <w:rsid w:val="00E07EA9"/>
    <w:rPr>
      <w:rFonts w:ascii="Times New Roman" w:hAnsi="Times New Roman" w:cs="Times New Roman" w:hint="default"/>
      <w:sz w:val="24"/>
      <w:szCs w:val="24"/>
      <w:lang w:eastAsia="ru-RU"/>
    </w:rPr>
  </w:style>
  <w:style w:type="character" w:customStyle="1" w:styleId="HeaderChar">
    <w:name w:val="Header Char"/>
    <w:uiPriority w:val="99"/>
    <w:locked/>
    <w:rsid w:val="00E07EA9"/>
    <w:rPr>
      <w:rFonts w:ascii="Times New Roman" w:hAnsi="Times New Roman" w:cs="Times New Roman" w:hint="default"/>
    </w:rPr>
  </w:style>
  <w:style w:type="character" w:customStyle="1" w:styleId="FooterChar">
    <w:name w:val="Footer Char"/>
    <w:uiPriority w:val="99"/>
    <w:locked/>
    <w:rsid w:val="00E07EA9"/>
    <w:rPr>
      <w:rFonts w:ascii="Times New Roman" w:eastAsia="Times New Roman" w:hAnsi="Times New Roman" w:cs="Times New Roman" w:hint="default"/>
      <w:spacing w:val="-2"/>
      <w:sz w:val="24"/>
      <w:lang w:val="ru-RU" w:eastAsia="ru-RU"/>
    </w:rPr>
  </w:style>
  <w:style w:type="character" w:customStyle="1" w:styleId="BodyTextIndentChar">
    <w:name w:val="Body Text Indent Char"/>
    <w:uiPriority w:val="99"/>
    <w:locked/>
    <w:rsid w:val="00E07EA9"/>
    <w:rPr>
      <w:rFonts w:ascii="Times New Roman" w:hAnsi="Times New Roman" w:cs="Times New Roman" w:hint="default"/>
    </w:rPr>
  </w:style>
  <w:style w:type="character" w:customStyle="1" w:styleId="BodyText3Char">
    <w:name w:val="Body Text 3 Char"/>
    <w:uiPriority w:val="99"/>
    <w:locked/>
    <w:rsid w:val="00E07EA9"/>
    <w:rPr>
      <w:rFonts w:ascii="Times New Roman" w:hAnsi="Times New Roman" w:cs="Times New Roman" w:hint="default"/>
      <w:sz w:val="16"/>
      <w:szCs w:val="16"/>
      <w:lang w:eastAsia="ru-RU"/>
    </w:rPr>
  </w:style>
  <w:style w:type="character" w:customStyle="1" w:styleId="SubtitleChar">
    <w:name w:val="Subtitle Char"/>
    <w:uiPriority w:val="99"/>
    <w:locked/>
    <w:rsid w:val="00E07EA9"/>
    <w:rPr>
      <w:rFonts w:ascii="Times New Roman" w:hAnsi="Times New Roman" w:cs="Times New Roman" w:hint="default"/>
      <w:b/>
      <w:bCs/>
      <w:sz w:val="24"/>
      <w:szCs w:val="24"/>
      <w:lang w:eastAsia="ru-RU"/>
    </w:rPr>
  </w:style>
  <w:style w:type="character" w:customStyle="1" w:styleId="BalloonTextChar">
    <w:name w:val="Balloon Text Char"/>
    <w:uiPriority w:val="99"/>
    <w:locked/>
    <w:rsid w:val="00E07EA9"/>
    <w:rPr>
      <w:rFonts w:ascii="Arial" w:hAnsi="Arial" w:cs="Times New Roman" w:hint="default"/>
      <w:sz w:val="16"/>
    </w:rPr>
  </w:style>
  <w:style w:type="character" w:customStyle="1" w:styleId="CommentTextChar">
    <w:name w:val="Comment Text Char"/>
    <w:uiPriority w:val="99"/>
    <w:semiHidden/>
    <w:locked/>
    <w:rsid w:val="00E07EA9"/>
    <w:rPr>
      <w:rFonts w:ascii="Times New Roman" w:eastAsia="Times New Roman" w:hAnsi="Times New Roman" w:cs="Times New Roman" w:hint="default"/>
      <w:lang w:val="ru-RU" w:eastAsia="ru-RU" w:bidi="ar-SA"/>
    </w:rPr>
  </w:style>
  <w:style w:type="character" w:customStyle="1" w:styleId="CommentSubjectChar">
    <w:name w:val="Comment Subject Char"/>
    <w:uiPriority w:val="99"/>
    <w:locked/>
    <w:rsid w:val="00E07EA9"/>
    <w:rPr>
      <w:rFonts w:ascii="Times New Roman" w:eastAsia="Times New Roman" w:hAnsi="Times New Roman" w:cs="Times New Roman" w:hint="default"/>
      <w:b/>
      <w:bCs/>
      <w:lang w:val="ru-RU" w:eastAsia="ru-RU" w:bidi="ar-SA"/>
    </w:rPr>
  </w:style>
  <w:style w:type="character" w:customStyle="1" w:styleId="DocumentMapChar">
    <w:name w:val="Document Map Char"/>
    <w:uiPriority w:val="99"/>
    <w:locked/>
    <w:rsid w:val="00E07EA9"/>
    <w:rPr>
      <w:rFonts w:ascii="Tahoma" w:hAnsi="Tahoma" w:cs="Tahoma" w:hint="default"/>
      <w:sz w:val="20"/>
      <w:szCs w:val="20"/>
      <w:shd w:val="clear" w:color="auto" w:fill="000080"/>
      <w:lang w:eastAsia="ru-RU"/>
    </w:rPr>
  </w:style>
  <w:style w:type="character" w:customStyle="1" w:styleId="2f">
    <w:name w:val="Знак Знак2"/>
    <w:uiPriority w:val="99"/>
    <w:rsid w:val="00E07EA9"/>
    <w:rPr>
      <w:b/>
      <w:bCs w:val="0"/>
      <w:i/>
      <w:iCs w:val="0"/>
      <w:sz w:val="28"/>
      <w:lang w:val="ru-RU" w:eastAsia="ru-RU"/>
    </w:rPr>
  </w:style>
  <w:style w:type="character" w:customStyle="1" w:styleId="BodyText2Char">
    <w:name w:val="Body Text 2 Char"/>
    <w:uiPriority w:val="99"/>
    <w:locked/>
    <w:rsid w:val="00E07EA9"/>
    <w:rPr>
      <w:rFonts w:ascii="Times New Roman" w:hAnsi="Times New Roman" w:cs="Times New Roman" w:hint="default"/>
      <w:color w:val="000000"/>
      <w:sz w:val="30"/>
    </w:rPr>
  </w:style>
  <w:style w:type="character" w:customStyle="1" w:styleId="BodyTextIndent2Char">
    <w:name w:val="Body Text Indent 2 Char"/>
    <w:uiPriority w:val="99"/>
    <w:locked/>
    <w:rsid w:val="00E07EA9"/>
    <w:rPr>
      <w:rFonts w:ascii="Times New Roman" w:eastAsia="Times New Roman" w:hAnsi="Times New Roman" w:cs="Times New Roman" w:hint="default"/>
      <w:sz w:val="24"/>
      <w:szCs w:val="24"/>
      <w:lang w:val="ru-RU" w:eastAsia="ru-RU" w:bidi="ar-SA"/>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Body Text Char41,Знак1 Ch"/>
    <w:uiPriority w:val="99"/>
    <w:rsid w:val="00E07EA9"/>
    <w:rPr>
      <w:rFonts w:ascii="Times New Roman" w:hAnsi="Times New Roman" w:cs="Times New Roman" w:hint="default"/>
    </w:rPr>
  </w:style>
  <w:style w:type="character" w:customStyle="1" w:styleId="NumberingSymbols">
    <w:name w:val="Numbering Symbols"/>
    <w:uiPriority w:val="99"/>
    <w:rsid w:val="00E07EA9"/>
    <w:rPr>
      <w:b/>
      <w:bCs w:val="0"/>
    </w:rPr>
  </w:style>
  <w:style w:type="character" w:customStyle="1" w:styleId="HTMLPreformattedChar">
    <w:name w:val="HTML Preformatted Char"/>
    <w:uiPriority w:val="99"/>
    <w:locked/>
    <w:rsid w:val="00E07EA9"/>
    <w:rPr>
      <w:rFonts w:ascii="Courier New" w:hAnsi="Courier New" w:cs="Courier New" w:hint="default"/>
      <w:sz w:val="20"/>
      <w:szCs w:val="20"/>
      <w:lang w:eastAsia="ru-RU"/>
    </w:rPr>
  </w:style>
  <w:style w:type="character" w:customStyle="1" w:styleId="Heading2Char1">
    <w:name w:val="Heading 2 Char1"/>
    <w:aliases w:val="Заголовок 2 Знак Char,Знак Char1,Heading 2 Char11,Знак Char11,Heading 2 Char111,Знак Char111,Знак Char2,Heading 2 Char2,Знак Char3,Знак Char1111"/>
    <w:uiPriority w:val="99"/>
    <w:locked/>
    <w:rsid w:val="00E07EA9"/>
    <w:rPr>
      <w:b/>
      <w:bCs w:val="0"/>
      <w:i/>
      <w:iCs w:val="0"/>
      <w:sz w:val="28"/>
    </w:rPr>
  </w:style>
  <w:style w:type="character" w:customStyle="1" w:styleId="3d">
    <w:name w:val="Знак Знак3"/>
    <w:uiPriority w:val="99"/>
    <w:rsid w:val="00E07EA9"/>
    <w:rPr>
      <w:b/>
      <w:bCs w:val="0"/>
      <w:i/>
      <w:iCs w:val="0"/>
      <w:sz w:val="28"/>
      <w:lang w:val="ru-RU" w:eastAsia="ru-RU"/>
    </w:rPr>
  </w:style>
  <w:style w:type="character" w:customStyle="1" w:styleId="314">
    <w:name w:val="Знак Знак31"/>
    <w:uiPriority w:val="99"/>
    <w:rsid w:val="00E07EA9"/>
    <w:rPr>
      <w:b/>
      <w:bCs w:val="0"/>
      <w:i/>
      <w:iCs w:val="0"/>
      <w:sz w:val="28"/>
      <w:lang w:val="ru-RU" w:eastAsia="ru-RU"/>
    </w:rPr>
  </w:style>
  <w:style w:type="character" w:customStyle="1" w:styleId="214">
    <w:name w:val="Знак Знак21"/>
    <w:uiPriority w:val="99"/>
    <w:locked/>
    <w:rsid w:val="00E07EA9"/>
    <w:rPr>
      <w:sz w:val="24"/>
    </w:rPr>
  </w:style>
  <w:style w:type="character" w:customStyle="1" w:styleId="Heading3Char1">
    <w:name w:val="Heading 3 Char1"/>
    <w:uiPriority w:val="99"/>
    <w:locked/>
    <w:rsid w:val="00E07EA9"/>
    <w:rPr>
      <w:rFonts w:ascii="Arial" w:hAnsi="Arial" w:cs="Arial" w:hint="default"/>
      <w:b/>
      <w:bCs w:val="0"/>
      <w:sz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locked/>
    <w:rsid w:val="00E07EA9"/>
    <w:rPr>
      <w:rFonts w:ascii="Times New Roman" w:eastAsia="MS Mincho" w:hAnsi="Times New Roman" w:cs="Times New Roman" w:hint="default"/>
      <w:sz w:val="24"/>
      <w:lang w:eastAsia="ru-RU"/>
    </w:rPr>
  </w:style>
  <w:style w:type="character" w:customStyle="1" w:styleId="FooterChar1">
    <w:name w:val="Footer Char1"/>
    <w:uiPriority w:val="99"/>
    <w:locked/>
    <w:rsid w:val="00E07EA9"/>
    <w:rPr>
      <w:rFonts w:ascii="Times New Roman" w:eastAsia="MS Mincho" w:hAnsi="Times New Roman" w:cs="Times New Roman" w:hint="default"/>
      <w:spacing w:val="-2"/>
      <w:sz w:val="24"/>
      <w:lang w:eastAsia="ru-RU"/>
    </w:rPr>
  </w:style>
  <w:style w:type="character" w:customStyle="1" w:styleId="Heading3Char2">
    <w:name w:val="Heading 3 Char2"/>
    <w:uiPriority w:val="99"/>
    <w:locked/>
    <w:rsid w:val="00E07EA9"/>
    <w:rPr>
      <w:rFonts w:ascii="Arial" w:hAnsi="Arial" w:cs="Arial" w:hint="default"/>
      <w:b/>
      <w:bCs w:val="0"/>
      <w:sz w:val="26"/>
      <w:lang w:val="ru-RU" w:eastAsia="ru-RU"/>
    </w:rPr>
  </w:style>
  <w:style w:type="character" w:customStyle="1" w:styleId="Heading4Char1">
    <w:name w:val="Heading 4 Char1"/>
    <w:uiPriority w:val="99"/>
    <w:locked/>
    <w:rsid w:val="00E07EA9"/>
    <w:rPr>
      <w:rFonts w:ascii="Times New Roman" w:hAnsi="Times New Roman" w:cs="Times New Roman" w:hint="default"/>
      <w:b/>
      <w:bCs w:val="0"/>
      <w:sz w:val="28"/>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1"/>
    <w:uiPriority w:val="99"/>
    <w:locked/>
    <w:rsid w:val="00E07EA9"/>
    <w:rPr>
      <w:rFonts w:ascii="MS Mincho" w:eastAsia="MS Mincho" w:hAnsi="MS Mincho" w:hint="eastAsia"/>
      <w:sz w:val="24"/>
      <w:lang w:val="ru-RU" w:eastAsia="ru-RU"/>
    </w:rPr>
  </w:style>
  <w:style w:type="character" w:customStyle="1" w:styleId="HeaderChar1">
    <w:name w:val="Header Char1"/>
    <w:uiPriority w:val="99"/>
    <w:locked/>
    <w:rsid w:val="00E07EA9"/>
    <w:rPr>
      <w:rFonts w:ascii="Times New Roman" w:hAnsi="Times New Roman" w:cs="Times New Roman" w:hint="default"/>
      <w:sz w:val="24"/>
      <w:lang w:val="ru-RU" w:eastAsia="ru-RU"/>
    </w:rPr>
  </w:style>
  <w:style w:type="character" w:customStyle="1" w:styleId="BodyTextIndentChar1">
    <w:name w:val="Body Text Indent Char1"/>
    <w:uiPriority w:val="99"/>
    <w:locked/>
    <w:rsid w:val="00E07EA9"/>
    <w:rPr>
      <w:rFonts w:ascii="Times New Roman" w:hAnsi="Times New Roman" w:cs="Times New Roman" w:hint="default"/>
      <w:sz w:val="28"/>
      <w:lang w:val="ru-RU" w:eastAsia="ru-RU"/>
    </w:rPr>
  </w:style>
  <w:style w:type="character" w:customStyle="1" w:styleId="FooterChar2">
    <w:name w:val="Footer Char2"/>
    <w:uiPriority w:val="99"/>
    <w:locked/>
    <w:rsid w:val="00E07EA9"/>
    <w:rPr>
      <w:rFonts w:ascii="MS Mincho" w:eastAsia="MS Mincho" w:hAnsi="MS Mincho" w:hint="eastAsia"/>
      <w:spacing w:val="-2"/>
      <w:sz w:val="24"/>
      <w:lang w:val="ru-RU" w:eastAsia="ru-RU"/>
    </w:rPr>
  </w:style>
  <w:style w:type="character" w:customStyle="1" w:styleId="BodyTextIndent3Char1">
    <w:name w:val="Body Text Indent 3 Char1"/>
    <w:uiPriority w:val="99"/>
    <w:locked/>
    <w:rsid w:val="00E07EA9"/>
    <w:rPr>
      <w:rFonts w:ascii="Times New Roman" w:hAnsi="Times New Roman" w:cs="Times New Roman" w:hint="default"/>
      <w:sz w:val="24"/>
      <w:lang w:val="ru-RU" w:eastAsia="ru-RU"/>
    </w:rPr>
  </w:style>
  <w:style w:type="character" w:customStyle="1" w:styleId="BodyText3Char1">
    <w:name w:val="Body Text 3 Char1"/>
    <w:uiPriority w:val="99"/>
    <w:locked/>
    <w:rsid w:val="00E07EA9"/>
    <w:rPr>
      <w:rFonts w:ascii="Times New Roman" w:hAnsi="Times New Roman" w:cs="Times New Roman" w:hint="default"/>
      <w:sz w:val="16"/>
      <w:lang w:val="ru-RU" w:eastAsia="ru-RU"/>
    </w:rPr>
  </w:style>
  <w:style w:type="character" w:customStyle="1" w:styleId="BodyText2Char1">
    <w:name w:val="Body Text 2 Char1"/>
    <w:uiPriority w:val="99"/>
    <w:locked/>
    <w:rsid w:val="00E07EA9"/>
    <w:rPr>
      <w:rFonts w:ascii="Times New Roman" w:hAnsi="Times New Roman" w:cs="Times New Roman" w:hint="default"/>
      <w:sz w:val="24"/>
      <w:lang w:val="ru-RU" w:eastAsia="ru-RU"/>
    </w:rPr>
  </w:style>
  <w:style w:type="character" w:customStyle="1" w:styleId="PlainTextChar1">
    <w:name w:val="Plain Text Char1"/>
    <w:uiPriority w:val="99"/>
    <w:locked/>
    <w:rsid w:val="00E07EA9"/>
    <w:rPr>
      <w:rFonts w:ascii="MS Mincho" w:eastAsia="MS Mincho" w:hAnsi="MS Mincho" w:hint="eastAsia"/>
      <w:spacing w:val="-2"/>
      <w:sz w:val="26"/>
      <w:lang w:val="ru-RU" w:eastAsia="ru-RU"/>
    </w:rPr>
  </w:style>
  <w:style w:type="character" w:customStyle="1" w:styleId="SubtitleChar1">
    <w:name w:val="Subtitle Char1"/>
    <w:uiPriority w:val="99"/>
    <w:locked/>
    <w:rsid w:val="00E07EA9"/>
    <w:rPr>
      <w:rFonts w:ascii="Times New Roman" w:hAnsi="Times New Roman" w:cs="Times New Roman" w:hint="default"/>
      <w:b/>
      <w:bCs w:val="0"/>
      <w:sz w:val="24"/>
      <w:lang w:val="ru-RU" w:eastAsia="ru-RU"/>
    </w:rPr>
  </w:style>
  <w:style w:type="character" w:customStyle="1" w:styleId="DocumentMapChar1">
    <w:name w:val="Document Map Char1"/>
    <w:uiPriority w:val="99"/>
    <w:locked/>
    <w:rsid w:val="00E07EA9"/>
    <w:rPr>
      <w:rFonts w:ascii="Tahoma" w:hAnsi="Tahoma" w:cs="Tahoma" w:hint="default"/>
      <w:lang w:val="ru-RU" w:eastAsia="ru-RU"/>
    </w:rPr>
  </w:style>
  <w:style w:type="character" w:customStyle="1" w:styleId="BalloonTextChar1">
    <w:name w:val="Balloon Text Char1"/>
    <w:uiPriority w:val="99"/>
    <w:locked/>
    <w:rsid w:val="00E07EA9"/>
    <w:rPr>
      <w:rFonts w:ascii="Tahoma" w:hAnsi="Tahoma" w:cs="Tahoma" w:hint="default"/>
      <w:sz w:val="16"/>
      <w:lang w:val="ru-RU" w:eastAsia="ru-RU"/>
    </w:rPr>
  </w:style>
  <w:style w:type="character" w:customStyle="1" w:styleId="HTMLPreformattedChar1">
    <w:name w:val="HTML Preformatted Char1"/>
    <w:uiPriority w:val="99"/>
    <w:locked/>
    <w:rsid w:val="00E07EA9"/>
    <w:rPr>
      <w:rFonts w:ascii="Courier New" w:hAnsi="Courier New" w:cs="Courier New" w:hint="default"/>
      <w:lang w:val="ru-RU" w:eastAsia="ru-RU"/>
    </w:rPr>
  </w:style>
  <w:style w:type="character" w:customStyle="1" w:styleId="textrev">
    <w:name w:val="text_rev"/>
    <w:uiPriority w:val="99"/>
    <w:rsid w:val="00E07EA9"/>
    <w:rPr>
      <w:rFonts w:ascii="Times New Roman" w:hAnsi="Times New Roman" w:cs="Times New Roman" w:hint="default"/>
    </w:rPr>
  </w:style>
  <w:style w:type="character" w:customStyle="1" w:styleId="FontStyle17">
    <w:name w:val="Font Style17"/>
    <w:uiPriority w:val="99"/>
    <w:rsid w:val="00E07EA9"/>
    <w:rPr>
      <w:rFonts w:ascii="Arial" w:hAnsi="Arial" w:cs="Arial" w:hint="default"/>
      <w:b/>
      <w:bCs/>
      <w:sz w:val="18"/>
      <w:szCs w:val="18"/>
    </w:rPr>
  </w:style>
  <w:style w:type="character" w:customStyle="1" w:styleId="rvts8">
    <w:name w:val="rvts8"/>
    <w:uiPriority w:val="99"/>
    <w:rsid w:val="00E07EA9"/>
    <w:rPr>
      <w:rFonts w:ascii="Arial" w:hAnsi="Arial" w:cs="Arial" w:hint="default"/>
      <w:color w:val="000080"/>
    </w:rPr>
  </w:style>
  <w:style w:type="character" w:customStyle="1" w:styleId="FontStyle18">
    <w:name w:val="Font Style18"/>
    <w:uiPriority w:val="99"/>
    <w:rsid w:val="00E07EA9"/>
    <w:rPr>
      <w:rFonts w:ascii="Times New Roman" w:hAnsi="Times New Roman" w:cs="Times New Roman" w:hint="default"/>
      <w:smallCaps/>
      <w:sz w:val="8"/>
    </w:rPr>
  </w:style>
  <w:style w:type="character" w:customStyle="1" w:styleId="FontStyle19">
    <w:name w:val="Font Style19"/>
    <w:uiPriority w:val="99"/>
    <w:rsid w:val="00E07EA9"/>
    <w:rPr>
      <w:rFonts w:ascii="Georgia" w:hAnsi="Georgia" w:hint="default"/>
      <w:sz w:val="8"/>
    </w:rPr>
  </w:style>
  <w:style w:type="character" w:customStyle="1" w:styleId="accent">
    <w:name w:val="accent"/>
    <w:uiPriority w:val="99"/>
    <w:rsid w:val="00E07EA9"/>
    <w:rPr>
      <w:rFonts w:ascii="Times New Roman" w:hAnsi="Times New Roman" w:cs="Times New Roman" w:hint="default"/>
    </w:rPr>
  </w:style>
  <w:style w:type="character" w:customStyle="1" w:styleId="style221">
    <w:name w:val="style221"/>
    <w:uiPriority w:val="99"/>
    <w:rsid w:val="00E07EA9"/>
    <w:rPr>
      <w:rFonts w:ascii="Arial" w:hAnsi="Arial" w:cs="Arial" w:hint="default"/>
      <w:i/>
      <w:iCs w:val="0"/>
      <w:color w:val="FFFFFF"/>
      <w:sz w:val="16"/>
    </w:rPr>
  </w:style>
  <w:style w:type="character" w:customStyle="1" w:styleId="actionlink">
    <w:name w:val="actionlink"/>
    <w:uiPriority w:val="99"/>
    <w:rsid w:val="00E07EA9"/>
  </w:style>
  <w:style w:type="character" w:customStyle="1" w:styleId="specocenka1">
    <w:name w:val="specocenka1"/>
    <w:uiPriority w:val="99"/>
    <w:rsid w:val="00E07EA9"/>
    <w:rPr>
      <w:b/>
      <w:bCs w:val="0"/>
      <w:color w:val="333333"/>
      <w:sz w:val="24"/>
    </w:rPr>
  </w:style>
  <w:style w:type="character" w:customStyle="1" w:styleId="1111">
    <w:name w:val="111"/>
    <w:uiPriority w:val="99"/>
    <w:semiHidden/>
    <w:rsid w:val="00E07EA9"/>
    <w:rPr>
      <w:rFonts w:ascii="Arial" w:hAnsi="Arial" w:cs="Arial" w:hint="default"/>
      <w:color w:val="000080"/>
      <w:sz w:val="20"/>
    </w:rPr>
  </w:style>
  <w:style w:type="character" w:customStyle="1" w:styleId="FontStyle29">
    <w:name w:val="Font Style29"/>
    <w:uiPriority w:val="99"/>
    <w:rsid w:val="00E07EA9"/>
    <w:rPr>
      <w:rFonts w:ascii="Times New Roman" w:hAnsi="Times New Roman" w:cs="Times New Roman" w:hint="default"/>
      <w:b/>
      <w:bCs w:val="0"/>
      <w:sz w:val="24"/>
    </w:rPr>
  </w:style>
  <w:style w:type="character" w:customStyle="1" w:styleId="FontStyle30">
    <w:name w:val="Font Style30"/>
    <w:uiPriority w:val="99"/>
    <w:rsid w:val="00E07EA9"/>
    <w:rPr>
      <w:rFonts w:ascii="Times New Roman" w:hAnsi="Times New Roman" w:cs="Times New Roman" w:hint="default"/>
      <w:sz w:val="24"/>
    </w:rPr>
  </w:style>
  <w:style w:type="character" w:customStyle="1" w:styleId="FontStyle35">
    <w:name w:val="Font Style35"/>
    <w:uiPriority w:val="99"/>
    <w:rsid w:val="00E07EA9"/>
    <w:rPr>
      <w:rFonts w:ascii="Times New Roman" w:hAnsi="Times New Roman" w:cs="Times New Roman" w:hint="default"/>
      <w:b/>
      <w:bCs w:val="0"/>
      <w:i/>
      <w:iCs w:val="0"/>
      <w:spacing w:val="-20"/>
      <w:sz w:val="18"/>
    </w:rPr>
  </w:style>
  <w:style w:type="character" w:customStyle="1" w:styleId="ListParagraphChar">
    <w:name w:val="List Paragraph Char"/>
    <w:locked/>
    <w:rsid w:val="00E07EA9"/>
    <w:rPr>
      <w:rFonts w:ascii="Times New Roman" w:eastAsia="Times New Roman" w:hAnsi="Times New Roman" w:cs="Times New Roman" w:hint="default"/>
      <w:sz w:val="24"/>
      <w:szCs w:val="24"/>
      <w:lang w:eastAsia="ru-RU"/>
    </w:rPr>
  </w:style>
  <w:style w:type="character" w:customStyle="1" w:styleId="321">
    <w:name w:val="Знак Знак32"/>
    <w:uiPriority w:val="99"/>
    <w:rsid w:val="00E07EA9"/>
    <w:rPr>
      <w:sz w:val="24"/>
      <w:lang w:val="ru-RU" w:eastAsia="ru-RU"/>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8"/>
    <w:uiPriority w:val="99"/>
    <w:semiHidden/>
    <w:locked/>
    <w:rsid w:val="00E07EA9"/>
    <w:rPr>
      <w:rFonts w:ascii="Times New Roman" w:eastAsia="Times New Roman" w:hAnsi="Times New Roman" w:cs="Times New Roman" w:hint="default"/>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7"/>
    <w:uiPriority w:val="99"/>
    <w:semiHidden/>
    <w:locked/>
    <w:rsid w:val="00E07EA9"/>
    <w:rPr>
      <w:rFonts w:ascii="Times New Roman" w:eastAsia="Times New Roman" w:hAnsi="Times New Roman" w:cs="Times New Roman" w:hint="default"/>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6"/>
    <w:uiPriority w:val="99"/>
    <w:semiHidden/>
    <w:locked/>
    <w:rsid w:val="00E07EA9"/>
    <w:rPr>
      <w:rFonts w:ascii="Times New Roman" w:eastAsia="Times New Roman" w:hAnsi="Times New Roman" w:cs="Times New Roman" w:hint="default"/>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5"/>
    <w:uiPriority w:val="99"/>
    <w:rsid w:val="00E07EA9"/>
    <w:rPr>
      <w:sz w:val="24"/>
    </w:rPr>
  </w:style>
  <w:style w:type="character" w:customStyle="1" w:styleId="s-left">
    <w:name w:val="s-left"/>
    <w:rsid w:val="00E07EA9"/>
  </w:style>
  <w:style w:type="character" w:customStyle="1" w:styleId="200">
    <w:name w:val="Знак Знак20"/>
    <w:rsid w:val="00E07EA9"/>
    <w:rPr>
      <w:rFonts w:ascii="Arial" w:hAnsi="Arial" w:cs="Arial" w:hint="default"/>
      <w:b/>
      <w:bCs/>
      <w:i/>
      <w:iCs/>
      <w:sz w:val="28"/>
      <w:szCs w:val="28"/>
      <w:lang w:val="ru-RU" w:eastAsia="ru-RU" w:bidi="ar-SA"/>
    </w:rPr>
  </w:style>
  <w:style w:type="character" w:customStyle="1" w:styleId="CharChar">
    <w:name w:val="Обычный Char Char"/>
    <w:rsid w:val="00E07EA9"/>
    <w:rPr>
      <w:sz w:val="28"/>
      <w:lang w:bidi="ar-SA"/>
    </w:rPr>
  </w:style>
  <w:style w:type="character" w:customStyle="1" w:styleId="b-stopsname">
    <w:name w:val="b-stops__name"/>
    <w:uiPriority w:val="99"/>
    <w:rsid w:val="00E07EA9"/>
    <w:rPr>
      <w:rFonts w:ascii="Times New Roman" w:hAnsi="Times New Roman" w:cs="Times New Roman" w:hint="default"/>
    </w:rPr>
  </w:style>
  <w:style w:type="character" w:customStyle="1" w:styleId="b-stopsdist">
    <w:name w:val="b-stops__dist"/>
    <w:uiPriority w:val="99"/>
    <w:rsid w:val="00E07EA9"/>
    <w:rPr>
      <w:rFonts w:ascii="Times New Roman" w:hAnsi="Times New Roman" w:cs="Times New Roman" w:hint="default"/>
    </w:rPr>
  </w:style>
  <w:style w:type="character" w:customStyle="1" w:styleId="b-infoitem1">
    <w:name w:val="b-info__item1"/>
    <w:uiPriority w:val="99"/>
    <w:rsid w:val="00E07EA9"/>
  </w:style>
  <w:style w:type="character" w:customStyle="1" w:styleId="b-metrostation">
    <w:name w:val="b-metro__station"/>
    <w:rsid w:val="00E07EA9"/>
  </w:style>
  <w:style w:type="character" w:customStyle="1" w:styleId="g-cgrey">
    <w:name w:val="g-c_grey"/>
    <w:rsid w:val="00E07EA9"/>
  </w:style>
  <w:style w:type="character" w:customStyle="1" w:styleId="CharStyle21">
    <w:name w:val="Char Style 21"/>
    <w:basedOn w:val="CharStyle3"/>
    <w:rsid w:val="00E07EA9"/>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FontStyle24">
    <w:name w:val="Font Style24"/>
    <w:uiPriority w:val="99"/>
    <w:rsid w:val="00E07EA9"/>
    <w:rPr>
      <w:rFonts w:ascii="Times New Roman" w:hAnsi="Times New Roman" w:cs="Times New Roman" w:hint="default"/>
      <w:color w:val="000000"/>
      <w:sz w:val="26"/>
      <w:szCs w:val="26"/>
    </w:rPr>
  </w:style>
  <w:style w:type="table" w:styleId="affff2">
    <w:name w:val="Table Grid"/>
    <w:basedOn w:val="a2"/>
    <w:uiPriority w:val="59"/>
    <w:rsid w:val="00E07E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2"/>
    <w:uiPriority w:val="99"/>
    <w:rsid w:val="00E07EA9"/>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6EED5"/>
      </w:tcPr>
    </w:tblStylePr>
    <w:tblStylePr w:type="band1Horz">
      <w:rPr>
        <w:rFonts w:ascii="Times New Roman" w:hAnsi="Times New Roman" w:cs="Times New Roman" w:hint="default"/>
      </w:rPr>
      <w:tblPr/>
      <w:tcPr>
        <w:tcBorders>
          <w:left w:val="nil"/>
          <w:right w:val="nil"/>
          <w:insideH w:val="nil"/>
          <w:insideV w:val="nil"/>
        </w:tcBorders>
        <w:shd w:val="clear" w:color="auto" w:fill="E6EED5"/>
      </w:tcPr>
    </w:tblStylePr>
  </w:style>
  <w:style w:type="paragraph" w:customStyle="1" w:styleId="1">
    <w:name w:val="Список1"/>
    <w:basedOn w:val="body-12"/>
    <w:uiPriority w:val="99"/>
    <w:rsid w:val="00E07EA9"/>
    <w:pPr>
      <w:numPr>
        <w:numId w:val="7"/>
      </w:numPr>
      <w:overflowPunct/>
      <w:autoSpaceDE/>
      <w:autoSpaceDN/>
      <w:adjustRightInd/>
      <w:spacing w:before="120" w:line="240" w:lineRule="auto"/>
    </w:pPr>
    <w:rPr>
      <w:lang w:eastAsia="en-US"/>
    </w:rPr>
  </w:style>
  <w:style w:type="paragraph" w:styleId="affff3">
    <w:name w:val="List"/>
    <w:basedOn w:val="Textbody"/>
    <w:uiPriority w:val="99"/>
    <w:semiHidden/>
    <w:unhideWhenUsed/>
    <w:rsid w:val="00E07EA9"/>
    <w:rPr>
      <w:rFonts w:cs="Mangal"/>
    </w:rPr>
  </w:style>
  <w:style w:type="numbering" w:customStyle="1" w:styleId="WWNum1">
    <w:name w:val="WWNum1"/>
    <w:rsid w:val="00E07EA9"/>
    <w:pPr>
      <w:numPr>
        <w:numId w:val="9"/>
      </w:numPr>
    </w:pPr>
  </w:style>
  <w:style w:type="numbering" w:customStyle="1" w:styleId="WWNum2">
    <w:name w:val="WWNum2"/>
    <w:rsid w:val="00E07EA9"/>
    <w:pPr>
      <w:numPr>
        <w:numId w:val="10"/>
      </w:numPr>
    </w:pPr>
  </w:style>
</w:styles>
</file>

<file path=word/webSettings.xml><?xml version="1.0" encoding="utf-8"?>
<w:webSettings xmlns:r="http://schemas.openxmlformats.org/officeDocument/2006/relationships" xmlns:w="http://schemas.openxmlformats.org/wordprocessingml/2006/main">
  <w:divs>
    <w:div w:id="73163886">
      <w:bodyDiv w:val="1"/>
      <w:marLeft w:val="0"/>
      <w:marRight w:val="0"/>
      <w:marTop w:val="0"/>
      <w:marBottom w:val="0"/>
      <w:divBdr>
        <w:top w:val="none" w:sz="0" w:space="0" w:color="auto"/>
        <w:left w:val="none" w:sz="0" w:space="0" w:color="auto"/>
        <w:bottom w:val="none" w:sz="0" w:space="0" w:color="auto"/>
        <w:right w:val="none" w:sz="0" w:space="0" w:color="auto"/>
      </w:divBdr>
    </w:div>
    <w:div w:id="3174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9BB9D582F743F7A32751F2A6877A919F9E31AF0CE8A697F457D1C9F5355V2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FA9BB9D582F743F7A32751F2A6877A919F9E31AF0CE8A697F457D1C9F5355V2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comita.ru" TargetMode="External"/><Relationship Id="rId5" Type="http://schemas.openxmlformats.org/officeDocument/2006/relationships/footnotes" Target="footnotes.xml"/><Relationship Id="rId10" Type="http://schemas.openxmlformats.org/officeDocument/2006/relationships/hyperlink" Target="mailto:RCKZ_MedvedevAV@dvgd.ru" TargetMode="External"/><Relationship Id="rId4" Type="http://schemas.openxmlformats.org/officeDocument/2006/relationships/webSettings" Target="webSettings.xml"/><Relationship Id="rId9" Type="http://schemas.openxmlformats.org/officeDocument/2006/relationships/hyperlink" Target="mailto:oao@pk-sakhali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16674</Words>
  <Characters>95044</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2</cp:revision>
  <cp:lastPrinted>2020-02-12T05:06:00Z</cp:lastPrinted>
  <dcterms:created xsi:type="dcterms:W3CDTF">2020-02-13T00:34:00Z</dcterms:created>
  <dcterms:modified xsi:type="dcterms:W3CDTF">2020-02-13T00:34:00Z</dcterms:modified>
</cp:coreProperties>
</file>