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9CE" w:rsidRPr="009F37FB" w:rsidRDefault="005449CE" w:rsidP="005449CE">
      <w:pPr>
        <w:widowControl w:val="0"/>
        <w:jc w:val="center"/>
        <w:rPr>
          <w:b/>
          <w:sz w:val="28"/>
          <w:szCs w:val="28"/>
        </w:rPr>
      </w:pPr>
      <w:r w:rsidRPr="009F37FB">
        <w:rPr>
          <w:b/>
          <w:sz w:val="28"/>
          <w:szCs w:val="28"/>
        </w:rPr>
        <w:t>АКЦИОНЕРНОЕ ОБЩЕСТВО</w:t>
      </w:r>
    </w:p>
    <w:p w:rsidR="005449CE" w:rsidRPr="009F37FB" w:rsidRDefault="005449CE" w:rsidP="005449CE">
      <w:pPr>
        <w:widowControl w:val="0"/>
        <w:jc w:val="center"/>
        <w:rPr>
          <w:b/>
          <w:sz w:val="28"/>
          <w:szCs w:val="28"/>
        </w:rPr>
      </w:pPr>
      <w:r w:rsidRPr="009F37FB">
        <w:rPr>
          <w:b/>
          <w:sz w:val="28"/>
          <w:szCs w:val="28"/>
        </w:rPr>
        <w:t>«ПАССАЖИРСКАЯ КОМПАНИЯ «САХАЛИН»</w:t>
      </w:r>
    </w:p>
    <w:p w:rsidR="005449CE" w:rsidRPr="009F37FB" w:rsidRDefault="005449CE" w:rsidP="005449CE">
      <w:pPr>
        <w:widowControl w:val="0"/>
        <w:jc w:val="center"/>
        <w:rPr>
          <w:b/>
          <w:sz w:val="28"/>
          <w:szCs w:val="28"/>
        </w:rPr>
      </w:pPr>
      <w:r w:rsidRPr="009F37FB">
        <w:rPr>
          <w:b/>
          <w:sz w:val="28"/>
          <w:szCs w:val="28"/>
        </w:rPr>
        <w:t>АО «ПКС»</w:t>
      </w:r>
    </w:p>
    <w:p w:rsidR="005449CE" w:rsidRPr="007F0D1E" w:rsidRDefault="005449CE" w:rsidP="005449CE">
      <w:pPr>
        <w:widowControl w:val="0"/>
        <w:jc w:val="center"/>
        <w:rPr>
          <w:rFonts w:eastAsia="MS Mincho"/>
          <w:b/>
          <w:sz w:val="28"/>
          <w:szCs w:val="28"/>
        </w:rPr>
      </w:pPr>
    </w:p>
    <w:p w:rsidR="005449CE" w:rsidRPr="007F0D1E" w:rsidRDefault="005449CE" w:rsidP="005449CE">
      <w:pPr>
        <w:pStyle w:val="12"/>
        <w:spacing w:before="0" w:after="0"/>
        <w:rPr>
          <w:szCs w:val="28"/>
          <w:lang w:val="ru-RU"/>
        </w:rPr>
      </w:pPr>
    </w:p>
    <w:p w:rsidR="005449CE" w:rsidRPr="007F0D1E" w:rsidRDefault="005449CE" w:rsidP="005449CE">
      <w:pPr>
        <w:pStyle w:val="41"/>
        <w:keepNext w:val="0"/>
        <w:tabs>
          <w:tab w:val="clear" w:pos="0"/>
        </w:tabs>
        <w:suppressAutoHyphens w:val="0"/>
        <w:rPr>
          <w:rFonts w:eastAsia="MS Mincho"/>
          <w:b/>
          <w:spacing w:val="0"/>
          <w:sz w:val="28"/>
          <w:szCs w:val="28"/>
        </w:rPr>
      </w:pPr>
    </w:p>
    <w:p w:rsidR="005449CE" w:rsidRPr="007F0D1E" w:rsidRDefault="005449CE" w:rsidP="005449CE">
      <w:pPr>
        <w:rPr>
          <w:rFonts w:eastAsia="MS Mincho"/>
          <w:sz w:val="28"/>
          <w:szCs w:val="28"/>
        </w:rPr>
      </w:pPr>
    </w:p>
    <w:p w:rsidR="005449CE" w:rsidRPr="007F0D1E" w:rsidRDefault="005449CE" w:rsidP="005449CE">
      <w:pPr>
        <w:rPr>
          <w:rFonts w:eastAsia="MS Mincho"/>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ind w:left="-709"/>
        <w:jc w:val="center"/>
        <w:rPr>
          <w:b/>
          <w:caps/>
          <w:spacing w:val="0"/>
          <w:sz w:val="28"/>
          <w:szCs w:val="28"/>
        </w:rPr>
      </w:pPr>
    </w:p>
    <w:p w:rsidR="005449CE" w:rsidRPr="007F0D1E" w:rsidRDefault="005449CE" w:rsidP="005449CE">
      <w:pPr>
        <w:pStyle w:val="af8"/>
        <w:suppressAutoHyphens/>
        <w:ind w:left="-709"/>
        <w:jc w:val="center"/>
        <w:rPr>
          <w:b/>
          <w:caps/>
          <w:spacing w:val="0"/>
          <w:sz w:val="28"/>
          <w:szCs w:val="28"/>
        </w:rPr>
      </w:pPr>
    </w:p>
    <w:p w:rsidR="005449CE" w:rsidRPr="007F0D1E" w:rsidRDefault="005449CE" w:rsidP="005449CE">
      <w:pPr>
        <w:ind w:left="-709"/>
        <w:jc w:val="center"/>
        <w:rPr>
          <w:rFonts w:eastAsia="MS Mincho"/>
          <w:sz w:val="28"/>
          <w:szCs w:val="28"/>
        </w:rPr>
      </w:pPr>
    </w:p>
    <w:p w:rsidR="005449CE" w:rsidRPr="007F0D1E" w:rsidRDefault="005449CE" w:rsidP="005449CE">
      <w:pPr>
        <w:jc w:val="center"/>
        <w:rPr>
          <w:rFonts w:eastAsia="MS Mincho"/>
          <w:b/>
          <w:sz w:val="28"/>
          <w:szCs w:val="28"/>
        </w:rPr>
      </w:pPr>
      <w:r w:rsidRPr="007F0D1E">
        <w:rPr>
          <w:rFonts w:eastAsia="MS Mincho"/>
          <w:b/>
          <w:sz w:val="28"/>
          <w:szCs w:val="28"/>
        </w:rPr>
        <w:t>АУКЦИОННАЯ ДОКУМЕНТАЦИЯ</w:t>
      </w:r>
    </w:p>
    <w:p w:rsidR="005449CE" w:rsidRPr="00FC0028" w:rsidRDefault="005449CE" w:rsidP="005449CE">
      <w:pPr>
        <w:jc w:val="center"/>
        <w:rPr>
          <w:rFonts w:eastAsia="MS Mincho"/>
          <w:b/>
          <w:sz w:val="28"/>
          <w:szCs w:val="28"/>
        </w:rPr>
      </w:pPr>
      <w:r w:rsidRPr="00554BC4">
        <w:rPr>
          <w:b/>
          <w:bCs/>
          <w:sz w:val="28"/>
          <w:szCs w:val="28"/>
        </w:rPr>
        <w:t xml:space="preserve">Открытый аукцион среди субъектов малого и среднего предпринимательства в электронной форме </w:t>
      </w:r>
      <w:r w:rsidRPr="00EB1A7C">
        <w:rPr>
          <w:rFonts w:eastAsia="MS Mincho"/>
          <w:b/>
          <w:color w:val="000000"/>
          <w:sz w:val="28"/>
          <w:szCs w:val="28"/>
        </w:rPr>
        <w:t xml:space="preserve">№ </w:t>
      </w:r>
      <w:r w:rsidR="00CE6B18">
        <w:rPr>
          <w:rFonts w:eastAsia="MS Mincho"/>
          <w:b/>
          <w:color w:val="000000"/>
          <w:sz w:val="28"/>
          <w:szCs w:val="28"/>
        </w:rPr>
        <w:t>33</w:t>
      </w:r>
      <w:r w:rsidRPr="00EB1A7C">
        <w:rPr>
          <w:rFonts w:eastAsia="MS Mincho"/>
          <w:b/>
          <w:sz w:val="28"/>
          <w:szCs w:val="28"/>
        </w:rPr>
        <w:t>/ОАЭ-ПКС/Т</w:t>
      </w:r>
    </w:p>
    <w:p w:rsidR="005449CE" w:rsidRPr="00FC0028" w:rsidRDefault="005449CE" w:rsidP="005449CE">
      <w:pPr>
        <w:pStyle w:val="af8"/>
        <w:suppressAutoHyphens/>
        <w:ind w:left="-709"/>
        <w:rPr>
          <w:spacing w:val="0"/>
          <w:sz w:val="28"/>
          <w:szCs w:val="28"/>
        </w:rPr>
      </w:pPr>
    </w:p>
    <w:p w:rsidR="005449C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firstLine="0"/>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firstLine="0"/>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Default="005449CE" w:rsidP="005449CE">
      <w:pPr>
        <w:rPr>
          <w:sz w:val="28"/>
          <w:szCs w:val="28"/>
        </w:rPr>
      </w:pPr>
    </w:p>
    <w:p w:rsidR="005449CE" w:rsidRDefault="005449CE" w:rsidP="005449CE">
      <w:pPr>
        <w:rPr>
          <w:sz w:val="28"/>
          <w:szCs w:val="28"/>
        </w:rPr>
      </w:pPr>
    </w:p>
    <w:p w:rsidR="005449CE" w:rsidRPr="009F37FB" w:rsidRDefault="005449CE" w:rsidP="005449CE">
      <w:pPr>
        <w:jc w:val="center"/>
        <w:rPr>
          <w:bCs/>
          <w:sz w:val="28"/>
          <w:szCs w:val="28"/>
        </w:rPr>
      </w:pPr>
      <w:r w:rsidRPr="009F37FB">
        <w:rPr>
          <w:bCs/>
          <w:sz w:val="28"/>
          <w:szCs w:val="28"/>
        </w:rPr>
        <w:t>Южно-Сахалинск</w:t>
      </w:r>
    </w:p>
    <w:p w:rsidR="005449CE" w:rsidRPr="009F37FB" w:rsidRDefault="005449CE" w:rsidP="005449CE">
      <w:pPr>
        <w:jc w:val="center"/>
        <w:rPr>
          <w:sz w:val="28"/>
          <w:szCs w:val="28"/>
        </w:rPr>
      </w:pPr>
      <w:r w:rsidRPr="009F37FB">
        <w:rPr>
          <w:sz w:val="28"/>
          <w:szCs w:val="28"/>
        </w:rPr>
        <w:t>20</w:t>
      </w:r>
      <w:r w:rsidR="00CE6B18">
        <w:rPr>
          <w:sz w:val="28"/>
          <w:szCs w:val="28"/>
        </w:rPr>
        <w:t>20</w:t>
      </w:r>
      <w:r w:rsidRPr="009F37FB">
        <w:rPr>
          <w:sz w:val="28"/>
          <w:szCs w:val="28"/>
        </w:rPr>
        <w:t xml:space="preserve"> г.</w:t>
      </w:r>
    </w:p>
    <w:p w:rsidR="005449CE" w:rsidRPr="007F0D1E" w:rsidRDefault="005449CE" w:rsidP="005449CE">
      <w:pPr>
        <w:jc w:val="center"/>
        <w:rPr>
          <w:sz w:val="28"/>
          <w:szCs w:val="28"/>
        </w:rPr>
      </w:pPr>
    </w:p>
    <w:p w:rsidR="005449CE" w:rsidRDefault="005449CE" w:rsidP="005449CE">
      <w:pPr>
        <w:rPr>
          <w:bCs/>
          <w:sz w:val="28"/>
          <w:szCs w:val="28"/>
        </w:rPr>
      </w:pPr>
    </w:p>
    <w:p w:rsidR="008C7356" w:rsidRDefault="008C7356" w:rsidP="008C7356">
      <w:pPr>
        <w:jc w:val="both"/>
        <w:rPr>
          <w:bCs/>
          <w:sz w:val="28"/>
          <w:szCs w:val="28"/>
        </w:rPr>
      </w:pPr>
      <w:r>
        <w:rPr>
          <w:bCs/>
          <w:sz w:val="28"/>
          <w:szCs w:val="28"/>
        </w:rPr>
        <w:lastRenderedPageBreak/>
        <w:t>Содержание:</w:t>
      </w:r>
    </w:p>
    <w:p w:rsidR="00314FAF" w:rsidRDefault="00314FAF" w:rsidP="008C7356">
      <w:pPr>
        <w:jc w:val="both"/>
        <w:rPr>
          <w:bCs/>
          <w:sz w:val="28"/>
          <w:szCs w:val="28"/>
        </w:rPr>
      </w:pPr>
    </w:p>
    <w:p w:rsidR="008C7356" w:rsidRPr="00314FAF" w:rsidRDefault="008C7356" w:rsidP="008C7356">
      <w:pPr>
        <w:jc w:val="both"/>
        <w:rPr>
          <w:b/>
          <w:bCs/>
          <w:sz w:val="28"/>
          <w:szCs w:val="28"/>
        </w:rPr>
      </w:pPr>
      <w:r w:rsidRPr="00314FAF">
        <w:rPr>
          <w:b/>
          <w:bCs/>
          <w:sz w:val="28"/>
          <w:szCs w:val="28"/>
        </w:rPr>
        <w:t xml:space="preserve">Часть 1: Условия проведения </w:t>
      </w:r>
      <w:r w:rsidR="00314FAF" w:rsidRPr="00314FAF">
        <w:rPr>
          <w:b/>
          <w:bCs/>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1.1: Техническое задание</w:t>
      </w:r>
    </w:p>
    <w:p w:rsidR="00314FAF" w:rsidRPr="00E95D6F" w:rsidRDefault="00314FAF" w:rsidP="00314FAF">
      <w:pPr>
        <w:ind w:firstLine="709"/>
        <w:jc w:val="both"/>
        <w:rPr>
          <w:sz w:val="28"/>
          <w:szCs w:val="28"/>
        </w:rPr>
      </w:pPr>
      <w:r w:rsidRPr="00E95D6F">
        <w:rPr>
          <w:sz w:val="28"/>
          <w:szCs w:val="28"/>
        </w:rPr>
        <w:t>Приложение 1.2: Проект(ы) договора(ов)</w:t>
      </w:r>
    </w:p>
    <w:p w:rsidR="00314FAF" w:rsidRPr="00E95D6F" w:rsidRDefault="00314FAF" w:rsidP="00314FAF">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314FAF" w:rsidRPr="00E95D6F" w:rsidRDefault="00314FAF" w:rsidP="00314FAF">
      <w:pPr>
        <w:ind w:firstLine="709"/>
        <w:jc w:val="both"/>
        <w:rPr>
          <w:sz w:val="28"/>
          <w:szCs w:val="28"/>
        </w:rPr>
      </w:pPr>
      <w:r w:rsidRPr="00E95D6F">
        <w:rPr>
          <w:sz w:val="28"/>
          <w:szCs w:val="28"/>
        </w:rPr>
        <w:t>Форма заявки участника</w:t>
      </w:r>
    </w:p>
    <w:p w:rsidR="00314FAF" w:rsidRPr="00E95D6F" w:rsidRDefault="00314FAF" w:rsidP="00314FAF">
      <w:pPr>
        <w:ind w:firstLine="709"/>
        <w:jc w:val="both"/>
        <w:rPr>
          <w:sz w:val="28"/>
          <w:szCs w:val="28"/>
        </w:rPr>
      </w:pPr>
      <w:r w:rsidRPr="00E95D6F">
        <w:rPr>
          <w:sz w:val="28"/>
          <w:szCs w:val="28"/>
        </w:rPr>
        <w:t xml:space="preserve">Форма технического предложения участника </w:t>
      </w:r>
    </w:p>
    <w:p w:rsidR="00314FAF" w:rsidRPr="00E95D6F" w:rsidRDefault="00314FAF" w:rsidP="00314FAF">
      <w:pPr>
        <w:ind w:firstLine="709"/>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314FAF" w:rsidRDefault="00314FAF" w:rsidP="008C7356">
      <w:pPr>
        <w:rPr>
          <w:sz w:val="28"/>
          <w:szCs w:val="28"/>
        </w:rPr>
      </w:pPr>
    </w:p>
    <w:p w:rsidR="008C7356" w:rsidRPr="00314FAF" w:rsidRDefault="008C7356" w:rsidP="008C7356">
      <w:pPr>
        <w:rPr>
          <w:b/>
          <w:sz w:val="28"/>
          <w:szCs w:val="28"/>
        </w:rPr>
      </w:pPr>
      <w:r w:rsidRPr="00314FAF">
        <w:rPr>
          <w:b/>
          <w:sz w:val="28"/>
          <w:szCs w:val="28"/>
        </w:rPr>
        <w:t xml:space="preserve">Часть 2: Сроки проведения </w:t>
      </w:r>
      <w:r w:rsidR="00314FAF">
        <w:rPr>
          <w:b/>
          <w:sz w:val="28"/>
          <w:szCs w:val="28"/>
        </w:rPr>
        <w:t>аукциона</w:t>
      </w:r>
      <w:r w:rsidRPr="00314FAF">
        <w:rPr>
          <w:b/>
          <w:sz w:val="28"/>
          <w:szCs w:val="28"/>
        </w:rPr>
        <w:t>, контактные данные</w:t>
      </w:r>
    </w:p>
    <w:p w:rsidR="008C7356" w:rsidRPr="00314FAF" w:rsidRDefault="008C7356" w:rsidP="008C7356">
      <w:pPr>
        <w:rPr>
          <w:b/>
          <w:sz w:val="28"/>
          <w:szCs w:val="28"/>
        </w:rPr>
      </w:pPr>
      <w:r w:rsidRPr="00314FAF">
        <w:rPr>
          <w:b/>
          <w:sz w:val="28"/>
          <w:szCs w:val="28"/>
        </w:rPr>
        <w:t xml:space="preserve">Часть 3: Порядок проведения </w:t>
      </w:r>
      <w:r w:rsidR="00314FAF">
        <w:rPr>
          <w:b/>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3.1: Рекомендуемая форма банковской гарантии, предоставляемой в качестве обеспечения заявки</w:t>
      </w:r>
    </w:p>
    <w:p w:rsidR="008C7356" w:rsidRDefault="00314FAF" w:rsidP="00314FAF">
      <w:pPr>
        <w:ind w:firstLine="709"/>
        <w:jc w:val="both"/>
        <w:rPr>
          <w:sz w:val="28"/>
          <w:szCs w:val="28"/>
        </w:rPr>
      </w:pPr>
      <w:r w:rsidRPr="00E95D6F">
        <w:rPr>
          <w:sz w:val="28"/>
          <w:szCs w:val="28"/>
        </w:rPr>
        <w:t>Приложение 3.2: Рекомендуемая форма банковской гарантии, предоставляемой в качестве обеспечения исполнения договора</w:t>
      </w:r>
      <w:r w:rsidR="008C7356">
        <w:rPr>
          <w:sz w:val="28"/>
          <w:szCs w:val="28"/>
        </w:rPr>
        <w:t xml:space="preserve"> </w:t>
      </w:r>
    </w:p>
    <w:p w:rsidR="008C7356" w:rsidRDefault="008C7356" w:rsidP="008C7356">
      <w:pPr>
        <w:rPr>
          <w:sz w:val="28"/>
          <w:szCs w:val="28"/>
        </w:rPr>
      </w:pPr>
    </w:p>
    <w:p w:rsidR="008C7356" w:rsidRDefault="008C7356" w:rsidP="008C7356">
      <w:pPr>
        <w:rPr>
          <w:sz w:val="28"/>
          <w:szCs w:val="28"/>
        </w:rPr>
        <w:sectPr w:rsidR="008C7356" w:rsidSect="008C7356">
          <w:headerReference w:type="default" r:id="rId9"/>
          <w:footerReference w:type="default" r:id="rId10"/>
          <w:pgSz w:w="11906" w:h="16838"/>
          <w:pgMar w:top="1134" w:right="850" w:bottom="1134" w:left="1134" w:header="708" w:footer="708" w:gutter="0"/>
          <w:cols w:space="708"/>
          <w:docGrid w:linePitch="360"/>
        </w:sectPr>
      </w:pPr>
    </w:p>
    <w:p w:rsidR="00B42D30" w:rsidRPr="00C87F64" w:rsidRDefault="00B42D30" w:rsidP="00B42D30">
      <w:pPr>
        <w:ind w:left="8505"/>
        <w:jc w:val="both"/>
        <w:rPr>
          <w:bCs/>
          <w:sz w:val="28"/>
          <w:szCs w:val="28"/>
        </w:rPr>
      </w:pPr>
      <w:r w:rsidRPr="00F812C6">
        <w:rPr>
          <w:bCs/>
          <w:sz w:val="28"/>
          <w:szCs w:val="28"/>
        </w:rPr>
        <w:lastRenderedPageBreak/>
        <w:t>УТВЕРЖДАЮ</w:t>
      </w:r>
    </w:p>
    <w:p w:rsidR="00B42D30" w:rsidRPr="00C87F64" w:rsidRDefault="00C570B9" w:rsidP="00B42D30">
      <w:pPr>
        <w:ind w:left="8505"/>
        <w:rPr>
          <w:bCs/>
          <w:sz w:val="28"/>
          <w:szCs w:val="28"/>
        </w:rPr>
      </w:pPr>
      <w:r>
        <w:rPr>
          <w:bCs/>
          <w:sz w:val="28"/>
          <w:szCs w:val="28"/>
        </w:rPr>
        <w:t>Зам.п</w:t>
      </w:r>
      <w:r w:rsidR="00B42D30" w:rsidRPr="00F812C6">
        <w:rPr>
          <w:bCs/>
          <w:sz w:val="28"/>
          <w:szCs w:val="28"/>
        </w:rPr>
        <w:t>редседател</w:t>
      </w:r>
      <w:r>
        <w:rPr>
          <w:bCs/>
          <w:sz w:val="28"/>
          <w:szCs w:val="28"/>
        </w:rPr>
        <w:t>я</w:t>
      </w:r>
      <w:r w:rsidR="00B42D30" w:rsidRPr="00F812C6">
        <w:rPr>
          <w:bCs/>
          <w:sz w:val="28"/>
          <w:szCs w:val="28"/>
        </w:rPr>
        <w:t xml:space="preserve"> комиссии по осуществлению закупок </w:t>
      </w:r>
      <w:r w:rsidR="00B42D30">
        <w:rPr>
          <w:bCs/>
          <w:sz w:val="28"/>
          <w:szCs w:val="28"/>
        </w:rPr>
        <w:t>АО «ПКС»</w:t>
      </w:r>
    </w:p>
    <w:p w:rsidR="00B42D30" w:rsidRPr="00C87F64" w:rsidRDefault="00CE6B18" w:rsidP="00B42D30">
      <w:pPr>
        <w:ind w:left="8505"/>
        <w:jc w:val="both"/>
        <w:rPr>
          <w:bCs/>
          <w:sz w:val="28"/>
          <w:szCs w:val="28"/>
          <w:u w:val="single"/>
        </w:rPr>
      </w:pPr>
      <w:r>
        <w:rPr>
          <w:bCs/>
          <w:sz w:val="28"/>
          <w:szCs w:val="28"/>
        </w:rPr>
        <w:t xml:space="preserve">__________________/ </w:t>
      </w:r>
      <w:r w:rsidR="00C570B9">
        <w:rPr>
          <w:bCs/>
          <w:sz w:val="28"/>
          <w:szCs w:val="28"/>
        </w:rPr>
        <w:t>А.</w:t>
      </w:r>
      <w:r>
        <w:rPr>
          <w:bCs/>
          <w:sz w:val="28"/>
          <w:szCs w:val="28"/>
        </w:rPr>
        <w:t>Е.</w:t>
      </w:r>
      <w:r w:rsidR="00C570B9">
        <w:rPr>
          <w:bCs/>
          <w:sz w:val="28"/>
          <w:szCs w:val="28"/>
        </w:rPr>
        <w:t xml:space="preserve"> Ким</w:t>
      </w:r>
      <w:r>
        <w:rPr>
          <w:bCs/>
          <w:sz w:val="28"/>
          <w:szCs w:val="28"/>
        </w:rPr>
        <w:t xml:space="preserve"> </w:t>
      </w:r>
    </w:p>
    <w:p w:rsidR="00B42D30" w:rsidRPr="00B2045C" w:rsidRDefault="00B42D30" w:rsidP="00B42D30">
      <w:pPr>
        <w:ind w:left="8505"/>
        <w:jc w:val="both"/>
        <w:rPr>
          <w:bCs/>
          <w:sz w:val="28"/>
          <w:szCs w:val="28"/>
        </w:rPr>
      </w:pPr>
      <w:r w:rsidRPr="00F812C6">
        <w:rPr>
          <w:bCs/>
          <w:sz w:val="28"/>
          <w:szCs w:val="28"/>
        </w:rPr>
        <w:t>«__»__________20</w:t>
      </w:r>
      <w:r w:rsidR="00CE6B18">
        <w:rPr>
          <w:bCs/>
          <w:sz w:val="28"/>
          <w:szCs w:val="28"/>
        </w:rPr>
        <w:t>20</w:t>
      </w:r>
      <w:r>
        <w:rPr>
          <w:bCs/>
          <w:sz w:val="28"/>
          <w:szCs w:val="28"/>
        </w:rPr>
        <w:t xml:space="preserve"> </w:t>
      </w:r>
      <w:r w:rsidRPr="00F812C6">
        <w:rPr>
          <w:bCs/>
          <w:sz w:val="28"/>
          <w:szCs w:val="28"/>
        </w:rPr>
        <w:t>г.</w:t>
      </w:r>
    </w:p>
    <w:p w:rsidR="008C7356" w:rsidRPr="008C7356" w:rsidRDefault="008C7356" w:rsidP="008C7356"/>
    <w:p w:rsidR="008C7356" w:rsidRDefault="008C7356" w:rsidP="008C7356">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8C7356" w:rsidRPr="005F5B37"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416"/>
        <w:gridCol w:w="10013"/>
      </w:tblGrid>
      <w:tr w:rsidR="008C7356" w:rsidRPr="00376139" w:rsidTr="005D6710">
        <w:tc>
          <w:tcPr>
            <w:tcW w:w="0" w:type="auto"/>
          </w:tcPr>
          <w:p w:rsidR="000A03AD" w:rsidRDefault="008C7356" w:rsidP="008C7356">
            <w:pPr>
              <w:spacing w:line="300" w:lineRule="exact"/>
              <w:rPr>
                <w:b/>
                <w:sz w:val="28"/>
                <w:szCs w:val="28"/>
              </w:rPr>
            </w:pPr>
            <w:r w:rsidRPr="00454ADD">
              <w:rPr>
                <w:b/>
                <w:sz w:val="28"/>
                <w:szCs w:val="28"/>
              </w:rPr>
              <w:t xml:space="preserve">№ </w:t>
            </w:r>
          </w:p>
          <w:p w:rsidR="008C7356" w:rsidRPr="00454ADD" w:rsidRDefault="008C7356" w:rsidP="008C7356">
            <w:pPr>
              <w:spacing w:line="300" w:lineRule="exact"/>
              <w:rPr>
                <w:b/>
                <w:sz w:val="28"/>
                <w:szCs w:val="28"/>
              </w:rPr>
            </w:pPr>
            <w:r w:rsidRPr="00454ADD">
              <w:rPr>
                <w:b/>
                <w:sz w:val="28"/>
                <w:szCs w:val="28"/>
              </w:rPr>
              <w:t>п/п</w:t>
            </w:r>
          </w:p>
        </w:tc>
        <w:tc>
          <w:tcPr>
            <w:tcW w:w="3387" w:type="dxa"/>
          </w:tcPr>
          <w:p w:rsidR="008C7356" w:rsidRPr="00454ADD" w:rsidRDefault="008C7356" w:rsidP="008C7356">
            <w:pPr>
              <w:spacing w:line="300" w:lineRule="exact"/>
              <w:rPr>
                <w:b/>
                <w:sz w:val="28"/>
                <w:szCs w:val="28"/>
              </w:rPr>
            </w:pPr>
            <w:r w:rsidRPr="00454ADD">
              <w:rPr>
                <w:b/>
                <w:sz w:val="28"/>
                <w:szCs w:val="28"/>
              </w:rPr>
              <w:t>Параметры конкурентной закупки</w:t>
            </w:r>
          </w:p>
        </w:tc>
        <w:tc>
          <w:tcPr>
            <w:tcW w:w="9927" w:type="dxa"/>
          </w:tcPr>
          <w:p w:rsidR="008C7356" w:rsidRPr="00454ADD" w:rsidRDefault="008C7356" w:rsidP="008C7356">
            <w:pPr>
              <w:spacing w:line="300" w:lineRule="exact"/>
              <w:rPr>
                <w:b/>
                <w:sz w:val="28"/>
                <w:szCs w:val="28"/>
              </w:rPr>
            </w:pPr>
            <w:r w:rsidRPr="00454ADD">
              <w:rPr>
                <w:b/>
                <w:sz w:val="28"/>
                <w:szCs w:val="28"/>
              </w:rPr>
              <w:t>Условия конкурентной закупки</w:t>
            </w:r>
          </w:p>
        </w:tc>
      </w:tr>
      <w:tr w:rsidR="008C7356" w:rsidTr="005D6710">
        <w:tc>
          <w:tcPr>
            <w:tcW w:w="0" w:type="auto"/>
          </w:tcPr>
          <w:p w:rsidR="008C7356" w:rsidRPr="00454ADD" w:rsidRDefault="008C7356" w:rsidP="008C7356">
            <w:pPr>
              <w:spacing w:line="300" w:lineRule="exact"/>
              <w:rPr>
                <w:sz w:val="28"/>
                <w:szCs w:val="28"/>
              </w:rPr>
            </w:pPr>
            <w:r w:rsidRPr="00454ADD">
              <w:rPr>
                <w:sz w:val="28"/>
                <w:szCs w:val="28"/>
              </w:rPr>
              <w:t>1.</w:t>
            </w:r>
            <w:r>
              <w:rPr>
                <w:sz w:val="28"/>
                <w:szCs w:val="28"/>
              </w:rPr>
              <w:t>1</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9927" w:type="dxa"/>
          </w:tcPr>
          <w:p w:rsidR="008C7356" w:rsidRPr="0020652A" w:rsidRDefault="008C7356" w:rsidP="00CE6B18">
            <w:pPr>
              <w:spacing w:line="300" w:lineRule="exact"/>
              <w:rPr>
                <w:sz w:val="28"/>
                <w:szCs w:val="28"/>
              </w:rPr>
            </w:pPr>
            <w:r>
              <w:rPr>
                <w:sz w:val="28"/>
                <w:szCs w:val="28"/>
              </w:rPr>
              <w:t>О</w:t>
            </w:r>
            <w:r w:rsidRPr="005F5B37">
              <w:rPr>
                <w:sz w:val="28"/>
                <w:szCs w:val="28"/>
              </w:rPr>
              <w:t>ткрытый аукцион</w:t>
            </w:r>
            <w:r w:rsidRPr="00454ADD">
              <w:rPr>
                <w:sz w:val="28"/>
                <w:szCs w:val="28"/>
              </w:rPr>
              <w:t xml:space="preserve"> среди субъектов малого и среднего предпринимательства в электронной форме</w:t>
            </w:r>
            <w:r w:rsidR="00F66D61">
              <w:rPr>
                <w:sz w:val="28"/>
                <w:szCs w:val="28"/>
              </w:rPr>
              <w:t xml:space="preserve"> </w:t>
            </w:r>
            <w:r w:rsidR="00F66D61" w:rsidRPr="00D7333B">
              <w:rPr>
                <w:rFonts w:eastAsia="MS Mincho"/>
                <w:b/>
                <w:color w:val="000000"/>
                <w:sz w:val="28"/>
                <w:szCs w:val="28"/>
              </w:rPr>
              <w:t xml:space="preserve">№ </w:t>
            </w:r>
            <w:r w:rsidR="00CE6B18">
              <w:rPr>
                <w:rFonts w:eastAsia="MS Mincho"/>
                <w:b/>
                <w:color w:val="000000"/>
                <w:sz w:val="28"/>
                <w:szCs w:val="28"/>
              </w:rPr>
              <w:t>33</w:t>
            </w:r>
            <w:r w:rsidR="00F66D61" w:rsidRPr="00D7333B">
              <w:rPr>
                <w:rFonts w:eastAsia="MS Mincho"/>
                <w:b/>
                <w:sz w:val="28"/>
                <w:szCs w:val="28"/>
              </w:rPr>
              <w:t>/ОАЭ-ПКС/Т</w:t>
            </w:r>
            <w:r w:rsidR="00F66D61" w:rsidRPr="00D7333B">
              <w:rPr>
                <w:rFonts w:eastAsia="MS Mincho"/>
                <w:sz w:val="28"/>
                <w:szCs w:val="28"/>
              </w:rPr>
              <w:t>.</w:t>
            </w:r>
          </w:p>
        </w:tc>
      </w:tr>
      <w:tr w:rsidR="008C7356" w:rsidTr="005D6710">
        <w:tc>
          <w:tcPr>
            <w:tcW w:w="0" w:type="auto"/>
          </w:tcPr>
          <w:p w:rsidR="008C7356" w:rsidRPr="00454ADD" w:rsidRDefault="008C7356" w:rsidP="008C7356">
            <w:pPr>
              <w:spacing w:line="300" w:lineRule="exact"/>
              <w:rPr>
                <w:sz w:val="28"/>
                <w:szCs w:val="28"/>
              </w:rPr>
            </w:pPr>
            <w:r>
              <w:rPr>
                <w:sz w:val="28"/>
                <w:szCs w:val="28"/>
              </w:rPr>
              <w:t>1.2</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Предмет конкурентной закупки</w:t>
            </w:r>
          </w:p>
        </w:tc>
        <w:tc>
          <w:tcPr>
            <w:tcW w:w="9927" w:type="dxa"/>
          </w:tcPr>
          <w:p w:rsidR="008C7356" w:rsidRDefault="00581F13" w:rsidP="008C7356">
            <w:pPr>
              <w:spacing w:line="300" w:lineRule="exact"/>
              <w:rPr>
                <w:i/>
                <w:sz w:val="28"/>
                <w:szCs w:val="28"/>
              </w:rPr>
            </w:pPr>
            <w:r w:rsidRPr="00581F13">
              <w:rPr>
                <w:sz w:val="28"/>
                <w:szCs w:val="28"/>
              </w:rPr>
              <w:t>Поставка офисной мебели и выполнение работ по ее сборке и установке</w:t>
            </w:r>
            <w:r w:rsidR="001B181C">
              <w:rPr>
                <w:bCs/>
                <w:sz w:val="28"/>
                <w:szCs w:val="28"/>
              </w:rPr>
              <w:t>.</w:t>
            </w:r>
          </w:p>
          <w:p w:rsidR="0007742D" w:rsidRPr="0007742D" w:rsidRDefault="0007742D" w:rsidP="00314FAF">
            <w:pPr>
              <w:spacing w:line="300" w:lineRule="exact"/>
              <w:jc w:val="both"/>
              <w:rPr>
                <w:bCs/>
                <w:sz w:val="28"/>
                <w:szCs w:val="28"/>
              </w:rPr>
            </w:pPr>
            <w:r w:rsidRPr="00B45C32">
              <w:rPr>
                <w:sz w:val="28"/>
                <w:szCs w:val="28"/>
              </w:rPr>
              <w:t xml:space="preserve">Сведения о наименовании закупаемых товаров, их количестве (объеме), ценах за единицу товара, начальной (максимальной) цене договора, расходах участника, нормативных документах, согласно которым установлены требования, </w:t>
            </w:r>
            <w:r w:rsidRPr="00B45C32">
              <w:rPr>
                <w:bCs/>
                <w:sz w:val="28"/>
                <w:szCs w:val="28"/>
              </w:rPr>
              <w:t>технических и функциональных характеристиках товара,  требования к качеству, упаковке, отгрузке товара, к результатам, место, условия и сроки поставки товаров, форма, сроки и порядок оплаты</w:t>
            </w:r>
            <w:r w:rsidR="00314FAF" w:rsidRPr="00E95D6F">
              <w:rPr>
                <w:bCs/>
                <w:sz w:val="28"/>
                <w:szCs w:val="28"/>
              </w:rPr>
              <w:t xml:space="preserve"> указываются в техническом задании, являющемся приложением № 1.1 к аукционной документации.</w:t>
            </w:r>
          </w:p>
        </w:tc>
      </w:tr>
      <w:tr w:rsidR="008C7356" w:rsidTr="005D6710">
        <w:tc>
          <w:tcPr>
            <w:tcW w:w="0" w:type="auto"/>
          </w:tcPr>
          <w:p w:rsidR="008C7356" w:rsidRPr="00454ADD" w:rsidRDefault="008C7356" w:rsidP="008C7356">
            <w:pPr>
              <w:spacing w:line="300" w:lineRule="exact"/>
              <w:rPr>
                <w:sz w:val="28"/>
                <w:szCs w:val="28"/>
              </w:rPr>
            </w:pPr>
            <w:r>
              <w:rPr>
                <w:sz w:val="28"/>
                <w:szCs w:val="28"/>
              </w:rPr>
              <w:t>1.3</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Антидемпинговые меры</w:t>
            </w:r>
          </w:p>
        </w:tc>
        <w:tc>
          <w:tcPr>
            <w:tcW w:w="9927" w:type="dxa"/>
          </w:tcPr>
          <w:p w:rsidR="008C7356" w:rsidRPr="00454ADD" w:rsidRDefault="00303BB8" w:rsidP="008C7356">
            <w:pPr>
              <w:spacing w:line="300" w:lineRule="exact"/>
              <w:jc w:val="both"/>
              <w:rPr>
                <w:sz w:val="28"/>
                <w:szCs w:val="28"/>
              </w:rPr>
            </w:pPr>
            <w:r w:rsidRPr="009F37FB">
              <w:rPr>
                <w:bCs/>
                <w:sz w:val="28"/>
                <w:szCs w:val="28"/>
              </w:rPr>
              <w:t>Антидемпинговые меры не предусмотрены.</w:t>
            </w:r>
          </w:p>
        </w:tc>
      </w:tr>
      <w:tr w:rsidR="008C7356" w:rsidTr="005D6710">
        <w:tc>
          <w:tcPr>
            <w:tcW w:w="0" w:type="auto"/>
          </w:tcPr>
          <w:p w:rsidR="008C7356" w:rsidRPr="00454ADD" w:rsidRDefault="008C7356" w:rsidP="008C7356">
            <w:pPr>
              <w:spacing w:line="300" w:lineRule="exact"/>
              <w:rPr>
                <w:sz w:val="28"/>
                <w:szCs w:val="28"/>
              </w:rPr>
            </w:pPr>
            <w:r>
              <w:rPr>
                <w:sz w:val="28"/>
                <w:szCs w:val="28"/>
              </w:rPr>
              <w:t>1.4</w:t>
            </w:r>
            <w:r w:rsidR="00271043">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Обеспечение заявок</w:t>
            </w:r>
          </w:p>
        </w:tc>
        <w:tc>
          <w:tcPr>
            <w:tcW w:w="9927" w:type="dxa"/>
          </w:tcPr>
          <w:p w:rsidR="00C20DAC" w:rsidRPr="00015229" w:rsidRDefault="002C55D8" w:rsidP="002C55D8">
            <w:pPr>
              <w:spacing w:line="300" w:lineRule="exact"/>
              <w:jc w:val="both"/>
              <w:rPr>
                <w:bCs/>
                <w:sz w:val="28"/>
                <w:szCs w:val="28"/>
              </w:rPr>
            </w:pPr>
            <w:r w:rsidRPr="007F0D1E">
              <w:rPr>
                <w:bCs/>
                <w:sz w:val="28"/>
                <w:szCs w:val="28"/>
              </w:rPr>
              <w:t>Обеспечение заявок не предусмотрено.</w:t>
            </w:r>
          </w:p>
        </w:tc>
      </w:tr>
      <w:tr w:rsidR="008C7356" w:rsidTr="005D6710">
        <w:tc>
          <w:tcPr>
            <w:tcW w:w="0" w:type="auto"/>
          </w:tcPr>
          <w:p w:rsidR="008C7356" w:rsidRPr="00454ADD" w:rsidRDefault="008C7356" w:rsidP="008C7356">
            <w:pPr>
              <w:spacing w:line="300" w:lineRule="exact"/>
              <w:rPr>
                <w:sz w:val="28"/>
                <w:szCs w:val="28"/>
              </w:rPr>
            </w:pPr>
            <w:r>
              <w:rPr>
                <w:sz w:val="28"/>
                <w:szCs w:val="28"/>
              </w:rPr>
              <w:t>1.5</w:t>
            </w:r>
            <w:r w:rsidR="00271043">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Обеспечение исполнения договора</w:t>
            </w:r>
          </w:p>
        </w:tc>
        <w:tc>
          <w:tcPr>
            <w:tcW w:w="9927" w:type="dxa"/>
          </w:tcPr>
          <w:p w:rsidR="008C7356" w:rsidRPr="00EC0404" w:rsidRDefault="00C61BF8" w:rsidP="00C61BF8">
            <w:pPr>
              <w:spacing w:line="300" w:lineRule="exact"/>
              <w:jc w:val="both"/>
              <w:rPr>
                <w:bCs/>
                <w:sz w:val="28"/>
                <w:szCs w:val="28"/>
              </w:rPr>
            </w:pPr>
            <w:r w:rsidRPr="009F37FB">
              <w:rPr>
                <w:bCs/>
                <w:sz w:val="28"/>
                <w:szCs w:val="28"/>
              </w:rPr>
              <w:t>Обеспечение исполнения договора не предусмотрено.</w:t>
            </w:r>
          </w:p>
        </w:tc>
      </w:tr>
      <w:tr w:rsidR="008C7356" w:rsidTr="005D6710">
        <w:tc>
          <w:tcPr>
            <w:tcW w:w="0" w:type="auto"/>
          </w:tcPr>
          <w:p w:rsidR="008C7356" w:rsidRPr="00454ADD" w:rsidRDefault="008C7356" w:rsidP="008C7356">
            <w:pPr>
              <w:spacing w:line="300" w:lineRule="exact"/>
              <w:rPr>
                <w:sz w:val="28"/>
                <w:szCs w:val="28"/>
              </w:rPr>
            </w:pPr>
            <w:r>
              <w:rPr>
                <w:sz w:val="28"/>
                <w:szCs w:val="28"/>
              </w:rPr>
              <w:t>1.6</w:t>
            </w:r>
            <w:r w:rsidR="00271043">
              <w:rPr>
                <w:sz w:val="28"/>
                <w:szCs w:val="28"/>
              </w:rPr>
              <w:t>.</w:t>
            </w:r>
          </w:p>
        </w:tc>
        <w:tc>
          <w:tcPr>
            <w:tcW w:w="3387" w:type="dxa"/>
          </w:tcPr>
          <w:p w:rsidR="008C7356" w:rsidRPr="00454ADD" w:rsidRDefault="008C7356" w:rsidP="006662F0">
            <w:pPr>
              <w:spacing w:line="300" w:lineRule="exact"/>
              <w:rPr>
                <w:sz w:val="28"/>
                <w:szCs w:val="28"/>
              </w:rPr>
            </w:pPr>
            <w:r w:rsidRPr="00454ADD">
              <w:rPr>
                <w:sz w:val="28"/>
                <w:szCs w:val="28"/>
              </w:rPr>
              <w:t>Приоритет тов</w:t>
            </w:r>
            <w:r w:rsidR="006662F0">
              <w:rPr>
                <w:sz w:val="28"/>
                <w:szCs w:val="28"/>
              </w:rPr>
              <w:t>аров российского происхождения</w:t>
            </w:r>
            <w:r w:rsidRPr="00454ADD">
              <w:rPr>
                <w:sz w:val="28"/>
                <w:szCs w:val="28"/>
              </w:rPr>
              <w:t>, по отношению к товарам, происходящ</w:t>
            </w:r>
            <w:r w:rsidR="006662F0">
              <w:rPr>
                <w:sz w:val="28"/>
                <w:szCs w:val="28"/>
              </w:rPr>
              <w:t>им из иностранного государства</w:t>
            </w:r>
          </w:p>
        </w:tc>
        <w:tc>
          <w:tcPr>
            <w:tcW w:w="9927" w:type="dxa"/>
          </w:tcPr>
          <w:p w:rsidR="008C7356" w:rsidRPr="00454ADD" w:rsidRDefault="00463330" w:rsidP="00463330">
            <w:pPr>
              <w:spacing w:line="300" w:lineRule="exact"/>
              <w:rPr>
                <w:i/>
                <w:sz w:val="28"/>
                <w:szCs w:val="28"/>
              </w:rPr>
            </w:pPr>
            <w:r w:rsidRPr="007F0D1E">
              <w:rPr>
                <w:sz w:val="28"/>
                <w:szCs w:val="28"/>
              </w:rPr>
              <w:t>Приоритет не установлен.</w:t>
            </w:r>
          </w:p>
        </w:tc>
      </w:tr>
      <w:tr w:rsidR="008C7356" w:rsidTr="00A66866">
        <w:tc>
          <w:tcPr>
            <w:tcW w:w="14282" w:type="dxa"/>
            <w:gridSpan w:val="3"/>
          </w:tcPr>
          <w:p w:rsidR="008C7356" w:rsidRPr="0088689A" w:rsidRDefault="009C5446" w:rsidP="005D6710">
            <w:pPr>
              <w:numPr>
                <w:ilvl w:val="1"/>
                <w:numId w:val="9"/>
              </w:numPr>
              <w:spacing w:line="300" w:lineRule="exact"/>
              <w:ind w:left="0" w:firstLine="0"/>
              <w:jc w:val="center"/>
              <w:rPr>
                <w:b/>
                <w:sz w:val="28"/>
                <w:szCs w:val="28"/>
              </w:rPr>
            </w:pPr>
            <w:r>
              <w:rPr>
                <w:b/>
                <w:sz w:val="28"/>
                <w:szCs w:val="28"/>
              </w:rPr>
              <w:lastRenderedPageBreak/>
              <w:t>Д</w:t>
            </w:r>
            <w:r w:rsidR="008C7356">
              <w:rPr>
                <w:b/>
                <w:sz w:val="28"/>
                <w:szCs w:val="28"/>
              </w:rPr>
              <w:t>ополнит</w:t>
            </w:r>
            <w:r w:rsidR="005D6710">
              <w:rPr>
                <w:b/>
                <w:sz w:val="28"/>
                <w:szCs w:val="28"/>
              </w:rPr>
              <w:t>ельный этап проведения аукциона</w:t>
            </w:r>
          </w:p>
        </w:tc>
      </w:tr>
      <w:tr w:rsidR="008C7356" w:rsidTr="005D6710">
        <w:tc>
          <w:tcPr>
            <w:tcW w:w="0" w:type="auto"/>
          </w:tcPr>
          <w:p w:rsidR="008C7356" w:rsidRDefault="008C7356" w:rsidP="008C7356">
            <w:pPr>
              <w:spacing w:line="300" w:lineRule="exact"/>
              <w:rPr>
                <w:sz w:val="28"/>
                <w:szCs w:val="28"/>
              </w:rPr>
            </w:pPr>
            <w:r>
              <w:rPr>
                <w:sz w:val="28"/>
                <w:szCs w:val="28"/>
              </w:rPr>
              <w:t>1.7.1.</w:t>
            </w:r>
          </w:p>
        </w:tc>
        <w:tc>
          <w:tcPr>
            <w:tcW w:w="3387" w:type="dxa"/>
          </w:tcPr>
          <w:p w:rsidR="008C7356" w:rsidRPr="00454ADD" w:rsidRDefault="008C7356" w:rsidP="008C7356">
            <w:pPr>
              <w:spacing w:line="300" w:lineRule="exact"/>
              <w:rPr>
                <w:sz w:val="28"/>
                <w:szCs w:val="28"/>
              </w:rPr>
            </w:pPr>
            <w:r w:rsidRPr="00454ADD">
              <w:rPr>
                <w:sz w:val="28"/>
                <w:szCs w:val="28"/>
              </w:rPr>
              <w:t>Проведение квалификационн</w:t>
            </w:r>
            <w:r>
              <w:rPr>
                <w:sz w:val="28"/>
                <w:szCs w:val="28"/>
              </w:rPr>
              <w:t>ого отбора участников Квалификационные требования к участникам закупки</w:t>
            </w:r>
          </w:p>
        </w:tc>
        <w:tc>
          <w:tcPr>
            <w:tcW w:w="9927" w:type="dxa"/>
          </w:tcPr>
          <w:p w:rsidR="008C7356" w:rsidRPr="008B7637" w:rsidRDefault="00BD43E3" w:rsidP="00581F13">
            <w:pPr>
              <w:pStyle w:val="a6"/>
              <w:tabs>
                <w:tab w:val="left" w:pos="0"/>
              </w:tabs>
              <w:spacing w:line="300" w:lineRule="exact"/>
              <w:ind w:firstLine="0"/>
              <w:rPr>
                <w:sz w:val="28"/>
                <w:szCs w:val="28"/>
              </w:rPr>
            </w:pPr>
            <w:r>
              <w:rPr>
                <w:sz w:val="28"/>
                <w:szCs w:val="28"/>
              </w:rPr>
              <w:t xml:space="preserve">Квалификационный отбор не </w:t>
            </w:r>
            <w:r w:rsidR="00921FB9">
              <w:rPr>
                <w:sz w:val="28"/>
                <w:szCs w:val="28"/>
              </w:rPr>
              <w:t>предусмотрен.</w:t>
            </w:r>
          </w:p>
        </w:tc>
      </w:tr>
      <w:tr w:rsidR="008C7356" w:rsidTr="005D6710">
        <w:tc>
          <w:tcPr>
            <w:tcW w:w="0" w:type="auto"/>
          </w:tcPr>
          <w:p w:rsidR="008C7356" w:rsidRPr="00454ADD" w:rsidRDefault="008C7356" w:rsidP="00962DC0">
            <w:pPr>
              <w:spacing w:line="300" w:lineRule="exact"/>
              <w:rPr>
                <w:sz w:val="28"/>
                <w:szCs w:val="28"/>
              </w:rPr>
            </w:pPr>
            <w:r>
              <w:rPr>
                <w:sz w:val="28"/>
                <w:szCs w:val="28"/>
              </w:rPr>
              <w:t>1.</w:t>
            </w:r>
            <w:r w:rsidR="00962DC0">
              <w:rPr>
                <w:sz w:val="28"/>
                <w:szCs w:val="28"/>
              </w:rPr>
              <w:t>8</w:t>
            </w:r>
            <w:r w:rsidR="00A66866">
              <w:rPr>
                <w:sz w:val="28"/>
                <w:szCs w:val="28"/>
              </w:rPr>
              <w:t>.</w:t>
            </w:r>
          </w:p>
        </w:tc>
        <w:tc>
          <w:tcPr>
            <w:tcW w:w="3387" w:type="dxa"/>
          </w:tcPr>
          <w:p w:rsidR="008C7356" w:rsidRPr="00454ADD" w:rsidRDefault="008C7356" w:rsidP="002C7102">
            <w:pPr>
              <w:spacing w:line="300" w:lineRule="exact"/>
              <w:rPr>
                <w:sz w:val="28"/>
                <w:szCs w:val="28"/>
              </w:rPr>
            </w:pPr>
            <w:r w:rsidRPr="00454ADD">
              <w:rPr>
                <w:sz w:val="28"/>
                <w:szCs w:val="28"/>
              </w:rPr>
              <w:t xml:space="preserve">Изменение количества предусмотренных </w:t>
            </w:r>
            <w:r w:rsidR="002C7102">
              <w:rPr>
                <w:sz w:val="28"/>
                <w:szCs w:val="28"/>
              </w:rPr>
              <w:t xml:space="preserve">договором товаров </w:t>
            </w:r>
            <w:r w:rsidRPr="00454ADD">
              <w:rPr>
                <w:sz w:val="28"/>
                <w:szCs w:val="28"/>
              </w:rPr>
              <w:t>при изменении  потребности</w:t>
            </w:r>
          </w:p>
        </w:tc>
        <w:tc>
          <w:tcPr>
            <w:tcW w:w="9927" w:type="dxa"/>
          </w:tcPr>
          <w:p w:rsidR="008C7356" w:rsidRPr="00454ADD" w:rsidRDefault="002C7102" w:rsidP="008C7356">
            <w:pPr>
              <w:pStyle w:val="a3"/>
              <w:spacing w:line="300" w:lineRule="exact"/>
              <w:ind w:left="0"/>
              <w:jc w:val="both"/>
              <w:rPr>
                <w:bCs/>
                <w:i/>
                <w:sz w:val="28"/>
                <w:szCs w:val="28"/>
              </w:rPr>
            </w:pPr>
            <w:r w:rsidRPr="001246B4">
              <w:rPr>
                <w:bCs/>
                <w:sz w:val="28"/>
                <w:szCs w:val="28"/>
              </w:rPr>
              <w:t>Изменение количества предусмотренных договором товаров при изменении потребности в товарах, на поставку которых заключен договор, допускается в пределах 30% от начальной (максимальной) цены договора без учета НДС.</w:t>
            </w:r>
          </w:p>
        </w:tc>
      </w:tr>
      <w:tr w:rsidR="008C7356" w:rsidTr="005D6710">
        <w:tc>
          <w:tcPr>
            <w:tcW w:w="0" w:type="auto"/>
          </w:tcPr>
          <w:p w:rsidR="008C7356" w:rsidRPr="00454ADD" w:rsidRDefault="008C7356" w:rsidP="005D408B">
            <w:pPr>
              <w:spacing w:line="300" w:lineRule="exact"/>
              <w:rPr>
                <w:sz w:val="28"/>
                <w:szCs w:val="28"/>
              </w:rPr>
            </w:pPr>
            <w:r>
              <w:rPr>
                <w:sz w:val="28"/>
                <w:szCs w:val="28"/>
              </w:rPr>
              <w:t>1.</w:t>
            </w:r>
            <w:r w:rsidR="005D408B">
              <w:rPr>
                <w:sz w:val="28"/>
                <w:szCs w:val="28"/>
              </w:rPr>
              <w:t>9</w:t>
            </w:r>
            <w:r w:rsidR="002C7102">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Выбор победителя</w:t>
            </w:r>
          </w:p>
        </w:tc>
        <w:tc>
          <w:tcPr>
            <w:tcW w:w="9927" w:type="dxa"/>
          </w:tcPr>
          <w:p w:rsidR="008C7356" w:rsidRPr="002C7102" w:rsidRDefault="002C7102" w:rsidP="00397371">
            <w:pPr>
              <w:spacing w:line="300" w:lineRule="exact"/>
              <w:rPr>
                <w:sz w:val="28"/>
                <w:szCs w:val="28"/>
              </w:rPr>
            </w:pPr>
            <w:r>
              <w:rPr>
                <w:sz w:val="28"/>
                <w:szCs w:val="28"/>
              </w:rPr>
              <w:t>П</w:t>
            </w:r>
            <w:r w:rsidR="008C7356" w:rsidRPr="00454ADD">
              <w:rPr>
                <w:sz w:val="28"/>
                <w:szCs w:val="28"/>
              </w:rPr>
              <w:t xml:space="preserve">о итогам </w:t>
            </w:r>
            <w:r w:rsidR="008C7356">
              <w:rPr>
                <w:sz w:val="28"/>
                <w:szCs w:val="28"/>
              </w:rPr>
              <w:t>аукциона определяется один победитель</w:t>
            </w:r>
            <w:r>
              <w:rPr>
                <w:sz w:val="28"/>
                <w:szCs w:val="28"/>
              </w:rPr>
              <w:t>.</w:t>
            </w:r>
            <w:r w:rsidR="008C7356" w:rsidRPr="00454ADD">
              <w:rPr>
                <w:i/>
                <w:sz w:val="28"/>
                <w:szCs w:val="28"/>
              </w:rPr>
              <w:t xml:space="preserve"> </w:t>
            </w:r>
          </w:p>
        </w:tc>
      </w:tr>
      <w:tr w:rsidR="00397371" w:rsidTr="005D6710">
        <w:tc>
          <w:tcPr>
            <w:tcW w:w="0" w:type="auto"/>
          </w:tcPr>
          <w:p w:rsidR="00397371" w:rsidRPr="00454ADD" w:rsidRDefault="00397371" w:rsidP="005D408B">
            <w:pPr>
              <w:spacing w:line="300" w:lineRule="exact"/>
              <w:rPr>
                <w:sz w:val="28"/>
                <w:szCs w:val="28"/>
              </w:rPr>
            </w:pPr>
            <w:r>
              <w:rPr>
                <w:sz w:val="28"/>
                <w:szCs w:val="28"/>
              </w:rPr>
              <w:t>1.10.</w:t>
            </w:r>
          </w:p>
        </w:tc>
        <w:tc>
          <w:tcPr>
            <w:tcW w:w="3387" w:type="dxa"/>
          </w:tcPr>
          <w:p w:rsidR="00397371" w:rsidRPr="00454ADD" w:rsidRDefault="00397371" w:rsidP="008C7356">
            <w:pPr>
              <w:spacing w:line="300" w:lineRule="exact"/>
              <w:rPr>
                <w:sz w:val="28"/>
                <w:szCs w:val="28"/>
              </w:rPr>
            </w:pPr>
            <w:r w:rsidRPr="00454ADD">
              <w:rPr>
                <w:sz w:val="28"/>
                <w:szCs w:val="28"/>
              </w:rPr>
              <w:t>Количество договоров и их виды</w:t>
            </w:r>
          </w:p>
        </w:tc>
        <w:tc>
          <w:tcPr>
            <w:tcW w:w="9927" w:type="dxa"/>
          </w:tcPr>
          <w:p w:rsidR="00397371" w:rsidRPr="007F0D1E" w:rsidRDefault="00397371" w:rsidP="006347D8">
            <w:pPr>
              <w:spacing w:line="360" w:lineRule="exact"/>
              <w:rPr>
                <w:i/>
                <w:sz w:val="28"/>
                <w:szCs w:val="28"/>
              </w:rPr>
            </w:pPr>
            <w:r w:rsidRPr="007F0D1E">
              <w:rPr>
                <w:sz w:val="28"/>
                <w:szCs w:val="28"/>
              </w:rPr>
              <w:t xml:space="preserve">По итогам </w:t>
            </w:r>
            <w:r>
              <w:rPr>
                <w:sz w:val="28"/>
                <w:szCs w:val="28"/>
              </w:rPr>
              <w:t>аукциона</w:t>
            </w:r>
            <w:r w:rsidRPr="007F0D1E">
              <w:rPr>
                <w:sz w:val="28"/>
                <w:szCs w:val="28"/>
              </w:rPr>
              <w:t xml:space="preserve"> заключается 1 договор на </w:t>
            </w:r>
            <w:r>
              <w:rPr>
                <w:sz w:val="28"/>
                <w:szCs w:val="28"/>
              </w:rPr>
              <w:t>поставку товар</w:t>
            </w:r>
            <w:r w:rsidR="006347D8">
              <w:rPr>
                <w:sz w:val="28"/>
                <w:szCs w:val="28"/>
              </w:rPr>
              <w:t>а</w:t>
            </w:r>
            <w:r>
              <w:rPr>
                <w:sz w:val="28"/>
                <w:szCs w:val="28"/>
              </w:rPr>
              <w:t>.</w:t>
            </w:r>
          </w:p>
        </w:tc>
      </w:tr>
      <w:tr w:rsidR="00397371" w:rsidTr="005D6710">
        <w:tc>
          <w:tcPr>
            <w:tcW w:w="0" w:type="auto"/>
          </w:tcPr>
          <w:p w:rsidR="00397371" w:rsidRPr="00454ADD" w:rsidRDefault="00397371" w:rsidP="005A34D0">
            <w:pPr>
              <w:spacing w:line="300" w:lineRule="exact"/>
              <w:rPr>
                <w:sz w:val="28"/>
                <w:szCs w:val="28"/>
              </w:rPr>
            </w:pPr>
            <w:r>
              <w:rPr>
                <w:sz w:val="28"/>
                <w:szCs w:val="28"/>
              </w:rPr>
              <w:t>1.11</w:t>
            </w:r>
            <w:r w:rsidR="001663E0">
              <w:rPr>
                <w:sz w:val="28"/>
                <w:szCs w:val="28"/>
              </w:rPr>
              <w:t>.</w:t>
            </w:r>
          </w:p>
        </w:tc>
        <w:tc>
          <w:tcPr>
            <w:tcW w:w="3387" w:type="dxa"/>
          </w:tcPr>
          <w:p w:rsidR="00397371" w:rsidRPr="00454ADD" w:rsidRDefault="00397371" w:rsidP="008C7356">
            <w:pPr>
              <w:spacing w:line="300" w:lineRule="exact"/>
              <w:rPr>
                <w:sz w:val="28"/>
                <w:szCs w:val="28"/>
              </w:rPr>
            </w:pPr>
            <w:r w:rsidRPr="00454ADD">
              <w:rPr>
                <w:sz w:val="28"/>
                <w:szCs w:val="28"/>
              </w:rPr>
              <w:t>Особые условия за</w:t>
            </w:r>
            <w:r>
              <w:rPr>
                <w:sz w:val="28"/>
                <w:szCs w:val="28"/>
              </w:rPr>
              <w:t>ключения и исполнения договора</w:t>
            </w:r>
          </w:p>
        </w:tc>
        <w:tc>
          <w:tcPr>
            <w:tcW w:w="9927" w:type="dxa"/>
          </w:tcPr>
          <w:p w:rsidR="00397371" w:rsidRPr="00165C02" w:rsidRDefault="00165C02" w:rsidP="005A34D0">
            <w:pPr>
              <w:spacing w:line="300" w:lineRule="exact"/>
              <w:jc w:val="both"/>
              <w:rPr>
                <w:sz w:val="28"/>
                <w:szCs w:val="28"/>
              </w:rPr>
            </w:pPr>
            <w:r>
              <w:rPr>
                <w:sz w:val="28"/>
                <w:szCs w:val="28"/>
              </w:rPr>
              <w:t>Н</w:t>
            </w:r>
            <w:r w:rsidR="00397371" w:rsidRPr="00E95D6F">
              <w:rPr>
                <w:sz w:val="28"/>
                <w:szCs w:val="28"/>
              </w:rPr>
              <w:t>е предусмотрено</w:t>
            </w:r>
            <w:r>
              <w:rPr>
                <w:sz w:val="28"/>
                <w:szCs w:val="28"/>
              </w:rPr>
              <w:t>.</w:t>
            </w:r>
          </w:p>
        </w:tc>
      </w:tr>
      <w:tr w:rsidR="00397371" w:rsidTr="005D6710">
        <w:tc>
          <w:tcPr>
            <w:tcW w:w="0" w:type="auto"/>
          </w:tcPr>
          <w:p w:rsidR="00397371" w:rsidRDefault="00397371" w:rsidP="005D408B">
            <w:pPr>
              <w:spacing w:line="300" w:lineRule="exact"/>
              <w:rPr>
                <w:sz w:val="28"/>
                <w:szCs w:val="28"/>
              </w:rPr>
            </w:pPr>
            <w:r>
              <w:rPr>
                <w:sz w:val="28"/>
                <w:szCs w:val="28"/>
              </w:rPr>
              <w:t>1.12</w:t>
            </w:r>
            <w:r w:rsidR="001663E0">
              <w:rPr>
                <w:sz w:val="28"/>
                <w:szCs w:val="28"/>
              </w:rPr>
              <w:t>.</w:t>
            </w:r>
          </w:p>
        </w:tc>
        <w:tc>
          <w:tcPr>
            <w:tcW w:w="3387" w:type="dxa"/>
          </w:tcPr>
          <w:p w:rsidR="00397371" w:rsidRPr="00E95D6F" w:rsidRDefault="00397371" w:rsidP="008C7356">
            <w:pPr>
              <w:spacing w:line="300" w:lineRule="exact"/>
              <w:rPr>
                <w:sz w:val="28"/>
                <w:szCs w:val="28"/>
              </w:rPr>
            </w:pPr>
            <w:r w:rsidRPr="00E95D6F">
              <w:rPr>
                <w:sz w:val="28"/>
                <w:szCs w:val="28"/>
              </w:rPr>
              <w:t>Приложения</w:t>
            </w:r>
          </w:p>
        </w:tc>
        <w:tc>
          <w:tcPr>
            <w:tcW w:w="9927" w:type="dxa"/>
          </w:tcPr>
          <w:p w:rsidR="00397371" w:rsidRPr="00E95D6F" w:rsidRDefault="00397371" w:rsidP="00FE3CFA">
            <w:pPr>
              <w:numPr>
                <w:ilvl w:val="1"/>
                <w:numId w:val="12"/>
              </w:numPr>
              <w:jc w:val="both"/>
              <w:rPr>
                <w:sz w:val="28"/>
                <w:szCs w:val="28"/>
              </w:rPr>
            </w:pPr>
            <w:r w:rsidRPr="00E95D6F">
              <w:rPr>
                <w:sz w:val="28"/>
                <w:szCs w:val="28"/>
              </w:rPr>
              <w:t>Техническое задание</w:t>
            </w:r>
          </w:p>
          <w:p w:rsidR="00397371" w:rsidRPr="00E95D6F" w:rsidRDefault="00397371" w:rsidP="00FE3CFA">
            <w:pPr>
              <w:numPr>
                <w:ilvl w:val="1"/>
                <w:numId w:val="12"/>
              </w:numPr>
              <w:jc w:val="both"/>
              <w:rPr>
                <w:sz w:val="28"/>
                <w:szCs w:val="28"/>
              </w:rPr>
            </w:pPr>
            <w:r w:rsidRPr="00E95D6F">
              <w:rPr>
                <w:sz w:val="28"/>
                <w:szCs w:val="28"/>
              </w:rPr>
              <w:t>Проект(ы) договора(ов)</w:t>
            </w:r>
          </w:p>
          <w:p w:rsidR="00397371" w:rsidRPr="00E95D6F" w:rsidRDefault="00397371" w:rsidP="00FE3CFA">
            <w:pPr>
              <w:numPr>
                <w:ilvl w:val="1"/>
                <w:numId w:val="12"/>
              </w:numPr>
              <w:jc w:val="both"/>
              <w:rPr>
                <w:i/>
                <w:sz w:val="28"/>
                <w:szCs w:val="28"/>
              </w:rPr>
            </w:pPr>
            <w:r w:rsidRPr="00E95D6F">
              <w:rPr>
                <w:sz w:val="28"/>
                <w:szCs w:val="28"/>
              </w:rPr>
              <w:t xml:space="preserve">Формы документов, предоставляемых в составе заявки участника: </w:t>
            </w:r>
          </w:p>
          <w:p w:rsidR="00397371" w:rsidRPr="00E95D6F" w:rsidRDefault="00397371" w:rsidP="00FE3CFA">
            <w:pPr>
              <w:ind w:left="720" w:firstLine="14"/>
              <w:jc w:val="both"/>
              <w:rPr>
                <w:sz w:val="28"/>
                <w:szCs w:val="28"/>
              </w:rPr>
            </w:pPr>
            <w:r w:rsidRPr="00E95D6F">
              <w:rPr>
                <w:sz w:val="28"/>
                <w:szCs w:val="28"/>
              </w:rPr>
              <w:t>Форма заявки участника</w:t>
            </w:r>
          </w:p>
          <w:p w:rsidR="00397371" w:rsidRPr="00E95D6F" w:rsidRDefault="00397371" w:rsidP="00FE3CFA">
            <w:pPr>
              <w:ind w:left="720" w:firstLine="14"/>
              <w:jc w:val="both"/>
              <w:rPr>
                <w:sz w:val="28"/>
                <w:szCs w:val="28"/>
              </w:rPr>
            </w:pPr>
            <w:r w:rsidRPr="00E95D6F">
              <w:rPr>
                <w:sz w:val="28"/>
                <w:szCs w:val="28"/>
              </w:rPr>
              <w:t>Форма технического предложения участника</w:t>
            </w:r>
          </w:p>
          <w:p w:rsidR="00397371" w:rsidRPr="00E95D6F" w:rsidRDefault="00397371" w:rsidP="00FE3CFA">
            <w:pPr>
              <w:ind w:left="720" w:firstLine="14"/>
              <w:jc w:val="both"/>
              <w:rPr>
                <w:sz w:val="28"/>
                <w:szCs w:val="28"/>
              </w:rPr>
            </w:pPr>
            <w:r w:rsidRPr="00E95D6F">
              <w:rPr>
                <w:sz w:val="28"/>
                <w:szCs w:val="28"/>
              </w:rPr>
              <w:t>Форма декларации о соответствии участник</w:t>
            </w:r>
            <w:r>
              <w:rPr>
                <w:sz w:val="28"/>
                <w:szCs w:val="28"/>
              </w:rPr>
              <w:t>а закупки критериям отнесения к с</w:t>
            </w:r>
            <w:r w:rsidRPr="00E95D6F">
              <w:rPr>
                <w:sz w:val="28"/>
                <w:szCs w:val="28"/>
              </w:rPr>
              <w:t>убъектам малого и среднего предпринимательства</w:t>
            </w:r>
          </w:p>
        </w:tc>
      </w:tr>
    </w:tbl>
    <w:p w:rsidR="000B26F5" w:rsidRPr="000B26F5" w:rsidRDefault="000B26F5" w:rsidP="000B26F5">
      <w:pPr>
        <w:rPr>
          <w:sz w:val="28"/>
          <w:szCs w:val="28"/>
        </w:rPr>
      </w:pPr>
    </w:p>
    <w:p w:rsidR="000B26F5" w:rsidRPr="000B26F5" w:rsidRDefault="000B26F5" w:rsidP="000B26F5">
      <w:pPr>
        <w:rPr>
          <w:sz w:val="28"/>
          <w:szCs w:val="28"/>
        </w:rPr>
      </w:pPr>
      <w:r w:rsidRPr="000B26F5">
        <w:rPr>
          <w:sz w:val="28"/>
          <w:szCs w:val="28"/>
        </w:rPr>
        <w:t>ПКСГ ____________________________ /</w:t>
      </w:r>
      <w:r w:rsidR="00CE6B18">
        <w:rPr>
          <w:sz w:val="28"/>
          <w:szCs w:val="28"/>
        </w:rPr>
        <w:t>Д.А. Костыренко</w:t>
      </w:r>
      <w:r w:rsidRPr="000B26F5">
        <w:rPr>
          <w:sz w:val="28"/>
          <w:szCs w:val="28"/>
        </w:rPr>
        <w:t xml:space="preserve">/ </w:t>
      </w:r>
    </w:p>
    <w:p w:rsidR="000B26F5" w:rsidRPr="000B26F5" w:rsidRDefault="000B26F5" w:rsidP="000B26F5">
      <w:pPr>
        <w:rPr>
          <w:sz w:val="28"/>
          <w:szCs w:val="28"/>
        </w:rPr>
      </w:pPr>
    </w:p>
    <w:p w:rsidR="000B26F5" w:rsidRPr="000B26F5" w:rsidRDefault="000B26F5" w:rsidP="000B26F5">
      <w:pPr>
        <w:rPr>
          <w:sz w:val="28"/>
          <w:szCs w:val="28"/>
        </w:rPr>
      </w:pPr>
      <w:r w:rsidRPr="000B26F5">
        <w:rPr>
          <w:sz w:val="28"/>
          <w:szCs w:val="28"/>
        </w:rPr>
        <w:t>ПКСЗБ __________________________ /А.Н. Барков/</w:t>
      </w:r>
    </w:p>
    <w:p w:rsidR="0058722B" w:rsidRPr="00363012" w:rsidRDefault="0058722B">
      <w:pPr>
        <w:spacing w:after="200" w:line="276" w:lineRule="auto"/>
        <w:rPr>
          <w:sz w:val="28"/>
          <w:szCs w:val="28"/>
        </w:rPr>
      </w:pPr>
      <w:r w:rsidRPr="00363012">
        <w:rPr>
          <w:sz w:val="28"/>
          <w:szCs w:val="28"/>
        </w:rPr>
        <w:br w:type="page"/>
      </w:r>
    </w:p>
    <w:p w:rsidR="00FC5668" w:rsidRPr="00363012" w:rsidRDefault="00FC5668" w:rsidP="00A50A20">
      <w:pPr>
        <w:pStyle w:val="2"/>
        <w:suppressAutoHyphens/>
        <w:spacing w:before="0" w:after="0"/>
        <w:jc w:val="center"/>
        <w:rPr>
          <w:rFonts w:ascii="Times New Roman" w:eastAsia="MS Mincho" w:hAnsi="Times New Roman"/>
          <w:i w:val="0"/>
          <w:iCs w:val="0"/>
        </w:rPr>
        <w:sectPr w:rsidR="00FC5668" w:rsidRPr="00363012" w:rsidSect="00FC566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5D408B" w:rsidRPr="000A09E7" w:rsidTr="005D408B">
        <w:tc>
          <w:tcPr>
            <w:tcW w:w="4785" w:type="dxa"/>
          </w:tcPr>
          <w:p w:rsidR="005D408B" w:rsidRPr="00C74C29" w:rsidRDefault="005D408B" w:rsidP="00A50A20">
            <w:pPr>
              <w:pStyle w:val="2"/>
              <w:suppressAutoHyphens/>
              <w:spacing w:before="0" w:after="0"/>
              <w:jc w:val="center"/>
              <w:rPr>
                <w:rFonts w:ascii="Times New Roman" w:eastAsia="MS Mincho" w:hAnsi="Times New Roman"/>
                <w:i w:val="0"/>
                <w:iCs w:val="0"/>
              </w:rPr>
            </w:pPr>
          </w:p>
        </w:tc>
        <w:tc>
          <w:tcPr>
            <w:tcW w:w="10065" w:type="dxa"/>
          </w:tcPr>
          <w:p w:rsidR="005D408B" w:rsidRPr="00C74C29" w:rsidRDefault="005D408B" w:rsidP="005D408B">
            <w:pPr>
              <w:pStyle w:val="2"/>
              <w:suppressAutoHyphens/>
              <w:spacing w:before="0" w:after="0"/>
              <w:ind w:left="5280"/>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1</w:t>
            </w:r>
            <w:r w:rsidR="00FC5668">
              <w:rPr>
                <w:rFonts w:ascii="Times New Roman" w:hAnsi="Times New Roman"/>
                <w:b w:val="0"/>
                <w:bCs w:val="0"/>
                <w:i w:val="0"/>
                <w:iCs w:val="0"/>
              </w:rPr>
              <w:t>.1</w:t>
            </w:r>
          </w:p>
          <w:p w:rsidR="005D408B" w:rsidRPr="00C74C29" w:rsidRDefault="005D408B" w:rsidP="005D408B">
            <w:pPr>
              <w:pStyle w:val="2"/>
              <w:suppressAutoHyphens/>
              <w:spacing w:before="0" w:after="0"/>
              <w:ind w:left="5280"/>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715B0A" w:rsidRDefault="00715B0A" w:rsidP="005D408B">
      <w:pPr>
        <w:jc w:val="center"/>
        <w:rPr>
          <w:bCs/>
          <w:sz w:val="28"/>
          <w:szCs w:val="28"/>
        </w:rPr>
      </w:pPr>
    </w:p>
    <w:p w:rsidR="005D408B" w:rsidRDefault="005D408B" w:rsidP="005D408B">
      <w:pPr>
        <w:jc w:val="center"/>
        <w:rPr>
          <w:bCs/>
          <w:sz w:val="28"/>
          <w:szCs w:val="28"/>
        </w:rPr>
      </w:pPr>
      <w:r>
        <w:rPr>
          <w:bCs/>
          <w:sz w:val="28"/>
          <w:szCs w:val="28"/>
        </w:rPr>
        <w:t>Техническое задание</w:t>
      </w:r>
    </w:p>
    <w:p w:rsidR="00715B0A" w:rsidRDefault="00715B0A" w:rsidP="005D408B">
      <w:pPr>
        <w:jc w:val="center"/>
        <w:rPr>
          <w:bCs/>
          <w:sz w:val="28"/>
          <w:szCs w:val="28"/>
        </w:rPr>
      </w:pPr>
    </w:p>
    <w:tbl>
      <w:tblPr>
        <w:tblW w:w="53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6"/>
        <w:gridCol w:w="1398"/>
        <w:gridCol w:w="1297"/>
        <w:gridCol w:w="1841"/>
        <w:gridCol w:w="1703"/>
        <w:gridCol w:w="1983"/>
        <w:gridCol w:w="2694"/>
        <w:gridCol w:w="2269"/>
      </w:tblGrid>
      <w:tr w:rsidR="001B181C" w:rsidRPr="00BD43E3" w:rsidTr="00581F13">
        <w:tc>
          <w:tcPr>
            <w:tcW w:w="5000" w:type="pct"/>
            <w:gridSpan w:val="9"/>
          </w:tcPr>
          <w:p w:rsidR="001B181C" w:rsidRPr="00BD43E3" w:rsidRDefault="001B181C" w:rsidP="00BD43E3">
            <w:pPr>
              <w:spacing w:line="320" w:lineRule="exact"/>
              <w:jc w:val="both"/>
              <w:rPr>
                <w:b/>
              </w:rPr>
            </w:pPr>
            <w:r w:rsidRPr="00BD43E3">
              <w:rPr>
                <w:b/>
              </w:rPr>
              <w:t>1. Наименование закупаемых товаров, их количество, единичные расценки и начальная (максимальная) цена договора</w:t>
            </w:r>
          </w:p>
        </w:tc>
      </w:tr>
      <w:tr w:rsidR="001B181C" w:rsidRPr="00BD43E3" w:rsidTr="00581F13">
        <w:tc>
          <w:tcPr>
            <w:tcW w:w="180" w:type="pct"/>
            <w:tcBorders>
              <w:bottom w:val="single" w:sz="4" w:space="0" w:color="auto"/>
            </w:tcBorders>
            <w:vAlign w:val="center"/>
          </w:tcPr>
          <w:p w:rsidR="001B181C" w:rsidRPr="00BD43E3" w:rsidRDefault="001B181C" w:rsidP="00BD43E3">
            <w:pPr>
              <w:spacing w:line="320" w:lineRule="exact"/>
              <w:jc w:val="center"/>
              <w:rPr>
                <w:b/>
              </w:rPr>
            </w:pPr>
            <w:r w:rsidRPr="00BD43E3">
              <w:rPr>
                <w:b/>
                <w:bCs/>
              </w:rPr>
              <w:t>№ п\п</w:t>
            </w:r>
          </w:p>
        </w:tc>
        <w:tc>
          <w:tcPr>
            <w:tcW w:w="2072" w:type="pct"/>
            <w:gridSpan w:val="4"/>
            <w:tcBorders>
              <w:bottom w:val="single" w:sz="4" w:space="0" w:color="auto"/>
            </w:tcBorders>
            <w:vAlign w:val="center"/>
          </w:tcPr>
          <w:p w:rsidR="001B181C" w:rsidRPr="00BD43E3" w:rsidRDefault="001B181C" w:rsidP="00BD43E3">
            <w:pPr>
              <w:spacing w:line="320" w:lineRule="exact"/>
              <w:jc w:val="center"/>
              <w:rPr>
                <w:b/>
              </w:rPr>
            </w:pPr>
            <w:r w:rsidRPr="00BD43E3">
              <w:rPr>
                <w:b/>
              </w:rPr>
              <w:t>Наименование товара</w:t>
            </w:r>
          </w:p>
        </w:tc>
        <w:tc>
          <w:tcPr>
            <w:tcW w:w="541" w:type="pct"/>
            <w:tcBorders>
              <w:bottom w:val="single" w:sz="4" w:space="0" w:color="auto"/>
            </w:tcBorders>
            <w:vAlign w:val="center"/>
          </w:tcPr>
          <w:p w:rsidR="001B181C" w:rsidRPr="00BD43E3" w:rsidRDefault="001B181C" w:rsidP="00BD43E3">
            <w:pPr>
              <w:spacing w:line="320" w:lineRule="exact"/>
              <w:jc w:val="center"/>
              <w:rPr>
                <w:b/>
              </w:rPr>
            </w:pPr>
            <w:r w:rsidRPr="00BD43E3">
              <w:rPr>
                <w:b/>
              </w:rPr>
              <w:t>Ед. изм.</w:t>
            </w:r>
          </w:p>
        </w:tc>
        <w:tc>
          <w:tcPr>
            <w:tcW w:w="630" w:type="pct"/>
            <w:tcBorders>
              <w:bottom w:val="single" w:sz="4" w:space="0" w:color="auto"/>
            </w:tcBorders>
            <w:shd w:val="clear" w:color="auto" w:fill="auto"/>
            <w:vAlign w:val="center"/>
          </w:tcPr>
          <w:p w:rsidR="001B181C" w:rsidRPr="00BD43E3" w:rsidRDefault="001B181C" w:rsidP="00BD43E3">
            <w:pPr>
              <w:spacing w:line="320" w:lineRule="exact"/>
              <w:ind w:left="-108"/>
              <w:jc w:val="center"/>
              <w:rPr>
                <w:b/>
              </w:rPr>
            </w:pPr>
            <w:r w:rsidRPr="00BD43E3">
              <w:rPr>
                <w:b/>
              </w:rPr>
              <w:t>Кол-во</w:t>
            </w:r>
          </w:p>
        </w:tc>
        <w:tc>
          <w:tcPr>
            <w:tcW w:w="856" w:type="pct"/>
            <w:tcBorders>
              <w:bottom w:val="single" w:sz="4" w:space="0" w:color="auto"/>
            </w:tcBorders>
            <w:shd w:val="clear" w:color="auto" w:fill="auto"/>
            <w:vAlign w:val="center"/>
          </w:tcPr>
          <w:p w:rsidR="001B181C" w:rsidRPr="00BD43E3" w:rsidRDefault="001B181C" w:rsidP="00BD43E3">
            <w:pPr>
              <w:spacing w:line="320" w:lineRule="exact"/>
              <w:jc w:val="center"/>
              <w:rPr>
                <w:b/>
              </w:rPr>
            </w:pPr>
            <w:r w:rsidRPr="00BD43E3">
              <w:rPr>
                <w:b/>
              </w:rPr>
              <w:t>Цена за единицу без учета НДС</w:t>
            </w:r>
          </w:p>
        </w:tc>
        <w:tc>
          <w:tcPr>
            <w:tcW w:w="721" w:type="pct"/>
            <w:tcBorders>
              <w:bottom w:val="single" w:sz="4" w:space="0" w:color="auto"/>
            </w:tcBorders>
            <w:shd w:val="clear" w:color="auto" w:fill="auto"/>
            <w:vAlign w:val="center"/>
          </w:tcPr>
          <w:p w:rsidR="001B181C" w:rsidRPr="00BD43E3" w:rsidRDefault="001B181C" w:rsidP="00BD43E3">
            <w:pPr>
              <w:spacing w:line="320" w:lineRule="exact"/>
              <w:jc w:val="center"/>
              <w:rPr>
                <w:b/>
              </w:rPr>
            </w:pPr>
            <w:r w:rsidRPr="00BD43E3">
              <w:rPr>
                <w:b/>
              </w:rPr>
              <w:t>Всего без учета НДС</w:t>
            </w:r>
          </w:p>
        </w:tc>
      </w:tr>
      <w:tr w:rsidR="001B181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1B181C" w:rsidRPr="00BD43E3" w:rsidRDefault="001B181C" w:rsidP="00BD43E3">
            <w:pPr>
              <w:jc w:val="center"/>
              <w:rPr>
                <w:b/>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1B181C" w:rsidRPr="00BD43E3" w:rsidRDefault="00BD43E3" w:rsidP="00581F13">
            <w:pPr>
              <w:rPr>
                <w:b/>
              </w:rPr>
            </w:pPr>
            <w:r w:rsidRPr="00BD43E3">
              <w:rPr>
                <w:b/>
                <w:bCs/>
              </w:rPr>
              <w:t xml:space="preserve">Поставка </w:t>
            </w:r>
            <w:r w:rsidR="00581F13">
              <w:rPr>
                <w:b/>
                <w:bCs/>
              </w:rPr>
              <w:t xml:space="preserve">офисной мебели и выполнение работ по ее сборке и установке </w:t>
            </w:r>
          </w:p>
        </w:tc>
        <w:tc>
          <w:tcPr>
            <w:tcW w:w="541" w:type="pct"/>
            <w:tcBorders>
              <w:top w:val="single" w:sz="4" w:space="0" w:color="auto"/>
              <w:left w:val="single" w:sz="4" w:space="0" w:color="auto"/>
              <w:bottom w:val="single" w:sz="4" w:space="0" w:color="auto"/>
              <w:right w:val="single" w:sz="4" w:space="0" w:color="auto"/>
            </w:tcBorders>
            <w:vAlign w:val="center"/>
          </w:tcPr>
          <w:p w:rsidR="001B181C" w:rsidRPr="00BD43E3" w:rsidRDefault="00BD43E3" w:rsidP="00F1487E">
            <w:pPr>
              <w:jc w:val="center"/>
              <w:rPr>
                <w:b/>
                <w:bCs/>
              </w:rPr>
            </w:pPr>
            <w:r>
              <w:rPr>
                <w:b/>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3A3B7D" w:rsidP="00F1487E">
            <w:pPr>
              <w:jc w:val="center"/>
              <w:rPr>
                <w:b/>
                <w:bCs/>
              </w:rPr>
            </w:pPr>
            <w:r>
              <w:rPr>
                <w:b/>
                <w:bCs/>
              </w:rPr>
              <w:t>252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BD43E3" w:rsidP="00F1487E">
            <w:pPr>
              <w:jc w:val="center"/>
              <w:rPr>
                <w:b/>
                <w:bCs/>
              </w:rPr>
            </w:pPr>
            <w:r>
              <w:rPr>
                <w:b/>
                <w:bCs/>
              </w:rPr>
              <w:t>-</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CD5ADE" w:rsidP="00F1487E">
            <w:pPr>
              <w:jc w:val="center"/>
              <w:rPr>
                <w:b/>
                <w:bCs/>
                <w:color w:val="000000"/>
              </w:rPr>
            </w:pPr>
            <w:r>
              <w:rPr>
                <w:b/>
                <w:bCs/>
                <w:color w:val="000000"/>
              </w:rPr>
              <w:t>2 579 937,10</w:t>
            </w:r>
          </w:p>
        </w:tc>
      </w:tr>
      <w:tr w:rsidR="00BD43E3"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BD43E3" w:rsidRPr="00BD43E3" w:rsidRDefault="00BD43E3"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BD43E3" w:rsidRPr="00BD43E3" w:rsidRDefault="00771CD6" w:rsidP="00C4262F">
            <w:pPr>
              <w:rPr>
                <w:bCs/>
              </w:rPr>
            </w:pPr>
            <w:r>
              <w:rPr>
                <w:bCs/>
              </w:rPr>
              <w:t xml:space="preserve">Шкаф металлический для одежды </w:t>
            </w:r>
          </w:p>
        </w:tc>
        <w:tc>
          <w:tcPr>
            <w:tcW w:w="541" w:type="pct"/>
            <w:tcBorders>
              <w:top w:val="single" w:sz="4" w:space="0" w:color="auto"/>
              <w:left w:val="single" w:sz="4" w:space="0" w:color="auto"/>
              <w:bottom w:val="single" w:sz="4" w:space="0" w:color="auto"/>
              <w:right w:val="single" w:sz="4" w:space="0" w:color="auto"/>
            </w:tcBorders>
            <w:vAlign w:val="center"/>
          </w:tcPr>
          <w:p w:rsidR="00BD43E3" w:rsidRPr="00BD43E3" w:rsidRDefault="00F1487E"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771CD6" w:rsidP="00F1487E">
            <w:pPr>
              <w:jc w:val="center"/>
              <w:rPr>
                <w:bCs/>
              </w:rPr>
            </w:pPr>
            <w:r>
              <w:rPr>
                <w:bCs/>
              </w:rPr>
              <w:t>70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771CD6" w:rsidP="00F1487E">
            <w:pPr>
              <w:jc w:val="center"/>
              <w:rPr>
                <w:bCs/>
              </w:rPr>
            </w:pPr>
            <w:r>
              <w:rPr>
                <w:bCs/>
              </w:rPr>
              <w:t>12 353,50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771CD6" w:rsidP="00F1487E">
            <w:pPr>
              <w:jc w:val="center"/>
              <w:rPr>
                <w:bCs/>
                <w:color w:val="000000"/>
              </w:rPr>
            </w:pPr>
            <w:r>
              <w:rPr>
                <w:bCs/>
                <w:color w:val="000000"/>
              </w:rPr>
              <w:t xml:space="preserve">864 745,00 </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771CD6" w:rsidP="00581F13">
            <w:pPr>
              <w:rPr>
                <w:bCs/>
              </w:rPr>
            </w:pPr>
            <w:r>
              <w:rPr>
                <w:bCs/>
              </w:rPr>
              <w:t xml:space="preserve">Верстак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771CD6"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771CD6" w:rsidP="00F148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771CD6" w:rsidP="00F1487E">
            <w:pPr>
              <w:jc w:val="center"/>
              <w:rPr>
                <w:bCs/>
              </w:rPr>
            </w:pPr>
            <w:r>
              <w:rPr>
                <w:bCs/>
              </w:rPr>
              <w:t>26 582,50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771CD6" w:rsidP="00F1487E">
            <w:pPr>
              <w:jc w:val="center"/>
              <w:rPr>
                <w:bCs/>
                <w:color w:val="000000"/>
              </w:rPr>
            </w:pPr>
            <w:r>
              <w:rPr>
                <w:bCs/>
                <w:color w:val="000000"/>
              </w:rPr>
              <w:t>106 330,00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771CD6" w:rsidP="00581F13">
            <w:pPr>
              <w:rPr>
                <w:bCs/>
              </w:rPr>
            </w:pPr>
            <w:r>
              <w:rPr>
                <w:bCs/>
              </w:rPr>
              <w:t xml:space="preserve">Перфорированный </w:t>
            </w:r>
            <w:r w:rsidR="00274068">
              <w:rPr>
                <w:bCs/>
              </w:rPr>
              <w:t>экран</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4068"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3 121,70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color w:val="000000"/>
              </w:rPr>
            </w:pPr>
            <w:r>
              <w:rPr>
                <w:bCs/>
                <w:color w:val="000000"/>
              </w:rPr>
              <w:t>12 486,80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FC5E80" w:rsidP="00581F13">
            <w:pPr>
              <w:rPr>
                <w:bCs/>
              </w:rPr>
            </w:pPr>
            <w:r>
              <w:rPr>
                <w:bCs/>
              </w:rPr>
              <w:t xml:space="preserve">Полка удлиненная для верстака </w:t>
            </w:r>
            <w:r w:rsidR="00274068">
              <w:rPr>
                <w:bCs/>
              </w:rPr>
              <w:t xml:space="preserve">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4068"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342,55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color w:val="000000"/>
              </w:rPr>
            </w:pPr>
            <w:r>
              <w:rPr>
                <w:bCs/>
                <w:color w:val="000000"/>
              </w:rPr>
              <w:t>1 370,20</w:t>
            </w:r>
          </w:p>
        </w:tc>
      </w:tr>
      <w:tr w:rsidR="00581F13"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1F13" w:rsidRPr="00BD43E3" w:rsidRDefault="00581F13"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1F13" w:rsidRDefault="00274068" w:rsidP="00274068">
            <w:pPr>
              <w:rPr>
                <w:bCs/>
              </w:rPr>
            </w:pPr>
            <w:r>
              <w:rPr>
                <w:bCs/>
              </w:rPr>
              <w:t xml:space="preserve">Держатель для ключей для верстака 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581F13" w:rsidRDefault="00274068"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274068" w:rsidP="00F148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274068" w:rsidP="00F1487E">
            <w:pPr>
              <w:jc w:val="center"/>
              <w:rPr>
                <w:bCs/>
              </w:rPr>
            </w:pPr>
            <w:r>
              <w:rPr>
                <w:bCs/>
              </w:rPr>
              <w:t>139,50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274068" w:rsidP="00F1487E">
            <w:pPr>
              <w:jc w:val="center"/>
              <w:rPr>
                <w:bCs/>
                <w:color w:val="000000"/>
              </w:rPr>
            </w:pPr>
            <w:r>
              <w:rPr>
                <w:bCs/>
                <w:color w:val="000000"/>
              </w:rPr>
              <w:t>558,00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274068" w:rsidP="00581F13">
            <w:pPr>
              <w:rPr>
                <w:bCs/>
              </w:rPr>
            </w:pPr>
            <w:r>
              <w:rPr>
                <w:bCs/>
              </w:rPr>
              <w:t xml:space="preserve">Держатель для инструмента для верстака 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4068"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rPr>
            </w:pPr>
            <w:r>
              <w:rPr>
                <w:bCs/>
              </w:rPr>
              <w:t>159,65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274068" w:rsidP="00F1487E">
            <w:pPr>
              <w:jc w:val="center"/>
              <w:rPr>
                <w:bCs/>
                <w:color w:val="000000"/>
              </w:rPr>
            </w:pPr>
            <w:r>
              <w:rPr>
                <w:bCs/>
                <w:color w:val="000000"/>
              </w:rPr>
              <w:t>638,60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274068" w:rsidP="00581F13">
            <w:pPr>
              <w:rPr>
                <w:bCs/>
              </w:rPr>
            </w:pPr>
            <w:r>
              <w:rPr>
                <w:bCs/>
              </w:rPr>
              <w:t xml:space="preserve">Шкаф под инструмент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4068"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51A53" w:rsidP="00F1487E">
            <w:pPr>
              <w:jc w:val="center"/>
              <w:rPr>
                <w:bCs/>
              </w:rPr>
            </w:pPr>
            <w:r>
              <w:rPr>
                <w:bCs/>
              </w:rPr>
              <w:t>8</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51A53" w:rsidP="00CF18D2">
            <w:pPr>
              <w:jc w:val="center"/>
              <w:rPr>
                <w:bCs/>
              </w:rPr>
            </w:pPr>
            <w:r>
              <w:rPr>
                <w:bCs/>
              </w:rPr>
              <w:t>57 773,15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51A53" w:rsidP="00F1487E">
            <w:pPr>
              <w:jc w:val="center"/>
              <w:rPr>
                <w:bCs/>
                <w:color w:val="000000"/>
              </w:rPr>
            </w:pPr>
            <w:r>
              <w:rPr>
                <w:bCs/>
                <w:color w:val="000000"/>
              </w:rPr>
              <w:t>462 185,20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151A53" w:rsidP="00581F13">
            <w:pPr>
              <w:rPr>
                <w:bCs/>
              </w:rPr>
            </w:pPr>
            <w:r>
              <w:rPr>
                <w:bCs/>
              </w:rPr>
              <w:t xml:space="preserve">Ящик-лоток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151A5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51A53" w:rsidP="00F1487E">
            <w:pPr>
              <w:jc w:val="center"/>
              <w:rPr>
                <w:bCs/>
              </w:rPr>
            </w:pPr>
            <w:r>
              <w:rPr>
                <w:bCs/>
              </w:rPr>
              <w:t>32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51A53" w:rsidP="00F1487E">
            <w:pPr>
              <w:jc w:val="center"/>
              <w:rPr>
                <w:bCs/>
              </w:rPr>
            </w:pPr>
            <w:r>
              <w:rPr>
                <w:bCs/>
              </w:rPr>
              <w:t>339,45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1A6EC8" w:rsidP="00F1487E">
            <w:pPr>
              <w:jc w:val="center"/>
              <w:rPr>
                <w:bCs/>
                <w:color w:val="000000"/>
              </w:rPr>
            </w:pPr>
            <w:r>
              <w:rPr>
                <w:bCs/>
                <w:color w:val="000000"/>
              </w:rPr>
              <w:t>10 862,40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587DBC" w:rsidP="00581F13">
            <w:pPr>
              <w:rPr>
                <w:bCs/>
              </w:rPr>
            </w:pPr>
            <w:r>
              <w:rPr>
                <w:bCs/>
              </w:rPr>
              <w:t xml:space="preserve">Шкаф для токаря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587DBC"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7DBC"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7DBC" w:rsidP="00F1487E">
            <w:pPr>
              <w:jc w:val="center"/>
              <w:rPr>
                <w:bCs/>
              </w:rPr>
            </w:pPr>
            <w:r>
              <w:rPr>
                <w:bCs/>
              </w:rPr>
              <w:t>40 234,90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7DBC" w:rsidP="00F1487E">
            <w:pPr>
              <w:jc w:val="center"/>
              <w:rPr>
                <w:bCs/>
                <w:color w:val="000000"/>
              </w:rPr>
            </w:pPr>
            <w:r>
              <w:rPr>
                <w:bCs/>
                <w:color w:val="000000"/>
              </w:rPr>
              <w:t>40 234,90</w:t>
            </w:r>
          </w:p>
        </w:tc>
      </w:tr>
      <w:tr w:rsidR="00587DB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7DBC" w:rsidRPr="00BD43E3" w:rsidRDefault="00587DBC"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7DBC" w:rsidRDefault="00587DBC" w:rsidP="00581F13">
            <w:pPr>
              <w:rPr>
                <w:bCs/>
              </w:rPr>
            </w:pPr>
            <w:r>
              <w:rPr>
                <w:bCs/>
              </w:rPr>
              <w:t xml:space="preserve">Стул офисный </w:t>
            </w:r>
          </w:p>
        </w:tc>
        <w:tc>
          <w:tcPr>
            <w:tcW w:w="541" w:type="pct"/>
            <w:tcBorders>
              <w:top w:val="single" w:sz="4" w:space="0" w:color="auto"/>
              <w:left w:val="single" w:sz="4" w:space="0" w:color="auto"/>
              <w:bottom w:val="single" w:sz="4" w:space="0" w:color="auto"/>
              <w:right w:val="single" w:sz="4" w:space="0" w:color="auto"/>
            </w:tcBorders>
            <w:vAlign w:val="center"/>
          </w:tcPr>
          <w:p w:rsidR="00587DBC" w:rsidRDefault="00587DBC" w:rsidP="00B1411A">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30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2 600,00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color w:val="000000"/>
              </w:rPr>
            </w:pPr>
            <w:r>
              <w:rPr>
                <w:bCs/>
                <w:color w:val="000000"/>
              </w:rPr>
              <w:t>78 000,00</w:t>
            </w:r>
          </w:p>
        </w:tc>
      </w:tr>
      <w:tr w:rsidR="00587DB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7DBC" w:rsidRPr="00BD43E3" w:rsidRDefault="00587DBC"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7DBC" w:rsidRDefault="00587DBC" w:rsidP="00581F13">
            <w:pPr>
              <w:rPr>
                <w:bCs/>
              </w:rPr>
            </w:pPr>
            <w:r>
              <w:rPr>
                <w:bCs/>
              </w:rPr>
              <w:t xml:space="preserve">Вешалка напольная </w:t>
            </w:r>
          </w:p>
        </w:tc>
        <w:tc>
          <w:tcPr>
            <w:tcW w:w="541" w:type="pct"/>
            <w:tcBorders>
              <w:top w:val="single" w:sz="4" w:space="0" w:color="auto"/>
              <w:left w:val="single" w:sz="4" w:space="0" w:color="auto"/>
              <w:bottom w:val="single" w:sz="4" w:space="0" w:color="auto"/>
              <w:right w:val="single" w:sz="4" w:space="0" w:color="auto"/>
            </w:tcBorders>
            <w:vAlign w:val="center"/>
          </w:tcPr>
          <w:p w:rsidR="00587DBC" w:rsidRDefault="00587DBC"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1 200,00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color w:val="000000"/>
              </w:rPr>
            </w:pPr>
            <w:r>
              <w:rPr>
                <w:bCs/>
                <w:color w:val="000000"/>
              </w:rPr>
              <w:t>7 200,00</w:t>
            </w:r>
          </w:p>
        </w:tc>
      </w:tr>
      <w:tr w:rsidR="00587DB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7DBC" w:rsidRPr="00BD43E3" w:rsidRDefault="00587DBC"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7DBC" w:rsidRDefault="00587DBC" w:rsidP="00581F13">
            <w:pPr>
              <w:rPr>
                <w:bCs/>
              </w:rPr>
            </w:pPr>
            <w:r>
              <w:rPr>
                <w:bCs/>
              </w:rPr>
              <w:t>Шкаф для одежды</w:t>
            </w:r>
          </w:p>
        </w:tc>
        <w:tc>
          <w:tcPr>
            <w:tcW w:w="541" w:type="pct"/>
            <w:tcBorders>
              <w:top w:val="single" w:sz="4" w:space="0" w:color="auto"/>
              <w:left w:val="single" w:sz="4" w:space="0" w:color="auto"/>
              <w:bottom w:val="single" w:sz="4" w:space="0" w:color="auto"/>
              <w:right w:val="single" w:sz="4" w:space="0" w:color="auto"/>
            </w:tcBorders>
            <w:vAlign w:val="center"/>
          </w:tcPr>
          <w:p w:rsidR="00587DBC" w:rsidRDefault="00587DBC" w:rsidP="00B1411A">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1567D2">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1567D2">
            <w:pPr>
              <w:jc w:val="center"/>
              <w:rPr>
                <w:bCs/>
              </w:rPr>
            </w:pPr>
            <w:r>
              <w:rPr>
                <w:bCs/>
              </w:rPr>
              <w:t>19 000,00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1567D2">
            <w:pPr>
              <w:jc w:val="center"/>
              <w:rPr>
                <w:bCs/>
                <w:color w:val="000000"/>
              </w:rPr>
            </w:pPr>
            <w:r>
              <w:rPr>
                <w:bCs/>
                <w:color w:val="000000"/>
              </w:rPr>
              <w:t>38 000,00</w:t>
            </w:r>
          </w:p>
        </w:tc>
      </w:tr>
      <w:tr w:rsidR="00587DB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7DBC" w:rsidRPr="00BD43E3" w:rsidRDefault="00587DBC"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7DBC" w:rsidRDefault="00587DBC" w:rsidP="00581F13">
            <w:pPr>
              <w:rPr>
                <w:bCs/>
              </w:rPr>
            </w:pPr>
            <w:r>
              <w:rPr>
                <w:bCs/>
              </w:rPr>
              <w:t xml:space="preserve">Шкаф для хранения документов с дверцами в нижней части </w:t>
            </w:r>
          </w:p>
        </w:tc>
        <w:tc>
          <w:tcPr>
            <w:tcW w:w="541" w:type="pct"/>
            <w:tcBorders>
              <w:top w:val="single" w:sz="4" w:space="0" w:color="auto"/>
              <w:left w:val="single" w:sz="4" w:space="0" w:color="auto"/>
              <w:bottom w:val="single" w:sz="4" w:space="0" w:color="auto"/>
              <w:right w:val="single" w:sz="4" w:space="0" w:color="auto"/>
            </w:tcBorders>
            <w:vAlign w:val="center"/>
          </w:tcPr>
          <w:p w:rsidR="00587DBC" w:rsidRDefault="00587DBC" w:rsidP="00B1411A">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14 140,00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CD5ADE">
            <w:pPr>
              <w:jc w:val="center"/>
              <w:rPr>
                <w:bCs/>
                <w:color w:val="000000"/>
              </w:rPr>
            </w:pPr>
            <w:r>
              <w:rPr>
                <w:bCs/>
                <w:color w:val="000000"/>
              </w:rPr>
              <w:t>4</w:t>
            </w:r>
            <w:r w:rsidR="00CD5ADE">
              <w:rPr>
                <w:bCs/>
                <w:color w:val="000000"/>
              </w:rPr>
              <w:t>2</w:t>
            </w:r>
            <w:r>
              <w:rPr>
                <w:bCs/>
                <w:color w:val="000000"/>
              </w:rPr>
              <w:t> </w:t>
            </w:r>
            <w:r w:rsidR="00CD5ADE">
              <w:rPr>
                <w:bCs/>
                <w:color w:val="000000"/>
              </w:rPr>
              <w:t>420</w:t>
            </w:r>
            <w:r>
              <w:rPr>
                <w:bCs/>
                <w:color w:val="000000"/>
              </w:rPr>
              <w:t>,00</w:t>
            </w:r>
          </w:p>
        </w:tc>
      </w:tr>
      <w:tr w:rsidR="00587DB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7DBC" w:rsidRPr="00BD43E3" w:rsidRDefault="00587DBC"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7DBC" w:rsidRDefault="00587DBC" w:rsidP="00581F13">
            <w:pPr>
              <w:rPr>
                <w:bCs/>
              </w:rPr>
            </w:pPr>
            <w:r>
              <w:rPr>
                <w:bCs/>
              </w:rPr>
              <w:t xml:space="preserve">Тумба подкатная на колесах </w:t>
            </w:r>
          </w:p>
        </w:tc>
        <w:tc>
          <w:tcPr>
            <w:tcW w:w="541" w:type="pct"/>
            <w:tcBorders>
              <w:top w:val="single" w:sz="4" w:space="0" w:color="auto"/>
              <w:left w:val="single" w:sz="4" w:space="0" w:color="auto"/>
              <w:bottom w:val="single" w:sz="4" w:space="0" w:color="auto"/>
              <w:right w:val="single" w:sz="4" w:space="0" w:color="auto"/>
            </w:tcBorders>
            <w:vAlign w:val="center"/>
          </w:tcPr>
          <w:p w:rsidR="00587DBC" w:rsidRDefault="00587DBC" w:rsidP="00B1411A">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21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rPr>
            </w:pPr>
            <w:r>
              <w:rPr>
                <w:bCs/>
              </w:rPr>
              <w:t>8 336,00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7DBC" w:rsidRDefault="00587DBC" w:rsidP="00F1487E">
            <w:pPr>
              <w:jc w:val="center"/>
              <w:rPr>
                <w:bCs/>
                <w:color w:val="000000"/>
              </w:rPr>
            </w:pPr>
            <w:r>
              <w:rPr>
                <w:bCs/>
                <w:color w:val="000000"/>
              </w:rPr>
              <w:t>175 056,00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9108D1" w:rsidP="00581F13">
            <w:pPr>
              <w:rPr>
                <w:bCs/>
              </w:rPr>
            </w:pPr>
            <w:r>
              <w:rPr>
                <w:bCs/>
              </w:rPr>
              <w:t xml:space="preserve">Стол мойка со смесителем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9108D1" w:rsidP="00B1411A">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26 000,00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color w:val="000000"/>
              </w:rPr>
            </w:pPr>
            <w:r w:rsidRPr="009108D1">
              <w:rPr>
                <w:bCs/>
                <w:color w:val="000000"/>
              </w:rPr>
              <w:t>26 000,00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9108D1" w:rsidP="00581F13">
            <w:pPr>
              <w:rPr>
                <w:bCs/>
              </w:rPr>
            </w:pPr>
            <w:r>
              <w:rPr>
                <w:bCs/>
              </w:rPr>
              <w:t xml:space="preserve">Стол кухонный с распашными дверями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910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13 900,00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color w:val="000000"/>
              </w:rPr>
            </w:pPr>
            <w:r>
              <w:rPr>
                <w:bCs/>
                <w:color w:val="000000"/>
              </w:rPr>
              <w:t>41 700,00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9108D1" w:rsidP="00581F13">
            <w:pPr>
              <w:rPr>
                <w:bCs/>
              </w:rPr>
            </w:pPr>
            <w:r>
              <w:rPr>
                <w:bCs/>
              </w:rPr>
              <w:t xml:space="preserve">Стол кухонный с 4 выкатными ящиками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910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rPr>
            </w:pPr>
            <w:r>
              <w:rPr>
                <w:bCs/>
              </w:rPr>
              <w:t>13 700,00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9108D1" w:rsidP="00F1487E">
            <w:pPr>
              <w:jc w:val="center"/>
              <w:rPr>
                <w:bCs/>
                <w:color w:val="000000"/>
              </w:rPr>
            </w:pPr>
            <w:r>
              <w:rPr>
                <w:bCs/>
                <w:color w:val="000000"/>
              </w:rPr>
              <w:t>41 100,00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9108D1" w:rsidP="00581F13">
            <w:pPr>
              <w:rPr>
                <w:bCs/>
              </w:rPr>
            </w:pPr>
            <w:r>
              <w:rPr>
                <w:bCs/>
              </w:rPr>
              <w:t xml:space="preserve">Стол кухонный с распашными дверями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sidRPr="001848D1">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5</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7 900,00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color w:val="000000"/>
              </w:rPr>
            </w:pPr>
            <w:r>
              <w:rPr>
                <w:bCs/>
                <w:color w:val="000000"/>
              </w:rPr>
              <w:t>39 500,00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9 000,00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color w:val="000000"/>
              </w:rPr>
            </w:pPr>
            <w:r>
              <w:rPr>
                <w:bCs/>
                <w:color w:val="000000"/>
              </w:rPr>
              <w:t>18 000,00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1848D1">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13 500,00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color w:val="000000"/>
              </w:rPr>
            </w:pPr>
            <w:r>
              <w:rPr>
                <w:bCs/>
                <w:color w:val="000000"/>
              </w:rPr>
              <w:t>81 000,00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5F1B70" w:rsidRDefault="009108D1" w:rsidP="005F1B70">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7 400,00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color w:val="000000"/>
              </w:rPr>
            </w:pPr>
            <w:r>
              <w:rPr>
                <w:bCs/>
                <w:color w:val="000000"/>
              </w:rPr>
              <w:t>7 400,00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Столешница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sidRPr="001848D1">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20 200,00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20 200,00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Стеновая панель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15 600,00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15 600,00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Столешница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11 700,00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11 700,00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Стеновая панель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1848D1" w:rsidP="001848D1">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9 100,00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1848D1" w:rsidP="00F1487E">
            <w:pPr>
              <w:jc w:val="center"/>
              <w:rPr>
                <w:bCs/>
              </w:rPr>
            </w:pPr>
            <w:r>
              <w:rPr>
                <w:bCs/>
              </w:rPr>
              <w:t>9 100,00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1848D1" w:rsidP="00581F13">
            <w:pPr>
              <w:rPr>
                <w:bCs/>
              </w:rPr>
            </w:pPr>
            <w:r>
              <w:rPr>
                <w:bCs/>
              </w:rPr>
              <w:t xml:space="preserve">Стол обеденный с четырьмя скамейками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2E68AB"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21 600,00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21 600,00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2E68AB" w:rsidP="00581F13">
            <w:pPr>
              <w:rPr>
                <w:bCs/>
              </w:rPr>
            </w:pPr>
            <w:r>
              <w:rPr>
                <w:bCs/>
              </w:rPr>
              <w:t xml:space="preserve">Шкаф комбинированный двухстворчатый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2E68AB"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266FAD">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20 000,00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60 000,00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2E68AB" w:rsidP="00581F13">
            <w:pPr>
              <w:rPr>
                <w:bCs/>
              </w:rPr>
            </w:pPr>
            <w:r>
              <w:rPr>
                <w:bCs/>
              </w:rPr>
              <w:t xml:space="preserve">Тумба приставная с четырьмя выкатными ящиками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2E68AB"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266FAD">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9 250,00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2E68AB" w:rsidP="00F1487E">
            <w:pPr>
              <w:jc w:val="center"/>
              <w:rPr>
                <w:bCs/>
              </w:rPr>
            </w:pPr>
            <w:r>
              <w:rPr>
                <w:bCs/>
              </w:rPr>
              <w:t>27 750,00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2E68AB" w:rsidP="00581F13">
            <w:pPr>
              <w:rPr>
                <w:bCs/>
              </w:rPr>
            </w:pPr>
            <w:r>
              <w:rPr>
                <w:bCs/>
              </w:rPr>
              <w:t xml:space="preserve">Стол эргономичный офисный правый, левый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2E68AB" w:rsidP="002E68AB">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266FAD">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F1487E">
            <w:pPr>
              <w:jc w:val="center"/>
              <w:rPr>
                <w:bCs/>
              </w:rPr>
            </w:pPr>
            <w:r>
              <w:rPr>
                <w:bCs/>
              </w:rPr>
              <w:t>20 000,00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F1487E">
            <w:pPr>
              <w:jc w:val="center"/>
              <w:rPr>
                <w:bCs/>
              </w:rPr>
            </w:pPr>
            <w:r>
              <w:rPr>
                <w:bCs/>
              </w:rPr>
              <w:t>60 000,00</w:t>
            </w:r>
          </w:p>
        </w:tc>
      </w:tr>
      <w:tr w:rsidR="009108D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9108D1" w:rsidRPr="00BD43E3" w:rsidRDefault="009108D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9108D1" w:rsidRDefault="003A3B7D" w:rsidP="00581F13">
            <w:pPr>
              <w:rPr>
                <w:bCs/>
              </w:rPr>
            </w:pPr>
            <w:r>
              <w:rPr>
                <w:bCs/>
              </w:rPr>
              <w:t xml:space="preserve">Стол письменный (парта) </w:t>
            </w:r>
          </w:p>
        </w:tc>
        <w:tc>
          <w:tcPr>
            <w:tcW w:w="541" w:type="pct"/>
            <w:tcBorders>
              <w:top w:val="single" w:sz="4" w:space="0" w:color="auto"/>
              <w:left w:val="single" w:sz="4" w:space="0" w:color="auto"/>
              <w:bottom w:val="single" w:sz="4" w:space="0" w:color="auto"/>
              <w:right w:val="single" w:sz="4" w:space="0" w:color="auto"/>
            </w:tcBorders>
            <w:vAlign w:val="center"/>
          </w:tcPr>
          <w:p w:rsidR="009108D1" w:rsidRDefault="003A3B7D"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266FAD">
            <w:pPr>
              <w:jc w:val="center"/>
              <w:rPr>
                <w:bCs/>
              </w:rPr>
            </w:pPr>
            <w:r>
              <w:rPr>
                <w:bCs/>
              </w:rPr>
              <w:t>24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F1487E">
            <w:pPr>
              <w:jc w:val="center"/>
              <w:rPr>
                <w:bCs/>
              </w:rPr>
            </w:pPr>
            <w:r>
              <w:rPr>
                <w:bCs/>
              </w:rPr>
              <w:t>10 800,00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9108D1" w:rsidRDefault="003A3B7D" w:rsidP="003A3B7D">
            <w:pPr>
              <w:jc w:val="center"/>
              <w:rPr>
                <w:bCs/>
              </w:rPr>
            </w:pPr>
            <w:r>
              <w:rPr>
                <w:bCs/>
              </w:rPr>
              <w:t>259 200,00</w:t>
            </w:r>
          </w:p>
        </w:tc>
      </w:tr>
      <w:tr w:rsidR="009108D1" w:rsidRPr="00BD43E3" w:rsidTr="00581F13">
        <w:trPr>
          <w:trHeight w:val="1248"/>
        </w:trPr>
        <w:tc>
          <w:tcPr>
            <w:tcW w:w="2252" w:type="pct"/>
            <w:gridSpan w:val="5"/>
            <w:tcBorders>
              <w:top w:val="single" w:sz="4" w:space="0" w:color="auto"/>
              <w:left w:val="single" w:sz="4" w:space="0" w:color="auto"/>
              <w:bottom w:val="single" w:sz="4" w:space="0" w:color="auto"/>
              <w:right w:val="single" w:sz="4" w:space="0" w:color="auto"/>
            </w:tcBorders>
            <w:vAlign w:val="center"/>
          </w:tcPr>
          <w:p w:rsidR="009108D1" w:rsidRPr="00BD43E3" w:rsidRDefault="009108D1" w:rsidP="00BD43E3">
            <w:pPr>
              <w:ind w:left="-108"/>
              <w:rPr>
                <w:b/>
              </w:rPr>
            </w:pPr>
            <w:r w:rsidRPr="00BD43E3">
              <w:rPr>
                <w:b/>
                <w:bCs/>
              </w:rPr>
              <w:t>Порядок формирования начальной (максимальной) цены</w:t>
            </w:r>
          </w:p>
        </w:tc>
        <w:tc>
          <w:tcPr>
            <w:tcW w:w="2748" w:type="pct"/>
            <w:gridSpan w:val="4"/>
            <w:tcBorders>
              <w:top w:val="single" w:sz="4" w:space="0" w:color="auto"/>
              <w:left w:val="single" w:sz="4" w:space="0" w:color="auto"/>
              <w:bottom w:val="single" w:sz="4" w:space="0" w:color="auto"/>
              <w:right w:val="single" w:sz="4" w:space="0" w:color="auto"/>
            </w:tcBorders>
            <w:vAlign w:val="center"/>
          </w:tcPr>
          <w:p w:rsidR="009108D1" w:rsidRPr="00BD43E3" w:rsidRDefault="009108D1" w:rsidP="00084C3D">
            <w:pPr>
              <w:jc w:val="both"/>
              <w:rPr>
                <w:i/>
              </w:rPr>
            </w:pPr>
            <w:r w:rsidRPr="00635E01">
              <w:rPr>
                <w:bCs/>
              </w:rPr>
              <w:t xml:space="preserve">Начальная (максимальная) цена договора указана с учетом </w:t>
            </w:r>
            <w:r w:rsidRPr="00B357E3">
              <w:rPr>
                <w:bCs/>
              </w:rPr>
              <w:t>транспортны</w:t>
            </w:r>
            <w:r>
              <w:rPr>
                <w:bCs/>
              </w:rPr>
              <w:t>х</w:t>
            </w:r>
            <w:r w:rsidRPr="00B357E3">
              <w:rPr>
                <w:bCs/>
              </w:rPr>
              <w:t xml:space="preserve"> расход</w:t>
            </w:r>
            <w:r>
              <w:rPr>
                <w:bCs/>
              </w:rPr>
              <w:t>ов</w:t>
            </w:r>
            <w:r w:rsidRPr="00B357E3">
              <w:rPr>
                <w:bCs/>
              </w:rPr>
              <w:t xml:space="preserve">, </w:t>
            </w:r>
            <w:r>
              <w:rPr>
                <w:bCs/>
              </w:rPr>
              <w:t xml:space="preserve">в том числе </w:t>
            </w:r>
            <w:r w:rsidRPr="00B357E3">
              <w:rPr>
                <w:bCs/>
              </w:rPr>
              <w:t>расход</w:t>
            </w:r>
            <w:r>
              <w:rPr>
                <w:bCs/>
              </w:rPr>
              <w:t>ов</w:t>
            </w:r>
            <w:r w:rsidRPr="00B357E3">
              <w:rPr>
                <w:bCs/>
              </w:rPr>
              <w:t xml:space="preserve"> на доставку </w:t>
            </w:r>
            <w:r>
              <w:rPr>
                <w:bCs/>
              </w:rPr>
              <w:t>т</w:t>
            </w:r>
            <w:r w:rsidRPr="00B357E3">
              <w:rPr>
                <w:bCs/>
              </w:rPr>
              <w:t>овара до места сборки</w:t>
            </w:r>
            <w:r>
              <w:rPr>
                <w:bCs/>
              </w:rPr>
              <w:t xml:space="preserve"> и установки</w:t>
            </w:r>
            <w:r w:rsidRPr="00B357E3">
              <w:rPr>
                <w:bCs/>
              </w:rPr>
              <w:t>, расход</w:t>
            </w:r>
            <w:r>
              <w:rPr>
                <w:bCs/>
              </w:rPr>
              <w:t>ов</w:t>
            </w:r>
            <w:r w:rsidRPr="00B357E3">
              <w:rPr>
                <w:bCs/>
              </w:rPr>
              <w:t xml:space="preserve"> на сборку</w:t>
            </w:r>
            <w:r>
              <w:rPr>
                <w:bCs/>
              </w:rPr>
              <w:t>,</w:t>
            </w:r>
            <w:r w:rsidRPr="00B357E3">
              <w:rPr>
                <w:bCs/>
              </w:rPr>
              <w:t xml:space="preserve"> установку товара, комплектующие</w:t>
            </w:r>
            <w:r>
              <w:rPr>
                <w:bCs/>
              </w:rPr>
              <w:t xml:space="preserve">, </w:t>
            </w:r>
            <w:r w:rsidRPr="00B357E3">
              <w:rPr>
                <w:bCs/>
              </w:rPr>
              <w:t xml:space="preserve">оплату труда работников, а также всех видов налогов </w:t>
            </w:r>
            <w:r>
              <w:rPr>
                <w:bCs/>
              </w:rPr>
              <w:t>п</w:t>
            </w:r>
            <w:r w:rsidRPr="00B357E3">
              <w:rPr>
                <w:bCs/>
              </w:rPr>
              <w:t>оставщика</w:t>
            </w:r>
            <w:r w:rsidRPr="00885A8E">
              <w:rPr>
                <w:bCs/>
              </w:rPr>
              <w:t>.</w:t>
            </w:r>
          </w:p>
        </w:tc>
      </w:tr>
      <w:tr w:rsidR="009108D1"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9108D1" w:rsidRPr="00BD43E3" w:rsidRDefault="009108D1" w:rsidP="00BD43E3">
            <w:pPr>
              <w:jc w:val="both"/>
              <w:rPr>
                <w:b/>
                <w:bCs/>
                <w:i/>
              </w:rPr>
            </w:pPr>
            <w:r w:rsidRPr="00BD43E3">
              <w:rPr>
                <w:b/>
              </w:rPr>
              <w:t>2. Требования к товарам</w:t>
            </w:r>
          </w:p>
        </w:tc>
      </w:tr>
      <w:tr w:rsidR="009108D1" w:rsidRPr="00BD43E3" w:rsidTr="00581F13">
        <w:tc>
          <w:tcPr>
            <w:tcW w:w="811" w:type="pct"/>
            <w:gridSpan w:val="2"/>
            <w:vMerge w:val="restart"/>
            <w:tcBorders>
              <w:top w:val="single" w:sz="4" w:space="0" w:color="auto"/>
              <w:left w:val="single" w:sz="4" w:space="0" w:color="auto"/>
              <w:right w:val="single" w:sz="4" w:space="0" w:color="auto"/>
            </w:tcBorders>
          </w:tcPr>
          <w:p w:rsidR="009108D1" w:rsidRPr="00BD43E3" w:rsidRDefault="009108D1" w:rsidP="00EA0395">
            <w:pPr>
              <w:rPr>
                <w:b/>
              </w:rPr>
            </w:pPr>
            <w:r w:rsidRPr="00885A8E">
              <w:t xml:space="preserve">Поставка </w:t>
            </w:r>
            <w:r w:rsidRPr="0028772E">
              <w:t>офисной мебели и выполнение работ по ее сборке и установке</w:t>
            </w:r>
          </w:p>
        </w:tc>
        <w:tc>
          <w:tcPr>
            <w:tcW w:w="856" w:type="pct"/>
            <w:gridSpan w:val="2"/>
            <w:tcBorders>
              <w:top w:val="single" w:sz="4" w:space="0" w:color="auto"/>
              <w:left w:val="single" w:sz="4" w:space="0" w:color="auto"/>
              <w:bottom w:val="single" w:sz="4" w:space="0" w:color="auto"/>
              <w:right w:val="single" w:sz="4" w:space="0" w:color="auto"/>
            </w:tcBorders>
          </w:tcPr>
          <w:p w:rsidR="009108D1" w:rsidRPr="00BD43E3" w:rsidRDefault="009108D1" w:rsidP="00EA0395">
            <w:pPr>
              <w:rPr>
                <w:b/>
              </w:rPr>
            </w:pPr>
            <w:r w:rsidRPr="00F86870">
              <w:rPr>
                <w:bCs/>
              </w:rPr>
              <w:t>Нормативные документы, согласно которым установлены требования</w:t>
            </w:r>
          </w:p>
        </w:tc>
        <w:tc>
          <w:tcPr>
            <w:tcW w:w="3333" w:type="pct"/>
            <w:gridSpan w:val="5"/>
            <w:tcBorders>
              <w:top w:val="single" w:sz="4" w:space="0" w:color="auto"/>
              <w:left w:val="single" w:sz="4" w:space="0" w:color="auto"/>
              <w:bottom w:val="single" w:sz="4" w:space="0" w:color="auto"/>
              <w:right w:val="single" w:sz="4" w:space="0" w:color="auto"/>
            </w:tcBorders>
          </w:tcPr>
          <w:p w:rsidR="00B87085" w:rsidRPr="0028772E" w:rsidRDefault="009108D1" w:rsidP="0028772E">
            <w:pPr>
              <w:jc w:val="both"/>
              <w:rPr>
                <w:bCs/>
              </w:rPr>
            </w:pPr>
            <w:r w:rsidRPr="0028772E">
              <w:rPr>
                <w:bCs/>
              </w:rPr>
              <w:t>ГОСТ 16371-2014 «Мебель. Общие технические условия</w:t>
            </w:r>
            <w:r>
              <w:rPr>
                <w:bCs/>
              </w:rPr>
              <w:t>»;</w:t>
            </w:r>
          </w:p>
          <w:p w:rsidR="009108D1" w:rsidRPr="0028772E" w:rsidRDefault="009108D1" w:rsidP="0028772E">
            <w:pPr>
              <w:jc w:val="both"/>
              <w:rPr>
                <w:bCs/>
              </w:rPr>
            </w:pPr>
            <w:r w:rsidRPr="0028772E">
              <w:rPr>
                <w:bCs/>
              </w:rPr>
              <w:t>ГОСТ 10632-2014 «Межгосударственный стандарт. Плиты древесно-стружечные. Технические условия»</w:t>
            </w:r>
            <w:r>
              <w:rPr>
                <w:bCs/>
              </w:rPr>
              <w:t>;</w:t>
            </w:r>
          </w:p>
          <w:p w:rsidR="009108D1" w:rsidRDefault="009108D1" w:rsidP="0028772E">
            <w:pPr>
              <w:jc w:val="both"/>
              <w:rPr>
                <w:bCs/>
              </w:rPr>
            </w:pPr>
            <w:r w:rsidRPr="0028772E">
              <w:rPr>
                <w:bCs/>
              </w:rPr>
              <w:t>ГОСТ 4598-86 «Плиты древесно-волокнистые. Технические условия»</w:t>
            </w:r>
            <w:r>
              <w:rPr>
                <w:bCs/>
              </w:rPr>
              <w:t>;</w:t>
            </w:r>
          </w:p>
          <w:p w:rsidR="00B87085" w:rsidRDefault="00B87085" w:rsidP="0028772E">
            <w:pPr>
              <w:jc w:val="both"/>
              <w:rPr>
                <w:bCs/>
              </w:rPr>
            </w:pPr>
            <w:r>
              <w:rPr>
                <w:bCs/>
              </w:rPr>
              <w:t xml:space="preserve">ГОСТ </w:t>
            </w:r>
            <w:r w:rsidRPr="00B87085">
              <w:rPr>
                <w:bCs/>
              </w:rPr>
              <w:t xml:space="preserve">8978-2003 </w:t>
            </w:r>
            <w:r>
              <w:rPr>
                <w:bCs/>
              </w:rPr>
              <w:t>«</w:t>
            </w:r>
            <w:r w:rsidRPr="00B87085">
              <w:rPr>
                <w:bCs/>
              </w:rPr>
              <w:t>Кожа искусственная и пленочные материалы. Методы определения устойчивости к многократному изгибу</w:t>
            </w:r>
            <w:r>
              <w:rPr>
                <w:bCs/>
              </w:rPr>
              <w:t>»;</w:t>
            </w:r>
          </w:p>
          <w:p w:rsidR="009108D1" w:rsidRPr="006C57A8" w:rsidRDefault="009108D1" w:rsidP="006C57A8">
            <w:pPr>
              <w:jc w:val="both"/>
            </w:pPr>
            <w:r w:rsidRPr="006C57A8">
              <w:t>ТР ТС 005/2011 Технический регламент Таможенного союза «О безопасности упаковки».</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EA0395"/>
        </w:tc>
        <w:tc>
          <w:tcPr>
            <w:tcW w:w="856" w:type="pct"/>
            <w:gridSpan w:val="2"/>
            <w:vMerge w:val="restart"/>
            <w:tcBorders>
              <w:top w:val="single" w:sz="4" w:space="0" w:color="auto"/>
              <w:left w:val="single" w:sz="4" w:space="0" w:color="auto"/>
              <w:right w:val="single" w:sz="4" w:space="0" w:color="auto"/>
            </w:tcBorders>
          </w:tcPr>
          <w:p w:rsidR="009108D1" w:rsidRPr="00BD43E3" w:rsidRDefault="009108D1" w:rsidP="00EA0395">
            <w:pPr>
              <w:rPr>
                <w:i/>
              </w:rPr>
            </w:pPr>
            <w:r w:rsidRPr="00F86870">
              <w:rPr>
                <w:bCs/>
              </w:rPr>
              <w:t>Технические и функциональные характеристики товара</w:t>
            </w:r>
          </w:p>
        </w:tc>
        <w:tc>
          <w:tcPr>
            <w:tcW w:w="1126" w:type="pct"/>
            <w:gridSpan w:val="2"/>
            <w:tcBorders>
              <w:top w:val="single" w:sz="4" w:space="0" w:color="auto"/>
              <w:left w:val="single" w:sz="4" w:space="0" w:color="auto"/>
              <w:bottom w:val="single" w:sz="4" w:space="0" w:color="auto"/>
              <w:right w:val="single" w:sz="4" w:space="0" w:color="auto"/>
            </w:tcBorders>
          </w:tcPr>
          <w:p w:rsidR="009108D1" w:rsidRDefault="009108D1" w:rsidP="00C4262F">
            <w:pPr>
              <w:pStyle w:val="a3"/>
              <w:numPr>
                <w:ilvl w:val="0"/>
                <w:numId w:val="42"/>
              </w:numPr>
              <w:tabs>
                <w:tab w:val="left" w:pos="456"/>
              </w:tabs>
              <w:ind w:left="31" w:firstLine="0"/>
              <w:rPr>
                <w:bCs/>
              </w:rPr>
            </w:pPr>
            <w:r w:rsidRPr="00102DFE">
              <w:rPr>
                <w:bCs/>
              </w:rPr>
              <w:t xml:space="preserve">Шкаф </w:t>
            </w:r>
            <w:r w:rsidR="00C4262F">
              <w:rPr>
                <w:bCs/>
              </w:rPr>
              <w:t xml:space="preserve">металлический для одежды ШРМ 22 800 </w:t>
            </w:r>
          </w:p>
          <w:p w:rsidR="00C4262F" w:rsidRPr="00102DFE" w:rsidRDefault="00C4262F" w:rsidP="00C4262F">
            <w:pPr>
              <w:pStyle w:val="a3"/>
              <w:tabs>
                <w:tab w:val="left" w:pos="456"/>
              </w:tabs>
              <w:ind w:left="31"/>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262F" w:rsidRDefault="00C4262F" w:rsidP="0028772E">
            <w:pPr>
              <w:jc w:val="both"/>
            </w:pPr>
            <w:r>
              <w:t>М</w:t>
            </w:r>
            <w:r w:rsidRPr="00C4262F">
              <w:t>еталлический шкаф для одежды</w:t>
            </w:r>
            <w:r>
              <w:t xml:space="preserve"> гардеробный, </w:t>
            </w:r>
            <w:r w:rsidRPr="00C4262F">
              <w:t>предназначен для организации раздевалок</w:t>
            </w:r>
            <w:r>
              <w:t>.</w:t>
            </w:r>
          </w:p>
          <w:p w:rsidR="00C4262F" w:rsidRDefault="00FC5E80" w:rsidP="00C4262F">
            <w:pPr>
              <w:jc w:val="both"/>
            </w:pPr>
            <w:r>
              <w:t>Р</w:t>
            </w:r>
            <w:r w:rsidR="00C4262F">
              <w:t xml:space="preserve">азмеры: </w:t>
            </w:r>
          </w:p>
          <w:p w:rsidR="00C4262F" w:rsidRDefault="00C4262F" w:rsidP="00C4262F">
            <w:pPr>
              <w:jc w:val="both"/>
            </w:pPr>
            <w:r>
              <w:t>Ширина – 800 мм;</w:t>
            </w:r>
          </w:p>
          <w:p w:rsidR="00C4262F" w:rsidRDefault="00C4262F" w:rsidP="00C4262F">
            <w:pPr>
              <w:jc w:val="both"/>
            </w:pPr>
            <w:r>
              <w:t>Глубина – 500</w:t>
            </w:r>
            <w:r w:rsidR="00FC5E80">
              <w:t xml:space="preserve"> </w:t>
            </w:r>
            <w:r>
              <w:t xml:space="preserve">мм; </w:t>
            </w:r>
          </w:p>
          <w:p w:rsidR="00C4262F" w:rsidRDefault="00C4262F" w:rsidP="00C4262F">
            <w:pPr>
              <w:jc w:val="both"/>
            </w:pPr>
            <w:r>
              <w:t xml:space="preserve">Высота – 1860 мм; </w:t>
            </w:r>
          </w:p>
          <w:p w:rsidR="00C4262F" w:rsidRDefault="00C4262F" w:rsidP="00C4262F">
            <w:pPr>
              <w:jc w:val="both"/>
            </w:pPr>
            <w:r>
              <w:t>Вес – 48 кг.</w:t>
            </w:r>
          </w:p>
          <w:p w:rsidR="00C4262F" w:rsidRDefault="00C4262F" w:rsidP="00C4262F">
            <w:pPr>
              <w:jc w:val="both"/>
            </w:pPr>
            <w:r>
              <w:t>Замок – врезной,</w:t>
            </w:r>
          </w:p>
          <w:p w:rsidR="00C4262F" w:rsidRDefault="00C4262F" w:rsidP="00C4262F">
            <w:pPr>
              <w:jc w:val="both"/>
            </w:pPr>
            <w:r>
              <w:t>Вентиляционные отверстия – да,</w:t>
            </w:r>
          </w:p>
          <w:p w:rsidR="00C4262F" w:rsidRDefault="00C4262F" w:rsidP="00C4262F">
            <w:pPr>
              <w:jc w:val="both"/>
            </w:pPr>
            <w:r>
              <w:t>Материал корпуса – металл,</w:t>
            </w:r>
          </w:p>
          <w:p w:rsidR="00C4262F" w:rsidRDefault="00C4262F" w:rsidP="00C4262F">
            <w:pPr>
              <w:jc w:val="both"/>
            </w:pPr>
            <w:r>
              <w:t>Материал фасада – металл.</w:t>
            </w:r>
          </w:p>
          <w:p w:rsidR="009108D1" w:rsidRPr="00BD43E3" w:rsidRDefault="00C4262F" w:rsidP="0028772E">
            <w:pPr>
              <w:jc w:val="both"/>
              <w:rPr>
                <w:i/>
              </w:rPr>
            </w:pPr>
            <w:r w:rsidRPr="00C4262F">
              <w:rPr>
                <w:rFonts w:ascii="OpenSans" w:hAnsi="OpenSans" w:cs="Arial"/>
                <w:noProof/>
                <w:color w:val="333333"/>
                <w:sz w:val="20"/>
                <w:szCs w:val="20"/>
              </w:rPr>
              <w:lastRenderedPageBreak/>
              <w:drawing>
                <wp:inline distT="0" distB="0" distL="0" distR="0" wp14:anchorId="6035C5F0" wp14:editId="09F77EF4">
                  <wp:extent cx="2225965" cy="2458529"/>
                  <wp:effectExtent l="0" t="0" r="3175" b="0"/>
                  <wp:docPr id="1" name="Рисунок 1" descr="Шкаф ШРМ 22 800 металлический для одежды раздевалок гардеробный - 35 филиалов в России ЛЕМРОН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аф ШРМ 22 800 металлический для одежды раздевалок гардеробный - 35 филиалов в России ЛЕМРОН в Нижнем Новгород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100" cy="2459782"/>
                          </a:xfrm>
                          <a:prstGeom prst="rect">
                            <a:avLst/>
                          </a:prstGeom>
                          <a:noFill/>
                          <a:ln>
                            <a:noFill/>
                          </a:ln>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4E58CB" w:rsidRDefault="004E58CB" w:rsidP="00102DFE">
            <w:pPr>
              <w:pStyle w:val="a3"/>
              <w:numPr>
                <w:ilvl w:val="0"/>
                <w:numId w:val="42"/>
              </w:numPr>
              <w:tabs>
                <w:tab w:val="left" w:pos="456"/>
              </w:tabs>
              <w:ind w:left="31" w:firstLine="0"/>
              <w:rPr>
                <w:bCs/>
              </w:rPr>
            </w:pPr>
            <w:r>
              <w:rPr>
                <w:bCs/>
              </w:rPr>
              <w:t xml:space="preserve">Верстак ВП-4 </w:t>
            </w:r>
          </w:p>
          <w:p w:rsidR="009108D1" w:rsidRPr="00102DFE" w:rsidRDefault="004E58CB" w:rsidP="004E58CB">
            <w:pPr>
              <w:pStyle w:val="a3"/>
              <w:tabs>
                <w:tab w:val="left" w:pos="456"/>
              </w:tabs>
              <w:ind w:left="31"/>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4E58CB" w:rsidRDefault="004E58CB" w:rsidP="004E58CB">
            <w:pPr>
              <w:jc w:val="both"/>
            </w:pPr>
            <w:r>
              <w:t xml:space="preserve">Верстак слесарный металлический для хранения инструментов и рабочих принадлежностей. С одной стороны тумба с дверью и ключевым замком, с другой стороны – тумба с ящиками. Ящики запираются на общий замок. Столешница верстака выполнена из МДФ и покрыта оцинковкой.  </w:t>
            </w:r>
          </w:p>
          <w:p w:rsidR="004E58CB" w:rsidRDefault="004E58CB" w:rsidP="004E58CB">
            <w:pPr>
              <w:jc w:val="both"/>
            </w:pPr>
            <w:r>
              <w:t>Характеристики:</w:t>
            </w:r>
          </w:p>
          <w:p w:rsidR="004E58CB" w:rsidRDefault="004E58CB" w:rsidP="004E58CB">
            <w:pPr>
              <w:jc w:val="both"/>
            </w:pPr>
            <w:r>
              <w:t xml:space="preserve">Размеры </w:t>
            </w:r>
            <w:r w:rsidR="00FC5E80">
              <w:t xml:space="preserve">(см) </w:t>
            </w:r>
            <w:r>
              <w:t>190x68,5x86;</w:t>
            </w:r>
          </w:p>
          <w:p w:rsidR="004E58CB" w:rsidRDefault="004E58CB" w:rsidP="004E58CB">
            <w:pPr>
              <w:jc w:val="both"/>
            </w:pPr>
            <w:r>
              <w:t>Количество замков – 2;</w:t>
            </w:r>
          </w:p>
          <w:p w:rsidR="004E58CB" w:rsidRDefault="004E58CB" w:rsidP="004E58CB">
            <w:pPr>
              <w:jc w:val="both"/>
            </w:pPr>
            <w:r>
              <w:t xml:space="preserve">Нагрузка на ящик до 30 кг; </w:t>
            </w:r>
          </w:p>
          <w:p w:rsidR="004E58CB" w:rsidRDefault="004E58CB" w:rsidP="004E58CB">
            <w:pPr>
              <w:jc w:val="both"/>
            </w:pPr>
            <w:r>
              <w:t>Количество ящиков – 5;</w:t>
            </w:r>
          </w:p>
          <w:p w:rsidR="004E58CB" w:rsidRDefault="004E58CB" w:rsidP="004E58CB">
            <w:pPr>
              <w:jc w:val="both"/>
            </w:pPr>
            <w:r>
              <w:t>Максимальная нагрузка до 300 кг.</w:t>
            </w:r>
          </w:p>
          <w:p w:rsidR="009108D1" w:rsidRDefault="004E58CB" w:rsidP="004E58CB">
            <w:pPr>
              <w:jc w:val="both"/>
            </w:pPr>
            <w:r>
              <w:t>Комплектация: верстак, столешница, тумба с дверью, тумба с 5 ящиками. Замок ключевой.</w:t>
            </w:r>
          </w:p>
          <w:p w:rsidR="004E58CB" w:rsidRPr="00885A8E" w:rsidRDefault="004E58CB" w:rsidP="004E58CB">
            <w:pPr>
              <w:jc w:val="both"/>
            </w:pPr>
            <w:r>
              <w:rPr>
                <w:noProof/>
              </w:rPr>
              <w:lastRenderedPageBreak/>
              <w:drawing>
                <wp:inline distT="0" distB="0" distL="0" distR="0" wp14:anchorId="76CE064B" wp14:editId="58D4592A">
                  <wp:extent cx="2044461" cy="1505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6216" cy="1507187"/>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Default="004E58CB" w:rsidP="00102DFE">
            <w:pPr>
              <w:pStyle w:val="a3"/>
              <w:numPr>
                <w:ilvl w:val="0"/>
                <w:numId w:val="42"/>
              </w:numPr>
              <w:tabs>
                <w:tab w:val="left" w:pos="456"/>
              </w:tabs>
              <w:ind w:left="31" w:firstLine="0"/>
              <w:rPr>
                <w:bCs/>
              </w:rPr>
            </w:pPr>
            <w:r>
              <w:rPr>
                <w:bCs/>
              </w:rPr>
              <w:t>Перфорированный экран – Э 1.9 м</w:t>
            </w:r>
          </w:p>
          <w:p w:rsidR="004E58CB" w:rsidRPr="00102DFE" w:rsidRDefault="004E58CB" w:rsidP="004E58CB">
            <w:pPr>
              <w:pStyle w:val="a3"/>
              <w:tabs>
                <w:tab w:val="left" w:pos="456"/>
              </w:tabs>
              <w:ind w:left="31"/>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DA19E2" w:rsidRDefault="00DA19E2" w:rsidP="00DA19E2">
            <w:pPr>
              <w:jc w:val="both"/>
            </w:pPr>
            <w:r>
              <w:t>Перфорированный экран для верстака, металлический</w:t>
            </w:r>
            <w:r w:rsidR="00FC5E80">
              <w:t>.</w:t>
            </w:r>
          </w:p>
          <w:p w:rsidR="00FC5E80" w:rsidRDefault="00DA19E2" w:rsidP="00DA19E2">
            <w:pPr>
              <w:jc w:val="both"/>
            </w:pPr>
            <w:r w:rsidRPr="00DA19E2">
              <w:t>В комплектацию входят два кронштейна для крепления экрана к рабочей поверхности верстака и крепеж</w:t>
            </w:r>
            <w:r w:rsidR="00FC5E80">
              <w:t>.</w:t>
            </w:r>
          </w:p>
          <w:p w:rsidR="009108D1" w:rsidRDefault="00FC5E80" w:rsidP="00DA19E2">
            <w:pPr>
              <w:jc w:val="both"/>
            </w:pPr>
            <w:r>
              <w:t xml:space="preserve">Размеры (мм): </w:t>
            </w:r>
            <w:r w:rsidR="00DA19E2">
              <w:t>4</w:t>
            </w:r>
            <w:r>
              <w:t>0х1900х500.</w:t>
            </w:r>
          </w:p>
          <w:p w:rsidR="00FC5E80" w:rsidRPr="00EA0395" w:rsidRDefault="00FC5E80" w:rsidP="00DA19E2">
            <w:pPr>
              <w:jc w:val="both"/>
            </w:pPr>
            <w:r>
              <w:rPr>
                <w:noProof/>
              </w:rPr>
              <w:drawing>
                <wp:inline distT="0" distB="0" distL="0" distR="0" wp14:anchorId="656D8C14" wp14:editId="36A3C3B7">
                  <wp:extent cx="2001329" cy="978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003" cy="979541"/>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102DFE" w:rsidRDefault="00FC5E80" w:rsidP="00FC5E80">
            <w:pPr>
              <w:pStyle w:val="a3"/>
              <w:numPr>
                <w:ilvl w:val="0"/>
                <w:numId w:val="42"/>
              </w:numPr>
              <w:tabs>
                <w:tab w:val="left" w:pos="456"/>
              </w:tabs>
              <w:ind w:left="31" w:firstLine="0"/>
              <w:rPr>
                <w:bCs/>
              </w:rPr>
            </w:pPr>
            <w:r>
              <w:rPr>
                <w:bCs/>
              </w:rPr>
              <w:t xml:space="preserve">Полка удлиненная для верстака металлического </w:t>
            </w:r>
          </w:p>
        </w:tc>
        <w:tc>
          <w:tcPr>
            <w:tcW w:w="2207" w:type="pct"/>
            <w:gridSpan w:val="3"/>
            <w:tcBorders>
              <w:top w:val="single" w:sz="4" w:space="0" w:color="auto"/>
              <w:left w:val="single" w:sz="4" w:space="0" w:color="auto"/>
              <w:bottom w:val="single" w:sz="4" w:space="0" w:color="auto"/>
              <w:right w:val="single" w:sz="4" w:space="0" w:color="auto"/>
            </w:tcBorders>
          </w:tcPr>
          <w:p w:rsidR="00FC5E80" w:rsidRDefault="00FC5E80" w:rsidP="00FC5E80">
            <w:pPr>
              <w:jc w:val="both"/>
            </w:pPr>
            <w:r>
              <w:t>Размеры (мм): 155х583х25.</w:t>
            </w:r>
          </w:p>
          <w:p w:rsidR="008D1811" w:rsidRDefault="00FC5E80" w:rsidP="00FC5E80">
            <w:pPr>
              <w:jc w:val="both"/>
            </w:pPr>
            <w:r>
              <w:t xml:space="preserve">В комплект входят саморезы для крепления. </w:t>
            </w:r>
          </w:p>
          <w:p w:rsidR="00FC5E80" w:rsidRDefault="008D1811" w:rsidP="00FC5E80">
            <w:pPr>
              <w:jc w:val="both"/>
            </w:pPr>
            <w:r w:rsidRPr="008D1811">
              <w:t>Комплектуется крепежом: винт М6 х16 - 2 шт., гайка М6 - 2 шт., шайба 6 - 2 ш</w:t>
            </w:r>
            <w:r>
              <w:t>т.</w:t>
            </w:r>
          </w:p>
          <w:p w:rsidR="009108D1" w:rsidRPr="00EA0395" w:rsidRDefault="00FC5E80" w:rsidP="00FC5E80">
            <w:pPr>
              <w:jc w:val="both"/>
            </w:pPr>
            <w:r>
              <w:rPr>
                <w:noProof/>
              </w:rPr>
              <w:drawing>
                <wp:inline distT="0" distB="0" distL="0" distR="0" wp14:anchorId="43982543" wp14:editId="3EDA56C1">
                  <wp:extent cx="1328468" cy="1040489"/>
                  <wp:effectExtent l="0" t="0" r="508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842" cy="1041565"/>
                          </a:xfrm>
                          <a:prstGeom prst="rect">
                            <a:avLst/>
                          </a:prstGeom>
                          <a:noFill/>
                        </pic:spPr>
                      </pic:pic>
                    </a:graphicData>
                  </a:graphic>
                </wp:inline>
              </w:drawing>
            </w:r>
          </w:p>
        </w:tc>
      </w:tr>
      <w:tr w:rsidR="008D1811" w:rsidRPr="00BD43E3" w:rsidTr="00581F13">
        <w:tc>
          <w:tcPr>
            <w:tcW w:w="811" w:type="pct"/>
            <w:gridSpan w:val="2"/>
            <w:vMerge/>
            <w:tcBorders>
              <w:left w:val="single" w:sz="4" w:space="0" w:color="auto"/>
              <w:right w:val="single" w:sz="4" w:space="0" w:color="auto"/>
            </w:tcBorders>
          </w:tcPr>
          <w:p w:rsidR="008D1811" w:rsidRPr="00BD43E3" w:rsidRDefault="008D1811" w:rsidP="00BD43E3">
            <w:pPr>
              <w:jc w:val="both"/>
            </w:pPr>
          </w:p>
        </w:tc>
        <w:tc>
          <w:tcPr>
            <w:tcW w:w="856" w:type="pct"/>
            <w:gridSpan w:val="2"/>
            <w:vMerge/>
            <w:tcBorders>
              <w:left w:val="single" w:sz="4" w:space="0" w:color="auto"/>
              <w:right w:val="single" w:sz="4" w:space="0" w:color="auto"/>
            </w:tcBorders>
          </w:tcPr>
          <w:p w:rsidR="008D1811" w:rsidRPr="00BD43E3" w:rsidRDefault="008D181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8D1811" w:rsidRPr="00C523C4" w:rsidRDefault="008D1811" w:rsidP="008D1811">
            <w:pPr>
              <w:pStyle w:val="a3"/>
              <w:numPr>
                <w:ilvl w:val="0"/>
                <w:numId w:val="42"/>
              </w:numPr>
              <w:tabs>
                <w:tab w:val="left" w:pos="456"/>
              </w:tabs>
              <w:ind w:left="31" w:firstLine="0"/>
            </w:pPr>
            <w:r w:rsidRPr="008D1811">
              <w:t>Держатель для ключей для верстака металлического</w:t>
            </w:r>
          </w:p>
        </w:tc>
        <w:tc>
          <w:tcPr>
            <w:tcW w:w="2207" w:type="pct"/>
            <w:gridSpan w:val="3"/>
            <w:tcBorders>
              <w:top w:val="single" w:sz="4" w:space="0" w:color="auto"/>
              <w:left w:val="single" w:sz="4" w:space="0" w:color="auto"/>
              <w:bottom w:val="single" w:sz="4" w:space="0" w:color="auto"/>
              <w:right w:val="single" w:sz="4" w:space="0" w:color="auto"/>
            </w:tcBorders>
          </w:tcPr>
          <w:p w:rsidR="008D1811" w:rsidRPr="00D428C2" w:rsidRDefault="008D1811" w:rsidP="00B1411A">
            <w:r w:rsidRPr="00D428C2">
              <w:t>Размеры</w:t>
            </w:r>
            <w:r>
              <w:t xml:space="preserve"> (мм)</w:t>
            </w:r>
            <w:r w:rsidRPr="00D428C2">
              <w:t>: 80х250х25.</w:t>
            </w:r>
          </w:p>
          <w:p w:rsidR="008D1811" w:rsidRPr="00D428C2" w:rsidRDefault="008D1811" w:rsidP="00B1411A">
            <w:r w:rsidRPr="00D428C2">
              <w:t xml:space="preserve">В комплект входят саморезы для крепления. </w:t>
            </w:r>
          </w:p>
          <w:p w:rsidR="008D1811" w:rsidRPr="00D428C2" w:rsidRDefault="008D1811" w:rsidP="00B1411A">
            <w:r w:rsidRPr="00D428C2">
              <w:t>Комплектуется крепежом: винт М6 х16 - 2 шт., гайка М6 - 2 шт., шайба 6 - 2 шт.</w:t>
            </w:r>
          </w:p>
          <w:p w:rsidR="008D1811" w:rsidRDefault="008D1811" w:rsidP="00B1411A">
            <w:pPr>
              <w:jc w:val="both"/>
            </w:pPr>
            <w:r>
              <w:rPr>
                <w:noProof/>
              </w:rPr>
              <w:lastRenderedPageBreak/>
              <w:drawing>
                <wp:inline distT="0" distB="0" distL="0" distR="0" wp14:anchorId="593EF4AA" wp14:editId="5F3D13B2">
                  <wp:extent cx="1609751" cy="948906"/>
                  <wp:effectExtent l="0" t="0" r="0" b="3810"/>
                  <wp:docPr id="9" name="Рисунок 9" descr="Держатель для ключей для верстака металл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ржатель для ключей для верстака металлическог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295" cy="947458"/>
                          </a:xfrm>
                          <a:prstGeom prst="rect">
                            <a:avLst/>
                          </a:prstGeom>
                          <a:noFill/>
                          <a:ln>
                            <a:noFill/>
                          </a:ln>
                        </pic:spPr>
                      </pic:pic>
                    </a:graphicData>
                  </a:graphic>
                </wp:inline>
              </w:drawing>
            </w:r>
          </w:p>
        </w:tc>
      </w:tr>
      <w:tr w:rsidR="008D1811" w:rsidRPr="00BD43E3" w:rsidTr="00581F13">
        <w:tc>
          <w:tcPr>
            <w:tcW w:w="811" w:type="pct"/>
            <w:gridSpan w:val="2"/>
            <w:vMerge/>
            <w:tcBorders>
              <w:left w:val="single" w:sz="4" w:space="0" w:color="auto"/>
              <w:right w:val="single" w:sz="4" w:space="0" w:color="auto"/>
            </w:tcBorders>
          </w:tcPr>
          <w:p w:rsidR="008D1811" w:rsidRPr="00BD43E3" w:rsidRDefault="008D1811" w:rsidP="00BD43E3">
            <w:pPr>
              <w:jc w:val="both"/>
            </w:pPr>
          </w:p>
        </w:tc>
        <w:tc>
          <w:tcPr>
            <w:tcW w:w="856" w:type="pct"/>
            <w:gridSpan w:val="2"/>
            <w:vMerge/>
            <w:tcBorders>
              <w:left w:val="single" w:sz="4" w:space="0" w:color="auto"/>
              <w:right w:val="single" w:sz="4" w:space="0" w:color="auto"/>
            </w:tcBorders>
          </w:tcPr>
          <w:p w:rsidR="008D1811" w:rsidRPr="00BD43E3" w:rsidRDefault="008D181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8D1811" w:rsidRPr="00C523C4" w:rsidRDefault="008D1811" w:rsidP="008D1811">
            <w:pPr>
              <w:pStyle w:val="a3"/>
              <w:numPr>
                <w:ilvl w:val="0"/>
                <w:numId w:val="42"/>
              </w:numPr>
              <w:tabs>
                <w:tab w:val="left" w:pos="456"/>
              </w:tabs>
              <w:ind w:left="31" w:firstLine="0"/>
            </w:pPr>
            <w:r w:rsidRPr="008D1811">
              <w:t>Держатель для инструмента для верстака металлического</w:t>
            </w:r>
          </w:p>
        </w:tc>
        <w:tc>
          <w:tcPr>
            <w:tcW w:w="2207" w:type="pct"/>
            <w:gridSpan w:val="3"/>
            <w:tcBorders>
              <w:top w:val="single" w:sz="4" w:space="0" w:color="auto"/>
              <w:left w:val="single" w:sz="4" w:space="0" w:color="auto"/>
              <w:bottom w:val="single" w:sz="4" w:space="0" w:color="auto"/>
              <w:right w:val="single" w:sz="4" w:space="0" w:color="auto"/>
            </w:tcBorders>
          </w:tcPr>
          <w:p w:rsidR="008D1811" w:rsidRPr="00D428C2" w:rsidRDefault="008D1811" w:rsidP="00B1411A">
            <w:r w:rsidRPr="00D428C2">
              <w:t>Размеры</w:t>
            </w:r>
            <w:r>
              <w:t xml:space="preserve"> (мм)</w:t>
            </w:r>
            <w:r w:rsidRPr="00D428C2">
              <w:t>: 80х315х25.</w:t>
            </w:r>
          </w:p>
          <w:p w:rsidR="008D1811" w:rsidRPr="00D428C2" w:rsidRDefault="008D1811" w:rsidP="00B1411A">
            <w:r w:rsidRPr="00D428C2">
              <w:t xml:space="preserve">В комплект входят саморезы для крепления. </w:t>
            </w:r>
          </w:p>
          <w:p w:rsidR="008D1811" w:rsidRDefault="008D1811" w:rsidP="00B1411A">
            <w:r w:rsidRPr="00D428C2">
              <w:t>Комплектуется крепежом: винт М6 х16 - 2 шт., гайка М6 - 2 шт., шайба 6 - 2 шт</w:t>
            </w:r>
            <w:r>
              <w:t>.</w:t>
            </w:r>
          </w:p>
          <w:p w:rsidR="008D1811" w:rsidRDefault="008D1811" w:rsidP="00B1411A">
            <w:r>
              <w:rPr>
                <w:noProof/>
              </w:rPr>
              <w:drawing>
                <wp:inline distT="0" distB="0" distL="0" distR="0" wp14:anchorId="452969C2" wp14:editId="60CB0600">
                  <wp:extent cx="1509623" cy="1101223"/>
                  <wp:effectExtent l="0" t="0" r="0" b="3810"/>
                  <wp:docPr id="10" name="Рисунок 10" descr="Держатель для инструмента для верстака металл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ржатель для инструмента для верстака металлическог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7175" cy="1099437"/>
                          </a:xfrm>
                          <a:prstGeom prst="rect">
                            <a:avLst/>
                          </a:prstGeom>
                          <a:noFill/>
                          <a:ln>
                            <a:noFill/>
                          </a:ln>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1411A" w:rsidRDefault="008D1811" w:rsidP="00B1411A">
            <w:pPr>
              <w:pStyle w:val="a3"/>
              <w:numPr>
                <w:ilvl w:val="0"/>
                <w:numId w:val="42"/>
              </w:numPr>
              <w:tabs>
                <w:tab w:val="left" w:pos="456"/>
              </w:tabs>
              <w:ind w:left="31" w:firstLine="0"/>
            </w:pPr>
            <w:r w:rsidRPr="008D1811">
              <w:t xml:space="preserve">Шкаф </w:t>
            </w:r>
            <w:r w:rsidR="00B1411A">
              <w:t xml:space="preserve">под инструмент </w:t>
            </w:r>
            <w:r w:rsidRPr="008D1811">
              <w:t>ДиКом ВЛ-052-05</w:t>
            </w:r>
          </w:p>
          <w:p w:rsidR="009108D1" w:rsidRPr="00C523C4" w:rsidRDefault="008D1811" w:rsidP="00B1411A">
            <w:pPr>
              <w:pStyle w:val="a3"/>
              <w:tabs>
                <w:tab w:val="left" w:pos="456"/>
              </w:tabs>
              <w:ind w:left="31"/>
            </w:pPr>
            <w:r w:rsidRPr="008D1811">
              <w:t>(</w:t>
            </w:r>
            <w:r w:rsidR="00B1411A">
              <w:t>или эквивалент</w:t>
            </w:r>
            <w:r w:rsidRPr="008D1811">
              <w:t>)</w:t>
            </w:r>
          </w:p>
        </w:tc>
        <w:tc>
          <w:tcPr>
            <w:tcW w:w="2207" w:type="pct"/>
            <w:gridSpan w:val="3"/>
            <w:tcBorders>
              <w:top w:val="single" w:sz="4" w:space="0" w:color="auto"/>
              <w:left w:val="single" w:sz="4" w:space="0" w:color="auto"/>
              <w:bottom w:val="single" w:sz="4" w:space="0" w:color="auto"/>
              <w:right w:val="single" w:sz="4" w:space="0" w:color="auto"/>
            </w:tcBorders>
          </w:tcPr>
          <w:p w:rsidR="00B1411A" w:rsidRDefault="00B1411A" w:rsidP="00B1411A">
            <w:pPr>
              <w:jc w:val="both"/>
            </w:pPr>
            <w:r>
              <w:t>Размеры (В×Ш×Г) (мм): 2000×1024×625.</w:t>
            </w:r>
          </w:p>
          <w:p w:rsidR="00B1411A" w:rsidRDefault="00B1411A" w:rsidP="00B1411A">
            <w:pPr>
              <w:jc w:val="both"/>
            </w:pPr>
            <w:r>
              <w:t>Шкаф имеет 2 (два) экрана, 1 (одну) полку, 4 (четыре) выдвижных ящика.</w:t>
            </w:r>
          </w:p>
          <w:p w:rsidR="00B1411A" w:rsidRDefault="00B1411A" w:rsidP="00B1411A">
            <w:pPr>
              <w:jc w:val="both"/>
            </w:pPr>
            <w:r>
              <w:t>Вес – 113,50 кг.</w:t>
            </w:r>
          </w:p>
          <w:p w:rsidR="009108D1" w:rsidRDefault="00B1411A" w:rsidP="00B1411A">
            <w:pPr>
              <w:jc w:val="both"/>
            </w:pPr>
            <w:r>
              <w:t>Сборка шкафа не требуется.</w:t>
            </w:r>
          </w:p>
          <w:p w:rsidR="00B1411A" w:rsidRPr="00EA0395" w:rsidRDefault="00B1411A" w:rsidP="00B1411A">
            <w:pPr>
              <w:jc w:val="both"/>
            </w:pPr>
            <w:r>
              <w:rPr>
                <w:noProof/>
              </w:rPr>
              <w:lastRenderedPageBreak/>
              <w:drawing>
                <wp:inline distT="0" distB="0" distL="0" distR="0" wp14:anchorId="67B215A0" wp14:editId="35F47CFB">
                  <wp:extent cx="1848214" cy="26569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495" cy="2661652"/>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036C13" w:rsidP="00BD43E3">
            <w:pPr>
              <w:jc w:val="both"/>
            </w:pPr>
            <w:r>
              <w:rPr>
                <w:noProof/>
              </w:rPr>
              <w:lastRenderedPageBreak/>
              <w:drawing>
                <wp:inline distT="0" distB="0" distL="0" distR="0" wp14:anchorId="7F6B8B90" wp14:editId="5BD6001B">
                  <wp:extent cx="2554605" cy="1657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4605" cy="1657985"/>
                          </a:xfrm>
                          <a:prstGeom prst="rect">
                            <a:avLst/>
                          </a:prstGeom>
                          <a:noFill/>
                        </pic:spPr>
                      </pic:pic>
                    </a:graphicData>
                  </a:graphic>
                </wp:inline>
              </w:drawing>
            </w: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27734" w:rsidRDefault="00B1411A" w:rsidP="00B1411A">
            <w:pPr>
              <w:pStyle w:val="a3"/>
              <w:numPr>
                <w:ilvl w:val="0"/>
                <w:numId w:val="42"/>
              </w:numPr>
              <w:tabs>
                <w:tab w:val="left" w:pos="456"/>
              </w:tabs>
              <w:ind w:left="31" w:firstLine="0"/>
            </w:pPr>
            <w:r w:rsidRPr="00B1411A">
              <w:t>Ящик-лоток Logic Store 12.414</w:t>
            </w:r>
            <w:r>
              <w:t xml:space="preserve"> </w:t>
            </w:r>
          </w:p>
          <w:p w:rsidR="009108D1" w:rsidRPr="00C523C4" w:rsidRDefault="00B1411A" w:rsidP="00B27734">
            <w:pPr>
              <w:pStyle w:val="a3"/>
              <w:tabs>
                <w:tab w:val="left" w:pos="456"/>
              </w:tabs>
              <w:ind w:left="31"/>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036C13" w:rsidRDefault="00036C13" w:rsidP="00036C13">
            <w:pPr>
              <w:jc w:val="both"/>
            </w:pPr>
            <w:r>
              <w:t>Размеры (В×Ш×Д) (мм): 150×225×400</w:t>
            </w:r>
            <w:r w:rsidR="00B27734">
              <w:t>.</w:t>
            </w:r>
          </w:p>
          <w:p w:rsidR="00036C13" w:rsidRDefault="00036C13" w:rsidP="00036C13">
            <w:pPr>
              <w:jc w:val="both"/>
            </w:pPr>
            <w:r>
              <w:t>Объем 12</w:t>
            </w:r>
            <w:r w:rsidR="00B27734">
              <w:t>,</w:t>
            </w:r>
            <w:r>
              <w:t>5 л</w:t>
            </w:r>
            <w:r w:rsidR="00B27734">
              <w:t>.</w:t>
            </w:r>
          </w:p>
          <w:p w:rsidR="00036C13" w:rsidRDefault="00036C13" w:rsidP="00036C13">
            <w:pPr>
              <w:jc w:val="both"/>
            </w:pPr>
            <w:r>
              <w:t xml:space="preserve">Вес </w:t>
            </w:r>
            <w:r w:rsidR="00B27734">
              <w:t>–</w:t>
            </w:r>
            <w:r>
              <w:t xml:space="preserve"> 0</w:t>
            </w:r>
            <w:r w:rsidR="00B27734">
              <w:t>,</w:t>
            </w:r>
            <w:r>
              <w:t>62 кг</w:t>
            </w:r>
            <w:r w:rsidR="00B27734">
              <w:t>.</w:t>
            </w:r>
          </w:p>
          <w:p w:rsidR="009108D1" w:rsidRDefault="00B27734" w:rsidP="00036C13">
            <w:pPr>
              <w:jc w:val="both"/>
            </w:pPr>
            <w:r>
              <w:t>Цвет</w:t>
            </w:r>
            <w:r w:rsidR="00036C13">
              <w:t xml:space="preserve"> темно-синий</w:t>
            </w:r>
            <w:r>
              <w:t>.</w:t>
            </w:r>
          </w:p>
          <w:p w:rsidR="00036C13" w:rsidRPr="00EA0395" w:rsidRDefault="00036C13" w:rsidP="00036C13">
            <w:pPr>
              <w:jc w:val="both"/>
            </w:pPr>
            <w:r>
              <w:rPr>
                <w:noProof/>
              </w:rPr>
              <w:drawing>
                <wp:inline distT="0" distB="0" distL="0" distR="0" wp14:anchorId="3BCF021F" wp14:editId="0F9131D6">
                  <wp:extent cx="1293963" cy="83980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306" cy="841325"/>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Default="00B27734" w:rsidP="00B27734">
            <w:pPr>
              <w:pStyle w:val="a3"/>
              <w:numPr>
                <w:ilvl w:val="0"/>
                <w:numId w:val="42"/>
              </w:numPr>
              <w:tabs>
                <w:tab w:val="left" w:pos="456"/>
              </w:tabs>
              <w:ind w:left="31" w:firstLine="0"/>
            </w:pPr>
            <w:r w:rsidRPr="00B27734">
              <w:t xml:space="preserve">Шкаф </w:t>
            </w:r>
            <w:r>
              <w:t xml:space="preserve">для токаря </w:t>
            </w:r>
            <w:r w:rsidRPr="00B27734">
              <w:t xml:space="preserve">Верстакофф PROFFI ПЯ2П10 106070 </w:t>
            </w:r>
          </w:p>
          <w:p w:rsidR="00B27734" w:rsidRPr="00C523C4" w:rsidRDefault="00B27734" w:rsidP="00B27734">
            <w:pPr>
              <w:pStyle w:val="a3"/>
              <w:tabs>
                <w:tab w:val="left" w:pos="456"/>
              </w:tabs>
              <w:ind w:left="31"/>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B27734" w:rsidRDefault="00B27734" w:rsidP="00B27734">
            <w:r>
              <w:t>Используется для хранения большого количества инструментов и оснастки. Элементы шкафа изготавливаются из листовой стали, что обеспечивает устойчивость конструкции к механическим повреждениям.</w:t>
            </w:r>
          </w:p>
          <w:p w:rsidR="00B27734" w:rsidRDefault="00B27734" w:rsidP="00B27734">
            <w:r>
              <w:t>Технические характеристики:</w:t>
            </w:r>
          </w:p>
          <w:p w:rsidR="00B27734" w:rsidRDefault="00B27734" w:rsidP="00B27734">
            <w:r>
              <w:t>Размеры (мм) – 1800х1000х500</w:t>
            </w:r>
          </w:p>
          <w:p w:rsidR="00B27734" w:rsidRDefault="00B27734" w:rsidP="00B27734">
            <w:r>
              <w:t xml:space="preserve">Вес 70,4 кг. </w:t>
            </w:r>
          </w:p>
          <w:p w:rsidR="00B27734" w:rsidRDefault="00B27734" w:rsidP="00B27734">
            <w:r>
              <w:t xml:space="preserve">Количество полок – 10 шт. </w:t>
            </w:r>
          </w:p>
          <w:p w:rsidR="00B27734" w:rsidRDefault="00B27734" w:rsidP="00B27734">
            <w:r>
              <w:t>Встроенное отделение – нет.</w:t>
            </w:r>
          </w:p>
          <w:p w:rsidR="00B27734" w:rsidRDefault="00B27734" w:rsidP="00B27734">
            <w:r>
              <w:lastRenderedPageBreak/>
              <w:t>Материал – сталь.</w:t>
            </w:r>
          </w:p>
          <w:p w:rsidR="009108D1" w:rsidRDefault="00B27734" w:rsidP="00B27734">
            <w:r>
              <w:t xml:space="preserve">Тип шкафа- инструментальный. </w:t>
            </w:r>
          </w:p>
          <w:p w:rsidR="00B27734" w:rsidRPr="006128D2" w:rsidRDefault="00B27734" w:rsidP="00B27734">
            <w:r>
              <w:rPr>
                <w:noProof/>
              </w:rPr>
              <w:drawing>
                <wp:inline distT="0" distB="0" distL="0" distR="0" wp14:anchorId="503198A9" wp14:editId="19BA74E5">
                  <wp:extent cx="2717321" cy="2502697"/>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1835" cy="2506854"/>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B87085" w:rsidP="00B87085">
            <w:pPr>
              <w:pStyle w:val="a3"/>
              <w:numPr>
                <w:ilvl w:val="0"/>
                <w:numId w:val="42"/>
              </w:numPr>
              <w:tabs>
                <w:tab w:val="left" w:pos="456"/>
              </w:tabs>
              <w:ind w:left="31" w:firstLine="0"/>
            </w:pPr>
            <w:r w:rsidRPr="00B87085">
              <w:t>Стул офисный</w:t>
            </w:r>
          </w:p>
        </w:tc>
        <w:tc>
          <w:tcPr>
            <w:tcW w:w="2207" w:type="pct"/>
            <w:gridSpan w:val="3"/>
            <w:tcBorders>
              <w:top w:val="single" w:sz="4" w:space="0" w:color="auto"/>
              <w:left w:val="single" w:sz="4" w:space="0" w:color="auto"/>
              <w:bottom w:val="single" w:sz="4" w:space="0" w:color="auto"/>
              <w:right w:val="single" w:sz="4" w:space="0" w:color="auto"/>
            </w:tcBorders>
          </w:tcPr>
          <w:p w:rsidR="00B87085" w:rsidRDefault="00B87085" w:rsidP="00B87085">
            <w:r>
              <w:t>Модель ИЗО, цвет черный, спинка сетка 3D черная.</w:t>
            </w:r>
          </w:p>
          <w:p w:rsidR="00B87085" w:rsidRDefault="00B87085" w:rsidP="00B87085">
            <w:r>
              <w:t>Материал обивки: ткань или экокожа, должен быть светостоек, воздухопроницаем, обладать высокой устойчивостью к многократному изгибу более 200 000 циклов (ГОСТ 8978-2003), устойчивость к истиранию более 50 000 циклов (тест BS 5690 Мартиндейла), должен обладать сопротивляемостью к царапинам.</w:t>
            </w:r>
          </w:p>
          <w:p w:rsidR="00B87085" w:rsidRDefault="00B87085" w:rsidP="00B87085">
            <w:r>
              <w:t>Тип основания: ножки.</w:t>
            </w:r>
          </w:p>
          <w:p w:rsidR="00B87085" w:rsidRDefault="00B87085" w:rsidP="00B87085">
            <w:r>
              <w:t>Вес кресла: от 5 до 7 кг.</w:t>
            </w:r>
          </w:p>
          <w:p w:rsidR="00B87085" w:rsidRDefault="00B87085" w:rsidP="00B87085">
            <w:r>
              <w:t>Размер (ШхГхВ) (мм): 790x600x530.</w:t>
            </w:r>
          </w:p>
          <w:p w:rsidR="00B87085" w:rsidRDefault="00B87085" w:rsidP="00B87085">
            <w:r>
              <w:t>Высота сиденья: 480 мм.</w:t>
            </w:r>
          </w:p>
          <w:p w:rsidR="00B87085" w:rsidRDefault="00B87085" w:rsidP="00B87085">
            <w:r>
              <w:t>Высота кресла: 790 мм.</w:t>
            </w:r>
          </w:p>
          <w:p w:rsidR="00B87085" w:rsidRDefault="00B87085" w:rsidP="00B87085">
            <w:r>
              <w:t>Ширина сиденья: 530 мм.</w:t>
            </w:r>
          </w:p>
          <w:p w:rsidR="00B87085" w:rsidRDefault="00B87085" w:rsidP="00B87085">
            <w:r>
              <w:t>Глубина сиденья: 600 мм.</w:t>
            </w:r>
          </w:p>
          <w:p w:rsidR="00B87085" w:rsidRDefault="00B87085" w:rsidP="00B87085">
            <w:r>
              <w:t>Высота спинки: 410 мм.</w:t>
            </w:r>
          </w:p>
          <w:p w:rsidR="009108D1" w:rsidRPr="006128D2" w:rsidRDefault="00B87085" w:rsidP="0077326D">
            <w:r>
              <w:rPr>
                <w:noProof/>
              </w:rPr>
              <w:lastRenderedPageBreak/>
              <w:drawing>
                <wp:inline distT="0" distB="0" distL="0" distR="0" wp14:anchorId="21234571" wp14:editId="612BC821">
                  <wp:extent cx="1322095" cy="17597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366" cy="1762812"/>
                          </a:xfrm>
                          <a:prstGeom prst="rect">
                            <a:avLst/>
                          </a:prstGeom>
                          <a:noFill/>
                        </pic:spPr>
                      </pic:pic>
                    </a:graphicData>
                  </a:graphic>
                </wp:inline>
              </w:drawing>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B87085" w:rsidP="00B87085">
            <w:pPr>
              <w:tabs>
                <w:tab w:val="left" w:pos="456"/>
              </w:tabs>
            </w:pPr>
            <w:r w:rsidRPr="00B87085">
              <w:t>1</w:t>
            </w:r>
            <w:r>
              <w:t>1</w:t>
            </w:r>
            <w:r w:rsidRPr="00B87085">
              <w:t>.</w:t>
            </w:r>
            <w:r w:rsidRPr="00B87085">
              <w:tab/>
              <w:t>Вешалка напольная</w:t>
            </w:r>
          </w:p>
        </w:tc>
        <w:tc>
          <w:tcPr>
            <w:tcW w:w="2207" w:type="pct"/>
            <w:gridSpan w:val="3"/>
            <w:tcBorders>
              <w:top w:val="single" w:sz="4" w:space="0" w:color="auto"/>
              <w:left w:val="single" w:sz="4" w:space="0" w:color="auto"/>
              <w:bottom w:val="single" w:sz="4" w:space="0" w:color="auto"/>
              <w:right w:val="single" w:sz="4" w:space="0" w:color="auto"/>
            </w:tcBorders>
          </w:tcPr>
          <w:p w:rsidR="00B87085" w:rsidRDefault="00B87085" w:rsidP="00B87085">
            <w:r>
              <w:t>Вешалка напольная высотой не менее 1800 мм.</w:t>
            </w:r>
          </w:p>
          <w:p w:rsidR="00B87085" w:rsidRDefault="00B87085" w:rsidP="00B87085">
            <w:r>
              <w:t>Вешалка должна быть предназначена для размещения верхней одежды не менее 6 крючков, для шляп – не менее 6 дугообразных крючков, не менее 4 крючков для сумок и должна быть снабжена кольцами для зонтиков. Конструкция сборно-разборная. Вешалка должна иметь декоративные элементы из массива дерева в количестве не менее 18 шт.</w:t>
            </w:r>
          </w:p>
          <w:p w:rsidR="00B87085" w:rsidRDefault="00B87085" w:rsidP="00B87085">
            <w:r>
              <w:t>Материал: массив дерева + хромированный металл.</w:t>
            </w:r>
          </w:p>
          <w:p w:rsidR="009108D1" w:rsidRDefault="00B87085" w:rsidP="00B87085">
            <w:r>
              <w:t>Основание блинообразное, из искусственного мрамора, диаметр не менее 380 мм.</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B87085" w:rsidP="00B87085">
            <w:pPr>
              <w:pStyle w:val="a3"/>
              <w:numPr>
                <w:ilvl w:val="0"/>
                <w:numId w:val="44"/>
              </w:numPr>
              <w:tabs>
                <w:tab w:val="left" w:pos="456"/>
              </w:tabs>
              <w:ind w:left="31" w:firstLine="0"/>
            </w:pPr>
            <w:r>
              <w:t xml:space="preserve">Шкаф для одежды </w:t>
            </w:r>
          </w:p>
        </w:tc>
        <w:tc>
          <w:tcPr>
            <w:tcW w:w="2207" w:type="pct"/>
            <w:gridSpan w:val="3"/>
            <w:tcBorders>
              <w:top w:val="single" w:sz="4" w:space="0" w:color="auto"/>
              <w:left w:val="single" w:sz="4" w:space="0" w:color="auto"/>
              <w:bottom w:val="single" w:sz="4" w:space="0" w:color="auto"/>
              <w:right w:val="single" w:sz="4" w:space="0" w:color="auto"/>
            </w:tcBorders>
          </w:tcPr>
          <w:p w:rsidR="00E47612" w:rsidRDefault="00E47612" w:rsidP="00E47612">
            <w:r>
              <w:t>Размер (ГхВхШ) (мм) – 550х2250х900.</w:t>
            </w:r>
          </w:p>
          <w:p w:rsidR="00E47612" w:rsidRDefault="00E47612" w:rsidP="00E47612">
            <w:r>
              <w:t>Цветовое решение: дуб светлый, беленый, молочный оттенок цвета или иной, определенный по согласованию с покупателем.</w:t>
            </w:r>
          </w:p>
          <w:p w:rsidR="009108D1" w:rsidRPr="00800356" w:rsidRDefault="00E47612" w:rsidP="00E47612">
            <w:r>
              <w:t xml:space="preserve">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не менее 20 мм., а топа и нижнего горизонта не менее 32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w:t>
            </w:r>
            <w:r>
              <w:lastRenderedPageBreak/>
              <w:t>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должна быть выполнена из ЛДСП толщиной не менее 18 мм и врезана в паз по периметру шкафа.</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E47612" w:rsidP="00E47612">
            <w:pPr>
              <w:pStyle w:val="a3"/>
              <w:numPr>
                <w:ilvl w:val="0"/>
                <w:numId w:val="44"/>
              </w:numPr>
              <w:tabs>
                <w:tab w:val="left" w:pos="456"/>
              </w:tabs>
              <w:ind w:left="31" w:firstLine="0"/>
            </w:pPr>
            <w:r w:rsidRPr="00E47612">
              <w:t>Шкаф для хранения документов с дверцами в нижней части</w:t>
            </w:r>
          </w:p>
        </w:tc>
        <w:tc>
          <w:tcPr>
            <w:tcW w:w="2207" w:type="pct"/>
            <w:gridSpan w:val="3"/>
            <w:tcBorders>
              <w:top w:val="single" w:sz="4" w:space="0" w:color="auto"/>
              <w:left w:val="single" w:sz="4" w:space="0" w:color="auto"/>
              <w:bottom w:val="single" w:sz="4" w:space="0" w:color="auto"/>
              <w:right w:val="single" w:sz="4" w:space="0" w:color="auto"/>
            </w:tcBorders>
          </w:tcPr>
          <w:p w:rsidR="00E47612" w:rsidRDefault="00E47612" w:rsidP="00E47612">
            <w:r>
              <w:t>Размер (ГхВхШ) (мм) – 400х2250х900.</w:t>
            </w:r>
          </w:p>
          <w:p w:rsidR="00E47612" w:rsidRDefault="00E47612" w:rsidP="00E47612">
            <w:r>
              <w:t xml:space="preserve">Цветовое решение: дуб светлый, беленый, молочный оттенок цвета или иной, </w:t>
            </w:r>
            <w:r w:rsidRPr="00E47612">
              <w:t>определенный по согласованию с покупателем</w:t>
            </w:r>
            <w:r>
              <w:t>.</w:t>
            </w:r>
          </w:p>
          <w:p w:rsidR="009108D1" w:rsidRPr="00800356" w:rsidRDefault="00E47612" w:rsidP="00E47612">
            <w:r>
              <w:t xml:space="preserve">Конструкция шкафа должна включать в себя две нижние двери ЛДСП. Высота нижних дверей (ЛДСП) 725 мм. Толщина плиты корпуса не менее 20 мм., а топа и нижнего горизонта не менее 32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Двери закрываются </w:t>
            </w:r>
            <w:r>
              <w:lastRenderedPageBreak/>
              <w:t>на ключ. Не должно быть незафанерованных кромочных деталей. Задняя стенка выполнена из ЛДСП толщиной не менее 18 мм и врезана в паз по периметру шкафа.</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E47612" w:rsidP="00E47612">
            <w:pPr>
              <w:pStyle w:val="a3"/>
              <w:numPr>
                <w:ilvl w:val="0"/>
                <w:numId w:val="44"/>
              </w:numPr>
              <w:tabs>
                <w:tab w:val="left" w:pos="456"/>
              </w:tabs>
              <w:ind w:left="31" w:firstLine="0"/>
            </w:pPr>
            <w:r w:rsidRPr="00E47612">
              <w:t>Тумба подкатная на колесах</w:t>
            </w:r>
          </w:p>
        </w:tc>
        <w:tc>
          <w:tcPr>
            <w:tcW w:w="2207" w:type="pct"/>
            <w:gridSpan w:val="3"/>
            <w:tcBorders>
              <w:top w:val="single" w:sz="4" w:space="0" w:color="auto"/>
              <w:left w:val="single" w:sz="4" w:space="0" w:color="auto"/>
              <w:bottom w:val="single" w:sz="4" w:space="0" w:color="auto"/>
              <w:right w:val="single" w:sz="4" w:space="0" w:color="auto"/>
            </w:tcBorders>
          </w:tcPr>
          <w:p w:rsidR="00E47612" w:rsidRDefault="00E47612" w:rsidP="00E47612">
            <w:r>
              <w:t>Размер (ГхВхШ) (мм) – 450х650х450.</w:t>
            </w:r>
          </w:p>
          <w:p w:rsidR="009108D1" w:rsidRDefault="00E47612" w:rsidP="00585AEF">
            <w:r>
              <w:t>Цветовое решение корпуса: дуб светлый, беленый, молочный оттенок цвета или иной</w:t>
            </w:r>
            <w:r w:rsidRPr="00E47612">
              <w:t>, определенный по согласованию с покупателем</w:t>
            </w:r>
            <w:r>
              <w:t>.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w:t>
            </w:r>
            <w:r w:rsidR="00585AEF">
              <w:t xml:space="preserve"> не менее</w:t>
            </w:r>
            <w:r>
              <w:t xml:space="preserve"> 20</w:t>
            </w:r>
            <w:r w:rsidR="00585AEF">
              <w:t xml:space="preserve"> </w:t>
            </w:r>
            <w:r>
              <w:t>мм</w:t>
            </w:r>
            <w:r w:rsidR="00585AEF">
              <w:t>.</w:t>
            </w:r>
            <w:r>
              <w:t xml:space="preserve">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комплектацию тумбы должно входить 3 выдвижных ящика, 4 колесные опоры с прорезиненными накладками, имеющие фиксатор положения. Ящик</w:t>
            </w:r>
            <w:r w:rsidR="00585AEF">
              <w:t xml:space="preserve"> должен</w:t>
            </w:r>
            <w:r>
              <w:t xml:space="preserve"> состо</w:t>
            </w:r>
            <w:r w:rsidR="00585AEF">
              <w:t>ять</w:t>
            </w:r>
            <w:r>
              <w:t xml:space="preserve"> из фасада, изготовленного из ЛДСП </w:t>
            </w:r>
            <w:r w:rsidR="00585AEF">
              <w:t xml:space="preserve">не менее </w:t>
            </w:r>
            <w:r>
              <w:t>20</w:t>
            </w:r>
            <w:r w:rsidR="00585AEF">
              <w:t xml:space="preserve"> </w:t>
            </w:r>
            <w:r>
              <w:t>мм</w:t>
            </w:r>
            <w:r w:rsidR="00585AEF">
              <w:t>.</w:t>
            </w:r>
            <w:r>
              <w:t>, боковых накладок, задней накладки, накладки изготовлены из ЛДСП толщиной не менее 12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На первом ящике тумбы</w:t>
            </w:r>
            <w:r w:rsidR="00585AEF">
              <w:t xml:space="preserve"> должен быть в</w:t>
            </w:r>
            <w:r>
              <w:t>монти</w:t>
            </w:r>
            <w:r w:rsidR="00585AEF">
              <w:t>рован</w:t>
            </w:r>
            <w:r>
              <w:t xml:space="preserve"> сувальдный замок. Сборка должна производиться с помощью уголков размером не менее 35*35 мм, винтов с потайными головками не менее 2</w:t>
            </w:r>
            <w:r w:rsidR="00585AEF">
              <w:t>,</w:t>
            </w:r>
            <w:r>
              <w:t>5*45 мм. Ручки выполнены из сверхлегкого сплава с алюминием</w:t>
            </w:r>
            <w:r w:rsidR="00585AEF">
              <w:t>,</w:t>
            </w:r>
            <w:r>
              <w:t xml:space="preserve">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585AEF" w:rsidP="00585AEF">
            <w:pPr>
              <w:pStyle w:val="a3"/>
              <w:numPr>
                <w:ilvl w:val="0"/>
                <w:numId w:val="44"/>
              </w:numPr>
              <w:tabs>
                <w:tab w:val="left" w:pos="456"/>
              </w:tabs>
              <w:ind w:left="31" w:firstLine="0"/>
            </w:pPr>
            <w:r w:rsidRPr="00585AEF">
              <w:t>Стол мойка со смесителем</w:t>
            </w:r>
          </w:p>
        </w:tc>
        <w:tc>
          <w:tcPr>
            <w:tcW w:w="2207" w:type="pct"/>
            <w:gridSpan w:val="3"/>
            <w:tcBorders>
              <w:top w:val="single" w:sz="4" w:space="0" w:color="auto"/>
              <w:left w:val="single" w:sz="4" w:space="0" w:color="auto"/>
              <w:bottom w:val="single" w:sz="4" w:space="0" w:color="auto"/>
              <w:right w:val="single" w:sz="4" w:space="0" w:color="auto"/>
            </w:tcBorders>
          </w:tcPr>
          <w:p w:rsidR="00585AEF" w:rsidRDefault="00585AEF" w:rsidP="00585AEF">
            <w:pPr>
              <w:jc w:val="both"/>
            </w:pPr>
            <w:r>
              <w:t>Размер (ШхГхВ) (мм) 900х600х850.</w:t>
            </w:r>
          </w:p>
          <w:p w:rsidR="009108D1" w:rsidRPr="00EA0395" w:rsidRDefault="00585AEF" w:rsidP="008C7943">
            <w:pPr>
              <w:jc w:val="both"/>
            </w:pPr>
            <w:r>
              <w:t xml:space="preserve">Корпус изготовлен из ЛДСП толщиной не менее 22 мм. Фасад </w:t>
            </w:r>
            <w:r>
              <w:lastRenderedPageBreak/>
              <w:t xml:space="preserve">изготовлен из МДФ в пленке ПВХ. Ручки металлические, </w:t>
            </w:r>
            <w:r w:rsidR="008C7943">
              <w:t xml:space="preserve">модель определяется </w:t>
            </w:r>
            <w:r>
              <w:t>по согласованию с заказчиком. Двери снабжены гасителями ударов.</w:t>
            </w:r>
            <w:r w:rsidR="008C7943">
              <w:t xml:space="preserve"> </w:t>
            </w:r>
            <w:r>
              <w:t xml:space="preserve">На регулируемых опорах. Мойка выполнена из нержавеющей стали, форма и размер </w:t>
            </w:r>
            <w:r w:rsidR="008C7943">
              <w:t xml:space="preserve">определяются </w:t>
            </w:r>
            <w:r>
              <w:t xml:space="preserve">по согласованию с заказчиком. Смеситель поворотный, среднего размера, выполнен из нержавеющей стали, модель </w:t>
            </w:r>
            <w:r w:rsidR="008C7943">
              <w:t xml:space="preserve">определяется </w:t>
            </w:r>
            <w:r>
              <w:t>по согласованию с заказчиком.</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8C7943" w:rsidP="008C7943">
            <w:pPr>
              <w:pStyle w:val="a3"/>
              <w:numPr>
                <w:ilvl w:val="0"/>
                <w:numId w:val="44"/>
              </w:numPr>
              <w:tabs>
                <w:tab w:val="left" w:pos="456"/>
              </w:tabs>
              <w:ind w:left="31" w:firstLine="0"/>
            </w:pPr>
            <w:r w:rsidRPr="008C7943">
              <w:t>Стол кухонный с распашными дверями</w:t>
            </w:r>
          </w:p>
        </w:tc>
        <w:tc>
          <w:tcPr>
            <w:tcW w:w="2207" w:type="pct"/>
            <w:gridSpan w:val="3"/>
            <w:tcBorders>
              <w:top w:val="single" w:sz="4" w:space="0" w:color="auto"/>
              <w:left w:val="single" w:sz="4" w:space="0" w:color="auto"/>
              <w:bottom w:val="single" w:sz="4" w:space="0" w:color="auto"/>
              <w:right w:val="single" w:sz="4" w:space="0" w:color="auto"/>
            </w:tcBorders>
          </w:tcPr>
          <w:p w:rsidR="009411AC" w:rsidRPr="009411AC" w:rsidRDefault="009411AC" w:rsidP="009411AC">
            <w:pPr>
              <w:contextualSpacing/>
              <w:jc w:val="both"/>
              <w:rPr>
                <w:rFonts w:eastAsia="Calibri"/>
                <w:bCs/>
                <w:lang w:eastAsia="en-US"/>
              </w:rPr>
            </w:pPr>
            <w:r>
              <w:rPr>
                <w:rFonts w:eastAsia="Calibri"/>
                <w:bCs/>
                <w:lang w:eastAsia="en-US"/>
              </w:rPr>
              <w:t xml:space="preserve">Размер </w:t>
            </w:r>
            <w:r w:rsidRPr="009411AC">
              <w:rPr>
                <w:rFonts w:eastAsia="Calibri"/>
                <w:bCs/>
                <w:lang w:eastAsia="en-US"/>
              </w:rPr>
              <w:t>(ШхГхВ)</w:t>
            </w:r>
            <w:r>
              <w:rPr>
                <w:rFonts w:eastAsia="Calibri"/>
                <w:bCs/>
                <w:lang w:eastAsia="en-US"/>
              </w:rPr>
              <w:t xml:space="preserve"> (мм)</w:t>
            </w:r>
            <w:r w:rsidRPr="009411AC">
              <w:rPr>
                <w:rFonts w:eastAsia="Calibri"/>
                <w:bCs/>
                <w:lang w:eastAsia="en-US"/>
              </w:rPr>
              <w:t xml:space="preserve"> 900х600х850</w:t>
            </w:r>
            <w:r>
              <w:rPr>
                <w:rFonts w:eastAsia="Calibri"/>
                <w:bCs/>
                <w:lang w:eastAsia="en-US"/>
              </w:rPr>
              <w:t>.</w:t>
            </w:r>
          </w:p>
          <w:p w:rsidR="009108D1" w:rsidRDefault="009411AC" w:rsidP="009411AC">
            <w:pPr>
              <w:contextualSpacing/>
              <w:jc w:val="both"/>
              <w:rPr>
                <w:rFonts w:eastAsia="Calibri"/>
                <w:bCs/>
                <w:lang w:eastAsia="en-US"/>
              </w:rPr>
            </w:pPr>
            <w:r w:rsidRPr="009411AC">
              <w:rPr>
                <w:rFonts w:eastAsia="Calibri"/>
                <w:bCs/>
                <w:lang w:eastAsia="en-US"/>
              </w:rPr>
              <w:t>Корпус изготовлен из ЛДСП толщиной не менее 22 мм. Фасад изготовлен из МДФ в пленке ПВХ. Ручки</w:t>
            </w:r>
            <w:r>
              <w:rPr>
                <w:rFonts w:eastAsia="Calibri"/>
                <w:bCs/>
                <w:lang w:eastAsia="en-US"/>
              </w:rPr>
              <w:t xml:space="preserve"> </w:t>
            </w:r>
            <w:r w:rsidRPr="009411AC">
              <w:rPr>
                <w:rFonts w:eastAsia="Calibri"/>
                <w:bCs/>
                <w:lang w:eastAsia="en-US"/>
              </w:rPr>
              <w:t>металлические</w:t>
            </w:r>
            <w:r>
              <w:rPr>
                <w:rFonts w:eastAsia="Calibri"/>
                <w:bCs/>
                <w:lang w:eastAsia="en-US"/>
              </w:rPr>
              <w:t>, определяются по согласованию с заказчиком</w:t>
            </w:r>
            <w:r w:rsidRPr="009411AC">
              <w:rPr>
                <w:rFonts w:eastAsia="Calibri"/>
                <w:bCs/>
                <w:lang w:eastAsia="en-US"/>
              </w:rPr>
              <w:t>. Двери снабжены гасителями ударов.</w:t>
            </w:r>
            <w:r>
              <w:rPr>
                <w:rFonts w:eastAsia="Calibri"/>
                <w:bCs/>
                <w:lang w:eastAsia="en-US"/>
              </w:rPr>
              <w:t xml:space="preserve"> </w:t>
            </w:r>
            <w:r w:rsidRPr="009411AC">
              <w:rPr>
                <w:rFonts w:eastAsia="Calibri"/>
                <w:bCs/>
                <w:lang w:eastAsia="en-US"/>
              </w:rPr>
              <w:t>На регулируемых опорах.</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8C7943" w:rsidP="008C7943">
            <w:pPr>
              <w:pStyle w:val="a3"/>
              <w:numPr>
                <w:ilvl w:val="0"/>
                <w:numId w:val="44"/>
              </w:numPr>
              <w:tabs>
                <w:tab w:val="left" w:pos="456"/>
              </w:tabs>
              <w:ind w:left="31" w:firstLine="0"/>
            </w:pPr>
            <w:r w:rsidRPr="008C7943">
              <w:t>Стол кухонный с 4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9411AC" w:rsidRDefault="009411AC" w:rsidP="009411AC">
            <w:pPr>
              <w:jc w:val="both"/>
            </w:pPr>
            <w:r>
              <w:t>Размер (ШхГхВ) (мм) 500х600х850.</w:t>
            </w:r>
          </w:p>
          <w:p w:rsidR="009108D1" w:rsidRPr="0021266E" w:rsidRDefault="009411AC" w:rsidP="009411AC">
            <w:pPr>
              <w:jc w:val="both"/>
            </w:pPr>
            <w:r>
              <w:t>Корпус изготовлен из ЛДСП толщиной не менее 22 мм. Фасад изготовлен из МДФ в пленке ПВХ. Ручки металлические, определяются по согласованию с заказчиком. Двери снабжены гасителями ударов. На регулируемых опорах.</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8C7943" w:rsidP="008C7943">
            <w:pPr>
              <w:pStyle w:val="a3"/>
              <w:numPr>
                <w:ilvl w:val="0"/>
                <w:numId w:val="44"/>
              </w:numPr>
              <w:tabs>
                <w:tab w:val="left" w:pos="456"/>
              </w:tabs>
              <w:ind w:left="31" w:firstLine="0"/>
            </w:pPr>
            <w:r w:rsidRPr="008C7943">
              <w:t>Стол кухонный с распашными дверями</w:t>
            </w:r>
          </w:p>
        </w:tc>
        <w:tc>
          <w:tcPr>
            <w:tcW w:w="2207" w:type="pct"/>
            <w:gridSpan w:val="3"/>
            <w:tcBorders>
              <w:top w:val="single" w:sz="4" w:space="0" w:color="auto"/>
              <w:left w:val="single" w:sz="4" w:space="0" w:color="auto"/>
              <w:bottom w:val="single" w:sz="4" w:space="0" w:color="auto"/>
              <w:right w:val="single" w:sz="4" w:space="0" w:color="auto"/>
            </w:tcBorders>
          </w:tcPr>
          <w:p w:rsidR="009411AC" w:rsidRPr="009411AC" w:rsidRDefault="009411AC" w:rsidP="009411AC">
            <w:pPr>
              <w:contextualSpacing/>
              <w:jc w:val="both"/>
              <w:rPr>
                <w:rFonts w:eastAsia="Calibri"/>
                <w:bCs/>
              </w:rPr>
            </w:pPr>
            <w:r>
              <w:rPr>
                <w:rFonts w:eastAsia="Calibri"/>
                <w:bCs/>
              </w:rPr>
              <w:t xml:space="preserve">Размер </w:t>
            </w:r>
            <w:r w:rsidRPr="009411AC">
              <w:rPr>
                <w:rFonts w:eastAsia="Calibri"/>
                <w:bCs/>
              </w:rPr>
              <w:t xml:space="preserve">(ШхГхВ) </w:t>
            </w:r>
            <w:r>
              <w:rPr>
                <w:rFonts w:eastAsia="Calibri"/>
                <w:bCs/>
              </w:rPr>
              <w:t xml:space="preserve">(мм) </w:t>
            </w:r>
            <w:r w:rsidRPr="009411AC">
              <w:rPr>
                <w:rFonts w:eastAsia="Calibri"/>
                <w:bCs/>
              </w:rPr>
              <w:t>500х600х850</w:t>
            </w:r>
            <w:r>
              <w:rPr>
                <w:rFonts w:eastAsia="Calibri"/>
                <w:bCs/>
              </w:rPr>
              <w:t>.</w:t>
            </w:r>
          </w:p>
          <w:p w:rsidR="009108D1" w:rsidRDefault="009411AC" w:rsidP="009411AC">
            <w:pPr>
              <w:contextualSpacing/>
              <w:jc w:val="both"/>
              <w:rPr>
                <w:rFonts w:eastAsia="Calibri"/>
                <w:bCs/>
              </w:rPr>
            </w:pPr>
            <w:r w:rsidRPr="009411AC">
              <w:rPr>
                <w:rFonts w:eastAsia="Calibri"/>
                <w:bCs/>
              </w:rPr>
              <w:t>Корпус изготовлен из ЛДСП толщиной не менее 22 мм. Фасад изготовлен из МДФ в пленке ПВХ. Ручки металлические</w:t>
            </w:r>
            <w:r>
              <w:rPr>
                <w:rFonts w:eastAsia="Calibri"/>
                <w:bCs/>
              </w:rPr>
              <w:t>, определяются</w:t>
            </w:r>
            <w:r w:rsidRPr="009411AC">
              <w:rPr>
                <w:rFonts w:eastAsia="Calibri"/>
                <w:bCs/>
              </w:rPr>
              <w:t xml:space="preserve"> по согласованию с заказчиком. Двери снабжены гасителями ударов.</w:t>
            </w:r>
            <w:r>
              <w:rPr>
                <w:rFonts w:eastAsia="Calibri"/>
                <w:bCs/>
              </w:rPr>
              <w:t xml:space="preserve"> </w:t>
            </w:r>
            <w:r w:rsidRPr="009411AC">
              <w:rPr>
                <w:rFonts w:eastAsia="Calibri"/>
                <w:bCs/>
              </w:rPr>
              <w:t>На регулируемых опорах.</w:t>
            </w:r>
          </w:p>
        </w:tc>
      </w:tr>
      <w:tr w:rsidR="009108D1" w:rsidRPr="00BD43E3" w:rsidTr="00581F13">
        <w:tc>
          <w:tcPr>
            <w:tcW w:w="811" w:type="pct"/>
            <w:gridSpan w:val="2"/>
            <w:vMerge/>
            <w:tcBorders>
              <w:left w:val="single" w:sz="4" w:space="0" w:color="auto"/>
              <w:right w:val="single" w:sz="4" w:space="0" w:color="auto"/>
            </w:tcBorders>
          </w:tcPr>
          <w:p w:rsidR="009108D1" w:rsidRPr="00BD43E3" w:rsidRDefault="009108D1" w:rsidP="00BD43E3">
            <w:pPr>
              <w:jc w:val="both"/>
            </w:pPr>
          </w:p>
        </w:tc>
        <w:tc>
          <w:tcPr>
            <w:tcW w:w="856" w:type="pct"/>
            <w:gridSpan w:val="2"/>
            <w:vMerge/>
            <w:tcBorders>
              <w:left w:val="single" w:sz="4" w:space="0" w:color="auto"/>
              <w:right w:val="single" w:sz="4" w:space="0" w:color="auto"/>
            </w:tcBorders>
          </w:tcPr>
          <w:p w:rsidR="009108D1" w:rsidRPr="00BD43E3" w:rsidRDefault="009108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9108D1" w:rsidRPr="00C523C4" w:rsidRDefault="008C7943" w:rsidP="008C7943">
            <w:pPr>
              <w:pStyle w:val="a3"/>
              <w:numPr>
                <w:ilvl w:val="0"/>
                <w:numId w:val="44"/>
              </w:numPr>
              <w:tabs>
                <w:tab w:val="left" w:pos="456"/>
              </w:tabs>
              <w:ind w:left="31" w:firstLine="0"/>
            </w:pPr>
            <w:r w:rsidRPr="008C7943">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B577D1" w:rsidRPr="00B577D1" w:rsidRDefault="00B577D1" w:rsidP="00B577D1">
            <w:pPr>
              <w:contextualSpacing/>
              <w:jc w:val="both"/>
              <w:rPr>
                <w:rFonts w:eastAsia="Calibri"/>
                <w:bCs/>
              </w:rPr>
            </w:pPr>
            <w:r>
              <w:rPr>
                <w:rFonts w:eastAsia="Calibri"/>
                <w:bCs/>
              </w:rPr>
              <w:t xml:space="preserve">Размер </w:t>
            </w:r>
            <w:r w:rsidRPr="00B577D1">
              <w:rPr>
                <w:rFonts w:eastAsia="Calibri"/>
                <w:bCs/>
              </w:rPr>
              <w:t>(ШхГхВ)</w:t>
            </w:r>
            <w:r>
              <w:rPr>
                <w:rFonts w:eastAsia="Calibri"/>
                <w:bCs/>
              </w:rPr>
              <w:t xml:space="preserve"> (мм)</w:t>
            </w:r>
            <w:r w:rsidRPr="00B577D1">
              <w:rPr>
                <w:rFonts w:eastAsia="Calibri"/>
                <w:bCs/>
              </w:rPr>
              <w:t xml:space="preserve"> 600х300х750</w:t>
            </w:r>
            <w:r>
              <w:rPr>
                <w:rFonts w:eastAsia="Calibri"/>
                <w:bCs/>
              </w:rPr>
              <w:t>.</w:t>
            </w:r>
          </w:p>
          <w:p w:rsidR="009108D1" w:rsidRDefault="00B577D1" w:rsidP="00B577D1">
            <w:pPr>
              <w:contextualSpacing/>
              <w:jc w:val="both"/>
              <w:rPr>
                <w:rFonts w:eastAsia="Calibri"/>
                <w:bCs/>
              </w:rPr>
            </w:pPr>
            <w:r w:rsidRPr="00B577D1">
              <w:rPr>
                <w:rFonts w:eastAsia="Calibri"/>
                <w:bCs/>
              </w:rPr>
              <w:t>Корпус изготовлен из ЛДСП толщиной не менее 22 мм., разделен полкой изготовленной  из</w:t>
            </w:r>
            <w:r>
              <w:rPr>
                <w:rFonts w:eastAsia="Calibri"/>
                <w:bCs/>
              </w:rPr>
              <w:t xml:space="preserve"> ЛДСП толщиной не менее 18 мм. </w:t>
            </w:r>
            <w:r w:rsidRPr="00B577D1">
              <w:rPr>
                <w:rFonts w:eastAsia="Calibri"/>
                <w:bCs/>
              </w:rPr>
              <w:t>Фасад изготовлен из МДФ в пленке ПВХ, цвет</w:t>
            </w:r>
            <w:r>
              <w:rPr>
                <w:rFonts w:eastAsia="Calibri"/>
                <w:bCs/>
              </w:rPr>
              <w:t xml:space="preserve"> определяется</w:t>
            </w:r>
            <w:r w:rsidRPr="00B577D1">
              <w:rPr>
                <w:rFonts w:eastAsia="Calibri"/>
                <w:bCs/>
              </w:rPr>
              <w:t xml:space="preserve"> по согласованию с заказчиком. Ручки металлические</w:t>
            </w:r>
            <w:r>
              <w:rPr>
                <w:rFonts w:eastAsia="Calibri"/>
                <w:bCs/>
              </w:rPr>
              <w:t xml:space="preserve">, определяются </w:t>
            </w:r>
            <w:r w:rsidRPr="00B577D1">
              <w:rPr>
                <w:rFonts w:eastAsia="Calibri"/>
                <w:bCs/>
              </w:rPr>
              <w:t>по согласованию с заказчиком. Двери снабжены гасителями ударов.</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8C7943">
            <w:pPr>
              <w:pStyle w:val="a3"/>
              <w:numPr>
                <w:ilvl w:val="0"/>
                <w:numId w:val="44"/>
              </w:numPr>
              <w:tabs>
                <w:tab w:val="left" w:pos="456"/>
              </w:tabs>
              <w:ind w:left="31" w:firstLine="0"/>
              <w:contextualSpacing/>
              <w:jc w:val="both"/>
            </w:pPr>
            <w:r w:rsidRPr="008C7943">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B577D1" w:rsidRPr="00B577D1" w:rsidRDefault="00B577D1" w:rsidP="00B577D1">
            <w:pPr>
              <w:contextualSpacing/>
              <w:jc w:val="both"/>
              <w:rPr>
                <w:rFonts w:eastAsia="Calibri"/>
                <w:bCs/>
              </w:rPr>
            </w:pPr>
            <w:r w:rsidRPr="00B577D1">
              <w:rPr>
                <w:rFonts w:eastAsia="Calibri"/>
                <w:bCs/>
              </w:rPr>
              <w:t>Размер (ШхГхВ) (мм) 900х300х750.</w:t>
            </w:r>
          </w:p>
          <w:p w:rsidR="00B577D1" w:rsidRPr="00B577D1" w:rsidRDefault="00B577D1" w:rsidP="00B577D1">
            <w:pPr>
              <w:contextualSpacing/>
              <w:jc w:val="both"/>
              <w:rPr>
                <w:rFonts w:eastAsia="Calibri"/>
                <w:bCs/>
              </w:rPr>
            </w:pPr>
            <w:r w:rsidRPr="00B577D1">
              <w:rPr>
                <w:rFonts w:eastAsia="Calibri"/>
                <w:bCs/>
              </w:rPr>
              <w:t>Корпус изготовлен из ЛДСП толщиной не менее 22 мм., разделен полкой изготовленной из ЛДСП толщиной не менее 18 мм. Фасад изготовлен из МДФ в пленке ПВХ, цвет</w:t>
            </w:r>
            <w:r w:rsidR="00E60F11">
              <w:rPr>
                <w:rFonts w:eastAsia="Calibri"/>
                <w:bCs/>
              </w:rPr>
              <w:t xml:space="preserve"> определяется </w:t>
            </w:r>
            <w:r w:rsidRPr="00B577D1">
              <w:rPr>
                <w:rFonts w:eastAsia="Calibri"/>
                <w:bCs/>
              </w:rPr>
              <w:t xml:space="preserve"> </w:t>
            </w:r>
            <w:r w:rsidRPr="00B577D1">
              <w:rPr>
                <w:rFonts w:eastAsia="Calibri"/>
                <w:bCs/>
              </w:rPr>
              <w:lastRenderedPageBreak/>
              <w:t>по согласованию с заказчиком. Ручки металлические</w:t>
            </w:r>
            <w:r>
              <w:rPr>
                <w:rFonts w:eastAsia="Calibri"/>
                <w:bCs/>
              </w:rPr>
              <w:t xml:space="preserve">, определяются </w:t>
            </w:r>
            <w:r w:rsidRPr="00B577D1">
              <w:rPr>
                <w:rFonts w:eastAsia="Calibri"/>
                <w:bCs/>
              </w:rPr>
              <w:t xml:space="preserve"> по согласованию с заказчиком. Двери снабжены гасителями ударов.</w:t>
            </w:r>
          </w:p>
        </w:tc>
      </w:tr>
      <w:tr w:rsidR="00B657B5" w:rsidRPr="00BD43E3" w:rsidTr="00581F13">
        <w:tc>
          <w:tcPr>
            <w:tcW w:w="811" w:type="pct"/>
            <w:gridSpan w:val="2"/>
            <w:vMerge/>
            <w:tcBorders>
              <w:left w:val="single" w:sz="4" w:space="0" w:color="auto"/>
              <w:right w:val="single" w:sz="4" w:space="0" w:color="auto"/>
            </w:tcBorders>
          </w:tcPr>
          <w:p w:rsidR="00B657B5" w:rsidRPr="00BD43E3" w:rsidRDefault="00B657B5" w:rsidP="00BD43E3">
            <w:pPr>
              <w:jc w:val="both"/>
            </w:pPr>
          </w:p>
        </w:tc>
        <w:tc>
          <w:tcPr>
            <w:tcW w:w="856" w:type="pct"/>
            <w:gridSpan w:val="2"/>
            <w:vMerge/>
            <w:tcBorders>
              <w:left w:val="single" w:sz="4" w:space="0" w:color="auto"/>
              <w:right w:val="single" w:sz="4" w:space="0" w:color="auto"/>
            </w:tcBorders>
          </w:tcPr>
          <w:p w:rsidR="00B657B5" w:rsidRPr="00BD43E3" w:rsidRDefault="00B657B5"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657B5" w:rsidRPr="00C523C4" w:rsidRDefault="00B657B5" w:rsidP="00B577D1">
            <w:pPr>
              <w:pStyle w:val="a3"/>
              <w:numPr>
                <w:ilvl w:val="0"/>
                <w:numId w:val="44"/>
              </w:numPr>
              <w:tabs>
                <w:tab w:val="left" w:pos="456"/>
              </w:tabs>
              <w:ind w:left="31" w:firstLine="0"/>
            </w:pPr>
            <w:r w:rsidRPr="00B577D1">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B657B5" w:rsidRPr="00E60F11" w:rsidRDefault="00E60F11" w:rsidP="00E60F11">
            <w:pPr>
              <w:contextualSpacing/>
              <w:jc w:val="both"/>
              <w:rPr>
                <w:rFonts w:eastAsia="Calibri"/>
                <w:bCs/>
              </w:rPr>
            </w:pPr>
            <w:r w:rsidRPr="00E60F11">
              <w:rPr>
                <w:rFonts w:eastAsia="Calibri"/>
                <w:bCs/>
              </w:rPr>
              <w:t xml:space="preserve">Размер </w:t>
            </w:r>
            <w:r w:rsidR="00B657B5" w:rsidRPr="00E60F11">
              <w:rPr>
                <w:rFonts w:eastAsia="Calibri"/>
                <w:bCs/>
              </w:rPr>
              <w:t xml:space="preserve">(ШхГхВ) </w:t>
            </w:r>
            <w:r w:rsidRPr="00E60F11">
              <w:rPr>
                <w:rFonts w:eastAsia="Calibri"/>
                <w:bCs/>
              </w:rPr>
              <w:t xml:space="preserve">(мм) </w:t>
            </w:r>
            <w:r w:rsidR="00B657B5" w:rsidRPr="00E60F11">
              <w:rPr>
                <w:rFonts w:eastAsia="Calibri"/>
                <w:bCs/>
              </w:rPr>
              <w:t>500х300х750</w:t>
            </w:r>
            <w:r w:rsidRPr="00E60F11">
              <w:rPr>
                <w:rFonts w:eastAsia="Calibri"/>
                <w:bCs/>
              </w:rPr>
              <w:t>.</w:t>
            </w:r>
          </w:p>
          <w:p w:rsidR="00B657B5" w:rsidRPr="00E60F11" w:rsidRDefault="00B657B5" w:rsidP="00E60F11">
            <w:pPr>
              <w:contextualSpacing/>
              <w:jc w:val="both"/>
              <w:rPr>
                <w:rFonts w:eastAsia="Calibri"/>
                <w:bCs/>
              </w:rPr>
            </w:pPr>
            <w:r w:rsidRPr="00E60F11">
              <w:rPr>
                <w:rFonts w:eastAsia="Calibri"/>
                <w:bCs/>
              </w:rPr>
              <w:t>Корпус изготовлен из ЛДСП толщиной не менее 22 мм., разделен полкой изготовленной  из ЛДСП толщиной не менее 18 мм. Фасад изготовлен из МДФ в пленке ПВХ, цвет</w:t>
            </w:r>
            <w:r w:rsidR="00E60F11">
              <w:rPr>
                <w:rFonts w:eastAsia="Calibri"/>
                <w:bCs/>
              </w:rPr>
              <w:t xml:space="preserve"> определяется </w:t>
            </w:r>
            <w:r w:rsidRPr="00E60F11">
              <w:rPr>
                <w:rFonts w:eastAsia="Calibri"/>
                <w:bCs/>
              </w:rPr>
              <w:t>по согласованию с заказчиком. Ручки металлические</w:t>
            </w:r>
            <w:r w:rsidR="00E60F11">
              <w:rPr>
                <w:rFonts w:eastAsia="Calibri"/>
                <w:bCs/>
              </w:rPr>
              <w:t>, определяются</w:t>
            </w:r>
            <w:r w:rsidRPr="00E60F11">
              <w:rPr>
                <w:rFonts w:eastAsia="Calibri"/>
                <w:bCs/>
              </w:rPr>
              <w:t xml:space="preserve"> по согласованию с заказчиком. Двери снабжены гасителями ударов.</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B577D1">
            <w:pPr>
              <w:pStyle w:val="a3"/>
              <w:numPr>
                <w:ilvl w:val="0"/>
                <w:numId w:val="44"/>
              </w:numPr>
              <w:tabs>
                <w:tab w:val="left" w:pos="456"/>
              </w:tabs>
              <w:ind w:left="31" w:firstLine="0"/>
            </w:pPr>
            <w:r w:rsidRPr="00B577D1">
              <w:t>Столешница</w:t>
            </w:r>
            <w:r w:rsidRPr="00B577D1">
              <w:rPr>
                <w:rFonts w:eastAsia="Calibri"/>
              </w:rPr>
              <w:t xml:space="preserve"> </w:t>
            </w:r>
          </w:p>
        </w:tc>
        <w:tc>
          <w:tcPr>
            <w:tcW w:w="2207" w:type="pct"/>
            <w:gridSpan w:val="3"/>
            <w:tcBorders>
              <w:top w:val="single" w:sz="4" w:space="0" w:color="auto"/>
              <w:left w:val="single" w:sz="4" w:space="0" w:color="auto"/>
              <w:bottom w:val="single" w:sz="4" w:space="0" w:color="auto"/>
              <w:right w:val="single" w:sz="4" w:space="0" w:color="auto"/>
            </w:tcBorders>
          </w:tcPr>
          <w:p w:rsidR="00F53277" w:rsidRDefault="00F53277" w:rsidP="004422D5">
            <w:pPr>
              <w:contextualSpacing/>
              <w:jc w:val="both"/>
              <w:rPr>
                <w:rFonts w:eastAsia="Calibri"/>
                <w:bCs/>
              </w:rPr>
            </w:pPr>
            <w:r>
              <w:rPr>
                <w:rFonts w:eastAsia="Calibri"/>
                <w:bCs/>
              </w:rPr>
              <w:t xml:space="preserve">Размер (мм) </w:t>
            </w:r>
            <w:r w:rsidRPr="00F53277">
              <w:rPr>
                <w:rFonts w:eastAsia="Calibri"/>
                <w:bCs/>
              </w:rPr>
              <w:t>5000х600</w:t>
            </w:r>
            <w:r>
              <w:rPr>
                <w:rFonts w:eastAsia="Calibri"/>
                <w:bCs/>
              </w:rPr>
              <w:t>.</w:t>
            </w:r>
          </w:p>
          <w:p w:rsidR="00B577D1" w:rsidRPr="00277A27" w:rsidRDefault="00F53277" w:rsidP="00F53277">
            <w:pPr>
              <w:contextualSpacing/>
              <w:jc w:val="both"/>
              <w:rPr>
                <w:rFonts w:eastAsia="Calibri"/>
                <w:bCs/>
              </w:rPr>
            </w:pPr>
            <w:r>
              <w:rPr>
                <w:rFonts w:eastAsia="Calibri"/>
                <w:bCs/>
              </w:rPr>
              <w:t>Материал:</w:t>
            </w:r>
            <w:r w:rsidRPr="00F53277">
              <w:rPr>
                <w:rFonts w:eastAsia="Calibri"/>
                <w:bCs/>
              </w:rPr>
              <w:t xml:space="preserve"> искусственный камень</w:t>
            </w:r>
            <w:r>
              <w:rPr>
                <w:rFonts w:eastAsia="Calibri"/>
                <w:bCs/>
              </w:rPr>
              <w:t>, к</w:t>
            </w:r>
            <w:r w:rsidRPr="00F53277">
              <w:rPr>
                <w:rFonts w:eastAsia="Calibri"/>
                <w:bCs/>
              </w:rPr>
              <w:t>ласс эмиссии Е1, толщиной не менее 38 мм</w:t>
            </w:r>
            <w:r>
              <w:rPr>
                <w:rFonts w:eastAsia="Calibri"/>
                <w:bCs/>
              </w:rPr>
              <w:t>.</w:t>
            </w:r>
            <w:r w:rsidRPr="00F53277">
              <w:rPr>
                <w:rFonts w:eastAsia="Calibri"/>
                <w:bCs/>
              </w:rPr>
              <w:t xml:space="preserve"> и не более 41 мм</w:t>
            </w:r>
            <w:r>
              <w:rPr>
                <w:rFonts w:eastAsia="Calibri"/>
                <w:bCs/>
              </w:rPr>
              <w:t>.</w:t>
            </w:r>
            <w:r w:rsidRPr="00F53277">
              <w:rPr>
                <w:rFonts w:eastAsia="Calibri"/>
                <w:bCs/>
              </w:rPr>
              <w:t xml:space="preserve"> покрытой пластиком высокого давления HPL.</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B577D1">
            <w:pPr>
              <w:pStyle w:val="a3"/>
              <w:numPr>
                <w:ilvl w:val="0"/>
                <w:numId w:val="44"/>
              </w:numPr>
              <w:tabs>
                <w:tab w:val="left" w:pos="456"/>
              </w:tabs>
              <w:ind w:left="31" w:firstLine="0"/>
            </w:pPr>
            <w:r w:rsidRPr="00B577D1">
              <w:t>Стеновая панель</w:t>
            </w:r>
          </w:p>
        </w:tc>
        <w:tc>
          <w:tcPr>
            <w:tcW w:w="2207" w:type="pct"/>
            <w:gridSpan w:val="3"/>
            <w:tcBorders>
              <w:top w:val="single" w:sz="4" w:space="0" w:color="auto"/>
              <w:left w:val="single" w:sz="4" w:space="0" w:color="auto"/>
              <w:bottom w:val="single" w:sz="4" w:space="0" w:color="auto"/>
              <w:right w:val="single" w:sz="4" w:space="0" w:color="auto"/>
            </w:tcBorders>
          </w:tcPr>
          <w:p w:rsidR="00F53277" w:rsidRDefault="00F53277" w:rsidP="00A2013E">
            <w:pPr>
              <w:contextualSpacing/>
              <w:jc w:val="both"/>
              <w:rPr>
                <w:rFonts w:eastAsia="Calibri"/>
                <w:bCs/>
              </w:rPr>
            </w:pPr>
            <w:r>
              <w:rPr>
                <w:rFonts w:eastAsia="Calibri"/>
                <w:bCs/>
              </w:rPr>
              <w:t xml:space="preserve">Размер (мм) </w:t>
            </w:r>
            <w:r w:rsidRPr="00F53277">
              <w:rPr>
                <w:rFonts w:eastAsia="Calibri"/>
                <w:bCs/>
              </w:rPr>
              <w:t>5000х600х4</w:t>
            </w:r>
            <w:r>
              <w:rPr>
                <w:rFonts w:eastAsia="Calibri"/>
                <w:bCs/>
              </w:rPr>
              <w:t>.</w:t>
            </w:r>
          </w:p>
          <w:p w:rsidR="00B577D1" w:rsidRPr="00277A27" w:rsidRDefault="00F53277" w:rsidP="00A2013E">
            <w:pPr>
              <w:contextualSpacing/>
              <w:jc w:val="both"/>
              <w:rPr>
                <w:rFonts w:eastAsia="Calibri"/>
                <w:bCs/>
              </w:rPr>
            </w:pPr>
            <w:r>
              <w:rPr>
                <w:rFonts w:eastAsia="Calibri"/>
                <w:bCs/>
              </w:rPr>
              <w:t>В</w:t>
            </w:r>
            <w:r w:rsidRPr="00F53277">
              <w:rPr>
                <w:rFonts w:eastAsia="Calibri"/>
                <w:bCs/>
              </w:rPr>
              <w:t xml:space="preserve"> пленке ПВХ, цвет </w:t>
            </w:r>
            <w:r>
              <w:rPr>
                <w:rFonts w:eastAsia="Calibri"/>
                <w:bCs/>
              </w:rPr>
              <w:t xml:space="preserve">определяется </w:t>
            </w:r>
            <w:r w:rsidRPr="00F53277">
              <w:rPr>
                <w:rFonts w:eastAsia="Calibri"/>
                <w:bCs/>
              </w:rPr>
              <w:t>по согласованию с заказчиком</w:t>
            </w:r>
            <w:r>
              <w:rPr>
                <w:rFonts w:eastAsia="Calibri"/>
                <w:bCs/>
              </w:rPr>
              <w:t>.</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B577D1">
            <w:pPr>
              <w:pStyle w:val="a3"/>
              <w:numPr>
                <w:ilvl w:val="0"/>
                <w:numId w:val="44"/>
              </w:numPr>
              <w:tabs>
                <w:tab w:val="left" w:pos="456"/>
              </w:tabs>
              <w:ind w:left="31" w:firstLine="0"/>
            </w:pPr>
            <w:r w:rsidRPr="00B577D1">
              <w:t>Столешница</w:t>
            </w:r>
          </w:p>
        </w:tc>
        <w:tc>
          <w:tcPr>
            <w:tcW w:w="2207" w:type="pct"/>
            <w:gridSpan w:val="3"/>
            <w:tcBorders>
              <w:top w:val="single" w:sz="4" w:space="0" w:color="auto"/>
              <w:left w:val="single" w:sz="4" w:space="0" w:color="auto"/>
              <w:bottom w:val="single" w:sz="4" w:space="0" w:color="auto"/>
              <w:right w:val="single" w:sz="4" w:space="0" w:color="auto"/>
            </w:tcBorders>
          </w:tcPr>
          <w:p w:rsidR="00F53277" w:rsidRDefault="00F53277" w:rsidP="00A2013E">
            <w:pPr>
              <w:contextualSpacing/>
              <w:jc w:val="both"/>
              <w:rPr>
                <w:rFonts w:eastAsia="Calibri"/>
                <w:bCs/>
              </w:rPr>
            </w:pPr>
            <w:r>
              <w:rPr>
                <w:rFonts w:eastAsia="Calibri"/>
                <w:bCs/>
              </w:rPr>
              <w:t xml:space="preserve">Размер (мм) </w:t>
            </w:r>
            <w:r w:rsidRPr="00F53277">
              <w:rPr>
                <w:rFonts w:eastAsia="Calibri"/>
                <w:bCs/>
              </w:rPr>
              <w:t>2800х600</w:t>
            </w:r>
            <w:r>
              <w:rPr>
                <w:rFonts w:eastAsia="Calibri"/>
                <w:bCs/>
              </w:rPr>
              <w:t>.</w:t>
            </w:r>
          </w:p>
          <w:p w:rsidR="00B577D1" w:rsidRPr="00277A27" w:rsidRDefault="00F53277" w:rsidP="00F53277">
            <w:pPr>
              <w:contextualSpacing/>
              <w:jc w:val="both"/>
              <w:rPr>
                <w:rFonts w:eastAsia="Calibri"/>
                <w:bCs/>
              </w:rPr>
            </w:pPr>
            <w:r>
              <w:rPr>
                <w:rFonts w:eastAsia="Calibri"/>
                <w:bCs/>
              </w:rPr>
              <w:t xml:space="preserve">Материал: </w:t>
            </w:r>
            <w:r w:rsidRPr="00F53277">
              <w:rPr>
                <w:rFonts w:eastAsia="Calibri"/>
                <w:bCs/>
              </w:rPr>
              <w:t>искусственный камень</w:t>
            </w:r>
            <w:r>
              <w:rPr>
                <w:rFonts w:eastAsia="Calibri"/>
                <w:bCs/>
              </w:rPr>
              <w:t>, к</w:t>
            </w:r>
            <w:r w:rsidRPr="00F53277">
              <w:rPr>
                <w:rFonts w:eastAsia="Calibri"/>
                <w:bCs/>
              </w:rPr>
              <w:t>ласс эмиссии Е1, толщиной не менее 38 мм и не более 41 мм покрытой пластиком высокого давления HPL.</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B577D1">
            <w:pPr>
              <w:pStyle w:val="a3"/>
              <w:numPr>
                <w:ilvl w:val="0"/>
                <w:numId w:val="44"/>
              </w:numPr>
              <w:tabs>
                <w:tab w:val="left" w:pos="456"/>
              </w:tabs>
              <w:ind w:left="31" w:firstLine="0"/>
            </w:pPr>
            <w:r w:rsidRPr="00B577D1">
              <w:t>Стеновая панель</w:t>
            </w:r>
          </w:p>
        </w:tc>
        <w:tc>
          <w:tcPr>
            <w:tcW w:w="2207" w:type="pct"/>
            <w:gridSpan w:val="3"/>
            <w:tcBorders>
              <w:top w:val="single" w:sz="4" w:space="0" w:color="auto"/>
              <w:left w:val="single" w:sz="4" w:space="0" w:color="auto"/>
              <w:bottom w:val="single" w:sz="4" w:space="0" w:color="auto"/>
              <w:right w:val="single" w:sz="4" w:space="0" w:color="auto"/>
            </w:tcBorders>
          </w:tcPr>
          <w:p w:rsidR="00F53277" w:rsidRDefault="00F53277" w:rsidP="00A2013E">
            <w:pPr>
              <w:contextualSpacing/>
              <w:jc w:val="both"/>
              <w:rPr>
                <w:rFonts w:eastAsia="Calibri"/>
                <w:bCs/>
              </w:rPr>
            </w:pPr>
            <w:r>
              <w:rPr>
                <w:rFonts w:eastAsia="Calibri"/>
                <w:bCs/>
              </w:rPr>
              <w:t xml:space="preserve">Размер (мм) </w:t>
            </w:r>
            <w:r w:rsidRPr="00F53277">
              <w:rPr>
                <w:rFonts w:eastAsia="Calibri"/>
                <w:bCs/>
              </w:rPr>
              <w:t>2800х600х4</w:t>
            </w:r>
            <w:r>
              <w:rPr>
                <w:rFonts w:eastAsia="Calibri"/>
                <w:bCs/>
              </w:rPr>
              <w:t>.</w:t>
            </w:r>
          </w:p>
          <w:p w:rsidR="00B577D1" w:rsidRPr="00277A27" w:rsidRDefault="00F53277" w:rsidP="00F53277">
            <w:pPr>
              <w:contextualSpacing/>
              <w:jc w:val="both"/>
              <w:rPr>
                <w:rFonts w:eastAsia="Calibri"/>
                <w:bCs/>
              </w:rPr>
            </w:pPr>
            <w:r>
              <w:rPr>
                <w:rFonts w:eastAsia="Calibri"/>
                <w:bCs/>
              </w:rPr>
              <w:t>В</w:t>
            </w:r>
            <w:r w:rsidRPr="00F53277">
              <w:rPr>
                <w:rFonts w:eastAsia="Calibri"/>
                <w:bCs/>
              </w:rPr>
              <w:t xml:space="preserve"> пленке ПВХ, цвет</w:t>
            </w:r>
            <w:r>
              <w:rPr>
                <w:rFonts w:eastAsia="Calibri"/>
                <w:bCs/>
              </w:rPr>
              <w:t xml:space="preserve"> определяется </w:t>
            </w:r>
            <w:r w:rsidRPr="00F53277">
              <w:rPr>
                <w:rFonts w:eastAsia="Calibri"/>
                <w:bCs/>
              </w:rPr>
              <w:t>по согласованию с заказчиком.</w:t>
            </w:r>
          </w:p>
        </w:tc>
      </w:tr>
      <w:tr w:rsidR="00B577D1" w:rsidRPr="00BD43E3" w:rsidTr="00581F13">
        <w:tc>
          <w:tcPr>
            <w:tcW w:w="811" w:type="pct"/>
            <w:gridSpan w:val="2"/>
            <w:vMerge/>
            <w:tcBorders>
              <w:left w:val="single" w:sz="4" w:space="0" w:color="auto"/>
              <w:right w:val="single" w:sz="4" w:space="0" w:color="auto"/>
            </w:tcBorders>
          </w:tcPr>
          <w:p w:rsidR="00B577D1" w:rsidRPr="00BD43E3" w:rsidRDefault="00B577D1" w:rsidP="00BD43E3">
            <w:pPr>
              <w:jc w:val="both"/>
            </w:pPr>
          </w:p>
        </w:tc>
        <w:tc>
          <w:tcPr>
            <w:tcW w:w="856" w:type="pct"/>
            <w:gridSpan w:val="2"/>
            <w:vMerge/>
            <w:tcBorders>
              <w:left w:val="single" w:sz="4" w:space="0" w:color="auto"/>
              <w:right w:val="single" w:sz="4" w:space="0" w:color="auto"/>
            </w:tcBorders>
          </w:tcPr>
          <w:p w:rsidR="00B577D1" w:rsidRPr="00BD43E3" w:rsidRDefault="00B577D1"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B577D1" w:rsidRPr="00C523C4" w:rsidRDefault="00B577D1" w:rsidP="00B577D1">
            <w:pPr>
              <w:pStyle w:val="a3"/>
              <w:numPr>
                <w:ilvl w:val="0"/>
                <w:numId w:val="44"/>
              </w:numPr>
              <w:tabs>
                <w:tab w:val="left" w:pos="456"/>
              </w:tabs>
              <w:ind w:left="31" w:firstLine="0"/>
            </w:pPr>
            <w:r w:rsidRPr="00B577D1">
              <w:t>Стол обеденный с четырьмя скамейками</w:t>
            </w:r>
          </w:p>
        </w:tc>
        <w:tc>
          <w:tcPr>
            <w:tcW w:w="2207" w:type="pct"/>
            <w:gridSpan w:val="3"/>
            <w:tcBorders>
              <w:top w:val="single" w:sz="4" w:space="0" w:color="auto"/>
              <w:left w:val="single" w:sz="4" w:space="0" w:color="auto"/>
              <w:bottom w:val="single" w:sz="4" w:space="0" w:color="auto"/>
              <w:right w:val="single" w:sz="4" w:space="0" w:color="auto"/>
            </w:tcBorders>
          </w:tcPr>
          <w:p w:rsidR="00F53277" w:rsidRPr="00F53277" w:rsidRDefault="00F53277" w:rsidP="00F53277">
            <w:pPr>
              <w:contextualSpacing/>
              <w:jc w:val="both"/>
              <w:rPr>
                <w:rFonts w:eastAsia="Calibri"/>
                <w:bCs/>
              </w:rPr>
            </w:pPr>
            <w:r>
              <w:rPr>
                <w:rFonts w:eastAsia="Calibri"/>
                <w:bCs/>
              </w:rPr>
              <w:t xml:space="preserve">Размер стола </w:t>
            </w:r>
            <w:r w:rsidRPr="00F53277">
              <w:rPr>
                <w:rFonts w:eastAsia="Calibri"/>
                <w:bCs/>
              </w:rPr>
              <w:t>(ШхГхВ)</w:t>
            </w:r>
            <w:r>
              <w:rPr>
                <w:rFonts w:eastAsia="Calibri"/>
                <w:bCs/>
              </w:rPr>
              <w:t xml:space="preserve"> (мм) </w:t>
            </w:r>
            <w:r w:rsidRPr="00F53277">
              <w:rPr>
                <w:rFonts w:eastAsia="Calibri"/>
                <w:bCs/>
              </w:rPr>
              <w:t>3500х800х760</w:t>
            </w:r>
            <w:r>
              <w:rPr>
                <w:rFonts w:eastAsia="Calibri"/>
                <w:bCs/>
              </w:rPr>
              <w:t>.</w:t>
            </w:r>
          </w:p>
          <w:p w:rsidR="00B577D1" w:rsidRPr="00036CF1" w:rsidRDefault="00F53277" w:rsidP="00F53277">
            <w:pPr>
              <w:contextualSpacing/>
              <w:jc w:val="both"/>
              <w:rPr>
                <w:rFonts w:eastAsia="Calibri"/>
                <w:bCs/>
              </w:rPr>
            </w:pPr>
            <w:r w:rsidRPr="00F53277">
              <w:rPr>
                <w:rFonts w:eastAsia="Calibri"/>
                <w:bCs/>
              </w:rPr>
              <w:t>Стол обеденный на 12 мест состоит из столешн</w:t>
            </w:r>
            <w:r>
              <w:rPr>
                <w:rFonts w:eastAsia="Calibri"/>
                <w:bCs/>
              </w:rPr>
              <w:t>ицы, трех</w:t>
            </w:r>
            <w:r w:rsidRPr="00F53277">
              <w:rPr>
                <w:rFonts w:eastAsia="Calibri"/>
                <w:bCs/>
              </w:rPr>
              <w:t xml:space="preserve"> опор и царги, имеет прямоугольную форму с закругленными углами</w:t>
            </w:r>
            <w:r>
              <w:rPr>
                <w:rFonts w:eastAsia="Calibri"/>
                <w:bCs/>
              </w:rPr>
              <w:t>.</w:t>
            </w:r>
            <w:r w:rsidRPr="00F53277">
              <w:rPr>
                <w:rFonts w:eastAsia="Calibri"/>
                <w:bCs/>
              </w:rPr>
              <w:t xml:space="preserve"> Столешница выполнена из ЛДСП, толщиной не менее 32 мм, цвет </w:t>
            </w:r>
            <w:r>
              <w:rPr>
                <w:rFonts w:eastAsia="Calibri"/>
                <w:bCs/>
              </w:rPr>
              <w:t xml:space="preserve">определяется </w:t>
            </w:r>
            <w:r w:rsidRPr="00F53277">
              <w:rPr>
                <w:rFonts w:eastAsia="Calibri"/>
                <w:bCs/>
              </w:rPr>
              <w:t xml:space="preserve">по согласованию с заказчиком, облицована кромочным материалом ПВХ 2 мм. Опоры и царга изготовлены из ЛДСП </w:t>
            </w:r>
            <w:r>
              <w:rPr>
                <w:rFonts w:eastAsia="Calibri"/>
                <w:bCs/>
              </w:rPr>
              <w:t xml:space="preserve">не менее </w:t>
            </w:r>
            <w:r w:rsidRPr="00F53277">
              <w:rPr>
                <w:rFonts w:eastAsia="Calibri"/>
                <w:bCs/>
              </w:rPr>
              <w:t>32</w:t>
            </w:r>
            <w:r>
              <w:rPr>
                <w:rFonts w:eastAsia="Calibri"/>
                <w:bCs/>
              </w:rPr>
              <w:t xml:space="preserve"> мм. 4 скамейки длинной 1600 мм.</w:t>
            </w:r>
            <w:r w:rsidRPr="00F53277">
              <w:rPr>
                <w:rFonts w:eastAsia="Calibri"/>
                <w:bCs/>
              </w:rPr>
              <w:t xml:space="preserve"> </w:t>
            </w:r>
          </w:p>
        </w:tc>
      </w:tr>
      <w:tr w:rsidR="00F53277" w:rsidRPr="00BD43E3" w:rsidTr="00581F13">
        <w:tc>
          <w:tcPr>
            <w:tcW w:w="811" w:type="pct"/>
            <w:gridSpan w:val="2"/>
            <w:vMerge/>
            <w:tcBorders>
              <w:left w:val="single" w:sz="4" w:space="0" w:color="auto"/>
              <w:right w:val="single" w:sz="4" w:space="0" w:color="auto"/>
            </w:tcBorders>
          </w:tcPr>
          <w:p w:rsidR="00F53277" w:rsidRPr="00BD43E3" w:rsidRDefault="00F53277" w:rsidP="00BD43E3">
            <w:pPr>
              <w:jc w:val="both"/>
            </w:pPr>
          </w:p>
        </w:tc>
        <w:tc>
          <w:tcPr>
            <w:tcW w:w="856" w:type="pct"/>
            <w:gridSpan w:val="2"/>
            <w:vMerge/>
            <w:tcBorders>
              <w:left w:val="single" w:sz="4" w:space="0" w:color="auto"/>
              <w:right w:val="single" w:sz="4" w:space="0" w:color="auto"/>
            </w:tcBorders>
          </w:tcPr>
          <w:p w:rsidR="00F53277" w:rsidRPr="00BD43E3" w:rsidRDefault="00F53277"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F53277" w:rsidRPr="00C523C4" w:rsidRDefault="00F53277" w:rsidP="00F53277">
            <w:pPr>
              <w:pStyle w:val="a3"/>
              <w:numPr>
                <w:ilvl w:val="0"/>
                <w:numId w:val="44"/>
              </w:numPr>
              <w:tabs>
                <w:tab w:val="left" w:pos="456"/>
              </w:tabs>
              <w:ind w:left="31" w:firstLine="0"/>
            </w:pPr>
            <w:r w:rsidRPr="00B577D1">
              <w:t>Шкаф комбинированный д</w:t>
            </w:r>
            <w:r>
              <w:t>в</w:t>
            </w:r>
            <w:r w:rsidRPr="00B577D1">
              <w:t>ухстворчатый</w:t>
            </w:r>
          </w:p>
        </w:tc>
        <w:tc>
          <w:tcPr>
            <w:tcW w:w="2207" w:type="pct"/>
            <w:gridSpan w:val="3"/>
            <w:tcBorders>
              <w:top w:val="single" w:sz="4" w:space="0" w:color="auto"/>
              <w:left w:val="single" w:sz="4" w:space="0" w:color="auto"/>
              <w:bottom w:val="single" w:sz="4" w:space="0" w:color="auto"/>
              <w:right w:val="single" w:sz="4" w:space="0" w:color="auto"/>
            </w:tcBorders>
          </w:tcPr>
          <w:p w:rsidR="00F53277" w:rsidRPr="00F53277" w:rsidRDefault="00F53277" w:rsidP="00F53277">
            <w:pPr>
              <w:contextualSpacing/>
              <w:jc w:val="both"/>
              <w:rPr>
                <w:rFonts w:eastAsia="Calibri"/>
                <w:bCs/>
              </w:rPr>
            </w:pPr>
            <w:r w:rsidRPr="00F53277">
              <w:rPr>
                <w:rFonts w:eastAsia="Calibri"/>
                <w:bCs/>
              </w:rPr>
              <w:t>Размеры</w:t>
            </w:r>
            <w:r w:rsidR="0099229F">
              <w:rPr>
                <w:rFonts w:eastAsia="Calibri"/>
                <w:bCs/>
              </w:rPr>
              <w:t xml:space="preserve"> (мм)</w:t>
            </w:r>
            <w:r w:rsidRPr="00F53277">
              <w:rPr>
                <w:rFonts w:eastAsia="Calibri"/>
                <w:bCs/>
              </w:rPr>
              <w:t>:</w:t>
            </w:r>
          </w:p>
          <w:p w:rsidR="00F53277" w:rsidRPr="00F53277" w:rsidRDefault="00F53277" w:rsidP="00F53277">
            <w:pPr>
              <w:contextualSpacing/>
              <w:jc w:val="both"/>
              <w:rPr>
                <w:rFonts w:eastAsia="Calibri"/>
                <w:bCs/>
              </w:rPr>
            </w:pPr>
            <w:r w:rsidRPr="00F53277">
              <w:rPr>
                <w:rFonts w:eastAsia="Calibri"/>
                <w:bCs/>
              </w:rPr>
              <w:t xml:space="preserve">Ширина </w:t>
            </w:r>
            <w:r w:rsidR="0099229F">
              <w:rPr>
                <w:rFonts w:eastAsia="Calibri"/>
                <w:bCs/>
              </w:rPr>
              <w:t>–</w:t>
            </w:r>
            <w:r w:rsidRPr="00F53277">
              <w:rPr>
                <w:rFonts w:eastAsia="Calibri"/>
                <w:bCs/>
              </w:rPr>
              <w:t xml:space="preserve"> 1124</w:t>
            </w:r>
            <w:r w:rsidR="0099229F">
              <w:rPr>
                <w:rFonts w:eastAsia="Calibri"/>
                <w:bCs/>
              </w:rPr>
              <w:t>;</w:t>
            </w:r>
          </w:p>
          <w:p w:rsidR="00F53277" w:rsidRPr="00F53277" w:rsidRDefault="00F53277" w:rsidP="00F53277">
            <w:pPr>
              <w:contextualSpacing/>
              <w:jc w:val="both"/>
              <w:rPr>
                <w:rFonts w:eastAsia="Calibri"/>
                <w:bCs/>
              </w:rPr>
            </w:pPr>
            <w:r w:rsidRPr="00F53277">
              <w:rPr>
                <w:rFonts w:eastAsia="Calibri"/>
                <w:bCs/>
              </w:rPr>
              <w:lastRenderedPageBreak/>
              <w:t xml:space="preserve">Глубина </w:t>
            </w:r>
            <w:r w:rsidR="0099229F">
              <w:rPr>
                <w:rFonts w:eastAsia="Calibri"/>
                <w:bCs/>
              </w:rPr>
              <w:t xml:space="preserve">– </w:t>
            </w:r>
            <w:r w:rsidRPr="00F53277">
              <w:rPr>
                <w:rFonts w:eastAsia="Calibri"/>
                <w:bCs/>
              </w:rPr>
              <w:t>580</w:t>
            </w:r>
            <w:r w:rsidR="0099229F">
              <w:rPr>
                <w:rFonts w:eastAsia="Calibri"/>
                <w:bCs/>
              </w:rPr>
              <w:t>;</w:t>
            </w:r>
          </w:p>
          <w:p w:rsidR="00F53277" w:rsidRPr="00F53277" w:rsidRDefault="00F53277" w:rsidP="00F53277">
            <w:pPr>
              <w:contextualSpacing/>
              <w:jc w:val="both"/>
              <w:rPr>
                <w:rFonts w:eastAsia="Calibri"/>
                <w:bCs/>
              </w:rPr>
            </w:pPr>
            <w:r w:rsidRPr="00F53277">
              <w:rPr>
                <w:rFonts w:eastAsia="Calibri"/>
                <w:bCs/>
              </w:rPr>
              <w:t>Высота – 1824</w:t>
            </w:r>
            <w:r w:rsidR="0099229F">
              <w:rPr>
                <w:rFonts w:eastAsia="Calibri"/>
                <w:bCs/>
              </w:rPr>
              <w:t>.</w:t>
            </w:r>
          </w:p>
          <w:p w:rsidR="00F53277" w:rsidRPr="00F53277" w:rsidRDefault="003747F6" w:rsidP="0099229F">
            <w:pPr>
              <w:contextualSpacing/>
              <w:jc w:val="both"/>
              <w:rPr>
                <w:rFonts w:eastAsia="Calibri"/>
                <w:bCs/>
              </w:rPr>
            </w:pPr>
            <w:r>
              <w:rPr>
                <w:rFonts w:eastAsia="Calibri"/>
                <w:bCs/>
              </w:rPr>
              <w:pict w14:anchorId="77375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alt="Шкаф комбинированный двухстворчатый" style="width:168pt;height:189.75pt;visibility:visible;mso-wrap-style:square">
                  <v:imagedata r:id="rId22" o:title="Шкаф комбинированный двухстворчатый"/>
                </v:shape>
              </w:pict>
            </w:r>
          </w:p>
        </w:tc>
      </w:tr>
      <w:tr w:rsidR="00F53277" w:rsidRPr="00BD43E3" w:rsidTr="00581F13">
        <w:tc>
          <w:tcPr>
            <w:tcW w:w="811" w:type="pct"/>
            <w:gridSpan w:val="2"/>
            <w:vMerge/>
            <w:tcBorders>
              <w:left w:val="single" w:sz="4" w:space="0" w:color="auto"/>
              <w:right w:val="single" w:sz="4" w:space="0" w:color="auto"/>
            </w:tcBorders>
          </w:tcPr>
          <w:p w:rsidR="00F53277" w:rsidRPr="00BD43E3" w:rsidRDefault="00F53277" w:rsidP="00BD43E3">
            <w:pPr>
              <w:jc w:val="both"/>
            </w:pPr>
          </w:p>
        </w:tc>
        <w:tc>
          <w:tcPr>
            <w:tcW w:w="856" w:type="pct"/>
            <w:gridSpan w:val="2"/>
            <w:vMerge/>
            <w:tcBorders>
              <w:left w:val="single" w:sz="4" w:space="0" w:color="auto"/>
              <w:right w:val="single" w:sz="4" w:space="0" w:color="auto"/>
            </w:tcBorders>
          </w:tcPr>
          <w:p w:rsidR="00F53277" w:rsidRPr="00BD43E3" w:rsidRDefault="00F53277"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F53277" w:rsidRPr="00C523C4" w:rsidRDefault="00F53277" w:rsidP="00B577D1">
            <w:pPr>
              <w:pStyle w:val="a3"/>
              <w:numPr>
                <w:ilvl w:val="0"/>
                <w:numId w:val="44"/>
              </w:numPr>
              <w:tabs>
                <w:tab w:val="left" w:pos="456"/>
              </w:tabs>
              <w:ind w:left="31" w:firstLine="0"/>
            </w:pPr>
            <w:r w:rsidRPr="00B577D1">
              <w:t>Тумба приставная с четырьмя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99229F" w:rsidRPr="0099229F" w:rsidRDefault="0099229F" w:rsidP="0099229F">
            <w:pPr>
              <w:contextualSpacing/>
              <w:jc w:val="both"/>
              <w:rPr>
                <w:rFonts w:eastAsia="Calibri"/>
                <w:bCs/>
              </w:rPr>
            </w:pPr>
            <w:r w:rsidRPr="0099229F">
              <w:rPr>
                <w:rFonts w:eastAsia="Calibri"/>
                <w:bCs/>
              </w:rPr>
              <w:t xml:space="preserve">Размер (ГхВхШ) </w:t>
            </w:r>
            <w:r>
              <w:rPr>
                <w:rFonts w:eastAsia="Calibri"/>
                <w:bCs/>
              </w:rPr>
              <w:t>(мм):</w:t>
            </w:r>
            <w:r w:rsidRPr="0099229F">
              <w:rPr>
                <w:rFonts w:eastAsia="Calibri"/>
                <w:bCs/>
              </w:rPr>
              <w:t xml:space="preserve"> 600х760х450.</w:t>
            </w:r>
          </w:p>
          <w:p w:rsidR="00F53277" w:rsidRPr="00036CF1" w:rsidRDefault="0099229F" w:rsidP="0099229F">
            <w:pPr>
              <w:contextualSpacing/>
              <w:jc w:val="both"/>
              <w:rPr>
                <w:rFonts w:eastAsia="Calibri"/>
                <w:bCs/>
              </w:rPr>
            </w:pPr>
            <w:r w:rsidRPr="0099229F">
              <w:rPr>
                <w:rFonts w:eastAsia="Calibri"/>
                <w:bCs/>
              </w:rPr>
              <w:t>Цветовое решение</w:t>
            </w:r>
            <w:r>
              <w:rPr>
                <w:rFonts w:eastAsia="Calibri"/>
                <w:bCs/>
              </w:rPr>
              <w:t xml:space="preserve"> корпуса</w:t>
            </w:r>
            <w:r w:rsidRPr="0099229F">
              <w:rPr>
                <w:rFonts w:eastAsia="Calibri"/>
                <w:bCs/>
              </w:rPr>
              <w:t xml:space="preserve">: дуб светлый, беленый, молочный оттенок цвета или иной, </w:t>
            </w:r>
            <w:r>
              <w:rPr>
                <w:rFonts w:eastAsia="Calibri"/>
                <w:bCs/>
              </w:rPr>
              <w:t xml:space="preserve">определяется по </w:t>
            </w:r>
            <w:r w:rsidRPr="0099229F">
              <w:rPr>
                <w:rFonts w:eastAsia="Calibri"/>
                <w:bCs/>
              </w:rPr>
              <w:t>согласован</w:t>
            </w:r>
            <w:r>
              <w:rPr>
                <w:rFonts w:eastAsia="Calibri"/>
                <w:bCs/>
              </w:rPr>
              <w:t>ию</w:t>
            </w:r>
            <w:r w:rsidRPr="0099229F">
              <w:rPr>
                <w:rFonts w:eastAsia="Calibri"/>
                <w:bCs/>
              </w:rPr>
              <w:t xml:space="preserve"> с покупателем.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w:t>
            </w:r>
            <w:r>
              <w:rPr>
                <w:rFonts w:eastAsia="Calibri"/>
                <w:bCs/>
              </w:rPr>
              <w:t xml:space="preserve">не менее </w:t>
            </w:r>
            <w:r w:rsidRPr="0099229F">
              <w:rPr>
                <w:rFonts w:eastAsia="Calibri"/>
                <w:bCs/>
              </w:rPr>
              <w:t xml:space="preserve">20 мм., верхняя крышка из ЛДСП </w:t>
            </w:r>
            <w:r>
              <w:rPr>
                <w:rFonts w:eastAsia="Calibri"/>
                <w:bCs/>
              </w:rPr>
              <w:t xml:space="preserve">не менее </w:t>
            </w:r>
            <w:r w:rsidRPr="0099229F">
              <w:rPr>
                <w:rFonts w:eastAsia="Calibri"/>
                <w:bCs/>
              </w:rPr>
              <w:t>25мм</w:t>
            </w:r>
            <w:r>
              <w:rPr>
                <w:rFonts w:eastAsia="Calibri"/>
                <w:bCs/>
              </w:rPr>
              <w:t>.</w:t>
            </w:r>
            <w:r w:rsidRPr="0099229F">
              <w:rPr>
                <w:rFonts w:eastAsia="Calibri"/>
                <w:bCs/>
              </w:rPr>
              <w:t xml:space="preserve">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Должно быть предусмотрено наличие регулируемых по высоте опор металлических прорезиненных вставок, позволяющих регулировать высоту перепада до 10 мм. В комплектацию тумбы должно входить 4 выдвижных ящика. Ящик состоит из фасада, изготовленного из ЛДСП, боковых накладок, задней накладки, накладки изготовлены из ЛДСП толщиной не менее 12 мм. Все элементы </w:t>
            </w:r>
            <w:r w:rsidRPr="0099229F">
              <w:rPr>
                <w:rFonts w:eastAsia="Calibri"/>
                <w:bCs/>
              </w:rPr>
              <w:lastRenderedPageBreak/>
              <w:t>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w:t>
            </w:r>
            <w:r w:rsidR="008C29E1">
              <w:rPr>
                <w:rFonts w:eastAsia="Calibri"/>
                <w:bCs/>
              </w:rPr>
              <w:t xml:space="preserve"> не менее</w:t>
            </w:r>
            <w:r w:rsidRPr="0099229F">
              <w:rPr>
                <w:rFonts w:eastAsia="Calibri"/>
                <w:bCs/>
              </w:rPr>
              <w:t xml:space="preserve"> 18 мм</w:t>
            </w:r>
            <w:r w:rsidR="008C29E1">
              <w:rPr>
                <w:rFonts w:eastAsia="Calibri"/>
                <w:bCs/>
              </w:rPr>
              <w:t>.</w:t>
            </w:r>
            <w:r w:rsidRPr="0099229F">
              <w:rPr>
                <w:rFonts w:eastAsia="Calibri"/>
                <w:bCs/>
              </w:rPr>
              <w:t xml:space="preserve">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сборка должна производиться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F53277" w:rsidRPr="00BD43E3" w:rsidTr="00581F13">
        <w:tc>
          <w:tcPr>
            <w:tcW w:w="811" w:type="pct"/>
            <w:gridSpan w:val="2"/>
            <w:vMerge/>
            <w:tcBorders>
              <w:left w:val="single" w:sz="4" w:space="0" w:color="auto"/>
              <w:right w:val="single" w:sz="4" w:space="0" w:color="auto"/>
            </w:tcBorders>
          </w:tcPr>
          <w:p w:rsidR="00F53277" w:rsidRPr="00BD43E3" w:rsidRDefault="00F53277" w:rsidP="00BD43E3">
            <w:pPr>
              <w:jc w:val="both"/>
            </w:pPr>
          </w:p>
        </w:tc>
        <w:tc>
          <w:tcPr>
            <w:tcW w:w="856" w:type="pct"/>
            <w:gridSpan w:val="2"/>
            <w:vMerge/>
            <w:tcBorders>
              <w:left w:val="single" w:sz="4" w:space="0" w:color="auto"/>
              <w:right w:val="single" w:sz="4" w:space="0" w:color="auto"/>
            </w:tcBorders>
          </w:tcPr>
          <w:p w:rsidR="00F53277" w:rsidRPr="00BD43E3" w:rsidRDefault="00F53277"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F53277" w:rsidRPr="00C523C4" w:rsidRDefault="00F53277" w:rsidP="00B577D1">
            <w:pPr>
              <w:pStyle w:val="a3"/>
              <w:numPr>
                <w:ilvl w:val="0"/>
                <w:numId w:val="44"/>
              </w:numPr>
              <w:tabs>
                <w:tab w:val="left" w:pos="456"/>
              </w:tabs>
              <w:ind w:left="31" w:firstLine="0"/>
            </w:pPr>
            <w:r w:rsidRPr="00B577D1">
              <w:t>Стол эргономичный офисный правый, левый</w:t>
            </w:r>
          </w:p>
        </w:tc>
        <w:tc>
          <w:tcPr>
            <w:tcW w:w="2207" w:type="pct"/>
            <w:gridSpan w:val="3"/>
            <w:tcBorders>
              <w:top w:val="single" w:sz="4" w:space="0" w:color="auto"/>
              <w:left w:val="single" w:sz="4" w:space="0" w:color="auto"/>
              <w:bottom w:val="single" w:sz="4" w:space="0" w:color="auto"/>
              <w:right w:val="single" w:sz="4" w:space="0" w:color="auto"/>
            </w:tcBorders>
          </w:tcPr>
          <w:p w:rsidR="008C29E1" w:rsidRPr="008C29E1" w:rsidRDefault="008C29E1" w:rsidP="008C29E1">
            <w:pPr>
              <w:contextualSpacing/>
              <w:jc w:val="both"/>
              <w:rPr>
                <w:rFonts w:eastAsia="Calibri"/>
                <w:bCs/>
              </w:rPr>
            </w:pPr>
            <w:r w:rsidRPr="008C29E1">
              <w:rPr>
                <w:rFonts w:eastAsia="Calibri"/>
                <w:bCs/>
              </w:rPr>
              <w:t>Размер (ГхВхШ)</w:t>
            </w:r>
            <w:r>
              <w:rPr>
                <w:rFonts w:eastAsia="Calibri"/>
                <w:bCs/>
              </w:rPr>
              <w:t xml:space="preserve"> (мм)</w:t>
            </w:r>
            <w:r w:rsidRPr="008C29E1">
              <w:rPr>
                <w:rFonts w:eastAsia="Calibri"/>
                <w:bCs/>
              </w:rPr>
              <w:t xml:space="preserve"> - 1500х750х1400.</w:t>
            </w:r>
          </w:p>
          <w:p w:rsidR="008C29E1" w:rsidRPr="008C29E1" w:rsidRDefault="008C29E1" w:rsidP="008C29E1">
            <w:pPr>
              <w:contextualSpacing/>
              <w:jc w:val="both"/>
              <w:rPr>
                <w:rFonts w:eastAsia="Calibri"/>
                <w:bCs/>
              </w:rPr>
            </w:pPr>
            <w:r w:rsidRPr="008C29E1">
              <w:rPr>
                <w:rFonts w:eastAsia="Calibri"/>
                <w:bCs/>
              </w:rPr>
              <w:t>Цветовое решение: дуб светлый, беленый, ольха или орех, молочный или иной оттенок цвета должен быть согласован с покупателем.</w:t>
            </w:r>
          </w:p>
          <w:p w:rsidR="00F53277" w:rsidRPr="00036CF1" w:rsidRDefault="008C29E1" w:rsidP="008C29E1">
            <w:pPr>
              <w:contextualSpacing/>
              <w:jc w:val="both"/>
              <w:rPr>
                <w:rFonts w:eastAsia="Calibri"/>
                <w:bCs/>
              </w:rPr>
            </w:pPr>
            <w:r w:rsidRPr="008C29E1">
              <w:rPr>
                <w:rFonts w:eastAsia="Calibri"/>
                <w:bCs/>
              </w:rPr>
              <w:t xml:space="preserve">Изделие имеет следующую конструкцию: столешница эргономичной формы </w:t>
            </w:r>
            <w:r>
              <w:rPr>
                <w:rFonts w:eastAsia="Calibri"/>
                <w:bCs/>
              </w:rPr>
              <w:t xml:space="preserve">размером (мм) </w:t>
            </w:r>
            <w:r w:rsidRPr="008C29E1">
              <w:rPr>
                <w:rFonts w:eastAsia="Calibri"/>
                <w:bCs/>
              </w:rPr>
              <w:t>600х1400х1500х600х32, четыре опоры до пола. Опоры крепятся к столешнице на расстоянии не менее 25 мм</w:t>
            </w:r>
            <w:r>
              <w:rPr>
                <w:rFonts w:eastAsia="Calibri"/>
                <w:bCs/>
              </w:rPr>
              <w:t>.</w:t>
            </w:r>
            <w:r w:rsidRPr="008C29E1">
              <w:rPr>
                <w:rFonts w:eastAsia="Calibri"/>
                <w:bCs/>
              </w:rPr>
              <w:t xml:space="preserve">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металлических прорезиненных вставок, позволяющих регулировать высоту перепада до 10 мм, </w:t>
            </w:r>
            <w:r w:rsidRPr="008C29E1">
              <w:rPr>
                <w:rFonts w:eastAsia="Calibri"/>
                <w:bCs/>
              </w:rPr>
              <w:lastRenderedPageBreak/>
              <w:t>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осуществляться путем горячего склеивания.</w:t>
            </w:r>
          </w:p>
        </w:tc>
      </w:tr>
      <w:tr w:rsidR="00F53277" w:rsidRPr="00BD43E3" w:rsidTr="00B577D1">
        <w:trPr>
          <w:trHeight w:val="349"/>
        </w:trPr>
        <w:tc>
          <w:tcPr>
            <w:tcW w:w="811" w:type="pct"/>
            <w:gridSpan w:val="2"/>
            <w:vMerge/>
            <w:tcBorders>
              <w:left w:val="single" w:sz="4" w:space="0" w:color="auto"/>
              <w:right w:val="single" w:sz="4" w:space="0" w:color="auto"/>
            </w:tcBorders>
          </w:tcPr>
          <w:p w:rsidR="00F53277" w:rsidRPr="00BD43E3" w:rsidRDefault="00F53277" w:rsidP="00BD43E3">
            <w:pPr>
              <w:jc w:val="both"/>
            </w:pPr>
          </w:p>
        </w:tc>
        <w:tc>
          <w:tcPr>
            <w:tcW w:w="856" w:type="pct"/>
            <w:gridSpan w:val="2"/>
            <w:vMerge/>
            <w:tcBorders>
              <w:left w:val="single" w:sz="4" w:space="0" w:color="auto"/>
              <w:right w:val="single" w:sz="4" w:space="0" w:color="auto"/>
            </w:tcBorders>
          </w:tcPr>
          <w:p w:rsidR="00F53277" w:rsidRPr="00BD43E3" w:rsidRDefault="00F53277" w:rsidP="00BD43E3">
            <w:pPr>
              <w:jc w:val="both"/>
              <w:rPr>
                <w:bCs/>
              </w:rPr>
            </w:pPr>
          </w:p>
        </w:tc>
        <w:tc>
          <w:tcPr>
            <w:tcW w:w="1126" w:type="pct"/>
            <w:gridSpan w:val="2"/>
            <w:tcBorders>
              <w:top w:val="single" w:sz="4" w:space="0" w:color="auto"/>
              <w:left w:val="single" w:sz="4" w:space="0" w:color="auto"/>
              <w:right w:val="single" w:sz="4" w:space="0" w:color="auto"/>
            </w:tcBorders>
          </w:tcPr>
          <w:p w:rsidR="00F53277" w:rsidRPr="00C523C4" w:rsidRDefault="00F53277" w:rsidP="00B577D1">
            <w:pPr>
              <w:pStyle w:val="a3"/>
              <w:numPr>
                <w:ilvl w:val="0"/>
                <w:numId w:val="44"/>
              </w:numPr>
              <w:tabs>
                <w:tab w:val="left" w:pos="456"/>
              </w:tabs>
              <w:ind w:left="31" w:firstLine="0"/>
            </w:pPr>
            <w:r w:rsidRPr="00B577D1">
              <w:t>Стол письменный</w:t>
            </w:r>
          </w:p>
        </w:tc>
        <w:tc>
          <w:tcPr>
            <w:tcW w:w="2207" w:type="pct"/>
            <w:gridSpan w:val="3"/>
            <w:tcBorders>
              <w:top w:val="single" w:sz="4" w:space="0" w:color="auto"/>
              <w:left w:val="single" w:sz="4" w:space="0" w:color="auto"/>
              <w:right w:val="single" w:sz="4" w:space="0" w:color="auto"/>
            </w:tcBorders>
          </w:tcPr>
          <w:p w:rsidR="008C29E1" w:rsidRDefault="008C29E1" w:rsidP="008C29E1">
            <w:pPr>
              <w:contextualSpacing/>
              <w:jc w:val="both"/>
              <w:rPr>
                <w:rFonts w:eastAsia="Calibri"/>
                <w:bCs/>
              </w:rPr>
            </w:pPr>
            <w:r w:rsidRPr="008C29E1">
              <w:rPr>
                <w:rFonts w:eastAsia="Calibri"/>
                <w:bCs/>
              </w:rPr>
              <w:t xml:space="preserve">Размер (ГхВхШх) </w:t>
            </w:r>
            <w:r>
              <w:rPr>
                <w:rFonts w:eastAsia="Calibri"/>
                <w:bCs/>
              </w:rPr>
              <w:t xml:space="preserve">(мм) </w:t>
            </w:r>
            <w:r w:rsidRPr="008C29E1">
              <w:rPr>
                <w:rFonts w:eastAsia="Calibri"/>
                <w:bCs/>
              </w:rPr>
              <w:t>600х760х900</w:t>
            </w:r>
            <w:r>
              <w:rPr>
                <w:rFonts w:eastAsia="Calibri"/>
                <w:bCs/>
              </w:rPr>
              <w:t>.</w:t>
            </w:r>
          </w:p>
          <w:p w:rsidR="008C29E1" w:rsidRPr="008C29E1" w:rsidRDefault="008C29E1" w:rsidP="008C29E1">
            <w:pPr>
              <w:contextualSpacing/>
              <w:jc w:val="both"/>
              <w:rPr>
                <w:rFonts w:eastAsia="Calibri"/>
                <w:bCs/>
              </w:rPr>
            </w:pPr>
            <w:r w:rsidRPr="008C29E1">
              <w:rPr>
                <w:rFonts w:eastAsia="Calibri"/>
                <w:bCs/>
              </w:rPr>
              <w:t>Состоит из двух боковых полупроходных щитов, служащих опорами, крышки стола, задней стенки. Элементы стола изготавливаются из ламинированной ЛДСП толщиной не менее 22 мм. Торцевые части поверхности облицованы защитно-декоративным материалом на основе термопласта, толщиной 2 мм, имеющий древоподобный декор и шагреневую структуру.</w:t>
            </w:r>
          </w:p>
          <w:p w:rsidR="00F53277" w:rsidRPr="00036CF1" w:rsidRDefault="008C29E1" w:rsidP="008C29E1">
            <w:pPr>
              <w:contextualSpacing/>
              <w:jc w:val="both"/>
              <w:rPr>
                <w:rFonts w:eastAsia="Calibri"/>
                <w:bCs/>
              </w:rPr>
            </w:pPr>
            <w:r w:rsidRPr="008C29E1">
              <w:rPr>
                <w:rFonts w:eastAsia="Calibri"/>
                <w:bCs/>
              </w:rPr>
              <w:t>Все силовые сочленения скреплены эксцентриковыми стяжками и шкантами. В основании стола регулируемые опоры серого цвета.</w:t>
            </w:r>
          </w:p>
        </w:tc>
      </w:tr>
      <w:tr w:rsidR="00F53277" w:rsidRPr="00BD43E3" w:rsidTr="00581F13">
        <w:trPr>
          <w:trHeight w:val="775"/>
        </w:trPr>
        <w:tc>
          <w:tcPr>
            <w:tcW w:w="811" w:type="pct"/>
            <w:gridSpan w:val="2"/>
            <w:vMerge/>
            <w:tcBorders>
              <w:left w:val="single" w:sz="4" w:space="0" w:color="auto"/>
              <w:right w:val="single" w:sz="4" w:space="0" w:color="auto"/>
            </w:tcBorders>
            <w:vAlign w:val="center"/>
          </w:tcPr>
          <w:p w:rsidR="00F53277" w:rsidRPr="00BD43E3" w:rsidRDefault="00F53277" w:rsidP="00BD43E3">
            <w:pPr>
              <w:jc w:val="center"/>
              <w:rPr>
                <w:i/>
              </w:rPr>
            </w:pPr>
          </w:p>
        </w:tc>
        <w:tc>
          <w:tcPr>
            <w:tcW w:w="856" w:type="pct"/>
            <w:gridSpan w:val="2"/>
            <w:tcBorders>
              <w:top w:val="single" w:sz="4" w:space="0" w:color="auto"/>
              <w:left w:val="single" w:sz="4" w:space="0" w:color="auto"/>
              <w:bottom w:val="single" w:sz="4" w:space="0" w:color="auto"/>
              <w:right w:val="single" w:sz="4" w:space="0" w:color="auto"/>
            </w:tcBorders>
          </w:tcPr>
          <w:p w:rsidR="00F53277" w:rsidRPr="00BD43E3" w:rsidRDefault="00F53277" w:rsidP="00860DBF">
            <w:pPr>
              <w:rPr>
                <w:bCs/>
              </w:rPr>
            </w:pPr>
            <w:r w:rsidRPr="00F86870">
              <w:rPr>
                <w:bCs/>
              </w:rPr>
              <w:t>Характеристики товаров,</w:t>
            </w:r>
            <w:r>
              <w:rPr>
                <w:bCs/>
              </w:rPr>
              <w:t xml:space="preserve"> относящиеся</w:t>
            </w:r>
            <w:r w:rsidRPr="00F86870">
              <w:rPr>
                <w:bCs/>
              </w:rPr>
              <w:t xml:space="preserve"> к безопасности</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r w:rsidRPr="00BD43E3">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F53277" w:rsidRPr="00BD43E3" w:rsidTr="00581F13">
        <w:trPr>
          <w:trHeight w:val="1549"/>
        </w:trPr>
        <w:tc>
          <w:tcPr>
            <w:tcW w:w="811" w:type="pct"/>
            <w:gridSpan w:val="2"/>
            <w:vMerge/>
            <w:tcBorders>
              <w:left w:val="single" w:sz="4" w:space="0" w:color="auto"/>
              <w:right w:val="single" w:sz="4" w:space="0" w:color="auto"/>
            </w:tcBorders>
            <w:vAlign w:val="center"/>
          </w:tcPr>
          <w:p w:rsidR="00F53277" w:rsidRPr="00BD43E3" w:rsidRDefault="00F53277" w:rsidP="00BD43E3">
            <w:pPr>
              <w:jc w:val="center"/>
              <w:rPr>
                <w:i/>
              </w:rPr>
            </w:pPr>
          </w:p>
        </w:tc>
        <w:tc>
          <w:tcPr>
            <w:tcW w:w="856" w:type="pct"/>
            <w:gridSpan w:val="2"/>
            <w:tcBorders>
              <w:top w:val="single" w:sz="4" w:space="0" w:color="auto"/>
              <w:left w:val="single" w:sz="4" w:space="0" w:color="auto"/>
              <w:bottom w:val="single" w:sz="4" w:space="0" w:color="auto"/>
              <w:right w:val="single" w:sz="4" w:space="0" w:color="auto"/>
            </w:tcBorders>
          </w:tcPr>
          <w:p w:rsidR="00F53277" w:rsidRPr="00F76789" w:rsidRDefault="00F53277" w:rsidP="008F239B">
            <w:pPr>
              <w:jc w:val="both"/>
              <w:rPr>
                <w:i/>
              </w:rPr>
            </w:pPr>
            <w:r w:rsidRPr="00F76789">
              <w:rPr>
                <w:bCs/>
              </w:rPr>
              <w:t>Характеристики товаров, относящиеся к качеству</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F53277" w:rsidRDefault="00F53277" w:rsidP="0091477C">
            <w:pPr>
              <w:pStyle w:val="a3"/>
              <w:ind w:left="0"/>
              <w:jc w:val="both"/>
              <w:rPr>
                <w:szCs w:val="28"/>
              </w:rPr>
            </w:pPr>
            <w:r>
              <w:rPr>
                <w:szCs w:val="28"/>
              </w:rPr>
              <w:t>Общие требования к качеству мебели:</w:t>
            </w:r>
          </w:p>
          <w:p w:rsidR="00F53277" w:rsidRDefault="00F53277" w:rsidP="0091477C">
            <w:pPr>
              <w:pStyle w:val="a3"/>
              <w:ind w:left="0"/>
              <w:jc w:val="both"/>
              <w:rPr>
                <w:szCs w:val="28"/>
              </w:rPr>
            </w:pPr>
            <w:r w:rsidRPr="005F2581">
              <w:rPr>
                <w:szCs w:val="28"/>
              </w:rPr>
              <w:t xml:space="preserve">Все элементы мебели должны иметь ровное, однородное исполнение с применением фурнитуры (евровинтов, евростяжек и т. п.) высшего качества. Ребра торцов погонажных изделий и ребра механизмов трансформации должны быть притуплены. Изделие должно стоять на горизонтальной плоскости устойчиво, без перекосов. Вкладные и накладные элементы (филенки, донья ящиков, декоративные элементы и др.) должны быть закреплены неподвижно. Передвижные (трансформируемые, выдвижные, раздвижные) элементы должны иметь свободный ход без заеданий и перекосов. Дверки изделий должны иметь устройства (петли), предотвращающие их произвольное открывание или закрывание. Части мебели должны быть тщательно и аккуратно изготовлены из сухого материала; соединения деталей должны быть на клею; подгонка одних деталей к другим плотная, без просветов в стыках соединения; перекосы, зазоры, слабины, отставания отдельных частей, а также заделка посторонними материалами в местах неплотного соединения и подклейка сломанных шипов не возможна. Облицовка фасадных и рабочих поверхностей единичного изделия и изделий набора, гарнитура и изделий, блокируемых по длине </w:t>
            </w:r>
            <w:r w:rsidRPr="005F2581">
              <w:rPr>
                <w:szCs w:val="28"/>
              </w:rPr>
              <w:lastRenderedPageBreak/>
              <w:t>и высоте, должна быть подобрана по породе, текстуре (рисунку) и цвету. На поверхности мебели подобные дефекты: расхождения полос облицовки, нахлестки, отслоения, пузыри под облицовкой, клеевые пятна, прошлифовки, потертости, загрязнения поверхности, вырывы, вмятины, царапины, трещины, пятна, потеки клея, заусенцы и морщины не допускается. Средняя плотность ЛДСП 680 кг/м³ или 660 кг/м³. Отклонение по средней плотности 10%. Отклонение по толщине 0,30 мм. Отклонение по длине и ширине 5 мм/м. Отклонение от прямого угла, максимальное 2 мм/м. Разбухание по толщине за 24 часа, максимальное 22%. Предел прочности при изгибе, минимальный 16 Н/мм² или 14 Н/мм². Модуль упругости на изгибе, минимальный 2300 Н/мм² или 2100 Н/мм². Предел прочности при разрыве, минимальный 0,35 Н/мм или 0,30 Н/мм². Отрыв поверхности, минимальный 0,80 Н/мм. Содержание формальдегида 8 мг/100г, класс эмиссии Е1. Влажность 5-13%. Корпус облицован кромочным пластиком ПВХ толщиной 0,4 - 2мм. Открытие/закрытие дверей должно обеспечиваться на 90°. Двери устанавливаются с помощью шарнирных петель Нettich Sensys, Blum (или эквивалент с соответствием физических свойств) для накладных фасадов с монтажной планкой и доводчиком, регулируемых в трех плоскостях. Направляющие для ящиков шариковые, полного выдвижения, грузоподъёмностью не менее 17кг, оцинкованные.</w:t>
            </w:r>
          </w:p>
          <w:p w:rsidR="00F53277" w:rsidRDefault="00F53277" w:rsidP="005B542A">
            <w:pPr>
              <w:pStyle w:val="a3"/>
              <w:ind w:left="0"/>
              <w:jc w:val="both"/>
              <w:rPr>
                <w:szCs w:val="28"/>
              </w:rPr>
            </w:pPr>
            <w:r>
              <w:rPr>
                <w:szCs w:val="28"/>
              </w:rPr>
              <w:t>Весь поставляемый т</w:t>
            </w:r>
            <w:r w:rsidRPr="005B542A">
              <w:rPr>
                <w:szCs w:val="28"/>
              </w:rPr>
              <w:t>овар должен быть изготовлен не ранее 201</w:t>
            </w:r>
            <w:r w:rsidR="0066766B">
              <w:rPr>
                <w:szCs w:val="28"/>
              </w:rPr>
              <w:t>9</w:t>
            </w:r>
            <w:r>
              <w:rPr>
                <w:szCs w:val="28"/>
              </w:rPr>
              <w:t xml:space="preserve"> </w:t>
            </w:r>
            <w:r w:rsidRPr="005B542A">
              <w:rPr>
                <w:szCs w:val="28"/>
              </w:rPr>
              <w:t>года, соответствовать характеристикам, указанным в техническо</w:t>
            </w:r>
            <w:r>
              <w:rPr>
                <w:szCs w:val="28"/>
              </w:rPr>
              <w:t>м</w:t>
            </w:r>
            <w:r w:rsidRPr="005B542A">
              <w:rPr>
                <w:szCs w:val="28"/>
              </w:rPr>
              <w:t xml:space="preserve"> задани</w:t>
            </w:r>
            <w:r>
              <w:rPr>
                <w:szCs w:val="28"/>
              </w:rPr>
              <w:t>и</w:t>
            </w:r>
            <w:r w:rsidRPr="005B542A">
              <w:rPr>
                <w:szCs w:val="28"/>
              </w:rPr>
              <w:t xml:space="preserve"> или превосходить их. </w:t>
            </w:r>
          </w:p>
          <w:p w:rsidR="00F53277" w:rsidRPr="00860DBF" w:rsidRDefault="00F53277" w:rsidP="006C57A8">
            <w:pPr>
              <w:pStyle w:val="a3"/>
              <w:ind w:left="0"/>
              <w:jc w:val="both"/>
              <w:rPr>
                <w:szCs w:val="28"/>
              </w:rPr>
            </w:pPr>
            <w:r w:rsidRPr="005B542A">
              <w:rPr>
                <w:szCs w:val="28"/>
              </w:rPr>
              <w:t xml:space="preserve">Срок гарантии: не менее 12 (двенадцати) месяцев. Поставщик предоставляет гарантийное обслуживание на товар в течение гарантийного срока. </w:t>
            </w:r>
          </w:p>
        </w:tc>
      </w:tr>
      <w:tr w:rsidR="00F53277" w:rsidRPr="00BD43E3" w:rsidTr="00581F13">
        <w:trPr>
          <w:trHeight w:val="1777"/>
        </w:trPr>
        <w:tc>
          <w:tcPr>
            <w:tcW w:w="811" w:type="pct"/>
            <w:gridSpan w:val="2"/>
            <w:vMerge/>
            <w:tcBorders>
              <w:left w:val="single" w:sz="4" w:space="0" w:color="auto"/>
              <w:right w:val="single" w:sz="4" w:space="0" w:color="auto"/>
            </w:tcBorders>
            <w:vAlign w:val="center"/>
          </w:tcPr>
          <w:p w:rsidR="00F53277" w:rsidRPr="00BD43E3" w:rsidRDefault="00F53277" w:rsidP="00BD43E3">
            <w:pPr>
              <w:jc w:val="center"/>
              <w:rPr>
                <w:i/>
              </w:rPr>
            </w:pPr>
          </w:p>
        </w:tc>
        <w:tc>
          <w:tcPr>
            <w:tcW w:w="856" w:type="pct"/>
            <w:gridSpan w:val="2"/>
            <w:tcBorders>
              <w:top w:val="single" w:sz="4" w:space="0" w:color="auto"/>
              <w:left w:val="single" w:sz="4" w:space="0" w:color="auto"/>
              <w:right w:val="single" w:sz="4" w:space="0" w:color="auto"/>
            </w:tcBorders>
          </w:tcPr>
          <w:p w:rsidR="00F53277" w:rsidRPr="00BD43E3" w:rsidRDefault="00F53277" w:rsidP="00860DBF">
            <w:pPr>
              <w:rPr>
                <w:i/>
              </w:rPr>
            </w:pPr>
            <w:r w:rsidRPr="00F86870">
              <w:rPr>
                <w:bCs/>
              </w:rPr>
              <w:t>Сведения об упаковке, отгрузке, маркировке, хранению товара</w:t>
            </w:r>
          </w:p>
        </w:tc>
        <w:tc>
          <w:tcPr>
            <w:tcW w:w="3333" w:type="pct"/>
            <w:gridSpan w:val="5"/>
            <w:tcBorders>
              <w:top w:val="single" w:sz="4" w:space="0" w:color="auto"/>
              <w:left w:val="single" w:sz="4" w:space="0" w:color="auto"/>
              <w:right w:val="single" w:sz="4" w:space="0" w:color="auto"/>
            </w:tcBorders>
            <w:vAlign w:val="center"/>
          </w:tcPr>
          <w:p w:rsidR="00F53277" w:rsidRPr="006C57A8" w:rsidRDefault="00F53277"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 Поставляемые товары должны быть новыми, не бывшими в использовании.</w:t>
            </w:r>
          </w:p>
          <w:p w:rsidR="00F53277" w:rsidRPr="006C57A8" w:rsidRDefault="00F53277"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Упаковка, порядок погрузки-разгрузки и транспортировки должны исключать возможность механ</w:t>
            </w:r>
            <w:r>
              <w:rPr>
                <w:rFonts w:eastAsia="Calibri"/>
                <w:color w:val="000000"/>
                <w:lang w:eastAsia="en-US"/>
              </w:rPr>
              <w:t>ических повреждений поставляемого товара</w:t>
            </w:r>
            <w:r w:rsidRPr="006C57A8">
              <w:rPr>
                <w:rFonts w:eastAsia="Calibri"/>
                <w:color w:val="000000"/>
                <w:lang w:eastAsia="en-US"/>
              </w:rPr>
              <w:t>.</w:t>
            </w:r>
          </w:p>
          <w:p w:rsidR="00F53277" w:rsidRPr="006C57A8" w:rsidRDefault="00F53277"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Весь товар должен быть поставлен в целостной оригинальной упаковке производителя, не имеющей повреждений, с сохранением всех защитных знаков производителя.</w:t>
            </w:r>
          </w:p>
          <w:p w:rsidR="00F53277" w:rsidRPr="00BD43E3" w:rsidRDefault="00F53277" w:rsidP="006C57A8">
            <w:pPr>
              <w:shd w:val="clear" w:color="auto" w:fill="FFFFFF"/>
              <w:tabs>
                <w:tab w:val="left" w:pos="1277"/>
              </w:tabs>
              <w:jc w:val="both"/>
              <w:rPr>
                <w:rFonts w:eastAsia="Calibri"/>
                <w:color w:val="000000"/>
                <w:lang w:eastAsia="en-US"/>
              </w:rPr>
            </w:pPr>
            <w:r>
              <w:rPr>
                <w:rFonts w:eastAsia="Calibri"/>
                <w:color w:val="000000"/>
                <w:lang w:eastAsia="en-US"/>
              </w:rPr>
              <w:t>Упаковка должна соответствовать т</w:t>
            </w:r>
            <w:r w:rsidRPr="006C57A8">
              <w:rPr>
                <w:rFonts w:eastAsia="Calibri"/>
                <w:color w:val="000000"/>
                <w:lang w:eastAsia="en-US"/>
              </w:rPr>
              <w:t>ребования</w:t>
            </w:r>
            <w:r>
              <w:rPr>
                <w:rFonts w:eastAsia="Calibri"/>
                <w:color w:val="000000"/>
                <w:lang w:eastAsia="en-US"/>
              </w:rPr>
              <w:t xml:space="preserve">м, </w:t>
            </w:r>
            <w:r w:rsidRPr="006C57A8">
              <w:rPr>
                <w:rFonts w:eastAsia="Calibri"/>
                <w:color w:val="000000"/>
                <w:lang w:eastAsia="en-US"/>
              </w:rPr>
              <w:t>установле</w:t>
            </w:r>
            <w:r>
              <w:rPr>
                <w:rFonts w:eastAsia="Calibri"/>
                <w:color w:val="000000"/>
                <w:lang w:eastAsia="en-US"/>
              </w:rPr>
              <w:t>н</w:t>
            </w:r>
            <w:r w:rsidRPr="006C57A8">
              <w:rPr>
                <w:rFonts w:eastAsia="Calibri"/>
                <w:color w:val="000000"/>
                <w:lang w:eastAsia="en-US"/>
              </w:rPr>
              <w:t>ны</w:t>
            </w:r>
            <w:r>
              <w:rPr>
                <w:rFonts w:eastAsia="Calibri"/>
                <w:color w:val="000000"/>
                <w:lang w:eastAsia="en-US"/>
              </w:rPr>
              <w:t>м</w:t>
            </w:r>
            <w:r w:rsidRPr="006C57A8">
              <w:rPr>
                <w:rFonts w:eastAsia="Calibri"/>
                <w:color w:val="000000"/>
                <w:lang w:eastAsia="en-US"/>
              </w:rPr>
              <w:t xml:space="preserve"> ТР ТС 005/2011 Техническим регламентом Таможенного союза</w:t>
            </w:r>
            <w:r>
              <w:rPr>
                <w:rFonts w:eastAsia="Calibri"/>
                <w:color w:val="000000"/>
                <w:lang w:eastAsia="en-US"/>
              </w:rPr>
              <w:t xml:space="preserve"> «</w:t>
            </w:r>
            <w:r w:rsidRPr="006C57A8">
              <w:rPr>
                <w:rFonts w:eastAsia="Calibri"/>
                <w:color w:val="000000"/>
                <w:lang w:eastAsia="en-US"/>
              </w:rPr>
              <w:t>О безопасности упаковки</w:t>
            </w:r>
            <w:r>
              <w:rPr>
                <w:rFonts w:eastAsia="Calibri"/>
                <w:color w:val="000000"/>
                <w:lang w:eastAsia="en-US"/>
              </w:rPr>
              <w:t>».</w:t>
            </w:r>
          </w:p>
        </w:tc>
      </w:tr>
      <w:tr w:rsidR="00F53277" w:rsidRPr="00BD43E3" w:rsidTr="00605F05">
        <w:trPr>
          <w:trHeight w:val="1777"/>
        </w:trPr>
        <w:tc>
          <w:tcPr>
            <w:tcW w:w="811" w:type="pct"/>
            <w:gridSpan w:val="2"/>
            <w:vMerge/>
            <w:tcBorders>
              <w:left w:val="single" w:sz="4" w:space="0" w:color="auto"/>
              <w:right w:val="single" w:sz="4" w:space="0" w:color="auto"/>
            </w:tcBorders>
            <w:vAlign w:val="center"/>
          </w:tcPr>
          <w:p w:rsidR="00F53277" w:rsidRPr="00BD43E3" w:rsidRDefault="00F53277" w:rsidP="00BD43E3">
            <w:pPr>
              <w:jc w:val="center"/>
              <w:rPr>
                <w:i/>
              </w:rPr>
            </w:pPr>
          </w:p>
        </w:tc>
        <w:tc>
          <w:tcPr>
            <w:tcW w:w="856" w:type="pct"/>
            <w:gridSpan w:val="2"/>
            <w:tcBorders>
              <w:top w:val="single" w:sz="4" w:space="0" w:color="auto"/>
              <w:left w:val="single" w:sz="4" w:space="0" w:color="auto"/>
              <w:right w:val="single" w:sz="4" w:space="0" w:color="auto"/>
            </w:tcBorders>
          </w:tcPr>
          <w:p w:rsidR="00F53277" w:rsidRPr="00F86870" w:rsidRDefault="00F53277" w:rsidP="00605F05">
            <w:pPr>
              <w:rPr>
                <w:bCs/>
              </w:rPr>
            </w:pPr>
            <w:r w:rsidRPr="00605F05">
              <w:rPr>
                <w:bCs/>
              </w:rPr>
              <w:t>Сведения о возможности предоставить эквивалентные</w:t>
            </w:r>
            <w:r>
              <w:rPr>
                <w:bCs/>
              </w:rPr>
              <w:t xml:space="preserve"> товары.</w:t>
            </w:r>
          </w:p>
        </w:tc>
        <w:tc>
          <w:tcPr>
            <w:tcW w:w="3333" w:type="pct"/>
            <w:gridSpan w:val="5"/>
            <w:tcBorders>
              <w:top w:val="single" w:sz="4" w:space="0" w:color="auto"/>
              <w:left w:val="single" w:sz="4" w:space="0" w:color="auto"/>
              <w:right w:val="single" w:sz="4" w:space="0" w:color="auto"/>
            </w:tcBorders>
          </w:tcPr>
          <w:p w:rsidR="00F53277" w:rsidRPr="006C57A8" w:rsidRDefault="00F53277" w:rsidP="00605F05">
            <w:pPr>
              <w:shd w:val="clear" w:color="auto" w:fill="FFFFFF"/>
              <w:tabs>
                <w:tab w:val="left" w:pos="1277"/>
              </w:tabs>
              <w:jc w:val="both"/>
              <w:rPr>
                <w:rFonts w:eastAsia="Calibri"/>
                <w:color w:val="000000"/>
                <w:lang w:eastAsia="en-US"/>
              </w:rPr>
            </w:pPr>
            <w:r>
              <w:rPr>
                <w:rFonts w:eastAsia="Calibri"/>
                <w:color w:val="000000"/>
                <w:lang w:eastAsia="en-US"/>
              </w:rPr>
              <w:t xml:space="preserve">В техническом предложении участник может предложить эквивалентный товар, полностью соответствующий требованиям, изложенным в техническом задании. В случае, если участником предлагается эквивалентный товар, то участник обязательно должен указать, что данный товар является эквивалентом, представить его описание, оформленное в соответствии с правилами описания закупаемых эквивалентов материально-технических ресурсов (приложением № 1 к техническому заданию).  </w:t>
            </w:r>
          </w:p>
        </w:tc>
      </w:tr>
      <w:tr w:rsidR="00F53277"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b/>
                <w:i/>
              </w:rPr>
            </w:pPr>
            <w:r w:rsidRPr="00BD43E3">
              <w:rPr>
                <w:b/>
              </w:rPr>
              <w:t>3. Требования к результатам</w:t>
            </w:r>
          </w:p>
        </w:tc>
      </w:tr>
      <w:tr w:rsidR="00F53277" w:rsidRPr="00BD43E3" w:rsidTr="00581F13">
        <w:trPr>
          <w:trHeight w:val="619"/>
        </w:trPr>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b/>
              </w:rPr>
            </w:pPr>
            <w:r w:rsidRPr="00BD43E3">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F53277"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i/>
              </w:rPr>
            </w:pPr>
            <w:r w:rsidRPr="00BD43E3">
              <w:rPr>
                <w:b/>
              </w:rPr>
              <w:t>4.</w:t>
            </w:r>
            <w:r w:rsidRPr="00BD43E3">
              <w:rPr>
                <w:i/>
              </w:rPr>
              <w:t xml:space="preserve"> </w:t>
            </w:r>
            <w:r w:rsidRPr="00BD43E3">
              <w:rPr>
                <w:b/>
                <w:bCs/>
              </w:rPr>
              <w:t>Место, условия и порядок поставки товаров</w:t>
            </w:r>
          </w:p>
        </w:tc>
      </w:tr>
      <w:tr w:rsidR="00F53277" w:rsidRPr="00BD43E3" w:rsidTr="00581F13">
        <w:tc>
          <w:tcPr>
            <w:tcW w:w="1255" w:type="pct"/>
            <w:gridSpan w:val="3"/>
            <w:tcBorders>
              <w:top w:val="single" w:sz="4" w:space="0" w:color="auto"/>
              <w:left w:val="single" w:sz="4" w:space="0" w:color="auto"/>
              <w:bottom w:val="single" w:sz="4" w:space="0" w:color="auto"/>
              <w:right w:val="single" w:sz="4" w:space="0" w:color="auto"/>
            </w:tcBorders>
          </w:tcPr>
          <w:p w:rsidR="00F53277" w:rsidRPr="00BD43E3" w:rsidRDefault="00F53277" w:rsidP="00CD054E">
            <w:pPr>
              <w:jc w:val="both"/>
            </w:pPr>
            <w:r w:rsidRPr="00BD43E3">
              <w:t xml:space="preserve">Место </w:t>
            </w:r>
            <w:r w:rsidRPr="00BD43E3">
              <w:rPr>
                <w:bCs/>
              </w:rPr>
              <w:t>поставки товаров</w:t>
            </w:r>
            <w:r w:rsidRPr="00BD43E3">
              <w:t xml:space="preserve"> </w:t>
            </w:r>
          </w:p>
        </w:tc>
        <w:tc>
          <w:tcPr>
            <w:tcW w:w="3745" w:type="pct"/>
            <w:gridSpan w:val="6"/>
            <w:tcBorders>
              <w:top w:val="single" w:sz="4" w:space="0" w:color="auto"/>
              <w:left w:val="single" w:sz="4" w:space="0" w:color="auto"/>
              <w:bottom w:val="single" w:sz="4" w:space="0" w:color="auto"/>
              <w:right w:val="single" w:sz="4" w:space="0" w:color="auto"/>
            </w:tcBorders>
          </w:tcPr>
          <w:p w:rsidR="00F53277" w:rsidRDefault="00F53277" w:rsidP="005F011B">
            <w:pPr>
              <w:tabs>
                <w:tab w:val="left" w:pos="567"/>
              </w:tabs>
              <w:jc w:val="both"/>
            </w:pPr>
            <w:r w:rsidRPr="00BD43E3">
              <w:t xml:space="preserve">Поставка </w:t>
            </w:r>
            <w:r>
              <w:t>т</w:t>
            </w:r>
            <w:r w:rsidRPr="00BD43E3">
              <w:t>овара осуществляется акционерно</w:t>
            </w:r>
            <w:r>
              <w:t>му</w:t>
            </w:r>
            <w:r w:rsidRPr="00BD43E3">
              <w:t xml:space="preserve"> обществ</w:t>
            </w:r>
            <w:r>
              <w:t>у</w:t>
            </w:r>
            <w:r w:rsidRPr="00BD43E3">
              <w:t xml:space="preserve"> «Пассажирская компания «Сахалин» по адресу: Сахалинская область, г. Южно-Сахалинск,</w:t>
            </w:r>
            <w:r>
              <w:t xml:space="preserve"> ул.</w:t>
            </w:r>
            <w:r w:rsidRPr="00BD43E3">
              <w:t xml:space="preserve"> Вокзальная, д. 5</w:t>
            </w:r>
            <w:r>
              <w:t xml:space="preserve">4А либо по адресу: Сахалинская область, </w:t>
            </w:r>
            <w:r>
              <w:br/>
              <w:t>г. Южно-Сахалинск, ул. Вокзальная, д.52</w:t>
            </w:r>
            <w:r w:rsidRPr="00BD43E3">
              <w:t>.</w:t>
            </w:r>
            <w:r>
              <w:t xml:space="preserve"> </w:t>
            </w:r>
          </w:p>
          <w:p w:rsidR="00F53277" w:rsidRPr="00BD43E3" w:rsidRDefault="00F53277" w:rsidP="005F011B">
            <w:pPr>
              <w:tabs>
                <w:tab w:val="left" w:pos="567"/>
              </w:tabs>
              <w:jc w:val="both"/>
              <w:rPr>
                <w:i/>
              </w:rPr>
            </w:pPr>
            <w:r>
              <w:t>Адрес поставки, сборки и установки товара указывается в заявке покупателя.</w:t>
            </w:r>
          </w:p>
        </w:tc>
      </w:tr>
      <w:tr w:rsidR="00F53277"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rPr>
                <w:i/>
              </w:rPr>
            </w:pPr>
            <w:r w:rsidRPr="00BD43E3">
              <w:t xml:space="preserve">Условия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F53277" w:rsidRDefault="00F53277" w:rsidP="00CD054E">
            <w:pPr>
              <w:shd w:val="clear" w:color="auto" w:fill="FFFFFF"/>
              <w:tabs>
                <w:tab w:val="left" w:pos="1272"/>
              </w:tabs>
              <w:jc w:val="both"/>
              <w:rPr>
                <w:i/>
              </w:rPr>
            </w:pPr>
            <w:r w:rsidRPr="00CB1FF8">
              <w:t xml:space="preserve">Товар поставляется партиями по заявкам </w:t>
            </w:r>
            <w:r>
              <w:t>покупателя</w:t>
            </w:r>
            <w:r w:rsidRPr="00CB1FF8">
              <w:t>.</w:t>
            </w:r>
            <w:r w:rsidRPr="00CD054E">
              <w:rPr>
                <w:i/>
              </w:rPr>
              <w:t xml:space="preserve"> </w:t>
            </w:r>
          </w:p>
          <w:p w:rsidR="00F53277" w:rsidRPr="0091477C" w:rsidRDefault="00F53277" w:rsidP="00CD054E">
            <w:pPr>
              <w:shd w:val="clear" w:color="auto" w:fill="FFFFFF"/>
              <w:tabs>
                <w:tab w:val="left" w:pos="1272"/>
              </w:tabs>
              <w:jc w:val="both"/>
              <w:rPr>
                <w:rFonts w:eastAsia="Calibri"/>
                <w:bCs/>
                <w:lang w:eastAsia="en-US"/>
              </w:rPr>
            </w:pPr>
            <w:r>
              <w:rPr>
                <w:rFonts w:eastAsia="Calibri"/>
                <w:bCs/>
                <w:lang w:eastAsia="en-US"/>
              </w:rPr>
              <w:t>Товар поставляется на место сборки и установки товара</w:t>
            </w:r>
            <w:r w:rsidRPr="0091477C">
              <w:rPr>
                <w:rFonts w:eastAsia="Calibri"/>
                <w:bCs/>
                <w:lang w:eastAsia="en-US"/>
              </w:rPr>
              <w:t xml:space="preserve">. </w:t>
            </w:r>
          </w:p>
          <w:p w:rsidR="00F53277" w:rsidRDefault="00F53277" w:rsidP="00FB7746">
            <w:pPr>
              <w:shd w:val="clear" w:color="auto" w:fill="FFFFFF"/>
              <w:tabs>
                <w:tab w:val="left" w:pos="1272"/>
              </w:tabs>
              <w:jc w:val="both"/>
              <w:rPr>
                <w:rFonts w:eastAsia="Calibri"/>
                <w:bCs/>
                <w:lang w:eastAsia="en-US"/>
              </w:rPr>
            </w:pPr>
            <w:r w:rsidRPr="0091477C">
              <w:rPr>
                <w:rFonts w:eastAsia="Calibri"/>
                <w:bCs/>
                <w:lang w:eastAsia="en-US"/>
              </w:rPr>
              <w:t>Товар, подлежащий сертификации</w:t>
            </w:r>
            <w:r>
              <w:rPr>
                <w:rFonts w:eastAsia="Calibri"/>
                <w:bCs/>
                <w:lang w:eastAsia="en-US"/>
              </w:rPr>
              <w:t xml:space="preserve"> (декларации)</w:t>
            </w:r>
            <w:r w:rsidRPr="0091477C">
              <w:rPr>
                <w:rFonts w:eastAsia="Calibri"/>
                <w:bCs/>
                <w:lang w:eastAsia="en-US"/>
              </w:rPr>
              <w:t>, поставляется с соответствующими сертификатами</w:t>
            </w:r>
            <w:r>
              <w:rPr>
                <w:rFonts w:eastAsia="Calibri"/>
                <w:bCs/>
                <w:lang w:eastAsia="en-US"/>
              </w:rPr>
              <w:t xml:space="preserve"> соответствия (декларациями соответствия)</w:t>
            </w:r>
            <w:r w:rsidRPr="0091477C">
              <w:rPr>
                <w:rFonts w:eastAsia="Calibri"/>
                <w:bCs/>
                <w:lang w:eastAsia="en-US"/>
              </w:rPr>
              <w:t xml:space="preserve">, прилагаемыми к каждой партии </w:t>
            </w:r>
            <w:r>
              <w:rPr>
                <w:rFonts w:eastAsia="Calibri"/>
                <w:bCs/>
                <w:lang w:eastAsia="en-US"/>
              </w:rPr>
              <w:t>т</w:t>
            </w:r>
            <w:r w:rsidRPr="0091477C">
              <w:rPr>
                <w:rFonts w:eastAsia="Calibri"/>
                <w:bCs/>
                <w:lang w:eastAsia="en-US"/>
              </w:rPr>
              <w:t>овара.</w:t>
            </w:r>
          </w:p>
          <w:p w:rsidR="00F53277" w:rsidRPr="00BD43E3" w:rsidRDefault="00F53277" w:rsidP="00FB7746">
            <w:pPr>
              <w:shd w:val="clear" w:color="auto" w:fill="FFFFFF"/>
              <w:tabs>
                <w:tab w:val="left" w:pos="1272"/>
              </w:tabs>
              <w:jc w:val="both"/>
              <w:rPr>
                <w:rFonts w:eastAsia="Calibri"/>
                <w:lang w:eastAsia="en-US"/>
              </w:rPr>
            </w:pPr>
            <w:r>
              <w:rPr>
                <w:rFonts w:eastAsia="Calibri"/>
                <w:bCs/>
                <w:lang w:eastAsia="en-US"/>
              </w:rPr>
              <w:t xml:space="preserve">Поставщик поставляет товар с паспортом и инструкцией по эксплуатации при их наличии. </w:t>
            </w:r>
          </w:p>
        </w:tc>
      </w:tr>
      <w:tr w:rsidR="00F53277"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rPr>
                <w:i/>
              </w:rPr>
            </w:pPr>
            <w:r w:rsidRPr="00BD43E3">
              <w:t xml:space="preserve">Сроки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F53277" w:rsidRPr="00BD43E3" w:rsidRDefault="00F53277" w:rsidP="0066766B">
            <w:pPr>
              <w:jc w:val="both"/>
            </w:pPr>
            <w:r w:rsidRPr="00BD43E3">
              <w:t xml:space="preserve">В течение 30 дней с момента </w:t>
            </w:r>
            <w:r>
              <w:t>получения поставщиком заявки покупателя. Поставка осуществляется партиями в период с даты заключения договора по 30 ноября 20</w:t>
            </w:r>
            <w:r w:rsidR="0066766B">
              <w:t>20</w:t>
            </w:r>
            <w:r>
              <w:t xml:space="preserve"> года</w:t>
            </w:r>
            <w:r w:rsidRPr="00CB1FF8">
              <w:t>.</w:t>
            </w:r>
          </w:p>
        </w:tc>
      </w:tr>
      <w:tr w:rsidR="00F53277"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i/>
              </w:rPr>
            </w:pPr>
            <w:r w:rsidRPr="00BD43E3">
              <w:rPr>
                <w:b/>
                <w:bCs/>
              </w:rPr>
              <w:t>5. Форма, сроки и порядок оплаты</w:t>
            </w:r>
          </w:p>
        </w:tc>
      </w:tr>
      <w:tr w:rsidR="00F53277"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rPr>
                <w:i/>
              </w:rPr>
            </w:pPr>
            <w:r w:rsidRPr="00BD43E3">
              <w:rPr>
                <w:bCs/>
              </w:rPr>
              <w:t>Форма оплаты</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jc w:val="both"/>
              <w:rPr>
                <w:i/>
              </w:rPr>
            </w:pPr>
            <w:r w:rsidRPr="00BD43E3">
              <w:rPr>
                <w:bCs/>
              </w:rPr>
              <w:t>Оплата осуществляется в безналичной форме путем перечисления средств на счет контрагента.</w:t>
            </w:r>
          </w:p>
        </w:tc>
      </w:tr>
      <w:tr w:rsidR="00F53277"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rPr>
                <w:i/>
              </w:rPr>
            </w:pPr>
            <w:r w:rsidRPr="00BD43E3">
              <w:rPr>
                <w:bCs/>
              </w:rPr>
              <w:t>Авансирование</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jc w:val="both"/>
              <w:rPr>
                <w:i/>
              </w:rPr>
            </w:pPr>
            <w:r w:rsidRPr="00BD43E3">
              <w:rPr>
                <w:bCs/>
              </w:rPr>
              <w:t>Авансирование не предусмотрено.</w:t>
            </w:r>
          </w:p>
        </w:tc>
      </w:tr>
      <w:tr w:rsidR="00F53277" w:rsidRPr="00BD43E3" w:rsidTr="00581F13">
        <w:trPr>
          <w:trHeight w:val="1043"/>
        </w:trPr>
        <w:tc>
          <w:tcPr>
            <w:tcW w:w="1255" w:type="pct"/>
            <w:gridSpan w:val="3"/>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rPr>
                <w:i/>
              </w:rPr>
            </w:pPr>
            <w:r w:rsidRPr="00BD43E3">
              <w:rPr>
                <w:bCs/>
              </w:rPr>
              <w:t>Срок и порядок оплаты</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F53277" w:rsidRPr="00BD43E3" w:rsidRDefault="00F53277" w:rsidP="00BD43E3">
            <w:pPr>
              <w:jc w:val="both"/>
              <w:rPr>
                <w:bCs/>
              </w:rPr>
            </w:pPr>
            <w:r w:rsidRPr="00BD43E3">
              <w:rPr>
                <w:bCs/>
              </w:rPr>
              <w:t xml:space="preserve">Оплата за поставленный </w:t>
            </w:r>
            <w:r>
              <w:rPr>
                <w:bCs/>
              </w:rPr>
              <w:t>т</w:t>
            </w:r>
            <w:r w:rsidRPr="00BD43E3">
              <w:rPr>
                <w:bCs/>
              </w:rPr>
              <w:t xml:space="preserve">овар осуществляется после получения </w:t>
            </w:r>
            <w:r>
              <w:rPr>
                <w:bCs/>
              </w:rPr>
              <w:t>т</w:t>
            </w:r>
            <w:r w:rsidRPr="00BD43E3">
              <w:rPr>
                <w:bCs/>
              </w:rPr>
              <w:t xml:space="preserve">овара и подписания товарной накладной в течение </w:t>
            </w:r>
            <w:r w:rsidR="001C62AB">
              <w:rPr>
                <w:bCs/>
              </w:rPr>
              <w:t>15</w:t>
            </w:r>
            <w:r w:rsidRPr="00BD43E3">
              <w:rPr>
                <w:bCs/>
              </w:rPr>
              <w:t xml:space="preserve"> (</w:t>
            </w:r>
            <w:r w:rsidR="001C62AB">
              <w:rPr>
                <w:bCs/>
              </w:rPr>
              <w:t>пятнадцати</w:t>
            </w:r>
            <w:r w:rsidRPr="00BD43E3">
              <w:rPr>
                <w:bCs/>
              </w:rPr>
              <w:t xml:space="preserve">) </w:t>
            </w:r>
            <w:r w:rsidR="001C62AB">
              <w:rPr>
                <w:bCs/>
              </w:rPr>
              <w:t>рабочих</w:t>
            </w:r>
            <w:r w:rsidRPr="00BD43E3">
              <w:rPr>
                <w:bCs/>
              </w:rPr>
              <w:t xml:space="preserve"> дней после получения </w:t>
            </w:r>
            <w:r>
              <w:rPr>
                <w:bCs/>
              </w:rPr>
              <w:t>п</w:t>
            </w:r>
            <w:r w:rsidRPr="00BD43E3">
              <w:rPr>
                <w:bCs/>
              </w:rPr>
              <w:t>окупателем полного комплекта документов (счета, счета-фактуры и других документов, предусмотренных</w:t>
            </w:r>
            <w:r>
              <w:rPr>
                <w:bCs/>
              </w:rPr>
              <w:t xml:space="preserve"> договором) путем перечисления п</w:t>
            </w:r>
            <w:r w:rsidRPr="00BD43E3">
              <w:rPr>
                <w:bCs/>
              </w:rPr>
              <w:t xml:space="preserve">окупателем денежных средств на расчетный счет </w:t>
            </w:r>
            <w:r>
              <w:rPr>
                <w:bCs/>
              </w:rPr>
              <w:t>п</w:t>
            </w:r>
            <w:r w:rsidRPr="00BD43E3">
              <w:rPr>
                <w:bCs/>
              </w:rPr>
              <w:t>оставщика.</w:t>
            </w:r>
          </w:p>
          <w:p w:rsidR="00F53277" w:rsidRPr="00BD43E3" w:rsidRDefault="00F53277" w:rsidP="00BD43E3">
            <w:pPr>
              <w:jc w:val="both"/>
              <w:rPr>
                <w:bCs/>
              </w:rPr>
            </w:pPr>
            <w:r w:rsidRPr="00BD43E3">
              <w:rPr>
                <w:bC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w:t>
            </w:r>
            <w:r>
              <w:rPr>
                <w:bCs/>
              </w:rPr>
              <w:t>,</w:t>
            </w:r>
            <w:r w:rsidRPr="00BD43E3">
              <w:rPr>
                <w:bCs/>
              </w:rPr>
              <w:t xml:space="preserve">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F53277"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i/>
              </w:rPr>
            </w:pPr>
            <w:r w:rsidRPr="00BD43E3">
              <w:rPr>
                <w:b/>
                <w:bCs/>
              </w:rPr>
              <w:lastRenderedPageBreak/>
              <w:t>6. Документы, предоставляемые в подтверждение соответствия предлагаемых участником товаров</w:t>
            </w:r>
          </w:p>
        </w:tc>
      </w:tr>
      <w:tr w:rsidR="00F53277"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pPr>
            <w:r w:rsidRPr="00BD43E3">
              <w:t>Документы, представляемые в подтверждение соответствия качества, предлагаемые участником, должны быть заверены нотариально, либо представлены копии с подписью уполномоченного лица и печатью.</w:t>
            </w:r>
          </w:p>
        </w:tc>
      </w:tr>
      <w:tr w:rsidR="00F53277" w:rsidRPr="00BD43E3" w:rsidTr="00581F13">
        <w:trPr>
          <w:trHeight w:val="355"/>
        </w:trPr>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rPr>
                <w:b/>
              </w:rPr>
            </w:pPr>
            <w:r w:rsidRPr="00BD43E3">
              <w:rPr>
                <w:b/>
              </w:rPr>
              <w:t>7. Расчет стоимости товаров за единицу</w:t>
            </w:r>
          </w:p>
        </w:tc>
      </w:tr>
      <w:tr w:rsidR="00F53277" w:rsidRPr="00BD43E3" w:rsidTr="00581F13">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F53277" w:rsidRPr="00BD43E3" w:rsidRDefault="00F53277" w:rsidP="00BD43E3">
            <w:pPr>
              <w:jc w:val="both"/>
            </w:pPr>
            <w:r w:rsidRPr="00BD43E3">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аукциона.</w:t>
            </w:r>
          </w:p>
        </w:tc>
      </w:tr>
    </w:tbl>
    <w:p w:rsidR="00D971E1" w:rsidRPr="00BD43E3" w:rsidRDefault="00D971E1">
      <w:pPr>
        <w:spacing w:after="200" w:line="276" w:lineRule="auto"/>
      </w:pPr>
    </w:p>
    <w:p w:rsidR="005D408B" w:rsidRPr="00D971E1" w:rsidRDefault="005D408B">
      <w:pPr>
        <w:spacing w:after="200" w:line="276" w:lineRule="auto"/>
        <w:rPr>
          <w:b/>
          <w:bCs/>
          <w:iCs/>
          <w:sz w:val="28"/>
          <w:szCs w:val="28"/>
        </w:rPr>
      </w:pPr>
      <w:r w:rsidRPr="00D971E1">
        <w:rPr>
          <w:i/>
          <w:sz w:val="28"/>
          <w:szCs w:val="28"/>
        </w:rPr>
        <w:br w:type="page"/>
      </w:r>
    </w:p>
    <w:p w:rsidR="00FC5668" w:rsidRDefault="00FC5668" w:rsidP="005D408B">
      <w:pPr>
        <w:pStyle w:val="a3"/>
        <w:ind w:left="5245"/>
        <w:jc w:val="both"/>
        <w:rPr>
          <w:color w:val="000000"/>
          <w:sz w:val="32"/>
          <w:szCs w:val="32"/>
        </w:rPr>
        <w:sectPr w:rsidR="00FC5668" w:rsidSect="00381B4C">
          <w:pgSz w:w="16838" w:h="11906" w:orient="landscape"/>
          <w:pgMar w:top="1701" w:right="1134" w:bottom="0" w:left="1134" w:header="709" w:footer="709" w:gutter="0"/>
          <w:cols w:space="708"/>
          <w:docGrid w:linePitch="360"/>
        </w:sectPr>
      </w:pPr>
    </w:p>
    <w:p w:rsidR="005D408B" w:rsidRPr="00CB1FF8" w:rsidRDefault="00626B8C" w:rsidP="008F239B">
      <w:pPr>
        <w:pStyle w:val="a3"/>
        <w:ind w:left="5670"/>
        <w:jc w:val="both"/>
        <w:rPr>
          <w:color w:val="000000"/>
          <w:sz w:val="28"/>
          <w:szCs w:val="28"/>
        </w:rPr>
      </w:pPr>
      <w:r w:rsidRPr="00CB1FF8">
        <w:rPr>
          <w:color w:val="000000"/>
          <w:sz w:val="28"/>
          <w:szCs w:val="28"/>
        </w:rPr>
        <w:lastRenderedPageBreak/>
        <w:t>П</w:t>
      </w:r>
      <w:r w:rsidR="005D408B" w:rsidRPr="00CB1FF8">
        <w:rPr>
          <w:color w:val="000000"/>
          <w:sz w:val="28"/>
          <w:szCs w:val="28"/>
        </w:rPr>
        <w:t xml:space="preserve">риложение № </w:t>
      </w:r>
      <w:r w:rsidR="00363797" w:rsidRPr="00CB1FF8">
        <w:rPr>
          <w:color w:val="000000"/>
          <w:sz w:val="28"/>
          <w:szCs w:val="28"/>
        </w:rPr>
        <w:t>1.</w:t>
      </w:r>
      <w:r w:rsidR="005D408B" w:rsidRPr="00CB1FF8">
        <w:rPr>
          <w:color w:val="000000"/>
          <w:sz w:val="28"/>
          <w:szCs w:val="28"/>
        </w:rPr>
        <w:t>2</w:t>
      </w:r>
    </w:p>
    <w:p w:rsidR="005D408B" w:rsidRPr="00CB1FF8" w:rsidRDefault="005D408B" w:rsidP="008F239B">
      <w:pPr>
        <w:pStyle w:val="a3"/>
        <w:ind w:left="5670"/>
        <w:jc w:val="both"/>
        <w:rPr>
          <w:color w:val="000000"/>
          <w:sz w:val="28"/>
          <w:szCs w:val="28"/>
        </w:rPr>
      </w:pPr>
      <w:r w:rsidRPr="00CB1FF8">
        <w:rPr>
          <w:color w:val="000000"/>
          <w:sz w:val="28"/>
          <w:szCs w:val="28"/>
        </w:rPr>
        <w:t>к аукционной документации</w:t>
      </w:r>
    </w:p>
    <w:p w:rsidR="005D408B" w:rsidRPr="00CB1FF8" w:rsidRDefault="005D408B" w:rsidP="008F239B">
      <w:pPr>
        <w:pStyle w:val="a3"/>
        <w:ind w:left="5670"/>
        <w:jc w:val="both"/>
        <w:rPr>
          <w:color w:val="000000"/>
          <w:sz w:val="28"/>
          <w:szCs w:val="28"/>
        </w:rPr>
      </w:pPr>
    </w:p>
    <w:p w:rsidR="0030355F" w:rsidRPr="00626B8C" w:rsidRDefault="0030355F" w:rsidP="0030355F">
      <w:pPr>
        <w:autoSpaceDE w:val="0"/>
        <w:autoSpaceDN w:val="0"/>
        <w:adjustRightInd w:val="0"/>
        <w:jc w:val="right"/>
        <w:rPr>
          <w:rFonts w:eastAsia="Calibri"/>
          <w:lang w:eastAsia="en-US"/>
        </w:rPr>
      </w:pPr>
      <w:r w:rsidRPr="00626B8C">
        <w:rPr>
          <w:rFonts w:eastAsia="Calibri"/>
          <w:lang w:eastAsia="en-US"/>
        </w:rPr>
        <w:t>ПРОЕКТ</w:t>
      </w:r>
    </w:p>
    <w:p w:rsidR="00331000" w:rsidRPr="00331000" w:rsidRDefault="00331000" w:rsidP="00331000">
      <w:pPr>
        <w:autoSpaceDE w:val="0"/>
        <w:autoSpaceDN w:val="0"/>
        <w:adjustRightInd w:val="0"/>
        <w:ind w:firstLine="540"/>
        <w:jc w:val="center"/>
      </w:pPr>
      <w:r w:rsidRPr="00331000">
        <w:rPr>
          <w:b/>
        </w:rPr>
        <w:t>Договор</w:t>
      </w:r>
      <w:r w:rsidRPr="00331000">
        <w:t xml:space="preserve"> </w:t>
      </w:r>
      <w:r w:rsidRPr="00331000">
        <w:rPr>
          <w:b/>
        </w:rPr>
        <w:t>поставки №</w:t>
      </w:r>
      <w:r w:rsidRPr="00331000">
        <w:t>____________</w:t>
      </w:r>
    </w:p>
    <w:p w:rsidR="00331000" w:rsidRPr="00331000" w:rsidRDefault="00331000" w:rsidP="00331000">
      <w:pPr>
        <w:jc w:val="both"/>
      </w:pPr>
    </w:p>
    <w:p w:rsidR="00331000" w:rsidRPr="00331000" w:rsidRDefault="00331000" w:rsidP="00331000">
      <w:pPr>
        <w:jc w:val="both"/>
      </w:pPr>
      <w:r w:rsidRPr="00331000">
        <w:t>г. Южно-Сахалинск</w:t>
      </w:r>
      <w:r w:rsidRPr="00331000">
        <w:tab/>
      </w:r>
      <w:r w:rsidRPr="00331000">
        <w:tab/>
      </w:r>
      <w:r w:rsidRPr="00331000">
        <w:tab/>
      </w:r>
      <w:r w:rsidRPr="00331000">
        <w:tab/>
      </w:r>
      <w:r w:rsidRPr="00331000">
        <w:tab/>
      </w:r>
      <w:r w:rsidRPr="00331000">
        <w:tab/>
      </w:r>
      <w:r w:rsidRPr="00331000">
        <w:tab/>
      </w:r>
      <w:r w:rsidRPr="00331000">
        <w:tab/>
        <w:t>«___»________20</w:t>
      </w:r>
      <w:r w:rsidR="001C62AB">
        <w:t>20</w:t>
      </w:r>
      <w:r w:rsidRPr="00331000">
        <w:t xml:space="preserve"> г.</w:t>
      </w:r>
    </w:p>
    <w:p w:rsidR="00331000" w:rsidRPr="00331000" w:rsidRDefault="00331000" w:rsidP="00331000">
      <w:pPr>
        <w:widowControl w:val="0"/>
        <w:autoSpaceDE w:val="0"/>
        <w:autoSpaceDN w:val="0"/>
        <w:ind w:firstLine="540"/>
        <w:jc w:val="both"/>
      </w:pPr>
    </w:p>
    <w:p w:rsidR="00331000" w:rsidRPr="00331000" w:rsidRDefault="00331000" w:rsidP="00331000">
      <w:pPr>
        <w:ind w:firstLine="540"/>
        <w:jc w:val="both"/>
        <w:rPr>
          <w:rFonts w:eastAsia="Calibri"/>
          <w:lang w:eastAsia="en-US"/>
        </w:rPr>
      </w:pPr>
      <w:r w:rsidRPr="00331000">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w:t>
      </w:r>
    </w:p>
    <w:p w:rsidR="00331000" w:rsidRPr="00331000" w:rsidRDefault="00331000" w:rsidP="00331000">
      <w:pPr>
        <w:ind w:firstLine="540"/>
        <w:jc w:val="both"/>
        <w:rPr>
          <w:rFonts w:eastAsia="Calibri"/>
          <w:lang w:eastAsia="en-US"/>
        </w:rPr>
      </w:pPr>
      <w:r w:rsidRPr="00331000">
        <w:rPr>
          <w:rFonts w:eastAsia="Calibri"/>
          <w:bCs/>
          <w:lang w:eastAsia="en-US"/>
        </w:rPr>
        <w:t>___________________________________</w:t>
      </w:r>
      <w:r w:rsidRPr="00331000">
        <w:rPr>
          <w:rFonts w:eastAsia="Calibri"/>
          <w:lang w:eastAsia="en-US"/>
        </w:rPr>
        <w:t>, именуемое в дальнейшем «Поставщик», в лице ________________, действующей на основании ________, с другой стороны, далее именуемые «Стороны», заключили настоящий Договор о нижеследующем:</w:t>
      </w:r>
    </w:p>
    <w:p w:rsidR="00331000" w:rsidRPr="00331000" w:rsidRDefault="00331000" w:rsidP="00331000">
      <w:pPr>
        <w:ind w:firstLine="540"/>
        <w:jc w:val="both"/>
        <w:rPr>
          <w:rFonts w:eastAsia="Calibri"/>
          <w:lang w:eastAsia="en-US"/>
        </w:rPr>
      </w:pPr>
    </w:p>
    <w:p w:rsidR="00331000" w:rsidRPr="00331000" w:rsidRDefault="00331000" w:rsidP="00331000">
      <w:pPr>
        <w:shd w:val="clear" w:color="auto" w:fill="FFFFFF"/>
        <w:contextualSpacing/>
        <w:jc w:val="center"/>
        <w:rPr>
          <w:b/>
          <w:bCs/>
          <w:color w:val="000000"/>
        </w:rPr>
      </w:pPr>
      <w:r w:rsidRPr="00331000">
        <w:rPr>
          <w:b/>
          <w:bCs/>
          <w:color w:val="000000"/>
        </w:rPr>
        <w:t>1. Предмет Договора</w:t>
      </w:r>
    </w:p>
    <w:p w:rsidR="00331000" w:rsidRPr="00331000" w:rsidRDefault="00331000" w:rsidP="00331000">
      <w:pPr>
        <w:shd w:val="clear" w:color="auto" w:fill="FFFFFF"/>
        <w:tabs>
          <w:tab w:val="left" w:pos="1402"/>
        </w:tabs>
        <w:ind w:firstLine="567"/>
        <w:jc w:val="both"/>
        <w:rPr>
          <w:rFonts w:eastAsia="Calibri"/>
          <w:lang w:eastAsia="en-US"/>
        </w:rPr>
      </w:pPr>
      <w:r w:rsidRPr="00331000">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 ___/ОАЭ-ПКС/Т (протокол от «___» __________ 20</w:t>
      </w:r>
      <w:r w:rsidR="001C62AB">
        <w:rPr>
          <w:rFonts w:eastAsia="Calibri"/>
          <w:lang w:eastAsia="en-US"/>
        </w:rPr>
        <w:t>20</w:t>
      </w:r>
      <w:r w:rsidRPr="00331000">
        <w:rPr>
          <w:rFonts w:eastAsia="Calibri"/>
          <w:lang w:eastAsia="en-US"/>
        </w:rPr>
        <w:t>г. № ___/ОАЭ-ПКС/Т).</w:t>
      </w:r>
    </w:p>
    <w:p w:rsidR="00331000" w:rsidRPr="00331000" w:rsidRDefault="00331000" w:rsidP="00331000">
      <w:pPr>
        <w:shd w:val="clear" w:color="auto" w:fill="FFFFFF"/>
        <w:tabs>
          <w:tab w:val="left" w:pos="1402"/>
        </w:tabs>
        <w:ind w:firstLine="567"/>
        <w:jc w:val="both"/>
        <w:rPr>
          <w:rFonts w:eastAsia="Calibri"/>
          <w:lang w:eastAsia="en-US"/>
        </w:rPr>
      </w:pPr>
      <w:r w:rsidRPr="00331000">
        <w:rPr>
          <w:rFonts w:eastAsia="Calibri"/>
          <w:lang w:eastAsia="en-US"/>
        </w:rPr>
        <w:t>1.2. В соответствии с настоящим Договором Поставщик обязуется поставить, а Покупатель принять и оплатить</w:t>
      </w:r>
      <w:r w:rsidRPr="00331000">
        <w:rPr>
          <w:b/>
          <w:bCs/>
        </w:rPr>
        <w:t xml:space="preserve"> </w:t>
      </w:r>
      <w:r w:rsidRPr="00331000">
        <w:rPr>
          <w:bCs/>
        </w:rPr>
        <w:t>офисную мебель (</w:t>
      </w:r>
      <w:r w:rsidRPr="00331000">
        <w:rPr>
          <w:rFonts w:eastAsia="Calibri"/>
          <w:lang w:eastAsia="en-US"/>
        </w:rPr>
        <w:t>именуемую в дальнейшем – Товар). Товар поставляется по заявке Покупателя в сроки, указанные Договором.</w:t>
      </w:r>
    </w:p>
    <w:p w:rsidR="00331000" w:rsidRPr="00331000" w:rsidRDefault="00331000" w:rsidP="00331000">
      <w:pPr>
        <w:shd w:val="clear" w:color="auto" w:fill="FFFFFF"/>
        <w:tabs>
          <w:tab w:val="left" w:pos="1440"/>
        </w:tabs>
        <w:ind w:firstLine="567"/>
        <w:jc w:val="both"/>
        <w:rPr>
          <w:rFonts w:eastAsia="Calibri"/>
          <w:color w:val="000000"/>
          <w:lang w:eastAsia="en-US"/>
        </w:rPr>
      </w:pPr>
      <w:r w:rsidRPr="00331000">
        <w:rPr>
          <w:rFonts w:eastAsia="Calibri"/>
          <w:color w:val="000000"/>
          <w:lang w:eastAsia="en-US"/>
        </w:rPr>
        <w:t>1.3. Наименование, характеристики Товара, его количество и стоимость за единицу определяется в Спецификации (Приложение № 1), являющейся неотъемлемой частью настоящего Договора.</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 xml:space="preserve">1.4. Срок поставки – в течение 30 календарных дней с момента получения заявки Поставщиком, составленной в соответствии с приложением № 3 к настоящему Договору. </w:t>
      </w:r>
    </w:p>
    <w:p w:rsidR="00331000" w:rsidRPr="00331000" w:rsidRDefault="00331000" w:rsidP="00331000">
      <w:pPr>
        <w:shd w:val="clear" w:color="auto" w:fill="FFFFFF"/>
        <w:tabs>
          <w:tab w:val="left" w:pos="1440"/>
        </w:tabs>
        <w:jc w:val="both"/>
        <w:rPr>
          <w:rFonts w:eastAsia="Calibri"/>
          <w:color w:val="000000"/>
          <w:lang w:eastAsia="en-US"/>
        </w:rPr>
      </w:pPr>
    </w:p>
    <w:p w:rsidR="00331000" w:rsidRPr="00331000" w:rsidRDefault="00331000" w:rsidP="00331000">
      <w:pPr>
        <w:shd w:val="clear" w:color="auto" w:fill="FFFFFF"/>
        <w:tabs>
          <w:tab w:val="left" w:pos="1440"/>
        </w:tabs>
        <w:ind w:left="5" w:hanging="5"/>
        <w:jc w:val="center"/>
        <w:rPr>
          <w:rFonts w:eastAsia="Calibri"/>
          <w:b/>
          <w:bCs/>
          <w:color w:val="000000"/>
          <w:lang w:eastAsia="en-US"/>
        </w:rPr>
      </w:pPr>
      <w:r w:rsidRPr="00331000">
        <w:rPr>
          <w:rFonts w:eastAsia="Calibri"/>
          <w:b/>
          <w:bCs/>
          <w:color w:val="000000"/>
          <w:lang w:eastAsia="en-US"/>
        </w:rPr>
        <w:t>2. Цена Договора и порядок оплаты</w:t>
      </w:r>
    </w:p>
    <w:p w:rsidR="00331000" w:rsidRPr="00331000" w:rsidRDefault="00331000" w:rsidP="00331000">
      <w:pPr>
        <w:tabs>
          <w:tab w:val="left" w:pos="709"/>
          <w:tab w:val="num" w:pos="1364"/>
        </w:tabs>
        <w:ind w:firstLine="567"/>
        <w:jc w:val="both"/>
        <w:rPr>
          <w:rFonts w:eastAsia="Calibri"/>
          <w:lang w:eastAsia="en-US"/>
        </w:rPr>
      </w:pPr>
      <w:r w:rsidRPr="00331000">
        <w:rPr>
          <w:rFonts w:eastAsia="Calibri"/>
          <w:bCs/>
          <w:color w:val="000000"/>
          <w:lang w:eastAsia="en-US"/>
        </w:rPr>
        <w:t xml:space="preserve">2.1. Поставщик производит поставку Товара на общую сумму </w:t>
      </w:r>
      <w:r w:rsidRPr="00331000">
        <w:rPr>
          <w:rFonts w:eastAsia="Calibri"/>
          <w:b/>
          <w:bCs/>
          <w:color w:val="000000"/>
          <w:lang w:eastAsia="en-US"/>
        </w:rPr>
        <w:t>_________</w:t>
      </w:r>
      <w:r w:rsidRPr="00331000">
        <w:rPr>
          <w:rFonts w:eastAsia="Calibri"/>
          <w:bCs/>
          <w:color w:val="000000"/>
          <w:lang w:eastAsia="en-US"/>
        </w:rPr>
        <w:t>(_______________)  рублей, в том числе НДС _________.</w:t>
      </w:r>
    </w:p>
    <w:p w:rsidR="00331000" w:rsidRPr="00331000" w:rsidRDefault="00331000" w:rsidP="00331000">
      <w:pPr>
        <w:tabs>
          <w:tab w:val="left" w:pos="709"/>
          <w:tab w:val="num" w:pos="1364"/>
        </w:tabs>
        <w:ind w:firstLine="567"/>
        <w:jc w:val="both"/>
        <w:rPr>
          <w:rFonts w:eastAsia="Calibri"/>
          <w:lang w:eastAsia="en-US"/>
        </w:rPr>
      </w:pPr>
      <w:r w:rsidRPr="00331000">
        <w:rPr>
          <w:rFonts w:eastAsia="Calibri"/>
          <w:color w:val="000000"/>
          <w:lang w:eastAsia="en-US"/>
        </w:rPr>
        <w:t xml:space="preserve">Цена поставляемого Товара не подлежит изменению в одностороннем порядке. </w:t>
      </w:r>
    </w:p>
    <w:p w:rsidR="00331000" w:rsidRPr="00331000" w:rsidRDefault="00331000" w:rsidP="00331000">
      <w:pPr>
        <w:shd w:val="clear" w:color="auto" w:fill="FFFFFF"/>
        <w:tabs>
          <w:tab w:val="left" w:pos="0"/>
          <w:tab w:val="left" w:pos="1085"/>
        </w:tabs>
        <w:ind w:firstLine="567"/>
        <w:jc w:val="both"/>
        <w:rPr>
          <w:rFonts w:eastAsia="Calibri"/>
          <w:color w:val="000000"/>
          <w:lang w:eastAsia="en-US"/>
        </w:rPr>
      </w:pPr>
      <w:r w:rsidRPr="00331000">
        <w:rPr>
          <w:rFonts w:eastAsia="Calibri"/>
          <w:color w:val="000000"/>
          <w:lang w:eastAsia="en-US"/>
        </w:rPr>
        <w:t>2.2. Цена Товара включает в себя транспортные расходы, в том числе расходы на доставку товара до места сборки и установки, расходы на сборку, установку товара, комплектующие, оплату труда работников, а также все виды налогов Поставщика.</w:t>
      </w:r>
    </w:p>
    <w:p w:rsidR="00331000" w:rsidRPr="00331000" w:rsidRDefault="00331000" w:rsidP="00331000">
      <w:pPr>
        <w:shd w:val="clear" w:color="auto" w:fill="FFFFFF"/>
        <w:ind w:firstLine="567"/>
        <w:jc w:val="both"/>
        <w:rPr>
          <w:rFonts w:eastAsia="Calibri"/>
          <w:i/>
          <w:color w:val="000000"/>
          <w:lang w:eastAsia="en-US"/>
        </w:rPr>
      </w:pPr>
      <w:r w:rsidRPr="00331000">
        <w:rPr>
          <w:rFonts w:eastAsia="Calibri"/>
          <w:color w:val="000000"/>
          <w:lang w:eastAsia="en-US"/>
        </w:rPr>
        <w:t>2.3. Оплата за поставленный Товар осуществляется</w:t>
      </w:r>
      <w:r w:rsidR="001C62AB">
        <w:rPr>
          <w:rFonts w:eastAsia="Calibri"/>
          <w:color w:val="000000"/>
          <w:lang w:eastAsia="en-US"/>
        </w:rPr>
        <w:t xml:space="preserve"> после получения Товара и подписания товарной накладной </w:t>
      </w:r>
      <w:r w:rsidRPr="00331000">
        <w:rPr>
          <w:rFonts w:eastAsia="Calibri"/>
          <w:color w:val="000000"/>
          <w:lang w:eastAsia="en-US"/>
        </w:rPr>
        <w:t xml:space="preserve">в течение </w:t>
      </w:r>
      <w:r w:rsidR="001C62AB">
        <w:rPr>
          <w:rFonts w:eastAsia="Calibri"/>
          <w:color w:val="000000"/>
          <w:lang w:eastAsia="en-US"/>
        </w:rPr>
        <w:t>15</w:t>
      </w:r>
      <w:r w:rsidRPr="00331000">
        <w:rPr>
          <w:rFonts w:eastAsia="Calibri"/>
          <w:color w:val="000000"/>
          <w:lang w:eastAsia="en-US"/>
        </w:rPr>
        <w:t xml:space="preserve"> (</w:t>
      </w:r>
      <w:r w:rsidR="001C62AB">
        <w:rPr>
          <w:rFonts w:eastAsia="Calibri"/>
          <w:color w:val="000000"/>
          <w:lang w:eastAsia="en-US"/>
        </w:rPr>
        <w:t>пятнадцати</w:t>
      </w:r>
      <w:r w:rsidRPr="00331000">
        <w:rPr>
          <w:rFonts w:eastAsia="Calibri"/>
          <w:color w:val="000000"/>
          <w:lang w:eastAsia="en-US"/>
        </w:rPr>
        <w:t xml:space="preserve">) календарных дней после получения </w:t>
      </w:r>
      <w:r w:rsidR="001C62AB">
        <w:rPr>
          <w:rFonts w:eastAsia="Calibri"/>
          <w:color w:val="000000"/>
          <w:lang w:eastAsia="en-US"/>
        </w:rPr>
        <w:t xml:space="preserve">Покупателем полного комплекта документов </w:t>
      </w:r>
      <w:r w:rsidRPr="00331000">
        <w:rPr>
          <w:rFonts w:eastAsia="Calibri"/>
          <w:color w:val="000000"/>
          <w:lang w:eastAsia="en-US"/>
        </w:rPr>
        <w:t>(счета, счета-фактуры и друг</w:t>
      </w:r>
      <w:r w:rsidR="001C62AB">
        <w:rPr>
          <w:rFonts w:eastAsia="Calibri"/>
          <w:color w:val="000000"/>
          <w:lang w:eastAsia="en-US"/>
        </w:rPr>
        <w:t>их документов, предусмотренных Д</w:t>
      </w:r>
      <w:r w:rsidRPr="00331000">
        <w:rPr>
          <w:rFonts w:eastAsia="Calibri"/>
          <w:color w:val="000000"/>
          <w:lang w:eastAsia="en-US"/>
        </w:rPr>
        <w:t>оговором) путем перечисления Покупателем денежных средств на расчетный счет Поставщика.</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Оплата формируется из расчета фактического поставленного и полученного Покупателем объема Товара.</w:t>
      </w:r>
    </w:p>
    <w:p w:rsidR="00331000" w:rsidRPr="00331000" w:rsidRDefault="00331000" w:rsidP="00331000">
      <w:pPr>
        <w:shd w:val="clear" w:color="auto" w:fill="FFFFFF"/>
        <w:ind w:firstLine="709"/>
        <w:jc w:val="both"/>
        <w:rPr>
          <w:rFonts w:eastAsia="Calibri"/>
          <w:lang w:eastAsia="en-US"/>
        </w:rPr>
      </w:pPr>
      <w:r w:rsidRPr="00331000">
        <w:rPr>
          <w:rFonts w:eastAsia="Calibri"/>
          <w:color w:val="000000"/>
          <w:lang w:eastAsia="en-US"/>
        </w:rPr>
        <w:t xml:space="preserve">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r w:rsidRPr="00331000">
        <w:rPr>
          <w:rFonts w:eastAsia="Calibri"/>
          <w:lang w:eastAsia="en-US"/>
        </w:rPr>
        <w:t xml:space="preserve">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2.5. Покупатель не несет ответственность за нарушение сроков оплаты в случае не предоставления либо предоставления ненадлежащим образом оформленных документов на оплату и (или) предоставления неполного пакета документов на оплату Поставщиком.</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lastRenderedPageBreak/>
        <w:t>2.6. Обязанность Покупателя по оплате поставленного Товара считается исполненной в момент списания денежных средств со счета Покупателя.</w:t>
      </w:r>
    </w:p>
    <w:p w:rsidR="00331000" w:rsidRPr="00331000" w:rsidRDefault="00331000" w:rsidP="00331000">
      <w:pPr>
        <w:shd w:val="clear" w:color="auto" w:fill="FFFFFF"/>
        <w:ind w:firstLine="567"/>
        <w:jc w:val="both"/>
        <w:rPr>
          <w:rFonts w:eastAsia="Calibri"/>
          <w:color w:val="000000"/>
          <w:lang w:eastAsia="en-US"/>
        </w:rPr>
      </w:pPr>
    </w:p>
    <w:p w:rsidR="00331000" w:rsidRPr="00331000" w:rsidRDefault="00331000" w:rsidP="00331000">
      <w:pPr>
        <w:shd w:val="clear" w:color="auto" w:fill="FFFFFF"/>
        <w:jc w:val="center"/>
        <w:rPr>
          <w:rFonts w:eastAsia="Calibri"/>
          <w:b/>
          <w:bCs/>
          <w:color w:val="000000"/>
          <w:lang w:eastAsia="en-US"/>
        </w:rPr>
      </w:pPr>
      <w:r w:rsidRPr="00331000">
        <w:rPr>
          <w:rFonts w:eastAsia="Calibri"/>
          <w:b/>
          <w:bCs/>
          <w:color w:val="000000"/>
          <w:lang w:eastAsia="en-US"/>
        </w:rPr>
        <w:t>3. Обязанности Сторон</w:t>
      </w:r>
    </w:p>
    <w:p w:rsidR="00331000" w:rsidRPr="00331000" w:rsidRDefault="00331000" w:rsidP="00331000">
      <w:pPr>
        <w:shd w:val="clear" w:color="auto" w:fill="FFFFFF"/>
        <w:ind w:firstLine="567"/>
        <w:jc w:val="both"/>
        <w:rPr>
          <w:rFonts w:eastAsia="Calibri"/>
          <w:lang w:eastAsia="en-US"/>
        </w:rPr>
      </w:pPr>
      <w:r w:rsidRPr="00331000">
        <w:rPr>
          <w:rFonts w:eastAsia="Calibri"/>
          <w:color w:val="000000"/>
          <w:lang w:eastAsia="en-US"/>
        </w:rPr>
        <w:t>3.1. Поставщик обязан:</w:t>
      </w:r>
    </w:p>
    <w:p w:rsidR="00331000" w:rsidRPr="00331000" w:rsidRDefault="00331000" w:rsidP="00331000">
      <w:pPr>
        <w:ind w:firstLine="567"/>
        <w:jc w:val="both"/>
      </w:pPr>
      <w:r w:rsidRPr="00331000">
        <w:t>3.1.1. Поставить Покупателю Товар в порядке, количестве и сроки, предусмотренные условиями настоящего Договора, собрать его и установить.</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3.1.2. Поставить Товар, качество которого должно соответствовать установленным требованиям (ТУ, ГОСТ, ОСТ) и удостоверяться сертификатом (паспортом, актом) качества (сертификатом соответствия), собрать и установить его.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В случае отсутствия требуемых документов на поставленный Товар, Покупатель производит возврат данного Товара Поставщику. Оплата за данный Товар Покупателем не производится.</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3.1.3. Поставить Товар в комплектации, необходимой для сборки и установки.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3.1.4. Обеспечить гарантийное обслуживание Товара в течение гарантийного срока и приступить к гарантийному ремонту в течение 3 (трех) рабочих дней с даты получения соответствующей заявки Покупателя.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3.1.5. Согласовать с Покупателем цвет Товара и его оттенок</w:t>
      </w:r>
      <w:r w:rsidR="00C4027E">
        <w:rPr>
          <w:rFonts w:eastAsia="Calibri"/>
          <w:color w:val="000000"/>
          <w:lang w:eastAsia="en-US"/>
        </w:rPr>
        <w:t xml:space="preserve">, форму и размер предметов, входящих в комплект, </w:t>
      </w:r>
      <w:r w:rsidRPr="00331000">
        <w:rPr>
          <w:rFonts w:eastAsia="Calibri"/>
          <w:color w:val="000000"/>
          <w:lang w:eastAsia="en-US"/>
        </w:rPr>
        <w:t>после получения заявки на поставку Товара, если цвет и оттенок не были определены при заключении настоящего Договора в Спецификации (Приложение № 1 к настоящему Договору).</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3.1.6. Предоставить по запросу Покупателю документы, подтверждающие права Поставщика на поставляемый Товар.</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 Покупатель обязан:</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3.2.1. Оплатить Товар в порядке, размере и сроки, установленные настоящим Договором.</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3.2.2. Произвести приемку Товара, поступившего в его адрес от Поставщика, по количеству и качеству.</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3.2.3. Предоставить и освободить место для сборки Товара. </w:t>
      </w:r>
    </w:p>
    <w:p w:rsidR="00331000" w:rsidRPr="00331000" w:rsidRDefault="00331000" w:rsidP="00331000">
      <w:pPr>
        <w:shd w:val="clear" w:color="auto" w:fill="FFFFFF"/>
        <w:ind w:firstLine="567"/>
        <w:jc w:val="both"/>
        <w:rPr>
          <w:rFonts w:eastAsia="Calibri"/>
          <w:color w:val="000000"/>
          <w:lang w:eastAsia="en-US"/>
        </w:rPr>
      </w:pPr>
    </w:p>
    <w:p w:rsidR="00331000" w:rsidRPr="00331000" w:rsidRDefault="00331000" w:rsidP="00331000">
      <w:pPr>
        <w:shd w:val="clear" w:color="auto" w:fill="FFFFFF"/>
        <w:tabs>
          <w:tab w:val="left" w:pos="1469"/>
          <w:tab w:val="left" w:leader="underscore" w:pos="4234"/>
          <w:tab w:val="left" w:leader="underscore" w:pos="6259"/>
        </w:tabs>
        <w:jc w:val="center"/>
        <w:rPr>
          <w:rFonts w:eastAsia="Calibri"/>
          <w:b/>
          <w:bCs/>
          <w:color w:val="000000"/>
          <w:lang w:eastAsia="en-US"/>
        </w:rPr>
      </w:pPr>
      <w:r w:rsidRPr="00331000">
        <w:rPr>
          <w:rFonts w:eastAsia="Calibri"/>
          <w:b/>
          <w:bCs/>
          <w:color w:val="000000"/>
          <w:lang w:eastAsia="en-US"/>
        </w:rPr>
        <w:t>4. Условия поставки</w:t>
      </w:r>
    </w:p>
    <w:p w:rsidR="00331000" w:rsidRPr="00331000" w:rsidRDefault="00331000" w:rsidP="00331000">
      <w:pPr>
        <w:shd w:val="clear" w:color="auto" w:fill="FFFFFF"/>
        <w:tabs>
          <w:tab w:val="left" w:pos="1450"/>
        </w:tabs>
        <w:ind w:firstLine="567"/>
        <w:jc w:val="both"/>
        <w:rPr>
          <w:bCs/>
          <w:color w:val="000000"/>
          <w:spacing w:val="-5"/>
        </w:rPr>
      </w:pPr>
      <w:r w:rsidRPr="00331000">
        <w:rPr>
          <w:rFonts w:eastAsia="Calibri"/>
          <w:color w:val="000000"/>
          <w:lang w:eastAsia="en-US"/>
        </w:rPr>
        <w:t>4.1.</w:t>
      </w:r>
      <w:r w:rsidRPr="00331000">
        <w:rPr>
          <w:color w:val="000000"/>
          <w:spacing w:val="5"/>
        </w:rPr>
        <w:t xml:space="preserve"> </w:t>
      </w:r>
      <w:r w:rsidRPr="00331000">
        <w:rPr>
          <w:bCs/>
          <w:color w:val="000000"/>
          <w:spacing w:val="-5"/>
        </w:rPr>
        <w:t xml:space="preserve">Товар подлежит поставке в сроки, указанные в п.1.4 настоящего Договора, по адресу: г. Южно-Сахалинск, ул. Вокзальная, 54-А или по адресу: г. Южно-Сахалинск, </w:t>
      </w:r>
      <w:r w:rsidRPr="00331000">
        <w:rPr>
          <w:bCs/>
          <w:color w:val="000000"/>
          <w:spacing w:val="-5"/>
        </w:rPr>
        <w:br/>
        <w:t>ул. Вокзальная, д.52. Адрес поставки, сборки и установки Товара указывается в заявке Покупателя.</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 xml:space="preserve">Досрочная поставка Товара допускается только с согласия Покупателя. </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 xml:space="preserve">4.2. Доставка Товара до места его сборки и установки осуществляется силами и за счет средств Поставщика. </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4.3. Поставщик извещает Покупателя о предполагаемой дате доставки Товара и его сборки за 3 (три) дня.</w:t>
      </w:r>
    </w:p>
    <w:p w:rsidR="00331000" w:rsidRPr="00331000" w:rsidRDefault="00331000" w:rsidP="00331000">
      <w:pPr>
        <w:shd w:val="clear" w:color="auto" w:fill="FFFFFF"/>
        <w:tabs>
          <w:tab w:val="left" w:pos="1382"/>
        </w:tabs>
        <w:ind w:firstLine="567"/>
        <w:jc w:val="both"/>
        <w:rPr>
          <w:color w:val="000000"/>
          <w:spacing w:val="-2"/>
        </w:rPr>
      </w:pPr>
      <w:r w:rsidRPr="00331000">
        <w:rPr>
          <w:color w:val="000000"/>
          <w:spacing w:val="-2"/>
        </w:rPr>
        <w:t>4.4. Покупатель вправе, уведомив Поставщика, отказаться от принятия Товаров, поставка которых просрочена.</w:t>
      </w:r>
    </w:p>
    <w:p w:rsidR="00331000" w:rsidRPr="00331000" w:rsidRDefault="00331000" w:rsidP="00331000">
      <w:pPr>
        <w:shd w:val="clear" w:color="auto" w:fill="FFFFFF"/>
        <w:jc w:val="both"/>
        <w:rPr>
          <w:rFonts w:eastAsia="Calibri"/>
          <w:color w:val="000000"/>
          <w:lang w:eastAsia="en-US"/>
        </w:rPr>
      </w:pPr>
    </w:p>
    <w:p w:rsidR="00331000" w:rsidRPr="00331000" w:rsidRDefault="00331000" w:rsidP="00331000">
      <w:pPr>
        <w:shd w:val="clear" w:color="auto" w:fill="FFFFFF"/>
        <w:ind w:left="19" w:right="5" w:hanging="19"/>
        <w:jc w:val="center"/>
        <w:rPr>
          <w:rFonts w:eastAsia="Calibri"/>
          <w:b/>
          <w:bCs/>
          <w:color w:val="000000"/>
          <w:lang w:eastAsia="en-US"/>
        </w:rPr>
      </w:pPr>
      <w:r w:rsidRPr="00331000">
        <w:rPr>
          <w:rFonts w:eastAsia="Calibri"/>
          <w:b/>
          <w:bCs/>
          <w:color w:val="000000"/>
          <w:lang w:eastAsia="en-US"/>
        </w:rPr>
        <w:t>5. Комплектность, качество и гарантии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5.1.</w:t>
      </w:r>
      <w:r w:rsidRPr="00331000">
        <w:rPr>
          <w:color w:val="000000"/>
          <w:spacing w:val="4"/>
        </w:rPr>
        <w:t xml:space="preserve"> </w:t>
      </w:r>
      <w:r w:rsidRPr="00331000">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5.2. Поставщик гарантирует, что поставляемый Товар соответствует условиям настоящего Договора и Спецификации.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w:t>
      </w:r>
      <w:r w:rsidRPr="00331000">
        <w:rPr>
          <w:rFonts w:eastAsia="Calibri"/>
          <w:color w:val="000000"/>
          <w:lang w:eastAsia="en-US"/>
        </w:rPr>
        <w:lastRenderedPageBreak/>
        <w:t>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5.4. Поставщик гарантирует качество Товара и несет все расходы, связанные с заменой дефектного Товара.</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5.5. Срок гарантии на поставленный и собранный Товар составляет</w:t>
      </w:r>
      <w:r w:rsidRPr="00331000">
        <w:rPr>
          <w:rFonts w:eastAsia="Calibri"/>
          <w:i/>
          <w:color w:val="000000"/>
          <w:lang w:eastAsia="en-US"/>
        </w:rPr>
        <w:t xml:space="preserve"> (не менее 12 месяцев)</w:t>
      </w:r>
      <w:r w:rsidRPr="00331000">
        <w:rPr>
          <w:rFonts w:eastAsia="Calibri"/>
          <w:color w:val="000000"/>
          <w:lang w:eastAsia="en-US"/>
        </w:rPr>
        <w:t xml:space="preserve">. </w:t>
      </w:r>
    </w:p>
    <w:p w:rsidR="00331000" w:rsidRPr="00331000" w:rsidRDefault="00331000" w:rsidP="00331000">
      <w:pPr>
        <w:shd w:val="clear" w:color="auto" w:fill="FFFFFF"/>
        <w:jc w:val="both"/>
        <w:rPr>
          <w:rFonts w:eastAsia="Calibri"/>
          <w:color w:val="000000"/>
          <w:lang w:eastAsia="en-US"/>
        </w:rPr>
      </w:pPr>
    </w:p>
    <w:p w:rsidR="00331000" w:rsidRPr="00331000" w:rsidRDefault="00331000" w:rsidP="00331000">
      <w:pPr>
        <w:shd w:val="clear" w:color="auto" w:fill="FFFFFF"/>
        <w:jc w:val="center"/>
        <w:rPr>
          <w:rFonts w:eastAsia="Calibri"/>
          <w:b/>
          <w:bCs/>
          <w:color w:val="000000"/>
          <w:lang w:eastAsia="en-US"/>
        </w:rPr>
      </w:pPr>
      <w:r w:rsidRPr="00331000">
        <w:rPr>
          <w:rFonts w:eastAsia="Calibri"/>
          <w:b/>
          <w:bCs/>
          <w:color w:val="000000"/>
          <w:lang w:eastAsia="en-US"/>
        </w:rPr>
        <w:t>6. Переход права собственности и рисков</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после доставки Товара, сборки и установки. Датой поставки Товара считается дата, проставленная Покупателем на товарной накладной унифицированной формы.</w:t>
      </w:r>
    </w:p>
    <w:p w:rsidR="00331000" w:rsidRPr="00331000" w:rsidRDefault="00331000" w:rsidP="00331000">
      <w:pPr>
        <w:shd w:val="clear" w:color="auto" w:fill="FFFFFF"/>
        <w:tabs>
          <w:tab w:val="left" w:pos="1219"/>
        </w:tabs>
        <w:ind w:firstLine="567"/>
        <w:jc w:val="both"/>
        <w:rPr>
          <w:rFonts w:eastAsia="Calibri"/>
          <w:color w:val="000000"/>
          <w:highlight w:val="green"/>
          <w:lang w:eastAsia="en-US"/>
        </w:rPr>
      </w:pPr>
    </w:p>
    <w:p w:rsidR="00331000" w:rsidRPr="00331000" w:rsidRDefault="00331000" w:rsidP="00331000">
      <w:pPr>
        <w:shd w:val="clear" w:color="auto" w:fill="FFFFFF"/>
        <w:tabs>
          <w:tab w:val="left" w:pos="709"/>
        </w:tabs>
        <w:ind w:right="10"/>
        <w:jc w:val="center"/>
        <w:rPr>
          <w:rFonts w:eastAsia="Calibri"/>
          <w:b/>
          <w:color w:val="000000"/>
          <w:lang w:eastAsia="en-US"/>
        </w:rPr>
      </w:pPr>
      <w:r w:rsidRPr="00331000">
        <w:rPr>
          <w:rFonts w:eastAsia="Calibri"/>
          <w:b/>
          <w:color w:val="000000"/>
          <w:lang w:eastAsia="en-US"/>
        </w:rPr>
        <w:t>7. Приемка товара</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color w:val="000000"/>
          <w:lang w:eastAsia="en-US"/>
        </w:rPr>
        <w:t xml:space="preserve">7.1. </w:t>
      </w:r>
      <w:r w:rsidRPr="00331000">
        <w:rPr>
          <w:rFonts w:eastAsia="Calibri"/>
          <w:bCs/>
          <w:color w:val="000000"/>
          <w:lang w:eastAsia="en-US"/>
        </w:rPr>
        <w:t>Приемка Товара по ассортименту, количеству, качеству и комплектности производится Покупателем после доставки Товара, его сборки и установки по товарной накладной и сопроводительным документам (спецификации, упаковочному листу, сертификату (паспорту) качества (соответствия), техническому паспорту и пр.).</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331000" w:rsidRPr="00331000" w:rsidRDefault="00331000" w:rsidP="00331000">
      <w:pPr>
        <w:shd w:val="clear" w:color="auto" w:fill="FFFFFF"/>
        <w:tabs>
          <w:tab w:val="left" w:pos="1224"/>
        </w:tabs>
        <w:rPr>
          <w:rFonts w:eastAsia="Calibri"/>
          <w:b/>
          <w:bCs/>
          <w:color w:val="000000"/>
          <w:lang w:eastAsia="en-US"/>
        </w:rPr>
      </w:pPr>
    </w:p>
    <w:p w:rsidR="00331000" w:rsidRPr="00331000" w:rsidRDefault="00331000" w:rsidP="00331000">
      <w:pPr>
        <w:shd w:val="clear" w:color="auto" w:fill="FFFFFF"/>
        <w:tabs>
          <w:tab w:val="left" w:pos="1224"/>
        </w:tabs>
        <w:ind w:left="5" w:hanging="5"/>
        <w:jc w:val="center"/>
        <w:rPr>
          <w:rFonts w:eastAsia="Calibri"/>
          <w:b/>
          <w:bCs/>
          <w:color w:val="000000"/>
          <w:lang w:eastAsia="en-US"/>
        </w:rPr>
      </w:pPr>
      <w:r w:rsidRPr="00331000">
        <w:rPr>
          <w:rFonts w:eastAsia="Calibri"/>
          <w:b/>
          <w:bCs/>
          <w:color w:val="000000"/>
          <w:lang w:eastAsia="en-US"/>
        </w:rPr>
        <w:t>8. Ответственность Сторон</w:t>
      </w:r>
    </w:p>
    <w:p w:rsidR="00331000" w:rsidRPr="00331000" w:rsidRDefault="00331000" w:rsidP="00331000">
      <w:pPr>
        <w:shd w:val="clear" w:color="auto" w:fill="FFFFFF"/>
        <w:tabs>
          <w:tab w:val="left" w:pos="851"/>
          <w:tab w:val="left" w:pos="1134"/>
        </w:tabs>
        <w:ind w:left="14" w:right="7" w:firstLine="553"/>
        <w:jc w:val="both"/>
        <w:rPr>
          <w:rFonts w:eastAsia="Calibri"/>
          <w:lang w:eastAsia="en-US"/>
        </w:rPr>
      </w:pPr>
      <w:r w:rsidRPr="00331000">
        <w:rPr>
          <w:rFonts w:eastAsia="Calibri"/>
          <w:color w:val="000000"/>
          <w:lang w:eastAsia="en-US"/>
        </w:rPr>
        <w:t>8.1. В случае недопоставки и /или просрочки Товара Поставщик уплачивает Покупателю неустойку в размере 1% от стоимости несвоевременно поставленного/недопоставленного Товара за каждый день просрочки/недопоставки.</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1% от стоимости несвоевременно оплаченного Товара за каждый день просрочки.</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8.3. В случае нарушения срока замены Товара, предусмотренного пунктом 7.3 настоящего Договора Покупатель вправе потребовать от Поставщика уплаты штрафной неустойки в размере 1% от стоимости Товара, подлежащего замене.</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lang w:eastAsia="en-US"/>
        </w:rPr>
        <w:t>8.4</w:t>
      </w:r>
      <w:r w:rsidRPr="00331000">
        <w:rPr>
          <w:rFonts w:eastAsia="Calibri"/>
          <w:color w:val="000000"/>
          <w:lang w:eastAsia="en-US"/>
        </w:rPr>
        <w:t xml:space="preserve">. При обнаружении недостачи, ненадлежащего качества, брака Товара Покупатель вправе отказаться от оплаты Товара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w:t>
      </w:r>
      <w:r w:rsidRPr="00331000">
        <w:rPr>
          <w:rFonts w:eastAsia="Calibri"/>
          <w:color w:val="000000"/>
          <w:lang w:eastAsia="en-US"/>
        </w:rPr>
        <w:lastRenderedPageBreak/>
        <w:t>Покупатель предоставит ему копии документов, обосновывающих неполную оплату очередного счета.</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бракованного Товара и замены его в порядке, определенном настоящим Договором.</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331000" w:rsidRPr="00331000" w:rsidRDefault="00331000" w:rsidP="00331000">
      <w:pPr>
        <w:shd w:val="clear" w:color="auto" w:fill="FFFFFF"/>
        <w:tabs>
          <w:tab w:val="left" w:pos="1531"/>
        </w:tabs>
        <w:ind w:left="10" w:firstLine="768"/>
        <w:jc w:val="both"/>
        <w:rPr>
          <w:rFonts w:eastAsia="Calibri"/>
          <w:b/>
          <w:bCs/>
          <w:color w:val="000000"/>
          <w:lang w:eastAsia="en-US"/>
        </w:rPr>
      </w:pPr>
    </w:p>
    <w:p w:rsidR="00331000" w:rsidRPr="00331000" w:rsidRDefault="00331000" w:rsidP="00331000">
      <w:pPr>
        <w:shd w:val="clear" w:color="auto" w:fill="FFFFFF"/>
        <w:tabs>
          <w:tab w:val="left" w:pos="1531"/>
        </w:tabs>
        <w:ind w:left="10" w:firstLine="768"/>
        <w:jc w:val="center"/>
        <w:rPr>
          <w:rFonts w:eastAsia="Calibri"/>
          <w:b/>
          <w:bCs/>
          <w:color w:val="000000"/>
          <w:lang w:eastAsia="en-US"/>
        </w:rPr>
      </w:pPr>
      <w:r w:rsidRPr="00331000">
        <w:rPr>
          <w:rFonts w:eastAsia="Calibri"/>
          <w:b/>
          <w:bCs/>
          <w:color w:val="000000"/>
          <w:lang w:eastAsia="en-US"/>
        </w:rPr>
        <w:t>9. Антикоррупционная оговорка</w:t>
      </w:r>
    </w:p>
    <w:p w:rsidR="00331000" w:rsidRPr="00331000" w:rsidRDefault="00331000" w:rsidP="00331000">
      <w:pPr>
        <w:ind w:firstLine="567"/>
        <w:jc w:val="both"/>
        <w:rPr>
          <w:rFonts w:eastAsia="Calibri"/>
          <w:lang w:eastAsia="en-US"/>
        </w:rPr>
      </w:pPr>
      <w:r w:rsidRPr="00331000">
        <w:rPr>
          <w:rFonts w:eastAsia="Calibri"/>
          <w:lang w:eastAsia="en-US"/>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В случае возникновения у Стороны подозрений, что произошло или может произойти нарушение каких-либо положений,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31000">
        <w:rPr>
          <w:rFonts w:eastAsia="Calibri"/>
          <w:b/>
          <w:bCs/>
          <w:lang w:eastAsia="en-US"/>
        </w:rPr>
        <w:t xml:space="preserve"> </w:t>
      </w:r>
      <w:r w:rsidRPr="00331000">
        <w:rPr>
          <w:rFonts w:eastAsia="Calibri"/>
          <w:bCs/>
          <w:lang w:eastAsia="en-US"/>
        </w:rPr>
        <w:t>Это подтверждение должно быть направлено в течение десяти рабочих дней с даты направления письменного уведомления.</w:t>
      </w:r>
      <w:r w:rsidRPr="00331000">
        <w:rPr>
          <w:rFonts w:eastAsia="Calibri"/>
          <w:lang w:eastAsia="en-US"/>
        </w:rPr>
        <w:t xml:space="preserve">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331000" w:rsidRPr="00331000" w:rsidRDefault="00331000" w:rsidP="00331000">
      <w:pPr>
        <w:shd w:val="clear" w:color="auto" w:fill="FFFFFF"/>
        <w:tabs>
          <w:tab w:val="left" w:pos="1531"/>
        </w:tabs>
        <w:jc w:val="both"/>
        <w:rPr>
          <w:rFonts w:eastAsia="Calibri"/>
          <w:b/>
          <w:bCs/>
          <w:color w:val="000000"/>
          <w:lang w:eastAsia="en-US"/>
        </w:rPr>
      </w:pP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r w:rsidRPr="00331000">
        <w:rPr>
          <w:rFonts w:eastAsia="Calibri"/>
          <w:b/>
          <w:bCs/>
          <w:color w:val="000000"/>
          <w:lang w:eastAsia="en-US"/>
        </w:rPr>
        <w:t>10. Налоговая оговорка</w:t>
      </w:r>
    </w:p>
    <w:p w:rsidR="00331000" w:rsidRPr="00331000" w:rsidRDefault="00331000" w:rsidP="00331000">
      <w:pPr>
        <w:ind w:firstLine="567"/>
        <w:jc w:val="both"/>
      </w:pPr>
      <w:r w:rsidRPr="00331000">
        <w:t>10.1. Поставщик гарантирует, что:</w:t>
      </w:r>
    </w:p>
    <w:p w:rsidR="00331000" w:rsidRPr="00331000" w:rsidRDefault="00331000" w:rsidP="00331000">
      <w:pPr>
        <w:ind w:firstLine="567"/>
        <w:jc w:val="both"/>
      </w:pPr>
      <w:r w:rsidRPr="00331000">
        <w:t>зарегистрирован в ЕГРЮЛ надлежащим образом;</w:t>
      </w:r>
    </w:p>
    <w:p w:rsidR="00331000" w:rsidRPr="00331000" w:rsidRDefault="00331000" w:rsidP="00331000">
      <w:pPr>
        <w:ind w:firstLine="567"/>
        <w:jc w:val="both"/>
      </w:pPr>
      <w:r w:rsidRPr="00331000">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331000" w:rsidRPr="00331000" w:rsidRDefault="00331000" w:rsidP="00331000">
      <w:pPr>
        <w:ind w:firstLine="567"/>
        <w:jc w:val="both"/>
      </w:pPr>
      <w:r w:rsidRPr="00331000">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331000" w:rsidRPr="00331000" w:rsidRDefault="00331000" w:rsidP="00331000">
      <w:pPr>
        <w:ind w:firstLine="567"/>
        <w:jc w:val="both"/>
      </w:pPr>
      <w:r w:rsidRPr="00331000">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331000" w:rsidRPr="00331000" w:rsidRDefault="00331000" w:rsidP="00331000">
      <w:pPr>
        <w:ind w:firstLine="567"/>
        <w:jc w:val="both"/>
      </w:pPr>
      <w:r w:rsidRPr="00331000">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331000" w:rsidRPr="00331000" w:rsidRDefault="00331000" w:rsidP="00331000">
      <w:pPr>
        <w:ind w:firstLine="567"/>
        <w:jc w:val="both"/>
      </w:pPr>
      <w:r w:rsidRPr="00331000">
        <w:lastRenderedPageBreak/>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331000" w:rsidRPr="00331000" w:rsidRDefault="00331000" w:rsidP="00331000">
      <w:pPr>
        <w:ind w:firstLine="567"/>
        <w:jc w:val="both"/>
      </w:pPr>
      <w:r w:rsidRPr="00331000">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331000" w:rsidRPr="00331000" w:rsidRDefault="00331000" w:rsidP="00331000">
      <w:pPr>
        <w:ind w:firstLine="567"/>
        <w:jc w:val="both"/>
      </w:pPr>
      <w:r w:rsidRPr="00331000">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331000" w:rsidRPr="00331000" w:rsidRDefault="00331000" w:rsidP="00331000">
      <w:pPr>
        <w:ind w:firstLine="567"/>
        <w:jc w:val="both"/>
      </w:pPr>
      <w:r w:rsidRPr="00331000">
        <w:t>своевременно и в полном объеме уплачивает налоги, сборы и страховые взносы;</w:t>
      </w:r>
    </w:p>
    <w:p w:rsidR="00331000" w:rsidRPr="00331000" w:rsidRDefault="00331000" w:rsidP="00331000">
      <w:pPr>
        <w:shd w:val="clear" w:color="auto" w:fill="FFFFFF"/>
        <w:ind w:firstLine="567"/>
        <w:jc w:val="both"/>
        <w:rPr>
          <w:rFonts w:eastAsia="Calibri"/>
          <w:lang w:eastAsia="en-US"/>
        </w:rPr>
      </w:pPr>
      <w:r w:rsidRPr="00331000">
        <w:t>отражает в налоговой отчетности по НДС все суммы НДС, предъявленные Покупателю;</w:t>
      </w:r>
      <w:r w:rsidRPr="00331000">
        <w:rPr>
          <w:rFonts w:eastAsia="Calibri"/>
          <w:lang w:eastAsia="en-US"/>
        </w:rPr>
        <w:t xml:space="preserve"> </w:t>
      </w:r>
    </w:p>
    <w:p w:rsidR="00331000" w:rsidRPr="00331000" w:rsidRDefault="00331000" w:rsidP="00331000">
      <w:pPr>
        <w:ind w:firstLine="567"/>
        <w:jc w:val="both"/>
      </w:pPr>
      <w:r w:rsidRPr="00331000">
        <w:t>лица, подписывающие от его имени первичные документы и счета-фактуры, имеют на это все необходимые полномочия и доверенности.</w:t>
      </w:r>
    </w:p>
    <w:p w:rsidR="00331000" w:rsidRPr="00331000" w:rsidRDefault="00331000" w:rsidP="00331000">
      <w:pPr>
        <w:tabs>
          <w:tab w:val="left" w:pos="1276"/>
          <w:tab w:val="left" w:pos="1418"/>
        </w:tabs>
        <w:ind w:firstLine="567"/>
        <w:jc w:val="both"/>
      </w:pPr>
      <w:r w:rsidRPr="00331000">
        <w:t>10.2. Если Поставщик  нарушит гарантии (любую одну, несколько или все вместе), указанные в пункте 10.1 настоящего раздела,  и это повлечет:</w:t>
      </w:r>
    </w:p>
    <w:p w:rsidR="00331000" w:rsidRPr="00331000" w:rsidRDefault="00331000" w:rsidP="00331000">
      <w:pPr>
        <w:tabs>
          <w:tab w:val="left" w:pos="1276"/>
        </w:tabs>
        <w:ind w:firstLine="567"/>
        <w:jc w:val="both"/>
      </w:pPr>
      <w:r w:rsidRPr="00331000">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331000" w:rsidRPr="00331000" w:rsidRDefault="00331000" w:rsidP="00331000">
      <w:pPr>
        <w:ind w:firstLine="567"/>
        <w:jc w:val="both"/>
      </w:pPr>
      <w:r w:rsidRPr="00331000">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331000" w:rsidRPr="00331000" w:rsidRDefault="00331000" w:rsidP="00331000">
      <w:pPr>
        <w:ind w:firstLine="567"/>
        <w:jc w:val="both"/>
      </w:pPr>
      <w:r w:rsidRPr="00331000">
        <w:t xml:space="preserve">то Поставщик обязуется возместить Покупателю убытки, который последний понес вследствие таких нарушений. </w:t>
      </w:r>
    </w:p>
    <w:p w:rsidR="00331000" w:rsidRPr="00331000" w:rsidRDefault="00331000" w:rsidP="00331000">
      <w:pPr>
        <w:tabs>
          <w:tab w:val="left" w:pos="1276"/>
          <w:tab w:val="left" w:pos="1418"/>
        </w:tabs>
        <w:ind w:firstLine="567"/>
        <w:jc w:val="both"/>
      </w:pPr>
      <w:r w:rsidRPr="00331000">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10.2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r w:rsidRPr="00331000">
        <w:rPr>
          <w:rFonts w:eastAsia="Calibri"/>
          <w:b/>
          <w:bCs/>
          <w:color w:val="000000"/>
          <w:lang w:eastAsia="en-US"/>
        </w:rPr>
        <w:t>11. Обстоятельства непреодолимой силы</w:t>
      </w:r>
    </w:p>
    <w:p w:rsidR="00331000" w:rsidRPr="00331000" w:rsidRDefault="00331000" w:rsidP="00331000">
      <w:pPr>
        <w:shd w:val="clear" w:color="auto" w:fill="FFFFFF"/>
        <w:tabs>
          <w:tab w:val="left" w:pos="1464"/>
        </w:tabs>
        <w:ind w:firstLine="567"/>
        <w:jc w:val="both"/>
        <w:rPr>
          <w:rFonts w:eastAsia="Calibri"/>
          <w:lang w:eastAsia="en-US"/>
        </w:rPr>
      </w:pPr>
      <w:r w:rsidRPr="00331000">
        <w:rPr>
          <w:rFonts w:eastAsia="Calibri"/>
          <w:color w:val="000000"/>
          <w:lang w:eastAsia="en-US"/>
        </w:rPr>
        <w:t>11.1.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331000" w:rsidRPr="00331000" w:rsidRDefault="00331000" w:rsidP="00331000">
      <w:pPr>
        <w:shd w:val="clear" w:color="auto" w:fill="FFFFFF"/>
        <w:ind w:left="29" w:firstLine="763"/>
        <w:jc w:val="both"/>
        <w:rPr>
          <w:rFonts w:eastAsia="Calibri"/>
          <w:color w:val="000000"/>
          <w:lang w:eastAsia="en-US"/>
        </w:rPr>
      </w:pPr>
    </w:p>
    <w:p w:rsidR="00331000" w:rsidRPr="00331000" w:rsidRDefault="00331000" w:rsidP="00331000">
      <w:pPr>
        <w:shd w:val="clear" w:color="auto" w:fill="FFFFFF"/>
        <w:ind w:left="29" w:hanging="29"/>
        <w:jc w:val="center"/>
        <w:rPr>
          <w:rFonts w:eastAsia="Calibri"/>
          <w:b/>
          <w:bCs/>
          <w:color w:val="000000"/>
          <w:lang w:eastAsia="en-US"/>
        </w:rPr>
      </w:pPr>
      <w:r w:rsidRPr="00331000">
        <w:rPr>
          <w:rFonts w:eastAsia="Calibri"/>
          <w:b/>
          <w:bCs/>
          <w:color w:val="000000"/>
          <w:lang w:eastAsia="en-US"/>
        </w:rPr>
        <w:t>12. Разрешение споров</w:t>
      </w:r>
    </w:p>
    <w:p w:rsidR="00331000" w:rsidRPr="00331000" w:rsidRDefault="00331000" w:rsidP="00331000">
      <w:pPr>
        <w:shd w:val="clear" w:color="auto" w:fill="FFFFFF"/>
        <w:tabs>
          <w:tab w:val="left" w:pos="567"/>
        </w:tabs>
        <w:ind w:firstLine="567"/>
        <w:jc w:val="both"/>
        <w:rPr>
          <w:rFonts w:eastAsia="Calibri"/>
          <w:color w:val="000000"/>
          <w:lang w:eastAsia="en-US"/>
        </w:rPr>
      </w:pPr>
      <w:r w:rsidRPr="00331000">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lastRenderedPageBreak/>
        <w:t>12.2. Если Стороны не придут к соглашению путем переговоров, все споры рассматриваются в претензионном порядке.</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331000" w:rsidRPr="00331000" w:rsidRDefault="00331000" w:rsidP="00331000">
      <w:pPr>
        <w:shd w:val="clear" w:color="auto" w:fill="FFFFFF"/>
        <w:tabs>
          <w:tab w:val="left" w:pos="9922"/>
        </w:tabs>
        <w:ind w:right="-1"/>
        <w:rPr>
          <w:rFonts w:eastAsia="Calibri"/>
          <w:b/>
          <w:bCs/>
          <w:color w:val="000000"/>
          <w:lang w:eastAsia="en-US"/>
        </w:rPr>
      </w:pPr>
    </w:p>
    <w:p w:rsidR="00331000" w:rsidRPr="00331000" w:rsidRDefault="00331000" w:rsidP="00331000">
      <w:pPr>
        <w:shd w:val="clear" w:color="auto" w:fill="FFFFFF"/>
        <w:tabs>
          <w:tab w:val="left" w:pos="9922"/>
        </w:tabs>
        <w:ind w:right="-1"/>
        <w:jc w:val="center"/>
        <w:rPr>
          <w:rFonts w:eastAsia="Calibri"/>
          <w:b/>
          <w:bCs/>
          <w:lang w:eastAsia="en-US"/>
        </w:rPr>
      </w:pPr>
      <w:r w:rsidRPr="00331000">
        <w:rPr>
          <w:rFonts w:eastAsia="Calibri"/>
          <w:b/>
          <w:bCs/>
          <w:color w:val="000000"/>
          <w:lang w:eastAsia="en-US"/>
        </w:rPr>
        <w:t xml:space="preserve">13. Порядок внесения </w:t>
      </w:r>
      <w:r w:rsidRPr="00331000">
        <w:rPr>
          <w:rFonts w:eastAsia="Calibri"/>
          <w:b/>
          <w:bCs/>
          <w:lang w:eastAsia="en-US"/>
        </w:rPr>
        <w:t>изменений, дополнений в Договор и его расторжения</w:t>
      </w:r>
    </w:p>
    <w:p w:rsidR="00331000" w:rsidRPr="00331000" w:rsidRDefault="00331000" w:rsidP="00331000">
      <w:pPr>
        <w:shd w:val="clear" w:color="auto" w:fill="FFFFFF"/>
        <w:tabs>
          <w:tab w:val="left" w:pos="1474"/>
        </w:tabs>
        <w:ind w:left="48" w:firstLine="519"/>
        <w:jc w:val="both"/>
        <w:rPr>
          <w:rFonts w:eastAsia="Calibri"/>
          <w:lang w:eastAsia="en-US"/>
        </w:rPr>
      </w:pPr>
      <w:r w:rsidRPr="00331000">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lang w:eastAsia="en-US"/>
        </w:rPr>
        <w:t>13.2. Настоящий Договор может быть досрочно расторгнут по основаниям, предусмотренным законодатель</w:t>
      </w:r>
      <w:r w:rsidRPr="00331000">
        <w:rPr>
          <w:rFonts w:eastAsia="Calibri"/>
          <w:color w:val="000000"/>
          <w:lang w:eastAsia="en-US"/>
        </w:rPr>
        <w:t>ством Российской Федерации и настоящим Договором.</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16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331000" w:rsidRPr="00331000" w:rsidRDefault="00331000" w:rsidP="00331000">
      <w:pPr>
        <w:shd w:val="clear" w:color="auto" w:fill="FFFFFF"/>
        <w:tabs>
          <w:tab w:val="left" w:pos="1512"/>
        </w:tabs>
        <w:ind w:left="290" w:hanging="284"/>
        <w:jc w:val="both"/>
        <w:rPr>
          <w:rFonts w:eastAsia="Calibri"/>
          <w:b/>
          <w:bCs/>
          <w:color w:val="000000"/>
          <w:lang w:eastAsia="en-US"/>
        </w:rPr>
      </w:pPr>
    </w:p>
    <w:p w:rsidR="00331000" w:rsidRPr="00331000" w:rsidRDefault="00331000" w:rsidP="00331000">
      <w:pPr>
        <w:shd w:val="clear" w:color="auto" w:fill="FFFFFF"/>
        <w:tabs>
          <w:tab w:val="left" w:pos="1512"/>
        </w:tabs>
        <w:ind w:firstLine="6"/>
        <w:jc w:val="center"/>
        <w:rPr>
          <w:rFonts w:eastAsia="Calibri"/>
          <w:b/>
          <w:bCs/>
          <w:color w:val="000000"/>
          <w:lang w:eastAsia="en-US"/>
        </w:rPr>
      </w:pPr>
      <w:r w:rsidRPr="00331000">
        <w:rPr>
          <w:rFonts w:eastAsia="Calibri"/>
          <w:b/>
          <w:bCs/>
          <w:color w:val="000000"/>
          <w:lang w:eastAsia="en-US"/>
        </w:rPr>
        <w:t>14. Действие Договора</w:t>
      </w:r>
    </w:p>
    <w:p w:rsidR="00331000" w:rsidRPr="00331000" w:rsidRDefault="00331000" w:rsidP="00331000">
      <w:pPr>
        <w:ind w:firstLine="567"/>
        <w:jc w:val="both"/>
        <w:rPr>
          <w:rFonts w:eastAsia="Calibri"/>
          <w:b/>
          <w:bCs/>
          <w:color w:val="000000"/>
          <w:lang w:eastAsia="en-US"/>
        </w:rPr>
      </w:pPr>
      <w:r w:rsidRPr="00331000">
        <w:rPr>
          <w:rFonts w:eastAsia="Calibri"/>
          <w:color w:val="000000"/>
          <w:lang w:eastAsia="en-US"/>
        </w:rPr>
        <w:t>14.1. Настоящий Договор вступает в силу с момента его подписания и действует по 30 ноября 20</w:t>
      </w:r>
      <w:r w:rsidR="00C4027E">
        <w:rPr>
          <w:rFonts w:eastAsia="Calibri"/>
          <w:color w:val="000000"/>
          <w:lang w:eastAsia="en-US"/>
        </w:rPr>
        <w:t>20</w:t>
      </w:r>
      <w:r w:rsidRPr="00331000">
        <w:rPr>
          <w:rFonts w:eastAsia="Calibri"/>
          <w:color w:val="000000"/>
          <w:lang w:eastAsia="en-US"/>
        </w:rPr>
        <w:t xml:space="preserve"> года, а в части взаиморасчетов – до полного выполнения обязательств Сторон.</w:t>
      </w:r>
    </w:p>
    <w:p w:rsidR="00331000" w:rsidRPr="00331000" w:rsidRDefault="00331000" w:rsidP="00331000">
      <w:pPr>
        <w:ind w:left="290" w:firstLine="720"/>
        <w:jc w:val="both"/>
        <w:rPr>
          <w:rFonts w:eastAsia="Calibri"/>
          <w:b/>
          <w:bCs/>
          <w:color w:val="000000"/>
          <w:lang w:eastAsia="en-US"/>
        </w:rPr>
      </w:pPr>
    </w:p>
    <w:p w:rsidR="00331000" w:rsidRPr="00331000" w:rsidRDefault="00331000" w:rsidP="00331000">
      <w:pPr>
        <w:jc w:val="center"/>
        <w:rPr>
          <w:rFonts w:eastAsia="Calibri"/>
          <w:b/>
          <w:bCs/>
          <w:color w:val="000000"/>
          <w:lang w:eastAsia="en-US"/>
        </w:rPr>
      </w:pPr>
      <w:r w:rsidRPr="00331000">
        <w:rPr>
          <w:rFonts w:eastAsia="Calibri"/>
          <w:b/>
          <w:bCs/>
          <w:color w:val="000000"/>
          <w:lang w:eastAsia="en-US"/>
        </w:rPr>
        <w:t>15. Прочие условия</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331000" w:rsidRPr="00331000" w:rsidRDefault="00331000" w:rsidP="00331000">
      <w:pPr>
        <w:shd w:val="clear" w:color="auto" w:fill="FFFFFF"/>
        <w:tabs>
          <w:tab w:val="left" w:pos="1392"/>
        </w:tabs>
        <w:ind w:left="45" w:firstLine="522"/>
        <w:jc w:val="both"/>
        <w:rPr>
          <w:rFonts w:eastAsia="Calibri"/>
          <w:color w:val="000000"/>
          <w:lang w:eastAsia="en-US"/>
        </w:rPr>
      </w:pPr>
      <w:r w:rsidRPr="00331000">
        <w:rPr>
          <w:rFonts w:eastAsia="Calibri"/>
          <w:color w:val="000000"/>
          <w:lang w:eastAsia="en-US"/>
        </w:rPr>
        <w:t xml:space="preserve">15.2. Вся переписка, касающихся исполнения условий настоящего Договора осуществляется Сторонами по адресам, телефонам, факсам, адресам электронной почты, </w:t>
      </w:r>
      <w:r w:rsidRPr="00331000">
        <w:rPr>
          <w:rFonts w:eastAsia="Calibri"/>
          <w:color w:val="000000"/>
          <w:lang w:eastAsia="en-US"/>
        </w:rPr>
        <w:lastRenderedPageBreak/>
        <w:t>указанным в разделе 16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331000" w:rsidRPr="00331000" w:rsidRDefault="00331000" w:rsidP="00331000">
      <w:pPr>
        <w:shd w:val="clear" w:color="auto" w:fill="FFFFFF"/>
        <w:ind w:right="43" w:firstLine="567"/>
        <w:jc w:val="both"/>
        <w:rPr>
          <w:rFonts w:eastAsia="Calibri"/>
          <w:lang w:eastAsia="en-US"/>
        </w:rPr>
      </w:pPr>
      <w:r w:rsidRPr="00331000">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331000" w:rsidRPr="00331000" w:rsidRDefault="00331000" w:rsidP="00331000">
      <w:pPr>
        <w:shd w:val="clear" w:color="auto" w:fill="FFFFFF"/>
        <w:tabs>
          <w:tab w:val="left" w:pos="567"/>
        </w:tabs>
        <w:ind w:firstLine="567"/>
        <w:jc w:val="both"/>
        <w:rPr>
          <w:rFonts w:eastAsia="Calibri"/>
          <w:color w:val="000000"/>
          <w:lang w:eastAsia="en-US"/>
        </w:rPr>
      </w:pPr>
      <w:r w:rsidRPr="00331000">
        <w:rPr>
          <w:rFonts w:eastAsia="Calibri"/>
          <w:color w:val="000000"/>
          <w:lang w:eastAsia="en-US"/>
        </w:rPr>
        <w:t>15.5.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331000" w:rsidRPr="00331000" w:rsidRDefault="00331000" w:rsidP="00331000">
      <w:pPr>
        <w:shd w:val="clear" w:color="auto" w:fill="FFFFFF"/>
        <w:tabs>
          <w:tab w:val="left" w:pos="1469"/>
        </w:tabs>
        <w:ind w:firstLine="567"/>
        <w:jc w:val="both"/>
        <w:rPr>
          <w:rFonts w:eastAsia="Calibri"/>
          <w:color w:val="000000"/>
          <w:lang w:eastAsia="en-US"/>
        </w:rPr>
      </w:pPr>
      <w:r w:rsidRPr="00331000">
        <w:rPr>
          <w:rFonts w:eastAsia="Calibri"/>
          <w:color w:val="000000"/>
          <w:lang w:eastAsia="en-US"/>
        </w:rPr>
        <w:t>15.6. Во всем остальном, что не предусмотрено настоящим Договором, Стороны будут руководствоваться законодательством Российской Федерации.</w:t>
      </w:r>
    </w:p>
    <w:p w:rsidR="00331000" w:rsidRPr="00331000" w:rsidRDefault="00331000" w:rsidP="00331000">
      <w:pPr>
        <w:widowControl w:val="0"/>
        <w:autoSpaceDE w:val="0"/>
        <w:autoSpaceDN w:val="0"/>
        <w:ind w:firstLine="540"/>
        <w:jc w:val="both"/>
      </w:pPr>
      <w:r w:rsidRPr="00331000">
        <w:t>К настоящему Договору прилагаются:</w:t>
      </w:r>
    </w:p>
    <w:p w:rsidR="00331000" w:rsidRPr="00331000" w:rsidRDefault="00331000" w:rsidP="00331000">
      <w:pPr>
        <w:widowControl w:val="0"/>
        <w:autoSpaceDE w:val="0"/>
        <w:autoSpaceDN w:val="0"/>
        <w:ind w:firstLine="540"/>
        <w:jc w:val="both"/>
      </w:pPr>
      <w:r w:rsidRPr="00331000">
        <w:t>Спецификация (приложение № 1);</w:t>
      </w:r>
    </w:p>
    <w:p w:rsidR="00331000" w:rsidRPr="00331000" w:rsidRDefault="00331000" w:rsidP="00331000">
      <w:pPr>
        <w:widowControl w:val="0"/>
        <w:autoSpaceDE w:val="0"/>
        <w:autoSpaceDN w:val="0"/>
        <w:ind w:firstLine="540"/>
        <w:jc w:val="both"/>
      </w:pPr>
      <w:r w:rsidRPr="00331000">
        <w:t>Расчет договорной цены (приложение № 2);</w:t>
      </w:r>
    </w:p>
    <w:p w:rsidR="00331000" w:rsidRPr="00331000" w:rsidRDefault="00331000" w:rsidP="00331000">
      <w:pPr>
        <w:widowControl w:val="0"/>
        <w:autoSpaceDE w:val="0"/>
        <w:autoSpaceDN w:val="0"/>
        <w:ind w:firstLine="540"/>
        <w:jc w:val="both"/>
      </w:pPr>
      <w:r w:rsidRPr="00331000">
        <w:t>Заявка на поставку Товара (приложение № 3).</w:t>
      </w:r>
    </w:p>
    <w:p w:rsidR="00331000" w:rsidRPr="00331000" w:rsidRDefault="00331000" w:rsidP="00331000">
      <w:pPr>
        <w:rPr>
          <w:b/>
          <w:bCs/>
          <w:color w:val="000000"/>
          <w:spacing w:val="-6"/>
          <w:sz w:val="20"/>
          <w:szCs w:val="20"/>
        </w:rPr>
      </w:pPr>
    </w:p>
    <w:p w:rsidR="00331000" w:rsidRPr="00331000" w:rsidRDefault="00331000" w:rsidP="00331000">
      <w:pPr>
        <w:ind w:firstLine="6"/>
        <w:jc w:val="center"/>
        <w:rPr>
          <w:b/>
          <w:bCs/>
          <w:color w:val="000000"/>
          <w:spacing w:val="-6"/>
        </w:rPr>
      </w:pPr>
      <w:r w:rsidRPr="00331000">
        <w:rPr>
          <w:b/>
          <w:bCs/>
          <w:color w:val="000000"/>
          <w:spacing w:val="-6"/>
        </w:rPr>
        <w:t>16. Юридические адреса и платежные реквизиты Сторон</w:t>
      </w:r>
    </w:p>
    <w:p w:rsidR="00331000" w:rsidRPr="00331000" w:rsidRDefault="00331000" w:rsidP="00331000">
      <w:pPr>
        <w:jc w:val="both"/>
        <w:rPr>
          <w:b/>
          <w:bCs/>
          <w:color w:val="000000"/>
          <w:spacing w:val="-6"/>
          <w:sz w:val="20"/>
          <w:szCs w:val="20"/>
        </w:rPr>
      </w:pPr>
    </w:p>
    <w:tbl>
      <w:tblPr>
        <w:tblW w:w="9930" w:type="dxa"/>
        <w:tblInd w:w="-106" w:type="dxa"/>
        <w:tblLayout w:type="fixed"/>
        <w:tblLook w:val="00A0" w:firstRow="1" w:lastRow="0" w:firstColumn="1" w:lastColumn="0" w:noHBand="0" w:noVBand="0"/>
      </w:tblPr>
      <w:tblGrid>
        <w:gridCol w:w="4823"/>
        <w:gridCol w:w="5107"/>
      </w:tblGrid>
      <w:tr w:rsidR="00331000" w:rsidRPr="00331000" w:rsidTr="00331000">
        <w:tc>
          <w:tcPr>
            <w:tcW w:w="4820" w:type="dxa"/>
          </w:tcPr>
          <w:p w:rsidR="00331000" w:rsidRPr="00331000" w:rsidRDefault="00331000" w:rsidP="00331000">
            <w:pPr>
              <w:ind w:left="248"/>
              <w:jc w:val="center"/>
              <w:rPr>
                <w:b/>
                <w:bCs/>
              </w:rPr>
            </w:pPr>
            <w:r w:rsidRPr="00331000">
              <w:rPr>
                <w:b/>
                <w:bCs/>
              </w:rPr>
              <w:t>«Покупатель»</w:t>
            </w:r>
          </w:p>
          <w:p w:rsidR="00331000" w:rsidRPr="00331000" w:rsidRDefault="00331000" w:rsidP="00331000">
            <w:pPr>
              <w:snapToGrid w:val="0"/>
              <w:ind w:left="248"/>
              <w:rPr>
                <w:rFonts w:eastAsia="Calibri"/>
                <w:b/>
              </w:rPr>
            </w:pPr>
            <w:r w:rsidRPr="00331000">
              <w:rPr>
                <w:rFonts w:eastAsia="Calibri"/>
                <w:b/>
              </w:rPr>
              <w:t>Акционерное общество «Пассажирская компания «Сахалин»</w:t>
            </w:r>
          </w:p>
          <w:p w:rsidR="00331000" w:rsidRPr="00331000" w:rsidRDefault="00331000" w:rsidP="00331000">
            <w:pPr>
              <w:snapToGrid w:val="0"/>
              <w:ind w:left="248"/>
              <w:jc w:val="both"/>
              <w:rPr>
                <w:rFonts w:eastAsia="Calibri"/>
              </w:rPr>
            </w:pPr>
            <w:r w:rsidRPr="00331000">
              <w:rPr>
                <w:rFonts w:eastAsia="Calibri"/>
              </w:rPr>
              <w:t>Юридический адрес: 693000,</w:t>
            </w:r>
          </w:p>
          <w:p w:rsidR="00331000" w:rsidRPr="00331000" w:rsidRDefault="00331000" w:rsidP="00331000">
            <w:pPr>
              <w:snapToGrid w:val="0"/>
              <w:ind w:left="248"/>
              <w:jc w:val="both"/>
              <w:rPr>
                <w:rFonts w:eastAsia="Calibri"/>
              </w:rPr>
            </w:pPr>
            <w:r w:rsidRPr="00331000">
              <w:rPr>
                <w:rFonts w:eastAsia="Calibri"/>
              </w:rPr>
              <w:t>г. Южно-Сахалинск, ул. Вокзальная, 54-А</w:t>
            </w:r>
          </w:p>
          <w:p w:rsidR="00331000" w:rsidRPr="00331000" w:rsidRDefault="00331000" w:rsidP="00331000">
            <w:pPr>
              <w:snapToGrid w:val="0"/>
              <w:ind w:left="248"/>
              <w:jc w:val="both"/>
              <w:rPr>
                <w:rFonts w:eastAsia="Calibri"/>
                <w:bCs/>
              </w:rPr>
            </w:pPr>
            <w:r w:rsidRPr="00331000">
              <w:rPr>
                <w:rFonts w:eastAsia="Calibri"/>
                <w:bCs/>
              </w:rPr>
              <w:t>ИНН/КПП 6501243453/650101001</w:t>
            </w:r>
          </w:p>
          <w:p w:rsidR="00331000" w:rsidRPr="00331000" w:rsidRDefault="00331000" w:rsidP="00331000">
            <w:pPr>
              <w:snapToGrid w:val="0"/>
              <w:ind w:left="248"/>
              <w:jc w:val="both"/>
              <w:rPr>
                <w:rFonts w:eastAsia="Calibri"/>
                <w:bCs/>
              </w:rPr>
            </w:pPr>
            <w:r w:rsidRPr="00331000">
              <w:rPr>
                <w:rFonts w:eastAsia="Calibri"/>
                <w:bCs/>
              </w:rPr>
              <w:t xml:space="preserve">Расчетный счет № 40702810908020008931 в филиале Банк ВТБ (ПАО) </w:t>
            </w:r>
          </w:p>
          <w:p w:rsidR="00331000" w:rsidRPr="00331000" w:rsidRDefault="00331000" w:rsidP="00331000">
            <w:pPr>
              <w:snapToGrid w:val="0"/>
              <w:ind w:left="248"/>
              <w:jc w:val="both"/>
              <w:rPr>
                <w:rFonts w:eastAsia="Calibri"/>
                <w:bCs/>
              </w:rPr>
            </w:pPr>
            <w:r w:rsidRPr="00331000">
              <w:rPr>
                <w:rFonts w:eastAsia="Calibri"/>
                <w:bCs/>
              </w:rPr>
              <w:t>в г. Хабаровске</w:t>
            </w:r>
          </w:p>
          <w:p w:rsidR="00331000" w:rsidRPr="00331000" w:rsidRDefault="00331000" w:rsidP="00331000">
            <w:pPr>
              <w:snapToGrid w:val="0"/>
              <w:ind w:left="248"/>
              <w:jc w:val="both"/>
              <w:rPr>
                <w:rFonts w:eastAsia="Calibri"/>
                <w:bCs/>
              </w:rPr>
            </w:pPr>
            <w:r w:rsidRPr="00331000">
              <w:rPr>
                <w:rFonts w:eastAsia="Calibri"/>
                <w:bCs/>
              </w:rPr>
              <w:t xml:space="preserve">Корреспондентский счет </w:t>
            </w:r>
          </w:p>
          <w:p w:rsidR="00331000" w:rsidRPr="00331000" w:rsidRDefault="00331000" w:rsidP="00331000">
            <w:pPr>
              <w:snapToGrid w:val="0"/>
              <w:ind w:left="248"/>
              <w:jc w:val="both"/>
              <w:rPr>
                <w:rFonts w:eastAsia="Calibri"/>
                <w:bCs/>
              </w:rPr>
            </w:pPr>
            <w:r w:rsidRPr="00331000">
              <w:rPr>
                <w:rFonts w:eastAsia="Calibri"/>
                <w:bCs/>
              </w:rPr>
              <w:t>№ 30101810400000000727</w:t>
            </w:r>
          </w:p>
          <w:p w:rsidR="00331000" w:rsidRPr="00331000" w:rsidRDefault="00331000" w:rsidP="00331000">
            <w:pPr>
              <w:snapToGrid w:val="0"/>
              <w:ind w:left="248"/>
              <w:jc w:val="both"/>
              <w:rPr>
                <w:rFonts w:eastAsia="Calibri"/>
                <w:bCs/>
              </w:rPr>
            </w:pPr>
            <w:r w:rsidRPr="00331000">
              <w:rPr>
                <w:rFonts w:eastAsia="Calibri"/>
                <w:bCs/>
              </w:rPr>
              <w:t>БИК  040813727</w:t>
            </w:r>
          </w:p>
          <w:p w:rsidR="00331000" w:rsidRPr="00331000" w:rsidRDefault="00331000" w:rsidP="00331000">
            <w:pPr>
              <w:snapToGrid w:val="0"/>
              <w:ind w:left="248"/>
              <w:jc w:val="both"/>
              <w:rPr>
                <w:rFonts w:eastAsia="Calibri"/>
                <w:bCs/>
              </w:rPr>
            </w:pPr>
            <w:r w:rsidRPr="00331000">
              <w:rPr>
                <w:rFonts w:eastAsia="Calibri"/>
                <w:bCs/>
              </w:rPr>
              <w:t>Тел. (4242) 71-31-99, 71-22-59</w:t>
            </w:r>
          </w:p>
          <w:p w:rsidR="00331000" w:rsidRPr="00331000" w:rsidRDefault="00331000" w:rsidP="00331000">
            <w:pPr>
              <w:snapToGrid w:val="0"/>
              <w:ind w:left="248"/>
              <w:jc w:val="both"/>
              <w:rPr>
                <w:rFonts w:eastAsia="Calibri"/>
                <w:bCs/>
              </w:rPr>
            </w:pPr>
            <w:r w:rsidRPr="00331000">
              <w:rPr>
                <w:rFonts w:eastAsia="Calibri"/>
                <w:bCs/>
              </w:rPr>
              <w:t>Факс (4242) 71-30-89</w:t>
            </w:r>
          </w:p>
          <w:p w:rsidR="00331000" w:rsidRPr="00331000" w:rsidRDefault="00331000" w:rsidP="00331000">
            <w:pPr>
              <w:snapToGrid w:val="0"/>
              <w:ind w:left="248"/>
              <w:jc w:val="both"/>
              <w:rPr>
                <w:rFonts w:eastAsia="Calibri"/>
                <w:bCs/>
              </w:rPr>
            </w:pPr>
            <w:r w:rsidRPr="00331000">
              <w:rPr>
                <w:rFonts w:eastAsia="Calibri"/>
                <w:bCs/>
                <w:lang w:val="en-US"/>
              </w:rPr>
              <w:t>e</w:t>
            </w:r>
            <w:r w:rsidRPr="00331000">
              <w:rPr>
                <w:rFonts w:eastAsia="Calibri"/>
                <w:bCs/>
              </w:rPr>
              <w:t>-</w:t>
            </w:r>
            <w:r w:rsidRPr="00331000">
              <w:rPr>
                <w:rFonts w:eastAsia="Calibri"/>
                <w:bCs/>
                <w:lang w:val="en-US"/>
              </w:rPr>
              <w:t>mail</w:t>
            </w:r>
            <w:r w:rsidRPr="00331000">
              <w:rPr>
                <w:rFonts w:eastAsia="Calibri"/>
                <w:bCs/>
              </w:rPr>
              <w:t xml:space="preserve">: </w:t>
            </w:r>
            <w:hyperlink r:id="rId23" w:history="1">
              <w:r w:rsidRPr="00331000">
                <w:rPr>
                  <w:rFonts w:eastAsia="Calibri"/>
                  <w:color w:val="0000FF"/>
                  <w:u w:val="single"/>
                  <w:lang w:val="en-US"/>
                </w:rPr>
                <w:t>Dialog</w:t>
              </w:r>
              <w:r w:rsidRPr="00331000">
                <w:rPr>
                  <w:rFonts w:eastAsia="Calibri"/>
                  <w:color w:val="0000FF"/>
                  <w:u w:val="single"/>
                </w:rPr>
                <w:t>@</w:t>
              </w:r>
              <w:r w:rsidRPr="00331000">
                <w:rPr>
                  <w:rFonts w:eastAsia="Calibri"/>
                  <w:color w:val="0000FF"/>
                  <w:u w:val="single"/>
                  <w:lang w:val="en-US"/>
                </w:rPr>
                <w:t>pk</w:t>
              </w:r>
              <w:r w:rsidRPr="00331000">
                <w:rPr>
                  <w:rFonts w:eastAsia="Calibri"/>
                  <w:color w:val="0000FF"/>
                  <w:u w:val="single"/>
                </w:rPr>
                <w:t>-</w:t>
              </w:r>
              <w:r w:rsidRPr="00331000">
                <w:rPr>
                  <w:rFonts w:eastAsia="Calibri"/>
                  <w:color w:val="0000FF"/>
                  <w:u w:val="single"/>
                  <w:lang w:val="en-US"/>
                </w:rPr>
                <w:t>sakhalin</w:t>
              </w:r>
              <w:r w:rsidRPr="00331000">
                <w:rPr>
                  <w:rFonts w:eastAsia="Calibri"/>
                  <w:color w:val="0000FF"/>
                  <w:u w:val="single"/>
                </w:rPr>
                <w:t>.</w:t>
              </w:r>
              <w:r w:rsidRPr="00331000">
                <w:rPr>
                  <w:rFonts w:eastAsia="Calibri"/>
                  <w:color w:val="0000FF"/>
                  <w:u w:val="single"/>
                  <w:lang w:val="en-US"/>
                </w:rPr>
                <w:t>ru</w:t>
              </w:r>
            </w:hyperlink>
            <w:r w:rsidRPr="00331000">
              <w:rPr>
                <w:rFonts w:eastAsia="Calibri"/>
                <w:bCs/>
              </w:rPr>
              <w:t xml:space="preserve"> </w:t>
            </w:r>
          </w:p>
          <w:p w:rsidR="00331000" w:rsidRPr="00331000" w:rsidRDefault="00331000" w:rsidP="00331000">
            <w:pPr>
              <w:snapToGrid w:val="0"/>
              <w:ind w:left="248"/>
              <w:jc w:val="both"/>
              <w:rPr>
                <w:rFonts w:eastAsia="Calibri"/>
              </w:rPr>
            </w:pPr>
          </w:p>
          <w:p w:rsidR="00331000" w:rsidRPr="00331000" w:rsidRDefault="00331000" w:rsidP="00331000">
            <w:pPr>
              <w:snapToGrid w:val="0"/>
              <w:ind w:left="248"/>
              <w:jc w:val="both"/>
              <w:rPr>
                <w:rFonts w:eastAsia="Calibri"/>
              </w:rPr>
            </w:pPr>
            <w:r w:rsidRPr="00331000">
              <w:rPr>
                <w:rFonts w:eastAsia="Calibri"/>
              </w:rPr>
              <w:t xml:space="preserve">Генеральный директор </w:t>
            </w:r>
          </w:p>
          <w:p w:rsidR="00331000" w:rsidRPr="00331000" w:rsidRDefault="00331000" w:rsidP="00331000">
            <w:pPr>
              <w:tabs>
                <w:tab w:val="left" w:pos="1418"/>
              </w:tabs>
              <w:ind w:left="248"/>
              <w:jc w:val="both"/>
            </w:pPr>
          </w:p>
          <w:p w:rsidR="00331000" w:rsidRPr="00331000" w:rsidRDefault="00331000" w:rsidP="00331000">
            <w:pPr>
              <w:tabs>
                <w:tab w:val="left" w:pos="1418"/>
              </w:tabs>
              <w:ind w:left="248"/>
              <w:jc w:val="both"/>
            </w:pPr>
            <w:r w:rsidRPr="00331000">
              <w:rPr>
                <w:lang w:val="en-US"/>
              </w:rPr>
              <w:t>_________________/</w:t>
            </w:r>
            <w:r w:rsidRPr="00331000">
              <w:t>Д.А. Костыренко</w:t>
            </w:r>
          </w:p>
          <w:p w:rsidR="00331000" w:rsidRPr="00331000" w:rsidRDefault="00331000" w:rsidP="00331000">
            <w:pPr>
              <w:jc w:val="both"/>
              <w:rPr>
                <w:b/>
                <w:bCs/>
              </w:rPr>
            </w:pPr>
          </w:p>
        </w:tc>
        <w:tc>
          <w:tcPr>
            <w:tcW w:w="5103" w:type="dxa"/>
          </w:tcPr>
          <w:p w:rsidR="00331000" w:rsidRPr="00331000" w:rsidRDefault="00331000" w:rsidP="00331000">
            <w:pPr>
              <w:ind w:left="290" w:hanging="284"/>
              <w:jc w:val="center"/>
              <w:rPr>
                <w:b/>
                <w:bCs/>
              </w:rPr>
            </w:pPr>
            <w:r w:rsidRPr="00331000">
              <w:rPr>
                <w:b/>
                <w:bCs/>
              </w:rPr>
              <w:t>«Поставщик»</w:t>
            </w: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pPr>
          </w:p>
          <w:p w:rsidR="00331000" w:rsidRPr="00331000" w:rsidRDefault="00331000" w:rsidP="00331000">
            <w:pPr>
              <w:jc w:val="both"/>
            </w:pPr>
          </w:p>
          <w:p w:rsidR="00331000" w:rsidRPr="00331000" w:rsidRDefault="00331000" w:rsidP="00331000">
            <w:pPr>
              <w:ind w:left="290" w:hanging="284"/>
              <w:jc w:val="both"/>
            </w:pPr>
          </w:p>
          <w:p w:rsidR="00331000" w:rsidRPr="00331000" w:rsidRDefault="00331000" w:rsidP="00331000">
            <w:pPr>
              <w:ind w:left="290" w:hanging="284"/>
              <w:jc w:val="both"/>
            </w:pPr>
          </w:p>
          <w:p w:rsidR="00331000" w:rsidRPr="00331000" w:rsidRDefault="00331000" w:rsidP="00331000">
            <w:pPr>
              <w:ind w:left="290" w:hanging="284"/>
              <w:jc w:val="both"/>
              <w:rPr>
                <w:lang w:val="en-US"/>
              </w:rPr>
            </w:pPr>
            <w:r w:rsidRPr="00331000">
              <w:rPr>
                <w:lang w:val="en-US"/>
              </w:rPr>
              <w:t>________________________/</w:t>
            </w:r>
          </w:p>
        </w:tc>
      </w:tr>
    </w:tbl>
    <w:p w:rsidR="00331000" w:rsidRPr="00331000" w:rsidRDefault="00331000" w:rsidP="00331000">
      <w:pPr>
        <w:ind w:left="5387"/>
      </w:pPr>
      <w:bookmarkStart w:id="0" w:name="_Hlk356122"/>
    </w:p>
    <w:p w:rsidR="00331000" w:rsidRPr="00331000" w:rsidRDefault="00331000" w:rsidP="00331000">
      <w:pPr>
        <w:spacing w:after="200" w:line="276" w:lineRule="auto"/>
      </w:pPr>
      <w:r w:rsidRPr="00331000">
        <w:br w:type="page"/>
      </w:r>
    </w:p>
    <w:p w:rsidR="00331000" w:rsidRPr="00331000" w:rsidRDefault="00331000" w:rsidP="00331000">
      <w:pPr>
        <w:ind w:left="5387"/>
      </w:pPr>
      <w:r w:rsidRPr="00331000">
        <w:lastRenderedPageBreak/>
        <w:t>Приложение №1 к договору поставки</w:t>
      </w:r>
    </w:p>
    <w:p w:rsidR="00331000" w:rsidRPr="00331000" w:rsidRDefault="00331000" w:rsidP="00331000">
      <w:pPr>
        <w:ind w:left="5387"/>
      </w:pPr>
      <w:r w:rsidRPr="00331000">
        <w:t>от «___» _______ 20</w:t>
      </w:r>
      <w:r w:rsidR="000F40DB">
        <w:t>20</w:t>
      </w:r>
      <w:r w:rsidRPr="00331000">
        <w:t xml:space="preserve"> г. № _______</w:t>
      </w:r>
    </w:p>
    <w:bookmarkEnd w:id="0"/>
    <w:p w:rsidR="00331000" w:rsidRPr="00331000" w:rsidRDefault="00331000" w:rsidP="00331000">
      <w:pPr>
        <w:jc w:val="both"/>
      </w:pPr>
    </w:p>
    <w:p w:rsidR="00331000" w:rsidRPr="00331000" w:rsidRDefault="00331000" w:rsidP="00331000">
      <w:pPr>
        <w:ind w:left="290" w:hanging="284"/>
        <w:jc w:val="center"/>
      </w:pPr>
    </w:p>
    <w:p w:rsidR="00331000" w:rsidRPr="00331000" w:rsidRDefault="00331000" w:rsidP="00331000">
      <w:pPr>
        <w:ind w:left="290" w:hanging="284"/>
        <w:jc w:val="center"/>
      </w:pPr>
      <w:r w:rsidRPr="00331000">
        <w:t>СПЕЦИФИКАЦИЯ</w:t>
      </w:r>
    </w:p>
    <w:p w:rsidR="00331000" w:rsidRPr="00331000" w:rsidRDefault="00331000" w:rsidP="00331000">
      <w:pPr>
        <w:ind w:left="290" w:hanging="284"/>
        <w:jc w:val="center"/>
      </w:pPr>
      <w:r w:rsidRPr="00331000">
        <w:t>к договору № __________ от «_____» _______ 2019 года</w:t>
      </w:r>
    </w:p>
    <w:p w:rsidR="00331000" w:rsidRPr="00331000" w:rsidRDefault="00331000" w:rsidP="00331000">
      <w:pPr>
        <w:ind w:left="290" w:hanging="284"/>
        <w:jc w:val="center"/>
      </w:pPr>
      <w:r w:rsidRPr="00331000">
        <w:t>заключенного между АО «Пассажирская компания «Сахалин» и__________</w:t>
      </w:r>
    </w:p>
    <w:p w:rsidR="00331000" w:rsidRPr="00331000" w:rsidRDefault="00331000" w:rsidP="00331000">
      <w:pPr>
        <w:ind w:firstLine="709"/>
        <w:jc w:val="both"/>
        <w:rPr>
          <w:bCs/>
          <w:i/>
        </w:rPr>
      </w:pPr>
    </w:p>
    <w:p w:rsidR="00331000" w:rsidRPr="00331000" w:rsidRDefault="00331000" w:rsidP="00331000">
      <w:pPr>
        <w:ind w:firstLine="709"/>
        <w:jc w:val="both"/>
        <w:rPr>
          <w:bCs/>
          <w:i/>
          <w:color w:val="000000"/>
        </w:rPr>
      </w:pPr>
      <w:r w:rsidRPr="00331000">
        <w:rPr>
          <w:bCs/>
          <w:i/>
          <w:color w:val="000000"/>
        </w:rPr>
        <w:t>Участник закупки указывает перечень предлагаемых товаров, в соответствии с приведенными ниже требованиями.</w:t>
      </w:r>
    </w:p>
    <w:p w:rsidR="00331000" w:rsidRPr="00331000" w:rsidRDefault="00331000" w:rsidP="00331000">
      <w:pPr>
        <w:ind w:left="-567" w:firstLine="709"/>
        <w:jc w:val="both"/>
        <w:rPr>
          <w:color w:val="000000"/>
        </w:rPr>
      </w:pPr>
    </w:p>
    <w:p w:rsidR="00331000" w:rsidRPr="00331000" w:rsidRDefault="00331000" w:rsidP="00331000">
      <w:pPr>
        <w:ind w:firstLine="708"/>
        <w:jc w:val="both"/>
      </w:pPr>
      <w:r w:rsidRPr="00331000">
        <w:rPr>
          <w:color w:val="000000"/>
        </w:rPr>
        <w:t>Номенклатура и объем поставляемого Товара приведены в таблице</w:t>
      </w:r>
      <w:r w:rsidRPr="00331000">
        <w:t xml:space="preserve"> №1.</w:t>
      </w:r>
    </w:p>
    <w:p w:rsidR="00331000" w:rsidRDefault="00331000" w:rsidP="00331000">
      <w:pPr>
        <w:widowControl w:val="0"/>
        <w:suppressAutoHyphens/>
        <w:jc w:val="both"/>
        <w:rPr>
          <w:b/>
          <w:bCs/>
        </w:rPr>
      </w:pPr>
    </w:p>
    <w:tbl>
      <w:tblPr>
        <w:tblW w:w="53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43"/>
        <w:gridCol w:w="905"/>
        <w:gridCol w:w="839"/>
        <w:gridCol w:w="1192"/>
        <w:gridCol w:w="1102"/>
        <w:gridCol w:w="1283"/>
        <w:gridCol w:w="1744"/>
        <w:gridCol w:w="1469"/>
      </w:tblGrid>
      <w:tr w:rsidR="00C4027E" w:rsidRPr="00BD43E3" w:rsidTr="00C4027E">
        <w:tc>
          <w:tcPr>
            <w:tcW w:w="5000" w:type="pct"/>
            <w:gridSpan w:val="9"/>
          </w:tcPr>
          <w:p w:rsidR="00C4027E" w:rsidRPr="00BD43E3" w:rsidRDefault="00C4027E" w:rsidP="00C4027E">
            <w:pPr>
              <w:spacing w:line="320" w:lineRule="exact"/>
              <w:jc w:val="both"/>
              <w:rPr>
                <w:b/>
              </w:rPr>
            </w:pPr>
            <w:r w:rsidRPr="00BD43E3">
              <w:rPr>
                <w:b/>
              </w:rPr>
              <w:t>1. Наименование закупаемых товаров, их количество, единичные расценки и начальная (максимальная) цена договора</w:t>
            </w:r>
          </w:p>
        </w:tc>
      </w:tr>
      <w:tr w:rsidR="00C4027E" w:rsidRPr="00BD43E3" w:rsidTr="00C4027E">
        <w:tc>
          <w:tcPr>
            <w:tcW w:w="348" w:type="pct"/>
            <w:tcBorders>
              <w:bottom w:val="single" w:sz="4" w:space="0" w:color="auto"/>
            </w:tcBorders>
            <w:vAlign w:val="center"/>
          </w:tcPr>
          <w:p w:rsidR="00C4027E" w:rsidRPr="00BD43E3" w:rsidRDefault="00C4027E" w:rsidP="00C4027E">
            <w:pPr>
              <w:spacing w:line="320" w:lineRule="exact"/>
              <w:jc w:val="center"/>
              <w:rPr>
                <w:b/>
              </w:rPr>
            </w:pPr>
            <w:r w:rsidRPr="00BD43E3">
              <w:rPr>
                <w:b/>
                <w:bCs/>
              </w:rPr>
              <w:t>№ п\п</w:t>
            </w:r>
          </w:p>
        </w:tc>
        <w:tc>
          <w:tcPr>
            <w:tcW w:w="1904" w:type="pct"/>
            <w:gridSpan w:val="4"/>
            <w:tcBorders>
              <w:bottom w:val="single" w:sz="4" w:space="0" w:color="auto"/>
            </w:tcBorders>
            <w:vAlign w:val="center"/>
          </w:tcPr>
          <w:p w:rsidR="00C4027E" w:rsidRPr="00BD43E3" w:rsidRDefault="00C4027E" w:rsidP="00C4027E">
            <w:pPr>
              <w:spacing w:line="320" w:lineRule="exact"/>
              <w:jc w:val="center"/>
              <w:rPr>
                <w:b/>
              </w:rPr>
            </w:pPr>
            <w:r w:rsidRPr="00BD43E3">
              <w:rPr>
                <w:b/>
              </w:rPr>
              <w:t>Наименование товара</w:t>
            </w:r>
          </w:p>
        </w:tc>
        <w:tc>
          <w:tcPr>
            <w:tcW w:w="541" w:type="pct"/>
            <w:tcBorders>
              <w:bottom w:val="single" w:sz="4" w:space="0" w:color="auto"/>
            </w:tcBorders>
            <w:vAlign w:val="center"/>
          </w:tcPr>
          <w:p w:rsidR="00C4027E" w:rsidRPr="00BD43E3" w:rsidRDefault="00C4027E" w:rsidP="00C4027E">
            <w:pPr>
              <w:spacing w:line="320" w:lineRule="exact"/>
              <w:jc w:val="center"/>
              <w:rPr>
                <w:b/>
              </w:rPr>
            </w:pPr>
            <w:r w:rsidRPr="00BD43E3">
              <w:rPr>
                <w:b/>
              </w:rPr>
              <w:t>Ед. изм.</w:t>
            </w:r>
          </w:p>
        </w:tc>
        <w:tc>
          <w:tcPr>
            <w:tcW w:w="630" w:type="pct"/>
            <w:tcBorders>
              <w:bottom w:val="single" w:sz="4" w:space="0" w:color="auto"/>
            </w:tcBorders>
            <w:shd w:val="clear" w:color="auto" w:fill="auto"/>
            <w:vAlign w:val="center"/>
          </w:tcPr>
          <w:p w:rsidR="00C4027E" w:rsidRPr="00BD43E3" w:rsidRDefault="00C4027E" w:rsidP="00C4027E">
            <w:pPr>
              <w:spacing w:line="320" w:lineRule="exact"/>
              <w:ind w:left="-108"/>
              <w:jc w:val="center"/>
              <w:rPr>
                <w:b/>
              </w:rPr>
            </w:pPr>
            <w:r w:rsidRPr="00BD43E3">
              <w:rPr>
                <w:b/>
              </w:rPr>
              <w:t>Кол-во</w:t>
            </w:r>
          </w:p>
        </w:tc>
        <w:tc>
          <w:tcPr>
            <w:tcW w:w="856" w:type="pct"/>
            <w:tcBorders>
              <w:bottom w:val="single" w:sz="4" w:space="0" w:color="auto"/>
            </w:tcBorders>
            <w:shd w:val="clear" w:color="auto" w:fill="auto"/>
            <w:vAlign w:val="center"/>
          </w:tcPr>
          <w:p w:rsidR="00C4027E" w:rsidRPr="00BD43E3" w:rsidRDefault="00C4027E" w:rsidP="00C4027E">
            <w:pPr>
              <w:spacing w:line="320" w:lineRule="exact"/>
              <w:jc w:val="center"/>
              <w:rPr>
                <w:b/>
              </w:rPr>
            </w:pPr>
            <w:r w:rsidRPr="00BD43E3">
              <w:rPr>
                <w:b/>
              </w:rPr>
              <w:t>Цена за единицу без учета НДС</w:t>
            </w:r>
          </w:p>
        </w:tc>
        <w:tc>
          <w:tcPr>
            <w:tcW w:w="721" w:type="pct"/>
            <w:tcBorders>
              <w:bottom w:val="single" w:sz="4" w:space="0" w:color="auto"/>
            </w:tcBorders>
            <w:shd w:val="clear" w:color="auto" w:fill="auto"/>
            <w:vAlign w:val="center"/>
          </w:tcPr>
          <w:p w:rsidR="00C4027E" w:rsidRPr="00BD43E3" w:rsidRDefault="00C4027E" w:rsidP="00C4027E">
            <w:pPr>
              <w:spacing w:line="320" w:lineRule="exact"/>
              <w:jc w:val="center"/>
              <w:rPr>
                <w:b/>
              </w:rPr>
            </w:pPr>
            <w:r w:rsidRPr="00BD43E3">
              <w:rPr>
                <w:b/>
              </w:rPr>
              <w:t>Всего без учета НДС</w:t>
            </w: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jc w:val="center"/>
              <w:rPr>
                <w:b/>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rPr>
                <w:b/>
              </w:rPr>
            </w:pPr>
            <w:r w:rsidRPr="00BD43E3">
              <w:rPr>
                <w:b/>
                <w:bCs/>
              </w:rPr>
              <w:t xml:space="preserve">Поставка </w:t>
            </w:r>
            <w:r>
              <w:rPr>
                <w:b/>
                <w:bCs/>
              </w:rPr>
              <w:t xml:space="preserve">офисной мебели и выполнение работ по ее сборке и установке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jc w:val="center"/>
              <w:rPr>
                <w:b/>
                <w:bCs/>
              </w:rPr>
            </w:pPr>
            <w:r>
              <w:rPr>
                <w:b/>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
                <w:bCs/>
              </w:rPr>
            </w:pPr>
            <w:r>
              <w:rPr>
                <w:b/>
                <w:bCs/>
              </w:rPr>
              <w:t>252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
                <w:bCs/>
              </w:rPr>
            </w:pPr>
            <w:r>
              <w:rPr>
                <w:b/>
                <w:bCs/>
              </w:rPr>
              <w:t>-</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rPr>
                <w:bCs/>
              </w:rPr>
            </w:pPr>
            <w:r>
              <w:rPr>
                <w:bCs/>
              </w:rPr>
              <w:t xml:space="preserve">Шкаф металлический для одежды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Cs/>
              </w:rPr>
            </w:pPr>
            <w:r>
              <w:rPr>
                <w:bCs/>
              </w:rPr>
              <w:t>70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Pr="00BD43E3"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Верстак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Перфорированный экран</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Полка удлиненная для верстака 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Держатель для ключей для верстака 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Держатель для инструмента для верстака металлического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под инструмент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8</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Ящик-лоток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для токаря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Стул офисный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Вешалка напольная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Шкаф для одежды</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для хранения документов с дверцами в нижней части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Тумба подкатная на колесах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21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мойка со смесителем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кухонный с распашными дверями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кухонный с 4 выкатными ящиками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кухонный с распашными дверями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sidRPr="001848D1">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5</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5F1B70"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кухонный навесной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color w:val="000000"/>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Столешница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sidRPr="001848D1">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Стеновая панель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Столешница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Стеновая панель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обеденный с четырьмя скамейками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Шкаф комбинированный двухстворчатый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Тумба приставная с четырьмя выкатными ящиками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эргономичный офисный правый, левый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c>
          <w:tcPr>
            <w:tcW w:w="348" w:type="pct"/>
            <w:tcBorders>
              <w:top w:val="single" w:sz="4" w:space="0" w:color="auto"/>
              <w:left w:val="single" w:sz="4" w:space="0" w:color="auto"/>
              <w:bottom w:val="single" w:sz="4" w:space="0" w:color="auto"/>
              <w:right w:val="single" w:sz="4" w:space="0" w:color="auto"/>
            </w:tcBorders>
            <w:vAlign w:val="center"/>
          </w:tcPr>
          <w:p w:rsidR="00C4027E" w:rsidRPr="00BD43E3" w:rsidRDefault="00C4027E" w:rsidP="00C4027E">
            <w:pPr>
              <w:pStyle w:val="a3"/>
              <w:numPr>
                <w:ilvl w:val="0"/>
                <w:numId w:val="45"/>
              </w:numPr>
              <w:tabs>
                <w:tab w:val="left" w:pos="459"/>
                <w:tab w:val="left" w:pos="513"/>
              </w:tabs>
              <w:ind w:left="33" w:firstLine="0"/>
              <w:jc w:val="center"/>
              <w:rPr>
                <w:bCs/>
              </w:rPr>
            </w:pPr>
          </w:p>
        </w:tc>
        <w:tc>
          <w:tcPr>
            <w:tcW w:w="1904" w:type="pct"/>
            <w:gridSpan w:val="4"/>
            <w:tcBorders>
              <w:top w:val="single" w:sz="4" w:space="0" w:color="auto"/>
              <w:left w:val="single" w:sz="4" w:space="0" w:color="auto"/>
              <w:bottom w:val="single" w:sz="4" w:space="0" w:color="auto"/>
              <w:right w:val="single" w:sz="4" w:space="0" w:color="auto"/>
            </w:tcBorders>
            <w:vAlign w:val="center"/>
          </w:tcPr>
          <w:p w:rsidR="00C4027E" w:rsidRDefault="00C4027E" w:rsidP="00C4027E">
            <w:pPr>
              <w:rPr>
                <w:bCs/>
              </w:rPr>
            </w:pPr>
            <w:r>
              <w:rPr>
                <w:bCs/>
              </w:rPr>
              <w:t xml:space="preserve">Стол письменный (парта) </w:t>
            </w:r>
          </w:p>
        </w:tc>
        <w:tc>
          <w:tcPr>
            <w:tcW w:w="541" w:type="pct"/>
            <w:tcBorders>
              <w:top w:val="single" w:sz="4" w:space="0" w:color="auto"/>
              <w:left w:val="single" w:sz="4" w:space="0" w:color="auto"/>
              <w:bottom w:val="single" w:sz="4" w:space="0" w:color="auto"/>
              <w:right w:val="single" w:sz="4" w:space="0" w:color="auto"/>
            </w:tcBorders>
            <w:vAlign w:val="center"/>
          </w:tcPr>
          <w:p w:rsidR="00C4027E" w:rsidRDefault="00C4027E" w:rsidP="00C402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r>
              <w:rPr>
                <w:bCs/>
              </w:rPr>
              <w:t>24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4027E" w:rsidRDefault="00C4027E" w:rsidP="00C4027E">
            <w:pPr>
              <w:jc w:val="center"/>
              <w:rPr>
                <w:bCs/>
              </w:rPr>
            </w:pPr>
          </w:p>
        </w:tc>
      </w:tr>
      <w:tr w:rsidR="00C4027E" w:rsidRPr="00BD43E3" w:rsidTr="00C4027E">
        <w:trPr>
          <w:trHeight w:val="1248"/>
        </w:trPr>
        <w:tc>
          <w:tcPr>
            <w:tcW w:w="2252" w:type="pct"/>
            <w:gridSpan w:val="5"/>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pPr>
              <w:ind w:left="-108"/>
              <w:rPr>
                <w:b/>
              </w:rPr>
            </w:pPr>
            <w:r w:rsidRPr="00BD43E3">
              <w:rPr>
                <w:b/>
                <w:bCs/>
              </w:rPr>
              <w:t>Порядок формирования цены</w:t>
            </w:r>
          </w:p>
        </w:tc>
        <w:tc>
          <w:tcPr>
            <w:tcW w:w="2748" w:type="pct"/>
            <w:gridSpan w:val="4"/>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pPr>
              <w:rPr>
                <w:i/>
              </w:rPr>
            </w:pPr>
            <w:r>
              <w:rPr>
                <w:bCs/>
              </w:rPr>
              <w:t>Ц</w:t>
            </w:r>
            <w:r w:rsidRPr="00635E01">
              <w:rPr>
                <w:bCs/>
              </w:rPr>
              <w:t xml:space="preserve">ена договора указана с учетом </w:t>
            </w:r>
            <w:r w:rsidRPr="00B357E3">
              <w:rPr>
                <w:bCs/>
              </w:rPr>
              <w:t>транспортны</w:t>
            </w:r>
            <w:r>
              <w:rPr>
                <w:bCs/>
              </w:rPr>
              <w:t>х</w:t>
            </w:r>
            <w:r w:rsidRPr="00B357E3">
              <w:rPr>
                <w:bCs/>
              </w:rPr>
              <w:t xml:space="preserve"> расход</w:t>
            </w:r>
            <w:r>
              <w:rPr>
                <w:bCs/>
              </w:rPr>
              <w:t>ов</w:t>
            </w:r>
            <w:r w:rsidRPr="00B357E3">
              <w:rPr>
                <w:bCs/>
              </w:rPr>
              <w:t xml:space="preserve">, </w:t>
            </w:r>
            <w:r>
              <w:rPr>
                <w:bCs/>
              </w:rPr>
              <w:t xml:space="preserve">в том числе </w:t>
            </w:r>
            <w:r w:rsidRPr="00B357E3">
              <w:rPr>
                <w:bCs/>
              </w:rPr>
              <w:t>расход</w:t>
            </w:r>
            <w:r>
              <w:rPr>
                <w:bCs/>
              </w:rPr>
              <w:t>ов</w:t>
            </w:r>
            <w:r w:rsidRPr="00B357E3">
              <w:rPr>
                <w:bCs/>
              </w:rPr>
              <w:t xml:space="preserve"> на доставку </w:t>
            </w:r>
            <w:r>
              <w:rPr>
                <w:bCs/>
              </w:rPr>
              <w:t>т</w:t>
            </w:r>
            <w:r w:rsidRPr="00B357E3">
              <w:rPr>
                <w:bCs/>
              </w:rPr>
              <w:t>овара до места сборки</w:t>
            </w:r>
            <w:r>
              <w:rPr>
                <w:bCs/>
              </w:rPr>
              <w:t xml:space="preserve"> и установки</w:t>
            </w:r>
            <w:r w:rsidRPr="00B357E3">
              <w:rPr>
                <w:bCs/>
              </w:rPr>
              <w:t>, расход</w:t>
            </w:r>
            <w:r>
              <w:rPr>
                <w:bCs/>
              </w:rPr>
              <w:t>ов</w:t>
            </w:r>
            <w:r w:rsidRPr="00B357E3">
              <w:rPr>
                <w:bCs/>
              </w:rPr>
              <w:t xml:space="preserve"> на сборку</w:t>
            </w:r>
            <w:r>
              <w:rPr>
                <w:bCs/>
              </w:rPr>
              <w:t>,</w:t>
            </w:r>
            <w:r w:rsidRPr="00B357E3">
              <w:rPr>
                <w:bCs/>
              </w:rPr>
              <w:t xml:space="preserve"> установку товара, комплектующие</w:t>
            </w:r>
            <w:r>
              <w:rPr>
                <w:bCs/>
              </w:rPr>
              <w:t xml:space="preserve">, </w:t>
            </w:r>
            <w:r w:rsidRPr="00B357E3">
              <w:rPr>
                <w:bCs/>
              </w:rPr>
              <w:t xml:space="preserve">оплату труда работников, а также всех видов налогов </w:t>
            </w:r>
            <w:r>
              <w:rPr>
                <w:bCs/>
              </w:rPr>
              <w:t>п</w:t>
            </w:r>
            <w:r w:rsidRPr="00B357E3">
              <w:rPr>
                <w:bCs/>
              </w:rPr>
              <w:t>оставщика</w:t>
            </w:r>
            <w:r w:rsidRPr="00885A8E">
              <w:rPr>
                <w:bCs/>
              </w:rPr>
              <w:t>.</w:t>
            </w:r>
          </w:p>
        </w:tc>
      </w:tr>
      <w:tr w:rsidR="00C4027E" w:rsidRPr="00BD43E3" w:rsidTr="00C4027E">
        <w:tc>
          <w:tcPr>
            <w:tcW w:w="5000" w:type="pct"/>
            <w:gridSpan w:val="9"/>
            <w:tcBorders>
              <w:top w:val="single" w:sz="4" w:space="0" w:color="auto"/>
              <w:left w:val="single" w:sz="4" w:space="0" w:color="auto"/>
              <w:bottom w:val="single" w:sz="4" w:space="0" w:color="auto"/>
              <w:right w:val="single" w:sz="4" w:space="0" w:color="auto"/>
            </w:tcBorders>
          </w:tcPr>
          <w:p w:rsidR="00C4027E" w:rsidRPr="00BD43E3" w:rsidRDefault="00C4027E" w:rsidP="000F40DB">
            <w:pPr>
              <w:rPr>
                <w:b/>
                <w:bCs/>
                <w:i/>
              </w:rPr>
            </w:pPr>
            <w:r w:rsidRPr="00BD43E3">
              <w:rPr>
                <w:b/>
              </w:rPr>
              <w:t>2. Требования к товарам</w:t>
            </w:r>
          </w:p>
        </w:tc>
      </w:tr>
      <w:tr w:rsidR="00C4027E" w:rsidRPr="00BD43E3" w:rsidTr="00C4027E">
        <w:tc>
          <w:tcPr>
            <w:tcW w:w="811" w:type="pct"/>
            <w:gridSpan w:val="2"/>
            <w:vMerge w:val="restart"/>
            <w:tcBorders>
              <w:top w:val="single" w:sz="4" w:space="0" w:color="auto"/>
              <w:left w:val="single" w:sz="4" w:space="0" w:color="auto"/>
              <w:right w:val="single" w:sz="4" w:space="0" w:color="auto"/>
            </w:tcBorders>
          </w:tcPr>
          <w:p w:rsidR="00C4027E" w:rsidRPr="00BD43E3" w:rsidRDefault="00C4027E" w:rsidP="000F40DB">
            <w:pPr>
              <w:rPr>
                <w:b/>
              </w:rPr>
            </w:pPr>
            <w:r w:rsidRPr="00885A8E">
              <w:t xml:space="preserve">Поставка </w:t>
            </w:r>
            <w:r w:rsidRPr="0028772E">
              <w:t>офисной мебели и выполнение работ по ее сборке и установке</w:t>
            </w:r>
          </w:p>
        </w:tc>
        <w:tc>
          <w:tcPr>
            <w:tcW w:w="856" w:type="pct"/>
            <w:gridSpan w:val="2"/>
            <w:tcBorders>
              <w:top w:val="single" w:sz="4" w:space="0" w:color="auto"/>
              <w:left w:val="single" w:sz="4" w:space="0" w:color="auto"/>
              <w:bottom w:val="single" w:sz="4" w:space="0" w:color="auto"/>
              <w:right w:val="single" w:sz="4" w:space="0" w:color="auto"/>
            </w:tcBorders>
          </w:tcPr>
          <w:p w:rsidR="00C4027E" w:rsidRPr="00BD43E3" w:rsidRDefault="00C4027E" w:rsidP="000F40DB">
            <w:pPr>
              <w:rPr>
                <w:b/>
              </w:rPr>
            </w:pPr>
            <w:r w:rsidRPr="00F86870">
              <w:rPr>
                <w:bCs/>
              </w:rPr>
              <w:t>Нормативные документы, согласно которым установлены требования</w:t>
            </w:r>
          </w:p>
        </w:tc>
        <w:tc>
          <w:tcPr>
            <w:tcW w:w="3333" w:type="pct"/>
            <w:gridSpan w:val="5"/>
            <w:tcBorders>
              <w:top w:val="single" w:sz="4" w:space="0" w:color="auto"/>
              <w:left w:val="single" w:sz="4" w:space="0" w:color="auto"/>
              <w:bottom w:val="single" w:sz="4" w:space="0" w:color="auto"/>
              <w:right w:val="single" w:sz="4" w:space="0" w:color="auto"/>
            </w:tcBorders>
          </w:tcPr>
          <w:p w:rsidR="00C4027E" w:rsidRPr="0028772E" w:rsidRDefault="00C4027E" w:rsidP="000F40DB">
            <w:pPr>
              <w:rPr>
                <w:bCs/>
              </w:rPr>
            </w:pPr>
            <w:r w:rsidRPr="0028772E">
              <w:rPr>
                <w:bCs/>
              </w:rPr>
              <w:t>ГОСТ 16371-2014 «Мебель. Общие технические условия</w:t>
            </w:r>
            <w:r>
              <w:rPr>
                <w:bCs/>
              </w:rPr>
              <w:t>»;</w:t>
            </w:r>
          </w:p>
          <w:p w:rsidR="00C4027E" w:rsidRPr="0028772E" w:rsidRDefault="00C4027E" w:rsidP="000F40DB">
            <w:pPr>
              <w:rPr>
                <w:bCs/>
              </w:rPr>
            </w:pPr>
            <w:r w:rsidRPr="0028772E">
              <w:rPr>
                <w:bCs/>
              </w:rPr>
              <w:t>ГОСТ 10632-2014 «Межгосударственный стандарт. Плиты древесно-стружечные. Технические условия»</w:t>
            </w:r>
            <w:r>
              <w:rPr>
                <w:bCs/>
              </w:rPr>
              <w:t>;</w:t>
            </w:r>
          </w:p>
          <w:p w:rsidR="00C4027E" w:rsidRDefault="00C4027E" w:rsidP="000F40DB">
            <w:pPr>
              <w:rPr>
                <w:bCs/>
              </w:rPr>
            </w:pPr>
            <w:r w:rsidRPr="0028772E">
              <w:rPr>
                <w:bCs/>
              </w:rPr>
              <w:t>ГОСТ 4598-86 «Плиты древесно-волокнистые. Технические условия»</w:t>
            </w:r>
            <w:r>
              <w:rPr>
                <w:bCs/>
              </w:rPr>
              <w:t>;</w:t>
            </w:r>
          </w:p>
          <w:p w:rsidR="00C4027E" w:rsidRDefault="00C4027E" w:rsidP="000F40DB">
            <w:pPr>
              <w:rPr>
                <w:bCs/>
              </w:rPr>
            </w:pPr>
            <w:r>
              <w:rPr>
                <w:bCs/>
              </w:rPr>
              <w:t xml:space="preserve">ГОСТ </w:t>
            </w:r>
            <w:r w:rsidRPr="00B87085">
              <w:rPr>
                <w:bCs/>
              </w:rPr>
              <w:t xml:space="preserve">8978-2003 </w:t>
            </w:r>
            <w:r>
              <w:rPr>
                <w:bCs/>
              </w:rPr>
              <w:t>«</w:t>
            </w:r>
            <w:r w:rsidRPr="00B87085">
              <w:rPr>
                <w:bCs/>
              </w:rPr>
              <w:t>Кожа искусственная и пленочные материалы. Методы определения устойчивости к многократному изгибу</w:t>
            </w:r>
            <w:r>
              <w:rPr>
                <w:bCs/>
              </w:rPr>
              <w:t>»;</w:t>
            </w:r>
          </w:p>
          <w:p w:rsidR="00C4027E" w:rsidRPr="006C57A8" w:rsidRDefault="00C4027E" w:rsidP="000F40DB">
            <w:r w:rsidRPr="006C57A8">
              <w:t>ТР ТС 005/2011 Технический регламент Таможенного союза «О безопасности упаковки».</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val="restart"/>
            <w:tcBorders>
              <w:top w:val="single" w:sz="4" w:space="0" w:color="auto"/>
              <w:left w:val="single" w:sz="4" w:space="0" w:color="auto"/>
              <w:right w:val="single" w:sz="4" w:space="0" w:color="auto"/>
            </w:tcBorders>
          </w:tcPr>
          <w:p w:rsidR="00C4027E" w:rsidRPr="00BD43E3" w:rsidRDefault="00C4027E" w:rsidP="000F40DB">
            <w:pPr>
              <w:rPr>
                <w:i/>
              </w:rPr>
            </w:pPr>
            <w:r w:rsidRPr="00F86870">
              <w:rPr>
                <w:bCs/>
              </w:rPr>
              <w:t>Технические и функциональные характеристики товара</w:t>
            </w: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rPr>
                <w:bCs/>
              </w:rPr>
            </w:pPr>
            <w:r w:rsidRPr="00102DFE">
              <w:rPr>
                <w:bCs/>
              </w:rPr>
              <w:t xml:space="preserve">Шкаф </w:t>
            </w:r>
            <w:r>
              <w:rPr>
                <w:bCs/>
              </w:rPr>
              <w:t xml:space="preserve">металлический для одежды ШРМ 22 800 </w:t>
            </w:r>
          </w:p>
          <w:p w:rsidR="00C4027E" w:rsidRPr="00102DFE" w:rsidRDefault="00C4027E" w:rsidP="000F40DB">
            <w:pPr>
              <w:pStyle w:val="a3"/>
              <w:tabs>
                <w:tab w:val="left" w:pos="456"/>
              </w:tabs>
              <w:ind w:left="0"/>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М</w:t>
            </w:r>
            <w:r w:rsidRPr="00C4262F">
              <w:t>еталлический шкаф для одежды</w:t>
            </w:r>
            <w:r>
              <w:t xml:space="preserve"> гардеробный, </w:t>
            </w:r>
            <w:r w:rsidRPr="00C4262F">
              <w:t>предназначен для организации раздевалок</w:t>
            </w:r>
            <w:r>
              <w:t>.</w:t>
            </w:r>
          </w:p>
          <w:p w:rsidR="00C4027E" w:rsidRDefault="00C4027E" w:rsidP="000F40DB">
            <w:r>
              <w:t xml:space="preserve">Размеры: </w:t>
            </w:r>
          </w:p>
          <w:p w:rsidR="00C4027E" w:rsidRDefault="00C4027E" w:rsidP="000F40DB">
            <w:r>
              <w:t>Ширина – 800 мм;</w:t>
            </w:r>
          </w:p>
          <w:p w:rsidR="00C4027E" w:rsidRDefault="00C4027E" w:rsidP="000F40DB">
            <w:r>
              <w:t xml:space="preserve">Глубина – 500 мм; </w:t>
            </w:r>
          </w:p>
          <w:p w:rsidR="00C4027E" w:rsidRDefault="00C4027E" w:rsidP="000F40DB">
            <w:r>
              <w:t xml:space="preserve">Высота – 1860 мм; </w:t>
            </w:r>
          </w:p>
          <w:p w:rsidR="00C4027E" w:rsidRDefault="00C4027E" w:rsidP="000F40DB">
            <w:r>
              <w:t>Вес – 48 кг.</w:t>
            </w:r>
          </w:p>
          <w:p w:rsidR="00C4027E" w:rsidRDefault="00C4027E" w:rsidP="000F40DB">
            <w:r>
              <w:t>Замок – врезной,</w:t>
            </w:r>
          </w:p>
          <w:p w:rsidR="00C4027E" w:rsidRDefault="00C4027E" w:rsidP="000F40DB">
            <w:r>
              <w:t>Вентиляционные отверстия – да,</w:t>
            </w:r>
          </w:p>
          <w:p w:rsidR="00C4027E" w:rsidRDefault="00C4027E" w:rsidP="000F40DB">
            <w:r>
              <w:t>Материал корпуса – металл,</w:t>
            </w:r>
          </w:p>
          <w:p w:rsidR="00C4027E" w:rsidRDefault="00C4027E" w:rsidP="000F40DB">
            <w:r>
              <w:t>Материал фасада – металл.</w:t>
            </w:r>
          </w:p>
          <w:p w:rsidR="00C4027E" w:rsidRPr="00BD43E3" w:rsidRDefault="00C4027E" w:rsidP="000F40DB">
            <w:pPr>
              <w:rPr>
                <w:i/>
              </w:rPr>
            </w:pPr>
            <w:r w:rsidRPr="00C4262F">
              <w:rPr>
                <w:rFonts w:ascii="OpenSans" w:hAnsi="OpenSans" w:cs="Arial"/>
                <w:noProof/>
                <w:color w:val="333333"/>
                <w:sz w:val="20"/>
                <w:szCs w:val="20"/>
              </w:rPr>
              <w:lastRenderedPageBreak/>
              <w:drawing>
                <wp:inline distT="0" distB="0" distL="0" distR="0" wp14:anchorId="7A66CA55" wp14:editId="546D0AC6">
                  <wp:extent cx="2225965" cy="2458529"/>
                  <wp:effectExtent l="0" t="0" r="3175" b="0"/>
                  <wp:docPr id="7" name="Рисунок 7" descr="Шкаф ШРМ 22 800 металлический для одежды раздевалок гардеробный - 35 филиалов в России ЛЕМРОН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аф ШРМ 22 800 металлический для одежды раздевалок гардеробный - 35 филиалов в России ЛЕМРОН в Нижнем Новгород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100" cy="2459782"/>
                          </a:xfrm>
                          <a:prstGeom prst="rect">
                            <a:avLst/>
                          </a:prstGeom>
                          <a:noFill/>
                          <a:ln>
                            <a:noFill/>
                          </a:ln>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rPr>
                <w:bCs/>
              </w:rPr>
            </w:pPr>
            <w:r>
              <w:rPr>
                <w:bCs/>
              </w:rPr>
              <w:t xml:space="preserve">Верстак ВП-4 </w:t>
            </w:r>
          </w:p>
          <w:p w:rsidR="00C4027E" w:rsidRPr="00102DFE" w:rsidRDefault="00C4027E" w:rsidP="000F40DB">
            <w:pPr>
              <w:pStyle w:val="a3"/>
              <w:tabs>
                <w:tab w:val="left" w:pos="456"/>
              </w:tabs>
              <w:ind w:left="0"/>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 xml:space="preserve">Верстак слесарный металлический для хранения инструментов и рабочих принадлежностей. С одной стороны тумба с дверью и ключевым замком, с другой стороны – тумба с ящиками. Ящики запираются на общий замок. Столешница верстака выполнена из МДФ и покрыта оцинковкой.  </w:t>
            </w:r>
          </w:p>
          <w:p w:rsidR="00C4027E" w:rsidRDefault="00C4027E" w:rsidP="000F40DB">
            <w:r>
              <w:t>Характеристики:</w:t>
            </w:r>
          </w:p>
          <w:p w:rsidR="00C4027E" w:rsidRDefault="00C4027E" w:rsidP="000F40DB">
            <w:r>
              <w:t>Размеры (см) 190x68,5x86;</w:t>
            </w:r>
          </w:p>
          <w:p w:rsidR="00C4027E" w:rsidRDefault="00C4027E" w:rsidP="000F40DB">
            <w:r>
              <w:t>Количество замков – 2;</w:t>
            </w:r>
          </w:p>
          <w:p w:rsidR="00C4027E" w:rsidRDefault="00C4027E" w:rsidP="000F40DB">
            <w:r>
              <w:t xml:space="preserve">Нагрузка на ящик до 30 кг; </w:t>
            </w:r>
          </w:p>
          <w:p w:rsidR="00C4027E" w:rsidRDefault="00C4027E" w:rsidP="000F40DB">
            <w:r>
              <w:t>Количество ящиков – 5;</w:t>
            </w:r>
          </w:p>
          <w:p w:rsidR="00C4027E" w:rsidRDefault="00C4027E" w:rsidP="000F40DB">
            <w:r>
              <w:t>Максимальная нагрузка до 300 кг.</w:t>
            </w:r>
          </w:p>
          <w:p w:rsidR="00C4027E" w:rsidRDefault="00C4027E" w:rsidP="000F40DB">
            <w:r>
              <w:t>Комплектация: верстак, столешница, тумба с дверью, тумба с 5 ящиками. Замок ключевой.</w:t>
            </w:r>
          </w:p>
          <w:p w:rsidR="00C4027E" w:rsidRPr="00885A8E" w:rsidRDefault="00C4027E" w:rsidP="000F40DB">
            <w:r>
              <w:rPr>
                <w:noProof/>
              </w:rPr>
              <w:drawing>
                <wp:inline distT="0" distB="0" distL="0" distR="0" wp14:anchorId="76433D58" wp14:editId="0C955CFF">
                  <wp:extent cx="2044461" cy="15058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6216" cy="1507187"/>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rPr>
                <w:bCs/>
              </w:rPr>
            </w:pPr>
            <w:r>
              <w:rPr>
                <w:bCs/>
              </w:rPr>
              <w:t>Перфорированный экран – Э 1.9 м</w:t>
            </w:r>
          </w:p>
          <w:p w:rsidR="00C4027E" w:rsidRPr="00102DFE" w:rsidRDefault="00C4027E" w:rsidP="000F40DB">
            <w:pPr>
              <w:pStyle w:val="a3"/>
              <w:tabs>
                <w:tab w:val="left" w:pos="456"/>
              </w:tabs>
              <w:ind w:left="0"/>
              <w:rPr>
                <w:bCs/>
              </w:rPr>
            </w:pPr>
            <w:r>
              <w:rPr>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Перфорированный экран для верстака, металлический.</w:t>
            </w:r>
          </w:p>
          <w:p w:rsidR="00C4027E" w:rsidRDefault="00C4027E" w:rsidP="000F40DB">
            <w:r w:rsidRPr="00DA19E2">
              <w:t>В комплектацию входят два кронштейна для крепления экрана к рабочей поверхности верстака и крепеж</w:t>
            </w:r>
            <w:r>
              <w:t>.</w:t>
            </w:r>
          </w:p>
          <w:p w:rsidR="00C4027E" w:rsidRDefault="00C4027E" w:rsidP="000F40DB">
            <w:r>
              <w:t>Размеры (мм): 40х1900х500.</w:t>
            </w:r>
          </w:p>
          <w:p w:rsidR="00C4027E" w:rsidRPr="00EA0395" w:rsidRDefault="00C4027E" w:rsidP="000F40DB">
            <w:r>
              <w:rPr>
                <w:noProof/>
              </w:rPr>
              <w:drawing>
                <wp:inline distT="0" distB="0" distL="0" distR="0" wp14:anchorId="591D5836" wp14:editId="55CDE496">
                  <wp:extent cx="2001329" cy="9787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003" cy="979541"/>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102DFE" w:rsidRDefault="00C4027E" w:rsidP="000F40DB">
            <w:pPr>
              <w:pStyle w:val="a3"/>
              <w:numPr>
                <w:ilvl w:val="0"/>
                <w:numId w:val="46"/>
              </w:numPr>
              <w:tabs>
                <w:tab w:val="left" w:pos="456"/>
              </w:tabs>
              <w:ind w:left="0" w:firstLine="0"/>
              <w:rPr>
                <w:bCs/>
              </w:rPr>
            </w:pPr>
            <w:r>
              <w:rPr>
                <w:bCs/>
              </w:rPr>
              <w:t xml:space="preserve">Полка </w:t>
            </w:r>
            <w:r>
              <w:rPr>
                <w:bCs/>
              </w:rPr>
              <w:lastRenderedPageBreak/>
              <w:t xml:space="preserve">удлиненная для верстака металлического </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lastRenderedPageBreak/>
              <w:t>Размеры (мм): 155х583х25.</w:t>
            </w:r>
          </w:p>
          <w:p w:rsidR="00C4027E" w:rsidRDefault="00C4027E" w:rsidP="000F40DB">
            <w:r>
              <w:lastRenderedPageBreak/>
              <w:t xml:space="preserve">В комплект входят саморезы для крепления. </w:t>
            </w:r>
          </w:p>
          <w:p w:rsidR="00C4027E" w:rsidRDefault="00C4027E" w:rsidP="000F40DB">
            <w:r w:rsidRPr="008D1811">
              <w:t>Комплектуется крепежом: винт М6 х16 - 2 шт., гайка М6 - 2 шт., шайба 6 - 2 ш</w:t>
            </w:r>
            <w:r>
              <w:t>т.</w:t>
            </w:r>
          </w:p>
          <w:p w:rsidR="00C4027E" w:rsidRPr="00EA0395" w:rsidRDefault="00C4027E" w:rsidP="000F40DB">
            <w:r>
              <w:rPr>
                <w:noProof/>
              </w:rPr>
              <w:drawing>
                <wp:inline distT="0" distB="0" distL="0" distR="0" wp14:anchorId="56C72795" wp14:editId="314657D8">
                  <wp:extent cx="1328468" cy="1040489"/>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842" cy="1041565"/>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6"/>
              </w:numPr>
              <w:tabs>
                <w:tab w:val="left" w:pos="456"/>
              </w:tabs>
              <w:ind w:left="0" w:firstLine="0"/>
            </w:pPr>
            <w:r w:rsidRPr="008D1811">
              <w:t>Держатель для ключей для верстака металлического</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D428C2" w:rsidRDefault="00C4027E" w:rsidP="000F40DB">
            <w:r w:rsidRPr="00D428C2">
              <w:t>Размеры</w:t>
            </w:r>
            <w:r>
              <w:t xml:space="preserve"> (мм)</w:t>
            </w:r>
            <w:r w:rsidRPr="00D428C2">
              <w:t>: 80х250х25.</w:t>
            </w:r>
          </w:p>
          <w:p w:rsidR="00C4027E" w:rsidRPr="00D428C2" w:rsidRDefault="00C4027E" w:rsidP="000F40DB">
            <w:r w:rsidRPr="00D428C2">
              <w:t xml:space="preserve">В комплект входят саморезы для крепления. </w:t>
            </w:r>
          </w:p>
          <w:p w:rsidR="00C4027E" w:rsidRPr="00D428C2" w:rsidRDefault="00C4027E" w:rsidP="000F40DB">
            <w:r w:rsidRPr="00D428C2">
              <w:t>Комплектуется крепежом: винт М6 х16 - 2 шт., гайка М6 - 2 шт., шайба 6 - 2 шт.</w:t>
            </w:r>
          </w:p>
          <w:p w:rsidR="00C4027E" w:rsidRDefault="00C4027E" w:rsidP="000F40DB">
            <w:r>
              <w:rPr>
                <w:noProof/>
              </w:rPr>
              <w:drawing>
                <wp:inline distT="0" distB="0" distL="0" distR="0" wp14:anchorId="72A4D5B4" wp14:editId="38A74B3C">
                  <wp:extent cx="1609751" cy="948906"/>
                  <wp:effectExtent l="0" t="0" r="0" b="3810"/>
                  <wp:docPr id="15" name="Рисунок 15" descr="Держатель для ключей для верстака металл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ржатель для ключей для верстака металлическог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295" cy="947458"/>
                          </a:xfrm>
                          <a:prstGeom prst="rect">
                            <a:avLst/>
                          </a:prstGeom>
                          <a:noFill/>
                          <a:ln>
                            <a:noFill/>
                          </a:ln>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6"/>
              </w:numPr>
              <w:tabs>
                <w:tab w:val="left" w:pos="456"/>
              </w:tabs>
              <w:ind w:left="0" w:firstLine="0"/>
            </w:pPr>
            <w:r w:rsidRPr="008D1811">
              <w:t>Держатель для инструмента для верстака металлического</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D428C2" w:rsidRDefault="00C4027E" w:rsidP="000F40DB">
            <w:r w:rsidRPr="00D428C2">
              <w:t>Размеры</w:t>
            </w:r>
            <w:r>
              <w:t xml:space="preserve"> (мм)</w:t>
            </w:r>
            <w:r w:rsidRPr="00D428C2">
              <w:t>: 80х315х25.</w:t>
            </w:r>
          </w:p>
          <w:p w:rsidR="00C4027E" w:rsidRPr="00D428C2" w:rsidRDefault="00C4027E" w:rsidP="000F40DB">
            <w:r w:rsidRPr="00D428C2">
              <w:t xml:space="preserve">В комплект входят саморезы для крепления. </w:t>
            </w:r>
          </w:p>
          <w:p w:rsidR="00C4027E" w:rsidRDefault="00C4027E" w:rsidP="000F40DB">
            <w:r w:rsidRPr="00D428C2">
              <w:t>Комплектуется крепежом: винт М6 х16 - 2 шт., гайка М6 - 2 шт., шайба 6 - 2 шт</w:t>
            </w:r>
            <w:r>
              <w:t>.</w:t>
            </w:r>
          </w:p>
          <w:p w:rsidR="00C4027E" w:rsidRDefault="00C4027E" w:rsidP="000F40DB">
            <w:r>
              <w:rPr>
                <w:noProof/>
              </w:rPr>
              <w:drawing>
                <wp:inline distT="0" distB="0" distL="0" distR="0" wp14:anchorId="04FE058E" wp14:editId="2027DA60">
                  <wp:extent cx="1509623" cy="1101223"/>
                  <wp:effectExtent l="0" t="0" r="0" b="3810"/>
                  <wp:docPr id="16" name="Рисунок 16" descr="Держатель для инструмента для верстака металл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ржатель для инструмента для верстака металлическог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7175" cy="1099437"/>
                          </a:xfrm>
                          <a:prstGeom prst="rect">
                            <a:avLst/>
                          </a:prstGeom>
                          <a:noFill/>
                          <a:ln>
                            <a:noFill/>
                          </a:ln>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pPr>
            <w:r w:rsidRPr="008D1811">
              <w:t xml:space="preserve">Шкаф </w:t>
            </w:r>
            <w:r>
              <w:t xml:space="preserve">под инструмент </w:t>
            </w:r>
            <w:r w:rsidRPr="008D1811">
              <w:t>ДиКом ВЛ-052-05</w:t>
            </w:r>
          </w:p>
          <w:p w:rsidR="00C4027E" w:rsidRPr="00C523C4" w:rsidRDefault="00C4027E" w:rsidP="000F40DB">
            <w:pPr>
              <w:pStyle w:val="a3"/>
              <w:tabs>
                <w:tab w:val="left" w:pos="456"/>
              </w:tabs>
              <w:ind w:left="0"/>
            </w:pPr>
            <w:r w:rsidRPr="008D1811">
              <w:t>(</w:t>
            </w:r>
            <w:r>
              <w:t>или эквивалент</w:t>
            </w:r>
            <w:r w:rsidRPr="008D1811">
              <w:t>)</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Размеры (В×Ш×Г) (мм): 2000×1024×625.</w:t>
            </w:r>
          </w:p>
          <w:p w:rsidR="00C4027E" w:rsidRDefault="00C4027E" w:rsidP="000F40DB">
            <w:r>
              <w:t>Шкаф имеет 2 (два) экрана, 1 (одну) полку, 4 (четыре) выдвижных ящика.</w:t>
            </w:r>
          </w:p>
          <w:p w:rsidR="00C4027E" w:rsidRDefault="00C4027E" w:rsidP="000F40DB">
            <w:r>
              <w:t>Вес – 113,50 кг.</w:t>
            </w:r>
          </w:p>
          <w:p w:rsidR="00C4027E" w:rsidRDefault="00C4027E" w:rsidP="000F40DB">
            <w:r>
              <w:t>Сборка шкафа не требуется.</w:t>
            </w:r>
          </w:p>
          <w:p w:rsidR="00C4027E" w:rsidRPr="00EA0395" w:rsidRDefault="00C4027E" w:rsidP="000F40DB">
            <w:r>
              <w:rPr>
                <w:noProof/>
              </w:rPr>
              <w:drawing>
                <wp:inline distT="0" distB="0" distL="0" distR="0" wp14:anchorId="33F15AC9" wp14:editId="4D34968D">
                  <wp:extent cx="1848214" cy="26569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495" cy="2661652"/>
                          </a:xfrm>
                          <a:prstGeom prst="rect">
                            <a:avLst/>
                          </a:prstGeom>
                          <a:noFill/>
                        </pic:spPr>
                      </pic:pic>
                    </a:graphicData>
                  </a:graphic>
                </wp:inline>
              </w:drawing>
            </w:r>
          </w:p>
        </w:tc>
      </w:tr>
      <w:tr w:rsidR="00C4027E" w:rsidRPr="00BD43E3" w:rsidTr="00C4027E">
        <w:tc>
          <w:tcPr>
            <w:tcW w:w="811" w:type="pct"/>
            <w:gridSpan w:val="2"/>
            <w:vMerge w:val="restart"/>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pPr>
            <w:r w:rsidRPr="00B1411A">
              <w:t>Ящик-лоток Logic Store 12.414</w:t>
            </w:r>
            <w:r>
              <w:t xml:space="preserve"> </w:t>
            </w:r>
          </w:p>
          <w:p w:rsidR="00C4027E" w:rsidRPr="00C523C4" w:rsidRDefault="00C4027E" w:rsidP="000F40DB">
            <w:pPr>
              <w:pStyle w:val="a3"/>
              <w:tabs>
                <w:tab w:val="left" w:pos="456"/>
              </w:tabs>
              <w:ind w:left="0"/>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Размеры (В×Ш×Д) (мм): 150×225×400.</w:t>
            </w:r>
          </w:p>
          <w:p w:rsidR="00C4027E" w:rsidRDefault="00C4027E" w:rsidP="000F40DB">
            <w:r>
              <w:t>Объем 12,5 л.</w:t>
            </w:r>
          </w:p>
          <w:p w:rsidR="00C4027E" w:rsidRDefault="00C4027E" w:rsidP="000F40DB">
            <w:r>
              <w:t>Вес – 0,62 кг.</w:t>
            </w:r>
          </w:p>
          <w:p w:rsidR="00C4027E" w:rsidRDefault="00C4027E" w:rsidP="000F40DB">
            <w:r>
              <w:t>Цвет темно-синий.</w:t>
            </w:r>
          </w:p>
          <w:p w:rsidR="00C4027E" w:rsidRPr="00EA0395" w:rsidRDefault="00C4027E" w:rsidP="000F40DB">
            <w:r>
              <w:rPr>
                <w:noProof/>
              </w:rPr>
              <w:drawing>
                <wp:inline distT="0" distB="0" distL="0" distR="0" wp14:anchorId="233B8B19" wp14:editId="3E54130D">
                  <wp:extent cx="1293963" cy="83980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306" cy="841325"/>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Default="00C4027E" w:rsidP="000F40DB">
            <w:pPr>
              <w:pStyle w:val="a3"/>
              <w:numPr>
                <w:ilvl w:val="0"/>
                <w:numId w:val="46"/>
              </w:numPr>
              <w:tabs>
                <w:tab w:val="left" w:pos="456"/>
              </w:tabs>
              <w:ind w:left="0" w:firstLine="0"/>
            </w:pPr>
            <w:r w:rsidRPr="00B27734">
              <w:t xml:space="preserve">Шкаф </w:t>
            </w:r>
            <w:r>
              <w:t xml:space="preserve">для токаря </w:t>
            </w:r>
            <w:r w:rsidRPr="00B27734">
              <w:t xml:space="preserve">Верстакофф PROFFI ПЯ2П10 106070 </w:t>
            </w:r>
          </w:p>
          <w:p w:rsidR="00C4027E" w:rsidRPr="00C523C4" w:rsidRDefault="00C4027E" w:rsidP="000F40DB">
            <w:pPr>
              <w:pStyle w:val="a3"/>
              <w:tabs>
                <w:tab w:val="left" w:pos="456"/>
              </w:tabs>
              <w:ind w:left="0"/>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Используется для хранения большого количества инструментов и оснастки. Элементы шкафа изготавливаются из листовой стали, что обеспечивает устойчивость конструкции к механическим повреждениям.</w:t>
            </w:r>
          </w:p>
          <w:p w:rsidR="00C4027E" w:rsidRDefault="00C4027E" w:rsidP="000F40DB">
            <w:r>
              <w:t>Технические характеристики:</w:t>
            </w:r>
          </w:p>
          <w:p w:rsidR="00C4027E" w:rsidRDefault="00C4027E" w:rsidP="000F40DB">
            <w:r>
              <w:t>Размеры (мм) – 1800х1000х500</w:t>
            </w:r>
          </w:p>
          <w:p w:rsidR="00C4027E" w:rsidRDefault="00C4027E" w:rsidP="000F40DB">
            <w:r>
              <w:t xml:space="preserve">Вес 70,4 кг. </w:t>
            </w:r>
          </w:p>
          <w:p w:rsidR="00C4027E" w:rsidRDefault="00C4027E" w:rsidP="000F40DB">
            <w:r>
              <w:t xml:space="preserve">Количество полок – 10 шт. </w:t>
            </w:r>
          </w:p>
          <w:p w:rsidR="00C4027E" w:rsidRDefault="00C4027E" w:rsidP="000F40DB">
            <w:r>
              <w:t>Встроенное отделение – нет.</w:t>
            </w:r>
          </w:p>
          <w:p w:rsidR="00C4027E" w:rsidRDefault="00C4027E" w:rsidP="000F40DB">
            <w:r>
              <w:t>Материал – сталь.</w:t>
            </w:r>
          </w:p>
          <w:p w:rsidR="00C4027E" w:rsidRDefault="00C4027E" w:rsidP="000F40DB">
            <w:r>
              <w:t xml:space="preserve">Тип шкафа- инструментальный. </w:t>
            </w:r>
          </w:p>
          <w:p w:rsidR="00C4027E" w:rsidRPr="006128D2" w:rsidRDefault="00C4027E" w:rsidP="000F40DB">
            <w:r>
              <w:rPr>
                <w:noProof/>
              </w:rPr>
              <w:drawing>
                <wp:inline distT="0" distB="0" distL="0" distR="0" wp14:anchorId="3A6BB2D0" wp14:editId="50B7AE47">
                  <wp:extent cx="2717321" cy="2502697"/>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1835" cy="2506854"/>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6"/>
              </w:numPr>
              <w:tabs>
                <w:tab w:val="left" w:pos="456"/>
              </w:tabs>
              <w:ind w:left="0" w:firstLine="0"/>
            </w:pPr>
            <w:r w:rsidRPr="00B87085">
              <w:t>Стул офисный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Модель ИЗО, цвет черный, спинка сетка 3D черная.</w:t>
            </w:r>
          </w:p>
          <w:p w:rsidR="00C4027E" w:rsidRDefault="00C4027E" w:rsidP="000F40DB">
            <w:r>
              <w:t>Материал обивки: ткань или экокожа, должен быть светостоек, воздухопроницаем, обладать высокой устойчивостью к многократному изгибу более 200 000 циклов (ГОСТ 8978-2003), устойчивость к истиранию более 50 000 циклов (тест BS 5690 Мартиндейла), должен обладать сопротивляемостью к царапинам.</w:t>
            </w:r>
          </w:p>
          <w:p w:rsidR="00C4027E" w:rsidRDefault="00C4027E" w:rsidP="000F40DB">
            <w:r>
              <w:t>Тип основания: ножки.</w:t>
            </w:r>
          </w:p>
          <w:p w:rsidR="00C4027E" w:rsidRDefault="00C4027E" w:rsidP="000F40DB">
            <w:r>
              <w:t>Вес кресла: от 5 до 7 кг.</w:t>
            </w:r>
          </w:p>
          <w:p w:rsidR="00C4027E" w:rsidRDefault="00C4027E" w:rsidP="000F40DB">
            <w:r>
              <w:t>Размер (ШхГхВ) (мм): 790x600x530.</w:t>
            </w:r>
          </w:p>
          <w:p w:rsidR="00C4027E" w:rsidRDefault="00C4027E" w:rsidP="000F40DB">
            <w:r>
              <w:t>Высота сиденья: 480 мм.</w:t>
            </w:r>
          </w:p>
          <w:p w:rsidR="00C4027E" w:rsidRDefault="00C4027E" w:rsidP="000F40DB">
            <w:r>
              <w:t>Высота кресла: 790 мм.</w:t>
            </w:r>
          </w:p>
          <w:p w:rsidR="00C4027E" w:rsidRDefault="00C4027E" w:rsidP="000F40DB">
            <w:r>
              <w:lastRenderedPageBreak/>
              <w:t>Ширина сиденья: 530 мм.</w:t>
            </w:r>
          </w:p>
          <w:p w:rsidR="00C4027E" w:rsidRDefault="00C4027E" w:rsidP="000F40DB">
            <w:r>
              <w:t>Глубина сиденья: 600 мм.</w:t>
            </w:r>
          </w:p>
          <w:p w:rsidR="00C4027E" w:rsidRDefault="00C4027E" w:rsidP="000F40DB">
            <w:r>
              <w:t>Высота спинки: 410 мм.</w:t>
            </w:r>
          </w:p>
          <w:p w:rsidR="00C4027E" w:rsidRPr="006128D2" w:rsidRDefault="00C4027E" w:rsidP="000F40DB">
            <w:r>
              <w:rPr>
                <w:noProof/>
              </w:rPr>
              <w:drawing>
                <wp:inline distT="0" distB="0" distL="0" distR="0" wp14:anchorId="31A5B608" wp14:editId="3D451B63">
                  <wp:extent cx="1322095" cy="17597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366" cy="1762812"/>
                          </a:xfrm>
                          <a:prstGeom prst="rect">
                            <a:avLst/>
                          </a:prstGeom>
                          <a:noFill/>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tabs>
                <w:tab w:val="left" w:pos="456"/>
              </w:tabs>
            </w:pPr>
            <w:r w:rsidRPr="00B87085">
              <w:t>1</w:t>
            </w:r>
            <w:r>
              <w:t>1</w:t>
            </w:r>
            <w:r w:rsidRPr="00B87085">
              <w:t>.</w:t>
            </w:r>
            <w:r w:rsidRPr="00B87085">
              <w:tab/>
              <w:t>Вешалка напольная</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Вешалка напольная высотой не менее 1800 мм.</w:t>
            </w:r>
          </w:p>
          <w:p w:rsidR="00C4027E" w:rsidRDefault="00C4027E" w:rsidP="000F40DB">
            <w:r>
              <w:t>Вешалка должна быть предназначена для размещения верхней одежды не менее 6 крючков, для шляп – не менее 6 дугообразных крючков, не менее 4 крючков для сумок и должна быть снабжена кольцами для зонтиков. Конструкция сборно-разборная. Вешалка должна иметь декоративные элементы из массива дерева в количестве не менее 18 шт.</w:t>
            </w:r>
          </w:p>
          <w:p w:rsidR="00C4027E" w:rsidRDefault="00C4027E" w:rsidP="000F40DB">
            <w:r>
              <w:t>Материал: массив дерева + хромированный металл.</w:t>
            </w:r>
          </w:p>
          <w:p w:rsidR="00C4027E" w:rsidRDefault="00C4027E" w:rsidP="000F40DB">
            <w:r>
              <w:t>Основание блинообразное, из искусственного мрамора, диаметр не менее 380 мм.</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40" w:firstLine="0"/>
            </w:pPr>
            <w:r>
              <w:t xml:space="preserve">Шкаф для одежды </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 (ГхВхШ) (мм) – 550х2250х900.</w:t>
            </w:r>
          </w:p>
          <w:p w:rsidR="00C4027E" w:rsidRDefault="00C4027E" w:rsidP="000F40DB">
            <w:r>
              <w:t>Цветовое решение: дуб светлый, беленый, молочный оттенок цвета или иной, определенный по согласованию с покупателем.</w:t>
            </w:r>
          </w:p>
          <w:p w:rsidR="00C4027E" w:rsidRPr="00800356" w:rsidRDefault="00C4027E" w:rsidP="000F40DB">
            <w:r>
              <w:t xml:space="preserve">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не менее 20 мм., а топа и нижнего горизонта не менее 32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w:t>
            </w:r>
            <w:r>
              <w:lastRenderedPageBreak/>
              <w:t>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должна быть выполнена из ЛДСП толщиной не менее 18 мм и врезана в паз по периметру шкафа.</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E47612">
              <w:t>Шкаф для хранения документов с дверцами в нижней части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 (ГхВхШ) (мм) – 400х2250х900.</w:t>
            </w:r>
          </w:p>
          <w:p w:rsidR="00C4027E" w:rsidRDefault="00C4027E" w:rsidP="000F40DB">
            <w:r>
              <w:t xml:space="preserve">Цветовое решение: дуб светлый, беленый, молочный оттенок цвета или иной, </w:t>
            </w:r>
            <w:r w:rsidRPr="00E47612">
              <w:t>определенный по согласованию с покупателем</w:t>
            </w:r>
            <w:r>
              <w:t>.</w:t>
            </w:r>
          </w:p>
          <w:p w:rsidR="00C4027E" w:rsidRPr="00800356" w:rsidRDefault="00C4027E" w:rsidP="000F40DB">
            <w:r>
              <w:t xml:space="preserve">Конструкция шкафа должна включать в себя две нижние двери ЛДСП. Высота нижних дверей (ЛДСП) 725 мм. Толщина плиты корпуса не менее 20 мм., а топа и нижнего горизонта не менее 32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w:t>
            </w:r>
            <w:r>
              <w:lastRenderedPageBreak/>
              <w:t>сверхлегкого сплава с алюминием, межосевое расстояние 160 мм. Двери закрываются на ключ. Не должно быть незафанерованных кромочных деталей. Задняя стенка выполнена из ЛДСП толщиной не менее 18 мм и врезана в паз по периметру шкафа.</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E47612">
              <w:t>Тумба подкатная на колесах</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 (ГхВхШ) (мм) – 450х650х450.</w:t>
            </w:r>
          </w:p>
          <w:p w:rsidR="00C4027E" w:rsidRDefault="00C4027E" w:rsidP="000F40DB">
            <w:r>
              <w:t>Цветовое решение корпуса: дуб светлый, беленый, молочный оттенок цвета или иной</w:t>
            </w:r>
            <w:r w:rsidRPr="00E47612">
              <w:t>, определенный по согласованию с покупателем</w:t>
            </w:r>
            <w:r>
              <w:t>.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не менее 20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комплектацию тумбы должно входить 3 выдвижных ящика, 4 колесные опоры с прорезиненными накладками, имеющие фиксатор положения. Ящик должен состоять из фасада, изготовленного из ЛДСП не менее 20 мм., боковых накладок, задней накладки, накладки изготовлены из ЛДСП толщиной не менее 12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На первом ящике тумбы должен быть вмонтирован сувальдный замок. Сборка должна производиться с помощью уголков размером не менее 35*35 мм, винтов с потайными головками не менее 2,5*45 мм.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585AEF">
              <w:t>Стол мойка со смесителем</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 (ШхГхВ) (мм) 900х600х850.</w:t>
            </w:r>
          </w:p>
          <w:p w:rsidR="00C4027E" w:rsidRPr="00EA0395" w:rsidRDefault="00C4027E" w:rsidP="000F40DB">
            <w:r>
              <w:t>Корпус изготовлен из ЛДСП толщиной не менее 22 мм. Фасад изготовлен из МДФ в пленке ПВХ. Ручки металлические, модель определяется по согласованию с заказчиком. Двери снабжены гасителями ударов. На регулируемых опорах. Мойка выполнена из нержавеющей стали, форма и размер определяются по согласованию с заказчиком. Смеситель поворотный, среднего размера, выполнен из нержавеющей стали, модель определяется по согласованию с заказчиком.</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8C7943">
              <w:t>Стол кухонный с распашными дверями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9411AC" w:rsidRDefault="00C4027E" w:rsidP="000F40DB">
            <w:pPr>
              <w:contextualSpacing/>
              <w:rPr>
                <w:rFonts w:eastAsia="Calibri"/>
                <w:bCs/>
                <w:lang w:eastAsia="en-US"/>
              </w:rPr>
            </w:pPr>
            <w:r>
              <w:rPr>
                <w:rFonts w:eastAsia="Calibri"/>
                <w:bCs/>
                <w:lang w:eastAsia="en-US"/>
              </w:rPr>
              <w:t xml:space="preserve">Размер </w:t>
            </w:r>
            <w:r w:rsidRPr="009411AC">
              <w:rPr>
                <w:rFonts w:eastAsia="Calibri"/>
                <w:bCs/>
                <w:lang w:eastAsia="en-US"/>
              </w:rPr>
              <w:t>(ШхГхВ)</w:t>
            </w:r>
            <w:r>
              <w:rPr>
                <w:rFonts w:eastAsia="Calibri"/>
                <w:bCs/>
                <w:lang w:eastAsia="en-US"/>
              </w:rPr>
              <w:t xml:space="preserve"> (мм)</w:t>
            </w:r>
            <w:r w:rsidRPr="009411AC">
              <w:rPr>
                <w:rFonts w:eastAsia="Calibri"/>
                <w:bCs/>
                <w:lang w:eastAsia="en-US"/>
              </w:rPr>
              <w:t xml:space="preserve"> 900х600х850</w:t>
            </w:r>
            <w:r>
              <w:rPr>
                <w:rFonts w:eastAsia="Calibri"/>
                <w:bCs/>
                <w:lang w:eastAsia="en-US"/>
              </w:rPr>
              <w:t>.</w:t>
            </w:r>
          </w:p>
          <w:p w:rsidR="00C4027E" w:rsidRDefault="00C4027E" w:rsidP="000F40DB">
            <w:pPr>
              <w:contextualSpacing/>
              <w:rPr>
                <w:rFonts w:eastAsia="Calibri"/>
                <w:bCs/>
                <w:lang w:eastAsia="en-US"/>
              </w:rPr>
            </w:pPr>
            <w:r w:rsidRPr="009411AC">
              <w:rPr>
                <w:rFonts w:eastAsia="Calibri"/>
                <w:bCs/>
                <w:lang w:eastAsia="en-US"/>
              </w:rPr>
              <w:t>Корпус изготовлен из ЛДСП толщиной не менее 22 мм. Фасад изготовлен из МДФ в пленке ПВХ. Ручки</w:t>
            </w:r>
            <w:r>
              <w:rPr>
                <w:rFonts w:eastAsia="Calibri"/>
                <w:bCs/>
                <w:lang w:eastAsia="en-US"/>
              </w:rPr>
              <w:t xml:space="preserve"> </w:t>
            </w:r>
            <w:r w:rsidRPr="009411AC">
              <w:rPr>
                <w:rFonts w:eastAsia="Calibri"/>
                <w:bCs/>
                <w:lang w:eastAsia="en-US"/>
              </w:rPr>
              <w:t>металлические</w:t>
            </w:r>
            <w:r>
              <w:rPr>
                <w:rFonts w:eastAsia="Calibri"/>
                <w:bCs/>
                <w:lang w:eastAsia="en-US"/>
              </w:rPr>
              <w:t>, определяются по согласованию с заказчиком</w:t>
            </w:r>
            <w:r w:rsidRPr="009411AC">
              <w:rPr>
                <w:rFonts w:eastAsia="Calibri"/>
                <w:bCs/>
                <w:lang w:eastAsia="en-US"/>
              </w:rPr>
              <w:t>. Двери снабжены гасителями ударов.</w:t>
            </w:r>
            <w:r>
              <w:rPr>
                <w:rFonts w:eastAsia="Calibri"/>
                <w:bCs/>
                <w:lang w:eastAsia="en-US"/>
              </w:rPr>
              <w:t xml:space="preserve"> </w:t>
            </w:r>
            <w:r w:rsidRPr="009411AC">
              <w:rPr>
                <w:rFonts w:eastAsia="Calibri"/>
                <w:bCs/>
                <w:lang w:eastAsia="en-US"/>
              </w:rPr>
              <w:t>На регулируемых опорах.</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8C7943">
              <w:t>Стол кухонный с 4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r>
              <w:t>Размер (ШхГхВ) (мм) 500х600х850.</w:t>
            </w:r>
          </w:p>
          <w:p w:rsidR="00C4027E" w:rsidRPr="0021266E" w:rsidRDefault="00C4027E" w:rsidP="000F40DB">
            <w:r>
              <w:t>Корпус изготовлен из ЛДСП толщиной не менее 22 мм. Фасад изготовлен из МДФ в пленке ПВХ. Ручки металлические, определяются по согласованию с заказчиком. Двери снабжены гасителями ударов. На регулируемых опорах.</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8C7943">
              <w:t>Стол кухонный с распашными дверями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9411AC" w:rsidRDefault="00C4027E" w:rsidP="000F40DB">
            <w:pPr>
              <w:contextualSpacing/>
              <w:rPr>
                <w:rFonts w:eastAsia="Calibri"/>
                <w:bCs/>
              </w:rPr>
            </w:pPr>
            <w:r>
              <w:rPr>
                <w:rFonts w:eastAsia="Calibri"/>
                <w:bCs/>
              </w:rPr>
              <w:t xml:space="preserve">Размер </w:t>
            </w:r>
            <w:r w:rsidRPr="009411AC">
              <w:rPr>
                <w:rFonts w:eastAsia="Calibri"/>
                <w:bCs/>
              </w:rPr>
              <w:t xml:space="preserve">(ШхГхВ) </w:t>
            </w:r>
            <w:r>
              <w:rPr>
                <w:rFonts w:eastAsia="Calibri"/>
                <w:bCs/>
              </w:rPr>
              <w:t xml:space="preserve">(мм) </w:t>
            </w:r>
            <w:r w:rsidRPr="009411AC">
              <w:rPr>
                <w:rFonts w:eastAsia="Calibri"/>
                <w:bCs/>
              </w:rPr>
              <w:t>500х600х850</w:t>
            </w:r>
            <w:r>
              <w:rPr>
                <w:rFonts w:eastAsia="Calibri"/>
                <w:bCs/>
              </w:rPr>
              <w:t>.</w:t>
            </w:r>
          </w:p>
          <w:p w:rsidR="00C4027E" w:rsidRDefault="00C4027E" w:rsidP="000F40DB">
            <w:pPr>
              <w:contextualSpacing/>
              <w:rPr>
                <w:rFonts w:eastAsia="Calibri"/>
                <w:bCs/>
              </w:rPr>
            </w:pPr>
            <w:r w:rsidRPr="009411AC">
              <w:rPr>
                <w:rFonts w:eastAsia="Calibri"/>
                <w:bCs/>
              </w:rPr>
              <w:t>Корпус изготовлен из ЛДСП толщиной не менее 22 мм. Фасад изготовлен из МДФ в пленке ПВХ. Ручки металлические</w:t>
            </w:r>
            <w:r>
              <w:rPr>
                <w:rFonts w:eastAsia="Calibri"/>
                <w:bCs/>
              </w:rPr>
              <w:t>, определяются</w:t>
            </w:r>
            <w:r w:rsidRPr="009411AC">
              <w:rPr>
                <w:rFonts w:eastAsia="Calibri"/>
                <w:bCs/>
              </w:rPr>
              <w:t xml:space="preserve"> по согласованию с заказчиком. Двери снабжены гасителями ударов.</w:t>
            </w:r>
            <w:r>
              <w:rPr>
                <w:rFonts w:eastAsia="Calibri"/>
                <w:bCs/>
              </w:rPr>
              <w:t xml:space="preserve"> </w:t>
            </w:r>
            <w:r w:rsidRPr="009411AC">
              <w:rPr>
                <w:rFonts w:eastAsia="Calibri"/>
                <w:bCs/>
              </w:rPr>
              <w:t>На регулируемых опорах.</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8C7943">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B577D1" w:rsidRDefault="00C4027E" w:rsidP="000F40DB">
            <w:pPr>
              <w:contextualSpacing/>
              <w:rPr>
                <w:rFonts w:eastAsia="Calibri"/>
                <w:bCs/>
              </w:rPr>
            </w:pPr>
            <w:r>
              <w:rPr>
                <w:rFonts w:eastAsia="Calibri"/>
                <w:bCs/>
              </w:rPr>
              <w:t xml:space="preserve">Размер </w:t>
            </w:r>
            <w:r w:rsidRPr="00B577D1">
              <w:rPr>
                <w:rFonts w:eastAsia="Calibri"/>
                <w:bCs/>
              </w:rPr>
              <w:t>(ШхГхВ)</w:t>
            </w:r>
            <w:r>
              <w:rPr>
                <w:rFonts w:eastAsia="Calibri"/>
                <w:bCs/>
              </w:rPr>
              <w:t xml:space="preserve"> (мм)</w:t>
            </w:r>
            <w:r w:rsidRPr="00B577D1">
              <w:rPr>
                <w:rFonts w:eastAsia="Calibri"/>
                <w:bCs/>
              </w:rPr>
              <w:t xml:space="preserve"> 600х300х750</w:t>
            </w:r>
            <w:r>
              <w:rPr>
                <w:rFonts w:eastAsia="Calibri"/>
                <w:bCs/>
              </w:rPr>
              <w:t>.</w:t>
            </w:r>
          </w:p>
          <w:p w:rsidR="00C4027E" w:rsidRDefault="00C4027E" w:rsidP="000F40DB">
            <w:pPr>
              <w:contextualSpacing/>
              <w:rPr>
                <w:rFonts w:eastAsia="Calibri"/>
                <w:bCs/>
              </w:rPr>
            </w:pPr>
            <w:r w:rsidRPr="00B577D1">
              <w:rPr>
                <w:rFonts w:eastAsia="Calibri"/>
                <w:bCs/>
              </w:rPr>
              <w:t>Корпус изготовлен из ЛДСП толщиной не менее 22 мм., разделен полкой изготовленной  из</w:t>
            </w:r>
            <w:r>
              <w:rPr>
                <w:rFonts w:eastAsia="Calibri"/>
                <w:bCs/>
              </w:rPr>
              <w:t xml:space="preserve"> ЛДСП толщиной не менее 18 мм. </w:t>
            </w:r>
            <w:r w:rsidRPr="00B577D1">
              <w:rPr>
                <w:rFonts w:eastAsia="Calibri"/>
                <w:bCs/>
              </w:rPr>
              <w:t>Фасад изготовлен из МДФ в пленке ПВХ, цвет</w:t>
            </w:r>
            <w:r>
              <w:rPr>
                <w:rFonts w:eastAsia="Calibri"/>
                <w:bCs/>
              </w:rPr>
              <w:t xml:space="preserve"> определяется</w:t>
            </w:r>
            <w:r w:rsidRPr="00B577D1">
              <w:rPr>
                <w:rFonts w:eastAsia="Calibri"/>
                <w:bCs/>
              </w:rPr>
              <w:t xml:space="preserve"> по согласованию с заказчиком. Ручки металлические</w:t>
            </w:r>
            <w:r>
              <w:rPr>
                <w:rFonts w:eastAsia="Calibri"/>
                <w:bCs/>
              </w:rPr>
              <w:t xml:space="preserve">, определяются </w:t>
            </w:r>
            <w:r w:rsidRPr="00B577D1">
              <w:rPr>
                <w:rFonts w:eastAsia="Calibri"/>
                <w:bCs/>
              </w:rPr>
              <w:t>по согласованию с заказчиком. Двери снабжены гасителями ударов.</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contextualSpacing/>
            </w:pPr>
            <w:r w:rsidRPr="008C7943">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B577D1" w:rsidRDefault="00C4027E" w:rsidP="000F40DB">
            <w:pPr>
              <w:contextualSpacing/>
              <w:rPr>
                <w:rFonts w:eastAsia="Calibri"/>
                <w:bCs/>
              </w:rPr>
            </w:pPr>
            <w:r w:rsidRPr="00B577D1">
              <w:rPr>
                <w:rFonts w:eastAsia="Calibri"/>
                <w:bCs/>
              </w:rPr>
              <w:t>Размер (ШхГхВ) (мм) 900х300х750.</w:t>
            </w:r>
          </w:p>
          <w:p w:rsidR="00C4027E" w:rsidRPr="00B577D1" w:rsidRDefault="00C4027E" w:rsidP="000F40DB">
            <w:pPr>
              <w:contextualSpacing/>
              <w:rPr>
                <w:rFonts w:eastAsia="Calibri"/>
                <w:bCs/>
              </w:rPr>
            </w:pPr>
            <w:r w:rsidRPr="00B577D1">
              <w:rPr>
                <w:rFonts w:eastAsia="Calibri"/>
                <w:bCs/>
              </w:rPr>
              <w:t xml:space="preserve">Корпус изготовлен из ЛДСП толщиной не менее 22 мм., разделен полкой </w:t>
            </w:r>
            <w:r w:rsidRPr="00B577D1">
              <w:rPr>
                <w:rFonts w:eastAsia="Calibri"/>
                <w:bCs/>
              </w:rPr>
              <w:lastRenderedPageBreak/>
              <w:t>изготовленной из ЛДСП толщиной не менее 18 мм. Фасад изготовлен из МДФ в пленке ПВХ, цвет</w:t>
            </w:r>
            <w:r>
              <w:rPr>
                <w:rFonts w:eastAsia="Calibri"/>
                <w:bCs/>
              </w:rPr>
              <w:t xml:space="preserve"> определяется </w:t>
            </w:r>
            <w:r w:rsidRPr="00B577D1">
              <w:rPr>
                <w:rFonts w:eastAsia="Calibri"/>
                <w:bCs/>
              </w:rPr>
              <w:t xml:space="preserve"> по согласованию с заказчиком. Ручки металлические</w:t>
            </w:r>
            <w:r>
              <w:rPr>
                <w:rFonts w:eastAsia="Calibri"/>
                <w:bCs/>
              </w:rPr>
              <w:t xml:space="preserve">, определяются </w:t>
            </w:r>
            <w:r w:rsidRPr="00B577D1">
              <w:rPr>
                <w:rFonts w:eastAsia="Calibri"/>
                <w:bCs/>
              </w:rPr>
              <w:t xml:space="preserve"> по согласованию с заказчиком. Двери снабжены гасителями ударов.</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Шкаф кухонный навесной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E60F11" w:rsidRDefault="00C4027E" w:rsidP="000F40DB">
            <w:pPr>
              <w:contextualSpacing/>
              <w:rPr>
                <w:rFonts w:eastAsia="Calibri"/>
                <w:bCs/>
              </w:rPr>
            </w:pPr>
            <w:r w:rsidRPr="00E60F11">
              <w:rPr>
                <w:rFonts w:eastAsia="Calibri"/>
                <w:bCs/>
              </w:rPr>
              <w:t>Размер (ШхГхВ) (мм) 500х300х750.</w:t>
            </w:r>
          </w:p>
          <w:p w:rsidR="00C4027E" w:rsidRPr="00E60F11" w:rsidRDefault="00C4027E" w:rsidP="000F40DB">
            <w:pPr>
              <w:contextualSpacing/>
              <w:rPr>
                <w:rFonts w:eastAsia="Calibri"/>
                <w:bCs/>
              </w:rPr>
            </w:pPr>
            <w:r w:rsidRPr="00E60F11">
              <w:rPr>
                <w:rFonts w:eastAsia="Calibri"/>
                <w:bCs/>
              </w:rPr>
              <w:t>Корпус изготовлен из ЛДСП толщиной не менее 22 мм., разделен полкой изготовленной  из ЛДСП толщиной не менее 18 мм. Фасад изготовлен из МДФ в пленке ПВХ, цвет</w:t>
            </w:r>
            <w:r>
              <w:rPr>
                <w:rFonts w:eastAsia="Calibri"/>
                <w:bCs/>
              </w:rPr>
              <w:t xml:space="preserve"> определяется </w:t>
            </w:r>
            <w:r w:rsidRPr="00E60F11">
              <w:rPr>
                <w:rFonts w:eastAsia="Calibri"/>
                <w:bCs/>
              </w:rPr>
              <w:t>по согласованию с заказчиком. Ручки металлические</w:t>
            </w:r>
            <w:r>
              <w:rPr>
                <w:rFonts w:eastAsia="Calibri"/>
                <w:bCs/>
              </w:rPr>
              <w:t>, определяются</w:t>
            </w:r>
            <w:r w:rsidRPr="00E60F11">
              <w:rPr>
                <w:rFonts w:eastAsia="Calibri"/>
                <w:bCs/>
              </w:rPr>
              <w:t xml:space="preserve"> по согласованию с заказчиком. Двери снабжены гасителями ударов.</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Столешница</w:t>
            </w:r>
            <w:r w:rsidRPr="00B577D1">
              <w:rPr>
                <w:rFonts w:eastAsia="Calibri"/>
              </w:rPr>
              <w:t xml:space="preserve"> </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pPr>
              <w:contextualSpacing/>
              <w:rPr>
                <w:rFonts w:eastAsia="Calibri"/>
                <w:bCs/>
              </w:rPr>
            </w:pPr>
            <w:r>
              <w:rPr>
                <w:rFonts w:eastAsia="Calibri"/>
                <w:bCs/>
              </w:rPr>
              <w:t xml:space="preserve">Размер (мм) </w:t>
            </w:r>
            <w:r w:rsidRPr="00F53277">
              <w:rPr>
                <w:rFonts w:eastAsia="Calibri"/>
                <w:bCs/>
              </w:rPr>
              <w:t>5000х600</w:t>
            </w:r>
            <w:r>
              <w:rPr>
                <w:rFonts w:eastAsia="Calibri"/>
                <w:bCs/>
              </w:rPr>
              <w:t>.</w:t>
            </w:r>
          </w:p>
          <w:p w:rsidR="00C4027E" w:rsidRPr="00277A27" w:rsidRDefault="00C4027E" w:rsidP="000F40DB">
            <w:pPr>
              <w:contextualSpacing/>
              <w:rPr>
                <w:rFonts w:eastAsia="Calibri"/>
                <w:bCs/>
              </w:rPr>
            </w:pPr>
            <w:r>
              <w:rPr>
                <w:rFonts w:eastAsia="Calibri"/>
                <w:bCs/>
              </w:rPr>
              <w:t>Материал:</w:t>
            </w:r>
            <w:r w:rsidRPr="00F53277">
              <w:rPr>
                <w:rFonts w:eastAsia="Calibri"/>
                <w:bCs/>
              </w:rPr>
              <w:t xml:space="preserve"> искусственный камень</w:t>
            </w:r>
            <w:r>
              <w:rPr>
                <w:rFonts w:eastAsia="Calibri"/>
                <w:bCs/>
              </w:rPr>
              <w:t>, к</w:t>
            </w:r>
            <w:r w:rsidRPr="00F53277">
              <w:rPr>
                <w:rFonts w:eastAsia="Calibri"/>
                <w:bCs/>
              </w:rPr>
              <w:t>ласс эмиссии Е1, толщиной не менее 38 мм</w:t>
            </w:r>
            <w:r>
              <w:rPr>
                <w:rFonts w:eastAsia="Calibri"/>
                <w:bCs/>
              </w:rPr>
              <w:t>.</w:t>
            </w:r>
            <w:r w:rsidRPr="00F53277">
              <w:rPr>
                <w:rFonts w:eastAsia="Calibri"/>
                <w:bCs/>
              </w:rPr>
              <w:t xml:space="preserve"> и не более 41 мм</w:t>
            </w:r>
            <w:r>
              <w:rPr>
                <w:rFonts w:eastAsia="Calibri"/>
                <w:bCs/>
              </w:rPr>
              <w:t>.</w:t>
            </w:r>
            <w:r w:rsidRPr="00F53277">
              <w:rPr>
                <w:rFonts w:eastAsia="Calibri"/>
                <w:bCs/>
              </w:rPr>
              <w:t xml:space="preserve"> покрытой пластиком высокого давления HPL.</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Стеновая панель</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pPr>
              <w:contextualSpacing/>
              <w:rPr>
                <w:rFonts w:eastAsia="Calibri"/>
                <w:bCs/>
              </w:rPr>
            </w:pPr>
            <w:r>
              <w:rPr>
                <w:rFonts w:eastAsia="Calibri"/>
                <w:bCs/>
              </w:rPr>
              <w:t xml:space="preserve">Размер (мм) </w:t>
            </w:r>
            <w:r w:rsidRPr="00F53277">
              <w:rPr>
                <w:rFonts w:eastAsia="Calibri"/>
                <w:bCs/>
              </w:rPr>
              <w:t>5000х600х4</w:t>
            </w:r>
            <w:r>
              <w:rPr>
                <w:rFonts w:eastAsia="Calibri"/>
                <w:bCs/>
              </w:rPr>
              <w:t>.</w:t>
            </w:r>
          </w:p>
          <w:p w:rsidR="00C4027E" w:rsidRPr="00277A27" w:rsidRDefault="00C4027E" w:rsidP="000F40DB">
            <w:pPr>
              <w:contextualSpacing/>
              <w:rPr>
                <w:rFonts w:eastAsia="Calibri"/>
                <w:bCs/>
              </w:rPr>
            </w:pPr>
            <w:r>
              <w:rPr>
                <w:rFonts w:eastAsia="Calibri"/>
                <w:bCs/>
              </w:rPr>
              <w:t>В</w:t>
            </w:r>
            <w:r w:rsidRPr="00F53277">
              <w:rPr>
                <w:rFonts w:eastAsia="Calibri"/>
                <w:bCs/>
              </w:rPr>
              <w:t xml:space="preserve"> пленке ПВХ, цвет </w:t>
            </w:r>
            <w:r>
              <w:rPr>
                <w:rFonts w:eastAsia="Calibri"/>
                <w:bCs/>
              </w:rPr>
              <w:t xml:space="preserve">определяется </w:t>
            </w:r>
            <w:r w:rsidRPr="00F53277">
              <w:rPr>
                <w:rFonts w:eastAsia="Calibri"/>
                <w:bCs/>
              </w:rPr>
              <w:t>по согласованию с заказчиком</w:t>
            </w:r>
            <w:r>
              <w:rPr>
                <w:rFonts w:eastAsia="Calibri"/>
                <w:bCs/>
              </w:rPr>
              <w:t>.</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Столешница</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pPr>
              <w:contextualSpacing/>
              <w:rPr>
                <w:rFonts w:eastAsia="Calibri"/>
                <w:bCs/>
              </w:rPr>
            </w:pPr>
            <w:r>
              <w:rPr>
                <w:rFonts w:eastAsia="Calibri"/>
                <w:bCs/>
              </w:rPr>
              <w:t xml:space="preserve">Размер (мм) </w:t>
            </w:r>
            <w:r w:rsidRPr="00F53277">
              <w:rPr>
                <w:rFonts w:eastAsia="Calibri"/>
                <w:bCs/>
              </w:rPr>
              <w:t>2800х600</w:t>
            </w:r>
            <w:r>
              <w:rPr>
                <w:rFonts w:eastAsia="Calibri"/>
                <w:bCs/>
              </w:rPr>
              <w:t>.</w:t>
            </w:r>
          </w:p>
          <w:p w:rsidR="00C4027E" w:rsidRPr="00277A27" w:rsidRDefault="00C4027E" w:rsidP="000F40DB">
            <w:pPr>
              <w:contextualSpacing/>
              <w:rPr>
                <w:rFonts w:eastAsia="Calibri"/>
                <w:bCs/>
              </w:rPr>
            </w:pPr>
            <w:r>
              <w:rPr>
                <w:rFonts w:eastAsia="Calibri"/>
                <w:bCs/>
              </w:rPr>
              <w:t xml:space="preserve">Материал: </w:t>
            </w:r>
            <w:r w:rsidRPr="00F53277">
              <w:rPr>
                <w:rFonts w:eastAsia="Calibri"/>
                <w:bCs/>
              </w:rPr>
              <w:t>искусственный камень</w:t>
            </w:r>
            <w:r>
              <w:rPr>
                <w:rFonts w:eastAsia="Calibri"/>
                <w:bCs/>
              </w:rPr>
              <w:t>, к</w:t>
            </w:r>
            <w:r w:rsidRPr="00F53277">
              <w:rPr>
                <w:rFonts w:eastAsia="Calibri"/>
                <w:bCs/>
              </w:rPr>
              <w:t>ласс эмиссии Е1, толщиной не менее 38 мм и не более 41 мм покрытой пластиком высокого давления HPL.</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Стеновая панель</w:t>
            </w:r>
          </w:p>
        </w:tc>
        <w:tc>
          <w:tcPr>
            <w:tcW w:w="2207" w:type="pct"/>
            <w:gridSpan w:val="3"/>
            <w:tcBorders>
              <w:top w:val="single" w:sz="4" w:space="0" w:color="auto"/>
              <w:left w:val="single" w:sz="4" w:space="0" w:color="auto"/>
              <w:bottom w:val="single" w:sz="4" w:space="0" w:color="auto"/>
              <w:right w:val="single" w:sz="4" w:space="0" w:color="auto"/>
            </w:tcBorders>
          </w:tcPr>
          <w:p w:rsidR="00C4027E" w:rsidRDefault="00C4027E" w:rsidP="000F40DB">
            <w:pPr>
              <w:contextualSpacing/>
              <w:rPr>
                <w:rFonts w:eastAsia="Calibri"/>
                <w:bCs/>
              </w:rPr>
            </w:pPr>
            <w:r>
              <w:rPr>
                <w:rFonts w:eastAsia="Calibri"/>
                <w:bCs/>
              </w:rPr>
              <w:t xml:space="preserve">Размер (мм) </w:t>
            </w:r>
            <w:r w:rsidRPr="00F53277">
              <w:rPr>
                <w:rFonts w:eastAsia="Calibri"/>
                <w:bCs/>
              </w:rPr>
              <w:t>2800х600х4</w:t>
            </w:r>
            <w:r>
              <w:rPr>
                <w:rFonts w:eastAsia="Calibri"/>
                <w:bCs/>
              </w:rPr>
              <w:t>.</w:t>
            </w:r>
          </w:p>
          <w:p w:rsidR="00C4027E" w:rsidRPr="00277A27" w:rsidRDefault="00C4027E" w:rsidP="000F40DB">
            <w:pPr>
              <w:contextualSpacing/>
              <w:rPr>
                <w:rFonts w:eastAsia="Calibri"/>
                <w:bCs/>
              </w:rPr>
            </w:pPr>
            <w:r>
              <w:rPr>
                <w:rFonts w:eastAsia="Calibri"/>
                <w:bCs/>
              </w:rPr>
              <w:t>В</w:t>
            </w:r>
            <w:r w:rsidRPr="00F53277">
              <w:rPr>
                <w:rFonts w:eastAsia="Calibri"/>
                <w:bCs/>
              </w:rPr>
              <w:t xml:space="preserve"> пленке ПВХ, цвет</w:t>
            </w:r>
            <w:r>
              <w:rPr>
                <w:rFonts w:eastAsia="Calibri"/>
                <w:bCs/>
              </w:rPr>
              <w:t xml:space="preserve"> определяется </w:t>
            </w:r>
            <w:r w:rsidRPr="00F53277">
              <w:rPr>
                <w:rFonts w:eastAsia="Calibri"/>
                <w:bCs/>
              </w:rPr>
              <w:t>по согласованию с заказчиком.</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Стол обеденный с четырьмя скамейками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F53277" w:rsidRDefault="00C4027E" w:rsidP="000F40DB">
            <w:pPr>
              <w:contextualSpacing/>
              <w:rPr>
                <w:rFonts w:eastAsia="Calibri"/>
                <w:bCs/>
              </w:rPr>
            </w:pPr>
            <w:r>
              <w:rPr>
                <w:rFonts w:eastAsia="Calibri"/>
                <w:bCs/>
              </w:rPr>
              <w:t xml:space="preserve">Размер стола </w:t>
            </w:r>
            <w:r w:rsidRPr="00F53277">
              <w:rPr>
                <w:rFonts w:eastAsia="Calibri"/>
                <w:bCs/>
              </w:rPr>
              <w:t>(ШхГхВ)</w:t>
            </w:r>
            <w:r>
              <w:rPr>
                <w:rFonts w:eastAsia="Calibri"/>
                <w:bCs/>
              </w:rPr>
              <w:t xml:space="preserve"> (мм) </w:t>
            </w:r>
            <w:r w:rsidRPr="00F53277">
              <w:rPr>
                <w:rFonts w:eastAsia="Calibri"/>
                <w:bCs/>
              </w:rPr>
              <w:t>3500х800х760</w:t>
            </w:r>
            <w:r>
              <w:rPr>
                <w:rFonts w:eastAsia="Calibri"/>
                <w:bCs/>
              </w:rPr>
              <w:t>.</w:t>
            </w:r>
          </w:p>
          <w:p w:rsidR="00C4027E" w:rsidRPr="00036CF1" w:rsidRDefault="00C4027E" w:rsidP="000F40DB">
            <w:pPr>
              <w:contextualSpacing/>
              <w:rPr>
                <w:rFonts w:eastAsia="Calibri"/>
                <w:bCs/>
              </w:rPr>
            </w:pPr>
            <w:r w:rsidRPr="00F53277">
              <w:rPr>
                <w:rFonts w:eastAsia="Calibri"/>
                <w:bCs/>
              </w:rPr>
              <w:t>Стол обеденный на 12 мест состоит из столешн</w:t>
            </w:r>
            <w:r>
              <w:rPr>
                <w:rFonts w:eastAsia="Calibri"/>
                <w:bCs/>
              </w:rPr>
              <w:t>ицы, трех</w:t>
            </w:r>
            <w:r w:rsidRPr="00F53277">
              <w:rPr>
                <w:rFonts w:eastAsia="Calibri"/>
                <w:bCs/>
              </w:rPr>
              <w:t xml:space="preserve"> опор и царги, имеет прямоугольную форму с закругленными углами</w:t>
            </w:r>
            <w:r>
              <w:rPr>
                <w:rFonts w:eastAsia="Calibri"/>
                <w:bCs/>
              </w:rPr>
              <w:t>.</w:t>
            </w:r>
            <w:r w:rsidRPr="00F53277">
              <w:rPr>
                <w:rFonts w:eastAsia="Calibri"/>
                <w:bCs/>
              </w:rPr>
              <w:t xml:space="preserve"> Столешница выполнена из ЛДСП, толщиной не менее 32 мм, цвет </w:t>
            </w:r>
            <w:r>
              <w:rPr>
                <w:rFonts w:eastAsia="Calibri"/>
                <w:bCs/>
              </w:rPr>
              <w:t xml:space="preserve">определяется </w:t>
            </w:r>
            <w:r w:rsidRPr="00F53277">
              <w:rPr>
                <w:rFonts w:eastAsia="Calibri"/>
                <w:bCs/>
              </w:rPr>
              <w:t xml:space="preserve">по согласованию с заказчиком, облицована кромочным материалом ПВХ 2 мм. Опоры и царга изготовлены из ЛДСП </w:t>
            </w:r>
            <w:r>
              <w:rPr>
                <w:rFonts w:eastAsia="Calibri"/>
                <w:bCs/>
              </w:rPr>
              <w:t xml:space="preserve">не менее </w:t>
            </w:r>
            <w:r w:rsidRPr="00F53277">
              <w:rPr>
                <w:rFonts w:eastAsia="Calibri"/>
                <w:bCs/>
              </w:rPr>
              <w:t>32</w:t>
            </w:r>
            <w:r>
              <w:rPr>
                <w:rFonts w:eastAsia="Calibri"/>
                <w:bCs/>
              </w:rPr>
              <w:t xml:space="preserve"> мм. 4 скамейки длинной 1600 мм.</w:t>
            </w:r>
            <w:r w:rsidRPr="00F53277">
              <w:rPr>
                <w:rFonts w:eastAsia="Calibri"/>
                <w:bCs/>
              </w:rPr>
              <w:t xml:space="preserve"> </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Шкаф комбинированный д</w:t>
            </w:r>
            <w:r>
              <w:t>в</w:t>
            </w:r>
            <w:r w:rsidRPr="00B577D1">
              <w:t>ухстворчатый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F53277" w:rsidRDefault="00C4027E" w:rsidP="000F40DB">
            <w:pPr>
              <w:contextualSpacing/>
              <w:rPr>
                <w:rFonts w:eastAsia="Calibri"/>
                <w:bCs/>
              </w:rPr>
            </w:pPr>
            <w:r w:rsidRPr="00F53277">
              <w:rPr>
                <w:rFonts w:eastAsia="Calibri"/>
                <w:bCs/>
              </w:rPr>
              <w:t>Размеры</w:t>
            </w:r>
            <w:r>
              <w:rPr>
                <w:rFonts w:eastAsia="Calibri"/>
                <w:bCs/>
              </w:rPr>
              <w:t xml:space="preserve"> (мм)</w:t>
            </w:r>
            <w:r w:rsidRPr="00F53277">
              <w:rPr>
                <w:rFonts w:eastAsia="Calibri"/>
                <w:bCs/>
              </w:rPr>
              <w:t>:</w:t>
            </w:r>
          </w:p>
          <w:p w:rsidR="00C4027E" w:rsidRPr="00F53277" w:rsidRDefault="00C4027E" w:rsidP="000F40DB">
            <w:pPr>
              <w:contextualSpacing/>
              <w:rPr>
                <w:rFonts w:eastAsia="Calibri"/>
                <w:bCs/>
              </w:rPr>
            </w:pPr>
            <w:r w:rsidRPr="00F53277">
              <w:rPr>
                <w:rFonts w:eastAsia="Calibri"/>
                <w:bCs/>
              </w:rPr>
              <w:t xml:space="preserve">Ширина </w:t>
            </w:r>
            <w:r>
              <w:rPr>
                <w:rFonts w:eastAsia="Calibri"/>
                <w:bCs/>
              </w:rPr>
              <w:t>–</w:t>
            </w:r>
            <w:r w:rsidRPr="00F53277">
              <w:rPr>
                <w:rFonts w:eastAsia="Calibri"/>
                <w:bCs/>
              </w:rPr>
              <w:t xml:space="preserve"> 1124</w:t>
            </w:r>
            <w:r>
              <w:rPr>
                <w:rFonts w:eastAsia="Calibri"/>
                <w:bCs/>
              </w:rPr>
              <w:t>;</w:t>
            </w:r>
          </w:p>
          <w:p w:rsidR="00C4027E" w:rsidRPr="00F53277" w:rsidRDefault="00C4027E" w:rsidP="000F40DB">
            <w:pPr>
              <w:contextualSpacing/>
              <w:rPr>
                <w:rFonts w:eastAsia="Calibri"/>
                <w:bCs/>
              </w:rPr>
            </w:pPr>
            <w:r w:rsidRPr="00F53277">
              <w:rPr>
                <w:rFonts w:eastAsia="Calibri"/>
                <w:bCs/>
              </w:rPr>
              <w:t xml:space="preserve">Глубина </w:t>
            </w:r>
            <w:r>
              <w:rPr>
                <w:rFonts w:eastAsia="Calibri"/>
                <w:bCs/>
              </w:rPr>
              <w:t xml:space="preserve">– </w:t>
            </w:r>
            <w:r w:rsidRPr="00F53277">
              <w:rPr>
                <w:rFonts w:eastAsia="Calibri"/>
                <w:bCs/>
              </w:rPr>
              <w:t>580</w:t>
            </w:r>
            <w:r>
              <w:rPr>
                <w:rFonts w:eastAsia="Calibri"/>
                <w:bCs/>
              </w:rPr>
              <w:t>;</w:t>
            </w:r>
          </w:p>
          <w:p w:rsidR="00C4027E" w:rsidRPr="00F53277" w:rsidRDefault="00C4027E" w:rsidP="000F40DB">
            <w:pPr>
              <w:contextualSpacing/>
              <w:rPr>
                <w:rFonts w:eastAsia="Calibri"/>
                <w:bCs/>
              </w:rPr>
            </w:pPr>
            <w:r w:rsidRPr="00F53277">
              <w:rPr>
                <w:rFonts w:eastAsia="Calibri"/>
                <w:bCs/>
              </w:rPr>
              <w:t>Высота – 1824</w:t>
            </w:r>
            <w:r>
              <w:rPr>
                <w:rFonts w:eastAsia="Calibri"/>
                <w:bCs/>
              </w:rPr>
              <w:t>.</w:t>
            </w:r>
          </w:p>
          <w:p w:rsidR="00C4027E" w:rsidRPr="00F53277" w:rsidRDefault="00C4027E" w:rsidP="000F40DB">
            <w:pPr>
              <w:contextualSpacing/>
              <w:rPr>
                <w:rFonts w:eastAsia="Calibri"/>
                <w:bCs/>
              </w:rPr>
            </w:pPr>
            <w:r>
              <w:rPr>
                <w:rFonts w:eastAsia="Calibri"/>
                <w:bCs/>
                <w:noProof/>
              </w:rPr>
              <w:lastRenderedPageBreak/>
              <w:drawing>
                <wp:inline distT="0" distB="0" distL="0" distR="0" wp14:anchorId="1F386D93" wp14:editId="52D05440">
                  <wp:extent cx="2139315" cy="2415540"/>
                  <wp:effectExtent l="0" t="0" r="0" b="3810"/>
                  <wp:docPr id="23" name="Рисунок 23" descr="Шкаф комбинированный двухстворча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Шкаф комбинированный двухстворчаты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315" cy="2415540"/>
                          </a:xfrm>
                          <a:prstGeom prst="rect">
                            <a:avLst/>
                          </a:prstGeom>
                          <a:noFill/>
                          <a:ln>
                            <a:noFill/>
                          </a:ln>
                        </pic:spPr>
                      </pic:pic>
                    </a:graphicData>
                  </a:graphic>
                </wp:inline>
              </w:drawing>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Тумба приставная с четырьмя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99229F" w:rsidRDefault="00C4027E" w:rsidP="000F40DB">
            <w:pPr>
              <w:contextualSpacing/>
              <w:rPr>
                <w:rFonts w:eastAsia="Calibri"/>
                <w:bCs/>
              </w:rPr>
            </w:pPr>
            <w:r w:rsidRPr="0099229F">
              <w:rPr>
                <w:rFonts w:eastAsia="Calibri"/>
                <w:bCs/>
              </w:rPr>
              <w:t xml:space="preserve">Размер (ГхВхШ) </w:t>
            </w:r>
            <w:r>
              <w:rPr>
                <w:rFonts w:eastAsia="Calibri"/>
                <w:bCs/>
              </w:rPr>
              <w:t>(мм):</w:t>
            </w:r>
            <w:r w:rsidRPr="0099229F">
              <w:rPr>
                <w:rFonts w:eastAsia="Calibri"/>
                <w:bCs/>
              </w:rPr>
              <w:t xml:space="preserve"> 600х760х450.</w:t>
            </w:r>
          </w:p>
          <w:p w:rsidR="00C4027E" w:rsidRPr="00036CF1" w:rsidRDefault="00C4027E" w:rsidP="000F40DB">
            <w:pPr>
              <w:contextualSpacing/>
              <w:rPr>
                <w:rFonts w:eastAsia="Calibri"/>
                <w:bCs/>
              </w:rPr>
            </w:pPr>
            <w:r w:rsidRPr="0099229F">
              <w:rPr>
                <w:rFonts w:eastAsia="Calibri"/>
                <w:bCs/>
              </w:rPr>
              <w:t>Цветовое решение</w:t>
            </w:r>
            <w:r>
              <w:rPr>
                <w:rFonts w:eastAsia="Calibri"/>
                <w:bCs/>
              </w:rPr>
              <w:t xml:space="preserve"> корпуса</w:t>
            </w:r>
            <w:r w:rsidRPr="0099229F">
              <w:rPr>
                <w:rFonts w:eastAsia="Calibri"/>
                <w:bCs/>
              </w:rPr>
              <w:t xml:space="preserve">: дуб светлый, беленый, молочный оттенок цвета или иной, </w:t>
            </w:r>
            <w:r>
              <w:rPr>
                <w:rFonts w:eastAsia="Calibri"/>
                <w:bCs/>
              </w:rPr>
              <w:t xml:space="preserve">определяется по </w:t>
            </w:r>
            <w:r w:rsidRPr="0099229F">
              <w:rPr>
                <w:rFonts w:eastAsia="Calibri"/>
                <w:bCs/>
              </w:rPr>
              <w:t>согласован</w:t>
            </w:r>
            <w:r>
              <w:rPr>
                <w:rFonts w:eastAsia="Calibri"/>
                <w:bCs/>
              </w:rPr>
              <w:t>ию</w:t>
            </w:r>
            <w:r w:rsidRPr="0099229F">
              <w:rPr>
                <w:rFonts w:eastAsia="Calibri"/>
                <w:bCs/>
              </w:rPr>
              <w:t xml:space="preserve"> с покупателем.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w:t>
            </w:r>
            <w:r>
              <w:rPr>
                <w:rFonts w:eastAsia="Calibri"/>
                <w:bCs/>
              </w:rPr>
              <w:t xml:space="preserve">не менее </w:t>
            </w:r>
            <w:r w:rsidRPr="0099229F">
              <w:rPr>
                <w:rFonts w:eastAsia="Calibri"/>
                <w:bCs/>
              </w:rPr>
              <w:t xml:space="preserve">20 мм., верхняя крышка из ЛДСП </w:t>
            </w:r>
            <w:r>
              <w:rPr>
                <w:rFonts w:eastAsia="Calibri"/>
                <w:bCs/>
              </w:rPr>
              <w:t xml:space="preserve">не менее </w:t>
            </w:r>
            <w:r w:rsidRPr="0099229F">
              <w:rPr>
                <w:rFonts w:eastAsia="Calibri"/>
                <w:bCs/>
              </w:rPr>
              <w:t>25мм</w:t>
            </w:r>
            <w:r>
              <w:rPr>
                <w:rFonts w:eastAsia="Calibri"/>
                <w:bCs/>
              </w:rPr>
              <w:t>.</w:t>
            </w:r>
            <w:r w:rsidRPr="0099229F">
              <w:rPr>
                <w:rFonts w:eastAsia="Calibri"/>
                <w:bCs/>
              </w:rPr>
              <w:t xml:space="preserve">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Должно быть предусмотрено наличие регулируемых по высоте опор металлических прорезиненных вставок, позволяющих регулировать высоту перепада до 10 мм. В комплектацию тумбы должно входить 4 выдвижных ящика. Ящик состоит из фасада, изготовленного из ЛДСП, боковых накладок, задней накладки, накладки изготовлены из ЛДСП толщиной не менее 12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w:t>
            </w:r>
            <w:r>
              <w:rPr>
                <w:rFonts w:eastAsia="Calibri"/>
                <w:bCs/>
              </w:rPr>
              <w:t xml:space="preserve"> не менее</w:t>
            </w:r>
            <w:r w:rsidRPr="0099229F">
              <w:rPr>
                <w:rFonts w:eastAsia="Calibri"/>
                <w:bCs/>
              </w:rPr>
              <w:t xml:space="preserve"> 18 мм</w:t>
            </w:r>
            <w:r>
              <w:rPr>
                <w:rFonts w:eastAsia="Calibri"/>
                <w:bCs/>
              </w:rPr>
              <w:t>.</w:t>
            </w:r>
            <w:r w:rsidRPr="0099229F">
              <w:rPr>
                <w:rFonts w:eastAsia="Calibri"/>
                <w:bCs/>
              </w:rPr>
              <w:t xml:space="preserve"> и иметь противоударное, термостойкое, светостойкое, </w:t>
            </w:r>
            <w:r w:rsidRPr="0099229F">
              <w:rPr>
                <w:rFonts w:eastAsia="Calibri"/>
                <w:bCs/>
              </w:rPr>
              <w:lastRenderedPageBreak/>
              <w:t>антибликовое, экологически чистое покрытие с двухсторонним ламинированием, устойчивым к химической и санитарной обработке, кромка ПВХ 2 мм., сборка должна производиться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C4027E" w:rsidRPr="00BD43E3" w:rsidTr="00C4027E">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Стол эргономичный офисный правый, левый</w:t>
            </w:r>
          </w:p>
        </w:tc>
        <w:tc>
          <w:tcPr>
            <w:tcW w:w="2207" w:type="pct"/>
            <w:gridSpan w:val="3"/>
            <w:tcBorders>
              <w:top w:val="single" w:sz="4" w:space="0" w:color="auto"/>
              <w:left w:val="single" w:sz="4" w:space="0" w:color="auto"/>
              <w:bottom w:val="single" w:sz="4" w:space="0" w:color="auto"/>
              <w:right w:val="single" w:sz="4" w:space="0" w:color="auto"/>
            </w:tcBorders>
          </w:tcPr>
          <w:p w:rsidR="00C4027E" w:rsidRPr="008C29E1" w:rsidRDefault="00C4027E" w:rsidP="000F40DB">
            <w:pPr>
              <w:contextualSpacing/>
              <w:rPr>
                <w:rFonts w:eastAsia="Calibri"/>
                <w:bCs/>
              </w:rPr>
            </w:pPr>
            <w:r w:rsidRPr="008C29E1">
              <w:rPr>
                <w:rFonts w:eastAsia="Calibri"/>
                <w:bCs/>
              </w:rPr>
              <w:t>Размер (ГхВхШ)</w:t>
            </w:r>
            <w:r>
              <w:rPr>
                <w:rFonts w:eastAsia="Calibri"/>
                <w:bCs/>
              </w:rPr>
              <w:t xml:space="preserve"> (мм)</w:t>
            </w:r>
            <w:r w:rsidRPr="008C29E1">
              <w:rPr>
                <w:rFonts w:eastAsia="Calibri"/>
                <w:bCs/>
              </w:rPr>
              <w:t xml:space="preserve"> - 1500х750х1400.</w:t>
            </w:r>
          </w:p>
          <w:p w:rsidR="00C4027E" w:rsidRPr="008C29E1" w:rsidRDefault="00C4027E" w:rsidP="000F40DB">
            <w:pPr>
              <w:contextualSpacing/>
              <w:rPr>
                <w:rFonts w:eastAsia="Calibri"/>
                <w:bCs/>
              </w:rPr>
            </w:pPr>
            <w:r w:rsidRPr="008C29E1">
              <w:rPr>
                <w:rFonts w:eastAsia="Calibri"/>
                <w:bCs/>
              </w:rPr>
              <w:t>Цветовое решение: дуб светлый, беленый, ольха или орех, молочный или иной оттенок цвета должен быть согласован с покупателем.</w:t>
            </w:r>
          </w:p>
          <w:p w:rsidR="00C4027E" w:rsidRPr="00036CF1" w:rsidRDefault="00C4027E" w:rsidP="000F40DB">
            <w:pPr>
              <w:contextualSpacing/>
              <w:rPr>
                <w:rFonts w:eastAsia="Calibri"/>
                <w:bCs/>
              </w:rPr>
            </w:pPr>
            <w:r w:rsidRPr="008C29E1">
              <w:rPr>
                <w:rFonts w:eastAsia="Calibri"/>
                <w:bCs/>
              </w:rPr>
              <w:t xml:space="preserve">Изделие имеет следующую конструкцию: столешница эргономичной формы </w:t>
            </w:r>
            <w:r>
              <w:rPr>
                <w:rFonts w:eastAsia="Calibri"/>
                <w:bCs/>
              </w:rPr>
              <w:t xml:space="preserve">размером (мм) </w:t>
            </w:r>
            <w:r w:rsidRPr="008C29E1">
              <w:rPr>
                <w:rFonts w:eastAsia="Calibri"/>
                <w:bCs/>
              </w:rPr>
              <w:t>600х1400х1500х600х32, четыре опоры до пола. Опоры крепятся к столешнице на расстоянии не менее 25 мм</w:t>
            </w:r>
            <w:r>
              <w:rPr>
                <w:rFonts w:eastAsia="Calibri"/>
                <w:bCs/>
              </w:rPr>
              <w:t>.</w:t>
            </w:r>
            <w:r w:rsidRPr="008C29E1">
              <w:rPr>
                <w:rFonts w:eastAsia="Calibri"/>
                <w:bCs/>
              </w:rPr>
              <w:t xml:space="preserve">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металлических прорезиненных вставок, позволяющих регулировать высоту перепада до 10 мм, 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w:t>
            </w:r>
            <w:r w:rsidRPr="008C29E1">
              <w:rPr>
                <w:rFonts w:eastAsia="Calibri"/>
                <w:bCs/>
              </w:rPr>
              <w:lastRenderedPageBreak/>
              <w:t>осуществляться путем горячего склеивания.</w:t>
            </w:r>
          </w:p>
        </w:tc>
      </w:tr>
      <w:tr w:rsidR="00C4027E" w:rsidRPr="00BD43E3" w:rsidTr="00C4027E">
        <w:trPr>
          <w:trHeight w:val="349"/>
        </w:trPr>
        <w:tc>
          <w:tcPr>
            <w:tcW w:w="811" w:type="pct"/>
            <w:gridSpan w:val="2"/>
            <w:vMerge/>
            <w:tcBorders>
              <w:left w:val="single" w:sz="4" w:space="0" w:color="auto"/>
              <w:right w:val="single" w:sz="4" w:space="0" w:color="auto"/>
            </w:tcBorders>
          </w:tcPr>
          <w:p w:rsidR="00C4027E" w:rsidRPr="00BD43E3" w:rsidRDefault="00C4027E" w:rsidP="000F40DB"/>
        </w:tc>
        <w:tc>
          <w:tcPr>
            <w:tcW w:w="856" w:type="pct"/>
            <w:gridSpan w:val="2"/>
            <w:vMerge/>
            <w:tcBorders>
              <w:left w:val="single" w:sz="4" w:space="0" w:color="auto"/>
              <w:right w:val="single" w:sz="4" w:space="0" w:color="auto"/>
            </w:tcBorders>
          </w:tcPr>
          <w:p w:rsidR="00C4027E" w:rsidRPr="00BD43E3" w:rsidRDefault="00C4027E" w:rsidP="000F40DB">
            <w:pPr>
              <w:rPr>
                <w:bCs/>
              </w:rPr>
            </w:pPr>
          </w:p>
        </w:tc>
        <w:tc>
          <w:tcPr>
            <w:tcW w:w="1126" w:type="pct"/>
            <w:gridSpan w:val="2"/>
            <w:tcBorders>
              <w:top w:val="single" w:sz="4" w:space="0" w:color="auto"/>
              <w:left w:val="single" w:sz="4" w:space="0" w:color="auto"/>
              <w:right w:val="single" w:sz="4" w:space="0" w:color="auto"/>
            </w:tcBorders>
          </w:tcPr>
          <w:p w:rsidR="00C4027E" w:rsidRPr="00C523C4" w:rsidRDefault="00C4027E" w:rsidP="000F40DB">
            <w:pPr>
              <w:pStyle w:val="a3"/>
              <w:numPr>
                <w:ilvl w:val="0"/>
                <w:numId w:val="47"/>
              </w:numPr>
              <w:tabs>
                <w:tab w:val="left" w:pos="456"/>
              </w:tabs>
              <w:ind w:left="0" w:firstLine="0"/>
            </w:pPr>
            <w:r w:rsidRPr="00B577D1">
              <w:t>Стол письменный</w:t>
            </w:r>
          </w:p>
        </w:tc>
        <w:tc>
          <w:tcPr>
            <w:tcW w:w="2207" w:type="pct"/>
            <w:gridSpan w:val="3"/>
            <w:tcBorders>
              <w:top w:val="single" w:sz="4" w:space="0" w:color="auto"/>
              <w:left w:val="single" w:sz="4" w:space="0" w:color="auto"/>
              <w:right w:val="single" w:sz="4" w:space="0" w:color="auto"/>
            </w:tcBorders>
          </w:tcPr>
          <w:p w:rsidR="00C4027E" w:rsidRDefault="00C4027E" w:rsidP="000F40DB">
            <w:pPr>
              <w:contextualSpacing/>
              <w:rPr>
                <w:rFonts w:eastAsia="Calibri"/>
                <w:bCs/>
              </w:rPr>
            </w:pPr>
            <w:r w:rsidRPr="008C29E1">
              <w:rPr>
                <w:rFonts w:eastAsia="Calibri"/>
                <w:bCs/>
              </w:rPr>
              <w:t xml:space="preserve">Размер (ГхВхШх) </w:t>
            </w:r>
            <w:r>
              <w:rPr>
                <w:rFonts w:eastAsia="Calibri"/>
                <w:bCs/>
              </w:rPr>
              <w:t xml:space="preserve">(мм) </w:t>
            </w:r>
            <w:r w:rsidRPr="008C29E1">
              <w:rPr>
                <w:rFonts w:eastAsia="Calibri"/>
                <w:bCs/>
              </w:rPr>
              <w:t>600х760х900</w:t>
            </w:r>
            <w:r>
              <w:rPr>
                <w:rFonts w:eastAsia="Calibri"/>
                <w:bCs/>
              </w:rPr>
              <w:t>.</w:t>
            </w:r>
          </w:p>
          <w:p w:rsidR="00C4027E" w:rsidRPr="008C29E1" w:rsidRDefault="00C4027E" w:rsidP="000F40DB">
            <w:pPr>
              <w:contextualSpacing/>
              <w:rPr>
                <w:rFonts w:eastAsia="Calibri"/>
                <w:bCs/>
              </w:rPr>
            </w:pPr>
            <w:r w:rsidRPr="008C29E1">
              <w:rPr>
                <w:rFonts w:eastAsia="Calibri"/>
                <w:bCs/>
              </w:rPr>
              <w:t>Состоит из двух боковых полупроходных щитов, служащих опорами, крышки стола, задней стенки. Элементы стола изготавливаются из ламинированной ЛДСП толщиной не менее 22 мм. Торцевые части поверхности облицованы защитно-декоративным материалом на основе термопласта, толщиной 2 мм, имеющий древоподобный декор и шагреневую структуру.</w:t>
            </w:r>
          </w:p>
          <w:p w:rsidR="00C4027E" w:rsidRPr="00036CF1" w:rsidRDefault="00C4027E" w:rsidP="000F40DB">
            <w:pPr>
              <w:contextualSpacing/>
              <w:rPr>
                <w:rFonts w:eastAsia="Calibri"/>
                <w:bCs/>
              </w:rPr>
            </w:pPr>
            <w:r w:rsidRPr="008C29E1">
              <w:rPr>
                <w:rFonts w:eastAsia="Calibri"/>
                <w:bCs/>
              </w:rPr>
              <w:t>Все силовые сочленения скреплены эксцентриковыми стяжками и шкантами. В основании стола регулируемые опоры серого цвета.</w:t>
            </w:r>
          </w:p>
        </w:tc>
      </w:tr>
      <w:tr w:rsidR="00C4027E" w:rsidRPr="00BD43E3" w:rsidTr="00C4027E">
        <w:trPr>
          <w:trHeight w:val="775"/>
        </w:trPr>
        <w:tc>
          <w:tcPr>
            <w:tcW w:w="811" w:type="pct"/>
            <w:gridSpan w:val="2"/>
            <w:vMerge/>
            <w:tcBorders>
              <w:left w:val="single" w:sz="4" w:space="0" w:color="auto"/>
              <w:right w:val="single" w:sz="4" w:space="0" w:color="auto"/>
            </w:tcBorders>
            <w:vAlign w:val="center"/>
          </w:tcPr>
          <w:p w:rsidR="00C4027E" w:rsidRPr="00BD43E3" w:rsidRDefault="00C4027E" w:rsidP="000F40DB">
            <w:pPr>
              <w:rPr>
                <w:i/>
              </w:rPr>
            </w:pPr>
          </w:p>
        </w:tc>
        <w:tc>
          <w:tcPr>
            <w:tcW w:w="856" w:type="pct"/>
            <w:gridSpan w:val="2"/>
            <w:tcBorders>
              <w:top w:val="single" w:sz="4" w:space="0" w:color="auto"/>
              <w:left w:val="single" w:sz="4" w:space="0" w:color="auto"/>
              <w:bottom w:val="single" w:sz="4" w:space="0" w:color="auto"/>
              <w:right w:val="single" w:sz="4" w:space="0" w:color="auto"/>
            </w:tcBorders>
          </w:tcPr>
          <w:p w:rsidR="00C4027E" w:rsidRPr="00BD43E3" w:rsidRDefault="00C4027E" w:rsidP="000F40DB">
            <w:pPr>
              <w:rPr>
                <w:bCs/>
              </w:rPr>
            </w:pPr>
            <w:r w:rsidRPr="00F86870">
              <w:rPr>
                <w:bCs/>
              </w:rPr>
              <w:t>Характеристики товаров,</w:t>
            </w:r>
            <w:r>
              <w:rPr>
                <w:bCs/>
              </w:rPr>
              <w:t xml:space="preserve"> относящиеся</w:t>
            </w:r>
            <w:r w:rsidRPr="00F86870">
              <w:rPr>
                <w:bCs/>
              </w:rPr>
              <w:t xml:space="preserve"> к безопасности</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r w:rsidRPr="00BD43E3">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C4027E" w:rsidRPr="00BD43E3" w:rsidTr="00C4027E">
        <w:trPr>
          <w:trHeight w:val="1549"/>
        </w:trPr>
        <w:tc>
          <w:tcPr>
            <w:tcW w:w="811" w:type="pct"/>
            <w:gridSpan w:val="2"/>
            <w:vMerge/>
            <w:tcBorders>
              <w:left w:val="single" w:sz="4" w:space="0" w:color="auto"/>
              <w:right w:val="single" w:sz="4" w:space="0" w:color="auto"/>
            </w:tcBorders>
            <w:vAlign w:val="center"/>
          </w:tcPr>
          <w:p w:rsidR="00C4027E" w:rsidRPr="00BD43E3" w:rsidRDefault="00C4027E" w:rsidP="000F40DB">
            <w:pPr>
              <w:rPr>
                <w:i/>
              </w:rPr>
            </w:pPr>
          </w:p>
        </w:tc>
        <w:tc>
          <w:tcPr>
            <w:tcW w:w="856" w:type="pct"/>
            <w:gridSpan w:val="2"/>
            <w:tcBorders>
              <w:top w:val="single" w:sz="4" w:space="0" w:color="auto"/>
              <w:left w:val="single" w:sz="4" w:space="0" w:color="auto"/>
              <w:bottom w:val="single" w:sz="4" w:space="0" w:color="auto"/>
              <w:right w:val="single" w:sz="4" w:space="0" w:color="auto"/>
            </w:tcBorders>
          </w:tcPr>
          <w:p w:rsidR="00C4027E" w:rsidRPr="00F76789" w:rsidRDefault="00C4027E" w:rsidP="000F40DB">
            <w:pPr>
              <w:rPr>
                <w:i/>
              </w:rPr>
            </w:pPr>
            <w:r w:rsidRPr="00F76789">
              <w:rPr>
                <w:bCs/>
              </w:rPr>
              <w:t>Характеристики товаров, относящиеся к качеству</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C4027E" w:rsidRDefault="00C4027E" w:rsidP="000F40DB">
            <w:pPr>
              <w:pStyle w:val="a3"/>
              <w:ind w:left="0"/>
              <w:rPr>
                <w:szCs w:val="28"/>
              </w:rPr>
            </w:pPr>
            <w:r>
              <w:rPr>
                <w:szCs w:val="28"/>
              </w:rPr>
              <w:t>Общие требования к качеству мебели:</w:t>
            </w:r>
          </w:p>
          <w:p w:rsidR="00C4027E" w:rsidRDefault="00C4027E" w:rsidP="000F40DB">
            <w:pPr>
              <w:pStyle w:val="a3"/>
              <w:ind w:left="0"/>
              <w:rPr>
                <w:szCs w:val="28"/>
              </w:rPr>
            </w:pPr>
            <w:r w:rsidRPr="005F2581">
              <w:rPr>
                <w:szCs w:val="28"/>
              </w:rPr>
              <w:t xml:space="preserve">Все элементы мебели должны иметь ровное, однородное исполнение с применением фурнитуры (евровинтов, евростяжек и т. п.) высшего качества. Ребра торцов погонажных изделий и ребра механизмов трансформации должны быть притуплены. Изделие должно стоять на горизонтальной плоскости устойчиво, без перекосов. Вкладные и накладные элементы (филенки, донья ящиков, декоративные элементы и др.) должны быть закреплены неподвижно. Передвижные (трансформируемые, выдвижные, раздвижные) элементы должны иметь свободный ход без заеданий и перекосов. Дверки изделий должны иметь устройства (петли), предотвращающие их произвольное открывание или закрывание. Части мебели должны быть тщательно и аккуратно изготовлены из сухого материала; соединения деталей должны быть на клею; подгонка одних деталей к другим плотная, без просветов в стыках соединения; перекосы, зазоры, слабины, отставания отдельных частей, а также заделка посторонними материалами в местах неплотного соединения и подклейка сломанных шипов не возможна. Облицовка фасадных и рабочих поверхностей единичного изделия и изделий набора, гарнитура и изделий, блокируемых по длине и высоте, должна быть подобрана по породе, текстуре (рисунку) и цвету. На поверхности мебели подобные дефекты: расхождения полос облицовки, нахлестки, отслоения, пузыри под облицовкой, клеевые пятна, прошлифовки, потертости, загрязнения поверхности, вырывы, вмятины, царапины, трещины, пятна, потеки клея, заусенцы и морщины не допускается. Средняя плотность ЛДСП 680 кг/м³ или 660 кг/м³. Отклонение по средней плотности 10%. Отклонение по толщине 0,30 мм. </w:t>
            </w:r>
            <w:r w:rsidRPr="005F2581">
              <w:rPr>
                <w:szCs w:val="28"/>
              </w:rPr>
              <w:lastRenderedPageBreak/>
              <w:t>Отклонение по длине и ширине 5 мм/м. Отклонение от прямого угла, максимальное 2 мм/м. Разбухание по толщине за 24 часа, максимальное 22%. Предел прочности при изгибе, минимальный 16 Н/мм² или 14 Н/мм². Модуль упругости на изгибе, минимальный 2300 Н/мм² или 2100 Н/мм². Предел прочности при разрыве, минимальный 0,35 Н/мм или 0,30 Н/мм². Отрыв поверхности, минимальный 0,80 Н/мм. Содержание формальдегида 8 мг/100г, класс эмиссии Е1. Влажность 5-13%. Корпус облицован кромочным пластиком ПВХ толщиной 0,4 - 2мм. Открытие/закрытие дверей должно обеспечиваться на 90°. Двери устанавливаются с помощью шарнирных петель Нettich Sensys, Blum (или эквивалент с соответствием физических свойств) для накладных фасадов с монтажной планкой и доводчиком, регулируемых в трех плоскостях. Направляющие для ящиков шариковые, полного выдвижения, грузоподъёмностью не менее 17кг, оцинкованные.</w:t>
            </w:r>
          </w:p>
          <w:p w:rsidR="00C4027E" w:rsidRDefault="00C4027E" w:rsidP="000F40DB">
            <w:pPr>
              <w:pStyle w:val="a3"/>
              <w:ind w:left="0"/>
              <w:rPr>
                <w:szCs w:val="28"/>
              </w:rPr>
            </w:pPr>
            <w:r>
              <w:rPr>
                <w:szCs w:val="28"/>
              </w:rPr>
              <w:t>Весь поставляемый т</w:t>
            </w:r>
            <w:r w:rsidRPr="005B542A">
              <w:rPr>
                <w:szCs w:val="28"/>
              </w:rPr>
              <w:t>овар должен быть изготовлен не ранее 201</w:t>
            </w:r>
            <w:r>
              <w:rPr>
                <w:szCs w:val="28"/>
              </w:rPr>
              <w:t xml:space="preserve">9 </w:t>
            </w:r>
            <w:r w:rsidRPr="005B542A">
              <w:rPr>
                <w:szCs w:val="28"/>
              </w:rPr>
              <w:t>года, соответствовать характеристикам, указанным в техническо</w:t>
            </w:r>
            <w:r>
              <w:rPr>
                <w:szCs w:val="28"/>
              </w:rPr>
              <w:t>м</w:t>
            </w:r>
            <w:r w:rsidRPr="005B542A">
              <w:rPr>
                <w:szCs w:val="28"/>
              </w:rPr>
              <w:t xml:space="preserve"> задани</w:t>
            </w:r>
            <w:r>
              <w:rPr>
                <w:szCs w:val="28"/>
              </w:rPr>
              <w:t>и</w:t>
            </w:r>
            <w:r w:rsidRPr="005B542A">
              <w:rPr>
                <w:szCs w:val="28"/>
              </w:rPr>
              <w:t xml:space="preserve"> или превосходить их. </w:t>
            </w:r>
          </w:p>
          <w:p w:rsidR="00C4027E" w:rsidRPr="00860DBF" w:rsidRDefault="00C4027E" w:rsidP="000F40DB">
            <w:pPr>
              <w:pStyle w:val="a3"/>
              <w:ind w:left="0"/>
              <w:rPr>
                <w:szCs w:val="28"/>
              </w:rPr>
            </w:pPr>
            <w:r w:rsidRPr="005B542A">
              <w:rPr>
                <w:szCs w:val="28"/>
              </w:rPr>
              <w:t xml:space="preserve">Срок гарантии: не менее 12 (двенадцати) месяцев. Поставщик предоставляет гарантийное обслуживание на товар в течение гарантийного срока. </w:t>
            </w:r>
          </w:p>
        </w:tc>
      </w:tr>
      <w:tr w:rsidR="000F40DB" w:rsidRPr="00BD43E3" w:rsidTr="000F40DB">
        <w:trPr>
          <w:trHeight w:val="3909"/>
        </w:trPr>
        <w:tc>
          <w:tcPr>
            <w:tcW w:w="811" w:type="pct"/>
            <w:gridSpan w:val="2"/>
            <w:vMerge/>
            <w:tcBorders>
              <w:left w:val="single" w:sz="4" w:space="0" w:color="auto"/>
              <w:right w:val="single" w:sz="4" w:space="0" w:color="auto"/>
            </w:tcBorders>
            <w:vAlign w:val="center"/>
          </w:tcPr>
          <w:p w:rsidR="000F40DB" w:rsidRPr="00BD43E3" w:rsidRDefault="000F40DB" w:rsidP="000F40DB">
            <w:pPr>
              <w:rPr>
                <w:i/>
              </w:rPr>
            </w:pPr>
          </w:p>
        </w:tc>
        <w:tc>
          <w:tcPr>
            <w:tcW w:w="856" w:type="pct"/>
            <w:gridSpan w:val="2"/>
            <w:tcBorders>
              <w:top w:val="single" w:sz="4" w:space="0" w:color="auto"/>
              <w:left w:val="single" w:sz="4" w:space="0" w:color="auto"/>
              <w:right w:val="single" w:sz="4" w:space="0" w:color="auto"/>
            </w:tcBorders>
          </w:tcPr>
          <w:p w:rsidR="000F40DB" w:rsidRPr="00BD43E3" w:rsidRDefault="000F40DB" w:rsidP="000F40DB">
            <w:pPr>
              <w:rPr>
                <w:i/>
              </w:rPr>
            </w:pPr>
            <w:r w:rsidRPr="00F86870">
              <w:rPr>
                <w:bCs/>
              </w:rPr>
              <w:t>Сведения об упаковке, отгрузке, маркировке, хранению товара</w:t>
            </w:r>
          </w:p>
        </w:tc>
        <w:tc>
          <w:tcPr>
            <w:tcW w:w="3333" w:type="pct"/>
            <w:gridSpan w:val="5"/>
            <w:tcBorders>
              <w:top w:val="single" w:sz="4" w:space="0" w:color="auto"/>
              <w:left w:val="single" w:sz="4" w:space="0" w:color="auto"/>
              <w:right w:val="single" w:sz="4" w:space="0" w:color="auto"/>
            </w:tcBorders>
            <w:vAlign w:val="center"/>
          </w:tcPr>
          <w:p w:rsidR="000F40DB" w:rsidRPr="006C57A8" w:rsidRDefault="000F40DB" w:rsidP="000F40DB">
            <w:pPr>
              <w:shd w:val="clear" w:color="auto" w:fill="FFFFFF"/>
              <w:tabs>
                <w:tab w:val="left" w:pos="1277"/>
              </w:tabs>
              <w:rPr>
                <w:rFonts w:eastAsia="Calibri"/>
                <w:color w:val="000000"/>
                <w:lang w:eastAsia="en-US"/>
              </w:rPr>
            </w:pPr>
            <w:r w:rsidRPr="006C57A8">
              <w:rPr>
                <w:rFonts w:eastAsia="Calibri"/>
                <w:color w:val="000000"/>
                <w:lang w:eastAsia="en-US"/>
              </w:rPr>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 Поставляемые товары должны быть новыми, не бывшими в использовании.</w:t>
            </w:r>
          </w:p>
          <w:p w:rsidR="000F40DB" w:rsidRPr="006C57A8" w:rsidRDefault="000F40DB" w:rsidP="000F40DB">
            <w:pPr>
              <w:shd w:val="clear" w:color="auto" w:fill="FFFFFF"/>
              <w:tabs>
                <w:tab w:val="left" w:pos="1277"/>
              </w:tabs>
              <w:rPr>
                <w:rFonts w:eastAsia="Calibri"/>
                <w:color w:val="000000"/>
                <w:lang w:eastAsia="en-US"/>
              </w:rPr>
            </w:pPr>
            <w:r w:rsidRPr="006C57A8">
              <w:rPr>
                <w:rFonts w:eastAsia="Calibri"/>
                <w:color w:val="000000"/>
                <w:lang w:eastAsia="en-US"/>
              </w:rPr>
              <w:t>Упаковка, порядок погрузки-разгрузки и транспортировки должны исключать возможность механ</w:t>
            </w:r>
            <w:r>
              <w:rPr>
                <w:rFonts w:eastAsia="Calibri"/>
                <w:color w:val="000000"/>
                <w:lang w:eastAsia="en-US"/>
              </w:rPr>
              <w:t>ических повреждений поставляемого товара</w:t>
            </w:r>
            <w:r w:rsidRPr="006C57A8">
              <w:rPr>
                <w:rFonts w:eastAsia="Calibri"/>
                <w:color w:val="000000"/>
                <w:lang w:eastAsia="en-US"/>
              </w:rPr>
              <w:t>.</w:t>
            </w:r>
          </w:p>
          <w:p w:rsidR="000F40DB" w:rsidRPr="006C57A8" w:rsidRDefault="000F40DB" w:rsidP="000F40DB">
            <w:pPr>
              <w:shd w:val="clear" w:color="auto" w:fill="FFFFFF"/>
              <w:tabs>
                <w:tab w:val="left" w:pos="1277"/>
              </w:tabs>
              <w:rPr>
                <w:rFonts w:eastAsia="Calibri"/>
                <w:color w:val="000000"/>
                <w:lang w:eastAsia="en-US"/>
              </w:rPr>
            </w:pPr>
            <w:r w:rsidRPr="006C57A8">
              <w:rPr>
                <w:rFonts w:eastAsia="Calibri"/>
                <w:color w:val="000000"/>
                <w:lang w:eastAsia="en-US"/>
              </w:rPr>
              <w:t>Весь товар должен быть поставлен в целостной оригинальной упаковке производителя, не имеющей повреждений, с сохранением всех защитных знаков производителя.</w:t>
            </w:r>
          </w:p>
          <w:p w:rsidR="000F40DB" w:rsidRPr="00BD43E3" w:rsidRDefault="000F40DB" w:rsidP="000F40DB">
            <w:pPr>
              <w:shd w:val="clear" w:color="auto" w:fill="FFFFFF"/>
              <w:tabs>
                <w:tab w:val="left" w:pos="1277"/>
              </w:tabs>
              <w:rPr>
                <w:rFonts w:eastAsia="Calibri"/>
                <w:color w:val="000000"/>
                <w:lang w:eastAsia="en-US"/>
              </w:rPr>
            </w:pPr>
            <w:r>
              <w:rPr>
                <w:rFonts w:eastAsia="Calibri"/>
                <w:color w:val="000000"/>
                <w:lang w:eastAsia="en-US"/>
              </w:rPr>
              <w:t>Упаковка должна соответствовать т</w:t>
            </w:r>
            <w:r w:rsidRPr="006C57A8">
              <w:rPr>
                <w:rFonts w:eastAsia="Calibri"/>
                <w:color w:val="000000"/>
                <w:lang w:eastAsia="en-US"/>
              </w:rPr>
              <w:t>ребования</w:t>
            </w:r>
            <w:r>
              <w:rPr>
                <w:rFonts w:eastAsia="Calibri"/>
                <w:color w:val="000000"/>
                <w:lang w:eastAsia="en-US"/>
              </w:rPr>
              <w:t xml:space="preserve">м, </w:t>
            </w:r>
            <w:r w:rsidRPr="006C57A8">
              <w:rPr>
                <w:rFonts w:eastAsia="Calibri"/>
                <w:color w:val="000000"/>
                <w:lang w:eastAsia="en-US"/>
              </w:rPr>
              <w:t>установле</w:t>
            </w:r>
            <w:r>
              <w:rPr>
                <w:rFonts w:eastAsia="Calibri"/>
                <w:color w:val="000000"/>
                <w:lang w:eastAsia="en-US"/>
              </w:rPr>
              <w:t>н</w:t>
            </w:r>
            <w:r w:rsidRPr="006C57A8">
              <w:rPr>
                <w:rFonts w:eastAsia="Calibri"/>
                <w:color w:val="000000"/>
                <w:lang w:eastAsia="en-US"/>
              </w:rPr>
              <w:t>ны</w:t>
            </w:r>
            <w:r>
              <w:rPr>
                <w:rFonts w:eastAsia="Calibri"/>
                <w:color w:val="000000"/>
                <w:lang w:eastAsia="en-US"/>
              </w:rPr>
              <w:t>м</w:t>
            </w:r>
            <w:r w:rsidRPr="006C57A8">
              <w:rPr>
                <w:rFonts w:eastAsia="Calibri"/>
                <w:color w:val="000000"/>
                <w:lang w:eastAsia="en-US"/>
              </w:rPr>
              <w:t xml:space="preserve"> ТР ТС 005/2011 Техническим регламентом Таможенного союза</w:t>
            </w:r>
            <w:r>
              <w:rPr>
                <w:rFonts w:eastAsia="Calibri"/>
                <w:color w:val="000000"/>
                <w:lang w:eastAsia="en-US"/>
              </w:rPr>
              <w:t xml:space="preserve"> «</w:t>
            </w:r>
            <w:r w:rsidRPr="006C57A8">
              <w:rPr>
                <w:rFonts w:eastAsia="Calibri"/>
                <w:color w:val="000000"/>
                <w:lang w:eastAsia="en-US"/>
              </w:rPr>
              <w:t>О безопасности упаковки</w:t>
            </w:r>
            <w:r>
              <w:rPr>
                <w:rFonts w:eastAsia="Calibri"/>
                <w:color w:val="000000"/>
                <w:lang w:eastAsia="en-US"/>
              </w:rPr>
              <w:t>».</w:t>
            </w:r>
          </w:p>
        </w:tc>
      </w:tr>
      <w:tr w:rsidR="00C4027E" w:rsidRPr="00BD43E3" w:rsidTr="00C4027E">
        <w:tc>
          <w:tcPr>
            <w:tcW w:w="5000" w:type="pct"/>
            <w:gridSpan w:val="9"/>
            <w:tcBorders>
              <w:top w:val="single" w:sz="4" w:space="0" w:color="auto"/>
              <w:left w:val="single" w:sz="4" w:space="0" w:color="auto"/>
              <w:bottom w:val="single" w:sz="4" w:space="0" w:color="auto"/>
              <w:right w:val="single" w:sz="4" w:space="0" w:color="auto"/>
            </w:tcBorders>
          </w:tcPr>
          <w:p w:rsidR="00C4027E" w:rsidRPr="00BD43E3" w:rsidRDefault="00C4027E" w:rsidP="000F40DB">
            <w:pPr>
              <w:rPr>
                <w:b/>
                <w:i/>
              </w:rPr>
            </w:pPr>
            <w:r w:rsidRPr="00BD43E3">
              <w:rPr>
                <w:b/>
              </w:rPr>
              <w:t>3. Требования к результатам</w:t>
            </w:r>
          </w:p>
        </w:tc>
      </w:tr>
      <w:tr w:rsidR="00C4027E" w:rsidRPr="00BD43E3" w:rsidTr="00C4027E">
        <w:trPr>
          <w:trHeight w:val="619"/>
        </w:trPr>
        <w:tc>
          <w:tcPr>
            <w:tcW w:w="5000" w:type="pct"/>
            <w:gridSpan w:val="9"/>
            <w:tcBorders>
              <w:top w:val="single" w:sz="4" w:space="0" w:color="auto"/>
              <w:left w:val="single" w:sz="4" w:space="0" w:color="auto"/>
              <w:bottom w:val="single" w:sz="4" w:space="0" w:color="auto"/>
              <w:right w:val="single" w:sz="4" w:space="0" w:color="auto"/>
            </w:tcBorders>
          </w:tcPr>
          <w:p w:rsidR="00C4027E" w:rsidRPr="00BD43E3" w:rsidRDefault="00C4027E" w:rsidP="000F40DB">
            <w:pPr>
              <w:rPr>
                <w:b/>
              </w:rPr>
            </w:pPr>
            <w:r w:rsidRPr="00BD43E3">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C4027E" w:rsidRPr="00BD43E3" w:rsidTr="00C4027E">
        <w:tc>
          <w:tcPr>
            <w:tcW w:w="5000" w:type="pct"/>
            <w:gridSpan w:val="9"/>
            <w:tcBorders>
              <w:top w:val="single" w:sz="4" w:space="0" w:color="auto"/>
              <w:left w:val="single" w:sz="4" w:space="0" w:color="auto"/>
              <w:bottom w:val="single" w:sz="4" w:space="0" w:color="auto"/>
              <w:right w:val="single" w:sz="4" w:space="0" w:color="auto"/>
            </w:tcBorders>
          </w:tcPr>
          <w:p w:rsidR="00C4027E" w:rsidRPr="00BD43E3" w:rsidRDefault="00C4027E" w:rsidP="000F40DB">
            <w:pPr>
              <w:rPr>
                <w:i/>
              </w:rPr>
            </w:pPr>
            <w:r w:rsidRPr="00BD43E3">
              <w:rPr>
                <w:b/>
              </w:rPr>
              <w:t>4.</w:t>
            </w:r>
            <w:r w:rsidRPr="00BD43E3">
              <w:rPr>
                <w:i/>
              </w:rPr>
              <w:t xml:space="preserve"> </w:t>
            </w:r>
            <w:r w:rsidRPr="00BD43E3">
              <w:rPr>
                <w:b/>
                <w:bCs/>
              </w:rPr>
              <w:t>Место, условия и порядок поставки товаров</w:t>
            </w:r>
          </w:p>
        </w:tc>
      </w:tr>
      <w:tr w:rsidR="00C4027E" w:rsidRPr="00BD43E3" w:rsidTr="00C4027E">
        <w:tc>
          <w:tcPr>
            <w:tcW w:w="1255" w:type="pct"/>
            <w:gridSpan w:val="3"/>
            <w:tcBorders>
              <w:top w:val="single" w:sz="4" w:space="0" w:color="auto"/>
              <w:left w:val="single" w:sz="4" w:space="0" w:color="auto"/>
              <w:bottom w:val="single" w:sz="4" w:space="0" w:color="auto"/>
              <w:right w:val="single" w:sz="4" w:space="0" w:color="auto"/>
            </w:tcBorders>
          </w:tcPr>
          <w:p w:rsidR="00C4027E" w:rsidRPr="00BD43E3" w:rsidRDefault="00C4027E" w:rsidP="000F40DB">
            <w:r w:rsidRPr="00BD43E3">
              <w:t xml:space="preserve">Место </w:t>
            </w:r>
            <w:r w:rsidRPr="00BD43E3">
              <w:rPr>
                <w:bCs/>
              </w:rPr>
              <w:t>поставки товаров</w:t>
            </w:r>
            <w:r w:rsidRPr="00BD43E3">
              <w:t xml:space="preserve"> </w:t>
            </w:r>
          </w:p>
        </w:tc>
        <w:tc>
          <w:tcPr>
            <w:tcW w:w="3745" w:type="pct"/>
            <w:gridSpan w:val="6"/>
            <w:tcBorders>
              <w:top w:val="single" w:sz="4" w:space="0" w:color="auto"/>
              <w:left w:val="single" w:sz="4" w:space="0" w:color="auto"/>
              <w:bottom w:val="single" w:sz="4" w:space="0" w:color="auto"/>
              <w:right w:val="single" w:sz="4" w:space="0" w:color="auto"/>
            </w:tcBorders>
          </w:tcPr>
          <w:p w:rsidR="00C4027E" w:rsidRDefault="00C4027E" w:rsidP="000F40DB">
            <w:pPr>
              <w:tabs>
                <w:tab w:val="left" w:pos="567"/>
              </w:tabs>
            </w:pPr>
            <w:r w:rsidRPr="00BD43E3">
              <w:t xml:space="preserve">Поставка </w:t>
            </w:r>
            <w:r>
              <w:t>т</w:t>
            </w:r>
            <w:r w:rsidRPr="00BD43E3">
              <w:t>овара осуществляется акционерно</w:t>
            </w:r>
            <w:r>
              <w:t>му</w:t>
            </w:r>
            <w:r w:rsidRPr="00BD43E3">
              <w:t xml:space="preserve"> обществ</w:t>
            </w:r>
            <w:r>
              <w:t>у</w:t>
            </w:r>
            <w:r w:rsidRPr="00BD43E3">
              <w:t xml:space="preserve"> «Пассажирская компания «Сахалин» по адресу: Сахалинская область, г. Южно-Сахалинск,</w:t>
            </w:r>
            <w:r>
              <w:t xml:space="preserve"> ул.</w:t>
            </w:r>
            <w:r w:rsidRPr="00BD43E3">
              <w:t xml:space="preserve"> Вокзальная, д. 5</w:t>
            </w:r>
            <w:r>
              <w:t xml:space="preserve">4А либо по адресу: Сахалинская область, </w:t>
            </w:r>
            <w:r>
              <w:br/>
              <w:t>г. Южно-Сахалинск, ул. Вокзальная, д.52</w:t>
            </w:r>
            <w:r w:rsidRPr="00BD43E3">
              <w:t>.</w:t>
            </w:r>
            <w:r>
              <w:t xml:space="preserve"> </w:t>
            </w:r>
          </w:p>
          <w:p w:rsidR="00C4027E" w:rsidRPr="00BD43E3" w:rsidRDefault="00C4027E" w:rsidP="000F40DB">
            <w:pPr>
              <w:tabs>
                <w:tab w:val="left" w:pos="567"/>
              </w:tabs>
              <w:rPr>
                <w:i/>
              </w:rPr>
            </w:pPr>
            <w:r>
              <w:t>Адрес поставки, сборки и установки товара указывается в заявке покупателя.</w:t>
            </w:r>
          </w:p>
        </w:tc>
      </w:tr>
      <w:tr w:rsidR="00C4027E" w:rsidRPr="00BD43E3" w:rsidTr="00C4027E">
        <w:tc>
          <w:tcPr>
            <w:tcW w:w="1255" w:type="pct"/>
            <w:gridSpan w:val="3"/>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pPr>
              <w:rPr>
                <w:i/>
              </w:rPr>
            </w:pPr>
            <w:r w:rsidRPr="00BD43E3">
              <w:t xml:space="preserve">Условия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C4027E" w:rsidRDefault="00C4027E" w:rsidP="000F40DB">
            <w:pPr>
              <w:shd w:val="clear" w:color="auto" w:fill="FFFFFF"/>
              <w:tabs>
                <w:tab w:val="left" w:pos="1272"/>
              </w:tabs>
              <w:rPr>
                <w:i/>
              </w:rPr>
            </w:pPr>
            <w:r w:rsidRPr="00CB1FF8">
              <w:t xml:space="preserve">Товар поставляется партиями по заявкам </w:t>
            </w:r>
            <w:r>
              <w:t>покупателя</w:t>
            </w:r>
            <w:r w:rsidRPr="00CB1FF8">
              <w:t>.</w:t>
            </w:r>
            <w:r w:rsidRPr="00CD054E">
              <w:rPr>
                <w:i/>
              </w:rPr>
              <w:t xml:space="preserve"> </w:t>
            </w:r>
          </w:p>
          <w:p w:rsidR="00C4027E" w:rsidRPr="0091477C" w:rsidRDefault="00C4027E" w:rsidP="000F40DB">
            <w:pPr>
              <w:shd w:val="clear" w:color="auto" w:fill="FFFFFF"/>
              <w:tabs>
                <w:tab w:val="left" w:pos="1272"/>
              </w:tabs>
              <w:rPr>
                <w:rFonts w:eastAsia="Calibri"/>
                <w:bCs/>
                <w:lang w:eastAsia="en-US"/>
              </w:rPr>
            </w:pPr>
            <w:r>
              <w:rPr>
                <w:rFonts w:eastAsia="Calibri"/>
                <w:bCs/>
                <w:lang w:eastAsia="en-US"/>
              </w:rPr>
              <w:t>Товар поставляется на место сборки и установки товара</w:t>
            </w:r>
            <w:r w:rsidRPr="0091477C">
              <w:rPr>
                <w:rFonts w:eastAsia="Calibri"/>
                <w:bCs/>
                <w:lang w:eastAsia="en-US"/>
              </w:rPr>
              <w:t xml:space="preserve">. </w:t>
            </w:r>
          </w:p>
          <w:p w:rsidR="00C4027E" w:rsidRDefault="00C4027E" w:rsidP="000F40DB">
            <w:pPr>
              <w:shd w:val="clear" w:color="auto" w:fill="FFFFFF"/>
              <w:tabs>
                <w:tab w:val="left" w:pos="1272"/>
              </w:tabs>
              <w:rPr>
                <w:rFonts w:eastAsia="Calibri"/>
                <w:bCs/>
                <w:lang w:eastAsia="en-US"/>
              </w:rPr>
            </w:pPr>
            <w:r w:rsidRPr="0091477C">
              <w:rPr>
                <w:rFonts w:eastAsia="Calibri"/>
                <w:bCs/>
                <w:lang w:eastAsia="en-US"/>
              </w:rPr>
              <w:t>Товар, подлежащий сертификации</w:t>
            </w:r>
            <w:r>
              <w:rPr>
                <w:rFonts w:eastAsia="Calibri"/>
                <w:bCs/>
                <w:lang w:eastAsia="en-US"/>
              </w:rPr>
              <w:t xml:space="preserve"> (декларации)</w:t>
            </w:r>
            <w:r w:rsidRPr="0091477C">
              <w:rPr>
                <w:rFonts w:eastAsia="Calibri"/>
                <w:bCs/>
                <w:lang w:eastAsia="en-US"/>
              </w:rPr>
              <w:t>, поставляется с соответствующими сертификатами</w:t>
            </w:r>
            <w:r>
              <w:rPr>
                <w:rFonts w:eastAsia="Calibri"/>
                <w:bCs/>
                <w:lang w:eastAsia="en-US"/>
              </w:rPr>
              <w:t xml:space="preserve"> соответствия (декларациями </w:t>
            </w:r>
            <w:r>
              <w:rPr>
                <w:rFonts w:eastAsia="Calibri"/>
                <w:bCs/>
                <w:lang w:eastAsia="en-US"/>
              </w:rPr>
              <w:lastRenderedPageBreak/>
              <w:t>соответствия)</w:t>
            </w:r>
            <w:r w:rsidRPr="0091477C">
              <w:rPr>
                <w:rFonts w:eastAsia="Calibri"/>
                <w:bCs/>
                <w:lang w:eastAsia="en-US"/>
              </w:rPr>
              <w:t xml:space="preserve">, прилагаемыми к каждой партии </w:t>
            </w:r>
            <w:r>
              <w:rPr>
                <w:rFonts w:eastAsia="Calibri"/>
                <w:bCs/>
                <w:lang w:eastAsia="en-US"/>
              </w:rPr>
              <w:t>т</w:t>
            </w:r>
            <w:r w:rsidRPr="0091477C">
              <w:rPr>
                <w:rFonts w:eastAsia="Calibri"/>
                <w:bCs/>
                <w:lang w:eastAsia="en-US"/>
              </w:rPr>
              <w:t>овара.</w:t>
            </w:r>
          </w:p>
          <w:p w:rsidR="00C4027E" w:rsidRPr="00BD43E3" w:rsidRDefault="00C4027E" w:rsidP="000F40DB">
            <w:pPr>
              <w:shd w:val="clear" w:color="auto" w:fill="FFFFFF"/>
              <w:tabs>
                <w:tab w:val="left" w:pos="1272"/>
              </w:tabs>
              <w:rPr>
                <w:rFonts w:eastAsia="Calibri"/>
                <w:lang w:eastAsia="en-US"/>
              </w:rPr>
            </w:pPr>
            <w:r>
              <w:rPr>
                <w:rFonts w:eastAsia="Calibri"/>
                <w:bCs/>
                <w:lang w:eastAsia="en-US"/>
              </w:rPr>
              <w:t xml:space="preserve">Поставщик поставляет товар с паспортом и инструкцией по эксплуатации при их наличии. </w:t>
            </w:r>
          </w:p>
        </w:tc>
      </w:tr>
      <w:tr w:rsidR="00C4027E" w:rsidRPr="00BD43E3" w:rsidTr="00C4027E">
        <w:tc>
          <w:tcPr>
            <w:tcW w:w="1255" w:type="pct"/>
            <w:gridSpan w:val="3"/>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pPr>
              <w:rPr>
                <w:i/>
              </w:rPr>
            </w:pPr>
            <w:r w:rsidRPr="00BD43E3">
              <w:lastRenderedPageBreak/>
              <w:t xml:space="preserve">Сроки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C4027E" w:rsidRPr="00BD43E3" w:rsidRDefault="00C4027E" w:rsidP="000F40DB">
            <w:r w:rsidRPr="00BD43E3">
              <w:t xml:space="preserve">В течение 30 дней с момента </w:t>
            </w:r>
            <w:r>
              <w:t>получения поставщиком заявки покупателя. Поставка осуществляется партиями в период с даты заключения договора по 30 ноября 2020 года</w:t>
            </w:r>
            <w:r w:rsidRPr="00CB1FF8">
              <w:t>.</w:t>
            </w:r>
          </w:p>
        </w:tc>
      </w:tr>
    </w:tbl>
    <w:p w:rsidR="00C4027E" w:rsidRDefault="00C4027E" w:rsidP="000F40DB">
      <w:pPr>
        <w:widowControl w:val="0"/>
        <w:suppressAutoHyphens/>
        <w:rPr>
          <w:b/>
          <w:bCs/>
        </w:rPr>
      </w:pPr>
    </w:p>
    <w:p w:rsidR="00331000" w:rsidRPr="00331000" w:rsidRDefault="00331000" w:rsidP="000F40DB">
      <w:pPr>
        <w:widowControl w:val="0"/>
        <w:suppressAutoHyphens/>
        <w:rPr>
          <w:b/>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0F40DB">
            <w:pPr>
              <w:ind w:left="290" w:hanging="284"/>
            </w:pPr>
            <w:bookmarkStart w:id="1" w:name="_Hlk9843089"/>
            <w:r w:rsidRPr="00331000">
              <w:t>от Покупателя</w:t>
            </w:r>
          </w:p>
          <w:p w:rsidR="00331000" w:rsidRPr="00331000" w:rsidRDefault="00331000" w:rsidP="000F40DB">
            <w:pPr>
              <w:ind w:left="290" w:hanging="284"/>
            </w:pPr>
            <w:r w:rsidRPr="00331000">
              <w:t>Генеральный директор АО «ПКС»</w:t>
            </w:r>
          </w:p>
          <w:p w:rsidR="00331000" w:rsidRPr="00331000" w:rsidRDefault="00331000" w:rsidP="000F40DB">
            <w:pPr>
              <w:ind w:left="290" w:hanging="284"/>
            </w:pPr>
          </w:p>
          <w:p w:rsidR="00331000" w:rsidRPr="00331000" w:rsidRDefault="00331000" w:rsidP="000F40DB">
            <w:pPr>
              <w:ind w:left="290" w:hanging="284"/>
            </w:pPr>
          </w:p>
          <w:p w:rsidR="00331000" w:rsidRPr="00331000" w:rsidRDefault="00331000" w:rsidP="000F40DB">
            <w:pPr>
              <w:ind w:left="290" w:hanging="284"/>
            </w:pPr>
            <w:r w:rsidRPr="00331000">
              <w:t>________________/Д.А.Костыренко</w:t>
            </w:r>
          </w:p>
        </w:tc>
        <w:tc>
          <w:tcPr>
            <w:tcW w:w="4711" w:type="dxa"/>
          </w:tcPr>
          <w:p w:rsidR="00331000" w:rsidRPr="00331000" w:rsidRDefault="00331000" w:rsidP="000F40DB">
            <w:pPr>
              <w:ind w:left="290" w:hanging="284"/>
            </w:pPr>
            <w:r w:rsidRPr="00331000">
              <w:t>от Поставщика</w:t>
            </w:r>
          </w:p>
          <w:p w:rsidR="00331000" w:rsidRPr="00331000" w:rsidRDefault="00331000" w:rsidP="000F40DB">
            <w:pPr>
              <w:ind w:left="290" w:hanging="284"/>
            </w:pPr>
          </w:p>
          <w:p w:rsidR="00331000" w:rsidRPr="00331000" w:rsidRDefault="00331000" w:rsidP="000F40DB">
            <w:pPr>
              <w:ind w:left="290" w:hanging="284"/>
            </w:pPr>
          </w:p>
          <w:p w:rsidR="00331000" w:rsidRPr="00331000" w:rsidRDefault="00331000" w:rsidP="000F40DB">
            <w:pPr>
              <w:ind w:left="290" w:hanging="284"/>
            </w:pPr>
          </w:p>
          <w:p w:rsidR="00331000" w:rsidRPr="00331000" w:rsidRDefault="00331000" w:rsidP="000F40DB">
            <w:pPr>
              <w:ind w:left="290" w:hanging="284"/>
            </w:pPr>
            <w:r w:rsidRPr="00331000">
              <w:t xml:space="preserve">_________________/ </w:t>
            </w:r>
          </w:p>
        </w:tc>
      </w:tr>
      <w:bookmarkEnd w:id="1"/>
    </w:tbl>
    <w:p w:rsidR="00331000" w:rsidRPr="00331000" w:rsidRDefault="00331000" w:rsidP="000F40DB">
      <w:pPr>
        <w:widowControl w:val="0"/>
        <w:suppressAutoHyphens/>
        <w:rPr>
          <w:b/>
          <w:bCs/>
        </w:rPr>
      </w:pPr>
    </w:p>
    <w:p w:rsidR="00331000" w:rsidRPr="00331000" w:rsidRDefault="00331000" w:rsidP="000F40DB">
      <w:pPr>
        <w:widowControl w:val="0"/>
        <w:suppressAutoHyphens/>
        <w:rPr>
          <w:b/>
          <w:bCs/>
        </w:rPr>
      </w:pPr>
    </w:p>
    <w:p w:rsidR="00331000" w:rsidRPr="00331000" w:rsidRDefault="00331000" w:rsidP="000F40DB">
      <w:pPr>
        <w:spacing w:after="200" w:line="276" w:lineRule="auto"/>
        <w:rPr>
          <w:b/>
          <w:bCs/>
        </w:rPr>
      </w:pPr>
      <w:r w:rsidRPr="00331000">
        <w:rPr>
          <w:b/>
          <w:bCs/>
        </w:rPr>
        <w:br w:type="page"/>
      </w:r>
    </w:p>
    <w:p w:rsidR="00331000" w:rsidRPr="00331000" w:rsidRDefault="00331000" w:rsidP="00331000">
      <w:pPr>
        <w:ind w:left="5387"/>
      </w:pPr>
      <w:r w:rsidRPr="00331000">
        <w:lastRenderedPageBreak/>
        <w:t>Приложение №2 к договору поставки</w:t>
      </w:r>
    </w:p>
    <w:p w:rsidR="00331000" w:rsidRPr="00331000" w:rsidRDefault="00331000" w:rsidP="00331000">
      <w:pPr>
        <w:ind w:left="5387"/>
      </w:pPr>
      <w:r w:rsidRPr="00331000">
        <w:t>от «___» _______ 20</w:t>
      </w:r>
      <w:r w:rsidR="000F40DB">
        <w:t>20</w:t>
      </w:r>
      <w:r w:rsidRPr="00331000">
        <w:t xml:space="preserve"> г. № _______</w:t>
      </w:r>
    </w:p>
    <w:p w:rsidR="00331000" w:rsidRPr="00331000" w:rsidRDefault="00331000" w:rsidP="00331000">
      <w:pPr>
        <w:widowControl w:val="0"/>
        <w:autoSpaceDE w:val="0"/>
        <w:autoSpaceDN w:val="0"/>
        <w:jc w:val="center"/>
      </w:pPr>
    </w:p>
    <w:p w:rsidR="00331000" w:rsidRPr="00331000" w:rsidRDefault="00331000" w:rsidP="00331000">
      <w:pPr>
        <w:widowControl w:val="0"/>
        <w:autoSpaceDE w:val="0"/>
        <w:autoSpaceDN w:val="0"/>
        <w:jc w:val="center"/>
      </w:pPr>
      <w:r w:rsidRPr="00331000">
        <w:t>Расчет договорной цены</w:t>
      </w:r>
    </w:p>
    <w:p w:rsidR="00331000" w:rsidRPr="00331000" w:rsidRDefault="00331000" w:rsidP="00331000">
      <w:pPr>
        <w:widowControl w:val="0"/>
        <w:suppressAutoHyphens/>
        <w:ind w:firstLine="708"/>
        <w:jc w:val="both"/>
        <w:rPr>
          <w:b/>
          <w:bCs/>
        </w:rPr>
      </w:pPr>
    </w:p>
    <w:p w:rsidR="00331000" w:rsidRPr="00331000" w:rsidRDefault="00331000" w:rsidP="00331000">
      <w:pPr>
        <w:numPr>
          <w:ilvl w:val="0"/>
          <w:numId w:val="16"/>
        </w:numPr>
        <w:spacing w:after="200" w:line="276" w:lineRule="auto"/>
        <w:ind w:firstLine="709"/>
        <w:jc w:val="both"/>
        <w:rPr>
          <w:bCs/>
        </w:rPr>
      </w:pPr>
      <w:r w:rsidRPr="00331000">
        <w:t xml:space="preserve">Цена договора составляет: </w:t>
      </w:r>
    </w:p>
    <w:p w:rsidR="00331000" w:rsidRPr="00331000" w:rsidRDefault="00331000" w:rsidP="00331000">
      <w:pPr>
        <w:tabs>
          <w:tab w:val="left" w:pos="993"/>
        </w:tabs>
        <w:ind w:firstLine="709"/>
        <w:jc w:val="both"/>
        <w:rPr>
          <w:bCs/>
        </w:rPr>
      </w:pPr>
      <w:r w:rsidRPr="00331000">
        <w:rPr>
          <w:bCs/>
        </w:rPr>
        <w:t xml:space="preserve">__________(_________________ </w:t>
      </w:r>
      <w:r w:rsidRPr="00331000">
        <w:rPr>
          <w:bCs/>
          <w:i/>
        </w:rPr>
        <w:t>сумма прописью</w:t>
      </w:r>
      <w:r w:rsidRPr="00331000">
        <w:rPr>
          <w:bCs/>
        </w:rPr>
        <w:t>) рублей __ копеек без учета НДС,</w:t>
      </w:r>
    </w:p>
    <w:p w:rsidR="00331000" w:rsidRPr="00331000" w:rsidRDefault="00331000" w:rsidP="00331000">
      <w:pPr>
        <w:ind w:firstLine="709"/>
        <w:jc w:val="both"/>
        <w:rPr>
          <w:bCs/>
        </w:rPr>
      </w:pPr>
      <w:r w:rsidRPr="00331000">
        <w:rPr>
          <w:bCs/>
        </w:rPr>
        <w:t xml:space="preserve">__________(_________________ </w:t>
      </w:r>
      <w:r w:rsidRPr="00331000">
        <w:rPr>
          <w:bCs/>
          <w:i/>
        </w:rPr>
        <w:t>сумма прописью</w:t>
      </w:r>
      <w:r w:rsidRPr="00331000">
        <w:rPr>
          <w:bCs/>
        </w:rPr>
        <w:t xml:space="preserve">) рублей __ копеек с учетом НДС </w:t>
      </w:r>
      <w:r w:rsidRPr="00331000">
        <w:rPr>
          <w:i/>
          <w:kern w:val="1"/>
        </w:rPr>
        <w:t>(или НДС не облагается на основании____________)</w:t>
      </w:r>
      <w:r w:rsidRPr="00331000">
        <w:rPr>
          <w:bCs/>
        </w:rPr>
        <w:t>.</w:t>
      </w:r>
    </w:p>
    <w:p w:rsidR="00331000" w:rsidRDefault="00331000" w:rsidP="00331000">
      <w:pPr>
        <w:widowControl w:val="0"/>
        <w:autoSpaceDE w:val="0"/>
        <w:autoSpaceDN w:val="0"/>
        <w:ind w:firstLine="540"/>
        <w:jc w:val="both"/>
        <w:rPr>
          <w:rFonts w:eastAsia="Calibri"/>
          <w:color w:val="000000"/>
          <w:lang w:eastAsia="en-US"/>
        </w:rPr>
      </w:pPr>
      <w:r w:rsidRPr="00331000">
        <w:t>Цена договора</w:t>
      </w:r>
      <w:r w:rsidRPr="00331000">
        <w:rPr>
          <w:bCs/>
        </w:rPr>
        <w:t xml:space="preserve"> </w:t>
      </w:r>
      <w:r w:rsidRPr="00331000">
        <w:rPr>
          <w:rFonts w:eastAsia="Calibri"/>
          <w:color w:val="000000"/>
          <w:lang w:eastAsia="en-US"/>
        </w:rPr>
        <w:t>указана с учетом транспортных расходов, в том числе расходов на доставку Товара до места сборки и установки, расходов на сборку, установку Товара, комплектующие, оплату труда работников, а также всех видов налогов Поставщика.</w:t>
      </w:r>
    </w:p>
    <w:p w:rsidR="000F40DB" w:rsidRPr="00331000" w:rsidRDefault="000F40DB" w:rsidP="00331000">
      <w:pPr>
        <w:widowControl w:val="0"/>
        <w:autoSpaceDE w:val="0"/>
        <w:autoSpaceDN w:val="0"/>
        <w:ind w:firstLine="540"/>
        <w:jc w:val="both"/>
        <w:rPr>
          <w:rFonts w:eastAsia="Calibri"/>
          <w:color w:val="000000"/>
          <w:lang w:eastAsia="en-US"/>
        </w:rPr>
      </w:pPr>
    </w:p>
    <w:tbl>
      <w:tblPr>
        <w:tblW w:w="9646" w:type="dxa"/>
        <w:tblInd w:w="-34" w:type="dxa"/>
        <w:tblLayout w:type="fixed"/>
        <w:tblLook w:val="04A0" w:firstRow="1" w:lastRow="0" w:firstColumn="1" w:lastColumn="0" w:noHBand="0" w:noVBand="1"/>
      </w:tblPr>
      <w:tblGrid>
        <w:gridCol w:w="709"/>
        <w:gridCol w:w="3402"/>
        <w:gridCol w:w="851"/>
        <w:gridCol w:w="1046"/>
        <w:gridCol w:w="1789"/>
        <w:gridCol w:w="1849"/>
      </w:tblGrid>
      <w:tr w:rsidR="00331000" w:rsidRPr="00331000" w:rsidTr="000F40DB">
        <w:trPr>
          <w:trHeight w:val="1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 п/п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Наименование товаров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Ед.</w:t>
            </w:r>
          </w:p>
          <w:p w:rsidR="00331000" w:rsidRPr="00331000" w:rsidRDefault="00331000" w:rsidP="00331000">
            <w:pPr>
              <w:tabs>
                <w:tab w:val="left" w:pos="0"/>
              </w:tabs>
              <w:jc w:val="center"/>
              <w:rPr>
                <w:color w:val="000000"/>
              </w:rPr>
            </w:pPr>
            <w:r w:rsidRPr="00331000">
              <w:rPr>
                <w:color w:val="000000"/>
              </w:rPr>
              <w:t>изм.</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Кол-во</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tabs>
                <w:tab w:val="left" w:pos="0"/>
              </w:tabs>
              <w:jc w:val="center"/>
              <w:rPr>
                <w:color w:val="000000"/>
              </w:rPr>
            </w:pPr>
            <w:r w:rsidRPr="00331000">
              <w:rPr>
                <w:color w:val="000000"/>
              </w:rPr>
              <w:t>Цена за ед, руб. без НДС</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Стоимость  (руб.) без НДС</w:t>
            </w: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0F40DB" w:rsidRPr="00BD43E3" w:rsidRDefault="000F40DB" w:rsidP="008C7CBB">
            <w:pPr>
              <w:rPr>
                <w:bCs/>
              </w:rPr>
            </w:pPr>
            <w:r>
              <w:rPr>
                <w:bCs/>
              </w:rPr>
              <w:t xml:space="preserve">Шкаф металлический для одежды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Pr="00BD43E3"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Pr="00BD43E3" w:rsidRDefault="000F40DB" w:rsidP="008C7CBB">
            <w:pPr>
              <w:jc w:val="center"/>
              <w:rPr>
                <w:bCs/>
              </w:rPr>
            </w:pPr>
            <w:r>
              <w:rPr>
                <w:bCs/>
              </w:rPr>
              <w:t>70</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Верстак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Перфорированный экран</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Полка удлиненная для верстака металлического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Держатель для ключей для верстака металлического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Держатель для инструмента для верстака металлического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под инструмент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8</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Ящик-лоток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32</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для токаря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Стул офисный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30</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Вешалка напольная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6</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23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Шкаф для одежды</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2</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для хранения документов с дверцами в нижней части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Тумба подкатная на колесах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21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мойка со смесителем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кухонный с распашными дверями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кухонный с 4 выкатными ящиками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кухонный с распашными дверями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sidRPr="001848D1">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5</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кухонный навесной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2</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кухонный навесной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6</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5F1B70"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кухонный навесной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Столешница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sidRPr="001848D1">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Стеновая панель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Столешница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Стеновая панель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обеденный с четырьмя скамейками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1</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Шкаф комбинированный двухстворчатый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Тумба приставная с четырьмя выкатными ящиками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эргономичный офисный правый, левый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3</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0F40DB" w:rsidRPr="00331000" w:rsidTr="000F40DB">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F40DB" w:rsidRPr="00BD43E3" w:rsidRDefault="000F40DB" w:rsidP="000F40DB">
            <w:pPr>
              <w:pStyle w:val="a3"/>
              <w:numPr>
                <w:ilvl w:val="0"/>
                <w:numId w:val="48"/>
              </w:numPr>
              <w:tabs>
                <w:tab w:val="left" w:pos="318"/>
                <w:tab w:val="left" w:pos="513"/>
              </w:tabs>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0F40DB" w:rsidRDefault="000F40DB" w:rsidP="008C7CBB">
            <w:pPr>
              <w:rPr>
                <w:bCs/>
              </w:rPr>
            </w:pPr>
            <w:r>
              <w:rPr>
                <w:bCs/>
              </w:rPr>
              <w:t xml:space="preserve">Стол письменный (парта) </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0F40DB" w:rsidRDefault="000F40DB" w:rsidP="008C7CBB">
            <w:pPr>
              <w:jc w:val="center"/>
              <w:rPr>
                <w:bCs/>
              </w:rPr>
            </w:pPr>
            <w:r>
              <w:rPr>
                <w:bCs/>
              </w:rPr>
              <w:t>24</w:t>
            </w:r>
          </w:p>
        </w:tc>
        <w:tc>
          <w:tcPr>
            <w:tcW w:w="1789" w:type="dxa"/>
            <w:tcBorders>
              <w:top w:val="single" w:sz="4" w:space="0" w:color="auto"/>
              <w:left w:val="nil"/>
              <w:bottom w:val="single" w:sz="4" w:space="0" w:color="auto"/>
              <w:right w:val="single" w:sz="4" w:space="0" w:color="auto"/>
            </w:tcBorders>
            <w:vAlign w:val="center"/>
          </w:tcPr>
          <w:p w:rsidR="000F40DB" w:rsidRPr="00331000" w:rsidRDefault="000F40DB"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0F40DB" w:rsidRPr="00331000" w:rsidRDefault="000F40DB" w:rsidP="00331000">
            <w:pPr>
              <w:jc w:val="center"/>
              <w:rPr>
                <w:bCs/>
                <w:color w:val="000000"/>
              </w:rPr>
            </w:pPr>
          </w:p>
        </w:tc>
      </w:tr>
      <w:tr w:rsidR="00331000" w:rsidRPr="00331000" w:rsidTr="00331000">
        <w:trPr>
          <w:trHeight w:val="223"/>
        </w:trPr>
        <w:tc>
          <w:tcPr>
            <w:tcW w:w="4111" w:type="dxa"/>
            <w:gridSpan w:val="2"/>
            <w:tcBorders>
              <w:top w:val="nil"/>
              <w:left w:val="single" w:sz="4" w:space="0" w:color="auto"/>
              <w:bottom w:val="single" w:sz="4" w:space="0" w:color="auto"/>
              <w:right w:val="single" w:sz="4" w:space="0" w:color="auto"/>
            </w:tcBorders>
            <w:shd w:val="clear" w:color="auto" w:fill="auto"/>
            <w:hideMark/>
          </w:tcPr>
          <w:p w:rsidR="00331000" w:rsidRPr="00331000" w:rsidRDefault="00331000" w:rsidP="00331000">
            <w:pPr>
              <w:rPr>
                <w:color w:val="000000"/>
              </w:rPr>
            </w:pPr>
            <w:r w:rsidRPr="00331000">
              <w:rPr>
                <w:bCs/>
                <w:color w:val="000000"/>
              </w:rPr>
              <w:t>Итого:</w:t>
            </w:r>
          </w:p>
        </w:tc>
        <w:tc>
          <w:tcPr>
            <w:tcW w:w="851"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color w:val="000000"/>
              </w:rPr>
            </w:pPr>
            <w:r w:rsidRPr="00331000">
              <w:rPr>
                <w:color w:val="000000"/>
              </w:rPr>
              <w:t>шт.</w:t>
            </w:r>
          </w:p>
        </w:tc>
        <w:tc>
          <w:tcPr>
            <w:tcW w:w="1046" w:type="dxa"/>
            <w:tcBorders>
              <w:top w:val="single" w:sz="4" w:space="0" w:color="auto"/>
              <w:left w:val="nil"/>
              <w:bottom w:val="single" w:sz="4" w:space="0" w:color="auto"/>
              <w:right w:val="single" w:sz="4" w:space="0" w:color="auto"/>
            </w:tcBorders>
            <w:shd w:val="clear" w:color="auto" w:fill="auto"/>
          </w:tcPr>
          <w:p w:rsidR="00331000" w:rsidRPr="00331000" w:rsidRDefault="000F40DB" w:rsidP="00331000">
            <w:pPr>
              <w:jc w:val="center"/>
            </w:pPr>
            <w:r>
              <w:t>252</w:t>
            </w:r>
          </w:p>
        </w:tc>
        <w:tc>
          <w:tcPr>
            <w:tcW w:w="1789" w:type="dxa"/>
            <w:tcBorders>
              <w:top w:val="single" w:sz="4" w:space="0" w:color="auto"/>
              <w:left w:val="nil"/>
              <w:bottom w:val="single" w:sz="4" w:space="0" w:color="auto"/>
              <w:right w:val="single" w:sz="4" w:space="0" w:color="auto"/>
            </w:tcBorders>
          </w:tcPr>
          <w:p w:rsidR="00331000" w:rsidRPr="00331000" w:rsidRDefault="00331000" w:rsidP="00331000">
            <w:pPr>
              <w:jc w:val="center"/>
            </w:pPr>
          </w:p>
        </w:tc>
        <w:tc>
          <w:tcPr>
            <w:tcW w:w="1849" w:type="dxa"/>
            <w:tcBorders>
              <w:top w:val="nil"/>
              <w:left w:val="nil"/>
              <w:bottom w:val="single" w:sz="4" w:space="0" w:color="auto"/>
              <w:right w:val="single" w:sz="4" w:space="0" w:color="auto"/>
            </w:tcBorders>
            <w:shd w:val="clear" w:color="auto" w:fill="auto"/>
            <w:hideMark/>
          </w:tcPr>
          <w:p w:rsidR="00331000" w:rsidRPr="00331000" w:rsidRDefault="00331000" w:rsidP="00331000">
            <w:pPr>
              <w:jc w:val="center"/>
              <w:rPr>
                <w:bCs/>
              </w:rPr>
            </w:pPr>
          </w:p>
        </w:tc>
      </w:tr>
    </w:tbl>
    <w:p w:rsidR="00331000" w:rsidRPr="00331000" w:rsidRDefault="00331000" w:rsidP="00331000">
      <w:pPr>
        <w:widowControl w:val="0"/>
        <w:autoSpaceDE w:val="0"/>
        <w:autoSpaceDN w:val="0"/>
        <w:ind w:firstLine="708"/>
        <w:jc w:val="both"/>
        <w:rPr>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331000">
            <w:pPr>
              <w:ind w:left="290" w:hanging="284"/>
            </w:pPr>
            <w:r w:rsidRPr="00331000">
              <w:t>от Покупателя</w:t>
            </w:r>
          </w:p>
          <w:p w:rsidR="00331000" w:rsidRPr="00331000" w:rsidRDefault="00331000" w:rsidP="00331000">
            <w:pPr>
              <w:ind w:left="290" w:hanging="284"/>
            </w:pPr>
            <w:r w:rsidRPr="00331000">
              <w:t>Генеральный директор АО «ПКС»</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________________/Д.А.Костыренко</w:t>
            </w:r>
          </w:p>
        </w:tc>
        <w:tc>
          <w:tcPr>
            <w:tcW w:w="4711" w:type="dxa"/>
          </w:tcPr>
          <w:p w:rsidR="00331000" w:rsidRPr="00331000" w:rsidRDefault="00331000" w:rsidP="00331000">
            <w:pPr>
              <w:ind w:left="290" w:hanging="284"/>
            </w:pPr>
            <w:r w:rsidRPr="00331000">
              <w:t>от Поставщика</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 xml:space="preserve">_________________/ </w:t>
            </w:r>
          </w:p>
        </w:tc>
      </w:tr>
    </w:tbl>
    <w:p w:rsidR="00331000" w:rsidRDefault="00331000" w:rsidP="00331000">
      <w:pPr>
        <w:ind w:left="5387"/>
      </w:pPr>
    </w:p>
    <w:p w:rsidR="00331000" w:rsidRDefault="00331000">
      <w:pPr>
        <w:spacing w:after="200" w:line="276" w:lineRule="auto"/>
      </w:pPr>
      <w:r>
        <w:br w:type="page"/>
      </w:r>
    </w:p>
    <w:p w:rsidR="00331000" w:rsidRPr="00331000" w:rsidRDefault="00331000" w:rsidP="00331000">
      <w:pPr>
        <w:ind w:left="5387"/>
      </w:pPr>
      <w:r w:rsidRPr="00331000">
        <w:lastRenderedPageBreak/>
        <w:t>Приложение №3 к договору поставки</w:t>
      </w:r>
    </w:p>
    <w:p w:rsidR="00331000" w:rsidRPr="00331000" w:rsidRDefault="00331000" w:rsidP="00331000">
      <w:pPr>
        <w:ind w:left="5387"/>
      </w:pPr>
      <w:r w:rsidRPr="00331000">
        <w:t>от «___» _______ 20</w:t>
      </w:r>
      <w:r w:rsidR="000F40DB">
        <w:t>20</w:t>
      </w:r>
      <w:r w:rsidRPr="00331000">
        <w:t xml:space="preserve"> г. № _______</w:t>
      </w:r>
    </w:p>
    <w:p w:rsidR="00331000" w:rsidRPr="00331000" w:rsidRDefault="00331000" w:rsidP="00331000">
      <w:pPr>
        <w:jc w:val="right"/>
      </w:pPr>
    </w:p>
    <w:p w:rsidR="00331000" w:rsidRPr="00331000" w:rsidRDefault="00331000" w:rsidP="00331000">
      <w:pPr>
        <w:jc w:val="right"/>
      </w:pPr>
    </w:p>
    <w:p w:rsidR="00331000" w:rsidRPr="00331000" w:rsidRDefault="00331000" w:rsidP="00331000">
      <w:pPr>
        <w:jc w:val="right"/>
      </w:pPr>
    </w:p>
    <w:p w:rsidR="00331000" w:rsidRPr="00331000" w:rsidRDefault="00331000" w:rsidP="00331000">
      <w:pPr>
        <w:ind w:firstLine="425"/>
        <w:jc w:val="center"/>
        <w:outlineLvl w:val="0"/>
        <w:rPr>
          <w:b/>
        </w:rPr>
      </w:pPr>
      <w:r w:rsidRPr="00331000">
        <w:rPr>
          <w:b/>
        </w:rPr>
        <w:t xml:space="preserve">Заявка на поставку </w:t>
      </w:r>
      <w:r w:rsidRPr="00331000">
        <w:rPr>
          <w:b/>
          <w:bCs/>
        </w:rPr>
        <w:t>печатно-полиграфической продукции</w:t>
      </w:r>
      <w:r w:rsidRPr="00331000">
        <w:rPr>
          <w:b/>
          <w:bCs/>
          <w:vertAlign w:val="superscript"/>
        </w:rPr>
        <w:footnoteReference w:id="1"/>
      </w:r>
    </w:p>
    <w:p w:rsidR="00331000" w:rsidRPr="00331000" w:rsidRDefault="00331000" w:rsidP="00331000">
      <w:pPr>
        <w:ind w:firstLine="425"/>
        <w:jc w:val="center"/>
        <w:outlineLvl w:val="0"/>
        <w:rPr>
          <w:b/>
        </w:rPr>
      </w:pPr>
    </w:p>
    <w:p w:rsidR="00331000" w:rsidRPr="00331000" w:rsidRDefault="00331000" w:rsidP="00331000">
      <w:pPr>
        <w:ind w:firstLine="425"/>
        <w:outlineLvl w:val="0"/>
        <w:rPr>
          <w:b/>
        </w:rPr>
      </w:pPr>
      <w:r w:rsidRPr="00331000">
        <w:t>В соответствии с п.1.4 Договора поставки №  _________ от "__" ____________ ____ г. предоставляем Вам данную заявку на поставку Товара:</w:t>
      </w:r>
    </w:p>
    <w:p w:rsidR="00331000" w:rsidRPr="00331000" w:rsidRDefault="00331000" w:rsidP="00331000">
      <w:pPr>
        <w:ind w:firstLine="425"/>
        <w:outlineLvl w:val="0"/>
        <w:rPr>
          <w:b/>
        </w:rPr>
      </w:pPr>
    </w:p>
    <w:p w:rsidR="00331000" w:rsidRPr="00331000" w:rsidRDefault="00331000" w:rsidP="00331000">
      <w:pPr>
        <w:ind w:firstLine="425"/>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4"/>
        <w:gridCol w:w="959"/>
        <w:gridCol w:w="847"/>
        <w:gridCol w:w="1705"/>
        <w:gridCol w:w="1559"/>
        <w:gridCol w:w="1701"/>
      </w:tblGrid>
      <w:tr w:rsidR="00331000" w:rsidRPr="00331000" w:rsidTr="00331000">
        <w:tc>
          <w:tcPr>
            <w:tcW w:w="709" w:type="dxa"/>
            <w:vAlign w:val="center"/>
          </w:tcPr>
          <w:p w:rsidR="00331000" w:rsidRPr="00331000" w:rsidRDefault="00331000" w:rsidP="00331000">
            <w:pPr>
              <w:spacing w:before="120" w:after="120"/>
              <w:jc w:val="center"/>
              <w:rPr>
                <w:b/>
                <w:lang w:val="en-US"/>
              </w:rPr>
            </w:pPr>
            <w:r w:rsidRPr="00331000">
              <w:rPr>
                <w:b/>
                <w:lang w:val="en-US"/>
              </w:rPr>
              <w:t>№ п/п</w:t>
            </w:r>
          </w:p>
        </w:tc>
        <w:tc>
          <w:tcPr>
            <w:tcW w:w="1984" w:type="dxa"/>
            <w:vAlign w:val="center"/>
          </w:tcPr>
          <w:p w:rsidR="00331000" w:rsidRPr="00331000" w:rsidRDefault="00331000" w:rsidP="00331000">
            <w:pPr>
              <w:spacing w:before="120" w:after="120"/>
              <w:jc w:val="center"/>
              <w:rPr>
                <w:b/>
              </w:rPr>
            </w:pPr>
            <w:r w:rsidRPr="00331000">
              <w:rPr>
                <w:b/>
                <w:lang w:val="en-US"/>
              </w:rPr>
              <w:t>Наименование</w:t>
            </w:r>
            <w:r w:rsidRPr="00331000">
              <w:rPr>
                <w:b/>
              </w:rPr>
              <w:t xml:space="preserve">, модель, цвет </w:t>
            </w:r>
          </w:p>
        </w:tc>
        <w:tc>
          <w:tcPr>
            <w:tcW w:w="959" w:type="dxa"/>
            <w:vAlign w:val="center"/>
          </w:tcPr>
          <w:p w:rsidR="00331000" w:rsidRPr="00331000" w:rsidRDefault="00331000" w:rsidP="00331000">
            <w:pPr>
              <w:spacing w:before="120" w:after="120"/>
              <w:jc w:val="center"/>
              <w:rPr>
                <w:b/>
                <w:lang w:val="en-US"/>
              </w:rPr>
            </w:pPr>
            <w:r w:rsidRPr="00331000">
              <w:rPr>
                <w:b/>
              </w:rPr>
              <w:t>К</w:t>
            </w:r>
            <w:r w:rsidRPr="00331000">
              <w:rPr>
                <w:b/>
                <w:lang w:val="en-US"/>
              </w:rPr>
              <w:t>ол-во</w:t>
            </w:r>
          </w:p>
        </w:tc>
        <w:tc>
          <w:tcPr>
            <w:tcW w:w="847" w:type="dxa"/>
            <w:vAlign w:val="center"/>
          </w:tcPr>
          <w:p w:rsidR="00331000" w:rsidRPr="00331000" w:rsidRDefault="00331000" w:rsidP="00331000">
            <w:pPr>
              <w:spacing w:before="120" w:after="120"/>
              <w:jc w:val="center"/>
              <w:rPr>
                <w:b/>
              </w:rPr>
            </w:pPr>
            <w:r w:rsidRPr="00331000">
              <w:rPr>
                <w:b/>
                <w:lang w:val="en-US"/>
              </w:rPr>
              <w:t>Ед.</w:t>
            </w:r>
          </w:p>
          <w:p w:rsidR="00331000" w:rsidRPr="00331000" w:rsidRDefault="00331000" w:rsidP="00331000">
            <w:pPr>
              <w:spacing w:before="120" w:after="120"/>
              <w:jc w:val="center"/>
              <w:rPr>
                <w:b/>
              </w:rPr>
            </w:pPr>
            <w:r w:rsidRPr="00331000">
              <w:rPr>
                <w:b/>
                <w:lang w:val="en-US"/>
              </w:rPr>
              <w:t>изм.</w:t>
            </w:r>
          </w:p>
        </w:tc>
        <w:tc>
          <w:tcPr>
            <w:tcW w:w="1705" w:type="dxa"/>
            <w:vAlign w:val="center"/>
          </w:tcPr>
          <w:p w:rsidR="00331000" w:rsidRPr="00331000" w:rsidRDefault="00331000" w:rsidP="00331000">
            <w:pPr>
              <w:spacing w:before="120" w:after="120"/>
              <w:jc w:val="center"/>
              <w:rPr>
                <w:b/>
              </w:rPr>
            </w:pPr>
            <w:r w:rsidRPr="00331000">
              <w:rPr>
                <w:b/>
              </w:rPr>
              <w:t>Цена за ед.</w:t>
            </w:r>
          </w:p>
          <w:p w:rsidR="00331000" w:rsidRPr="00331000" w:rsidRDefault="00331000" w:rsidP="00331000">
            <w:pPr>
              <w:spacing w:before="120" w:after="120"/>
              <w:jc w:val="center"/>
              <w:rPr>
                <w:b/>
              </w:rPr>
            </w:pPr>
            <w:r w:rsidRPr="00331000">
              <w:rPr>
                <w:b/>
              </w:rPr>
              <w:t>(без НДС), руб.</w:t>
            </w:r>
          </w:p>
        </w:tc>
        <w:tc>
          <w:tcPr>
            <w:tcW w:w="1559" w:type="dxa"/>
            <w:vAlign w:val="center"/>
          </w:tcPr>
          <w:p w:rsidR="00331000" w:rsidRPr="00331000" w:rsidRDefault="00331000" w:rsidP="00331000">
            <w:pPr>
              <w:spacing w:before="120" w:after="120"/>
              <w:jc w:val="center"/>
              <w:rPr>
                <w:b/>
              </w:rPr>
            </w:pPr>
            <w:r w:rsidRPr="00331000">
              <w:rPr>
                <w:b/>
              </w:rPr>
              <w:t>Сумма</w:t>
            </w:r>
          </w:p>
          <w:p w:rsidR="00331000" w:rsidRPr="00331000" w:rsidRDefault="00331000" w:rsidP="00331000">
            <w:pPr>
              <w:spacing w:before="120" w:after="120"/>
              <w:jc w:val="center"/>
              <w:rPr>
                <w:b/>
              </w:rPr>
            </w:pPr>
            <w:r w:rsidRPr="00331000">
              <w:rPr>
                <w:b/>
              </w:rPr>
              <w:t>(без НДС), руб.</w:t>
            </w:r>
          </w:p>
        </w:tc>
        <w:tc>
          <w:tcPr>
            <w:tcW w:w="1701" w:type="dxa"/>
            <w:vAlign w:val="center"/>
          </w:tcPr>
          <w:p w:rsidR="00331000" w:rsidRPr="00331000" w:rsidRDefault="00331000" w:rsidP="00331000">
            <w:pPr>
              <w:spacing w:before="120" w:after="120"/>
              <w:jc w:val="center"/>
              <w:rPr>
                <w:b/>
              </w:rPr>
            </w:pPr>
            <w:r w:rsidRPr="00331000">
              <w:rPr>
                <w:b/>
              </w:rPr>
              <w:t>Всего стоимость с НДС, руб.</w:t>
            </w:r>
          </w:p>
        </w:tc>
      </w:tr>
      <w:tr w:rsidR="00331000" w:rsidRPr="00331000" w:rsidTr="00331000">
        <w:tc>
          <w:tcPr>
            <w:tcW w:w="709" w:type="dxa"/>
          </w:tcPr>
          <w:p w:rsidR="00331000" w:rsidRPr="00331000" w:rsidRDefault="00331000" w:rsidP="00331000">
            <w:pPr>
              <w:spacing w:before="120" w:after="120"/>
              <w:jc w:val="both"/>
            </w:pPr>
            <w:r w:rsidRPr="00331000">
              <w:t>1.</w:t>
            </w:r>
          </w:p>
        </w:tc>
        <w:tc>
          <w:tcPr>
            <w:tcW w:w="1984" w:type="dxa"/>
          </w:tcPr>
          <w:p w:rsidR="00331000" w:rsidRPr="00331000" w:rsidRDefault="00331000" w:rsidP="00331000">
            <w:pPr>
              <w:spacing w:before="120" w:after="120"/>
              <w:jc w:val="both"/>
            </w:pPr>
          </w:p>
        </w:tc>
        <w:tc>
          <w:tcPr>
            <w:tcW w:w="959" w:type="dxa"/>
          </w:tcPr>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tc>
      </w:tr>
      <w:tr w:rsidR="00331000" w:rsidRPr="00331000" w:rsidTr="00331000">
        <w:trPr>
          <w:trHeight w:val="420"/>
        </w:trPr>
        <w:tc>
          <w:tcPr>
            <w:tcW w:w="709" w:type="dxa"/>
          </w:tcPr>
          <w:p w:rsidR="00331000" w:rsidRPr="00331000" w:rsidRDefault="00331000" w:rsidP="00331000">
            <w:pPr>
              <w:spacing w:before="120" w:after="120"/>
              <w:jc w:val="both"/>
            </w:pPr>
            <w:r w:rsidRPr="00331000">
              <w:t>2.</w:t>
            </w:r>
          </w:p>
        </w:tc>
        <w:tc>
          <w:tcPr>
            <w:tcW w:w="1984" w:type="dxa"/>
          </w:tcPr>
          <w:p w:rsidR="00331000" w:rsidRPr="00331000" w:rsidRDefault="00331000" w:rsidP="00331000">
            <w:pPr>
              <w:spacing w:before="120" w:after="120"/>
              <w:jc w:val="both"/>
            </w:pPr>
          </w:p>
        </w:tc>
        <w:tc>
          <w:tcPr>
            <w:tcW w:w="959" w:type="dxa"/>
          </w:tcPr>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tc>
      </w:tr>
      <w:tr w:rsidR="00331000" w:rsidRPr="00331000" w:rsidTr="00331000">
        <w:trPr>
          <w:trHeight w:val="775"/>
        </w:trPr>
        <w:tc>
          <w:tcPr>
            <w:tcW w:w="2693" w:type="dxa"/>
            <w:gridSpan w:val="2"/>
          </w:tcPr>
          <w:p w:rsidR="00331000" w:rsidRPr="00331000" w:rsidRDefault="00331000" w:rsidP="00331000">
            <w:pPr>
              <w:spacing w:before="120" w:after="120"/>
              <w:jc w:val="both"/>
              <w:rPr>
                <w:b/>
              </w:rPr>
            </w:pPr>
            <w:r w:rsidRPr="00331000">
              <w:rPr>
                <w:b/>
              </w:rPr>
              <w:t>Итого без НДС:</w:t>
            </w:r>
          </w:p>
          <w:p w:rsidR="00331000" w:rsidRPr="00331000" w:rsidRDefault="00331000" w:rsidP="00331000">
            <w:pPr>
              <w:spacing w:before="120" w:after="120"/>
              <w:jc w:val="both"/>
              <w:rPr>
                <w:b/>
              </w:rPr>
            </w:pPr>
            <w:r w:rsidRPr="00331000">
              <w:rPr>
                <w:b/>
              </w:rPr>
              <w:t>Сумма НДС:</w:t>
            </w:r>
          </w:p>
          <w:p w:rsidR="00331000" w:rsidRPr="00331000" w:rsidRDefault="00331000" w:rsidP="00331000">
            <w:pPr>
              <w:spacing w:before="120" w:after="120"/>
              <w:jc w:val="both"/>
            </w:pPr>
            <w:r w:rsidRPr="00331000">
              <w:rPr>
                <w:b/>
              </w:rPr>
              <w:t>Всего с НДС:</w:t>
            </w:r>
          </w:p>
        </w:tc>
        <w:tc>
          <w:tcPr>
            <w:tcW w:w="959"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r>
    </w:tbl>
    <w:p w:rsidR="00331000" w:rsidRPr="00331000" w:rsidRDefault="00331000" w:rsidP="00331000">
      <w:pPr>
        <w:jc w:val="both"/>
      </w:pPr>
    </w:p>
    <w:p w:rsidR="00331000" w:rsidRPr="00331000" w:rsidRDefault="00331000" w:rsidP="00331000">
      <w:pPr>
        <w:ind w:firstLine="567"/>
        <w:jc w:val="both"/>
        <w:outlineLvl w:val="0"/>
      </w:pPr>
      <w:r w:rsidRPr="00331000">
        <w:t>Данная партия Товара поставляется по адресу: г. Южно-Сахалинск, ул. Вокзальная, д.54А (</w:t>
      </w:r>
      <w:r w:rsidRPr="00331000">
        <w:rPr>
          <w:i/>
        </w:rPr>
        <w:t>или 52</w:t>
      </w:r>
      <w:r w:rsidRPr="00331000">
        <w:t>).</w:t>
      </w:r>
    </w:p>
    <w:p w:rsidR="00331000" w:rsidRPr="00331000" w:rsidRDefault="00331000" w:rsidP="00331000">
      <w:pPr>
        <w:ind w:firstLine="567"/>
        <w:jc w:val="both"/>
        <w:outlineLvl w:val="0"/>
      </w:pPr>
      <w:r w:rsidRPr="00331000">
        <w:t>Поставка Товара осуществляется в течение 30 календарных дней с момента получения заявки Поставщиком.</w:t>
      </w:r>
    </w:p>
    <w:p w:rsidR="00331000" w:rsidRPr="00331000" w:rsidRDefault="00331000" w:rsidP="00331000">
      <w:pPr>
        <w:ind w:firstLine="567"/>
      </w:pPr>
    </w:p>
    <w:p w:rsidR="00331000" w:rsidRPr="00331000" w:rsidRDefault="00331000" w:rsidP="00331000">
      <w:pPr>
        <w:widowControl w:val="0"/>
        <w:autoSpaceDE w:val="0"/>
        <w:autoSpaceDN w:val="0"/>
        <w:jc w:val="both"/>
        <w:rPr>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331000">
            <w:pPr>
              <w:ind w:left="290" w:hanging="284"/>
            </w:pPr>
            <w:r w:rsidRPr="00331000">
              <w:t>от Покупателя</w:t>
            </w:r>
          </w:p>
          <w:p w:rsidR="00331000" w:rsidRPr="00331000" w:rsidRDefault="00331000" w:rsidP="00331000">
            <w:pPr>
              <w:ind w:left="290" w:hanging="284"/>
            </w:pPr>
            <w:r w:rsidRPr="00331000">
              <w:t>Генеральный директор АО «ПКС»</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________________/Д.А.Костыренко</w:t>
            </w:r>
          </w:p>
        </w:tc>
        <w:tc>
          <w:tcPr>
            <w:tcW w:w="4711" w:type="dxa"/>
          </w:tcPr>
          <w:p w:rsidR="00331000" w:rsidRPr="00331000" w:rsidRDefault="00331000" w:rsidP="00331000">
            <w:pPr>
              <w:ind w:left="290" w:hanging="284"/>
            </w:pPr>
            <w:r w:rsidRPr="00331000">
              <w:t>от Поставщика</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 xml:space="preserve">_________________/ </w:t>
            </w:r>
          </w:p>
        </w:tc>
      </w:tr>
    </w:tbl>
    <w:p w:rsidR="00331000" w:rsidRPr="00331000" w:rsidRDefault="00331000" w:rsidP="00331000">
      <w:pPr>
        <w:ind w:firstLine="709"/>
        <w:jc w:val="right"/>
        <w:rPr>
          <w:bCs/>
        </w:rPr>
      </w:pPr>
    </w:p>
    <w:p w:rsidR="00331000" w:rsidRPr="00331000" w:rsidRDefault="00331000" w:rsidP="00331000"/>
    <w:p w:rsidR="00331000" w:rsidRPr="00331000" w:rsidRDefault="00331000" w:rsidP="00331000">
      <w:pPr>
        <w:autoSpaceDE w:val="0"/>
        <w:autoSpaceDN w:val="0"/>
        <w:adjustRightInd w:val="0"/>
        <w:ind w:firstLine="540"/>
      </w:pPr>
    </w:p>
    <w:p w:rsidR="00331000" w:rsidRPr="00331000" w:rsidRDefault="00331000" w:rsidP="00331000"/>
    <w:p w:rsidR="00331000" w:rsidRPr="00331000" w:rsidRDefault="00331000" w:rsidP="00331000">
      <w:pPr>
        <w:jc w:val="both"/>
      </w:pPr>
    </w:p>
    <w:p w:rsidR="00331000" w:rsidRPr="00331000" w:rsidRDefault="00331000" w:rsidP="00331000">
      <w:pPr>
        <w:spacing w:after="200" w:line="276" w:lineRule="auto"/>
        <w:rPr>
          <w:rFonts w:ascii="Calibri" w:eastAsia="Calibri" w:hAnsi="Calibri"/>
          <w:sz w:val="22"/>
          <w:szCs w:val="22"/>
          <w:lang w:eastAsia="en-US"/>
        </w:rPr>
      </w:pPr>
    </w:p>
    <w:p w:rsidR="0030355F" w:rsidRPr="00626B8C" w:rsidRDefault="0030355F" w:rsidP="00626B8C">
      <w:pPr>
        <w:jc w:val="both"/>
      </w:pPr>
    </w:p>
    <w:p w:rsidR="0030355F" w:rsidRPr="00996D79" w:rsidRDefault="0030355F" w:rsidP="00626B8C">
      <w:pPr>
        <w:jc w:val="both"/>
      </w:pPr>
    </w:p>
    <w:p w:rsidR="000221DA" w:rsidRDefault="000221DA">
      <w:pPr>
        <w:spacing w:after="200" w:line="276" w:lineRule="auto"/>
      </w:pPr>
      <w:r>
        <w:br w:type="page"/>
      </w:r>
    </w:p>
    <w:p w:rsidR="005D408B" w:rsidRPr="000D6C12" w:rsidRDefault="005D408B" w:rsidP="005D408B">
      <w:pPr>
        <w:jc w:val="both"/>
        <w:sectPr w:rsidR="005D408B" w:rsidRPr="000D6C12" w:rsidSect="008C7356">
          <w:pgSz w:w="11906" w:h="16838"/>
          <w:pgMar w:top="1134" w:right="851" w:bottom="1134" w:left="1701" w:header="708" w:footer="708" w:gutter="0"/>
          <w:cols w:space="708"/>
          <w:docGrid w:linePitch="360"/>
        </w:sectPr>
      </w:pPr>
    </w:p>
    <w:p w:rsidR="004D726A" w:rsidRPr="00154BE1" w:rsidRDefault="004D726A" w:rsidP="004D726A">
      <w:pPr>
        <w:pStyle w:val="11"/>
        <w:ind w:left="5670"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4D726A" w:rsidRPr="00154BE1" w:rsidRDefault="004D726A" w:rsidP="004D726A">
      <w:pPr>
        <w:ind w:left="5670"/>
        <w:rPr>
          <w:sz w:val="28"/>
          <w:szCs w:val="28"/>
        </w:rPr>
      </w:pPr>
      <w:r w:rsidRPr="00154BE1">
        <w:rPr>
          <w:sz w:val="28"/>
          <w:szCs w:val="28"/>
        </w:rPr>
        <w:t>к аукционной документации</w:t>
      </w:r>
    </w:p>
    <w:p w:rsidR="004D726A" w:rsidRPr="00154BE1" w:rsidRDefault="004D726A" w:rsidP="004D726A">
      <w:pPr>
        <w:jc w:val="center"/>
        <w:rPr>
          <w:b/>
          <w:sz w:val="28"/>
          <w:szCs w:val="28"/>
        </w:rPr>
      </w:pPr>
    </w:p>
    <w:p w:rsidR="004D726A" w:rsidRDefault="004D726A" w:rsidP="004D726A">
      <w:pPr>
        <w:jc w:val="center"/>
        <w:rPr>
          <w:b/>
          <w:sz w:val="28"/>
          <w:szCs w:val="28"/>
        </w:rPr>
      </w:pPr>
      <w:r w:rsidRPr="00A50A20">
        <w:rPr>
          <w:b/>
          <w:sz w:val="28"/>
          <w:szCs w:val="28"/>
        </w:rPr>
        <w:t>Формы документов, предоставляемых в составе заявки участника</w:t>
      </w:r>
    </w:p>
    <w:p w:rsidR="004D726A" w:rsidRDefault="004D726A" w:rsidP="004D726A"/>
    <w:p w:rsidR="004D726A" w:rsidRDefault="004D726A" w:rsidP="004D726A">
      <w:pPr>
        <w:jc w:val="center"/>
        <w:rPr>
          <w:b/>
          <w:sz w:val="28"/>
          <w:szCs w:val="28"/>
        </w:rPr>
      </w:pPr>
      <w:r>
        <w:rPr>
          <w:b/>
          <w:sz w:val="28"/>
          <w:szCs w:val="28"/>
        </w:rPr>
        <w:t>Форма заявки участника</w:t>
      </w:r>
    </w:p>
    <w:p w:rsidR="004D726A" w:rsidRDefault="004D726A" w:rsidP="004D726A">
      <w:pPr>
        <w:jc w:val="center"/>
        <w:rPr>
          <w:sz w:val="28"/>
          <w:szCs w:val="28"/>
        </w:rPr>
      </w:pPr>
    </w:p>
    <w:p w:rsidR="004D726A" w:rsidRPr="00154BE1" w:rsidRDefault="004D726A" w:rsidP="004D726A">
      <w:pPr>
        <w:jc w:val="center"/>
        <w:rPr>
          <w:sz w:val="28"/>
          <w:szCs w:val="28"/>
        </w:rPr>
      </w:pPr>
      <w:r w:rsidRPr="00154BE1">
        <w:rPr>
          <w:sz w:val="28"/>
          <w:szCs w:val="28"/>
        </w:rPr>
        <w:t>На бланке участника</w:t>
      </w:r>
    </w:p>
    <w:p w:rsidR="004D726A" w:rsidRPr="00154BE1" w:rsidRDefault="004D726A" w:rsidP="004D726A">
      <w:pPr>
        <w:pStyle w:val="2"/>
        <w:suppressAutoHyphens/>
        <w:spacing w:before="0" w:after="0"/>
        <w:jc w:val="center"/>
        <w:rPr>
          <w:rFonts w:ascii="Times New Roman" w:hAnsi="Times New Roman" w:cs="Times New Roman"/>
          <w:b w:val="0"/>
          <w:i w:val="0"/>
        </w:rPr>
      </w:pPr>
      <w:r w:rsidRPr="00154BE1">
        <w:rPr>
          <w:rFonts w:ascii="Times New Roman" w:hAnsi="Times New Roman" w:cs="Times New Roman"/>
          <w:b w:val="0"/>
          <w:i w:val="0"/>
          <w:iCs w:val="0"/>
        </w:rPr>
        <w:t xml:space="preserve">ЗАЯВКА </w:t>
      </w:r>
      <w:r w:rsidRPr="00154BE1">
        <w:rPr>
          <w:rFonts w:ascii="Times New Roman" w:hAnsi="Times New Roman" w:cs="Times New Roman"/>
          <w:b w:val="0"/>
          <w:i w:val="0"/>
        </w:rPr>
        <w:t xml:space="preserve">______________ </w:t>
      </w:r>
      <w:r w:rsidRPr="00154BE1">
        <w:rPr>
          <w:rFonts w:ascii="Times New Roman" w:hAnsi="Times New Roman" w:cs="Times New Roman"/>
          <w:b w:val="0"/>
        </w:rPr>
        <w:t>(наименование участника)</w:t>
      </w:r>
      <w:r w:rsidRPr="00154BE1">
        <w:rPr>
          <w:rFonts w:ascii="Times New Roman" w:hAnsi="Times New Roman" w:cs="Times New Roman"/>
          <w:b w:val="0"/>
          <w:i w:val="0"/>
        </w:rPr>
        <w:t xml:space="preserve"> НА УЧАСТИЕ</w:t>
      </w:r>
      <w:r w:rsidRPr="00154BE1">
        <w:rPr>
          <w:rFonts w:ascii="Times New Roman" w:hAnsi="Times New Roman" w:cs="Times New Roman"/>
          <w:b w:val="0"/>
          <w:i w:val="0"/>
        </w:rPr>
        <w:br/>
        <w:t>В АУКЦИОНЕ № ____ по лоту № ___</w:t>
      </w:r>
    </w:p>
    <w:p w:rsidR="004D726A" w:rsidRPr="00154BE1" w:rsidRDefault="004D726A" w:rsidP="004D726A"/>
    <w:p w:rsidR="004D726A" w:rsidRPr="00154BE1" w:rsidRDefault="004D726A" w:rsidP="004D726A">
      <w:pPr>
        <w:jc w:val="both"/>
        <w:rPr>
          <w:i/>
        </w:rPr>
      </w:pPr>
      <w:r w:rsidRPr="00154BE1">
        <w:rPr>
          <w:i/>
        </w:rPr>
        <w:t>Заявка должна быть подготовлена отдельно на каждый лот</w:t>
      </w:r>
      <w:r>
        <w:rPr>
          <w:i/>
        </w:rPr>
        <w:t xml:space="preserve"> </w:t>
      </w:r>
      <w:r w:rsidRPr="00E95D6F">
        <w:rPr>
          <w:i/>
        </w:rPr>
        <w:t xml:space="preserve">и представляется в составе заявки в формате </w:t>
      </w:r>
      <w:r w:rsidRPr="00141342">
        <w:rPr>
          <w:bCs/>
          <w:i/>
          <w:lang w:val="en-US"/>
        </w:rPr>
        <w:t>MS</w:t>
      </w:r>
      <w:r w:rsidRPr="00405076">
        <w:rPr>
          <w:bCs/>
        </w:rPr>
        <w:t xml:space="preserve"> </w:t>
      </w:r>
      <w:r w:rsidRPr="00E95D6F">
        <w:rPr>
          <w:i/>
          <w:lang w:val="en-US"/>
        </w:rPr>
        <w:t>Word</w:t>
      </w:r>
    </w:p>
    <w:p w:rsidR="004D726A" w:rsidRPr="00154BE1" w:rsidRDefault="004D726A" w:rsidP="004D726A">
      <w:pPr>
        <w:rPr>
          <w:i/>
        </w:rPr>
      </w:pPr>
    </w:p>
    <w:p w:rsidR="004D726A" w:rsidRPr="00E95D6F" w:rsidRDefault="004D726A" w:rsidP="004D726A">
      <w:pPr>
        <w:pBdr>
          <w:bottom w:val="single" w:sz="12" w:space="1" w:color="auto"/>
        </w:pBdr>
        <w:rPr>
          <w:i/>
        </w:rPr>
      </w:pPr>
    </w:p>
    <w:p w:rsidR="004D726A" w:rsidRPr="00141342" w:rsidRDefault="004D726A" w:rsidP="004D726A">
      <w:pPr>
        <w:pStyle w:val="11"/>
        <w:jc w:val="center"/>
        <w:rPr>
          <w:sz w:val="24"/>
          <w:szCs w:val="24"/>
        </w:rPr>
      </w:pPr>
      <w:r w:rsidRPr="00141342">
        <w:rPr>
          <w:i/>
          <w:sz w:val="24"/>
          <w:szCs w:val="24"/>
        </w:rPr>
        <w:t>указать наименование участника, а в случае участия нескольких лиц на стороне одного участника, наименование каждого лица, выступающего на стороне участника)</w:t>
      </w:r>
    </w:p>
    <w:p w:rsidR="004D726A" w:rsidRDefault="004D726A" w:rsidP="004D726A">
      <w:pPr>
        <w:pStyle w:val="11"/>
        <w:ind w:firstLine="0"/>
        <w:rPr>
          <w:szCs w:val="28"/>
        </w:rPr>
      </w:pPr>
      <w:r>
        <w:rPr>
          <w:szCs w:val="28"/>
        </w:rPr>
        <w:t xml:space="preserve">(далее – участник) </w:t>
      </w:r>
      <w:r w:rsidRPr="00154BE1">
        <w:rPr>
          <w:szCs w:val="28"/>
        </w:rPr>
        <w:t>полностью изучив всю аукционную документацию</w:t>
      </w:r>
      <w:r>
        <w:rPr>
          <w:szCs w:val="28"/>
        </w:rPr>
        <w:t xml:space="preserve"> </w:t>
      </w:r>
      <w:r w:rsidRPr="00154BE1">
        <w:rPr>
          <w:szCs w:val="28"/>
        </w:rPr>
        <w:t>пода</w:t>
      </w:r>
      <w:r>
        <w:rPr>
          <w:szCs w:val="28"/>
        </w:rPr>
        <w:t>ет</w:t>
      </w:r>
      <w:r w:rsidRPr="00154BE1">
        <w:rPr>
          <w:szCs w:val="28"/>
        </w:rPr>
        <w:t xml:space="preserve"> заявку на участие в аукционе №</w:t>
      </w:r>
      <w:r>
        <w:rPr>
          <w:szCs w:val="28"/>
        </w:rPr>
        <w:t> </w:t>
      </w:r>
      <w:r w:rsidRPr="00154BE1">
        <w:rPr>
          <w:szCs w:val="28"/>
        </w:rPr>
        <w:t>____</w:t>
      </w:r>
      <w:r>
        <w:rPr>
          <w:szCs w:val="28"/>
        </w:rPr>
        <w:t>______________________</w:t>
      </w:r>
      <w:r w:rsidRPr="00154BE1">
        <w:rPr>
          <w:szCs w:val="28"/>
        </w:rPr>
        <w:t>___</w:t>
      </w:r>
      <w:r>
        <w:rPr>
          <w:szCs w:val="28"/>
        </w:rPr>
        <w:t>____</w:t>
      </w:r>
      <w:r w:rsidRPr="00154BE1">
        <w:rPr>
          <w:szCs w:val="28"/>
        </w:rPr>
        <w:t>_____ по лоту №</w:t>
      </w:r>
      <w:r>
        <w:rPr>
          <w:szCs w:val="28"/>
        </w:rPr>
        <w:t> </w:t>
      </w:r>
      <w:r w:rsidRPr="00154BE1">
        <w:rPr>
          <w:szCs w:val="28"/>
        </w:rPr>
        <w:t>____________</w:t>
      </w:r>
      <w:r>
        <w:rPr>
          <w:szCs w:val="28"/>
        </w:rPr>
        <w:t>___________________________________________</w:t>
      </w:r>
      <w:r w:rsidRPr="00154BE1">
        <w:rPr>
          <w:szCs w:val="28"/>
        </w:rPr>
        <w:t>__</w:t>
      </w:r>
    </w:p>
    <w:p w:rsidR="004D726A" w:rsidRPr="00F5020D" w:rsidRDefault="004D726A" w:rsidP="004D726A">
      <w:pPr>
        <w:pStyle w:val="11"/>
        <w:spacing w:line="240" w:lineRule="atLeast"/>
        <w:jc w:val="center"/>
        <w:rPr>
          <w:szCs w:val="28"/>
        </w:rPr>
      </w:pPr>
      <w:r w:rsidRPr="00F5020D">
        <w:rPr>
          <w:sz w:val="20"/>
        </w:rPr>
        <w:t>(</w:t>
      </w:r>
      <w:r w:rsidRPr="00F5020D">
        <w:rPr>
          <w:i/>
          <w:sz w:val="20"/>
        </w:rPr>
        <w:t>указать номер аукциона согласно аукционной документации и номер лота)</w:t>
      </w:r>
    </w:p>
    <w:p w:rsidR="004D726A" w:rsidRDefault="004D726A" w:rsidP="004D726A">
      <w:pPr>
        <w:pStyle w:val="11"/>
        <w:ind w:firstLine="0"/>
      </w:pPr>
      <w:r w:rsidRPr="00154BE1">
        <w:rPr>
          <w:szCs w:val="28"/>
        </w:rPr>
        <w:t xml:space="preserve">(далее – аукцион) на право заключения договора </w:t>
      </w:r>
      <w:r>
        <w:rPr>
          <w:i/>
          <w:szCs w:val="28"/>
          <w:u w:val="single"/>
        </w:rPr>
        <w:t>__________________________________________________________________</w:t>
      </w:r>
    </w:p>
    <w:p w:rsidR="004D726A" w:rsidRDefault="004D726A" w:rsidP="004D726A">
      <w:pPr>
        <w:pStyle w:val="11"/>
        <w:ind w:firstLine="0"/>
        <w:jc w:val="center"/>
        <w:rPr>
          <w:szCs w:val="28"/>
        </w:rPr>
      </w:pPr>
      <w:r w:rsidRPr="00F5020D">
        <w:rPr>
          <w:sz w:val="20"/>
        </w:rPr>
        <w:t>(</w:t>
      </w:r>
      <w:r w:rsidRPr="00F5020D">
        <w:rPr>
          <w:i/>
          <w:sz w:val="20"/>
        </w:rPr>
        <w:t>указать предмет договора согласно аукционной документации</w:t>
      </w:r>
      <w:r w:rsidRPr="00F5020D">
        <w:rPr>
          <w:sz w:val="20"/>
        </w:rPr>
        <w:t>)</w:t>
      </w:r>
    </w:p>
    <w:p w:rsidR="004D726A" w:rsidRPr="00154BE1" w:rsidRDefault="004D726A" w:rsidP="004D726A">
      <w:pPr>
        <w:pStyle w:val="11"/>
        <w:rPr>
          <w:szCs w:val="28"/>
        </w:rPr>
      </w:pPr>
      <w:r w:rsidRPr="00154BE1">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4D726A" w:rsidRPr="00154BE1" w:rsidRDefault="004D726A" w:rsidP="004D726A">
      <w:pPr>
        <w:pStyle w:val="11"/>
        <w:ind w:firstLine="708"/>
        <w:rPr>
          <w:szCs w:val="28"/>
        </w:rPr>
      </w:pPr>
      <w:r w:rsidRPr="00154BE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4D726A" w:rsidRPr="00154BE1" w:rsidRDefault="004D726A" w:rsidP="004D726A">
      <w:pPr>
        <w:pStyle w:val="11"/>
        <w:ind w:firstLine="708"/>
        <w:rPr>
          <w:szCs w:val="28"/>
        </w:rPr>
      </w:pPr>
      <w:r w:rsidRPr="00154BE1">
        <w:rPr>
          <w:szCs w:val="28"/>
        </w:rPr>
        <w:t xml:space="preserve">Настоящим подтверждается, что </w:t>
      </w:r>
      <w:r>
        <w:rPr>
          <w:szCs w:val="28"/>
        </w:rPr>
        <w:t xml:space="preserve">участник </w:t>
      </w:r>
      <w:r w:rsidRPr="00154BE1">
        <w:rPr>
          <w:szCs w:val="28"/>
        </w:rPr>
        <w:t>ознакомился с условиями аукционной документации, с ними соглас</w:t>
      </w:r>
      <w:r>
        <w:rPr>
          <w:szCs w:val="28"/>
        </w:rPr>
        <w:t>е</w:t>
      </w:r>
      <w:r w:rsidRPr="00154BE1">
        <w:rPr>
          <w:szCs w:val="28"/>
        </w:rPr>
        <w:t>н и возражений не имеет.</w:t>
      </w:r>
    </w:p>
    <w:p w:rsidR="004D726A" w:rsidRPr="00154BE1" w:rsidRDefault="004D726A" w:rsidP="004D726A">
      <w:pPr>
        <w:pStyle w:val="11"/>
        <w:ind w:firstLine="709"/>
        <w:rPr>
          <w:szCs w:val="28"/>
        </w:rPr>
      </w:pPr>
      <w:r w:rsidRPr="00154BE1">
        <w:rPr>
          <w:szCs w:val="28"/>
        </w:rPr>
        <w:t xml:space="preserve">В частности, </w:t>
      </w:r>
      <w:r>
        <w:rPr>
          <w:szCs w:val="28"/>
        </w:rPr>
        <w:t>участник</w:t>
      </w:r>
      <w:r w:rsidRPr="00154BE1">
        <w:rPr>
          <w:szCs w:val="28"/>
        </w:rPr>
        <w:t>, подавая настоящую заявку, соглас</w:t>
      </w:r>
      <w:r>
        <w:rPr>
          <w:szCs w:val="28"/>
        </w:rPr>
        <w:t>е</w:t>
      </w:r>
      <w:r w:rsidRPr="00154BE1">
        <w:rPr>
          <w:szCs w:val="28"/>
        </w:rPr>
        <w:t>н с тем, что:</w:t>
      </w:r>
    </w:p>
    <w:p w:rsidR="004D726A" w:rsidRPr="00154BE1" w:rsidRDefault="004D726A" w:rsidP="004D726A">
      <w:pPr>
        <w:pStyle w:val="af4"/>
        <w:widowControl w:val="0"/>
        <w:tabs>
          <w:tab w:val="left" w:pos="0"/>
          <w:tab w:val="left" w:pos="960"/>
        </w:tabs>
        <w:spacing w:after="0"/>
        <w:ind w:left="142" w:firstLine="567"/>
        <w:jc w:val="both"/>
        <w:rPr>
          <w:sz w:val="28"/>
          <w:szCs w:val="28"/>
        </w:rPr>
      </w:pPr>
      <w:r w:rsidRPr="00154BE1">
        <w:rPr>
          <w:sz w:val="28"/>
          <w:szCs w:val="28"/>
        </w:rPr>
        <w:t xml:space="preserve">- результаты рассмотрения заявки зависят от проверки всех данных, представленных </w:t>
      </w:r>
      <w:r w:rsidRPr="000659C8">
        <w:rPr>
          <w:sz w:val="28"/>
          <w:szCs w:val="28"/>
        </w:rPr>
        <w:t>участник</w:t>
      </w:r>
      <w:r>
        <w:rPr>
          <w:sz w:val="28"/>
          <w:szCs w:val="28"/>
        </w:rPr>
        <w:t>ом</w:t>
      </w:r>
      <w:r w:rsidRPr="00154BE1">
        <w:rPr>
          <w:sz w:val="28"/>
          <w:szCs w:val="28"/>
        </w:rPr>
        <w:t>, а также иных сведений, имеющихся в распоряжении заказчика;</w:t>
      </w:r>
    </w:p>
    <w:p w:rsidR="004D726A" w:rsidRPr="00154BE1" w:rsidRDefault="004D726A" w:rsidP="004D726A">
      <w:pPr>
        <w:pStyle w:val="af4"/>
        <w:tabs>
          <w:tab w:val="left" w:pos="0"/>
          <w:tab w:val="left" w:pos="7938"/>
        </w:tabs>
        <w:spacing w:after="0"/>
        <w:ind w:left="142" w:firstLine="567"/>
        <w:jc w:val="both"/>
        <w:rPr>
          <w:sz w:val="28"/>
          <w:szCs w:val="28"/>
        </w:rPr>
      </w:pPr>
      <w:r w:rsidRPr="00154BE1">
        <w:rPr>
          <w:sz w:val="28"/>
          <w:szCs w:val="28"/>
        </w:rPr>
        <w:t xml:space="preserve">- за любую ошибку или упущение в представленной </w:t>
      </w:r>
      <w:r w:rsidRPr="000659C8">
        <w:rPr>
          <w:sz w:val="28"/>
          <w:szCs w:val="28"/>
        </w:rPr>
        <w:t>участник</w:t>
      </w:r>
      <w:r>
        <w:rPr>
          <w:sz w:val="28"/>
          <w:szCs w:val="28"/>
        </w:rPr>
        <w:t>ом</w:t>
      </w:r>
      <w:r w:rsidRPr="000659C8">
        <w:rPr>
          <w:i/>
          <w:sz w:val="28"/>
          <w:szCs w:val="28"/>
        </w:rPr>
        <w:t xml:space="preserve"> </w:t>
      </w:r>
      <w:r w:rsidRPr="00154BE1">
        <w:rPr>
          <w:sz w:val="28"/>
          <w:szCs w:val="28"/>
        </w:rPr>
        <w:t xml:space="preserve">заявке ответственность целиком и полностью будет лежать на </w:t>
      </w:r>
      <w:r w:rsidRPr="000B145E">
        <w:rPr>
          <w:sz w:val="28"/>
          <w:szCs w:val="28"/>
        </w:rPr>
        <w:t>участник</w:t>
      </w:r>
      <w:r>
        <w:rPr>
          <w:sz w:val="28"/>
          <w:szCs w:val="28"/>
        </w:rPr>
        <w:t>е</w:t>
      </w:r>
      <w:r w:rsidRPr="00154BE1">
        <w:rPr>
          <w:sz w:val="28"/>
          <w:szCs w:val="28"/>
        </w:rPr>
        <w:t>;</w:t>
      </w:r>
    </w:p>
    <w:p w:rsidR="004D726A" w:rsidRDefault="004D726A" w:rsidP="004D726A">
      <w:pPr>
        <w:pStyle w:val="af4"/>
        <w:tabs>
          <w:tab w:val="left" w:pos="0"/>
          <w:tab w:val="left" w:pos="7938"/>
        </w:tabs>
        <w:spacing w:after="0"/>
        <w:ind w:left="142" w:firstLine="567"/>
        <w:jc w:val="both"/>
        <w:rPr>
          <w:sz w:val="28"/>
          <w:szCs w:val="28"/>
        </w:rPr>
      </w:pPr>
      <w:r w:rsidRPr="00154BE1">
        <w:rPr>
          <w:sz w:val="28"/>
          <w:szCs w:val="28"/>
        </w:rPr>
        <w:t xml:space="preserve">- заказчик вправе </w:t>
      </w:r>
      <w:r>
        <w:rPr>
          <w:sz w:val="28"/>
          <w:szCs w:val="28"/>
        </w:rPr>
        <w:t>отказаться от проведения</w:t>
      </w:r>
      <w:r w:rsidRPr="00154BE1">
        <w:rPr>
          <w:sz w:val="28"/>
          <w:szCs w:val="28"/>
        </w:rPr>
        <w:t xml:space="preserve"> аукцион</w:t>
      </w:r>
      <w:r>
        <w:rPr>
          <w:sz w:val="28"/>
          <w:szCs w:val="28"/>
        </w:rPr>
        <w:t>а</w:t>
      </w:r>
      <w:r w:rsidRPr="00154BE1">
        <w:rPr>
          <w:sz w:val="28"/>
          <w:szCs w:val="28"/>
        </w:rPr>
        <w:t xml:space="preserve"> в порядке, предусмотренном аукционной документацией без объяснения причин</w:t>
      </w:r>
      <w:r>
        <w:rPr>
          <w:sz w:val="28"/>
          <w:szCs w:val="28"/>
        </w:rPr>
        <w:t>;</w:t>
      </w:r>
    </w:p>
    <w:p w:rsidR="004D726A" w:rsidRDefault="004D726A" w:rsidP="004D726A">
      <w:pPr>
        <w:pStyle w:val="af4"/>
        <w:tabs>
          <w:tab w:val="left" w:pos="0"/>
          <w:tab w:val="left" w:pos="7938"/>
        </w:tabs>
        <w:spacing w:after="0"/>
        <w:ind w:left="142" w:firstLine="567"/>
        <w:jc w:val="both"/>
        <w:rPr>
          <w:sz w:val="28"/>
          <w:szCs w:val="28"/>
        </w:rPr>
      </w:pPr>
      <w:r>
        <w:rPr>
          <w:sz w:val="28"/>
          <w:szCs w:val="28"/>
        </w:rPr>
        <w:lastRenderedPageBreak/>
        <w:t xml:space="preserve">- </w:t>
      </w:r>
      <w:r w:rsidRPr="006968AA">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r>
        <w:rPr>
          <w:color w:val="000000"/>
          <w:sz w:val="28"/>
          <w:szCs w:val="28"/>
        </w:rPr>
        <w:t>.</w:t>
      </w:r>
    </w:p>
    <w:p w:rsidR="004D726A" w:rsidRPr="00154BE1" w:rsidRDefault="004D726A" w:rsidP="004D726A">
      <w:pPr>
        <w:ind w:firstLine="709"/>
        <w:jc w:val="both"/>
        <w:rPr>
          <w:sz w:val="28"/>
          <w:szCs w:val="20"/>
        </w:rPr>
      </w:pPr>
      <w:r w:rsidRPr="00154BE1">
        <w:rPr>
          <w:sz w:val="28"/>
          <w:szCs w:val="20"/>
        </w:rPr>
        <w:t xml:space="preserve">В случае признания </w:t>
      </w:r>
      <w:r>
        <w:rPr>
          <w:sz w:val="28"/>
          <w:szCs w:val="20"/>
        </w:rPr>
        <w:t>участника</w:t>
      </w:r>
      <w:r w:rsidRPr="00154BE1">
        <w:rPr>
          <w:sz w:val="28"/>
          <w:szCs w:val="20"/>
        </w:rPr>
        <w:t xml:space="preserve"> победителем </w:t>
      </w:r>
      <w:r>
        <w:rPr>
          <w:sz w:val="28"/>
          <w:szCs w:val="20"/>
        </w:rPr>
        <w:t>(в случае принятия решения о заключении договора с участником)</w:t>
      </w:r>
      <w:r w:rsidRPr="00E95D6F">
        <w:rPr>
          <w:sz w:val="28"/>
          <w:szCs w:val="20"/>
        </w:rPr>
        <w:t xml:space="preserve"> </w:t>
      </w:r>
      <w:r>
        <w:rPr>
          <w:sz w:val="28"/>
          <w:szCs w:val="20"/>
        </w:rPr>
        <w:t>участник обязуется</w:t>
      </w:r>
      <w:r w:rsidRPr="00154BE1">
        <w:rPr>
          <w:sz w:val="28"/>
          <w:szCs w:val="20"/>
        </w:rPr>
        <w:t>:</w:t>
      </w:r>
    </w:p>
    <w:p w:rsidR="004D726A" w:rsidRDefault="004D726A" w:rsidP="004D726A">
      <w:pPr>
        <w:numPr>
          <w:ilvl w:val="0"/>
          <w:numId w:val="13"/>
        </w:numPr>
        <w:ind w:left="0" w:firstLine="714"/>
        <w:jc w:val="both"/>
        <w:rPr>
          <w:sz w:val="28"/>
          <w:szCs w:val="20"/>
        </w:rPr>
      </w:pPr>
      <w:r w:rsidRPr="00154BE1">
        <w:rPr>
          <w:sz w:val="28"/>
          <w:szCs w:val="20"/>
        </w:rPr>
        <w:t xml:space="preserve">Придерживаться положений нашей заявки в течение </w:t>
      </w:r>
      <w:r w:rsidRPr="000659C8">
        <w:rPr>
          <w:sz w:val="28"/>
          <w:szCs w:val="20"/>
          <w:u w:val="single"/>
        </w:rPr>
        <w:t>120 календарных</w:t>
      </w:r>
      <w:r w:rsidRPr="00154BE1">
        <w:rPr>
          <w:sz w:val="28"/>
          <w:szCs w:val="20"/>
        </w:rPr>
        <w:t xml:space="preserve"> дней </w:t>
      </w:r>
      <w:r w:rsidRPr="0093535E">
        <w:rPr>
          <w:sz w:val="28"/>
          <w:szCs w:val="20"/>
        </w:rPr>
        <w:t>(</w:t>
      </w:r>
      <w:r w:rsidRPr="0093535E">
        <w:rPr>
          <w:i/>
          <w:sz w:val="28"/>
          <w:szCs w:val="20"/>
        </w:rPr>
        <w:t>участник вправе указать более длительный срок действия заявки</w:t>
      </w:r>
      <w:r w:rsidRPr="0093535E">
        <w:rPr>
          <w:sz w:val="28"/>
          <w:szCs w:val="20"/>
        </w:rPr>
        <w:t>)</w:t>
      </w:r>
      <w:r>
        <w:rPr>
          <w:sz w:val="28"/>
          <w:szCs w:val="20"/>
        </w:rPr>
        <w:t xml:space="preserve"> </w:t>
      </w:r>
      <w:r w:rsidRPr="00154BE1">
        <w:rPr>
          <w:sz w:val="28"/>
          <w:szCs w:val="20"/>
        </w:rPr>
        <w:t xml:space="preserve">с даты, </w:t>
      </w:r>
      <w:r w:rsidRPr="00154BE1">
        <w:rPr>
          <w:sz w:val="28"/>
        </w:rPr>
        <w:t xml:space="preserve">установленной как день </w:t>
      </w:r>
      <w:r w:rsidRPr="00154BE1">
        <w:rPr>
          <w:sz w:val="28"/>
          <w:szCs w:val="28"/>
        </w:rPr>
        <w:t>вскрытия заявок</w:t>
      </w:r>
      <w:r w:rsidRPr="00154BE1">
        <w:rPr>
          <w:sz w:val="28"/>
          <w:szCs w:val="20"/>
        </w:rPr>
        <w:t>. Заявка будет оставаться для нас обязательной до истечения указанного периода.</w:t>
      </w:r>
    </w:p>
    <w:p w:rsidR="004D726A" w:rsidRDefault="004D726A" w:rsidP="004D726A">
      <w:pPr>
        <w:numPr>
          <w:ilvl w:val="0"/>
          <w:numId w:val="13"/>
        </w:numPr>
        <w:ind w:left="0" w:firstLine="714"/>
        <w:jc w:val="both"/>
        <w:rPr>
          <w:sz w:val="28"/>
          <w:szCs w:val="20"/>
        </w:rPr>
      </w:pPr>
      <w:r>
        <w:rPr>
          <w:sz w:val="28"/>
          <w:szCs w:val="20"/>
        </w:rPr>
        <w:t xml:space="preserve"> </w:t>
      </w:r>
      <w:r w:rsidRPr="00E96248">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p>
    <w:p w:rsidR="004D726A" w:rsidRDefault="004D726A" w:rsidP="004D726A">
      <w:pPr>
        <w:numPr>
          <w:ilvl w:val="0"/>
          <w:numId w:val="13"/>
        </w:numPr>
        <w:ind w:left="0" w:firstLine="714"/>
        <w:jc w:val="both"/>
        <w:rPr>
          <w:sz w:val="28"/>
          <w:szCs w:val="20"/>
        </w:rPr>
      </w:pPr>
      <w:r w:rsidRPr="00E96248">
        <w:rPr>
          <w:sz w:val="28"/>
          <w:szCs w:val="20"/>
        </w:rPr>
        <w:t>Подписать договор(ы) на условиях настоящей аукционной заявки и на условиях, объявленных в аукционной документации.</w:t>
      </w:r>
    </w:p>
    <w:p w:rsidR="004D726A" w:rsidRDefault="004D726A" w:rsidP="004D726A">
      <w:pPr>
        <w:numPr>
          <w:ilvl w:val="0"/>
          <w:numId w:val="13"/>
        </w:numPr>
        <w:ind w:left="0" w:firstLine="714"/>
        <w:jc w:val="both"/>
        <w:rPr>
          <w:sz w:val="28"/>
          <w:szCs w:val="20"/>
        </w:rPr>
      </w:pPr>
      <w:r>
        <w:rPr>
          <w:sz w:val="28"/>
          <w:szCs w:val="20"/>
        </w:rPr>
        <w:t xml:space="preserve"> </w:t>
      </w:r>
      <w:r w:rsidRPr="00E9624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4D726A" w:rsidRPr="00E96248" w:rsidRDefault="004D726A" w:rsidP="004D726A">
      <w:pPr>
        <w:numPr>
          <w:ilvl w:val="0"/>
          <w:numId w:val="13"/>
        </w:numPr>
        <w:ind w:left="0" w:firstLine="714"/>
        <w:jc w:val="both"/>
        <w:rPr>
          <w:sz w:val="28"/>
          <w:szCs w:val="20"/>
        </w:rPr>
      </w:pPr>
      <w:r>
        <w:rPr>
          <w:sz w:val="28"/>
          <w:szCs w:val="20"/>
        </w:rPr>
        <w:t xml:space="preserve"> </w:t>
      </w:r>
      <w:r w:rsidRPr="00E96248">
        <w:rPr>
          <w:sz w:val="28"/>
          <w:szCs w:val="20"/>
        </w:rPr>
        <w:t>Не вносить в договор изменения, не предусмотренные условиями аукционной документации.</w:t>
      </w:r>
    </w:p>
    <w:p w:rsidR="004D726A" w:rsidRPr="00154BE1" w:rsidRDefault="004D726A" w:rsidP="004D726A">
      <w:pPr>
        <w:pStyle w:val="a6"/>
        <w:ind w:firstLine="714"/>
        <w:rPr>
          <w:rFonts w:eastAsia="Times New Roman"/>
          <w:sz w:val="28"/>
          <w:szCs w:val="20"/>
        </w:rPr>
      </w:pPr>
      <w:r>
        <w:rPr>
          <w:rFonts w:eastAsia="Times New Roman"/>
          <w:sz w:val="28"/>
          <w:szCs w:val="20"/>
        </w:rPr>
        <w:t>Участник подтверждает</w:t>
      </w:r>
      <w:r w:rsidRPr="00154BE1">
        <w:rPr>
          <w:rFonts w:eastAsia="Times New Roman"/>
          <w:sz w:val="28"/>
          <w:szCs w:val="20"/>
        </w:rPr>
        <w:t>, что:</w:t>
      </w:r>
    </w:p>
    <w:p w:rsidR="004D726A" w:rsidRPr="00154BE1" w:rsidRDefault="004D726A" w:rsidP="004D726A">
      <w:pPr>
        <w:pStyle w:val="a6"/>
        <w:ind w:firstLine="714"/>
        <w:rPr>
          <w:rFonts w:eastAsia="Times New Roman"/>
          <w:sz w:val="28"/>
          <w:szCs w:val="20"/>
        </w:rPr>
      </w:pPr>
      <w:r w:rsidRPr="00154BE1">
        <w:rPr>
          <w:rFonts w:eastAsia="Times New Roman"/>
          <w:sz w:val="28"/>
          <w:szCs w:val="20"/>
        </w:rPr>
        <w:t xml:space="preserve">- товары, результаты работ, услуг, предлагаемые </w:t>
      </w:r>
      <w:r>
        <w:rPr>
          <w:rFonts w:eastAsia="Times New Roman"/>
          <w:sz w:val="28"/>
          <w:szCs w:val="20"/>
        </w:rPr>
        <w:t>участником</w:t>
      </w:r>
      <w:r w:rsidRPr="00154BE1">
        <w:rPr>
          <w:rFonts w:eastAsia="Times New Roman"/>
          <w:sz w:val="28"/>
          <w:szCs w:val="20"/>
        </w:rPr>
        <w:t xml:space="preserve">, свободны от любых прав со стороны третьих лиц, </w:t>
      </w:r>
      <w:r>
        <w:rPr>
          <w:rFonts w:eastAsia="Times New Roman"/>
          <w:sz w:val="28"/>
          <w:szCs w:val="20"/>
        </w:rPr>
        <w:t xml:space="preserve">участник </w:t>
      </w:r>
      <w:r w:rsidRPr="00154BE1">
        <w:rPr>
          <w:rFonts w:eastAsia="Times New Roman"/>
          <w:sz w:val="28"/>
          <w:szCs w:val="20"/>
        </w:rPr>
        <w:t>соглас</w:t>
      </w:r>
      <w:r>
        <w:rPr>
          <w:rFonts w:eastAsia="Times New Roman"/>
          <w:sz w:val="28"/>
          <w:szCs w:val="20"/>
        </w:rPr>
        <w:t>е</w:t>
      </w:r>
      <w:r w:rsidRPr="00154BE1">
        <w:rPr>
          <w:rFonts w:eastAsia="Times New Roman"/>
          <w:sz w:val="28"/>
          <w:szCs w:val="20"/>
        </w:rPr>
        <w:t>н передать все права на товары, результаты работ, услуг в случае признания победителем заказчику;</w:t>
      </w:r>
    </w:p>
    <w:p w:rsidR="004D726A" w:rsidRPr="00154BE1" w:rsidRDefault="004D726A" w:rsidP="004D726A">
      <w:pPr>
        <w:pStyle w:val="a6"/>
        <w:rPr>
          <w:rFonts w:eastAsia="Times New Roman"/>
          <w:sz w:val="28"/>
          <w:szCs w:val="20"/>
        </w:rPr>
      </w:pPr>
      <w:r w:rsidRPr="00154BE1">
        <w:rPr>
          <w:rFonts w:eastAsia="Times New Roman"/>
          <w:sz w:val="28"/>
          <w:szCs w:val="20"/>
        </w:rPr>
        <w:t xml:space="preserve">- поставляемый товар не является контрафактным </w:t>
      </w:r>
      <w:r w:rsidRPr="00154BE1">
        <w:rPr>
          <w:sz w:val="28"/>
          <w:szCs w:val="28"/>
        </w:rPr>
        <w:t>(применимо если условиями закупки предусмотрена поставка товара)</w:t>
      </w:r>
      <w:r w:rsidRPr="00154BE1">
        <w:rPr>
          <w:rFonts w:eastAsia="Times New Roman"/>
          <w:sz w:val="28"/>
          <w:szCs w:val="20"/>
        </w:rPr>
        <w:t>;</w:t>
      </w:r>
    </w:p>
    <w:p w:rsidR="004D726A" w:rsidRPr="00154BE1" w:rsidRDefault="004D726A" w:rsidP="004D726A">
      <w:pPr>
        <w:pStyle w:val="a6"/>
        <w:rPr>
          <w:rFonts w:eastAsia="Times New Roman"/>
          <w:color w:val="000000"/>
          <w:sz w:val="28"/>
          <w:szCs w:val="20"/>
        </w:rPr>
      </w:pPr>
      <w:r w:rsidRPr="00154BE1">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4D726A" w:rsidRPr="00154BE1" w:rsidRDefault="004D726A" w:rsidP="004D726A">
      <w:pPr>
        <w:pStyle w:val="a6"/>
        <w:rPr>
          <w:rFonts w:eastAsia="Times New Roman"/>
          <w:sz w:val="28"/>
          <w:szCs w:val="20"/>
        </w:rPr>
      </w:pPr>
      <w:r w:rsidRPr="00154BE1">
        <w:rPr>
          <w:rFonts w:eastAsia="Times New Roman"/>
          <w:sz w:val="28"/>
          <w:szCs w:val="20"/>
        </w:rPr>
        <w:t xml:space="preserve">- </w:t>
      </w:r>
      <w:r>
        <w:rPr>
          <w:rFonts w:eastAsia="Times New Roman"/>
          <w:sz w:val="28"/>
          <w:szCs w:val="20"/>
        </w:rPr>
        <w:t xml:space="preserve">участник </w:t>
      </w:r>
      <w:r w:rsidRPr="00154BE1">
        <w:rPr>
          <w:rFonts w:eastAsia="Times New Roman"/>
          <w:sz w:val="28"/>
          <w:szCs w:val="20"/>
        </w:rPr>
        <w:t>не находится в процессе ликвидации;</w:t>
      </w:r>
    </w:p>
    <w:p w:rsidR="004D726A" w:rsidRPr="00154BE1" w:rsidRDefault="004D726A" w:rsidP="004D726A">
      <w:pPr>
        <w:pStyle w:val="a6"/>
        <w:rPr>
          <w:rFonts w:eastAsia="Times New Roman"/>
          <w:sz w:val="28"/>
          <w:szCs w:val="20"/>
        </w:rPr>
      </w:pPr>
      <w:r w:rsidRPr="00154BE1">
        <w:rPr>
          <w:rFonts w:eastAsia="Times New Roman"/>
          <w:sz w:val="28"/>
          <w:szCs w:val="20"/>
        </w:rPr>
        <w:t xml:space="preserve">- в отношении </w:t>
      </w:r>
      <w:r>
        <w:rPr>
          <w:rFonts w:eastAsia="Times New Roman"/>
          <w:sz w:val="28"/>
          <w:szCs w:val="20"/>
        </w:rPr>
        <w:t>участника</w:t>
      </w:r>
      <w:r w:rsidRPr="00154BE1">
        <w:rPr>
          <w:rFonts w:eastAsia="Times New Roman"/>
          <w:sz w:val="28"/>
          <w:szCs w:val="20"/>
        </w:rPr>
        <w:t xml:space="preserve"> не открыто конкурсное производство;</w:t>
      </w:r>
    </w:p>
    <w:p w:rsidR="004D726A" w:rsidRPr="00154BE1" w:rsidRDefault="004D726A" w:rsidP="004D726A">
      <w:pPr>
        <w:pStyle w:val="a6"/>
        <w:rPr>
          <w:rFonts w:eastAsia="Times New Roman"/>
          <w:sz w:val="28"/>
          <w:szCs w:val="20"/>
        </w:rPr>
      </w:pPr>
      <w:r w:rsidRPr="00154BE1">
        <w:rPr>
          <w:rFonts w:eastAsia="Times New Roman"/>
          <w:sz w:val="28"/>
          <w:szCs w:val="20"/>
        </w:rPr>
        <w:t xml:space="preserve">- на имущество </w:t>
      </w:r>
      <w:r>
        <w:rPr>
          <w:rFonts w:eastAsia="Times New Roman"/>
          <w:sz w:val="28"/>
          <w:szCs w:val="20"/>
        </w:rPr>
        <w:t>участника</w:t>
      </w:r>
      <w:r w:rsidRPr="00154BE1">
        <w:rPr>
          <w:rFonts w:eastAsia="Times New Roman"/>
          <w:sz w:val="28"/>
          <w:szCs w:val="20"/>
        </w:rPr>
        <w:t xml:space="preserve"> не наложен арест, экономическая деятельность не приостановлена;</w:t>
      </w:r>
    </w:p>
    <w:p w:rsidR="004D726A" w:rsidRPr="00154BE1" w:rsidRDefault="004D726A" w:rsidP="004D726A">
      <w:pPr>
        <w:pStyle w:val="a6"/>
        <w:rPr>
          <w:rFonts w:eastAsia="Times New Roman"/>
          <w:sz w:val="28"/>
          <w:szCs w:val="20"/>
        </w:rPr>
      </w:pPr>
      <w:r w:rsidRPr="00154BE1">
        <w:rPr>
          <w:rFonts w:eastAsia="Times New Roman"/>
          <w:sz w:val="28"/>
          <w:szCs w:val="20"/>
        </w:rPr>
        <w:t xml:space="preserve">- у руководителей, членов коллегиального исполнительного органа и главного бухгалтера </w:t>
      </w:r>
      <w:r>
        <w:rPr>
          <w:rFonts w:eastAsia="Times New Roman"/>
          <w:sz w:val="28"/>
          <w:szCs w:val="20"/>
        </w:rPr>
        <w:t>участника</w:t>
      </w:r>
      <w:r w:rsidRPr="00154BE1">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4D726A" w:rsidRPr="00154BE1" w:rsidRDefault="004D726A" w:rsidP="004D726A">
      <w:pPr>
        <w:pStyle w:val="a6"/>
        <w:rPr>
          <w:sz w:val="28"/>
          <w:szCs w:val="20"/>
        </w:rPr>
      </w:pPr>
      <w:r w:rsidRPr="00154BE1">
        <w:rPr>
          <w:sz w:val="28"/>
          <w:szCs w:val="20"/>
        </w:rPr>
        <w:t xml:space="preserve">- </w:t>
      </w:r>
      <w:r w:rsidRPr="000659C8">
        <w:rPr>
          <w:sz w:val="28"/>
          <w:szCs w:val="20"/>
        </w:rPr>
        <w:t>св</w:t>
      </w:r>
      <w:r>
        <w:rPr>
          <w:sz w:val="28"/>
          <w:szCs w:val="20"/>
        </w:rPr>
        <w:t xml:space="preserve">едения об участнике </w:t>
      </w:r>
      <w:r w:rsidRPr="00154BE1">
        <w:rPr>
          <w:sz w:val="28"/>
          <w:szCs w:val="20"/>
        </w:rPr>
        <w:t xml:space="preserve">отсутствуют в реестрах недобросовестных поставщиков, предусмотренных частью 7 статьи 3 Федерального закона от 18 </w:t>
      </w:r>
      <w:r w:rsidRPr="00154BE1">
        <w:rPr>
          <w:sz w:val="28"/>
          <w:szCs w:val="20"/>
        </w:rPr>
        <w:lastRenderedPageBreak/>
        <w:t>июля 2011 г. № 223-ФЗ «О закупках товаров, работ, услуг отдельными видами юридических лиц»;</w:t>
      </w:r>
    </w:p>
    <w:p w:rsidR="004D726A" w:rsidRDefault="004D726A" w:rsidP="004D726A">
      <w:pPr>
        <w:pStyle w:val="11"/>
        <w:ind w:firstLine="709"/>
      </w:pPr>
      <w:r w:rsidRPr="00154BE1">
        <w:t xml:space="preserve">- </w:t>
      </w:r>
      <w:r w:rsidRPr="000659C8">
        <w:t>участник</w:t>
      </w:r>
      <w:r>
        <w:rPr>
          <w:i/>
        </w:rPr>
        <w:t xml:space="preserve"> </w:t>
      </w:r>
      <w:r w:rsidRPr="00154BE1">
        <w:rPr>
          <w:i/>
        </w:rPr>
        <w:t xml:space="preserve"> </w:t>
      </w:r>
      <w:r w:rsidRPr="00154BE1">
        <w:t>извещен о включении сведений о</w:t>
      </w:r>
      <w:r>
        <w:t>б</w:t>
      </w:r>
      <w:r w:rsidRPr="00154BE1">
        <w:t xml:space="preserve"> </w:t>
      </w:r>
      <w:r w:rsidRPr="000659C8">
        <w:t>участнике</w:t>
      </w:r>
      <w:r>
        <w:rPr>
          <w:i/>
        </w:rPr>
        <w:t xml:space="preserve"> </w:t>
      </w:r>
      <w:r w:rsidRPr="00154BE1">
        <w:t xml:space="preserve">в Реестр недобросовестных поставщиков в случае уклонения </w:t>
      </w:r>
      <w:r w:rsidRPr="000659C8">
        <w:t>участника</w:t>
      </w:r>
      <w:r>
        <w:rPr>
          <w:i/>
        </w:rPr>
        <w:t xml:space="preserve"> </w:t>
      </w:r>
      <w:r w:rsidRPr="00154BE1">
        <w:t>от заключения договора</w:t>
      </w:r>
      <w:r>
        <w:t>;</w:t>
      </w:r>
    </w:p>
    <w:p w:rsidR="004D726A" w:rsidRPr="00E95D6F" w:rsidRDefault="004D726A" w:rsidP="004D726A">
      <w:pPr>
        <w:pStyle w:val="11"/>
        <w:ind w:firstLine="709"/>
      </w:pPr>
      <w:r w:rsidRPr="00012B02">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r>
        <w:t>.</w:t>
      </w:r>
    </w:p>
    <w:p w:rsidR="004D726A" w:rsidRDefault="004D726A" w:rsidP="004D726A">
      <w:pPr>
        <w:pStyle w:val="11"/>
        <w:rPr>
          <w:szCs w:val="28"/>
        </w:rPr>
      </w:pPr>
      <w:r>
        <w:t xml:space="preserve">Участник </w:t>
      </w:r>
      <w:r w:rsidRPr="0065535E">
        <w:t>подтвержда</w:t>
      </w:r>
      <w:r>
        <w:t>ет</w:t>
      </w:r>
      <w:r w:rsidRPr="0065535E">
        <w:t>,</w:t>
      </w:r>
      <w:r>
        <w:t xml:space="preserve"> что на момент подачи заявки </w:t>
      </w:r>
      <w:r>
        <w:rPr>
          <w:szCs w:val="28"/>
        </w:rPr>
        <w:t xml:space="preserve">совокупный размер неисполненных обязательств, принятых на себя </w:t>
      </w:r>
      <w:r w:rsidRPr="00A80587">
        <w:t>участником</w:t>
      </w:r>
      <w:r w:rsidRPr="0065535E">
        <w:rPr>
          <w:i/>
        </w:rPr>
        <w:t xml:space="preserve"> </w:t>
      </w:r>
      <w:r>
        <w:rPr>
          <w:szCs w:val="28"/>
        </w:rPr>
        <w:t xml:space="preserve">по </w:t>
      </w:r>
      <w:r w:rsidRPr="007D6655">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Pr>
          <w:szCs w:val="28"/>
        </w:rPr>
        <w:t xml:space="preserve">, </w:t>
      </w:r>
      <w:r w:rsidRPr="00A413A7">
        <w:rPr>
          <w:szCs w:val="28"/>
        </w:rPr>
        <w:t>заключаемым</w:t>
      </w:r>
      <w:r>
        <w:rPr>
          <w:szCs w:val="28"/>
        </w:rPr>
        <w:t xml:space="preserve"> с использованием конкурентных способов заключения договоров, не превышает предельный размер обязательств, исходя из которого </w:t>
      </w:r>
      <w:r w:rsidRPr="00A80587">
        <w:t>участником</w:t>
      </w:r>
      <w:r>
        <w:rPr>
          <w:i/>
        </w:rPr>
        <w:t xml:space="preserve"> </w:t>
      </w:r>
      <w:r>
        <w:rPr>
          <w:szCs w:val="28"/>
        </w:rPr>
        <w:t xml:space="preserve">был внесен взнос в компенсационный фонд обеспечения договорных обязательств в соответствии </w:t>
      </w:r>
      <w:r w:rsidRPr="007D6655">
        <w:rPr>
          <w:i/>
          <w:szCs w:val="28"/>
        </w:rPr>
        <w:t>с частью 11 (указывается</w:t>
      </w:r>
      <w:r>
        <w:rPr>
          <w:i/>
          <w:szCs w:val="28"/>
        </w:rPr>
        <w:t>,</w:t>
      </w:r>
      <w:r w:rsidRPr="007D6655">
        <w:rPr>
          <w:i/>
          <w:szCs w:val="28"/>
        </w:rPr>
        <w:t xml:space="preserve"> если предметом договора является работы по выполнению инженерных изысканий или подготовке проектной документации) или 13 (указывается</w:t>
      </w:r>
      <w:r>
        <w:rPr>
          <w:i/>
          <w:szCs w:val="28"/>
        </w:rPr>
        <w:t>,</w:t>
      </w:r>
      <w:r w:rsidRPr="007D6655">
        <w:rPr>
          <w:i/>
          <w:szCs w:val="28"/>
        </w:rPr>
        <w:t xml:space="preserve"> если предметом договора является </w:t>
      </w:r>
      <w:r w:rsidRPr="00620B3D">
        <w:rPr>
          <w:i/>
          <w:szCs w:val="28"/>
        </w:rPr>
        <w:t>строительств</w:t>
      </w:r>
      <w:r>
        <w:rPr>
          <w:i/>
          <w:szCs w:val="28"/>
        </w:rPr>
        <w:t>о</w:t>
      </w:r>
      <w:r w:rsidRPr="00620B3D">
        <w:rPr>
          <w:i/>
          <w:szCs w:val="28"/>
        </w:rPr>
        <w:t>, реконструкци</w:t>
      </w:r>
      <w:r>
        <w:rPr>
          <w:i/>
          <w:szCs w:val="28"/>
        </w:rPr>
        <w:t>я</w:t>
      </w:r>
      <w:r w:rsidRPr="00620B3D">
        <w:rPr>
          <w:i/>
          <w:szCs w:val="28"/>
        </w:rPr>
        <w:t xml:space="preserve">, </w:t>
      </w:r>
      <w:r>
        <w:rPr>
          <w:i/>
          <w:szCs w:val="28"/>
        </w:rPr>
        <w:t>капитальный</w:t>
      </w:r>
      <w:r w:rsidRPr="00620B3D">
        <w:rPr>
          <w:i/>
          <w:szCs w:val="28"/>
        </w:rPr>
        <w:t xml:space="preserve"> ремонт объектов капитального строительства</w:t>
      </w:r>
      <w:r w:rsidRPr="007D6655">
        <w:rPr>
          <w:i/>
          <w:szCs w:val="28"/>
        </w:rPr>
        <w:t>)</w:t>
      </w:r>
      <w:r>
        <w:rPr>
          <w:i/>
          <w:szCs w:val="28"/>
        </w:rPr>
        <w:t xml:space="preserve"> </w:t>
      </w:r>
      <w:r w:rsidRPr="00A1260E">
        <w:rPr>
          <w:szCs w:val="28"/>
        </w:rPr>
        <w:t>статьи</w:t>
      </w:r>
      <w:r>
        <w:rPr>
          <w:szCs w:val="28"/>
        </w:rPr>
        <w:t xml:space="preserve"> 55.16 Градостроительного кодекса Российской Федерации </w:t>
      </w:r>
      <w:r w:rsidRPr="000A5C83">
        <w:rPr>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Pr>
          <w:szCs w:val="28"/>
        </w:rPr>
        <w:t>.</w:t>
      </w:r>
    </w:p>
    <w:p w:rsidR="004D726A" w:rsidRDefault="004D726A" w:rsidP="004D726A">
      <w:pPr>
        <w:pStyle w:val="a6"/>
        <w:spacing w:line="360" w:lineRule="exact"/>
        <w:contextualSpacing/>
        <w:rPr>
          <w:rFonts w:eastAsia="Times New Roman"/>
          <w:sz w:val="28"/>
          <w:szCs w:val="20"/>
        </w:rPr>
      </w:pPr>
      <w:r w:rsidRPr="00EF1B82">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w:t>
      </w:r>
      <w:r>
        <w:rPr>
          <w:rFonts w:eastAsia="Times New Roman"/>
          <w:sz w:val="28"/>
          <w:szCs w:val="20"/>
        </w:rPr>
        <w:t>_________________________________________________</w:t>
      </w:r>
    </w:p>
    <w:p w:rsidR="004D726A" w:rsidRDefault="004D726A" w:rsidP="004D726A">
      <w:pPr>
        <w:pStyle w:val="a6"/>
        <w:spacing w:line="240" w:lineRule="atLeast"/>
        <w:contextualSpacing/>
        <w:jc w:val="center"/>
        <w:rPr>
          <w:rFonts w:eastAsia="Times New Roman"/>
          <w:sz w:val="28"/>
          <w:szCs w:val="20"/>
        </w:rPr>
      </w:pPr>
      <w:r w:rsidRPr="00F5020D">
        <w:rPr>
          <w:rFonts w:eastAsia="Times New Roman"/>
          <w:i/>
          <w:sz w:val="20"/>
          <w:szCs w:val="20"/>
        </w:rPr>
        <w:t>(указать наименование участника, лиц(а), выступающих(его) на стороне участника)</w:t>
      </w:r>
    </w:p>
    <w:p w:rsidR="004D726A" w:rsidRDefault="004D726A" w:rsidP="004D726A">
      <w:pPr>
        <w:pStyle w:val="a6"/>
        <w:spacing w:line="360" w:lineRule="exact"/>
        <w:ind w:firstLine="0"/>
        <w:contextualSpacing/>
        <w:rPr>
          <w:rFonts w:eastAsia="Times New Roman"/>
          <w:sz w:val="28"/>
          <w:szCs w:val="20"/>
        </w:rPr>
      </w:pPr>
      <w:r w:rsidRPr="00EF1B82">
        <w:rPr>
          <w:rFonts w:eastAsia="Times New Roman"/>
          <w:sz w:val="28"/>
          <w:szCs w:val="20"/>
        </w:rPr>
        <w:t>включены сведения в Реестр членов саморегулируемой организации __________</w:t>
      </w:r>
      <w:r>
        <w:rPr>
          <w:rFonts w:eastAsia="Times New Roman"/>
          <w:sz w:val="28"/>
          <w:szCs w:val="20"/>
        </w:rPr>
        <w:t>________________________________________________________,</w:t>
      </w:r>
    </w:p>
    <w:p w:rsidR="004D726A" w:rsidRPr="00F5020D" w:rsidRDefault="004D726A" w:rsidP="004D726A">
      <w:pPr>
        <w:pStyle w:val="a6"/>
        <w:spacing w:line="240" w:lineRule="atLeast"/>
        <w:ind w:firstLine="0"/>
        <w:contextualSpacing/>
        <w:jc w:val="center"/>
        <w:rPr>
          <w:rFonts w:eastAsia="Times New Roman"/>
          <w:sz w:val="20"/>
          <w:szCs w:val="20"/>
        </w:rPr>
      </w:pPr>
      <w:r w:rsidRPr="00F5020D">
        <w:rPr>
          <w:rFonts w:eastAsia="Times New Roman"/>
          <w:i/>
          <w:sz w:val="20"/>
          <w:szCs w:val="20"/>
        </w:rPr>
        <w:t>(указать наименование</w:t>
      </w:r>
      <w:r>
        <w:rPr>
          <w:rFonts w:eastAsia="Times New Roman"/>
          <w:i/>
          <w:sz w:val="20"/>
          <w:szCs w:val="20"/>
        </w:rPr>
        <w:t xml:space="preserve"> и ИНН</w:t>
      </w:r>
      <w:r w:rsidRPr="00F5020D">
        <w:rPr>
          <w:rFonts w:eastAsia="Times New Roman"/>
          <w:i/>
          <w:sz w:val="20"/>
          <w:szCs w:val="20"/>
        </w:rPr>
        <w:t xml:space="preserve"> саморегулируемой организации)</w:t>
      </w:r>
    </w:p>
    <w:p w:rsidR="004D726A" w:rsidRPr="007C5A9C" w:rsidRDefault="004D726A" w:rsidP="004D726A">
      <w:pPr>
        <w:pStyle w:val="11"/>
        <w:rPr>
          <w:szCs w:val="28"/>
        </w:rPr>
      </w:pPr>
      <w:r w:rsidRPr="00EF1B82">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EF1B82">
        <w:rPr>
          <w:szCs w:val="28"/>
        </w:rPr>
        <w:t>.</w:t>
      </w:r>
    </w:p>
    <w:p w:rsidR="004D726A" w:rsidRPr="00154BE1" w:rsidRDefault="004D726A" w:rsidP="004D726A">
      <w:pPr>
        <w:pStyle w:val="11"/>
      </w:pPr>
      <w:r>
        <w:lastRenderedPageBreak/>
        <w:t>Участник</w:t>
      </w:r>
      <w:r w:rsidRPr="00154BE1">
        <w:rPr>
          <w:i/>
        </w:rPr>
        <w:t xml:space="preserve"> </w:t>
      </w:r>
      <w:r w:rsidRPr="00154BE1">
        <w:t>подтверждае</w:t>
      </w:r>
      <w:r>
        <w:t>т</w:t>
      </w:r>
      <w:r w:rsidRPr="00154BE1">
        <w:t>, что при подготовке заявки на участие в аукционе обеспеч</w:t>
      </w:r>
      <w:r>
        <w:t>ено</w:t>
      </w:r>
      <w:r w:rsidRPr="00154BE1">
        <w:t xml:space="preserve">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4D726A" w:rsidRDefault="004D726A" w:rsidP="004D726A">
      <w:pPr>
        <w:pStyle w:val="a6"/>
        <w:rPr>
          <w:sz w:val="28"/>
          <w:szCs w:val="20"/>
        </w:rPr>
      </w:pPr>
      <w:r>
        <w:rPr>
          <w:sz w:val="28"/>
          <w:szCs w:val="20"/>
        </w:rPr>
        <w:t xml:space="preserve">Участник </w:t>
      </w:r>
      <w:r w:rsidRPr="00154BE1">
        <w:rPr>
          <w:sz w:val="28"/>
          <w:szCs w:val="20"/>
        </w:rPr>
        <w:t>подтверждает и гарантирует подлинность всех документов, представленных в составе аукционной заявки.</w:t>
      </w:r>
    </w:p>
    <w:p w:rsidR="004D726A" w:rsidRPr="00154BE1" w:rsidRDefault="004D726A" w:rsidP="004D726A">
      <w:pPr>
        <w:pStyle w:val="11"/>
        <w:ind w:firstLine="0"/>
      </w:pPr>
    </w:p>
    <w:p w:rsidR="004D726A" w:rsidRPr="00154BE1" w:rsidRDefault="004D726A" w:rsidP="004D726A">
      <w:pPr>
        <w:pStyle w:val="11"/>
        <w:ind w:firstLine="709"/>
      </w:pPr>
      <w:r>
        <w:t>С</w:t>
      </w:r>
      <w:r w:rsidRPr="00154BE1">
        <w:t>деланные заявления и сведения, представленные в настоящей заявке, являются полными, точными и верными.</w:t>
      </w:r>
    </w:p>
    <w:p w:rsidR="004D726A" w:rsidRPr="00154BE1" w:rsidRDefault="004D726A" w:rsidP="004D726A">
      <w:pPr>
        <w:pStyle w:val="11"/>
        <w:ind w:firstLine="709"/>
      </w:pPr>
      <w:r w:rsidRPr="00154BE1">
        <w:t xml:space="preserve">В подтверждение этого </w:t>
      </w:r>
      <w:r>
        <w:t xml:space="preserve">участник предоставляет </w:t>
      </w:r>
      <w:r w:rsidRPr="00154BE1">
        <w:t>необходимые</w:t>
      </w:r>
      <w:r>
        <w:t xml:space="preserve"> сведения и</w:t>
      </w:r>
      <w:r w:rsidRPr="00154BE1">
        <w:t xml:space="preserve"> документы.</w:t>
      </w:r>
    </w:p>
    <w:p w:rsidR="004D726A" w:rsidRDefault="004D726A" w:rsidP="004D726A">
      <w:pPr>
        <w:pStyle w:val="2"/>
        <w:spacing w:before="0" w:after="0"/>
        <w:ind w:left="709"/>
        <w:jc w:val="center"/>
        <w:rPr>
          <w:rFonts w:ascii="Times New Roman" w:hAnsi="Times New Roman" w:cs="Times New Roman"/>
          <w:i w:val="0"/>
        </w:rPr>
      </w:pPr>
    </w:p>
    <w:p w:rsidR="004D726A" w:rsidRDefault="004D726A" w:rsidP="004D726A"/>
    <w:p w:rsidR="004D726A" w:rsidRDefault="004D726A" w:rsidP="004D726A"/>
    <w:p w:rsidR="004D726A" w:rsidRPr="006A31E7" w:rsidRDefault="004D726A" w:rsidP="004D726A">
      <w:pPr>
        <w:pStyle w:val="11"/>
        <w:rPr>
          <w:i/>
        </w:rPr>
      </w:pPr>
      <w:r w:rsidRPr="00C46566">
        <w:t>Сведения об участнике:</w:t>
      </w:r>
      <w:r>
        <w:rPr>
          <w:i/>
        </w:rPr>
        <w:t xml:space="preserve"> </w:t>
      </w:r>
    </w:p>
    <w:tbl>
      <w:tblPr>
        <w:tblW w:w="95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31"/>
        <w:gridCol w:w="426"/>
        <w:gridCol w:w="5816"/>
      </w:tblGrid>
      <w:tr w:rsidR="004D726A" w:rsidRPr="00654CEB" w:rsidTr="008C7CBB">
        <w:tc>
          <w:tcPr>
            <w:tcW w:w="779" w:type="dxa"/>
          </w:tcPr>
          <w:p w:rsidR="004D726A" w:rsidRPr="00654CEB" w:rsidRDefault="004D726A" w:rsidP="008C7CBB">
            <w:pPr>
              <w:pStyle w:val="a6"/>
              <w:ind w:firstLine="0"/>
              <w:rPr>
                <w:sz w:val="28"/>
                <w:szCs w:val="20"/>
              </w:rPr>
            </w:pPr>
            <w:r w:rsidRPr="00654CEB">
              <w:rPr>
                <w:sz w:val="28"/>
                <w:szCs w:val="20"/>
              </w:rPr>
              <w:t>№ п/п</w:t>
            </w:r>
          </w:p>
        </w:tc>
        <w:tc>
          <w:tcPr>
            <w:tcW w:w="2970" w:type="dxa"/>
          </w:tcPr>
          <w:p w:rsidR="004D726A" w:rsidRPr="00654CEB" w:rsidRDefault="004D726A" w:rsidP="008C7CBB">
            <w:pPr>
              <w:pStyle w:val="a6"/>
              <w:ind w:firstLine="0"/>
              <w:rPr>
                <w:sz w:val="28"/>
                <w:szCs w:val="20"/>
              </w:rPr>
            </w:pPr>
            <w:r w:rsidRPr="00654CEB">
              <w:rPr>
                <w:sz w:val="28"/>
                <w:szCs w:val="20"/>
              </w:rPr>
              <w:t>Требуемая информация</w:t>
            </w:r>
          </w:p>
        </w:tc>
        <w:tc>
          <w:tcPr>
            <w:tcW w:w="5816" w:type="dxa"/>
            <w:gridSpan w:val="2"/>
          </w:tcPr>
          <w:p w:rsidR="004D726A" w:rsidRPr="00654CEB" w:rsidRDefault="004D726A" w:rsidP="008C7CBB">
            <w:pPr>
              <w:pStyle w:val="a6"/>
              <w:ind w:firstLine="0"/>
              <w:rPr>
                <w:sz w:val="28"/>
                <w:szCs w:val="20"/>
              </w:rPr>
            </w:pPr>
            <w:r w:rsidRPr="00654CEB">
              <w:rPr>
                <w:sz w:val="28"/>
                <w:szCs w:val="20"/>
              </w:rPr>
              <w:t>Сведения об участнике</w:t>
            </w:r>
          </w:p>
        </w:tc>
      </w:tr>
      <w:tr w:rsidR="004D726A" w:rsidRPr="00654CEB" w:rsidTr="008C7CBB">
        <w:tc>
          <w:tcPr>
            <w:tcW w:w="779" w:type="dxa"/>
          </w:tcPr>
          <w:p w:rsidR="004D726A" w:rsidRPr="00654CEB" w:rsidRDefault="004D726A" w:rsidP="008C7CBB">
            <w:pPr>
              <w:pStyle w:val="a6"/>
              <w:ind w:firstLine="0"/>
              <w:rPr>
                <w:sz w:val="28"/>
                <w:szCs w:val="20"/>
              </w:rPr>
            </w:pPr>
            <w:r w:rsidRPr="00654CEB">
              <w:rPr>
                <w:sz w:val="28"/>
                <w:szCs w:val="20"/>
              </w:rPr>
              <w:t>1</w:t>
            </w:r>
          </w:p>
        </w:tc>
        <w:tc>
          <w:tcPr>
            <w:tcW w:w="2970" w:type="dxa"/>
          </w:tcPr>
          <w:p w:rsidR="004D726A" w:rsidRPr="00654CEB" w:rsidRDefault="004D726A" w:rsidP="008C7CBB">
            <w:pPr>
              <w:pStyle w:val="a6"/>
              <w:ind w:firstLine="0"/>
              <w:rPr>
                <w:sz w:val="28"/>
                <w:szCs w:val="20"/>
              </w:rPr>
            </w:pPr>
            <w:r w:rsidRPr="00654CEB">
              <w:rPr>
                <w:sz w:val="28"/>
                <w:szCs w:val="20"/>
              </w:rPr>
              <w:t>Является ли участник производителем (лицом, изготавливающим товары, продукции, выполняющим работы, оказывающим услуги</w:t>
            </w:r>
            <w:r>
              <w:rPr>
                <w:sz w:val="28"/>
                <w:szCs w:val="20"/>
              </w:rPr>
              <w:t>)</w:t>
            </w:r>
          </w:p>
        </w:tc>
        <w:tc>
          <w:tcPr>
            <w:tcW w:w="5816" w:type="dxa"/>
            <w:gridSpan w:val="2"/>
          </w:tcPr>
          <w:p w:rsidR="004D726A" w:rsidRPr="00472810" w:rsidRDefault="004D726A" w:rsidP="008C7CBB">
            <w:pPr>
              <w:pStyle w:val="a6"/>
              <w:ind w:firstLine="0"/>
              <w:rPr>
                <w:sz w:val="28"/>
                <w:szCs w:val="20"/>
              </w:rPr>
            </w:pPr>
          </w:p>
          <w:p w:rsidR="004D726A" w:rsidRPr="007D5571" w:rsidRDefault="004D726A" w:rsidP="008C7CBB">
            <w:pPr>
              <w:pStyle w:val="a6"/>
              <w:ind w:firstLine="0"/>
              <w:rPr>
                <w:sz w:val="28"/>
                <w:szCs w:val="20"/>
              </w:rPr>
            </w:pPr>
            <w:r>
              <w:rPr>
                <w:sz w:val="28"/>
                <w:szCs w:val="20"/>
              </w:rPr>
              <w:fldChar w:fldCharType="begin">
                <w:ffData>
                  <w:name w:val="Флажок5"/>
                  <w:enabled/>
                  <w:calcOnExit w:val="0"/>
                  <w:checkBox>
                    <w:sizeAuto/>
                    <w:default w:val="0"/>
                  </w:checkBox>
                </w:ffData>
              </w:fldChar>
            </w:r>
            <w:bookmarkStart w:id="2" w:name="Флажок5"/>
            <w:r>
              <w:rPr>
                <w:sz w:val="28"/>
                <w:szCs w:val="20"/>
              </w:rPr>
              <w:instrText xml:space="preserve"> FORMCHECKBOX </w:instrText>
            </w:r>
            <w:r w:rsidR="00AB6119">
              <w:rPr>
                <w:sz w:val="28"/>
                <w:szCs w:val="20"/>
              </w:rPr>
            </w:r>
            <w:r w:rsidR="00AB6119">
              <w:rPr>
                <w:sz w:val="28"/>
                <w:szCs w:val="20"/>
              </w:rPr>
              <w:fldChar w:fldCharType="separate"/>
            </w:r>
            <w:r>
              <w:rPr>
                <w:sz w:val="28"/>
                <w:szCs w:val="20"/>
              </w:rPr>
              <w:fldChar w:fldCharType="end"/>
            </w:r>
            <w:bookmarkEnd w:id="2"/>
            <w:r>
              <w:rPr>
                <w:sz w:val="28"/>
                <w:szCs w:val="20"/>
              </w:rPr>
              <w:t xml:space="preserve"> Да                  </w:t>
            </w:r>
            <w:r>
              <w:rPr>
                <w:sz w:val="28"/>
                <w:szCs w:val="20"/>
              </w:rPr>
              <w:fldChar w:fldCharType="begin">
                <w:ffData>
                  <w:name w:val="Флажок6"/>
                  <w:enabled/>
                  <w:calcOnExit w:val="0"/>
                  <w:checkBox>
                    <w:sizeAuto/>
                    <w:default w:val="0"/>
                  </w:checkBox>
                </w:ffData>
              </w:fldChar>
            </w:r>
            <w:bookmarkStart w:id="3" w:name="Флажок6"/>
            <w:r>
              <w:rPr>
                <w:sz w:val="28"/>
                <w:szCs w:val="20"/>
              </w:rPr>
              <w:instrText xml:space="preserve"> FORMCHECKBOX </w:instrText>
            </w:r>
            <w:r w:rsidR="00AB6119">
              <w:rPr>
                <w:sz w:val="28"/>
                <w:szCs w:val="20"/>
              </w:rPr>
            </w:r>
            <w:r w:rsidR="00AB6119">
              <w:rPr>
                <w:sz w:val="28"/>
                <w:szCs w:val="20"/>
              </w:rPr>
              <w:fldChar w:fldCharType="separate"/>
            </w:r>
            <w:r>
              <w:rPr>
                <w:sz w:val="28"/>
                <w:szCs w:val="20"/>
              </w:rPr>
              <w:fldChar w:fldCharType="end"/>
            </w:r>
            <w:bookmarkEnd w:id="3"/>
            <w:r>
              <w:rPr>
                <w:sz w:val="28"/>
                <w:szCs w:val="20"/>
              </w:rPr>
              <w:t xml:space="preserve"> Нет</w:t>
            </w:r>
          </w:p>
        </w:tc>
      </w:tr>
      <w:tr w:rsidR="004D726A" w:rsidRPr="00654CEB" w:rsidTr="008C7CBB">
        <w:tc>
          <w:tcPr>
            <w:tcW w:w="779" w:type="dxa"/>
          </w:tcPr>
          <w:p w:rsidR="004D726A" w:rsidRPr="00654CEB" w:rsidRDefault="004D726A" w:rsidP="008C7CBB">
            <w:pPr>
              <w:pStyle w:val="a6"/>
              <w:ind w:firstLine="0"/>
              <w:rPr>
                <w:sz w:val="28"/>
                <w:szCs w:val="20"/>
              </w:rPr>
            </w:pPr>
            <w:r w:rsidRPr="00654CEB">
              <w:rPr>
                <w:sz w:val="28"/>
                <w:szCs w:val="20"/>
              </w:rPr>
              <w:t>2</w:t>
            </w:r>
          </w:p>
        </w:tc>
        <w:tc>
          <w:tcPr>
            <w:tcW w:w="2970" w:type="dxa"/>
          </w:tcPr>
          <w:p w:rsidR="004D726A" w:rsidRPr="00654CEB" w:rsidRDefault="004D726A" w:rsidP="008C7CBB">
            <w:pPr>
              <w:pStyle w:val="a6"/>
              <w:ind w:firstLine="0"/>
              <w:rPr>
                <w:sz w:val="28"/>
                <w:szCs w:val="20"/>
              </w:rPr>
            </w:pPr>
            <w:r w:rsidRPr="00654CEB">
              <w:rPr>
                <w:sz w:val="28"/>
                <w:szCs w:val="20"/>
              </w:rPr>
              <w:t>Контактные данные лица, с которым может связаться заказчик для получения дополнительной информации об участнике</w:t>
            </w:r>
          </w:p>
        </w:tc>
        <w:tc>
          <w:tcPr>
            <w:tcW w:w="5816" w:type="dxa"/>
            <w:gridSpan w:val="2"/>
          </w:tcPr>
          <w:p w:rsidR="004D726A" w:rsidRDefault="004D726A" w:rsidP="008C7CBB">
            <w:pPr>
              <w:pStyle w:val="a6"/>
              <w:ind w:firstLine="0"/>
              <w:rPr>
                <w:sz w:val="28"/>
                <w:szCs w:val="20"/>
              </w:rPr>
            </w:pPr>
            <w:r>
              <w:rPr>
                <w:sz w:val="28"/>
                <w:szCs w:val="20"/>
              </w:rPr>
              <w:t>ФИО: _______________________________</w:t>
            </w:r>
          </w:p>
          <w:p w:rsidR="004D726A" w:rsidRDefault="004D726A" w:rsidP="008C7CBB">
            <w:pPr>
              <w:pStyle w:val="a6"/>
              <w:ind w:firstLine="0"/>
              <w:rPr>
                <w:sz w:val="28"/>
                <w:szCs w:val="20"/>
              </w:rPr>
            </w:pPr>
            <w:r>
              <w:rPr>
                <w:sz w:val="28"/>
                <w:szCs w:val="20"/>
              </w:rPr>
              <w:t>Должность: __________________________</w:t>
            </w:r>
          </w:p>
          <w:p w:rsidR="004D726A" w:rsidRPr="00654CEB" w:rsidRDefault="004D726A" w:rsidP="008C7CBB">
            <w:pPr>
              <w:pStyle w:val="a6"/>
              <w:ind w:firstLine="0"/>
              <w:rPr>
                <w:sz w:val="28"/>
                <w:szCs w:val="20"/>
              </w:rPr>
            </w:pPr>
            <w:r>
              <w:rPr>
                <w:sz w:val="28"/>
                <w:szCs w:val="20"/>
              </w:rPr>
              <w:t>Телефон: _____________________________</w:t>
            </w:r>
          </w:p>
        </w:tc>
      </w:tr>
      <w:tr w:rsidR="004D726A" w:rsidRPr="00654CEB" w:rsidTr="008C7CBB">
        <w:tc>
          <w:tcPr>
            <w:tcW w:w="779" w:type="dxa"/>
          </w:tcPr>
          <w:p w:rsidR="004D726A" w:rsidRPr="00472810" w:rsidRDefault="004D726A" w:rsidP="008C7CBB">
            <w:pPr>
              <w:pStyle w:val="a6"/>
              <w:ind w:firstLine="0"/>
              <w:rPr>
                <w:sz w:val="28"/>
                <w:szCs w:val="20"/>
              </w:rPr>
            </w:pPr>
            <w:r w:rsidRPr="00472810">
              <w:rPr>
                <w:sz w:val="28"/>
                <w:szCs w:val="20"/>
              </w:rPr>
              <w:t>3</w:t>
            </w:r>
          </w:p>
        </w:tc>
        <w:tc>
          <w:tcPr>
            <w:tcW w:w="2970" w:type="dxa"/>
          </w:tcPr>
          <w:p w:rsidR="004D726A" w:rsidRPr="00472810" w:rsidRDefault="004D726A" w:rsidP="008C7CBB">
            <w:pPr>
              <w:pStyle w:val="a6"/>
              <w:ind w:firstLine="0"/>
              <w:rPr>
                <w:sz w:val="28"/>
                <w:szCs w:val="20"/>
              </w:rPr>
            </w:pPr>
            <w:r w:rsidRPr="00472810">
              <w:rPr>
                <w:sz w:val="28"/>
                <w:szCs w:val="20"/>
              </w:rPr>
              <w:t xml:space="preserve">Контактные данные лица, ответственного за предоставление обеспечения исполнения договора (заполняется в случае, если требование об обеспечении </w:t>
            </w:r>
            <w:r w:rsidRPr="00472810">
              <w:rPr>
                <w:sz w:val="28"/>
                <w:szCs w:val="20"/>
              </w:rPr>
              <w:lastRenderedPageBreak/>
              <w:t>исполнения договора установлено в документации и участник предоставляет обеспечение в форме банковской гарантии)</w:t>
            </w:r>
          </w:p>
        </w:tc>
        <w:tc>
          <w:tcPr>
            <w:tcW w:w="5816" w:type="dxa"/>
            <w:gridSpan w:val="2"/>
          </w:tcPr>
          <w:p w:rsidR="004D726A" w:rsidRDefault="004D726A" w:rsidP="008C7CBB">
            <w:pPr>
              <w:pStyle w:val="a6"/>
              <w:ind w:firstLine="0"/>
              <w:rPr>
                <w:sz w:val="28"/>
                <w:szCs w:val="20"/>
              </w:rPr>
            </w:pPr>
            <w:r>
              <w:rPr>
                <w:sz w:val="28"/>
                <w:szCs w:val="20"/>
              </w:rPr>
              <w:lastRenderedPageBreak/>
              <w:t>ФИО: _______________________________</w:t>
            </w:r>
          </w:p>
          <w:p w:rsidR="004D726A" w:rsidRDefault="004D726A" w:rsidP="008C7CBB">
            <w:pPr>
              <w:pStyle w:val="a6"/>
              <w:ind w:firstLine="0"/>
              <w:rPr>
                <w:sz w:val="28"/>
                <w:szCs w:val="20"/>
              </w:rPr>
            </w:pPr>
            <w:r>
              <w:rPr>
                <w:sz w:val="28"/>
                <w:szCs w:val="20"/>
              </w:rPr>
              <w:t>Должность: __________________________</w:t>
            </w:r>
          </w:p>
          <w:p w:rsidR="004D726A" w:rsidRDefault="004D726A" w:rsidP="008C7CBB">
            <w:pPr>
              <w:pStyle w:val="11"/>
              <w:ind w:firstLine="0"/>
            </w:pPr>
            <w:r>
              <w:t>Телефон: ____________________________</w:t>
            </w:r>
          </w:p>
          <w:p w:rsidR="004D726A" w:rsidRPr="008B48EF" w:rsidRDefault="004D726A" w:rsidP="008C7CBB">
            <w:pPr>
              <w:pStyle w:val="11"/>
              <w:ind w:firstLine="0"/>
              <w:rPr>
                <w:i/>
              </w:rPr>
            </w:pPr>
            <w:r>
              <w:t>Адрес электронной почты: _______________</w:t>
            </w:r>
          </w:p>
        </w:tc>
      </w:tr>
      <w:tr w:rsidR="004D726A" w:rsidRPr="00654CEB" w:rsidTr="008C7CBB">
        <w:trPr>
          <w:trHeight w:val="760"/>
        </w:trPr>
        <w:tc>
          <w:tcPr>
            <w:tcW w:w="779" w:type="dxa"/>
            <w:vMerge w:val="restart"/>
          </w:tcPr>
          <w:p w:rsidR="004D726A" w:rsidRPr="00654CEB" w:rsidRDefault="004D726A" w:rsidP="008C7CBB">
            <w:pPr>
              <w:pStyle w:val="a6"/>
              <w:ind w:firstLine="0"/>
              <w:rPr>
                <w:sz w:val="28"/>
                <w:szCs w:val="20"/>
              </w:rPr>
            </w:pPr>
            <w:r>
              <w:rPr>
                <w:sz w:val="28"/>
                <w:szCs w:val="20"/>
              </w:rPr>
              <w:t>4</w:t>
            </w:r>
          </w:p>
        </w:tc>
        <w:tc>
          <w:tcPr>
            <w:tcW w:w="2970" w:type="dxa"/>
            <w:vMerge w:val="restart"/>
          </w:tcPr>
          <w:p w:rsidR="004D726A" w:rsidRPr="00654CEB" w:rsidRDefault="004D726A" w:rsidP="008C7CBB">
            <w:pPr>
              <w:pStyle w:val="a6"/>
              <w:ind w:firstLine="0"/>
              <w:rPr>
                <w:sz w:val="28"/>
                <w:szCs w:val="20"/>
              </w:rPr>
            </w:pPr>
            <w:r w:rsidRPr="00654CEB">
              <w:rPr>
                <w:sz w:val="28"/>
                <w:szCs w:val="20"/>
              </w:rPr>
              <w:t>Категория субъекта малого и среднего предпринимательства</w:t>
            </w:r>
            <w:r>
              <w:rPr>
                <w:sz w:val="28"/>
                <w:szCs w:val="20"/>
              </w:rPr>
              <w:t xml:space="preserve"> (выбрать один из предложенных вариантов)</w:t>
            </w:r>
          </w:p>
        </w:tc>
        <w:tc>
          <w:tcPr>
            <w:tcW w:w="5816" w:type="dxa"/>
            <w:gridSpan w:val="2"/>
          </w:tcPr>
          <w:p w:rsidR="004D726A" w:rsidRPr="00405076" w:rsidRDefault="004D726A" w:rsidP="008C7CBB">
            <w:pPr>
              <w:pStyle w:val="a6"/>
              <w:ind w:firstLine="0"/>
              <w:rPr>
                <w:sz w:val="24"/>
              </w:rPr>
            </w:pPr>
          </w:p>
          <w:p w:rsidR="004D726A" w:rsidRDefault="004D726A" w:rsidP="008C7CBB">
            <w:pPr>
              <w:pStyle w:val="a6"/>
              <w:ind w:firstLine="0"/>
            </w:pPr>
            <w:r>
              <w:fldChar w:fldCharType="begin">
                <w:ffData>
                  <w:name w:val="Флажок1"/>
                  <w:enabled/>
                  <w:calcOnExit w:val="0"/>
                  <w:checkBox>
                    <w:sizeAuto/>
                    <w:default w:val="0"/>
                  </w:checkBox>
                </w:ffData>
              </w:fldChar>
            </w:r>
            <w:bookmarkStart w:id="4" w:name="Флажок1"/>
            <w:r>
              <w:instrText xml:space="preserve"> FORMCHECKBOX </w:instrText>
            </w:r>
            <w:r w:rsidR="00AB6119">
              <w:fldChar w:fldCharType="separate"/>
            </w:r>
            <w:r>
              <w:fldChar w:fldCharType="end"/>
            </w:r>
            <w:bookmarkEnd w:id="4"/>
            <w:r>
              <w:t xml:space="preserve"> Микропредприятие</w:t>
            </w:r>
          </w:p>
          <w:p w:rsidR="004D726A" w:rsidRDefault="004D726A" w:rsidP="008C7CBB">
            <w:pPr>
              <w:pStyle w:val="a6"/>
              <w:ind w:firstLine="0"/>
            </w:pPr>
          </w:p>
          <w:p w:rsidR="004D726A" w:rsidRDefault="004D726A" w:rsidP="008C7CBB">
            <w:pPr>
              <w:pStyle w:val="a6"/>
              <w:ind w:firstLine="0"/>
            </w:pPr>
            <w:r>
              <w:t>___________________________________________</w:t>
            </w:r>
          </w:p>
          <w:p w:rsidR="004D726A" w:rsidRPr="00227C69" w:rsidRDefault="004D726A" w:rsidP="008C7CBB">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4D726A" w:rsidRPr="00654CEB" w:rsidTr="008C7CBB">
        <w:trPr>
          <w:trHeight w:val="2096"/>
        </w:trPr>
        <w:tc>
          <w:tcPr>
            <w:tcW w:w="779" w:type="dxa"/>
            <w:vMerge/>
          </w:tcPr>
          <w:p w:rsidR="004D726A" w:rsidRDefault="004D726A" w:rsidP="008C7CBB">
            <w:pPr>
              <w:pStyle w:val="a6"/>
              <w:ind w:firstLine="0"/>
              <w:rPr>
                <w:sz w:val="28"/>
                <w:szCs w:val="20"/>
              </w:rPr>
            </w:pPr>
          </w:p>
        </w:tc>
        <w:tc>
          <w:tcPr>
            <w:tcW w:w="2970" w:type="dxa"/>
            <w:vMerge/>
          </w:tcPr>
          <w:p w:rsidR="004D726A" w:rsidRPr="00654CEB" w:rsidRDefault="004D726A" w:rsidP="008C7CBB">
            <w:pPr>
              <w:pStyle w:val="a6"/>
              <w:ind w:firstLine="0"/>
              <w:rPr>
                <w:sz w:val="28"/>
                <w:szCs w:val="20"/>
              </w:rPr>
            </w:pPr>
          </w:p>
        </w:tc>
        <w:tc>
          <w:tcPr>
            <w:tcW w:w="5816" w:type="dxa"/>
            <w:gridSpan w:val="2"/>
          </w:tcPr>
          <w:p w:rsidR="004D726A" w:rsidRDefault="004D726A" w:rsidP="008C7CBB">
            <w:pPr>
              <w:pStyle w:val="a6"/>
              <w:ind w:firstLine="0"/>
            </w:pPr>
          </w:p>
          <w:p w:rsidR="004D726A" w:rsidRDefault="004D726A" w:rsidP="008C7CBB">
            <w:pPr>
              <w:pStyle w:val="a6"/>
              <w:ind w:firstLine="0"/>
            </w:pPr>
            <w:r>
              <w:fldChar w:fldCharType="begin">
                <w:ffData>
                  <w:name w:val="Флажок2"/>
                  <w:enabled/>
                  <w:calcOnExit w:val="0"/>
                  <w:checkBox>
                    <w:sizeAuto/>
                    <w:default w:val="0"/>
                  </w:checkBox>
                </w:ffData>
              </w:fldChar>
            </w:r>
            <w:bookmarkStart w:id="5" w:name="Флажок2"/>
            <w:r>
              <w:instrText xml:space="preserve"> FORMCHECKBOX </w:instrText>
            </w:r>
            <w:r w:rsidR="00AB6119">
              <w:fldChar w:fldCharType="separate"/>
            </w:r>
            <w:r>
              <w:fldChar w:fldCharType="end"/>
            </w:r>
            <w:bookmarkEnd w:id="5"/>
            <w:r>
              <w:t xml:space="preserve"> Малое предприятие</w:t>
            </w:r>
          </w:p>
          <w:p w:rsidR="004D726A" w:rsidRDefault="004D726A" w:rsidP="008C7CBB">
            <w:pPr>
              <w:pStyle w:val="a6"/>
              <w:ind w:firstLine="0"/>
            </w:pPr>
          </w:p>
          <w:p w:rsidR="004D726A" w:rsidRDefault="004D726A" w:rsidP="008C7CBB">
            <w:pPr>
              <w:pStyle w:val="a6"/>
              <w:ind w:firstLine="0"/>
            </w:pPr>
            <w:r>
              <w:t>_________________________________________</w:t>
            </w:r>
          </w:p>
          <w:p w:rsidR="004D726A" w:rsidRDefault="004D726A" w:rsidP="008C7CBB">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726A" w:rsidRPr="00405076" w:rsidRDefault="004D726A" w:rsidP="008C7CBB">
            <w:pPr>
              <w:pStyle w:val="a6"/>
              <w:rPr>
                <w:sz w:val="24"/>
              </w:rPr>
            </w:pPr>
          </w:p>
        </w:tc>
      </w:tr>
      <w:tr w:rsidR="004D726A" w:rsidRPr="00654CEB" w:rsidTr="008C7CBB">
        <w:trPr>
          <w:trHeight w:val="2299"/>
        </w:trPr>
        <w:tc>
          <w:tcPr>
            <w:tcW w:w="779" w:type="dxa"/>
            <w:vMerge/>
          </w:tcPr>
          <w:p w:rsidR="004D726A" w:rsidRDefault="004D726A" w:rsidP="008C7CBB">
            <w:pPr>
              <w:pStyle w:val="a6"/>
              <w:ind w:firstLine="0"/>
              <w:rPr>
                <w:sz w:val="28"/>
                <w:szCs w:val="20"/>
              </w:rPr>
            </w:pPr>
          </w:p>
        </w:tc>
        <w:tc>
          <w:tcPr>
            <w:tcW w:w="2970" w:type="dxa"/>
            <w:vMerge/>
          </w:tcPr>
          <w:p w:rsidR="004D726A" w:rsidRPr="00654CEB" w:rsidRDefault="004D726A" w:rsidP="008C7CBB">
            <w:pPr>
              <w:pStyle w:val="a6"/>
              <w:ind w:firstLine="0"/>
              <w:rPr>
                <w:sz w:val="28"/>
                <w:szCs w:val="20"/>
              </w:rPr>
            </w:pPr>
          </w:p>
        </w:tc>
        <w:tc>
          <w:tcPr>
            <w:tcW w:w="5816" w:type="dxa"/>
            <w:gridSpan w:val="2"/>
          </w:tcPr>
          <w:p w:rsidR="004D726A" w:rsidRPr="008B48EF" w:rsidRDefault="004D726A" w:rsidP="008C7CBB">
            <w:pPr>
              <w:pStyle w:val="a6"/>
              <w:ind w:firstLine="0"/>
            </w:pPr>
          </w:p>
          <w:p w:rsidR="004D726A" w:rsidRDefault="004D726A" w:rsidP="008C7CBB">
            <w:pPr>
              <w:pStyle w:val="a6"/>
              <w:ind w:firstLine="0"/>
            </w:pPr>
            <w:r>
              <w:fldChar w:fldCharType="begin">
                <w:ffData>
                  <w:name w:val="Флажок3"/>
                  <w:enabled/>
                  <w:calcOnExit w:val="0"/>
                  <w:checkBox>
                    <w:sizeAuto/>
                    <w:default w:val="0"/>
                  </w:checkBox>
                </w:ffData>
              </w:fldChar>
            </w:r>
            <w:bookmarkStart w:id="6" w:name="Флажок3"/>
            <w:r>
              <w:instrText xml:space="preserve"> FORMCHECKBOX </w:instrText>
            </w:r>
            <w:r w:rsidR="00AB6119">
              <w:fldChar w:fldCharType="separate"/>
            </w:r>
            <w:r>
              <w:fldChar w:fldCharType="end"/>
            </w:r>
            <w:bookmarkEnd w:id="6"/>
            <w:r>
              <w:t xml:space="preserve"> Среднее предприятие</w:t>
            </w:r>
          </w:p>
          <w:p w:rsidR="004D726A" w:rsidRDefault="004D726A" w:rsidP="008C7CBB">
            <w:pPr>
              <w:pStyle w:val="a6"/>
              <w:ind w:firstLine="0"/>
            </w:pPr>
          </w:p>
          <w:p w:rsidR="004D726A" w:rsidRDefault="004D726A" w:rsidP="008C7CBB">
            <w:pPr>
              <w:pStyle w:val="a6"/>
              <w:ind w:firstLine="0"/>
            </w:pPr>
            <w:r>
              <w:t>_________________________________________</w:t>
            </w:r>
          </w:p>
          <w:p w:rsidR="004D726A" w:rsidRDefault="004D726A" w:rsidP="008C7CBB">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726A" w:rsidRDefault="004D726A" w:rsidP="008C7CBB">
            <w:pPr>
              <w:pStyle w:val="a6"/>
              <w:ind w:firstLine="0"/>
            </w:pPr>
          </w:p>
        </w:tc>
      </w:tr>
      <w:tr w:rsidR="004D726A" w:rsidRPr="00654CEB" w:rsidTr="008C7CBB">
        <w:trPr>
          <w:trHeight w:val="2926"/>
        </w:trPr>
        <w:tc>
          <w:tcPr>
            <w:tcW w:w="779" w:type="dxa"/>
            <w:vMerge/>
            <w:tcBorders>
              <w:bottom w:val="single" w:sz="4" w:space="0" w:color="auto"/>
            </w:tcBorders>
          </w:tcPr>
          <w:p w:rsidR="004D726A" w:rsidRDefault="004D726A" w:rsidP="008C7CBB">
            <w:pPr>
              <w:pStyle w:val="a6"/>
              <w:ind w:firstLine="0"/>
              <w:rPr>
                <w:sz w:val="28"/>
                <w:szCs w:val="20"/>
              </w:rPr>
            </w:pPr>
          </w:p>
        </w:tc>
        <w:tc>
          <w:tcPr>
            <w:tcW w:w="2970" w:type="dxa"/>
            <w:vMerge/>
            <w:tcBorders>
              <w:bottom w:val="single" w:sz="4" w:space="0" w:color="auto"/>
            </w:tcBorders>
          </w:tcPr>
          <w:p w:rsidR="004D726A" w:rsidRPr="00654CEB" w:rsidRDefault="004D726A" w:rsidP="008C7CBB">
            <w:pPr>
              <w:pStyle w:val="a6"/>
              <w:ind w:firstLine="0"/>
              <w:rPr>
                <w:sz w:val="28"/>
                <w:szCs w:val="20"/>
              </w:rPr>
            </w:pPr>
          </w:p>
        </w:tc>
        <w:tc>
          <w:tcPr>
            <w:tcW w:w="5816" w:type="dxa"/>
            <w:gridSpan w:val="2"/>
          </w:tcPr>
          <w:p w:rsidR="004D726A" w:rsidRDefault="004D726A" w:rsidP="008C7CBB">
            <w:pPr>
              <w:pStyle w:val="a6"/>
              <w:ind w:firstLine="0"/>
            </w:pPr>
          </w:p>
          <w:p w:rsidR="004D726A" w:rsidRDefault="004D726A" w:rsidP="008C7CBB">
            <w:pPr>
              <w:pStyle w:val="a6"/>
              <w:ind w:firstLine="0"/>
            </w:pPr>
            <w:r>
              <w:fldChar w:fldCharType="begin">
                <w:ffData>
                  <w:name w:val="Флажок4"/>
                  <w:enabled/>
                  <w:calcOnExit w:val="0"/>
                  <w:checkBox>
                    <w:sizeAuto/>
                    <w:default w:val="0"/>
                  </w:checkBox>
                </w:ffData>
              </w:fldChar>
            </w:r>
            <w:bookmarkStart w:id="7" w:name="Флажок4"/>
            <w:r>
              <w:instrText xml:space="preserve"> FORMCHECKBOX </w:instrText>
            </w:r>
            <w:r w:rsidR="00AB6119">
              <w:fldChar w:fldCharType="separate"/>
            </w:r>
            <w:r>
              <w:fldChar w:fldCharType="end"/>
            </w:r>
            <w:bookmarkEnd w:id="7"/>
            <w:r>
              <w:t xml:space="preserve"> Не является субъектом малого и среднего предпринимательства</w:t>
            </w:r>
          </w:p>
          <w:p w:rsidR="004D726A" w:rsidRDefault="004D726A" w:rsidP="008C7CBB">
            <w:pPr>
              <w:pStyle w:val="a6"/>
              <w:ind w:firstLine="0"/>
            </w:pPr>
          </w:p>
          <w:p w:rsidR="004D726A" w:rsidRDefault="004D726A" w:rsidP="008C7CBB">
            <w:pPr>
              <w:pStyle w:val="a6"/>
              <w:ind w:firstLine="0"/>
            </w:pPr>
            <w:r>
              <w:t>_________________________________________</w:t>
            </w:r>
          </w:p>
          <w:p w:rsidR="004D726A" w:rsidRDefault="004D726A" w:rsidP="008C7CBB">
            <w:pPr>
              <w:pStyle w:val="a6"/>
              <w:ind w:firstLine="0"/>
            </w:pPr>
            <w:r w:rsidRPr="00227C69">
              <w:rPr>
                <w:sz w:val="20"/>
              </w:rPr>
              <w:t xml:space="preserve">указать наименование каждого юридического лица, выступающего на стороне участника, </w:t>
            </w:r>
            <w:r>
              <w:rPr>
                <w:sz w:val="20"/>
              </w:rPr>
              <w:t>не являющихся</w:t>
            </w:r>
            <w:r w:rsidRPr="00227C69">
              <w:rPr>
                <w:sz w:val="20"/>
              </w:rPr>
              <w:t xml:space="preserve"> субъекта</w:t>
            </w:r>
            <w:r>
              <w:rPr>
                <w:sz w:val="20"/>
              </w:rPr>
              <w:t>ми</w:t>
            </w:r>
            <w:r w:rsidRPr="00227C69">
              <w:rPr>
                <w:sz w:val="20"/>
              </w:rPr>
              <w:t xml:space="preserve"> малого и среднего предпринимательства</w:t>
            </w:r>
          </w:p>
          <w:p w:rsidR="004D726A" w:rsidRPr="008B48EF" w:rsidRDefault="004D726A" w:rsidP="008C7CBB">
            <w:pPr>
              <w:pStyle w:val="a6"/>
              <w:ind w:firstLine="0"/>
            </w:pPr>
          </w:p>
          <w:p w:rsidR="004D726A" w:rsidRPr="008B48EF" w:rsidRDefault="004D726A" w:rsidP="008C7CBB">
            <w:pPr>
              <w:pStyle w:val="a6"/>
              <w:ind w:firstLine="0"/>
            </w:pPr>
            <w:r>
              <w:rPr>
                <w:i/>
                <w:u w:val="single"/>
              </w:rPr>
              <w:t>П</w:t>
            </w:r>
            <w:r w:rsidRPr="00654CEB">
              <w:rPr>
                <w:i/>
                <w:u w:val="single"/>
              </w:rPr>
              <w:t>ри участии нескольких лиц на стороне участника сведения указываются в отношении каждого лица, вы</w:t>
            </w:r>
            <w:r>
              <w:rPr>
                <w:i/>
                <w:u w:val="single"/>
              </w:rPr>
              <w:t>ступающего на стороне участника</w:t>
            </w:r>
          </w:p>
        </w:tc>
      </w:tr>
      <w:tr w:rsidR="004D726A" w:rsidRPr="00654CEB" w:rsidTr="008C7CBB">
        <w:trPr>
          <w:trHeight w:val="2350"/>
        </w:trPr>
        <w:tc>
          <w:tcPr>
            <w:tcW w:w="779" w:type="dxa"/>
            <w:tcBorders>
              <w:bottom w:val="nil"/>
            </w:tcBorders>
          </w:tcPr>
          <w:p w:rsidR="004D726A" w:rsidRPr="00654CEB" w:rsidRDefault="004D726A" w:rsidP="008C7CBB">
            <w:pPr>
              <w:pStyle w:val="a6"/>
              <w:ind w:firstLine="0"/>
              <w:rPr>
                <w:sz w:val="28"/>
                <w:szCs w:val="20"/>
              </w:rPr>
            </w:pPr>
            <w:r>
              <w:rPr>
                <w:sz w:val="28"/>
                <w:szCs w:val="20"/>
              </w:rPr>
              <w:t>5.</w:t>
            </w:r>
          </w:p>
        </w:tc>
        <w:tc>
          <w:tcPr>
            <w:tcW w:w="2970" w:type="dxa"/>
            <w:tcBorders>
              <w:bottom w:val="nil"/>
            </w:tcBorders>
          </w:tcPr>
          <w:p w:rsidR="004D726A" w:rsidRPr="00654CEB" w:rsidRDefault="004D726A" w:rsidP="008C7CBB">
            <w:pPr>
              <w:pStyle w:val="a6"/>
              <w:ind w:firstLine="0"/>
              <w:rPr>
                <w:sz w:val="28"/>
                <w:szCs w:val="20"/>
              </w:rPr>
            </w:pPr>
            <w:r>
              <w:t>Сведения об участнике, а также о лицах, выступающих на стороне участника (указать сведения в отношении каждого лица, выступающего на стороне участника):</w:t>
            </w:r>
          </w:p>
        </w:tc>
        <w:tc>
          <w:tcPr>
            <w:tcW w:w="426" w:type="dxa"/>
          </w:tcPr>
          <w:p w:rsidR="004D726A" w:rsidRDefault="004D726A" w:rsidP="008C7CBB">
            <w:pPr>
              <w:pStyle w:val="11"/>
              <w:ind w:firstLine="0"/>
            </w:pPr>
            <w:r>
              <w:t>1.</w:t>
            </w:r>
          </w:p>
        </w:tc>
        <w:tc>
          <w:tcPr>
            <w:tcW w:w="5390" w:type="dxa"/>
          </w:tcPr>
          <w:p w:rsidR="004D726A" w:rsidRPr="00654CEB" w:rsidRDefault="004D726A" w:rsidP="008C7CBB">
            <w:pPr>
              <w:pStyle w:val="11"/>
              <w:ind w:firstLine="0"/>
              <w:rPr>
                <w:i/>
              </w:rPr>
            </w:pPr>
            <w:r>
              <w:t>Наименование лица: ______________________ (</w:t>
            </w:r>
            <w:r w:rsidRPr="00654CEB">
              <w:rPr>
                <w:i/>
              </w:rPr>
              <w:t xml:space="preserve">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w:t>
            </w:r>
            <w:r w:rsidRPr="00654CEB">
              <w:rPr>
                <w:i/>
              </w:rPr>
              <w:lastRenderedPageBreak/>
              <w:t>на стороне участника)</w:t>
            </w:r>
          </w:p>
          <w:p w:rsidR="004D726A" w:rsidRPr="00654CEB" w:rsidRDefault="004D726A" w:rsidP="008C7CBB">
            <w:pPr>
              <w:pStyle w:val="11"/>
              <w:ind w:firstLine="0"/>
              <w:rPr>
                <w:i/>
              </w:rPr>
            </w:pPr>
            <w:r>
              <w:t>Адрес: _______________________________ (</w:t>
            </w:r>
            <w:r w:rsidRPr="00654CEB">
              <w:rPr>
                <w:i/>
              </w:rPr>
              <w:t>указать адрес каждого лица, выступающего на стороне участника</w:t>
            </w:r>
            <w:r>
              <w:rPr>
                <w:i/>
              </w:rPr>
              <w:t>)</w:t>
            </w:r>
          </w:p>
          <w:p w:rsidR="004D726A" w:rsidRDefault="004D726A" w:rsidP="008C7CBB">
            <w:pPr>
              <w:pStyle w:val="11"/>
              <w:ind w:firstLine="0"/>
            </w:pPr>
            <w:r>
              <w:t>Фактическое местонахождение: ________________________________________ (</w:t>
            </w:r>
            <w:r w:rsidRPr="00654CEB">
              <w:rPr>
                <w:i/>
              </w:rPr>
              <w:t>указать местонахождения каждого лица, выступающего на стороне участника</w:t>
            </w:r>
            <w:r>
              <w:rPr>
                <w:i/>
              </w:rPr>
              <w:t>)</w:t>
            </w:r>
          </w:p>
          <w:p w:rsidR="004D726A" w:rsidRPr="00654CEB" w:rsidRDefault="004D726A" w:rsidP="008C7CBB">
            <w:pPr>
              <w:pStyle w:val="11"/>
              <w:ind w:firstLine="0"/>
              <w:rPr>
                <w:i/>
              </w:rPr>
            </w:pPr>
            <w:r>
              <w:t>Телефон: _______________________ (</w:t>
            </w:r>
            <w:r w:rsidRPr="00654CEB">
              <w:rPr>
                <w:i/>
              </w:rPr>
              <w:t>указать телефон каждого лица, выступающего на стороне участника</w:t>
            </w:r>
            <w:r>
              <w:rPr>
                <w:i/>
              </w:rPr>
              <w:t>)</w:t>
            </w:r>
          </w:p>
          <w:p w:rsidR="004D726A" w:rsidRDefault="004D726A" w:rsidP="008C7CBB">
            <w:pPr>
              <w:pStyle w:val="11"/>
              <w:ind w:firstLine="0"/>
            </w:pPr>
            <w:r>
              <w:t>Факс: __________________________ (</w:t>
            </w:r>
            <w:r w:rsidRPr="00654CEB">
              <w:rPr>
                <w:i/>
              </w:rPr>
              <w:t>указать факс каждого лица, выступающего на стороне участника</w:t>
            </w:r>
            <w:r>
              <w:rPr>
                <w:i/>
              </w:rPr>
              <w:t>)</w:t>
            </w:r>
          </w:p>
          <w:p w:rsidR="004D726A" w:rsidRDefault="004D726A" w:rsidP="008C7CBB">
            <w:pPr>
              <w:pStyle w:val="11"/>
              <w:ind w:firstLine="0"/>
            </w:pPr>
            <w:r>
              <w:t xml:space="preserve">Адрес электронной почты: ________________ </w:t>
            </w:r>
            <w:r w:rsidRPr="00654CEB">
              <w:rPr>
                <w:i/>
              </w:rPr>
              <w:t>указать адрес электронной почты каждого лица, выступающего на стороне участника</w:t>
            </w:r>
          </w:p>
          <w:p w:rsidR="004D726A" w:rsidRDefault="004D726A" w:rsidP="008C7CBB">
            <w:pPr>
              <w:pStyle w:val="11"/>
              <w:ind w:firstLine="0"/>
            </w:pPr>
            <w:r>
              <w:t xml:space="preserve">ИНН: ________________________________ </w:t>
            </w:r>
            <w:r w:rsidRPr="00654CEB">
              <w:rPr>
                <w:i/>
              </w:rPr>
              <w:t>указать ИНН каждого лица, выступающего на стороне участника</w:t>
            </w:r>
            <w:r>
              <w:t>.</w:t>
            </w:r>
          </w:p>
        </w:tc>
      </w:tr>
      <w:tr w:rsidR="004D726A" w:rsidRPr="00654CEB" w:rsidTr="008C7CBB">
        <w:trPr>
          <w:trHeight w:val="150"/>
        </w:trPr>
        <w:tc>
          <w:tcPr>
            <w:tcW w:w="779" w:type="dxa"/>
            <w:vMerge w:val="restart"/>
            <w:tcBorders>
              <w:top w:val="nil"/>
            </w:tcBorders>
          </w:tcPr>
          <w:p w:rsidR="004D726A" w:rsidRDefault="004D726A" w:rsidP="008C7CBB">
            <w:pPr>
              <w:pStyle w:val="a6"/>
              <w:ind w:firstLine="0"/>
              <w:rPr>
                <w:sz w:val="28"/>
                <w:szCs w:val="20"/>
              </w:rPr>
            </w:pPr>
          </w:p>
        </w:tc>
        <w:tc>
          <w:tcPr>
            <w:tcW w:w="2970" w:type="dxa"/>
            <w:vMerge w:val="restart"/>
            <w:tcBorders>
              <w:top w:val="nil"/>
            </w:tcBorders>
          </w:tcPr>
          <w:p w:rsidR="004D726A" w:rsidRDefault="004D726A" w:rsidP="008C7CBB">
            <w:pPr>
              <w:pStyle w:val="a6"/>
              <w:ind w:firstLine="0"/>
            </w:pPr>
          </w:p>
        </w:tc>
        <w:tc>
          <w:tcPr>
            <w:tcW w:w="426" w:type="dxa"/>
          </w:tcPr>
          <w:p w:rsidR="004D726A" w:rsidRDefault="004D726A" w:rsidP="008C7CBB">
            <w:pPr>
              <w:pStyle w:val="11"/>
              <w:ind w:firstLine="0"/>
            </w:pPr>
            <w:r>
              <w:t>2.</w:t>
            </w:r>
          </w:p>
        </w:tc>
        <w:tc>
          <w:tcPr>
            <w:tcW w:w="5390" w:type="dxa"/>
          </w:tcPr>
          <w:p w:rsidR="004D726A" w:rsidRDefault="004D726A" w:rsidP="008C7CBB">
            <w:pPr>
              <w:pStyle w:val="11"/>
              <w:ind w:firstLine="0"/>
            </w:pPr>
            <w:r>
              <w:t>……</w:t>
            </w:r>
          </w:p>
        </w:tc>
      </w:tr>
      <w:tr w:rsidR="004D726A" w:rsidRPr="00654CEB" w:rsidTr="008C7CBB">
        <w:trPr>
          <w:trHeight w:val="150"/>
        </w:trPr>
        <w:tc>
          <w:tcPr>
            <w:tcW w:w="779" w:type="dxa"/>
            <w:vMerge/>
          </w:tcPr>
          <w:p w:rsidR="004D726A" w:rsidRDefault="004D726A" w:rsidP="008C7CBB">
            <w:pPr>
              <w:pStyle w:val="a6"/>
              <w:ind w:firstLine="0"/>
              <w:rPr>
                <w:sz w:val="28"/>
                <w:szCs w:val="20"/>
              </w:rPr>
            </w:pPr>
          </w:p>
        </w:tc>
        <w:tc>
          <w:tcPr>
            <w:tcW w:w="2970" w:type="dxa"/>
            <w:vMerge/>
          </w:tcPr>
          <w:p w:rsidR="004D726A" w:rsidRDefault="004D726A" w:rsidP="008C7CBB">
            <w:pPr>
              <w:pStyle w:val="a6"/>
              <w:ind w:firstLine="0"/>
            </w:pPr>
          </w:p>
        </w:tc>
        <w:tc>
          <w:tcPr>
            <w:tcW w:w="426" w:type="dxa"/>
          </w:tcPr>
          <w:p w:rsidR="004D726A" w:rsidRDefault="004D726A" w:rsidP="008C7CBB">
            <w:pPr>
              <w:pStyle w:val="11"/>
              <w:ind w:firstLine="0"/>
            </w:pPr>
            <w:r>
              <w:t>3.</w:t>
            </w:r>
          </w:p>
        </w:tc>
        <w:tc>
          <w:tcPr>
            <w:tcW w:w="5390" w:type="dxa"/>
          </w:tcPr>
          <w:p w:rsidR="004D726A" w:rsidRDefault="004D726A" w:rsidP="008C7CBB">
            <w:pPr>
              <w:pStyle w:val="11"/>
              <w:ind w:firstLine="0"/>
            </w:pPr>
            <w:r>
              <w:t>……</w:t>
            </w:r>
          </w:p>
        </w:tc>
      </w:tr>
      <w:tr w:rsidR="004D726A" w:rsidRPr="00654CEB" w:rsidTr="008C7CBB">
        <w:trPr>
          <w:trHeight w:val="150"/>
        </w:trPr>
        <w:tc>
          <w:tcPr>
            <w:tcW w:w="779" w:type="dxa"/>
            <w:vMerge/>
          </w:tcPr>
          <w:p w:rsidR="004D726A" w:rsidRDefault="004D726A" w:rsidP="008C7CBB">
            <w:pPr>
              <w:pStyle w:val="a6"/>
              <w:ind w:firstLine="0"/>
              <w:rPr>
                <w:sz w:val="28"/>
                <w:szCs w:val="20"/>
              </w:rPr>
            </w:pPr>
          </w:p>
        </w:tc>
        <w:tc>
          <w:tcPr>
            <w:tcW w:w="2970" w:type="dxa"/>
            <w:vMerge/>
          </w:tcPr>
          <w:p w:rsidR="004D726A" w:rsidRDefault="004D726A" w:rsidP="008C7CBB">
            <w:pPr>
              <w:pStyle w:val="a6"/>
              <w:ind w:firstLine="0"/>
            </w:pPr>
          </w:p>
        </w:tc>
        <w:tc>
          <w:tcPr>
            <w:tcW w:w="426" w:type="dxa"/>
          </w:tcPr>
          <w:p w:rsidR="004D726A" w:rsidRDefault="004D726A" w:rsidP="008C7CBB">
            <w:pPr>
              <w:pStyle w:val="11"/>
              <w:ind w:firstLine="0"/>
            </w:pPr>
            <w:r>
              <w:t>4.</w:t>
            </w:r>
          </w:p>
        </w:tc>
        <w:tc>
          <w:tcPr>
            <w:tcW w:w="5390" w:type="dxa"/>
          </w:tcPr>
          <w:p w:rsidR="004D726A" w:rsidRDefault="004D726A" w:rsidP="008C7CBB">
            <w:pPr>
              <w:pStyle w:val="11"/>
              <w:ind w:firstLine="0"/>
            </w:pPr>
            <w:r>
              <w:t>……</w:t>
            </w:r>
          </w:p>
        </w:tc>
      </w:tr>
    </w:tbl>
    <w:p w:rsidR="004D726A" w:rsidRDefault="004D726A" w:rsidP="004D726A">
      <w:pPr>
        <w:pStyle w:val="11"/>
        <w:ind w:firstLine="709"/>
        <w:rPr>
          <w:bCs/>
          <w:szCs w:val="28"/>
        </w:rPr>
      </w:pPr>
    </w:p>
    <w:p w:rsidR="004D726A" w:rsidRPr="00E95D6F" w:rsidRDefault="004D726A" w:rsidP="004D726A">
      <w:pPr>
        <w:pStyle w:val="11"/>
        <w:ind w:firstLine="709"/>
      </w:pPr>
      <w:r w:rsidRPr="006140F9">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524"/>
        <w:gridCol w:w="1809"/>
        <w:gridCol w:w="1809"/>
        <w:gridCol w:w="1645"/>
      </w:tblGrid>
      <w:tr w:rsidR="004D726A" w:rsidRPr="00750B3C" w:rsidTr="008C7CBB">
        <w:tc>
          <w:tcPr>
            <w:tcW w:w="1571" w:type="pct"/>
            <w:vMerge w:val="restart"/>
          </w:tcPr>
          <w:p w:rsidR="004D726A" w:rsidRPr="00750B3C" w:rsidRDefault="004D726A" w:rsidP="008C7CBB">
            <w:pPr>
              <w:jc w:val="both"/>
              <w:rPr>
                <w:sz w:val="28"/>
                <w:szCs w:val="28"/>
                <w:highlight w:val="yellow"/>
              </w:rPr>
            </w:pPr>
            <w:r w:rsidRPr="00F3735F">
              <w:rPr>
                <w:b/>
                <w:sz w:val="22"/>
                <w:szCs w:val="22"/>
              </w:rPr>
              <w:t>Наименование показателя</w:t>
            </w:r>
          </w:p>
        </w:tc>
        <w:tc>
          <w:tcPr>
            <w:tcW w:w="770" w:type="pct"/>
            <w:vMerge w:val="restart"/>
          </w:tcPr>
          <w:p w:rsidR="004D726A" w:rsidRPr="00750B3C" w:rsidRDefault="004D726A" w:rsidP="008C7CBB">
            <w:pPr>
              <w:jc w:val="both"/>
              <w:rPr>
                <w:sz w:val="28"/>
                <w:szCs w:val="28"/>
                <w:highlight w:val="yellow"/>
              </w:rPr>
            </w:pPr>
            <w:r w:rsidRPr="00F3735F">
              <w:rPr>
                <w:b/>
                <w:sz w:val="22"/>
                <w:szCs w:val="22"/>
              </w:rPr>
              <w:t>Общая доля</w:t>
            </w:r>
          </w:p>
        </w:tc>
        <w:tc>
          <w:tcPr>
            <w:tcW w:w="2658" w:type="pct"/>
            <w:gridSpan w:val="3"/>
          </w:tcPr>
          <w:p w:rsidR="004D726A" w:rsidRPr="00750B3C" w:rsidRDefault="004D726A" w:rsidP="008C7CBB">
            <w:pPr>
              <w:jc w:val="both"/>
              <w:rPr>
                <w:sz w:val="28"/>
                <w:szCs w:val="28"/>
                <w:highlight w:val="yellow"/>
              </w:rPr>
            </w:pPr>
            <w:r w:rsidRPr="00F3735F">
              <w:rPr>
                <w:b/>
                <w:sz w:val="22"/>
                <w:szCs w:val="22"/>
              </w:rPr>
              <w:t>в том числе</w:t>
            </w:r>
            <w:r w:rsidRPr="00F3735F">
              <w:rPr>
                <w:rStyle w:val="a8"/>
                <w:b/>
                <w:sz w:val="22"/>
                <w:szCs w:val="22"/>
              </w:rPr>
              <w:footnoteReference w:id="2"/>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4D726A" w:rsidRPr="00750B3C" w:rsidTr="008C7CBB">
        <w:tc>
          <w:tcPr>
            <w:tcW w:w="1571" w:type="pct"/>
            <w:vMerge/>
          </w:tcPr>
          <w:p w:rsidR="004D726A" w:rsidRPr="00750B3C" w:rsidRDefault="004D726A" w:rsidP="008C7CBB">
            <w:pPr>
              <w:jc w:val="both"/>
              <w:rPr>
                <w:sz w:val="28"/>
                <w:szCs w:val="28"/>
                <w:highlight w:val="yellow"/>
              </w:rPr>
            </w:pPr>
          </w:p>
        </w:tc>
        <w:tc>
          <w:tcPr>
            <w:tcW w:w="770" w:type="pct"/>
            <w:vMerge/>
          </w:tcPr>
          <w:p w:rsidR="004D726A" w:rsidRPr="00750B3C" w:rsidRDefault="004D726A" w:rsidP="008C7CBB">
            <w:pPr>
              <w:jc w:val="both"/>
              <w:rPr>
                <w:sz w:val="28"/>
                <w:szCs w:val="28"/>
                <w:highlight w:val="yellow"/>
              </w:rPr>
            </w:pPr>
          </w:p>
        </w:tc>
        <w:tc>
          <w:tcPr>
            <w:tcW w:w="914" w:type="pct"/>
          </w:tcPr>
          <w:p w:rsidR="004D726A" w:rsidRPr="00750B3C" w:rsidRDefault="004D726A" w:rsidP="008C7CBB">
            <w:pPr>
              <w:jc w:val="both"/>
              <w:rPr>
                <w:sz w:val="28"/>
                <w:szCs w:val="28"/>
                <w:highlight w:val="yellow"/>
              </w:rPr>
            </w:pPr>
            <w:r w:rsidRPr="00F3735F">
              <w:rPr>
                <w:sz w:val="22"/>
                <w:szCs w:val="22"/>
              </w:rPr>
              <w:t>на 20___ г.</w:t>
            </w:r>
          </w:p>
        </w:tc>
        <w:tc>
          <w:tcPr>
            <w:tcW w:w="914" w:type="pct"/>
          </w:tcPr>
          <w:p w:rsidR="004D726A" w:rsidRPr="00750B3C" w:rsidRDefault="004D726A" w:rsidP="008C7CBB">
            <w:pPr>
              <w:jc w:val="both"/>
              <w:rPr>
                <w:sz w:val="28"/>
                <w:szCs w:val="28"/>
                <w:highlight w:val="yellow"/>
              </w:rPr>
            </w:pPr>
            <w:r w:rsidRPr="00F3735F">
              <w:rPr>
                <w:sz w:val="22"/>
                <w:szCs w:val="22"/>
              </w:rPr>
              <w:t>на 20___ г.</w:t>
            </w:r>
          </w:p>
        </w:tc>
        <w:tc>
          <w:tcPr>
            <w:tcW w:w="831" w:type="pct"/>
          </w:tcPr>
          <w:p w:rsidR="004D726A" w:rsidRPr="00750B3C" w:rsidRDefault="004D726A" w:rsidP="008C7CBB">
            <w:pPr>
              <w:jc w:val="both"/>
              <w:rPr>
                <w:sz w:val="28"/>
                <w:szCs w:val="28"/>
                <w:highlight w:val="yellow"/>
              </w:rPr>
            </w:pPr>
            <w:r w:rsidRPr="00F3735F">
              <w:rPr>
                <w:sz w:val="22"/>
                <w:szCs w:val="22"/>
              </w:rPr>
              <w:t>и т.д.</w:t>
            </w:r>
          </w:p>
        </w:tc>
      </w:tr>
      <w:tr w:rsidR="004D726A" w:rsidRPr="00750B3C" w:rsidTr="008C7CBB">
        <w:tc>
          <w:tcPr>
            <w:tcW w:w="1571" w:type="pct"/>
          </w:tcPr>
          <w:p w:rsidR="004D726A" w:rsidRPr="00750B3C" w:rsidRDefault="004D726A" w:rsidP="008C7CBB">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 в %</w:t>
            </w:r>
            <w:r w:rsidRPr="00F3735F">
              <w:rPr>
                <w:rStyle w:val="a8"/>
                <w:sz w:val="22"/>
                <w:szCs w:val="22"/>
              </w:rPr>
              <w:footnoteReference w:id="3"/>
            </w:r>
          </w:p>
        </w:tc>
        <w:tc>
          <w:tcPr>
            <w:tcW w:w="770"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831" w:type="pct"/>
          </w:tcPr>
          <w:p w:rsidR="004D726A" w:rsidRPr="00750B3C" w:rsidRDefault="004D726A" w:rsidP="008C7CBB">
            <w:pPr>
              <w:jc w:val="both"/>
              <w:rPr>
                <w:sz w:val="28"/>
                <w:szCs w:val="28"/>
                <w:highlight w:val="yellow"/>
              </w:rPr>
            </w:pPr>
            <w:r w:rsidRPr="00F3735F">
              <w:rPr>
                <w:i/>
                <w:sz w:val="22"/>
                <w:szCs w:val="22"/>
              </w:rPr>
              <w:t>Указать долю в %</w:t>
            </w:r>
          </w:p>
        </w:tc>
      </w:tr>
      <w:tr w:rsidR="004D726A" w:rsidRPr="00750B3C" w:rsidTr="008C7CBB">
        <w:tc>
          <w:tcPr>
            <w:tcW w:w="1571" w:type="pct"/>
          </w:tcPr>
          <w:p w:rsidR="004D726A" w:rsidRPr="00750B3C" w:rsidRDefault="004D726A" w:rsidP="008C7CBB">
            <w:pPr>
              <w:jc w:val="both"/>
              <w:rPr>
                <w:sz w:val="28"/>
                <w:szCs w:val="28"/>
                <w:highlight w:val="yellow"/>
              </w:rPr>
            </w:pPr>
            <w:r w:rsidRPr="00F3735F">
              <w:rPr>
                <w:sz w:val="22"/>
                <w:szCs w:val="22"/>
              </w:rPr>
              <w:t>Доля товаров, произведенных в Российской Федерации, из общего объема закупки в %</w:t>
            </w:r>
          </w:p>
        </w:tc>
        <w:tc>
          <w:tcPr>
            <w:tcW w:w="770"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831" w:type="pct"/>
          </w:tcPr>
          <w:p w:rsidR="004D726A" w:rsidRPr="00750B3C" w:rsidRDefault="004D726A" w:rsidP="008C7CBB">
            <w:pPr>
              <w:jc w:val="both"/>
              <w:rPr>
                <w:sz w:val="28"/>
                <w:szCs w:val="28"/>
                <w:highlight w:val="yellow"/>
              </w:rPr>
            </w:pPr>
            <w:r w:rsidRPr="00F3735F">
              <w:rPr>
                <w:i/>
                <w:sz w:val="22"/>
                <w:szCs w:val="22"/>
              </w:rPr>
              <w:t>Указать долю в %</w:t>
            </w:r>
          </w:p>
        </w:tc>
      </w:tr>
      <w:tr w:rsidR="004D726A" w:rsidRPr="00750B3C" w:rsidTr="008C7CBB">
        <w:tc>
          <w:tcPr>
            <w:tcW w:w="1571" w:type="pct"/>
          </w:tcPr>
          <w:p w:rsidR="004D726A" w:rsidRPr="00750B3C" w:rsidRDefault="004D726A" w:rsidP="008C7CBB">
            <w:pPr>
              <w:jc w:val="both"/>
              <w:rPr>
                <w:sz w:val="28"/>
                <w:szCs w:val="28"/>
                <w:highlight w:val="yellow"/>
              </w:rPr>
            </w:pPr>
            <w:r w:rsidRPr="00F3735F">
              <w:rPr>
                <w:sz w:val="22"/>
                <w:szCs w:val="22"/>
              </w:rPr>
              <w:t>Доля товаров, по которым участник является производителем, из общего объема закупки в %</w:t>
            </w:r>
          </w:p>
        </w:tc>
        <w:tc>
          <w:tcPr>
            <w:tcW w:w="770"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914" w:type="pct"/>
          </w:tcPr>
          <w:p w:rsidR="004D726A" w:rsidRPr="00750B3C" w:rsidRDefault="004D726A" w:rsidP="008C7CBB">
            <w:pPr>
              <w:jc w:val="both"/>
              <w:rPr>
                <w:sz w:val="28"/>
                <w:szCs w:val="28"/>
                <w:highlight w:val="yellow"/>
              </w:rPr>
            </w:pPr>
            <w:r w:rsidRPr="00F3735F">
              <w:rPr>
                <w:i/>
                <w:sz w:val="22"/>
                <w:szCs w:val="22"/>
              </w:rPr>
              <w:t>Указать долю в %</w:t>
            </w:r>
          </w:p>
        </w:tc>
        <w:tc>
          <w:tcPr>
            <w:tcW w:w="831" w:type="pct"/>
          </w:tcPr>
          <w:p w:rsidR="004D726A" w:rsidRPr="00750B3C" w:rsidRDefault="004D726A" w:rsidP="008C7CBB">
            <w:pPr>
              <w:jc w:val="both"/>
              <w:rPr>
                <w:sz w:val="28"/>
                <w:szCs w:val="28"/>
                <w:highlight w:val="yellow"/>
              </w:rPr>
            </w:pPr>
            <w:r w:rsidRPr="00F3735F">
              <w:rPr>
                <w:i/>
                <w:sz w:val="22"/>
                <w:szCs w:val="22"/>
              </w:rPr>
              <w:t>Указать долю в %</w:t>
            </w:r>
          </w:p>
        </w:tc>
      </w:tr>
    </w:tbl>
    <w:p w:rsidR="004D726A" w:rsidRDefault="004D726A" w:rsidP="004D726A">
      <w:pPr>
        <w:jc w:val="center"/>
        <w:rPr>
          <w:b/>
          <w:color w:val="000000"/>
          <w:sz w:val="28"/>
          <w:szCs w:val="28"/>
        </w:rPr>
      </w:pPr>
    </w:p>
    <w:p w:rsidR="004D726A" w:rsidRPr="00A80587" w:rsidRDefault="004D726A" w:rsidP="004D726A">
      <w:pPr>
        <w:sectPr w:rsidR="004D726A" w:rsidRPr="00A80587" w:rsidSect="003C4E6C">
          <w:pgSz w:w="11906" w:h="16838"/>
          <w:pgMar w:top="1134" w:right="851" w:bottom="1134" w:left="1701" w:header="709" w:footer="709" w:gutter="0"/>
          <w:cols w:space="708"/>
          <w:docGrid w:linePitch="360"/>
        </w:sectPr>
      </w:pPr>
    </w:p>
    <w:p w:rsidR="004D726A" w:rsidRPr="00154BE1" w:rsidRDefault="004D726A" w:rsidP="004D726A">
      <w:pPr>
        <w:pStyle w:val="11"/>
        <w:ind w:left="10632"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4D726A" w:rsidRPr="00154BE1" w:rsidRDefault="004D726A" w:rsidP="004D726A">
      <w:pPr>
        <w:ind w:left="10632"/>
        <w:rPr>
          <w:sz w:val="28"/>
          <w:szCs w:val="28"/>
        </w:rPr>
      </w:pPr>
      <w:r w:rsidRPr="00154BE1">
        <w:rPr>
          <w:sz w:val="28"/>
          <w:szCs w:val="28"/>
        </w:rPr>
        <w:t>к аукционной документации</w:t>
      </w:r>
    </w:p>
    <w:p w:rsidR="004D726A" w:rsidRDefault="004D726A" w:rsidP="004D726A">
      <w:pPr>
        <w:jc w:val="center"/>
        <w:rPr>
          <w:b/>
          <w:sz w:val="28"/>
          <w:szCs w:val="28"/>
        </w:rPr>
      </w:pPr>
    </w:p>
    <w:p w:rsidR="004D726A" w:rsidRDefault="004D726A" w:rsidP="004D726A">
      <w:pPr>
        <w:jc w:val="center"/>
        <w:rPr>
          <w:b/>
          <w:sz w:val="28"/>
          <w:szCs w:val="28"/>
        </w:rPr>
      </w:pPr>
      <w:r w:rsidRPr="00242A9D">
        <w:rPr>
          <w:b/>
          <w:sz w:val="28"/>
          <w:szCs w:val="28"/>
        </w:rPr>
        <w:t>Форма технического предложения участника</w:t>
      </w:r>
    </w:p>
    <w:p w:rsidR="004D726A" w:rsidRDefault="004D726A" w:rsidP="004D726A">
      <w:pPr>
        <w:jc w:val="center"/>
        <w:rPr>
          <w:bCs/>
          <w:sz w:val="28"/>
          <w:szCs w:val="28"/>
        </w:rPr>
      </w:pPr>
    </w:p>
    <w:p w:rsidR="004D726A" w:rsidRPr="0068324C" w:rsidRDefault="004D726A" w:rsidP="004D726A">
      <w:pPr>
        <w:jc w:val="both"/>
        <w:rPr>
          <w:bCs/>
          <w:sz w:val="28"/>
          <w:szCs w:val="28"/>
          <w:u w:val="single"/>
        </w:rPr>
      </w:pPr>
      <w:r w:rsidRPr="0068324C">
        <w:rPr>
          <w:bCs/>
          <w:sz w:val="28"/>
          <w:szCs w:val="28"/>
          <w:u w:val="single"/>
        </w:rPr>
        <w:t>Инструкция по заполнению</w:t>
      </w:r>
      <w:r>
        <w:rPr>
          <w:bCs/>
          <w:sz w:val="28"/>
          <w:szCs w:val="28"/>
          <w:u w:val="single"/>
        </w:rPr>
        <w:t xml:space="preserve"> формы</w:t>
      </w:r>
      <w:r w:rsidRPr="0068324C">
        <w:rPr>
          <w:bCs/>
          <w:sz w:val="28"/>
          <w:szCs w:val="28"/>
          <w:u w:val="single"/>
        </w:rPr>
        <w:t xml:space="preserve"> технического предложения:</w:t>
      </w:r>
    </w:p>
    <w:p w:rsidR="004D726A" w:rsidRPr="00C50398" w:rsidRDefault="004D726A" w:rsidP="004D726A">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4D726A" w:rsidRPr="00C50398" w:rsidRDefault="004D726A" w:rsidP="004D726A">
      <w:pPr>
        <w:jc w:val="both"/>
        <w:rPr>
          <w:bCs/>
          <w:i/>
          <w:sz w:val="28"/>
          <w:szCs w:val="28"/>
        </w:rPr>
      </w:pPr>
      <w:r w:rsidRPr="00C50398">
        <w:rPr>
          <w:bCs/>
          <w:i/>
          <w:sz w:val="28"/>
          <w:szCs w:val="28"/>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w:t>
      </w:r>
      <w:r>
        <w:rPr>
          <w:bCs/>
          <w:i/>
          <w:sz w:val="28"/>
          <w:szCs w:val="28"/>
        </w:rPr>
        <w:t>, марка (при наличии), наименование производителя</w:t>
      </w:r>
      <w:r w:rsidRPr="00C50398">
        <w:rPr>
          <w:bCs/>
          <w:i/>
          <w:sz w:val="28"/>
          <w:szCs w:val="28"/>
        </w:rPr>
        <w:t xml:space="preserve"> по каждой номенклатурной позиции.</w:t>
      </w:r>
    </w:p>
    <w:p w:rsidR="004D726A" w:rsidRDefault="004D726A" w:rsidP="004D726A">
      <w:pPr>
        <w:jc w:val="center"/>
        <w:rPr>
          <w:bCs/>
          <w:i/>
          <w:sz w:val="28"/>
          <w:szCs w:val="28"/>
        </w:rPr>
      </w:pPr>
      <w:r w:rsidRPr="00C50398">
        <w:rPr>
          <w:i/>
          <w:sz w:val="28"/>
          <w:szCs w:val="28"/>
        </w:rPr>
        <w:t>В техническом предложении не допускается указание наименования участника, а также ценового предложения. Т</w:t>
      </w:r>
      <w:r w:rsidRPr="00C50398">
        <w:rPr>
          <w:bCs/>
          <w:i/>
          <w:sz w:val="28"/>
          <w:szCs w:val="28"/>
        </w:rPr>
        <w:t>ехническое предложение предоставляется в составе первой части заявки на участие в закупке</w:t>
      </w:r>
      <w:r>
        <w:rPr>
          <w:bCs/>
          <w:i/>
          <w:sz w:val="28"/>
          <w:szCs w:val="28"/>
        </w:rPr>
        <w:t>.</w:t>
      </w:r>
    </w:p>
    <w:p w:rsidR="004D726A" w:rsidRDefault="004D726A" w:rsidP="004D726A">
      <w:pPr>
        <w:jc w:val="center"/>
        <w:rPr>
          <w:bCs/>
          <w:sz w:val="28"/>
          <w:szCs w:val="28"/>
        </w:rPr>
      </w:pPr>
    </w:p>
    <w:p w:rsidR="004D726A" w:rsidRPr="00057E68" w:rsidRDefault="004D726A" w:rsidP="004D726A">
      <w:pPr>
        <w:jc w:val="center"/>
        <w:rPr>
          <w:bCs/>
          <w:sz w:val="28"/>
          <w:szCs w:val="28"/>
        </w:rPr>
      </w:pPr>
      <w:r>
        <w:rPr>
          <w:bCs/>
          <w:sz w:val="28"/>
          <w:szCs w:val="28"/>
        </w:rPr>
        <w:t>Техническое</w:t>
      </w:r>
      <w:r w:rsidRPr="00057E68">
        <w:rPr>
          <w:bCs/>
          <w:sz w:val="28"/>
          <w:szCs w:val="28"/>
        </w:rPr>
        <w:t xml:space="preserve"> предложение</w:t>
      </w:r>
    </w:p>
    <w:p w:rsidR="004D726A" w:rsidRDefault="004D726A" w:rsidP="004D726A">
      <w:pPr>
        <w:ind w:firstLine="709"/>
        <w:jc w:val="both"/>
        <w:rPr>
          <w:i/>
        </w:rPr>
      </w:pPr>
      <w:r w:rsidRPr="00E4514C">
        <w:rPr>
          <w:b/>
        </w:rPr>
        <w:t xml:space="preserve">Номер </w:t>
      </w:r>
      <w:r w:rsidRPr="00E84D31">
        <w:rPr>
          <w:b/>
        </w:rPr>
        <w:t>закупки</w:t>
      </w:r>
      <w:r>
        <w:rPr>
          <w:b/>
        </w:rPr>
        <w:t>, номер и предмет лота ________________</w:t>
      </w:r>
      <w:r>
        <w:rPr>
          <w:i/>
        </w:rPr>
        <w:t xml:space="preserve">(участник должен указать номер </w:t>
      </w:r>
      <w:r w:rsidRPr="009D54E7">
        <w:rPr>
          <w:i/>
        </w:rPr>
        <w:t>закупки,</w:t>
      </w:r>
      <w:r>
        <w:rPr>
          <w:i/>
        </w:rPr>
        <w:t xml:space="preserve"> номер и предмет лота, </w:t>
      </w:r>
      <w:r w:rsidRPr="009D54E7">
        <w:rPr>
          <w:i/>
        </w:rPr>
        <w:t>соответствующи</w:t>
      </w:r>
      <w:r>
        <w:rPr>
          <w:i/>
        </w:rPr>
        <w:t>е</w:t>
      </w:r>
      <w:r w:rsidRPr="009D54E7">
        <w:rPr>
          <w:i/>
        </w:rPr>
        <w:t xml:space="preserve"> указанн</w:t>
      </w:r>
      <w:r>
        <w:rPr>
          <w:i/>
        </w:rPr>
        <w:t xml:space="preserve">ым </w:t>
      </w:r>
      <w:r w:rsidRPr="009D54E7">
        <w:rPr>
          <w:i/>
        </w:rPr>
        <w:t xml:space="preserve">в </w:t>
      </w:r>
      <w:r>
        <w:rPr>
          <w:i/>
        </w:rPr>
        <w:t>документации)</w:t>
      </w:r>
    </w:p>
    <w:p w:rsidR="004D726A" w:rsidRDefault="004D726A" w:rsidP="004D726A">
      <w:pPr>
        <w:ind w:firstLine="709"/>
        <w:jc w:val="both"/>
        <w:rPr>
          <w:i/>
        </w:rPr>
      </w:pPr>
    </w:p>
    <w:p w:rsidR="004D726A" w:rsidRPr="00957991" w:rsidRDefault="004D726A" w:rsidP="004D726A">
      <w:pPr>
        <w:ind w:firstLine="709"/>
      </w:pPr>
      <w:r w:rsidRPr="00957991">
        <w:t>1. Подавая настоящее техническое предложение, обязуюсь:</w:t>
      </w:r>
    </w:p>
    <w:p w:rsidR="004D726A" w:rsidRPr="00957991" w:rsidRDefault="004D726A" w:rsidP="004D726A">
      <w:pPr>
        <w:ind w:firstLine="709"/>
        <w:jc w:val="both"/>
      </w:pPr>
      <w:r w:rsidRPr="00957991">
        <w:t>а) поставить товары, предусмотренные настоящим техническим предложением, в полном соответствии с:</w:t>
      </w:r>
    </w:p>
    <w:p w:rsidR="004D726A" w:rsidRPr="00957991" w:rsidRDefault="004D726A" w:rsidP="004D726A">
      <w:pPr>
        <w:pStyle w:val="a3"/>
        <w:ind w:left="0" w:firstLine="709"/>
      </w:pPr>
      <w:r w:rsidRPr="00957991">
        <w:t>-нормативными документами, перечисленными в техническом задании</w:t>
      </w:r>
      <w:r>
        <w:t xml:space="preserve"> </w:t>
      </w:r>
      <w:r w:rsidRPr="00957991">
        <w:rPr>
          <w:bCs/>
        </w:rPr>
        <w:t>документации</w:t>
      </w:r>
      <w:r>
        <w:rPr>
          <w:bCs/>
        </w:rPr>
        <w:t xml:space="preserve"> о закупке</w:t>
      </w:r>
      <w:r w:rsidRPr="00957991">
        <w:t>;</w:t>
      </w:r>
    </w:p>
    <w:p w:rsidR="004D726A" w:rsidRPr="00957991" w:rsidRDefault="004D726A" w:rsidP="004D726A">
      <w:pPr>
        <w:pStyle w:val="a3"/>
        <w:ind w:left="0" w:firstLine="709"/>
        <w:jc w:val="both"/>
      </w:pPr>
      <w:r w:rsidRPr="00957991">
        <w:t>-требованиями к безопасности поставляемых товаров, указанными в техническом задании</w:t>
      </w:r>
      <w:r>
        <w:t xml:space="preserve"> </w:t>
      </w:r>
      <w:r w:rsidRPr="00957991">
        <w:rPr>
          <w:bCs/>
        </w:rPr>
        <w:t>документации</w:t>
      </w:r>
      <w:r>
        <w:rPr>
          <w:bCs/>
        </w:rPr>
        <w:t xml:space="preserve"> о закупке</w:t>
      </w:r>
      <w:r w:rsidRPr="00957991">
        <w:t>;</w:t>
      </w:r>
    </w:p>
    <w:p w:rsidR="004D726A" w:rsidRPr="00957991" w:rsidRDefault="004D726A" w:rsidP="004D726A">
      <w:pPr>
        <w:pStyle w:val="a3"/>
        <w:ind w:left="0" w:firstLine="709"/>
        <w:jc w:val="both"/>
      </w:pPr>
      <w:r w:rsidRPr="00957991">
        <w:t>-требованиями к качеству поставляемых товаров, указанными в техническом задании</w:t>
      </w:r>
      <w:r>
        <w:t xml:space="preserve"> </w:t>
      </w:r>
      <w:r w:rsidRPr="00957991">
        <w:rPr>
          <w:bCs/>
        </w:rPr>
        <w:t>документации</w:t>
      </w:r>
      <w:r>
        <w:rPr>
          <w:bCs/>
        </w:rPr>
        <w:t xml:space="preserve"> о закупке</w:t>
      </w:r>
      <w:r w:rsidRPr="00957991">
        <w:t>;</w:t>
      </w:r>
    </w:p>
    <w:p w:rsidR="004D726A" w:rsidRPr="00957991" w:rsidRDefault="004D726A" w:rsidP="004D726A">
      <w:pPr>
        <w:pStyle w:val="a3"/>
        <w:ind w:left="0" w:firstLine="709"/>
      </w:pPr>
      <w:r w:rsidRPr="00957991">
        <w:t>-требованиями к результату поставки товаров, указанными в техническом задании</w:t>
      </w:r>
      <w:r>
        <w:t xml:space="preserve"> </w:t>
      </w:r>
      <w:r w:rsidRPr="00957991">
        <w:rPr>
          <w:bCs/>
        </w:rPr>
        <w:t>документации</w:t>
      </w:r>
      <w:r>
        <w:rPr>
          <w:bCs/>
        </w:rPr>
        <w:t xml:space="preserve"> о закупке</w:t>
      </w:r>
      <w:r w:rsidRPr="00957991">
        <w:t>;</w:t>
      </w:r>
    </w:p>
    <w:p w:rsidR="004D726A" w:rsidRPr="00957991" w:rsidRDefault="004D726A" w:rsidP="004D726A">
      <w:pPr>
        <w:pStyle w:val="a3"/>
        <w:ind w:left="0" w:firstLine="709"/>
        <w:jc w:val="both"/>
        <w:rPr>
          <w:bCs/>
        </w:rPr>
      </w:pPr>
      <w:r w:rsidRPr="00957991">
        <w:t xml:space="preserve">б)  поставить товар, </w:t>
      </w:r>
      <w:r w:rsidRPr="00957991">
        <w:rPr>
          <w:bCs/>
        </w:rPr>
        <w:t>в соответствии с  требованиями к упаковке и отгрузке, указанными в техническом задании документации</w:t>
      </w:r>
      <w:r>
        <w:rPr>
          <w:bCs/>
        </w:rPr>
        <w:t xml:space="preserve"> о закупке</w:t>
      </w:r>
      <w:r w:rsidRPr="00957991">
        <w:rPr>
          <w:bCs/>
        </w:rPr>
        <w:t>;</w:t>
      </w:r>
    </w:p>
    <w:p w:rsidR="004D726A" w:rsidRPr="00957991" w:rsidRDefault="005D6B25" w:rsidP="004D726A">
      <w:pPr>
        <w:pStyle w:val="a3"/>
        <w:ind w:left="0" w:firstLine="709"/>
        <w:jc w:val="both"/>
        <w:rPr>
          <w:bCs/>
        </w:rPr>
      </w:pPr>
      <w:r>
        <w:rPr>
          <w:bCs/>
        </w:rPr>
        <w:t xml:space="preserve">в) поставить товары </w:t>
      </w:r>
      <w:r w:rsidR="004D726A" w:rsidRPr="00957991">
        <w:rPr>
          <w:bCs/>
        </w:rPr>
        <w:t>в месте(ах) поставки, предусмотренном(ых) в техническом задании</w:t>
      </w:r>
      <w:r w:rsidR="004D726A">
        <w:rPr>
          <w:bCs/>
        </w:rPr>
        <w:t xml:space="preserve"> документации о закупке</w:t>
      </w:r>
      <w:r w:rsidR="004D726A" w:rsidRPr="00957991">
        <w:rPr>
          <w:bCs/>
        </w:rPr>
        <w:t>;</w:t>
      </w:r>
    </w:p>
    <w:p w:rsidR="004D726A" w:rsidRPr="00957991" w:rsidRDefault="004D726A" w:rsidP="004D726A">
      <w:pPr>
        <w:pStyle w:val="a3"/>
        <w:ind w:left="0" w:firstLine="709"/>
        <w:rPr>
          <w:bCs/>
        </w:rPr>
      </w:pPr>
      <w:r w:rsidRPr="00957991">
        <w:rPr>
          <w:bCs/>
        </w:rPr>
        <w:lastRenderedPageBreak/>
        <w:t xml:space="preserve">г) поставить товар в соответствии с условиями </w:t>
      </w:r>
      <w:r>
        <w:rPr>
          <w:bCs/>
        </w:rPr>
        <w:t xml:space="preserve"> и порядком </w:t>
      </w:r>
      <w:r w:rsidRPr="00957991">
        <w:rPr>
          <w:bCs/>
        </w:rPr>
        <w:t>поставки товаров, указанными в техническом задании</w:t>
      </w:r>
      <w:r>
        <w:rPr>
          <w:bCs/>
        </w:rPr>
        <w:t xml:space="preserve"> </w:t>
      </w:r>
      <w:r w:rsidRPr="00957991">
        <w:rPr>
          <w:bCs/>
        </w:rPr>
        <w:t xml:space="preserve"> документации</w:t>
      </w:r>
      <w:r>
        <w:rPr>
          <w:bCs/>
        </w:rPr>
        <w:t xml:space="preserve"> о закупке</w:t>
      </w:r>
      <w:r w:rsidRPr="00957991">
        <w:rPr>
          <w:bCs/>
        </w:rPr>
        <w:t>.</w:t>
      </w:r>
    </w:p>
    <w:p w:rsidR="004D726A" w:rsidRPr="00957991" w:rsidRDefault="004D726A" w:rsidP="004D726A">
      <w:pPr>
        <w:pStyle w:val="a3"/>
        <w:ind w:left="0" w:firstLine="709"/>
        <w:rPr>
          <w:bCs/>
        </w:rPr>
      </w:pPr>
    </w:p>
    <w:p w:rsidR="004D726A" w:rsidRPr="00957991" w:rsidRDefault="004D726A" w:rsidP="004D726A">
      <w:pPr>
        <w:pStyle w:val="a3"/>
        <w:ind w:left="0" w:firstLine="709"/>
        <w:jc w:val="both"/>
        <w:rPr>
          <w:bCs/>
        </w:rPr>
      </w:pPr>
      <w:r w:rsidRPr="00957991">
        <w:rPr>
          <w:bCs/>
        </w:rPr>
        <w:t>2. Подавая настоящее техническое предложение, выражаю свое согласие с формой, порядком и сроками оплаты,</w:t>
      </w:r>
      <w:r>
        <w:rPr>
          <w:bCs/>
        </w:rPr>
        <w:t xml:space="preserve"> </w:t>
      </w:r>
      <w:r w:rsidRPr="00F91B36">
        <w:rPr>
          <w:bCs/>
        </w:rPr>
        <w:t>условиями</w:t>
      </w:r>
      <w:r>
        <w:rPr>
          <w:bCs/>
        </w:rPr>
        <w:t xml:space="preserve"> и поряд</w:t>
      </w:r>
      <w:r w:rsidRPr="00F91B36">
        <w:rPr>
          <w:bCs/>
        </w:rPr>
        <w:t xml:space="preserve">ком поставки товаров, </w:t>
      </w:r>
      <w:r w:rsidRPr="00957991">
        <w:rPr>
          <w:bCs/>
        </w:rPr>
        <w:t>указанными в техническом задании</w:t>
      </w:r>
      <w:r>
        <w:rPr>
          <w:bCs/>
        </w:rPr>
        <w:t xml:space="preserve"> документации о закупке</w:t>
      </w:r>
      <w:r w:rsidRPr="00957991">
        <w:rPr>
          <w:bCs/>
        </w:rPr>
        <w:t>.</w:t>
      </w:r>
    </w:p>
    <w:p w:rsidR="004D726A" w:rsidRPr="00957991" w:rsidRDefault="004D726A" w:rsidP="004D726A">
      <w:pPr>
        <w:pStyle w:val="a3"/>
        <w:ind w:left="0" w:firstLine="709"/>
        <w:rPr>
          <w:bCs/>
        </w:rPr>
      </w:pPr>
    </w:p>
    <w:p w:rsidR="004D726A" w:rsidRPr="00957991" w:rsidRDefault="004D726A" w:rsidP="004D726A">
      <w:pPr>
        <w:pStyle w:val="a3"/>
        <w:ind w:left="0" w:firstLine="709"/>
        <w:jc w:val="both"/>
        <w:rPr>
          <w:bCs/>
        </w:rPr>
      </w:pPr>
      <w:r w:rsidRPr="00957991">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w:t>
      </w:r>
      <w:r>
        <w:rPr>
          <w:bCs/>
        </w:rPr>
        <w:t xml:space="preserve"> документации о закупке</w:t>
      </w:r>
      <w:r w:rsidRPr="00957991">
        <w:rPr>
          <w:bCs/>
        </w:rPr>
        <w:t>.</w:t>
      </w:r>
    </w:p>
    <w:p w:rsidR="004D726A" w:rsidRDefault="004D726A" w:rsidP="004D726A">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832"/>
        <w:gridCol w:w="3229"/>
        <w:gridCol w:w="314"/>
        <w:gridCol w:w="6044"/>
      </w:tblGrid>
      <w:tr w:rsidR="004D726A" w:rsidRPr="00E84D31" w:rsidTr="008C7CBB">
        <w:tc>
          <w:tcPr>
            <w:tcW w:w="5000" w:type="pct"/>
            <w:gridSpan w:val="5"/>
          </w:tcPr>
          <w:p w:rsidR="004D726A" w:rsidRPr="00A132F4" w:rsidRDefault="004D726A" w:rsidP="005D6B25">
            <w:pPr>
              <w:jc w:val="both"/>
              <w:rPr>
                <w:b/>
              </w:rPr>
            </w:pPr>
            <w:r w:rsidRPr="00A132F4">
              <w:rPr>
                <w:b/>
                <w:sz w:val="28"/>
                <w:szCs w:val="28"/>
              </w:rPr>
              <w:t>Наименование предложенных товаров, их количество (объем)</w:t>
            </w:r>
          </w:p>
        </w:tc>
      </w:tr>
      <w:tr w:rsidR="004D726A" w:rsidRPr="00E84D31" w:rsidTr="008C7CBB">
        <w:tc>
          <w:tcPr>
            <w:tcW w:w="1142" w:type="pct"/>
          </w:tcPr>
          <w:p w:rsidR="004D726A" w:rsidRPr="00C34721" w:rsidRDefault="004D726A" w:rsidP="005D6B25">
            <w:pPr>
              <w:jc w:val="both"/>
              <w:rPr>
                <w:b/>
              </w:rPr>
            </w:pPr>
            <w:r w:rsidRPr="00C34721">
              <w:rPr>
                <w:b/>
              </w:rPr>
              <w:t>Наименование товара</w:t>
            </w:r>
          </w:p>
        </w:tc>
        <w:tc>
          <w:tcPr>
            <w:tcW w:w="1710" w:type="pct"/>
            <w:gridSpan w:val="2"/>
          </w:tcPr>
          <w:p w:rsidR="004D726A" w:rsidRPr="00C34721" w:rsidRDefault="004D726A" w:rsidP="008C7CBB">
            <w:pPr>
              <w:jc w:val="both"/>
              <w:rPr>
                <w:b/>
              </w:rPr>
            </w:pPr>
            <w:r w:rsidRPr="00C34721">
              <w:rPr>
                <w:b/>
              </w:rPr>
              <w:t>Ед.изм.</w:t>
            </w:r>
          </w:p>
        </w:tc>
        <w:tc>
          <w:tcPr>
            <w:tcW w:w="2148" w:type="pct"/>
            <w:gridSpan w:val="2"/>
          </w:tcPr>
          <w:p w:rsidR="004D726A" w:rsidRPr="00C34721" w:rsidRDefault="004D726A" w:rsidP="008C7CBB">
            <w:pPr>
              <w:jc w:val="both"/>
              <w:rPr>
                <w:b/>
              </w:rPr>
            </w:pPr>
            <w:r w:rsidRPr="00C34721">
              <w:rPr>
                <w:b/>
              </w:rPr>
              <w:t>Количество (объем)</w:t>
            </w:r>
          </w:p>
        </w:tc>
      </w:tr>
      <w:tr w:rsidR="004D726A" w:rsidRPr="00E84D31" w:rsidTr="008C7CBB">
        <w:tc>
          <w:tcPr>
            <w:tcW w:w="1142" w:type="pct"/>
          </w:tcPr>
          <w:p w:rsidR="004D726A" w:rsidRPr="00C34721" w:rsidRDefault="004D726A" w:rsidP="005D6B25">
            <w:pPr>
              <w:ind w:left="-108"/>
              <w:jc w:val="both"/>
              <w:rPr>
                <w:i/>
              </w:rPr>
            </w:pPr>
            <w:r w:rsidRPr="00C34721">
              <w:rPr>
                <w:i/>
              </w:rPr>
              <w:t>Указать наименование товара с указанием марки</w:t>
            </w:r>
            <w:r>
              <w:rPr>
                <w:i/>
              </w:rPr>
              <w:t xml:space="preserve"> (при наличии)</w:t>
            </w:r>
            <w:r w:rsidRPr="00C34721">
              <w:rPr>
                <w:i/>
              </w:rPr>
              <w:t>, модели, названия</w:t>
            </w:r>
          </w:p>
        </w:tc>
        <w:tc>
          <w:tcPr>
            <w:tcW w:w="1710" w:type="pct"/>
            <w:gridSpan w:val="2"/>
          </w:tcPr>
          <w:p w:rsidR="004D726A" w:rsidRPr="00C34721" w:rsidRDefault="004D726A" w:rsidP="008C7CBB">
            <w:pPr>
              <w:jc w:val="both"/>
              <w:rPr>
                <w:i/>
              </w:rPr>
            </w:pPr>
            <w:r w:rsidRPr="00C34721">
              <w:rPr>
                <w:i/>
              </w:rPr>
              <w:t>Указать ед. изм. согласно ОКЕИ</w:t>
            </w:r>
          </w:p>
        </w:tc>
        <w:tc>
          <w:tcPr>
            <w:tcW w:w="2148" w:type="pct"/>
            <w:gridSpan w:val="2"/>
          </w:tcPr>
          <w:p w:rsidR="004D726A" w:rsidRPr="00C34721" w:rsidRDefault="004D726A" w:rsidP="008C7CBB">
            <w:pPr>
              <w:jc w:val="both"/>
              <w:rPr>
                <w:i/>
              </w:rPr>
            </w:pPr>
            <w:r w:rsidRPr="00C34721">
              <w:rPr>
                <w:i/>
              </w:rPr>
              <w:t>Указать количество (объем) согласно единицам измерения</w:t>
            </w:r>
          </w:p>
        </w:tc>
      </w:tr>
      <w:tr w:rsidR="004D726A" w:rsidTr="008C7CBB">
        <w:tc>
          <w:tcPr>
            <w:tcW w:w="1142" w:type="pct"/>
          </w:tcPr>
          <w:p w:rsidR="004D726A" w:rsidRPr="00C34721" w:rsidRDefault="004D726A" w:rsidP="008C7CBB">
            <w:pPr>
              <w:ind w:left="-108"/>
              <w:jc w:val="both"/>
              <w:rPr>
                <w:b/>
              </w:rPr>
            </w:pPr>
            <w:r w:rsidRPr="00957991">
              <w:rPr>
                <w:b/>
                <w:bCs/>
              </w:rPr>
              <w:t xml:space="preserve">Применяемая </w:t>
            </w:r>
            <w:r>
              <w:rPr>
                <w:b/>
                <w:bCs/>
              </w:rPr>
              <w:t xml:space="preserve">участником </w:t>
            </w:r>
            <w:r w:rsidRPr="00957991">
              <w:rPr>
                <w:b/>
                <w:bCs/>
              </w:rPr>
              <w:t>ставка НДС</w:t>
            </w:r>
          </w:p>
        </w:tc>
        <w:tc>
          <w:tcPr>
            <w:tcW w:w="3858" w:type="pct"/>
            <w:gridSpan w:val="4"/>
          </w:tcPr>
          <w:p w:rsidR="004D726A" w:rsidRPr="00C34721" w:rsidRDefault="004D726A" w:rsidP="008C7CBB">
            <w:pPr>
              <w:jc w:val="both"/>
              <w:rPr>
                <w:i/>
              </w:rPr>
            </w:pPr>
            <w:r w:rsidRPr="00957991">
              <w:rPr>
                <w:bCs/>
              </w:rPr>
              <w:t>Указать применяемую</w:t>
            </w:r>
            <w:r>
              <w:rPr>
                <w:bCs/>
              </w:rPr>
              <w:t xml:space="preserve"> участником </w:t>
            </w:r>
            <w:r w:rsidRPr="00957991">
              <w:rPr>
                <w:bCs/>
              </w:rPr>
              <w:t xml:space="preserve"> ставку НДС в процентах</w:t>
            </w:r>
          </w:p>
        </w:tc>
      </w:tr>
      <w:tr w:rsidR="004D726A" w:rsidTr="008C7CBB">
        <w:tc>
          <w:tcPr>
            <w:tcW w:w="5000" w:type="pct"/>
            <w:gridSpan w:val="5"/>
          </w:tcPr>
          <w:p w:rsidR="004D726A" w:rsidRPr="00C34721" w:rsidRDefault="004D726A" w:rsidP="005D6B25">
            <w:pPr>
              <w:jc w:val="both"/>
              <w:rPr>
                <w:b/>
                <w:bCs/>
                <w:i/>
              </w:rPr>
            </w:pPr>
            <w:r w:rsidRPr="00C34721">
              <w:rPr>
                <w:b/>
                <w:bCs/>
                <w:sz w:val="28"/>
                <w:szCs w:val="28"/>
              </w:rPr>
              <w:t>Характеристики предлагаемых товаров</w:t>
            </w:r>
          </w:p>
        </w:tc>
      </w:tr>
      <w:tr w:rsidR="005D6B25" w:rsidRPr="00C34721" w:rsidTr="005D6B25">
        <w:trPr>
          <w:trHeight w:val="3323"/>
        </w:trPr>
        <w:tc>
          <w:tcPr>
            <w:tcW w:w="1761" w:type="pct"/>
            <w:gridSpan w:val="2"/>
          </w:tcPr>
          <w:p w:rsidR="005D6B25" w:rsidRDefault="005D6B25" w:rsidP="008C7CBB">
            <w:pPr>
              <w:jc w:val="both"/>
              <w:rPr>
                <w:i/>
              </w:rPr>
            </w:pPr>
            <w:r w:rsidRPr="00C34721">
              <w:rPr>
                <w:i/>
              </w:rPr>
              <w:t>Указать наименование товара с указанием марки</w:t>
            </w:r>
            <w:r>
              <w:rPr>
                <w:i/>
              </w:rPr>
              <w:t xml:space="preserve"> (при наличии)</w:t>
            </w:r>
            <w:r w:rsidRPr="00C34721">
              <w:rPr>
                <w:i/>
              </w:rPr>
              <w:t>, модели, названия</w:t>
            </w:r>
            <w:r>
              <w:rPr>
                <w:i/>
              </w:rPr>
              <w:t>.</w:t>
            </w:r>
          </w:p>
          <w:p w:rsidR="005D6B25" w:rsidRPr="00C34721" w:rsidRDefault="005D6B25" w:rsidP="005D6B25">
            <w:pPr>
              <w:jc w:val="both"/>
              <w:rPr>
                <w:i/>
              </w:rPr>
            </w:pPr>
            <w:r>
              <w:rPr>
                <w:i/>
              </w:rPr>
              <w:t xml:space="preserve">В случае если товар является эквивалентным указать слово «эквивалент», </w:t>
            </w:r>
            <w:r w:rsidRPr="002531C1">
              <w:rPr>
                <w:i/>
              </w:rPr>
              <w:t>указать марку</w:t>
            </w:r>
            <w:r>
              <w:rPr>
                <w:i/>
              </w:rPr>
              <w:t xml:space="preserve"> (при наличии)</w:t>
            </w:r>
            <w:r w:rsidRPr="002531C1">
              <w:rPr>
                <w:i/>
              </w:rPr>
              <w:t>, модель, название,</w:t>
            </w:r>
            <w:r>
              <w:rPr>
                <w:i/>
              </w:rPr>
              <w:t xml:space="preserve">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1197" w:type="pct"/>
            <w:gridSpan w:val="2"/>
          </w:tcPr>
          <w:p w:rsidR="005D6B25" w:rsidRPr="00127743" w:rsidRDefault="005D6B25" w:rsidP="005D6B25">
            <w:pPr>
              <w:jc w:val="both"/>
            </w:pPr>
            <w:r w:rsidRPr="00C34721">
              <w:rPr>
                <w:bCs/>
              </w:rPr>
              <w:t>Технические и функциональные характеристики товара</w:t>
            </w:r>
          </w:p>
        </w:tc>
        <w:tc>
          <w:tcPr>
            <w:tcW w:w="2042" w:type="pct"/>
          </w:tcPr>
          <w:p w:rsidR="005D6B25" w:rsidRPr="00A132F4" w:rsidRDefault="005D6B25" w:rsidP="008C7CBB">
            <w:pPr>
              <w:jc w:val="both"/>
              <w:rPr>
                <w:bCs/>
              </w:rPr>
            </w:pPr>
            <w:r w:rsidRPr="00A132F4">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5D6B25" w:rsidRPr="00C34721" w:rsidRDefault="005D6B25" w:rsidP="005D6B25">
            <w:pPr>
              <w:jc w:val="both"/>
              <w:rPr>
                <w:i/>
                <w:sz w:val="28"/>
                <w:szCs w:val="28"/>
              </w:rPr>
            </w:pPr>
            <w:r w:rsidRPr="00957991">
              <w:rPr>
                <w:bCs/>
                <w:i/>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 см», или диапазон значений, например «рабочая температура двигателя: от ____ до ____ С</w:t>
            </w:r>
            <w:r w:rsidRPr="00957991">
              <w:rPr>
                <w:bCs/>
                <w:i/>
                <w:vertAlign w:val="superscript"/>
              </w:rPr>
              <w:t>о</w:t>
            </w:r>
            <w:r w:rsidRPr="00957991">
              <w:rPr>
                <w:bCs/>
                <w:i/>
              </w:rPr>
              <w:t>»</w:t>
            </w:r>
          </w:p>
        </w:tc>
      </w:tr>
    </w:tbl>
    <w:p w:rsidR="004D726A" w:rsidRPr="000D6C12" w:rsidRDefault="004D726A" w:rsidP="004D726A">
      <w:pPr>
        <w:jc w:val="both"/>
      </w:pPr>
    </w:p>
    <w:p w:rsidR="004D726A" w:rsidRDefault="004D726A" w:rsidP="004D726A">
      <w:pPr>
        <w:spacing w:after="200" w:line="276" w:lineRule="auto"/>
        <w:rPr>
          <w:color w:val="000000"/>
          <w:sz w:val="32"/>
          <w:szCs w:val="32"/>
        </w:rPr>
      </w:pPr>
      <w:r>
        <w:rPr>
          <w:color w:val="000000"/>
          <w:sz w:val="32"/>
          <w:szCs w:val="32"/>
        </w:rPr>
        <w:br w:type="page"/>
      </w:r>
    </w:p>
    <w:p w:rsidR="004D726A" w:rsidRDefault="004D726A" w:rsidP="004D726A">
      <w:pPr>
        <w:pStyle w:val="2"/>
        <w:spacing w:before="0" w:after="0"/>
        <w:ind w:left="709"/>
        <w:jc w:val="center"/>
        <w:rPr>
          <w:rFonts w:ascii="Times New Roman" w:hAnsi="Times New Roman" w:cs="Times New Roman"/>
          <w:i w:val="0"/>
        </w:rPr>
        <w:sectPr w:rsidR="004D726A" w:rsidSect="00FC5668">
          <w:pgSz w:w="16838" w:h="11906" w:orient="landscape"/>
          <w:pgMar w:top="1701" w:right="1134" w:bottom="851" w:left="1134" w:header="709" w:footer="709" w:gutter="0"/>
          <w:cols w:space="708"/>
          <w:docGrid w:linePitch="360"/>
        </w:sectPr>
      </w:pPr>
    </w:p>
    <w:p w:rsidR="004D726A" w:rsidRPr="00154BE1" w:rsidRDefault="004D726A" w:rsidP="004D726A">
      <w:pPr>
        <w:pStyle w:val="11"/>
        <w:ind w:left="5812"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4D726A" w:rsidRPr="00154BE1" w:rsidRDefault="004D726A" w:rsidP="004D726A">
      <w:pPr>
        <w:ind w:left="5812"/>
        <w:rPr>
          <w:sz w:val="28"/>
          <w:szCs w:val="28"/>
        </w:rPr>
      </w:pPr>
      <w:r w:rsidRPr="00154BE1">
        <w:rPr>
          <w:sz w:val="28"/>
          <w:szCs w:val="28"/>
        </w:rPr>
        <w:t>к аукционной документации</w:t>
      </w:r>
    </w:p>
    <w:p w:rsidR="004D726A" w:rsidRDefault="004D726A" w:rsidP="004D726A">
      <w:pPr>
        <w:pStyle w:val="a6"/>
        <w:ind w:firstLine="0"/>
        <w:jc w:val="center"/>
        <w:rPr>
          <w:b/>
          <w:sz w:val="28"/>
          <w:szCs w:val="28"/>
        </w:rPr>
      </w:pPr>
    </w:p>
    <w:p w:rsidR="004D726A" w:rsidRDefault="004D726A" w:rsidP="004D726A">
      <w:pPr>
        <w:pStyle w:val="a6"/>
        <w:ind w:firstLine="0"/>
        <w:jc w:val="center"/>
        <w:rPr>
          <w:b/>
          <w:sz w:val="28"/>
          <w:szCs w:val="28"/>
        </w:rPr>
      </w:pPr>
      <w:r w:rsidRPr="00432E98">
        <w:rPr>
          <w:b/>
          <w:sz w:val="28"/>
          <w:szCs w:val="28"/>
        </w:rPr>
        <w:t>Ф</w:t>
      </w:r>
      <w:r>
        <w:rPr>
          <w:b/>
          <w:sz w:val="28"/>
          <w:szCs w:val="28"/>
        </w:rPr>
        <w:t>орма</w:t>
      </w:r>
    </w:p>
    <w:p w:rsidR="004D726A" w:rsidRPr="00F54666" w:rsidRDefault="004D726A" w:rsidP="004D726A">
      <w:pPr>
        <w:pStyle w:val="a6"/>
        <w:ind w:firstLine="0"/>
        <w:jc w:val="center"/>
        <w:rPr>
          <w:b/>
          <w:sz w:val="28"/>
          <w:szCs w:val="28"/>
        </w:rPr>
      </w:pPr>
      <w:r w:rsidRPr="00432E98">
        <w:rPr>
          <w:b/>
          <w:sz w:val="28"/>
          <w:szCs w:val="28"/>
        </w:rPr>
        <w:t>декларации о соответствии участника закупки критериям отнесения к субъектам малого</w:t>
      </w:r>
      <w:r>
        <w:rPr>
          <w:b/>
          <w:sz w:val="28"/>
          <w:szCs w:val="28"/>
        </w:rPr>
        <w:t xml:space="preserve"> </w:t>
      </w:r>
      <w:r w:rsidRPr="00432E98">
        <w:rPr>
          <w:b/>
          <w:sz w:val="28"/>
          <w:szCs w:val="28"/>
        </w:rPr>
        <w:t>и среднего предпринимательства</w:t>
      </w:r>
    </w:p>
    <w:p w:rsidR="004D726A" w:rsidRDefault="004D726A" w:rsidP="004D726A">
      <w:pPr>
        <w:pStyle w:val="a6"/>
        <w:rPr>
          <w:sz w:val="28"/>
          <w:szCs w:val="28"/>
        </w:rPr>
      </w:pPr>
    </w:p>
    <w:p w:rsidR="004D726A" w:rsidRDefault="004D726A" w:rsidP="004D726A">
      <w:pPr>
        <w:pStyle w:val="a6"/>
        <w:jc w:val="center"/>
        <w:rPr>
          <w:color w:val="000000"/>
          <w:sz w:val="28"/>
          <w:szCs w:val="28"/>
        </w:rPr>
      </w:pPr>
      <w:r w:rsidRPr="00342795">
        <w:rPr>
          <w:color w:val="000000"/>
          <w:sz w:val="28"/>
          <w:szCs w:val="28"/>
        </w:rPr>
        <w:t>Заполнение и предоставление настоящей декларации осуществляется только вновь зарегистрированными субъектами малого и среднего предпринимательства согласно пункту 3.1.1 аукционной документаци</w:t>
      </w:r>
      <w:r>
        <w:rPr>
          <w:color w:val="000000"/>
          <w:sz w:val="28"/>
          <w:szCs w:val="28"/>
        </w:rPr>
        <w:t>и</w:t>
      </w:r>
    </w:p>
    <w:p w:rsidR="004D726A" w:rsidRDefault="004D726A" w:rsidP="004D726A">
      <w:pPr>
        <w:pStyle w:val="a6"/>
        <w:jc w:val="center"/>
        <w:rPr>
          <w:sz w:val="28"/>
          <w:szCs w:val="28"/>
        </w:rPr>
      </w:pPr>
    </w:p>
    <w:p w:rsidR="004D726A" w:rsidRPr="00E95D6F" w:rsidRDefault="004D726A" w:rsidP="004D726A">
      <w:pPr>
        <w:pStyle w:val="a6"/>
        <w:jc w:val="center"/>
        <w:rPr>
          <w:sz w:val="28"/>
          <w:szCs w:val="28"/>
        </w:rPr>
      </w:pPr>
      <w:r w:rsidRPr="00E95D6F">
        <w:rPr>
          <w:sz w:val="28"/>
          <w:szCs w:val="28"/>
        </w:rPr>
        <w:t>Декларация о соответствии участника закупки</w:t>
      </w:r>
    </w:p>
    <w:p w:rsidR="004D726A" w:rsidRPr="00E95D6F" w:rsidRDefault="004D726A" w:rsidP="004D726A">
      <w:pPr>
        <w:pStyle w:val="a6"/>
        <w:jc w:val="center"/>
        <w:rPr>
          <w:sz w:val="28"/>
          <w:szCs w:val="28"/>
        </w:rPr>
      </w:pPr>
      <w:r w:rsidRPr="00E95D6F">
        <w:rPr>
          <w:sz w:val="28"/>
          <w:szCs w:val="28"/>
        </w:rPr>
        <w:t>критериям отнесения к субъектам малого</w:t>
      </w:r>
    </w:p>
    <w:p w:rsidR="004D726A" w:rsidRDefault="004D726A" w:rsidP="004D726A">
      <w:pPr>
        <w:pStyle w:val="a6"/>
        <w:jc w:val="center"/>
        <w:rPr>
          <w:sz w:val="28"/>
          <w:szCs w:val="28"/>
        </w:rPr>
      </w:pPr>
      <w:r w:rsidRPr="00E95D6F">
        <w:rPr>
          <w:sz w:val="28"/>
          <w:szCs w:val="28"/>
        </w:rPr>
        <w:t>и среднего предпринимательства</w:t>
      </w:r>
    </w:p>
    <w:p w:rsidR="004D726A" w:rsidRDefault="004D726A" w:rsidP="004D726A">
      <w:pPr>
        <w:pStyle w:val="a6"/>
        <w:jc w:val="center"/>
        <w:rPr>
          <w:bCs/>
          <w:i/>
          <w:sz w:val="28"/>
          <w:szCs w:val="28"/>
        </w:rPr>
      </w:pPr>
    </w:p>
    <w:p w:rsidR="004D726A" w:rsidRDefault="004D726A" w:rsidP="004D726A">
      <w:pPr>
        <w:pStyle w:val="a6"/>
        <w:jc w:val="center"/>
        <w:rPr>
          <w:sz w:val="28"/>
          <w:szCs w:val="28"/>
        </w:rPr>
      </w:pPr>
      <w:r>
        <w:rPr>
          <w:bCs/>
          <w:i/>
          <w:sz w:val="28"/>
          <w:szCs w:val="28"/>
        </w:rPr>
        <w:t>П</w:t>
      </w:r>
      <w:r w:rsidRPr="00E95D6F">
        <w:rPr>
          <w:bCs/>
          <w:i/>
          <w:sz w:val="28"/>
          <w:szCs w:val="28"/>
        </w:rPr>
        <w:t xml:space="preserve">редоставляется в формате </w:t>
      </w:r>
      <w:r w:rsidRPr="00E95D6F">
        <w:rPr>
          <w:bCs/>
          <w:i/>
          <w:sz w:val="28"/>
          <w:szCs w:val="28"/>
          <w:lang w:val="en-US"/>
        </w:rPr>
        <w:t>Word</w:t>
      </w:r>
    </w:p>
    <w:p w:rsidR="004D726A" w:rsidRPr="00154BE1" w:rsidRDefault="004D726A" w:rsidP="004D726A">
      <w:pPr>
        <w:pStyle w:val="a6"/>
        <w:rPr>
          <w:sz w:val="28"/>
          <w:szCs w:val="28"/>
        </w:rPr>
      </w:pPr>
    </w:p>
    <w:p w:rsidR="004D726A" w:rsidRPr="00154BE1" w:rsidRDefault="004D726A" w:rsidP="004D726A">
      <w:pPr>
        <w:pStyle w:val="a6"/>
        <w:rPr>
          <w:sz w:val="28"/>
          <w:szCs w:val="28"/>
        </w:rPr>
      </w:pPr>
    </w:p>
    <w:p w:rsidR="004D726A" w:rsidRPr="00154BE1" w:rsidRDefault="004D726A" w:rsidP="004D726A">
      <w:pPr>
        <w:pStyle w:val="a6"/>
        <w:rPr>
          <w:sz w:val="28"/>
          <w:szCs w:val="28"/>
        </w:rPr>
      </w:pPr>
      <w:r w:rsidRPr="00154BE1">
        <w:rPr>
          <w:sz w:val="28"/>
          <w:szCs w:val="28"/>
        </w:rPr>
        <w:t xml:space="preserve">Подтверждаем, что ____________________________________________ </w:t>
      </w:r>
      <w:r w:rsidRPr="00154BE1">
        <w:rPr>
          <w:i/>
          <w:sz w:val="28"/>
          <w:szCs w:val="28"/>
        </w:rPr>
        <w:t xml:space="preserve">(указывается наименование участника закупки) </w:t>
      </w:r>
      <w:r w:rsidRPr="00154BE1">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154BE1">
        <w:rPr>
          <w:i/>
          <w:sz w:val="28"/>
          <w:szCs w:val="28"/>
        </w:rPr>
        <w:t>(указывается субъект малого или среднего предпринимательства в зависимости от критериев отнесения)</w:t>
      </w:r>
      <w:r w:rsidRPr="00154BE1">
        <w:rPr>
          <w:sz w:val="28"/>
          <w:szCs w:val="28"/>
        </w:rPr>
        <w:t xml:space="preserve"> предпринимательства, и сообщаем следующую информацию:</w:t>
      </w:r>
    </w:p>
    <w:p w:rsidR="004D726A" w:rsidRPr="00154BE1" w:rsidRDefault="004D726A" w:rsidP="004D726A">
      <w:pPr>
        <w:pStyle w:val="a6"/>
        <w:rPr>
          <w:sz w:val="28"/>
          <w:szCs w:val="28"/>
        </w:rPr>
      </w:pPr>
      <w:r w:rsidRPr="00154BE1">
        <w:rPr>
          <w:sz w:val="28"/>
          <w:szCs w:val="28"/>
        </w:rPr>
        <w:t>1. Адрес местонахождения (юридический адрес): __________________.</w:t>
      </w:r>
    </w:p>
    <w:p w:rsidR="004D726A" w:rsidRPr="00154BE1" w:rsidRDefault="004D726A" w:rsidP="004D726A">
      <w:pPr>
        <w:pStyle w:val="a6"/>
        <w:rPr>
          <w:sz w:val="28"/>
          <w:szCs w:val="28"/>
        </w:rPr>
      </w:pPr>
      <w:r w:rsidRPr="00154BE1">
        <w:rPr>
          <w:sz w:val="28"/>
          <w:szCs w:val="28"/>
        </w:rPr>
        <w:t xml:space="preserve">2. ИНН/КПП: ______________________________ </w:t>
      </w:r>
      <w:r w:rsidRPr="00154BE1">
        <w:rPr>
          <w:i/>
          <w:sz w:val="28"/>
          <w:szCs w:val="28"/>
        </w:rPr>
        <w:t>(№, сведения о дате выдачи документа и выдавшем  его органе).</w:t>
      </w:r>
    </w:p>
    <w:p w:rsidR="004D726A" w:rsidRPr="00154BE1" w:rsidRDefault="004D726A" w:rsidP="004D726A">
      <w:pPr>
        <w:pStyle w:val="a6"/>
        <w:rPr>
          <w:sz w:val="28"/>
          <w:szCs w:val="28"/>
        </w:rPr>
      </w:pPr>
      <w:r w:rsidRPr="00154BE1">
        <w:rPr>
          <w:sz w:val="28"/>
          <w:szCs w:val="28"/>
        </w:rPr>
        <w:t>3. ОГРН: ____________________________.</w:t>
      </w:r>
    </w:p>
    <w:p w:rsidR="004D726A" w:rsidRPr="00154BE1" w:rsidRDefault="004D726A" w:rsidP="004D726A">
      <w:pPr>
        <w:pStyle w:val="a6"/>
        <w:rPr>
          <w:sz w:val="28"/>
          <w:szCs w:val="28"/>
        </w:rPr>
      </w:pPr>
      <w:r w:rsidRPr="00154BE1">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54BE1">
        <w:rPr>
          <w:rStyle w:val="a8"/>
          <w:sz w:val="28"/>
          <w:szCs w:val="28"/>
        </w:rPr>
        <w:footnoteReference w:id="4"/>
      </w:r>
      <w:r w:rsidRPr="00154BE1">
        <w:rPr>
          <w:sz w:val="28"/>
          <w:szCs w:val="28"/>
        </w:rPr>
        <w:t>.</w:t>
      </w:r>
    </w:p>
    <w:p w:rsidR="004D726A" w:rsidRPr="00154BE1" w:rsidRDefault="004D726A" w:rsidP="004D726A">
      <w:pPr>
        <w:pStyle w:val="a6"/>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jc w:val="center"/>
              <w:rPr>
                <w:color w:val="000000"/>
                <w:sz w:val="24"/>
              </w:rPr>
            </w:pPr>
            <w:r w:rsidRPr="00154BE1">
              <w:rPr>
                <w:color w:val="000000"/>
                <w:sz w:val="24"/>
              </w:rPr>
              <w:t>N п/п</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jc w:val="center"/>
              <w:rPr>
                <w:color w:val="000000"/>
                <w:sz w:val="24"/>
              </w:rPr>
            </w:pPr>
            <w:r w:rsidRPr="00154BE1">
              <w:rPr>
                <w:color w:val="000000"/>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ind w:firstLine="0"/>
              <w:jc w:val="center"/>
              <w:rPr>
                <w:color w:val="000000"/>
                <w:sz w:val="24"/>
              </w:rPr>
            </w:pPr>
            <w:r w:rsidRPr="00154BE1">
              <w:rPr>
                <w:color w:val="000000"/>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hanging="6"/>
              <w:jc w:val="center"/>
              <w:rPr>
                <w:color w:val="000000"/>
                <w:sz w:val="24"/>
              </w:rPr>
            </w:pPr>
            <w:r w:rsidRPr="00154BE1">
              <w:rPr>
                <w:color w:val="000000"/>
                <w:sz w:val="24"/>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20"/>
              <w:jc w:val="center"/>
              <w:rPr>
                <w:color w:val="000000"/>
                <w:sz w:val="24"/>
              </w:rPr>
            </w:pPr>
            <w:r w:rsidRPr="00154BE1">
              <w:rPr>
                <w:color w:val="000000"/>
                <w:sz w:val="24"/>
              </w:rPr>
              <w:t>Показатель</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tabs>
                <w:tab w:val="left" w:pos="277"/>
              </w:tabs>
              <w:spacing w:line="240" w:lineRule="atLeast"/>
              <w:ind w:firstLine="0"/>
              <w:jc w:val="center"/>
              <w:rPr>
                <w:color w:val="000000"/>
                <w:sz w:val="24"/>
              </w:rPr>
            </w:pPr>
            <w:r w:rsidRPr="00154BE1">
              <w:rPr>
                <w:color w:val="000000"/>
                <w:sz w:val="24"/>
              </w:rPr>
              <w:t>1</w:t>
            </w:r>
            <w:r w:rsidRPr="00154BE1">
              <w:rPr>
                <w:rStyle w:val="a8"/>
                <w:color w:val="000000"/>
                <w:sz w:val="24"/>
              </w:rPr>
              <w:footnoteReference w:id="5"/>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jc w:val="center"/>
              <w:rPr>
                <w:color w:val="000000"/>
                <w:sz w:val="24"/>
              </w:rPr>
            </w:pPr>
            <w:r w:rsidRPr="00154BE1">
              <w:rPr>
                <w:color w:val="000000"/>
                <w:sz w:val="24"/>
              </w:rPr>
              <w:t>2</w:t>
            </w: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jc w:val="center"/>
              <w:rPr>
                <w:color w:val="000000"/>
                <w:sz w:val="24"/>
              </w:rPr>
            </w:pPr>
            <w:r w:rsidRPr="00154BE1">
              <w:rPr>
                <w:color w:val="000000"/>
                <w:sz w:val="24"/>
              </w:rPr>
              <w:t>3</w:t>
            </w:r>
          </w:p>
        </w:tc>
        <w:tc>
          <w:tcPr>
            <w:tcW w:w="1843"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jc w:val="center"/>
              <w:rPr>
                <w:color w:val="000000"/>
                <w:sz w:val="24"/>
              </w:rPr>
            </w:pPr>
            <w:r w:rsidRPr="00154BE1">
              <w:rPr>
                <w:color w:val="000000"/>
                <w:sz w:val="24"/>
              </w:rPr>
              <w:t>4</w:t>
            </w: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jc w:val="center"/>
              <w:rPr>
                <w:color w:val="000000"/>
                <w:sz w:val="24"/>
              </w:rPr>
            </w:pPr>
            <w:r w:rsidRPr="00154BE1">
              <w:rPr>
                <w:color w:val="000000"/>
                <w:sz w:val="24"/>
              </w:rPr>
              <w:t>5</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11.</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Суммарная доля участия Российской Федерации, субъектов Российской Федерации, </w:t>
            </w:r>
            <w:r w:rsidRPr="00154BE1">
              <w:rPr>
                <w:color w:val="000000"/>
                <w:sz w:val="24"/>
              </w:rPr>
              <w:lastRenderedPageBreak/>
              <w:t>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p w:rsidR="004D726A" w:rsidRPr="00154BE1" w:rsidRDefault="004D726A" w:rsidP="008C7CBB">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r w:rsidRPr="00154BE1">
              <w:rPr>
                <w:color w:val="000000"/>
                <w:sz w:val="24"/>
              </w:rPr>
              <w:t>-</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22.</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154BE1">
              <w:rPr>
                <w:rStyle w:val="a8"/>
                <w:color w:val="000000"/>
                <w:sz w:val="24"/>
              </w:rPr>
              <w:footnoteReference w:id="6"/>
            </w:r>
            <w:r w:rsidRPr="00154BE1">
              <w:rPr>
                <w:color w:val="000000"/>
                <w:sz w:val="24"/>
              </w:rPr>
              <w:t>, процентов</w:t>
            </w:r>
          </w:p>
          <w:p w:rsidR="004D726A" w:rsidRPr="00154BE1" w:rsidRDefault="004D726A" w:rsidP="008C7CBB">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не более 49</w:t>
            </w: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r w:rsidRPr="00154BE1">
              <w:rPr>
                <w:color w:val="000000"/>
                <w:sz w:val="24"/>
              </w:rPr>
              <w:t>-</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33.</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4D726A" w:rsidRPr="00154BE1" w:rsidRDefault="004D726A" w:rsidP="008C7CBB">
            <w:pPr>
              <w:pStyle w:val="a6"/>
              <w:spacing w:line="240" w:lineRule="atLeast"/>
              <w:rPr>
                <w:color w:val="000000"/>
                <w:sz w:val="24"/>
              </w:rPr>
            </w:pP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0"/>
              <w:jc w:val="center"/>
              <w:rPr>
                <w:color w:val="000000"/>
                <w:sz w:val="24"/>
              </w:rPr>
            </w:pPr>
            <w:r w:rsidRPr="00154BE1">
              <w:rPr>
                <w:color w:val="000000"/>
                <w:sz w:val="24"/>
              </w:rPr>
              <w:t>да (нет)</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tabs>
                <w:tab w:val="left" w:pos="163"/>
              </w:tabs>
              <w:spacing w:line="240" w:lineRule="atLeast"/>
              <w:rPr>
                <w:color w:val="000000"/>
                <w:sz w:val="24"/>
              </w:rPr>
            </w:pPr>
            <w:r w:rsidRPr="00154BE1">
              <w:rPr>
                <w:color w:val="000000"/>
                <w:sz w:val="24"/>
              </w:rPr>
              <w:t>34.</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154BE1">
              <w:rPr>
                <w:color w:val="000000"/>
                <w:sz w:val="24"/>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Del="002001EA" w:rsidRDefault="004D726A" w:rsidP="008C7CBB">
            <w:pPr>
              <w:pStyle w:val="a6"/>
              <w:spacing w:line="240" w:lineRule="atLeast"/>
              <w:ind w:firstLine="0"/>
              <w:jc w:val="center"/>
              <w:rPr>
                <w:color w:val="000000"/>
                <w:sz w:val="24"/>
              </w:rPr>
            </w:pPr>
            <w:r w:rsidRPr="00154BE1">
              <w:rPr>
                <w:color w:val="000000"/>
                <w:sz w:val="24"/>
              </w:rPr>
              <w:lastRenderedPageBreak/>
              <w:t>да (нет)</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35.</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autoSpaceDE w:val="0"/>
              <w:autoSpaceDN w:val="0"/>
              <w:adjustRightInd w:val="0"/>
              <w:ind w:firstLine="515"/>
              <w:jc w:val="both"/>
              <w:rPr>
                <w:color w:val="000000"/>
              </w:rPr>
            </w:pPr>
            <w:r w:rsidRPr="00154BE1">
              <w:t xml:space="preserve">Наличие у хозяйственного общества, хозяйственного партнерства статуса участника проекта в соответствии с Федеральным </w:t>
            </w:r>
            <w:hyperlink r:id="rId25" w:history="1">
              <w:r w:rsidRPr="00154BE1">
                <w:rPr>
                  <w:color w:val="0000FF"/>
                </w:rPr>
                <w:t>законом</w:t>
              </w:r>
            </w:hyperlink>
            <w:r w:rsidRPr="00154BE1">
              <w:t xml:space="preserve">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Del="002001EA" w:rsidRDefault="004D726A" w:rsidP="008C7CBB">
            <w:pPr>
              <w:pStyle w:val="a6"/>
              <w:spacing w:line="240" w:lineRule="atLeast"/>
              <w:ind w:firstLine="0"/>
              <w:jc w:val="center"/>
              <w:rPr>
                <w:color w:val="000000"/>
                <w:sz w:val="24"/>
              </w:rPr>
            </w:pPr>
            <w:r w:rsidRPr="00154BE1">
              <w:rPr>
                <w:color w:val="000000"/>
                <w:sz w:val="24"/>
              </w:rPr>
              <w:t>да (нет)</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36.</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6" w:history="1">
              <w:r w:rsidRPr="00154BE1">
                <w:rPr>
                  <w:rStyle w:val="a5"/>
                  <w:sz w:val="24"/>
                </w:rPr>
                <w:t>законом</w:t>
              </w:r>
            </w:hyperlink>
            <w:r w:rsidRPr="00154BE1">
              <w:rPr>
                <w:color w:val="000000"/>
                <w:sz w:val="24"/>
              </w:rPr>
              <w:t xml:space="preserve">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Del="002001EA" w:rsidRDefault="004D726A" w:rsidP="008C7CBB">
            <w:pPr>
              <w:pStyle w:val="a6"/>
              <w:spacing w:line="240" w:lineRule="atLeast"/>
              <w:ind w:firstLine="0"/>
              <w:jc w:val="center"/>
              <w:rPr>
                <w:color w:val="000000"/>
                <w:sz w:val="24"/>
              </w:rPr>
            </w:pPr>
            <w:r w:rsidRPr="00154BE1">
              <w:rPr>
                <w:color w:val="000000"/>
                <w:sz w:val="24"/>
              </w:rPr>
              <w:t>да (нет)</w:t>
            </w:r>
          </w:p>
        </w:tc>
      </w:tr>
      <w:tr w:rsidR="004D726A" w:rsidRPr="00154BE1" w:rsidTr="008C7CBB">
        <w:tc>
          <w:tcPr>
            <w:tcW w:w="557"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47.</w:t>
            </w:r>
          </w:p>
        </w:tc>
        <w:tc>
          <w:tcPr>
            <w:tcW w:w="4109"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Среднесписочная численность работников за предшествующий календарный год, человек</w:t>
            </w:r>
          </w:p>
          <w:p w:rsidR="004D726A" w:rsidRPr="00154BE1" w:rsidRDefault="004D726A" w:rsidP="008C7CBB">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ind w:firstLine="0"/>
              <w:rPr>
                <w:color w:val="000000"/>
                <w:sz w:val="24"/>
              </w:rPr>
            </w:pPr>
            <w:r w:rsidRPr="00154BE1">
              <w:rPr>
                <w:color w:val="000000"/>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0"/>
              <w:rPr>
                <w:color w:val="000000"/>
                <w:sz w:val="24"/>
              </w:rPr>
            </w:pPr>
            <w:r w:rsidRPr="00154BE1">
              <w:rPr>
                <w:color w:val="000000"/>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0"/>
              <w:rPr>
                <w:color w:val="000000"/>
                <w:sz w:val="24"/>
              </w:rPr>
            </w:pPr>
            <w:r w:rsidRPr="00154BE1">
              <w:rPr>
                <w:color w:val="000000"/>
                <w:sz w:val="24"/>
              </w:rPr>
              <w:t>указывается количество человек (</w:t>
            </w:r>
            <w:r w:rsidRPr="00154BE1">
              <w:rPr>
                <w:sz w:val="24"/>
              </w:rPr>
              <w:t>за предшествующий календарный год</w:t>
            </w:r>
            <w:r w:rsidRPr="00154BE1">
              <w:rPr>
                <w:color w:val="000000"/>
                <w:sz w:val="24"/>
              </w:rPr>
              <w:t>)</w:t>
            </w:r>
          </w:p>
        </w:tc>
      </w:tr>
      <w:tr w:rsidR="004D726A" w:rsidRPr="00154BE1" w:rsidTr="008C7CBB">
        <w:tc>
          <w:tcPr>
            <w:tcW w:w="557"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ind w:firstLine="0"/>
              <w:rPr>
                <w:color w:val="000000"/>
                <w:sz w:val="24"/>
              </w:rPr>
            </w:pPr>
            <w:r w:rsidRPr="00154BE1">
              <w:rPr>
                <w:color w:val="000000"/>
                <w:sz w:val="24"/>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p>
        </w:tc>
        <w:tc>
          <w:tcPr>
            <w:tcW w:w="1619"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p>
        </w:tc>
      </w:tr>
      <w:tr w:rsidR="004D726A" w:rsidRPr="00154BE1" w:rsidTr="008C7CBB">
        <w:tc>
          <w:tcPr>
            <w:tcW w:w="557"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58.</w:t>
            </w:r>
          </w:p>
        </w:tc>
        <w:tc>
          <w:tcPr>
            <w:tcW w:w="4109"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D726A" w:rsidRPr="00154BE1" w:rsidRDefault="004D726A" w:rsidP="008C7CBB">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ind w:firstLine="0"/>
              <w:rPr>
                <w:color w:val="000000"/>
                <w:sz w:val="24"/>
              </w:rPr>
            </w:pPr>
            <w:r w:rsidRPr="00154BE1">
              <w:rPr>
                <w:color w:val="000000"/>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0"/>
              <w:rPr>
                <w:color w:val="000000"/>
                <w:sz w:val="24"/>
              </w:rPr>
            </w:pPr>
            <w:r w:rsidRPr="00154BE1">
              <w:rPr>
                <w:color w:val="000000"/>
                <w:sz w:val="24"/>
              </w:rPr>
              <w:t>2000</w:t>
            </w: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ind w:firstLine="0"/>
              <w:rPr>
                <w:color w:val="000000"/>
                <w:sz w:val="24"/>
              </w:rPr>
            </w:pPr>
            <w:r w:rsidRPr="00154BE1">
              <w:rPr>
                <w:color w:val="000000"/>
                <w:sz w:val="24"/>
              </w:rPr>
              <w:t>указывается в млн. рублей (</w:t>
            </w:r>
            <w:r w:rsidRPr="00154BE1">
              <w:rPr>
                <w:sz w:val="24"/>
              </w:rPr>
              <w:t>за предшествующий календарный год</w:t>
            </w:r>
            <w:r w:rsidRPr="00154BE1">
              <w:rPr>
                <w:color w:val="000000"/>
                <w:sz w:val="24"/>
              </w:rPr>
              <w:t>)</w:t>
            </w:r>
          </w:p>
        </w:tc>
      </w:tr>
      <w:tr w:rsidR="004D726A" w:rsidRPr="00154BE1" w:rsidTr="008C7CBB">
        <w:tc>
          <w:tcPr>
            <w:tcW w:w="557"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ind w:firstLine="0"/>
              <w:rPr>
                <w:color w:val="000000"/>
                <w:sz w:val="24"/>
              </w:rPr>
            </w:pPr>
            <w:r w:rsidRPr="00154BE1">
              <w:rPr>
                <w:color w:val="000000"/>
                <w:sz w:val="24"/>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p>
        </w:tc>
        <w:tc>
          <w:tcPr>
            <w:tcW w:w="161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rPr>
                <w:color w:val="000000"/>
                <w:sz w:val="24"/>
              </w:rPr>
            </w:pP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lastRenderedPageBreak/>
              <w:t>99.</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sz w:val="24"/>
              </w:rPr>
              <w:t>подлежит заполнению</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Default="004D726A" w:rsidP="008C7CBB">
            <w:pPr>
              <w:pStyle w:val="a6"/>
              <w:spacing w:line="240" w:lineRule="atLeast"/>
              <w:ind w:left="-387" w:firstLine="325"/>
              <w:rPr>
                <w:color w:val="000000"/>
                <w:sz w:val="24"/>
              </w:rPr>
            </w:pPr>
            <w:r w:rsidRPr="00154BE1">
              <w:rPr>
                <w:color w:val="000000"/>
                <w:sz w:val="24"/>
              </w:rPr>
              <w:t>10.</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sz w:val="24"/>
              </w:rPr>
              <w:t>подлежит заполнению</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711.</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Сведения о производимых субъектами малого и среднего предпринимательства товарах, работах, услугах с указанием кодов </w:t>
            </w:r>
            <w:hyperlink r:id="rId27" w:history="1">
              <w:r w:rsidRPr="00154BE1">
                <w:rPr>
                  <w:rStyle w:val="a5"/>
                  <w:sz w:val="24"/>
                </w:rPr>
                <w:t>ОКВЭД2</w:t>
              </w:r>
            </w:hyperlink>
            <w:r w:rsidRPr="00154BE1">
              <w:rPr>
                <w:sz w:val="24"/>
              </w:rPr>
              <w:t xml:space="preserve"> и </w:t>
            </w:r>
            <w:hyperlink r:id="rId28" w:history="1">
              <w:r w:rsidRPr="00154BE1">
                <w:rPr>
                  <w:rStyle w:val="a5"/>
                  <w:sz w:val="24"/>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sz w:val="24"/>
              </w:rPr>
              <w:t>подлежит заполнению</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112. </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да (нет)</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.13.</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да (нет)</w:t>
            </w:r>
          </w:p>
          <w:p w:rsidR="004D726A" w:rsidRPr="00154BE1" w:rsidRDefault="004D726A" w:rsidP="008C7CBB">
            <w:pPr>
              <w:pStyle w:val="a6"/>
              <w:spacing w:line="240" w:lineRule="atLeast"/>
              <w:rPr>
                <w:color w:val="000000"/>
                <w:sz w:val="24"/>
              </w:rPr>
            </w:pPr>
            <w:r w:rsidRPr="00154BE1">
              <w:rPr>
                <w:color w:val="000000"/>
                <w:sz w:val="24"/>
              </w:rPr>
              <w:t>(в случае участия - наименование заказчика, реализующего программу партнерства)</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114.</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29" w:history="1">
              <w:r w:rsidRPr="00154BE1">
                <w:rPr>
                  <w:rStyle w:val="a5"/>
                  <w:sz w:val="24"/>
                </w:rPr>
                <w:t>законом</w:t>
              </w:r>
            </w:hyperlink>
            <w:r w:rsidRPr="00154BE1">
              <w:rPr>
                <w:color w:val="000000"/>
                <w:sz w:val="24"/>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0" w:history="1">
              <w:r w:rsidRPr="00154BE1">
                <w:rPr>
                  <w:rStyle w:val="a5"/>
                  <w:sz w:val="24"/>
                </w:rPr>
                <w:t>законом</w:t>
              </w:r>
            </w:hyperlink>
            <w:r w:rsidRPr="00154BE1">
              <w:rPr>
                <w:color w:val="000000"/>
                <w:sz w:val="24"/>
              </w:rPr>
              <w:t xml:space="preserve"> «О закупках </w:t>
            </w:r>
            <w:r w:rsidRPr="00154BE1">
              <w:rPr>
                <w:color w:val="000000"/>
                <w:sz w:val="24"/>
              </w:rPr>
              <w:lastRenderedPageBreak/>
              <w:t>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lastRenderedPageBreak/>
              <w:t>да (нет)</w:t>
            </w:r>
          </w:p>
          <w:p w:rsidR="004D726A" w:rsidRPr="00154BE1" w:rsidRDefault="004D726A" w:rsidP="008C7CBB">
            <w:pPr>
              <w:pStyle w:val="a6"/>
              <w:spacing w:line="240" w:lineRule="atLeast"/>
              <w:rPr>
                <w:color w:val="000000"/>
                <w:sz w:val="24"/>
              </w:rPr>
            </w:pPr>
            <w:r w:rsidRPr="00154BE1">
              <w:rPr>
                <w:color w:val="000000"/>
                <w:sz w:val="24"/>
              </w:rPr>
              <w:t>(при наличии - количество исполненных контрактов или договоров и общая сумма)</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115.</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да (нет)</w:t>
            </w:r>
          </w:p>
        </w:tc>
      </w:tr>
      <w:tr w:rsidR="004D726A" w:rsidRPr="00154BE1" w:rsidTr="008C7CBB">
        <w:tc>
          <w:tcPr>
            <w:tcW w:w="557"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116.</w:t>
            </w:r>
          </w:p>
        </w:tc>
        <w:tc>
          <w:tcPr>
            <w:tcW w:w="4109" w:type="dxa"/>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4D726A" w:rsidRPr="00154BE1" w:rsidRDefault="004D726A" w:rsidP="008C7CBB">
            <w:pPr>
              <w:pStyle w:val="a6"/>
              <w:spacing w:line="240" w:lineRule="atLeast"/>
              <w:rPr>
                <w:color w:val="000000"/>
                <w:sz w:val="24"/>
              </w:rPr>
            </w:pPr>
            <w:r w:rsidRPr="00154BE1">
              <w:rPr>
                <w:color w:val="000000"/>
                <w:sz w:val="24"/>
              </w:rPr>
              <w:t>да (нет)</w:t>
            </w:r>
          </w:p>
        </w:tc>
      </w:tr>
    </w:tbl>
    <w:p w:rsidR="004D726A" w:rsidRPr="00154BE1" w:rsidRDefault="004D726A" w:rsidP="004D726A">
      <w:pPr>
        <w:pStyle w:val="a6"/>
        <w:rPr>
          <w:sz w:val="28"/>
          <w:szCs w:val="28"/>
        </w:rPr>
      </w:pPr>
    </w:p>
    <w:p w:rsidR="004D726A" w:rsidRDefault="004D726A" w:rsidP="004D726A">
      <w:pPr>
        <w:pStyle w:val="2"/>
        <w:spacing w:before="0" w:after="0"/>
        <w:ind w:left="709"/>
        <w:jc w:val="center"/>
        <w:rPr>
          <w:rFonts w:ascii="Times New Roman" w:hAnsi="Times New Roman" w:cs="Times New Roman"/>
          <w:i w:val="0"/>
        </w:rPr>
        <w:sectPr w:rsidR="004D726A" w:rsidSect="007B2F64">
          <w:pgSz w:w="11906" w:h="16838"/>
          <w:pgMar w:top="1134" w:right="851" w:bottom="1134" w:left="1701" w:header="709" w:footer="709" w:gutter="0"/>
          <w:cols w:space="708"/>
          <w:docGrid w:linePitch="360"/>
        </w:sectPr>
      </w:pPr>
    </w:p>
    <w:p w:rsidR="0058722B" w:rsidRDefault="0058722B" w:rsidP="0058722B">
      <w:pPr>
        <w:pStyle w:val="2"/>
        <w:spacing w:before="0" w:after="0"/>
        <w:ind w:left="709"/>
        <w:jc w:val="center"/>
        <w:rPr>
          <w:rFonts w:ascii="Times New Roman" w:hAnsi="Times New Roman" w:cs="Times New Roman"/>
          <w:i w:val="0"/>
        </w:rPr>
      </w:pPr>
      <w:r w:rsidRPr="00015229">
        <w:rPr>
          <w:rFonts w:ascii="Times New Roman" w:hAnsi="Times New Roman" w:cs="Times New Roman"/>
          <w:i w:val="0"/>
        </w:rPr>
        <w:lastRenderedPageBreak/>
        <w:t>Часть 2. Сроки проведения закупки, контактные данные</w:t>
      </w:r>
    </w:p>
    <w:p w:rsidR="0058722B" w:rsidRPr="00515C92" w:rsidRDefault="0058722B" w:rsidP="005872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942"/>
        <w:gridCol w:w="10030"/>
      </w:tblGrid>
      <w:tr w:rsidR="0058722B" w:rsidRPr="000A03AD" w:rsidTr="008C4740">
        <w:tc>
          <w:tcPr>
            <w:tcW w:w="814" w:type="dxa"/>
          </w:tcPr>
          <w:p w:rsidR="0058722B" w:rsidRPr="000A03AD" w:rsidRDefault="0058722B" w:rsidP="00A76F24">
            <w:pPr>
              <w:rPr>
                <w:b/>
                <w:sz w:val="28"/>
                <w:szCs w:val="28"/>
              </w:rPr>
            </w:pPr>
            <w:r w:rsidRPr="000A03AD">
              <w:rPr>
                <w:b/>
                <w:sz w:val="28"/>
                <w:szCs w:val="28"/>
              </w:rPr>
              <w:t>№</w:t>
            </w:r>
            <w:r w:rsidR="000A03AD" w:rsidRPr="000A03AD">
              <w:rPr>
                <w:b/>
                <w:sz w:val="28"/>
                <w:szCs w:val="28"/>
              </w:rPr>
              <w:t xml:space="preserve"> </w:t>
            </w:r>
            <w:r w:rsidRPr="000A03AD">
              <w:rPr>
                <w:b/>
                <w:sz w:val="28"/>
                <w:szCs w:val="28"/>
              </w:rPr>
              <w:t>п/п</w:t>
            </w:r>
          </w:p>
        </w:tc>
        <w:tc>
          <w:tcPr>
            <w:tcW w:w="3942" w:type="dxa"/>
          </w:tcPr>
          <w:p w:rsidR="0058722B" w:rsidRPr="000A03AD" w:rsidRDefault="0058722B" w:rsidP="00A76F24">
            <w:pPr>
              <w:rPr>
                <w:b/>
                <w:sz w:val="28"/>
                <w:szCs w:val="28"/>
              </w:rPr>
            </w:pPr>
            <w:r w:rsidRPr="000A03AD">
              <w:rPr>
                <w:b/>
                <w:sz w:val="28"/>
                <w:szCs w:val="28"/>
              </w:rPr>
              <w:t>Параметры закупки</w:t>
            </w:r>
          </w:p>
        </w:tc>
        <w:tc>
          <w:tcPr>
            <w:tcW w:w="10030" w:type="dxa"/>
          </w:tcPr>
          <w:p w:rsidR="0058722B" w:rsidRPr="000A03AD" w:rsidRDefault="0058722B" w:rsidP="00A76F24">
            <w:pPr>
              <w:rPr>
                <w:b/>
                <w:sz w:val="28"/>
                <w:szCs w:val="28"/>
              </w:rPr>
            </w:pPr>
            <w:r w:rsidRPr="000A03AD">
              <w:rPr>
                <w:b/>
                <w:sz w:val="28"/>
                <w:szCs w:val="28"/>
              </w:rPr>
              <w:t>Сведения о закупке</w:t>
            </w:r>
          </w:p>
        </w:tc>
      </w:tr>
      <w:tr w:rsidR="008C4740" w:rsidTr="008C4740">
        <w:tc>
          <w:tcPr>
            <w:tcW w:w="814" w:type="dxa"/>
          </w:tcPr>
          <w:p w:rsidR="008C4740" w:rsidRPr="008A634D" w:rsidRDefault="008C4740" w:rsidP="00A76F24">
            <w:pPr>
              <w:rPr>
                <w:sz w:val="28"/>
                <w:szCs w:val="28"/>
              </w:rPr>
            </w:pPr>
            <w:r w:rsidRPr="008A634D">
              <w:rPr>
                <w:sz w:val="28"/>
                <w:szCs w:val="28"/>
              </w:rPr>
              <w:t>2.1.</w:t>
            </w:r>
          </w:p>
        </w:tc>
        <w:tc>
          <w:tcPr>
            <w:tcW w:w="3942" w:type="dxa"/>
          </w:tcPr>
          <w:p w:rsidR="008C4740" w:rsidRPr="00C82F24" w:rsidRDefault="008C4740" w:rsidP="00A76F24">
            <w:pPr>
              <w:rPr>
                <w:sz w:val="28"/>
                <w:szCs w:val="28"/>
              </w:rPr>
            </w:pPr>
            <w:r w:rsidRPr="00C82F24">
              <w:rPr>
                <w:sz w:val="28"/>
                <w:szCs w:val="28"/>
              </w:rPr>
              <w:t>Сведения о заказчике</w:t>
            </w:r>
          </w:p>
        </w:tc>
        <w:tc>
          <w:tcPr>
            <w:tcW w:w="10030" w:type="dxa"/>
          </w:tcPr>
          <w:p w:rsidR="00381B4C" w:rsidRPr="00381B4C" w:rsidRDefault="00381B4C" w:rsidP="00381B4C">
            <w:pPr>
              <w:pStyle w:val="a3"/>
              <w:ind w:left="-76"/>
              <w:jc w:val="both"/>
              <w:rPr>
                <w:bCs/>
                <w:sz w:val="28"/>
                <w:szCs w:val="28"/>
              </w:rPr>
            </w:pPr>
            <w:r w:rsidRPr="00381B4C">
              <w:rPr>
                <w:bCs/>
                <w:sz w:val="28"/>
                <w:szCs w:val="28"/>
              </w:rPr>
              <w:t>Заказчик – АО «Пассажирская компания «Сахалин».</w:t>
            </w:r>
          </w:p>
          <w:p w:rsidR="00381B4C" w:rsidRPr="00381B4C" w:rsidRDefault="00381B4C" w:rsidP="00381B4C">
            <w:pPr>
              <w:pStyle w:val="a3"/>
              <w:ind w:left="-76"/>
              <w:jc w:val="both"/>
              <w:rPr>
                <w:bCs/>
                <w:sz w:val="28"/>
                <w:szCs w:val="28"/>
              </w:rPr>
            </w:pPr>
            <w:r w:rsidRPr="00381B4C">
              <w:rPr>
                <w:bCs/>
                <w:sz w:val="28"/>
                <w:szCs w:val="28"/>
              </w:rPr>
              <w:t>Место нахождения: 693000, Россия, Сахалинская область, г. Южно-Сахалинск, ул. Вокзальная, 54-А.</w:t>
            </w:r>
          </w:p>
          <w:p w:rsidR="00381B4C" w:rsidRPr="00381B4C" w:rsidRDefault="00381B4C" w:rsidP="00381B4C">
            <w:pPr>
              <w:pStyle w:val="a3"/>
              <w:ind w:left="-76"/>
              <w:jc w:val="both"/>
              <w:rPr>
                <w:bCs/>
                <w:sz w:val="28"/>
                <w:szCs w:val="28"/>
              </w:rPr>
            </w:pPr>
            <w:r w:rsidRPr="00381B4C">
              <w:rPr>
                <w:bCs/>
                <w:sz w:val="28"/>
                <w:szCs w:val="28"/>
              </w:rPr>
              <w:t xml:space="preserve">Почтовый адрес: 693000, Россия, Сахалинская область, г. Южно-Сахалинск, </w:t>
            </w:r>
            <w:r w:rsidR="008F239B">
              <w:rPr>
                <w:bCs/>
                <w:sz w:val="28"/>
                <w:szCs w:val="28"/>
              </w:rPr>
              <w:br/>
            </w:r>
            <w:r w:rsidRPr="00381B4C">
              <w:rPr>
                <w:bCs/>
                <w:sz w:val="28"/>
                <w:szCs w:val="28"/>
              </w:rPr>
              <w:t>ул. Вокзальная, 54-А.</w:t>
            </w:r>
          </w:p>
          <w:p w:rsidR="00381B4C" w:rsidRPr="00381B4C" w:rsidRDefault="00381B4C" w:rsidP="00381B4C">
            <w:pPr>
              <w:pStyle w:val="a3"/>
              <w:ind w:left="-76"/>
              <w:jc w:val="both"/>
              <w:rPr>
                <w:bCs/>
                <w:i/>
                <w:sz w:val="28"/>
                <w:szCs w:val="28"/>
              </w:rPr>
            </w:pPr>
            <w:r w:rsidRPr="00381B4C">
              <w:rPr>
                <w:bCs/>
                <w:sz w:val="28"/>
                <w:szCs w:val="28"/>
              </w:rPr>
              <w:t xml:space="preserve">Адрес электронной почты: </w:t>
            </w:r>
            <w:hyperlink r:id="rId31" w:history="1">
              <w:r w:rsidRPr="00381B4C">
                <w:rPr>
                  <w:rStyle w:val="a5"/>
                  <w:bCs/>
                  <w:sz w:val="28"/>
                  <w:szCs w:val="28"/>
                </w:rPr>
                <w:t>oao@pk-sakhalin.ru</w:t>
              </w:r>
            </w:hyperlink>
            <w:r w:rsidRPr="00381B4C">
              <w:rPr>
                <w:bCs/>
                <w:sz w:val="28"/>
                <w:szCs w:val="28"/>
              </w:rPr>
              <w:t>.</w:t>
            </w:r>
          </w:p>
          <w:p w:rsidR="00381B4C" w:rsidRPr="00381B4C" w:rsidRDefault="00381B4C" w:rsidP="00381B4C">
            <w:pPr>
              <w:pStyle w:val="a3"/>
              <w:ind w:left="-76"/>
              <w:jc w:val="both"/>
              <w:rPr>
                <w:bCs/>
                <w:sz w:val="28"/>
                <w:szCs w:val="28"/>
              </w:rPr>
            </w:pPr>
            <w:r w:rsidRPr="00381B4C">
              <w:rPr>
                <w:bCs/>
                <w:sz w:val="28"/>
                <w:szCs w:val="28"/>
              </w:rPr>
              <w:t>Номер телефона: 8 (4242) 71-45-54 (доб.128), 71-45-55 (доб.128).</w:t>
            </w:r>
          </w:p>
          <w:p w:rsidR="00381B4C" w:rsidRPr="00381B4C" w:rsidRDefault="00381B4C" w:rsidP="00381B4C">
            <w:pPr>
              <w:pStyle w:val="a3"/>
              <w:ind w:left="-76"/>
              <w:jc w:val="both"/>
              <w:rPr>
                <w:bCs/>
                <w:sz w:val="28"/>
                <w:szCs w:val="28"/>
              </w:rPr>
            </w:pPr>
            <w:r w:rsidRPr="00381B4C">
              <w:rPr>
                <w:bCs/>
                <w:sz w:val="28"/>
                <w:szCs w:val="28"/>
              </w:rPr>
              <w:t xml:space="preserve">Контактное лицо: </w:t>
            </w:r>
            <w:r w:rsidR="00261BF6">
              <w:rPr>
                <w:bCs/>
                <w:sz w:val="28"/>
                <w:szCs w:val="28"/>
              </w:rPr>
              <w:t xml:space="preserve">Яцкова Александра Сергеевна </w:t>
            </w:r>
            <w:r w:rsidRPr="00381B4C">
              <w:rPr>
                <w:bCs/>
                <w:sz w:val="28"/>
                <w:szCs w:val="28"/>
              </w:rPr>
              <w:t xml:space="preserve"> </w:t>
            </w:r>
          </w:p>
          <w:p w:rsidR="00381B4C" w:rsidRPr="00381B4C" w:rsidRDefault="00381B4C" w:rsidP="00381B4C">
            <w:pPr>
              <w:pStyle w:val="a3"/>
              <w:ind w:left="-76"/>
              <w:jc w:val="both"/>
              <w:rPr>
                <w:bCs/>
                <w:sz w:val="28"/>
                <w:szCs w:val="28"/>
              </w:rPr>
            </w:pPr>
            <w:r w:rsidRPr="00381B4C">
              <w:rPr>
                <w:bCs/>
                <w:sz w:val="28"/>
                <w:szCs w:val="28"/>
              </w:rPr>
              <w:t xml:space="preserve">Адрес электронной почты: </w:t>
            </w:r>
            <w:r w:rsidR="00261BF6">
              <w:rPr>
                <w:bCs/>
                <w:sz w:val="28"/>
                <w:szCs w:val="28"/>
                <w:lang w:val="en-US"/>
              </w:rPr>
              <w:t>YatskovaAS</w:t>
            </w:r>
            <w:r w:rsidRPr="00381B4C">
              <w:rPr>
                <w:bCs/>
                <w:sz w:val="28"/>
                <w:szCs w:val="28"/>
              </w:rPr>
              <w:t>@</w:t>
            </w:r>
            <w:r w:rsidRPr="00381B4C">
              <w:rPr>
                <w:bCs/>
                <w:sz w:val="28"/>
                <w:szCs w:val="28"/>
                <w:lang w:val="en-US"/>
              </w:rPr>
              <w:t>pk</w:t>
            </w:r>
            <w:r w:rsidRPr="00381B4C">
              <w:rPr>
                <w:bCs/>
                <w:sz w:val="28"/>
                <w:szCs w:val="28"/>
              </w:rPr>
              <w:t>-</w:t>
            </w:r>
            <w:r w:rsidRPr="00381B4C">
              <w:rPr>
                <w:bCs/>
                <w:sz w:val="28"/>
                <w:szCs w:val="28"/>
                <w:lang w:val="en-US"/>
              </w:rPr>
              <w:t>sakhalin</w:t>
            </w:r>
            <w:r w:rsidRPr="00381B4C">
              <w:rPr>
                <w:bCs/>
                <w:sz w:val="28"/>
                <w:szCs w:val="28"/>
              </w:rPr>
              <w:t>.</w:t>
            </w:r>
            <w:r w:rsidRPr="00381B4C">
              <w:rPr>
                <w:bCs/>
                <w:sz w:val="28"/>
                <w:szCs w:val="28"/>
                <w:lang w:val="en-US"/>
              </w:rPr>
              <w:t>ru</w:t>
            </w:r>
          </w:p>
          <w:p w:rsidR="008C4740" w:rsidRPr="004C65D2" w:rsidRDefault="00381B4C" w:rsidP="004D726A">
            <w:pPr>
              <w:pStyle w:val="a3"/>
              <w:ind w:left="-76"/>
              <w:jc w:val="both"/>
              <w:rPr>
                <w:bCs/>
                <w:sz w:val="28"/>
                <w:szCs w:val="28"/>
              </w:rPr>
            </w:pPr>
            <w:r w:rsidRPr="00381B4C">
              <w:rPr>
                <w:bCs/>
                <w:sz w:val="28"/>
                <w:szCs w:val="28"/>
              </w:rPr>
              <w:t>Номер телефона: 8 (4242) 71-</w:t>
            </w:r>
            <w:r w:rsidR="004D726A">
              <w:rPr>
                <w:bCs/>
                <w:sz w:val="28"/>
                <w:szCs w:val="28"/>
              </w:rPr>
              <w:t>45</w:t>
            </w:r>
            <w:r w:rsidRPr="00381B4C">
              <w:rPr>
                <w:bCs/>
                <w:sz w:val="28"/>
                <w:szCs w:val="28"/>
              </w:rPr>
              <w:t>-5</w:t>
            </w:r>
            <w:r w:rsidR="004D726A">
              <w:rPr>
                <w:bCs/>
                <w:sz w:val="28"/>
                <w:szCs w:val="28"/>
              </w:rPr>
              <w:t>5</w:t>
            </w:r>
            <w:r w:rsidRPr="00381B4C">
              <w:rPr>
                <w:bCs/>
                <w:sz w:val="28"/>
                <w:szCs w:val="28"/>
              </w:rPr>
              <w:t xml:space="preserve"> (доб. 1</w:t>
            </w:r>
            <w:r w:rsidR="00261BF6">
              <w:rPr>
                <w:bCs/>
                <w:sz w:val="28"/>
                <w:szCs w:val="28"/>
                <w:lang w:val="en-US"/>
              </w:rPr>
              <w:t>28</w:t>
            </w:r>
            <w:r w:rsidR="00261BF6">
              <w:rPr>
                <w:bCs/>
                <w:sz w:val="28"/>
                <w:szCs w:val="28"/>
              </w:rPr>
              <w:t>)</w:t>
            </w:r>
          </w:p>
        </w:tc>
      </w:tr>
      <w:tr w:rsidR="0058722B" w:rsidTr="008C4740">
        <w:tc>
          <w:tcPr>
            <w:tcW w:w="814" w:type="dxa"/>
          </w:tcPr>
          <w:p w:rsidR="0058722B" w:rsidRPr="008A634D" w:rsidRDefault="0058722B" w:rsidP="00A76F24">
            <w:pPr>
              <w:rPr>
                <w:sz w:val="28"/>
                <w:szCs w:val="28"/>
              </w:rPr>
            </w:pPr>
            <w:r w:rsidRPr="008A634D">
              <w:rPr>
                <w:sz w:val="28"/>
                <w:szCs w:val="28"/>
              </w:rPr>
              <w:t>2.2</w:t>
            </w:r>
            <w:r w:rsidR="00FF6EB2" w:rsidRPr="008A634D">
              <w:rPr>
                <w:sz w:val="28"/>
                <w:szCs w:val="28"/>
              </w:rPr>
              <w:t>.</w:t>
            </w:r>
          </w:p>
        </w:tc>
        <w:tc>
          <w:tcPr>
            <w:tcW w:w="3942" w:type="dxa"/>
          </w:tcPr>
          <w:p w:rsidR="0058722B" w:rsidRDefault="0058722B" w:rsidP="00717E38">
            <w:r w:rsidRPr="003274A8">
              <w:rPr>
                <w:sz w:val="28"/>
                <w:szCs w:val="28"/>
              </w:rPr>
              <w:t>Порядок, место, дата начала и окончания срока подачи заявок</w:t>
            </w:r>
          </w:p>
        </w:tc>
        <w:tc>
          <w:tcPr>
            <w:tcW w:w="10030" w:type="dxa"/>
          </w:tcPr>
          <w:p w:rsidR="0058722B" w:rsidRPr="003274A8" w:rsidRDefault="0058722B" w:rsidP="00304B8B">
            <w:pPr>
              <w:jc w:val="both"/>
              <w:rPr>
                <w:bCs/>
                <w:i/>
                <w:sz w:val="28"/>
                <w:szCs w:val="28"/>
              </w:rPr>
            </w:pPr>
            <w:r w:rsidRPr="003274A8">
              <w:rPr>
                <w:bCs/>
                <w:sz w:val="28"/>
                <w:szCs w:val="28"/>
              </w:rPr>
              <w:t xml:space="preserve">Заявки </w:t>
            </w:r>
            <w:r w:rsidRPr="003274A8">
              <w:rPr>
                <w:bCs/>
                <w:i/>
                <w:sz w:val="28"/>
                <w:szCs w:val="28"/>
              </w:rPr>
              <w:t>(части заявок)</w:t>
            </w:r>
            <w:r w:rsidRPr="003274A8">
              <w:rPr>
                <w:bCs/>
                <w:sz w:val="28"/>
                <w:szCs w:val="28"/>
              </w:rPr>
              <w:t xml:space="preserve"> подаются в порядке, указанном </w:t>
            </w:r>
            <w:r>
              <w:rPr>
                <w:bCs/>
                <w:sz w:val="28"/>
                <w:szCs w:val="28"/>
              </w:rPr>
              <w:t xml:space="preserve">в пункте </w:t>
            </w:r>
            <w:r w:rsidR="00F94B03" w:rsidRPr="00914073">
              <w:rPr>
                <w:bCs/>
                <w:sz w:val="28"/>
                <w:szCs w:val="28"/>
              </w:rPr>
              <w:t>3.1</w:t>
            </w:r>
            <w:r w:rsidR="00914073">
              <w:rPr>
                <w:bCs/>
                <w:sz w:val="28"/>
                <w:szCs w:val="28"/>
              </w:rPr>
              <w:t>4</w:t>
            </w:r>
            <w:r>
              <w:rPr>
                <w:bCs/>
                <w:sz w:val="28"/>
                <w:szCs w:val="28"/>
              </w:rPr>
              <w:t xml:space="preserve"> аукционной документации</w:t>
            </w:r>
            <w:r w:rsidRPr="003274A8">
              <w:rPr>
                <w:bCs/>
                <w:sz w:val="28"/>
                <w:szCs w:val="28"/>
              </w:rPr>
              <w:t xml:space="preserve">, </w:t>
            </w:r>
            <w:r w:rsidRPr="0088689A">
              <w:rPr>
                <w:bCs/>
                <w:sz w:val="28"/>
                <w:szCs w:val="28"/>
              </w:rPr>
              <w:t>на</w:t>
            </w:r>
            <w:r w:rsidRPr="003274A8">
              <w:rPr>
                <w:bCs/>
                <w:i/>
                <w:sz w:val="28"/>
                <w:szCs w:val="28"/>
              </w:rPr>
              <w:t xml:space="preserve"> </w:t>
            </w:r>
            <w:r w:rsidR="005A0E78">
              <w:rPr>
                <w:sz w:val="28"/>
                <w:szCs w:val="28"/>
              </w:rPr>
              <w:t>сайте</w:t>
            </w:r>
            <w:r w:rsidR="00304B8B" w:rsidRPr="00304B8B">
              <w:rPr>
                <w:sz w:val="28"/>
                <w:szCs w:val="28"/>
              </w:rPr>
              <w:t xml:space="preserve"> </w:t>
            </w:r>
            <w:hyperlink r:id="rId32" w:history="1">
              <w:r w:rsidR="005A0E78" w:rsidRPr="005A0E78">
                <w:rPr>
                  <w:rStyle w:val="a5"/>
                  <w:bCs/>
                  <w:color w:val="auto"/>
                  <w:sz w:val="28"/>
                  <w:szCs w:val="28"/>
                </w:rPr>
                <w:t>https://www.rts-tender.ru</w:t>
              </w:r>
            </w:hyperlink>
            <w:r w:rsidR="005A0E78" w:rsidRPr="005A0E78">
              <w:rPr>
                <w:rStyle w:val="a5"/>
                <w:bCs/>
                <w:color w:val="auto"/>
                <w:sz w:val="28"/>
                <w:szCs w:val="28"/>
              </w:rPr>
              <w:t xml:space="preserve"> </w:t>
            </w:r>
            <w:r w:rsidR="00304B8B" w:rsidRPr="005A0E78">
              <w:rPr>
                <w:bCs/>
                <w:sz w:val="28"/>
                <w:szCs w:val="28"/>
              </w:rPr>
              <w:t>(дале</w:t>
            </w:r>
            <w:r w:rsidR="00304B8B" w:rsidRPr="00304B8B">
              <w:rPr>
                <w:bCs/>
                <w:sz w:val="28"/>
                <w:szCs w:val="28"/>
              </w:rPr>
              <w:t>е</w:t>
            </w:r>
            <w:r w:rsidR="00304B8B" w:rsidRPr="003274A8">
              <w:rPr>
                <w:bCs/>
                <w:sz w:val="28"/>
                <w:szCs w:val="28"/>
              </w:rPr>
              <w:t xml:space="preserve"> – электронная площадка, ЭТЗП, сайт ЭТЗП)</w:t>
            </w:r>
            <w:r w:rsidRPr="003274A8">
              <w:rPr>
                <w:bCs/>
                <w:sz w:val="28"/>
                <w:szCs w:val="28"/>
              </w:rPr>
              <w:t>.</w:t>
            </w:r>
            <w:r w:rsidR="009C5446">
              <w:rPr>
                <w:bCs/>
                <w:sz w:val="28"/>
                <w:szCs w:val="28"/>
              </w:rPr>
              <w:t xml:space="preserve"> </w:t>
            </w:r>
          </w:p>
          <w:p w:rsidR="005A0E78" w:rsidRDefault="005A0E78" w:rsidP="00304B8B">
            <w:pPr>
              <w:jc w:val="both"/>
              <w:rPr>
                <w:bCs/>
                <w:sz w:val="28"/>
                <w:szCs w:val="28"/>
              </w:rPr>
            </w:pPr>
            <w:r w:rsidRPr="00CF3C85">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w:t>
            </w:r>
            <w:r>
              <w:rPr>
                <w:bCs/>
                <w:sz w:val="28"/>
                <w:szCs w:val="28"/>
              </w:rPr>
              <w:t xml:space="preserve">, на сайте </w:t>
            </w:r>
            <w:r w:rsidRPr="00CF3C85">
              <w:rPr>
                <w:bCs/>
                <w:sz w:val="28"/>
                <w:szCs w:val="28"/>
              </w:rPr>
              <w:t>ЭТЗП</w:t>
            </w:r>
            <w:r>
              <w:rPr>
                <w:bCs/>
                <w:sz w:val="28"/>
                <w:szCs w:val="28"/>
              </w:rPr>
              <w:t>,</w:t>
            </w:r>
            <w:r w:rsidRPr="005B7997">
              <w:rPr>
                <w:sz w:val="28"/>
                <w:szCs w:val="28"/>
              </w:rPr>
              <w:t xml:space="preserve"> а также на официальном сайте </w:t>
            </w:r>
            <w:r w:rsidRPr="000D797E">
              <w:rPr>
                <w:sz w:val="28"/>
                <w:szCs w:val="28"/>
              </w:rPr>
              <w:t>Заказчика</w:t>
            </w:r>
            <w:r w:rsidRPr="000D797E">
              <w:rPr>
                <w:i/>
                <w:sz w:val="28"/>
                <w:szCs w:val="28"/>
              </w:rPr>
              <w:t xml:space="preserve"> </w:t>
            </w:r>
            <w:hyperlink r:id="rId33" w:history="1">
              <w:r w:rsidRPr="000D797E">
                <w:rPr>
                  <w:rStyle w:val="a5"/>
                  <w:rFonts w:eastAsiaTheme="majorEastAsia"/>
                  <w:color w:val="auto"/>
                  <w:sz w:val="28"/>
                  <w:szCs w:val="28"/>
                  <w:lang w:val="en-US"/>
                </w:rPr>
                <w:t>www</w:t>
              </w:r>
              <w:r w:rsidRPr="000D797E">
                <w:rPr>
                  <w:rStyle w:val="a5"/>
                  <w:rFonts w:eastAsiaTheme="majorEastAsia"/>
                  <w:color w:val="auto"/>
                  <w:sz w:val="28"/>
                  <w:szCs w:val="28"/>
                </w:rPr>
                <w:t>.</w:t>
              </w:r>
              <w:r w:rsidRPr="000D797E">
                <w:rPr>
                  <w:rStyle w:val="a5"/>
                  <w:rFonts w:eastAsiaTheme="majorEastAsia"/>
                  <w:color w:val="auto"/>
                  <w:sz w:val="28"/>
                  <w:szCs w:val="28"/>
                  <w:lang w:val="en-US"/>
                </w:rPr>
                <w:t>pk</w:t>
              </w:r>
              <w:r w:rsidRPr="000D797E">
                <w:rPr>
                  <w:rStyle w:val="a5"/>
                  <w:rFonts w:eastAsiaTheme="majorEastAsia"/>
                  <w:color w:val="auto"/>
                  <w:sz w:val="28"/>
                  <w:szCs w:val="28"/>
                </w:rPr>
                <w:t>-</w:t>
              </w:r>
              <w:r w:rsidRPr="000D797E">
                <w:rPr>
                  <w:rStyle w:val="a5"/>
                  <w:rFonts w:eastAsiaTheme="majorEastAsia"/>
                  <w:color w:val="auto"/>
                  <w:sz w:val="28"/>
                  <w:szCs w:val="28"/>
                  <w:lang w:val="en-US"/>
                </w:rPr>
                <w:t>sakhalin</w:t>
              </w:r>
              <w:r w:rsidRPr="000D797E">
                <w:rPr>
                  <w:rStyle w:val="a5"/>
                  <w:rFonts w:eastAsiaTheme="majorEastAsia"/>
                  <w:color w:val="auto"/>
                  <w:sz w:val="28"/>
                  <w:szCs w:val="28"/>
                </w:rPr>
                <w:t>.</w:t>
              </w:r>
              <w:r w:rsidRPr="000D797E">
                <w:rPr>
                  <w:rStyle w:val="a5"/>
                  <w:rFonts w:eastAsiaTheme="majorEastAsia"/>
                  <w:color w:val="auto"/>
                  <w:sz w:val="28"/>
                  <w:szCs w:val="28"/>
                  <w:lang w:val="en-US"/>
                </w:rPr>
                <w:t>ru</w:t>
              </w:r>
            </w:hyperlink>
            <w:r w:rsidRPr="000D797E">
              <w:rPr>
                <w:sz w:val="28"/>
                <w:szCs w:val="28"/>
              </w:rPr>
              <w:t xml:space="preserve"> (раздел «Сотрудничество»)</w:t>
            </w:r>
            <w:r w:rsidRPr="00CF3C85">
              <w:rPr>
                <w:bCs/>
                <w:sz w:val="28"/>
                <w:szCs w:val="28"/>
              </w:rPr>
              <w:t>, (далее – сайты)</w:t>
            </w:r>
            <w:r w:rsidRPr="000D797E">
              <w:rPr>
                <w:bCs/>
                <w:i/>
                <w:sz w:val="28"/>
                <w:szCs w:val="28"/>
              </w:rPr>
              <w:t xml:space="preserve"> – </w:t>
            </w:r>
            <w:r w:rsidRPr="000D797E">
              <w:rPr>
                <w:b/>
                <w:bCs/>
                <w:sz w:val="28"/>
                <w:szCs w:val="28"/>
              </w:rPr>
              <w:t>«</w:t>
            </w:r>
            <w:r w:rsidR="005D6B25">
              <w:rPr>
                <w:b/>
                <w:bCs/>
                <w:sz w:val="28"/>
                <w:szCs w:val="28"/>
              </w:rPr>
              <w:t>30</w:t>
            </w:r>
            <w:r w:rsidRPr="000D797E">
              <w:rPr>
                <w:b/>
                <w:bCs/>
                <w:sz w:val="28"/>
                <w:szCs w:val="28"/>
              </w:rPr>
              <w:t xml:space="preserve">» </w:t>
            </w:r>
            <w:r w:rsidR="005D6B25">
              <w:rPr>
                <w:b/>
                <w:bCs/>
                <w:sz w:val="28"/>
                <w:szCs w:val="28"/>
              </w:rPr>
              <w:t>марта 2020</w:t>
            </w:r>
            <w:r w:rsidRPr="000D797E">
              <w:rPr>
                <w:b/>
                <w:bCs/>
                <w:sz w:val="28"/>
                <w:szCs w:val="28"/>
              </w:rPr>
              <w:t xml:space="preserve"> года</w:t>
            </w:r>
            <w:r w:rsidRPr="000D797E">
              <w:rPr>
                <w:b/>
                <w:bCs/>
                <w:i/>
                <w:sz w:val="28"/>
                <w:szCs w:val="28"/>
              </w:rPr>
              <w:t>.</w:t>
            </w:r>
          </w:p>
          <w:p w:rsidR="0058722B" w:rsidRPr="00D3579C" w:rsidRDefault="0058722B" w:rsidP="005D6B25">
            <w:pPr>
              <w:jc w:val="both"/>
              <w:rPr>
                <w:sz w:val="28"/>
                <w:szCs w:val="28"/>
              </w:rPr>
            </w:pPr>
            <w:r w:rsidRPr="003274A8">
              <w:rPr>
                <w:bCs/>
                <w:sz w:val="28"/>
                <w:szCs w:val="28"/>
              </w:rPr>
              <w:t xml:space="preserve">Дата окончания срока подачи </w:t>
            </w:r>
            <w:r>
              <w:rPr>
                <w:bCs/>
                <w:sz w:val="28"/>
                <w:szCs w:val="28"/>
              </w:rPr>
              <w:t>аукционных</w:t>
            </w:r>
            <w:r w:rsidRPr="003274A8">
              <w:rPr>
                <w:bCs/>
                <w:sz w:val="28"/>
                <w:szCs w:val="28"/>
              </w:rPr>
              <w:t xml:space="preserve"> заявок </w:t>
            </w:r>
            <w:r w:rsidR="00F51B13" w:rsidRPr="005B7997">
              <w:rPr>
                <w:bCs/>
                <w:sz w:val="28"/>
                <w:szCs w:val="28"/>
              </w:rPr>
              <w:t xml:space="preserve">– </w:t>
            </w:r>
            <w:r w:rsidR="00F51B13" w:rsidRPr="005B7997">
              <w:rPr>
                <w:b/>
                <w:sz w:val="28"/>
                <w:szCs w:val="28"/>
              </w:rPr>
              <w:t>0</w:t>
            </w:r>
            <w:r w:rsidR="00F51B13">
              <w:rPr>
                <w:b/>
                <w:sz w:val="28"/>
                <w:szCs w:val="28"/>
              </w:rPr>
              <w:t>2</w:t>
            </w:r>
            <w:r w:rsidR="00F51B13" w:rsidRPr="005B7997">
              <w:rPr>
                <w:b/>
                <w:sz w:val="28"/>
                <w:szCs w:val="28"/>
              </w:rPr>
              <w:t>:00 часа московского времени</w:t>
            </w:r>
            <w:r w:rsidR="00F51B13" w:rsidRPr="005B7997">
              <w:rPr>
                <w:sz w:val="28"/>
                <w:szCs w:val="28"/>
              </w:rPr>
              <w:t xml:space="preserve">  </w:t>
            </w:r>
            <w:r w:rsidR="006F2892" w:rsidRPr="005D6B25">
              <w:rPr>
                <w:b/>
                <w:sz w:val="28"/>
                <w:szCs w:val="28"/>
              </w:rPr>
              <w:t>«</w:t>
            </w:r>
            <w:r w:rsidR="005D6B25" w:rsidRPr="005D6B25">
              <w:rPr>
                <w:b/>
                <w:sz w:val="28"/>
                <w:szCs w:val="28"/>
              </w:rPr>
              <w:t>22</w:t>
            </w:r>
            <w:r w:rsidR="00F51B13" w:rsidRPr="005D6B25">
              <w:rPr>
                <w:b/>
                <w:bCs/>
                <w:sz w:val="28"/>
                <w:szCs w:val="28"/>
              </w:rPr>
              <w:t>»</w:t>
            </w:r>
            <w:r w:rsidR="00F51B13" w:rsidRPr="005B7997">
              <w:rPr>
                <w:b/>
                <w:bCs/>
                <w:sz w:val="28"/>
                <w:szCs w:val="28"/>
              </w:rPr>
              <w:t xml:space="preserve"> </w:t>
            </w:r>
            <w:r w:rsidR="005D6B25">
              <w:rPr>
                <w:b/>
                <w:bCs/>
                <w:sz w:val="28"/>
                <w:szCs w:val="28"/>
              </w:rPr>
              <w:t xml:space="preserve">апреля </w:t>
            </w:r>
            <w:r w:rsidR="00F51B13" w:rsidRPr="005B7997">
              <w:rPr>
                <w:b/>
                <w:bCs/>
                <w:sz w:val="28"/>
                <w:szCs w:val="28"/>
              </w:rPr>
              <w:t>20</w:t>
            </w:r>
            <w:r w:rsidR="005D6B25">
              <w:rPr>
                <w:b/>
                <w:bCs/>
                <w:sz w:val="28"/>
                <w:szCs w:val="28"/>
              </w:rPr>
              <w:t>20</w:t>
            </w:r>
            <w:r w:rsidR="00F51B13" w:rsidRPr="005B7997">
              <w:rPr>
                <w:b/>
                <w:bCs/>
                <w:sz w:val="28"/>
                <w:szCs w:val="28"/>
              </w:rPr>
              <w:t xml:space="preserve"> года</w:t>
            </w:r>
            <w:r w:rsidR="00F51B13" w:rsidRPr="005B7997">
              <w:rPr>
                <w:b/>
                <w:bCs/>
                <w:i/>
                <w:sz w:val="28"/>
                <w:szCs w:val="28"/>
              </w:rPr>
              <w:t>.</w:t>
            </w:r>
          </w:p>
        </w:tc>
      </w:tr>
      <w:tr w:rsidR="0058722B" w:rsidTr="008C4740">
        <w:tc>
          <w:tcPr>
            <w:tcW w:w="814" w:type="dxa"/>
          </w:tcPr>
          <w:p w:rsidR="0058722B" w:rsidRDefault="0058722B" w:rsidP="00A76F24">
            <w:r w:rsidRPr="005174B2">
              <w:rPr>
                <w:sz w:val="28"/>
              </w:rPr>
              <w:t>2.3</w:t>
            </w:r>
            <w:r w:rsidR="008A634D">
              <w:rPr>
                <w:sz w:val="28"/>
              </w:rPr>
              <w:t>.</w:t>
            </w:r>
          </w:p>
        </w:tc>
        <w:tc>
          <w:tcPr>
            <w:tcW w:w="3942" w:type="dxa"/>
          </w:tcPr>
          <w:p w:rsidR="0058722B" w:rsidRDefault="004021F4" w:rsidP="00A76F24">
            <w:r>
              <w:rPr>
                <w:sz w:val="28"/>
                <w:szCs w:val="28"/>
              </w:rPr>
              <w:t>Д</w:t>
            </w:r>
            <w:r w:rsidR="0058722B" w:rsidRPr="00750B3C">
              <w:rPr>
                <w:sz w:val="28"/>
                <w:szCs w:val="28"/>
              </w:rPr>
              <w:t>ата рассмотрения заявок участников аукциона</w:t>
            </w:r>
            <w:r w:rsidR="0058722B">
              <w:rPr>
                <w:sz w:val="28"/>
                <w:szCs w:val="28"/>
              </w:rPr>
              <w:t>,</w:t>
            </w:r>
            <w:r w:rsidR="0058722B" w:rsidRPr="00750B3C">
              <w:rPr>
                <w:sz w:val="28"/>
                <w:szCs w:val="28"/>
              </w:rPr>
              <w:t xml:space="preserve"> проведения аукциона</w:t>
            </w:r>
            <w:r w:rsidR="0058722B">
              <w:t xml:space="preserve"> </w:t>
            </w:r>
          </w:p>
        </w:tc>
        <w:tc>
          <w:tcPr>
            <w:tcW w:w="10030" w:type="dxa"/>
          </w:tcPr>
          <w:p w:rsidR="0058722B" w:rsidRPr="003274A8" w:rsidRDefault="0058722B" w:rsidP="00F334FA">
            <w:pPr>
              <w:jc w:val="both"/>
              <w:rPr>
                <w:bCs/>
                <w:sz w:val="28"/>
                <w:szCs w:val="28"/>
              </w:rPr>
            </w:pPr>
            <w:r w:rsidRPr="003274A8">
              <w:rPr>
                <w:bCs/>
                <w:sz w:val="28"/>
                <w:szCs w:val="28"/>
              </w:rPr>
              <w:t>Рассмотрение</w:t>
            </w:r>
            <w:r>
              <w:rPr>
                <w:bCs/>
                <w:sz w:val="28"/>
                <w:szCs w:val="28"/>
              </w:rPr>
              <w:t xml:space="preserve"> первых частей</w:t>
            </w:r>
            <w:r w:rsidRPr="003274A8">
              <w:rPr>
                <w:bCs/>
                <w:sz w:val="28"/>
                <w:szCs w:val="28"/>
              </w:rPr>
              <w:t xml:space="preserve"> </w:t>
            </w:r>
            <w:r>
              <w:rPr>
                <w:bCs/>
                <w:sz w:val="28"/>
                <w:szCs w:val="28"/>
              </w:rPr>
              <w:t>аукционных</w:t>
            </w:r>
            <w:r w:rsidRPr="003274A8">
              <w:rPr>
                <w:bCs/>
                <w:sz w:val="28"/>
                <w:szCs w:val="28"/>
              </w:rPr>
              <w:t xml:space="preserve"> заявок осуществляется </w:t>
            </w:r>
            <w:r w:rsidR="00641F09" w:rsidRPr="005B7997">
              <w:rPr>
                <w:b/>
                <w:bCs/>
                <w:sz w:val="28"/>
                <w:szCs w:val="28"/>
              </w:rPr>
              <w:t>«</w:t>
            </w:r>
            <w:r w:rsidR="005D6B25">
              <w:rPr>
                <w:b/>
                <w:bCs/>
                <w:sz w:val="28"/>
                <w:szCs w:val="28"/>
              </w:rPr>
              <w:t>27</w:t>
            </w:r>
            <w:r w:rsidR="00785E62">
              <w:rPr>
                <w:b/>
                <w:bCs/>
                <w:sz w:val="28"/>
                <w:szCs w:val="28"/>
              </w:rPr>
              <w:t>»</w:t>
            </w:r>
            <w:r w:rsidR="00641F09" w:rsidRPr="005B7997">
              <w:rPr>
                <w:b/>
                <w:bCs/>
                <w:sz w:val="28"/>
                <w:szCs w:val="28"/>
              </w:rPr>
              <w:t xml:space="preserve"> </w:t>
            </w:r>
            <w:r w:rsidR="005D6B25">
              <w:rPr>
                <w:b/>
                <w:bCs/>
                <w:sz w:val="28"/>
                <w:szCs w:val="28"/>
              </w:rPr>
              <w:t>апреля 2020</w:t>
            </w:r>
            <w:r w:rsidR="00641F09" w:rsidRPr="005B7997">
              <w:rPr>
                <w:b/>
                <w:bCs/>
                <w:sz w:val="28"/>
                <w:szCs w:val="28"/>
              </w:rPr>
              <w:t xml:space="preserve"> года</w:t>
            </w:r>
            <w:r w:rsidR="00641F09" w:rsidRPr="005B7997">
              <w:rPr>
                <w:b/>
                <w:bCs/>
                <w:i/>
                <w:sz w:val="28"/>
                <w:szCs w:val="28"/>
              </w:rPr>
              <w:t>.</w:t>
            </w:r>
          </w:p>
          <w:p w:rsidR="00A4774D" w:rsidRDefault="00717E38" w:rsidP="00A4774D">
            <w:pPr>
              <w:jc w:val="both"/>
              <w:rPr>
                <w:b/>
                <w:bCs/>
                <w:i/>
                <w:sz w:val="28"/>
                <w:szCs w:val="28"/>
              </w:rPr>
            </w:pPr>
            <w:r w:rsidRPr="00E95D6F">
              <w:rPr>
                <w:bCs/>
                <w:sz w:val="28"/>
                <w:szCs w:val="28"/>
              </w:rPr>
              <w:t xml:space="preserve">Дата и время начала аукциона (дата сопоставления ценовых предложений) </w:t>
            </w:r>
            <w:r w:rsidR="00A4774D">
              <w:rPr>
                <w:bCs/>
                <w:sz w:val="28"/>
                <w:szCs w:val="28"/>
              </w:rPr>
              <w:t xml:space="preserve">в </w:t>
            </w:r>
            <w:r w:rsidR="00A4774D" w:rsidRPr="005B7997">
              <w:rPr>
                <w:b/>
                <w:sz w:val="28"/>
                <w:szCs w:val="28"/>
              </w:rPr>
              <w:t>0</w:t>
            </w:r>
            <w:r w:rsidR="00A4774D">
              <w:rPr>
                <w:b/>
                <w:sz w:val="28"/>
                <w:szCs w:val="28"/>
              </w:rPr>
              <w:t>9</w:t>
            </w:r>
            <w:r w:rsidR="00A4774D" w:rsidRPr="005B7997">
              <w:rPr>
                <w:b/>
                <w:sz w:val="28"/>
                <w:szCs w:val="28"/>
              </w:rPr>
              <w:t>:00 час</w:t>
            </w:r>
            <w:r w:rsidR="00A4774D">
              <w:rPr>
                <w:b/>
                <w:sz w:val="28"/>
                <w:szCs w:val="28"/>
              </w:rPr>
              <w:t>ов</w:t>
            </w:r>
            <w:r w:rsidR="00A4774D" w:rsidRPr="005B7997">
              <w:rPr>
                <w:b/>
                <w:sz w:val="28"/>
                <w:szCs w:val="28"/>
              </w:rPr>
              <w:t xml:space="preserve"> московского времени</w:t>
            </w:r>
            <w:r w:rsidR="00A4774D" w:rsidRPr="005B7997">
              <w:rPr>
                <w:sz w:val="28"/>
                <w:szCs w:val="28"/>
              </w:rPr>
              <w:t xml:space="preserve"> </w:t>
            </w:r>
            <w:r w:rsidR="00A4774D" w:rsidRPr="005B7997">
              <w:rPr>
                <w:b/>
                <w:bCs/>
                <w:sz w:val="28"/>
                <w:szCs w:val="28"/>
              </w:rPr>
              <w:t>«</w:t>
            </w:r>
            <w:r w:rsidR="00331000">
              <w:rPr>
                <w:b/>
                <w:bCs/>
                <w:sz w:val="28"/>
                <w:szCs w:val="28"/>
              </w:rPr>
              <w:t>2</w:t>
            </w:r>
            <w:r w:rsidR="00580467">
              <w:rPr>
                <w:b/>
                <w:bCs/>
                <w:sz w:val="28"/>
                <w:szCs w:val="28"/>
              </w:rPr>
              <w:t>9»</w:t>
            </w:r>
            <w:r w:rsidR="00A4774D" w:rsidRPr="005B7997">
              <w:rPr>
                <w:b/>
                <w:bCs/>
                <w:sz w:val="28"/>
                <w:szCs w:val="28"/>
              </w:rPr>
              <w:t xml:space="preserve"> </w:t>
            </w:r>
            <w:r w:rsidR="00580467">
              <w:rPr>
                <w:b/>
                <w:bCs/>
                <w:sz w:val="28"/>
                <w:szCs w:val="28"/>
              </w:rPr>
              <w:t xml:space="preserve">апреля </w:t>
            </w:r>
            <w:r w:rsidR="00A4774D" w:rsidRPr="005B7997">
              <w:rPr>
                <w:b/>
                <w:bCs/>
                <w:sz w:val="28"/>
                <w:szCs w:val="28"/>
              </w:rPr>
              <w:t>20</w:t>
            </w:r>
            <w:r w:rsidR="00580467">
              <w:rPr>
                <w:b/>
                <w:bCs/>
                <w:sz w:val="28"/>
                <w:szCs w:val="28"/>
              </w:rPr>
              <w:t>20</w:t>
            </w:r>
            <w:r w:rsidR="00A4774D" w:rsidRPr="005B7997">
              <w:rPr>
                <w:b/>
                <w:bCs/>
                <w:sz w:val="28"/>
                <w:szCs w:val="28"/>
              </w:rPr>
              <w:t xml:space="preserve"> года</w:t>
            </w:r>
            <w:r w:rsidR="00A4774D" w:rsidRPr="005B7997">
              <w:rPr>
                <w:b/>
                <w:bCs/>
                <w:i/>
                <w:sz w:val="28"/>
                <w:szCs w:val="28"/>
              </w:rPr>
              <w:t>.</w:t>
            </w:r>
          </w:p>
          <w:p w:rsidR="00717E38" w:rsidRDefault="007E536D" w:rsidP="00A4774D">
            <w:pPr>
              <w:jc w:val="both"/>
              <w:rPr>
                <w:bCs/>
                <w:i/>
                <w:sz w:val="28"/>
                <w:szCs w:val="28"/>
              </w:rPr>
            </w:pPr>
            <w:r w:rsidRPr="00B31B70">
              <w:rPr>
                <w:bCs/>
                <w:sz w:val="28"/>
                <w:szCs w:val="28"/>
              </w:rPr>
              <w:t>Рассмотрение вторых частей аукционных заявок осуществляется</w:t>
            </w:r>
            <w:r>
              <w:rPr>
                <w:bCs/>
                <w:i/>
                <w:sz w:val="28"/>
                <w:szCs w:val="28"/>
              </w:rPr>
              <w:t xml:space="preserve"> </w:t>
            </w:r>
            <w:r w:rsidR="0076006A" w:rsidRPr="005B7997">
              <w:rPr>
                <w:b/>
                <w:bCs/>
                <w:sz w:val="28"/>
                <w:szCs w:val="28"/>
              </w:rPr>
              <w:t>«</w:t>
            </w:r>
            <w:r w:rsidR="00580467">
              <w:rPr>
                <w:b/>
                <w:bCs/>
                <w:sz w:val="28"/>
                <w:szCs w:val="28"/>
              </w:rPr>
              <w:t>0</w:t>
            </w:r>
            <w:r w:rsidR="003747F6">
              <w:rPr>
                <w:b/>
                <w:bCs/>
                <w:sz w:val="28"/>
                <w:szCs w:val="28"/>
              </w:rPr>
              <w:t>6</w:t>
            </w:r>
            <w:bookmarkStart w:id="8" w:name="_GoBack"/>
            <w:bookmarkEnd w:id="8"/>
            <w:r w:rsidR="0076006A" w:rsidRPr="005B7997">
              <w:rPr>
                <w:b/>
                <w:bCs/>
                <w:sz w:val="28"/>
                <w:szCs w:val="28"/>
              </w:rPr>
              <w:t xml:space="preserve">» </w:t>
            </w:r>
            <w:r w:rsidR="00580467">
              <w:rPr>
                <w:b/>
                <w:bCs/>
                <w:sz w:val="28"/>
                <w:szCs w:val="28"/>
              </w:rPr>
              <w:t>мая</w:t>
            </w:r>
            <w:r w:rsidR="0076006A" w:rsidRPr="005B7997">
              <w:rPr>
                <w:b/>
                <w:bCs/>
                <w:sz w:val="28"/>
                <w:szCs w:val="28"/>
              </w:rPr>
              <w:t xml:space="preserve"> 20</w:t>
            </w:r>
            <w:r w:rsidR="00580467">
              <w:rPr>
                <w:b/>
                <w:bCs/>
                <w:sz w:val="28"/>
                <w:szCs w:val="28"/>
              </w:rPr>
              <w:t>20</w:t>
            </w:r>
            <w:r w:rsidR="0076006A" w:rsidRPr="005B7997">
              <w:rPr>
                <w:b/>
                <w:bCs/>
                <w:sz w:val="28"/>
                <w:szCs w:val="28"/>
              </w:rPr>
              <w:t xml:space="preserve"> </w:t>
            </w:r>
            <w:r w:rsidR="0076006A" w:rsidRPr="005B7997">
              <w:rPr>
                <w:b/>
                <w:bCs/>
                <w:sz w:val="28"/>
                <w:szCs w:val="28"/>
              </w:rPr>
              <w:lastRenderedPageBreak/>
              <w:t>года</w:t>
            </w:r>
            <w:r w:rsidR="0076006A" w:rsidRPr="005B7997">
              <w:rPr>
                <w:b/>
                <w:bCs/>
                <w:i/>
                <w:sz w:val="28"/>
                <w:szCs w:val="28"/>
              </w:rPr>
              <w:t>.</w:t>
            </w:r>
            <w:r w:rsidR="00717E38">
              <w:rPr>
                <w:bCs/>
                <w:i/>
                <w:sz w:val="28"/>
                <w:szCs w:val="28"/>
              </w:rPr>
              <w:t xml:space="preserve"> </w:t>
            </w:r>
          </w:p>
          <w:p w:rsidR="007E536D" w:rsidRDefault="00717E38" w:rsidP="00D500D7">
            <w:pPr>
              <w:jc w:val="both"/>
              <w:rPr>
                <w:bCs/>
                <w:i/>
                <w:sz w:val="28"/>
                <w:szCs w:val="28"/>
              </w:rPr>
            </w:pPr>
            <w:r w:rsidRPr="00E95D6F">
              <w:rPr>
                <w:bCs/>
                <w:sz w:val="28"/>
                <w:szCs w:val="28"/>
              </w:rPr>
              <w:t>Подведение итогов аукциона осуществляется</w:t>
            </w:r>
            <w:r w:rsidRPr="00E95D6F">
              <w:rPr>
                <w:bCs/>
                <w:i/>
                <w:sz w:val="28"/>
                <w:szCs w:val="28"/>
              </w:rPr>
              <w:t xml:space="preserve"> </w:t>
            </w:r>
            <w:r w:rsidR="00D500D7" w:rsidRPr="005B7997">
              <w:rPr>
                <w:b/>
                <w:bCs/>
                <w:sz w:val="28"/>
                <w:szCs w:val="28"/>
              </w:rPr>
              <w:t>«</w:t>
            </w:r>
            <w:r w:rsidR="00580467">
              <w:rPr>
                <w:b/>
                <w:bCs/>
                <w:sz w:val="28"/>
                <w:szCs w:val="28"/>
              </w:rPr>
              <w:t>0</w:t>
            </w:r>
            <w:r w:rsidR="003747F6">
              <w:rPr>
                <w:b/>
                <w:bCs/>
                <w:sz w:val="28"/>
                <w:szCs w:val="28"/>
              </w:rPr>
              <w:t>6</w:t>
            </w:r>
            <w:r w:rsidR="00785E62">
              <w:rPr>
                <w:b/>
                <w:bCs/>
                <w:sz w:val="28"/>
                <w:szCs w:val="28"/>
              </w:rPr>
              <w:t>»</w:t>
            </w:r>
            <w:r w:rsidR="00D500D7" w:rsidRPr="005B7997">
              <w:rPr>
                <w:b/>
                <w:bCs/>
                <w:sz w:val="28"/>
                <w:szCs w:val="28"/>
              </w:rPr>
              <w:t xml:space="preserve"> </w:t>
            </w:r>
            <w:r w:rsidR="00580467">
              <w:rPr>
                <w:b/>
                <w:bCs/>
                <w:sz w:val="28"/>
                <w:szCs w:val="28"/>
              </w:rPr>
              <w:t>ма</w:t>
            </w:r>
            <w:r w:rsidR="00381B4C">
              <w:rPr>
                <w:b/>
                <w:bCs/>
                <w:sz w:val="28"/>
                <w:szCs w:val="28"/>
              </w:rPr>
              <w:t>я</w:t>
            </w:r>
            <w:r w:rsidR="00D500D7" w:rsidRPr="005B7997">
              <w:rPr>
                <w:b/>
                <w:bCs/>
                <w:sz w:val="28"/>
                <w:szCs w:val="28"/>
              </w:rPr>
              <w:t xml:space="preserve"> 20</w:t>
            </w:r>
            <w:r w:rsidR="00580467">
              <w:rPr>
                <w:b/>
                <w:bCs/>
                <w:sz w:val="28"/>
                <w:szCs w:val="28"/>
              </w:rPr>
              <w:t>20</w:t>
            </w:r>
            <w:r w:rsidR="00D500D7" w:rsidRPr="005B7997">
              <w:rPr>
                <w:b/>
                <w:bCs/>
                <w:sz w:val="28"/>
                <w:szCs w:val="28"/>
              </w:rPr>
              <w:t xml:space="preserve"> года</w:t>
            </w:r>
            <w:r w:rsidR="00D500D7" w:rsidRPr="005B7997">
              <w:rPr>
                <w:b/>
                <w:bCs/>
                <w:i/>
                <w:sz w:val="28"/>
                <w:szCs w:val="28"/>
              </w:rPr>
              <w:t>.</w:t>
            </w:r>
          </w:p>
          <w:p w:rsidR="00717E38" w:rsidRPr="00515C92" w:rsidRDefault="00717E38" w:rsidP="00D500D7">
            <w:pPr>
              <w:jc w:val="both"/>
              <w:rPr>
                <w:bCs/>
                <w:i/>
                <w:sz w:val="28"/>
                <w:szCs w:val="28"/>
              </w:rPr>
            </w:pPr>
            <w:r w:rsidRPr="00E95D6F">
              <w:rPr>
                <w:bCs/>
                <w:sz w:val="28"/>
                <w:szCs w:val="28"/>
              </w:rPr>
              <w:t>Порядок рассмотрения первых и вторых частей заявок, сопоставления ценовых предложений, выбора победителя закупки (участника, с которым заключается договор) осуществляется в порядке, указанном в соответствующем разделе части 3 аукционной документации.</w:t>
            </w:r>
          </w:p>
        </w:tc>
      </w:tr>
      <w:tr w:rsidR="007F478F" w:rsidTr="008C4740">
        <w:tc>
          <w:tcPr>
            <w:tcW w:w="814" w:type="dxa"/>
          </w:tcPr>
          <w:p w:rsidR="007F478F" w:rsidRDefault="007F478F" w:rsidP="00A76F24">
            <w:r w:rsidRPr="005174B2">
              <w:rPr>
                <w:sz w:val="28"/>
              </w:rPr>
              <w:lastRenderedPageBreak/>
              <w:t>2.4</w:t>
            </w:r>
            <w:r>
              <w:rPr>
                <w:sz w:val="28"/>
              </w:rPr>
              <w:t>.</w:t>
            </w:r>
          </w:p>
        </w:tc>
        <w:tc>
          <w:tcPr>
            <w:tcW w:w="3942" w:type="dxa"/>
          </w:tcPr>
          <w:p w:rsidR="007F478F" w:rsidRPr="003274A8" w:rsidRDefault="007F478F" w:rsidP="00A76F24">
            <w:pPr>
              <w:jc w:val="both"/>
              <w:rPr>
                <w:bCs/>
                <w:sz w:val="28"/>
                <w:szCs w:val="28"/>
              </w:rPr>
            </w:pPr>
            <w:r w:rsidRPr="003274A8">
              <w:rPr>
                <w:bCs/>
                <w:sz w:val="28"/>
                <w:szCs w:val="28"/>
              </w:rPr>
              <w:t xml:space="preserve">Порядок направления запросов на разъяснение положений </w:t>
            </w:r>
            <w:r w:rsidRPr="00C15070">
              <w:rPr>
                <w:sz w:val="28"/>
                <w:szCs w:val="28"/>
              </w:rPr>
              <w:t>аукционной</w:t>
            </w:r>
            <w:r w:rsidRPr="003274A8">
              <w:rPr>
                <w:bCs/>
                <w:sz w:val="28"/>
                <w:szCs w:val="28"/>
              </w:rPr>
              <w:t xml:space="preserve"> документации и предоставления разъяснений положений </w:t>
            </w:r>
            <w:r w:rsidRPr="00C15070">
              <w:rPr>
                <w:sz w:val="28"/>
                <w:szCs w:val="28"/>
              </w:rPr>
              <w:t>аукционной</w:t>
            </w:r>
            <w:r w:rsidRPr="003274A8">
              <w:rPr>
                <w:bCs/>
                <w:sz w:val="28"/>
                <w:szCs w:val="28"/>
              </w:rPr>
              <w:t xml:space="preserve"> документации</w:t>
            </w:r>
          </w:p>
          <w:p w:rsidR="007F478F" w:rsidRDefault="007F478F" w:rsidP="00A76F24"/>
        </w:tc>
        <w:tc>
          <w:tcPr>
            <w:tcW w:w="10030" w:type="dxa"/>
          </w:tcPr>
          <w:p w:rsidR="007F478F" w:rsidRPr="007F478F" w:rsidRDefault="007F478F" w:rsidP="00B62A9C">
            <w:pPr>
              <w:jc w:val="both"/>
              <w:rPr>
                <w:bCs/>
                <w:sz w:val="28"/>
                <w:szCs w:val="28"/>
              </w:rPr>
            </w:pPr>
            <w:r w:rsidRPr="007F478F">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7F478F" w:rsidRPr="007F478F" w:rsidRDefault="007F478F" w:rsidP="00B62A9C">
            <w:pPr>
              <w:jc w:val="both"/>
              <w:rPr>
                <w:bCs/>
                <w:sz w:val="28"/>
                <w:szCs w:val="28"/>
              </w:rPr>
            </w:pPr>
            <w:r w:rsidRPr="007F478F">
              <w:rPr>
                <w:bCs/>
                <w:sz w:val="28"/>
                <w:szCs w:val="28"/>
              </w:rPr>
              <w:t>Срок направления участниками запросов на разъяснение положений аукционной документации: с «</w:t>
            </w:r>
            <w:r w:rsidR="00580467">
              <w:rPr>
                <w:bCs/>
                <w:sz w:val="28"/>
                <w:szCs w:val="28"/>
              </w:rPr>
              <w:t>30</w:t>
            </w:r>
            <w:r w:rsidRPr="007F478F">
              <w:rPr>
                <w:bCs/>
                <w:sz w:val="28"/>
                <w:szCs w:val="28"/>
              </w:rPr>
              <w:t xml:space="preserve">» </w:t>
            </w:r>
            <w:r w:rsidR="00580467">
              <w:rPr>
                <w:bCs/>
                <w:sz w:val="28"/>
                <w:szCs w:val="28"/>
              </w:rPr>
              <w:t xml:space="preserve">марта </w:t>
            </w:r>
            <w:r w:rsidRPr="007F478F">
              <w:rPr>
                <w:bCs/>
                <w:sz w:val="28"/>
                <w:szCs w:val="28"/>
              </w:rPr>
              <w:t>20</w:t>
            </w:r>
            <w:r w:rsidR="00580467">
              <w:rPr>
                <w:bCs/>
                <w:sz w:val="28"/>
                <w:szCs w:val="28"/>
              </w:rPr>
              <w:t>20</w:t>
            </w:r>
            <w:r w:rsidRPr="007F478F">
              <w:rPr>
                <w:bCs/>
                <w:sz w:val="28"/>
                <w:szCs w:val="28"/>
              </w:rPr>
              <w:t xml:space="preserve"> г. по 9 часов московского времени </w:t>
            </w:r>
            <w:r w:rsidR="00381B4C">
              <w:rPr>
                <w:bCs/>
                <w:sz w:val="28"/>
                <w:szCs w:val="28"/>
              </w:rPr>
              <w:t>«</w:t>
            </w:r>
            <w:r w:rsidR="00580467">
              <w:rPr>
                <w:bCs/>
                <w:sz w:val="28"/>
                <w:szCs w:val="28"/>
              </w:rPr>
              <w:t>16</w:t>
            </w:r>
            <w:r w:rsidRPr="007F478F">
              <w:rPr>
                <w:bCs/>
                <w:sz w:val="28"/>
                <w:szCs w:val="28"/>
              </w:rPr>
              <w:t xml:space="preserve">» </w:t>
            </w:r>
            <w:r w:rsidR="00580467">
              <w:rPr>
                <w:bCs/>
                <w:sz w:val="28"/>
                <w:szCs w:val="28"/>
              </w:rPr>
              <w:t>апреля</w:t>
            </w:r>
            <w:r w:rsidR="00381B4C">
              <w:rPr>
                <w:bCs/>
                <w:sz w:val="28"/>
                <w:szCs w:val="28"/>
              </w:rPr>
              <w:t xml:space="preserve"> </w:t>
            </w:r>
            <w:r w:rsidRPr="007F478F">
              <w:rPr>
                <w:bCs/>
                <w:sz w:val="28"/>
                <w:szCs w:val="28"/>
              </w:rPr>
              <w:t xml:space="preserve"> 20</w:t>
            </w:r>
            <w:r w:rsidR="00580467">
              <w:rPr>
                <w:bCs/>
                <w:sz w:val="28"/>
                <w:szCs w:val="28"/>
              </w:rPr>
              <w:t>20</w:t>
            </w:r>
            <w:r w:rsidRPr="007F478F">
              <w:rPr>
                <w:bCs/>
                <w:sz w:val="28"/>
                <w:szCs w:val="28"/>
              </w:rPr>
              <w:t xml:space="preserve"> г. (включительно).</w:t>
            </w:r>
          </w:p>
          <w:p w:rsidR="007F478F" w:rsidRPr="007F478F" w:rsidRDefault="007F478F" w:rsidP="00B62A9C">
            <w:pPr>
              <w:jc w:val="both"/>
              <w:rPr>
                <w:bCs/>
                <w:sz w:val="28"/>
                <w:szCs w:val="28"/>
              </w:rPr>
            </w:pPr>
            <w:r w:rsidRPr="007F478F">
              <w:rPr>
                <w:bCs/>
                <w:sz w:val="28"/>
                <w:szCs w:val="28"/>
              </w:rPr>
              <w:t xml:space="preserve">Дата начала срока предоставления участникам разъяснений положений аукционной документации: </w:t>
            </w:r>
            <w:r w:rsidR="006F2892">
              <w:rPr>
                <w:bCs/>
                <w:sz w:val="28"/>
                <w:szCs w:val="28"/>
              </w:rPr>
              <w:t>«</w:t>
            </w:r>
            <w:r w:rsidR="00580467">
              <w:rPr>
                <w:bCs/>
                <w:sz w:val="28"/>
                <w:szCs w:val="28"/>
              </w:rPr>
              <w:t>30</w:t>
            </w:r>
            <w:r w:rsidRPr="007F478F">
              <w:rPr>
                <w:bCs/>
                <w:sz w:val="28"/>
                <w:szCs w:val="28"/>
              </w:rPr>
              <w:t xml:space="preserve">» </w:t>
            </w:r>
            <w:r w:rsidR="00580467">
              <w:rPr>
                <w:bCs/>
                <w:sz w:val="28"/>
                <w:szCs w:val="28"/>
              </w:rPr>
              <w:t xml:space="preserve">марта </w:t>
            </w:r>
            <w:r w:rsidRPr="007F478F">
              <w:rPr>
                <w:bCs/>
                <w:sz w:val="28"/>
                <w:szCs w:val="28"/>
              </w:rPr>
              <w:t>20</w:t>
            </w:r>
            <w:r w:rsidR="00580467">
              <w:rPr>
                <w:bCs/>
                <w:sz w:val="28"/>
                <w:szCs w:val="28"/>
              </w:rPr>
              <w:t>20</w:t>
            </w:r>
            <w:r w:rsidRPr="007F478F">
              <w:rPr>
                <w:bCs/>
                <w:sz w:val="28"/>
                <w:szCs w:val="28"/>
              </w:rPr>
              <w:t xml:space="preserve"> г.</w:t>
            </w:r>
          </w:p>
          <w:p w:rsidR="007F478F" w:rsidRPr="007F478F" w:rsidRDefault="007F478F" w:rsidP="00580467">
            <w:pPr>
              <w:jc w:val="both"/>
              <w:rPr>
                <w:sz w:val="28"/>
                <w:szCs w:val="28"/>
              </w:rPr>
            </w:pPr>
            <w:r w:rsidRPr="007F478F">
              <w:rPr>
                <w:bCs/>
                <w:sz w:val="28"/>
                <w:szCs w:val="28"/>
              </w:rPr>
              <w:t>Дата окончания срока предоставления участникам разъяснений положений аукционной документации: 9 часов московского времени «</w:t>
            </w:r>
            <w:r w:rsidR="00580467">
              <w:rPr>
                <w:bCs/>
                <w:sz w:val="28"/>
                <w:szCs w:val="28"/>
              </w:rPr>
              <w:t>21</w:t>
            </w:r>
            <w:r w:rsidRPr="007F478F">
              <w:rPr>
                <w:bCs/>
                <w:sz w:val="28"/>
                <w:szCs w:val="28"/>
              </w:rPr>
              <w:t xml:space="preserve">» </w:t>
            </w:r>
            <w:r w:rsidR="00580467">
              <w:rPr>
                <w:bCs/>
                <w:sz w:val="28"/>
                <w:szCs w:val="28"/>
              </w:rPr>
              <w:t>апреля</w:t>
            </w:r>
            <w:r w:rsidR="00381B4C">
              <w:rPr>
                <w:bCs/>
                <w:sz w:val="28"/>
                <w:szCs w:val="28"/>
              </w:rPr>
              <w:t xml:space="preserve"> </w:t>
            </w:r>
            <w:r w:rsidRPr="007F478F">
              <w:rPr>
                <w:bCs/>
                <w:sz w:val="28"/>
                <w:szCs w:val="28"/>
              </w:rPr>
              <w:t>20</w:t>
            </w:r>
            <w:r w:rsidR="00580467">
              <w:rPr>
                <w:bCs/>
                <w:sz w:val="28"/>
                <w:szCs w:val="28"/>
              </w:rPr>
              <w:t>20</w:t>
            </w:r>
            <w:r w:rsidRPr="007F478F">
              <w:rPr>
                <w:bCs/>
                <w:sz w:val="28"/>
                <w:szCs w:val="28"/>
              </w:rPr>
              <w:t xml:space="preserve"> г.</w:t>
            </w:r>
          </w:p>
        </w:tc>
      </w:tr>
    </w:tbl>
    <w:p w:rsidR="007528D8" w:rsidRDefault="007528D8"/>
    <w:sectPr w:rsidR="007528D8" w:rsidSect="00FE5724">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119" w:rsidRDefault="00AB6119" w:rsidP="00256D66">
      <w:r>
        <w:separator/>
      </w:r>
    </w:p>
  </w:endnote>
  <w:endnote w:type="continuationSeparator" w:id="0">
    <w:p w:rsidR="00AB6119" w:rsidRDefault="00AB6119" w:rsidP="0025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roman"/>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ans">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27E" w:rsidRDefault="00C4027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119" w:rsidRDefault="00AB6119" w:rsidP="00256D66">
      <w:r>
        <w:separator/>
      </w:r>
    </w:p>
  </w:footnote>
  <w:footnote w:type="continuationSeparator" w:id="0">
    <w:p w:rsidR="00AB6119" w:rsidRDefault="00AB6119" w:rsidP="00256D66">
      <w:r>
        <w:continuationSeparator/>
      </w:r>
    </w:p>
  </w:footnote>
  <w:footnote w:id="1">
    <w:p w:rsidR="00C4027E" w:rsidRDefault="00C4027E" w:rsidP="00331000">
      <w:pPr>
        <w:pStyle w:val="a9"/>
      </w:pPr>
      <w:r>
        <w:rPr>
          <w:rStyle w:val="a8"/>
        </w:rPr>
        <w:footnoteRef/>
      </w:r>
      <w:r>
        <w:t xml:space="preserve"> </w:t>
      </w:r>
      <w:r w:rsidRPr="001B181C">
        <w:t>Заявка направляется Поставщику на фирменном бланке Покупателя</w:t>
      </w:r>
    </w:p>
  </w:footnote>
  <w:footnote w:id="2">
    <w:p w:rsidR="004D726A" w:rsidRPr="004A0906" w:rsidRDefault="004D726A" w:rsidP="004D726A">
      <w:pPr>
        <w:pStyle w:val="a9"/>
        <w:spacing w:line="200" w:lineRule="exact"/>
        <w:ind w:left="-426"/>
        <w:jc w:val="both"/>
      </w:pPr>
      <w:r w:rsidRPr="004A0906">
        <w:rPr>
          <w:rStyle w:val="a8"/>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3">
    <w:p w:rsidR="004D726A" w:rsidRPr="004A0906" w:rsidRDefault="004D726A" w:rsidP="004D726A">
      <w:pPr>
        <w:pStyle w:val="a9"/>
        <w:spacing w:line="200" w:lineRule="exact"/>
        <w:ind w:left="-426"/>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4D726A" w:rsidRDefault="004D726A" w:rsidP="004D726A">
      <w:pPr>
        <w:pStyle w:val="a9"/>
        <w:jc w:val="both"/>
      </w:pPr>
      <w:r>
        <w:rPr>
          <w:rStyle w:val="a8"/>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5">
    <w:p w:rsidR="004D726A" w:rsidRPr="004320AB" w:rsidRDefault="004D726A" w:rsidP="004D726A">
      <w:pPr>
        <w:pStyle w:val="a9"/>
      </w:pPr>
      <w:r>
        <w:rPr>
          <w:rStyle w:val="a8"/>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4D726A" w:rsidRDefault="004D726A" w:rsidP="004D726A">
      <w:pPr>
        <w:pStyle w:val="a9"/>
      </w:pPr>
    </w:p>
  </w:footnote>
  <w:footnote w:id="6">
    <w:p w:rsidR="004D726A" w:rsidRPr="002001EA" w:rsidRDefault="004D726A" w:rsidP="004D726A">
      <w:pPr>
        <w:pStyle w:val="a9"/>
        <w:jc w:val="both"/>
      </w:pPr>
      <w:r>
        <w:rPr>
          <w:rStyle w:val="a8"/>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5F41B6">
        <w:t>подпунктах «в»</w:t>
      </w:r>
      <w:r w:rsidRPr="002001EA">
        <w:t xml:space="preserve"> - </w:t>
      </w:r>
      <w:r w:rsidRPr="005F41B6">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rsidR="004D726A" w:rsidRDefault="004D726A" w:rsidP="004D726A">
      <w:pPr>
        <w:pStyle w:val="a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27E" w:rsidRDefault="00C4027E" w:rsidP="008C7356">
    <w:pPr>
      <w:pStyle w:val="af0"/>
      <w:jc w:val="center"/>
    </w:pPr>
    <w:r>
      <w:fldChar w:fldCharType="begin"/>
    </w:r>
    <w:r>
      <w:instrText xml:space="preserve"> PAGE   \* MERGEFORMAT </w:instrText>
    </w:r>
    <w:r>
      <w:fldChar w:fldCharType="separate"/>
    </w:r>
    <w:r w:rsidR="0006223B">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10E98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77420"/>
    <w:multiLevelType w:val="hybridMultilevel"/>
    <w:tmpl w:val="512EC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752528"/>
    <w:multiLevelType w:val="hybridMultilevel"/>
    <w:tmpl w:val="6F06BF0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6BF0DC8"/>
    <w:multiLevelType w:val="hybridMultilevel"/>
    <w:tmpl w:val="ADF06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074821"/>
    <w:multiLevelType w:val="hybridMultilevel"/>
    <w:tmpl w:val="D2C42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EA33A2"/>
    <w:multiLevelType w:val="hybridMultilevel"/>
    <w:tmpl w:val="183031F4"/>
    <w:lvl w:ilvl="0" w:tplc="B82E59EC">
      <w:start w:val="12"/>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7" w15:restartNumberingAfterBreak="0">
    <w:nsid w:val="1DAF77E4"/>
    <w:multiLevelType w:val="hybridMultilevel"/>
    <w:tmpl w:val="8F9CD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5805A5D"/>
    <w:multiLevelType w:val="hybridMultilevel"/>
    <w:tmpl w:val="A576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664918"/>
    <w:multiLevelType w:val="hybridMultilevel"/>
    <w:tmpl w:val="D3DC2706"/>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6F45F5B"/>
    <w:multiLevelType w:val="multilevel"/>
    <w:tmpl w:val="84845528"/>
    <w:lvl w:ilvl="0">
      <w:start w:val="3"/>
      <w:numFmt w:val="decimal"/>
      <w:lvlText w:val="%1."/>
      <w:lvlJc w:val="left"/>
      <w:pPr>
        <w:ind w:left="450" w:hanging="45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i w:val="0"/>
      </w:rPr>
    </w:lvl>
    <w:lvl w:ilvl="3">
      <w:start w:val="1"/>
      <w:numFmt w:val="decimal"/>
      <w:lvlText w:val="%1.%2.%3.%4."/>
      <w:lvlJc w:val="left"/>
      <w:pPr>
        <w:ind w:left="5310" w:hanging="1080"/>
      </w:pPr>
      <w:rPr>
        <w:rFonts w:hint="default"/>
        <w:i w:val="0"/>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16" w15:restartNumberingAfterBreak="0">
    <w:nsid w:val="376C7586"/>
    <w:multiLevelType w:val="multilevel"/>
    <w:tmpl w:val="D9D2E0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0C5FE6"/>
    <w:multiLevelType w:val="hybridMultilevel"/>
    <w:tmpl w:val="6F06B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6B63EF"/>
    <w:multiLevelType w:val="hybridMultilevel"/>
    <w:tmpl w:val="2F1C9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5627F7"/>
    <w:multiLevelType w:val="hybridMultilevel"/>
    <w:tmpl w:val="B58AF774"/>
    <w:lvl w:ilvl="0" w:tplc="E6922FA8">
      <w:start w:val="12"/>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20106C"/>
    <w:multiLevelType w:val="hybridMultilevel"/>
    <w:tmpl w:val="0924FECC"/>
    <w:lvl w:ilvl="0" w:tplc="6100BBF6">
      <w:start w:val="1"/>
      <w:numFmt w:val="decimal"/>
      <w:lvlText w:val="%1."/>
      <w:lvlJc w:val="left"/>
      <w:pPr>
        <w:ind w:left="644"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697ECA"/>
    <w:multiLevelType w:val="hybridMultilevel"/>
    <w:tmpl w:val="2F1C9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F771880"/>
    <w:multiLevelType w:val="hybridMultilevel"/>
    <w:tmpl w:val="3F506A8C"/>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881FBC"/>
    <w:multiLevelType w:val="hybridMultilevel"/>
    <w:tmpl w:val="AD562E32"/>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9"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15:restartNumberingAfterBreak="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AD719DD"/>
    <w:multiLevelType w:val="hybridMultilevel"/>
    <w:tmpl w:val="17626B90"/>
    <w:lvl w:ilvl="0" w:tplc="58F66302">
      <w:start w:val="1"/>
      <w:numFmt w:val="russianLower"/>
      <w:lvlText w:val="%1)"/>
      <w:lvlJc w:val="left"/>
      <w:pPr>
        <w:ind w:left="14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2E6AD0"/>
    <w:multiLevelType w:val="multilevel"/>
    <w:tmpl w:val="4F4CAB2E"/>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4" w15:restartNumberingAfterBreak="0">
    <w:nsid w:val="6D1F12C6"/>
    <w:multiLevelType w:val="hybridMultilevel"/>
    <w:tmpl w:val="F028DE78"/>
    <w:lvl w:ilvl="0" w:tplc="5230630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15:restartNumberingAfterBreak="0">
    <w:nsid w:val="729809D5"/>
    <w:multiLevelType w:val="hybridMultilevel"/>
    <w:tmpl w:val="512EC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1B317A"/>
    <w:multiLevelType w:val="multilevel"/>
    <w:tmpl w:val="423C4990"/>
    <w:lvl w:ilvl="0">
      <w:start w:val="3"/>
      <w:numFmt w:val="decimal"/>
      <w:lvlText w:val="%1."/>
      <w:lvlJc w:val="left"/>
      <w:pPr>
        <w:ind w:left="675" w:hanging="675"/>
      </w:pPr>
      <w:rPr>
        <w:rFonts w:hint="default"/>
        <w:i w:val="0"/>
        <w:sz w:val="28"/>
      </w:rPr>
    </w:lvl>
    <w:lvl w:ilvl="1">
      <w:start w:val="8"/>
      <w:numFmt w:val="decimal"/>
      <w:lvlText w:val="%1.%2."/>
      <w:lvlJc w:val="left"/>
      <w:pPr>
        <w:ind w:left="1145" w:hanging="720"/>
      </w:pPr>
      <w:rPr>
        <w:rFonts w:hint="default"/>
        <w:i w:val="0"/>
      </w:rPr>
    </w:lvl>
    <w:lvl w:ilvl="2">
      <w:start w:val="2"/>
      <w:numFmt w:val="decimal"/>
      <w:lvlText w:val="%1.%2.%3."/>
      <w:lvlJc w:val="left"/>
      <w:pPr>
        <w:ind w:left="1570" w:hanging="720"/>
      </w:pPr>
      <w:rPr>
        <w:rFonts w:hint="default"/>
        <w:b/>
        <w:i w:val="0"/>
      </w:rPr>
    </w:lvl>
    <w:lvl w:ilvl="3">
      <w:start w:val="1"/>
      <w:numFmt w:val="decimal"/>
      <w:lvlText w:val="%1.%2.%3.%4."/>
      <w:lvlJc w:val="left"/>
      <w:pPr>
        <w:ind w:left="2355" w:hanging="108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565" w:hanging="1440"/>
      </w:pPr>
      <w:rPr>
        <w:rFonts w:hint="default"/>
        <w:i w:val="0"/>
      </w:rPr>
    </w:lvl>
    <w:lvl w:ilvl="6">
      <w:start w:val="1"/>
      <w:numFmt w:val="decimal"/>
      <w:lvlText w:val="%1.%2.%3.%4.%5.%6.%7."/>
      <w:lvlJc w:val="left"/>
      <w:pPr>
        <w:ind w:left="4350" w:hanging="1800"/>
      </w:pPr>
      <w:rPr>
        <w:rFonts w:hint="default"/>
        <w:i w:val="0"/>
      </w:rPr>
    </w:lvl>
    <w:lvl w:ilvl="7">
      <w:start w:val="1"/>
      <w:numFmt w:val="decimal"/>
      <w:lvlText w:val="%1.%2.%3.%4.%5.%6.%7.%8."/>
      <w:lvlJc w:val="left"/>
      <w:pPr>
        <w:ind w:left="4775" w:hanging="1800"/>
      </w:pPr>
      <w:rPr>
        <w:rFonts w:hint="default"/>
        <w:i w:val="0"/>
      </w:rPr>
    </w:lvl>
    <w:lvl w:ilvl="8">
      <w:start w:val="1"/>
      <w:numFmt w:val="decimal"/>
      <w:lvlText w:val="%1.%2.%3.%4.%5.%6.%7.%8.%9."/>
      <w:lvlJc w:val="left"/>
      <w:pPr>
        <w:ind w:left="5560" w:hanging="2160"/>
      </w:pPr>
      <w:rPr>
        <w:rFonts w:hint="default"/>
        <w:i w:val="0"/>
      </w:rPr>
    </w:lvl>
  </w:abstractNum>
  <w:abstractNum w:abstractNumId="38" w15:restartNumberingAfterBreak="0">
    <w:nsid w:val="743B4C7E"/>
    <w:multiLevelType w:val="hybridMultilevel"/>
    <w:tmpl w:val="8D348BE4"/>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86172D3"/>
    <w:multiLevelType w:val="multilevel"/>
    <w:tmpl w:val="BE1A5B42"/>
    <w:lvl w:ilvl="0">
      <w:start w:val="1"/>
      <w:numFmt w:val="decimal"/>
      <w:lvlText w:val="%1."/>
      <w:lvlJc w:val="left"/>
      <w:pPr>
        <w:ind w:left="1842" w:hanging="1128"/>
      </w:pPr>
      <w:rPr>
        <w:rFonts w:hint="default"/>
      </w:rPr>
    </w:lvl>
    <w:lvl w:ilvl="1">
      <w:start w:val="6"/>
      <w:numFmt w:val="decimal"/>
      <w:isLgl/>
      <w:lvlText w:val="%1.%2."/>
      <w:lvlJc w:val="left"/>
      <w:pPr>
        <w:ind w:left="3272"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40" w15:restartNumberingAfterBreak="0">
    <w:nsid w:val="797550BD"/>
    <w:multiLevelType w:val="hybridMultilevel"/>
    <w:tmpl w:val="6E925C52"/>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E2518C1"/>
    <w:multiLevelType w:val="hybridMultilevel"/>
    <w:tmpl w:val="6F06BF0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4"/>
  </w:num>
  <w:num w:numId="2">
    <w:abstractNumId w:val="8"/>
  </w:num>
  <w:num w:numId="3">
    <w:abstractNumId w:val="31"/>
  </w:num>
  <w:num w:numId="4">
    <w:abstractNumId w:val="41"/>
  </w:num>
  <w:num w:numId="5">
    <w:abstractNumId w:val="24"/>
  </w:num>
  <w:num w:numId="6">
    <w:abstractNumId w:val="9"/>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7"/>
  </w:num>
  <w:num w:numId="10">
    <w:abstractNumId w:val="10"/>
  </w:num>
  <w:num w:numId="11">
    <w:abstractNumId w:val="13"/>
  </w:num>
  <w:num w:numId="12">
    <w:abstractNumId w:val="42"/>
  </w:num>
  <w:num w:numId="13">
    <w:abstractNumId w:val="28"/>
  </w:num>
  <w:num w:numId="14">
    <w:abstractNumId w:val="27"/>
  </w:num>
  <w:num w:numId="15">
    <w:abstractNumId w:val="30"/>
  </w:num>
  <w:num w:numId="16">
    <w:abstractNumId w:val="29"/>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5"/>
  </w:num>
  <w:num w:numId="21">
    <w:abstractNumId w:val="39"/>
  </w:num>
  <w:num w:numId="22">
    <w:abstractNumId w:val="32"/>
  </w:num>
  <w:num w:numId="23">
    <w:abstractNumId w:val="3"/>
  </w:num>
  <w:num w:numId="24">
    <w:abstractNumId w:val="26"/>
  </w:num>
  <w:num w:numId="25">
    <w:abstractNumId w:val="40"/>
  </w:num>
  <w:num w:numId="26">
    <w:abstractNumId w:val="33"/>
  </w:num>
  <w:num w:numId="27">
    <w:abstractNumId w:val="38"/>
  </w:num>
  <w:num w:numId="28">
    <w:abstractNumId w:val="25"/>
  </w:num>
  <w:num w:numId="29">
    <w:abstractNumId w:val="12"/>
  </w:num>
  <w:num w:numId="30">
    <w:abstractNumId w:val="34"/>
  </w:num>
  <w:num w:numId="31">
    <w:abstractNumId w:val="37"/>
  </w:num>
  <w:num w:numId="32">
    <w:abstractNumId w:val="22"/>
  </w:num>
  <w:num w:numId="33">
    <w:abstractNumId w:val="18"/>
  </w:num>
  <w:num w:numId="34">
    <w:abstractNumId w:val="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9"/>
  </w:num>
  <w:num w:numId="39">
    <w:abstractNumId w:val="11"/>
  </w:num>
  <w:num w:numId="40">
    <w:abstractNumId w:val="1"/>
  </w:num>
  <w:num w:numId="41">
    <w:abstractNumId w:val="36"/>
  </w:num>
  <w:num w:numId="42">
    <w:abstractNumId w:val="23"/>
  </w:num>
  <w:num w:numId="43">
    <w:abstractNumId w:val="7"/>
  </w:num>
  <w:num w:numId="44">
    <w:abstractNumId w:val="5"/>
  </w:num>
  <w:num w:numId="45">
    <w:abstractNumId w:val="2"/>
  </w:num>
  <w:num w:numId="46">
    <w:abstractNumId w:val="20"/>
  </w:num>
  <w:num w:numId="47">
    <w:abstractNumId w:val="21"/>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D66"/>
    <w:rsid w:val="00002525"/>
    <w:rsid w:val="00003D3B"/>
    <w:rsid w:val="00007359"/>
    <w:rsid w:val="0000778E"/>
    <w:rsid w:val="000130DB"/>
    <w:rsid w:val="00013347"/>
    <w:rsid w:val="00021D4E"/>
    <w:rsid w:val="000221DA"/>
    <w:rsid w:val="00022FE8"/>
    <w:rsid w:val="00026724"/>
    <w:rsid w:val="00026DEC"/>
    <w:rsid w:val="00036C13"/>
    <w:rsid w:val="00036CF1"/>
    <w:rsid w:val="00042618"/>
    <w:rsid w:val="00045989"/>
    <w:rsid w:val="00046ECC"/>
    <w:rsid w:val="0006223B"/>
    <w:rsid w:val="00071207"/>
    <w:rsid w:val="00071B22"/>
    <w:rsid w:val="0007367C"/>
    <w:rsid w:val="00075829"/>
    <w:rsid w:val="0007742D"/>
    <w:rsid w:val="00077B55"/>
    <w:rsid w:val="00084C3D"/>
    <w:rsid w:val="00087A18"/>
    <w:rsid w:val="00090130"/>
    <w:rsid w:val="00097978"/>
    <w:rsid w:val="000A03AD"/>
    <w:rsid w:val="000B26F5"/>
    <w:rsid w:val="000B786E"/>
    <w:rsid w:val="000C147E"/>
    <w:rsid w:val="000C16EE"/>
    <w:rsid w:val="000C41F4"/>
    <w:rsid w:val="000C713F"/>
    <w:rsid w:val="000D11C4"/>
    <w:rsid w:val="000D5F8B"/>
    <w:rsid w:val="000D6C12"/>
    <w:rsid w:val="000E2E93"/>
    <w:rsid w:val="000E43BB"/>
    <w:rsid w:val="000E53E2"/>
    <w:rsid w:val="000E5D1B"/>
    <w:rsid w:val="000E5FC2"/>
    <w:rsid w:val="000F40DB"/>
    <w:rsid w:val="000F752B"/>
    <w:rsid w:val="00100AEA"/>
    <w:rsid w:val="00102B7C"/>
    <w:rsid w:val="00102DFE"/>
    <w:rsid w:val="00103502"/>
    <w:rsid w:val="001123A9"/>
    <w:rsid w:val="0012474B"/>
    <w:rsid w:val="00125669"/>
    <w:rsid w:val="0013085E"/>
    <w:rsid w:val="00130AEE"/>
    <w:rsid w:val="00133394"/>
    <w:rsid w:val="00151A53"/>
    <w:rsid w:val="001529FD"/>
    <w:rsid w:val="001567D2"/>
    <w:rsid w:val="00165C02"/>
    <w:rsid w:val="001663E0"/>
    <w:rsid w:val="001673B1"/>
    <w:rsid w:val="00173D0B"/>
    <w:rsid w:val="001848D1"/>
    <w:rsid w:val="00191460"/>
    <w:rsid w:val="0019406E"/>
    <w:rsid w:val="001A2192"/>
    <w:rsid w:val="001A4F1B"/>
    <w:rsid w:val="001A6EC8"/>
    <w:rsid w:val="001B01D5"/>
    <w:rsid w:val="001B181C"/>
    <w:rsid w:val="001B7404"/>
    <w:rsid w:val="001C23B0"/>
    <w:rsid w:val="001C5BE9"/>
    <w:rsid w:val="001C62AB"/>
    <w:rsid w:val="001D3F39"/>
    <w:rsid w:val="001D5E98"/>
    <w:rsid w:val="001D6F12"/>
    <w:rsid w:val="001D7EBA"/>
    <w:rsid w:val="001E3B8F"/>
    <w:rsid w:val="001E47C5"/>
    <w:rsid w:val="001F2E0C"/>
    <w:rsid w:val="001F6964"/>
    <w:rsid w:val="00211C93"/>
    <w:rsid w:val="0021266E"/>
    <w:rsid w:val="002131A2"/>
    <w:rsid w:val="00217C3F"/>
    <w:rsid w:val="002218EE"/>
    <w:rsid w:val="00222C97"/>
    <w:rsid w:val="00224112"/>
    <w:rsid w:val="00224A65"/>
    <w:rsid w:val="002351A3"/>
    <w:rsid w:val="00240BC3"/>
    <w:rsid w:val="00256D66"/>
    <w:rsid w:val="00261BF6"/>
    <w:rsid w:val="002669F7"/>
    <w:rsid w:val="00266FAD"/>
    <w:rsid w:val="0026731F"/>
    <w:rsid w:val="002701C2"/>
    <w:rsid w:val="00271043"/>
    <w:rsid w:val="002711B2"/>
    <w:rsid w:val="00274068"/>
    <w:rsid w:val="00276069"/>
    <w:rsid w:val="00277A27"/>
    <w:rsid w:val="00283881"/>
    <w:rsid w:val="0028772E"/>
    <w:rsid w:val="00293241"/>
    <w:rsid w:val="00293969"/>
    <w:rsid w:val="00293AAE"/>
    <w:rsid w:val="00297B63"/>
    <w:rsid w:val="002A50A6"/>
    <w:rsid w:val="002B70BF"/>
    <w:rsid w:val="002C5594"/>
    <w:rsid w:val="002C55D8"/>
    <w:rsid w:val="002C7102"/>
    <w:rsid w:val="002E0559"/>
    <w:rsid w:val="002E6698"/>
    <w:rsid w:val="002E68AB"/>
    <w:rsid w:val="002F1A76"/>
    <w:rsid w:val="002F4525"/>
    <w:rsid w:val="002F73DB"/>
    <w:rsid w:val="00302998"/>
    <w:rsid w:val="0030355F"/>
    <w:rsid w:val="00303BB8"/>
    <w:rsid w:val="00304B8B"/>
    <w:rsid w:val="0030675B"/>
    <w:rsid w:val="00313124"/>
    <w:rsid w:val="00313523"/>
    <w:rsid w:val="00314FAF"/>
    <w:rsid w:val="00322DBE"/>
    <w:rsid w:val="00327786"/>
    <w:rsid w:val="00331000"/>
    <w:rsid w:val="00331EB1"/>
    <w:rsid w:val="00334A74"/>
    <w:rsid w:val="0033503C"/>
    <w:rsid w:val="0034213B"/>
    <w:rsid w:val="00346B56"/>
    <w:rsid w:val="00361E06"/>
    <w:rsid w:val="00362696"/>
    <w:rsid w:val="00363012"/>
    <w:rsid w:val="00363797"/>
    <w:rsid w:val="00365F2C"/>
    <w:rsid w:val="003747F6"/>
    <w:rsid w:val="00375E7A"/>
    <w:rsid w:val="003768EE"/>
    <w:rsid w:val="00377E4D"/>
    <w:rsid w:val="00381B4C"/>
    <w:rsid w:val="00385BCA"/>
    <w:rsid w:val="00397371"/>
    <w:rsid w:val="003A072D"/>
    <w:rsid w:val="003A3B7D"/>
    <w:rsid w:val="003A6AAC"/>
    <w:rsid w:val="003B039E"/>
    <w:rsid w:val="003B0F24"/>
    <w:rsid w:val="003B3953"/>
    <w:rsid w:val="003B43EB"/>
    <w:rsid w:val="003C32B7"/>
    <w:rsid w:val="003C4464"/>
    <w:rsid w:val="003C4E6C"/>
    <w:rsid w:val="003D05D4"/>
    <w:rsid w:val="003E6720"/>
    <w:rsid w:val="003F10DB"/>
    <w:rsid w:val="003F235B"/>
    <w:rsid w:val="003F255A"/>
    <w:rsid w:val="003F3CCA"/>
    <w:rsid w:val="003F4DB8"/>
    <w:rsid w:val="003F7464"/>
    <w:rsid w:val="00401B09"/>
    <w:rsid w:val="004021F4"/>
    <w:rsid w:val="004041BD"/>
    <w:rsid w:val="004156DC"/>
    <w:rsid w:val="00415733"/>
    <w:rsid w:val="0042183E"/>
    <w:rsid w:val="00421BE7"/>
    <w:rsid w:val="0042343B"/>
    <w:rsid w:val="00427E92"/>
    <w:rsid w:val="00430BD2"/>
    <w:rsid w:val="00432D09"/>
    <w:rsid w:val="00437927"/>
    <w:rsid w:val="004422D5"/>
    <w:rsid w:val="00442AE4"/>
    <w:rsid w:val="00442B11"/>
    <w:rsid w:val="004469BA"/>
    <w:rsid w:val="00451160"/>
    <w:rsid w:val="004514EF"/>
    <w:rsid w:val="00455F76"/>
    <w:rsid w:val="00456DBA"/>
    <w:rsid w:val="00457406"/>
    <w:rsid w:val="004613F1"/>
    <w:rsid w:val="00462F2C"/>
    <w:rsid w:val="00463330"/>
    <w:rsid w:val="004722D3"/>
    <w:rsid w:val="0047585B"/>
    <w:rsid w:val="0048134D"/>
    <w:rsid w:val="00485AF0"/>
    <w:rsid w:val="00493AE3"/>
    <w:rsid w:val="004A5834"/>
    <w:rsid w:val="004A7C00"/>
    <w:rsid w:val="004B0B17"/>
    <w:rsid w:val="004B15D4"/>
    <w:rsid w:val="004B4050"/>
    <w:rsid w:val="004B468D"/>
    <w:rsid w:val="004B7651"/>
    <w:rsid w:val="004D30BB"/>
    <w:rsid w:val="004D516E"/>
    <w:rsid w:val="004D55C8"/>
    <w:rsid w:val="004D5796"/>
    <w:rsid w:val="004D726A"/>
    <w:rsid w:val="004E58CB"/>
    <w:rsid w:val="004F1463"/>
    <w:rsid w:val="004F5191"/>
    <w:rsid w:val="004F6191"/>
    <w:rsid w:val="00501743"/>
    <w:rsid w:val="0050502D"/>
    <w:rsid w:val="00506315"/>
    <w:rsid w:val="00515E26"/>
    <w:rsid w:val="005170C8"/>
    <w:rsid w:val="00517AEC"/>
    <w:rsid w:val="00520831"/>
    <w:rsid w:val="00523287"/>
    <w:rsid w:val="00523C21"/>
    <w:rsid w:val="00524C2B"/>
    <w:rsid w:val="005251E4"/>
    <w:rsid w:val="00531517"/>
    <w:rsid w:val="0053220B"/>
    <w:rsid w:val="0054299B"/>
    <w:rsid w:val="00542CC4"/>
    <w:rsid w:val="005449CE"/>
    <w:rsid w:val="00544D7B"/>
    <w:rsid w:val="0055532B"/>
    <w:rsid w:val="00560CFB"/>
    <w:rsid w:val="00562FE6"/>
    <w:rsid w:val="0057614A"/>
    <w:rsid w:val="00580467"/>
    <w:rsid w:val="0058148C"/>
    <w:rsid w:val="005816FE"/>
    <w:rsid w:val="00581F13"/>
    <w:rsid w:val="005828BD"/>
    <w:rsid w:val="00585AEF"/>
    <w:rsid w:val="00586FD9"/>
    <w:rsid w:val="0058722B"/>
    <w:rsid w:val="00587811"/>
    <w:rsid w:val="00587DBC"/>
    <w:rsid w:val="005A0E78"/>
    <w:rsid w:val="005A304E"/>
    <w:rsid w:val="005A34D0"/>
    <w:rsid w:val="005A5E8C"/>
    <w:rsid w:val="005A789F"/>
    <w:rsid w:val="005B0523"/>
    <w:rsid w:val="005B1E1B"/>
    <w:rsid w:val="005B381F"/>
    <w:rsid w:val="005B542A"/>
    <w:rsid w:val="005C7909"/>
    <w:rsid w:val="005C7FF3"/>
    <w:rsid w:val="005D0ECA"/>
    <w:rsid w:val="005D2EEA"/>
    <w:rsid w:val="005D408B"/>
    <w:rsid w:val="005D6710"/>
    <w:rsid w:val="005D6B25"/>
    <w:rsid w:val="005E429B"/>
    <w:rsid w:val="005E5448"/>
    <w:rsid w:val="005F011B"/>
    <w:rsid w:val="005F1B70"/>
    <w:rsid w:val="005F2581"/>
    <w:rsid w:val="005F344D"/>
    <w:rsid w:val="005F7DF6"/>
    <w:rsid w:val="005F7E1A"/>
    <w:rsid w:val="00600C26"/>
    <w:rsid w:val="006027F6"/>
    <w:rsid w:val="00605F05"/>
    <w:rsid w:val="00613368"/>
    <w:rsid w:val="0062478F"/>
    <w:rsid w:val="006249E0"/>
    <w:rsid w:val="00626A4C"/>
    <w:rsid w:val="00626B8C"/>
    <w:rsid w:val="00627129"/>
    <w:rsid w:val="00630A74"/>
    <w:rsid w:val="00630F3E"/>
    <w:rsid w:val="00632744"/>
    <w:rsid w:val="006347D8"/>
    <w:rsid w:val="00635E01"/>
    <w:rsid w:val="006365DA"/>
    <w:rsid w:val="00641F09"/>
    <w:rsid w:val="00646857"/>
    <w:rsid w:val="0065099C"/>
    <w:rsid w:val="006541AF"/>
    <w:rsid w:val="006553C6"/>
    <w:rsid w:val="006662F0"/>
    <w:rsid w:val="0066766B"/>
    <w:rsid w:val="00672A47"/>
    <w:rsid w:val="006766F4"/>
    <w:rsid w:val="00682C38"/>
    <w:rsid w:val="0068668F"/>
    <w:rsid w:val="0069011F"/>
    <w:rsid w:val="0069159C"/>
    <w:rsid w:val="006B0D56"/>
    <w:rsid w:val="006C057C"/>
    <w:rsid w:val="006C28A5"/>
    <w:rsid w:val="006C3BF0"/>
    <w:rsid w:val="006C57A8"/>
    <w:rsid w:val="006C6E88"/>
    <w:rsid w:val="006D25DB"/>
    <w:rsid w:val="006D29E1"/>
    <w:rsid w:val="006D2EAC"/>
    <w:rsid w:val="006D546C"/>
    <w:rsid w:val="006E03A5"/>
    <w:rsid w:val="006E2574"/>
    <w:rsid w:val="006E5CF8"/>
    <w:rsid w:val="006F2892"/>
    <w:rsid w:val="006F296D"/>
    <w:rsid w:val="006F332D"/>
    <w:rsid w:val="006F69BE"/>
    <w:rsid w:val="00700D9F"/>
    <w:rsid w:val="00710A18"/>
    <w:rsid w:val="00711897"/>
    <w:rsid w:val="00712E8A"/>
    <w:rsid w:val="00715B0A"/>
    <w:rsid w:val="00717E38"/>
    <w:rsid w:val="0072440C"/>
    <w:rsid w:val="007528D8"/>
    <w:rsid w:val="0076006A"/>
    <w:rsid w:val="007625D5"/>
    <w:rsid w:val="0076472E"/>
    <w:rsid w:val="0076703D"/>
    <w:rsid w:val="00767A63"/>
    <w:rsid w:val="0077019D"/>
    <w:rsid w:val="007717CF"/>
    <w:rsid w:val="00771CD6"/>
    <w:rsid w:val="0077326D"/>
    <w:rsid w:val="00774835"/>
    <w:rsid w:val="0078289A"/>
    <w:rsid w:val="00783612"/>
    <w:rsid w:val="007848AE"/>
    <w:rsid w:val="00785E62"/>
    <w:rsid w:val="00794CB5"/>
    <w:rsid w:val="007A1427"/>
    <w:rsid w:val="007A3B0F"/>
    <w:rsid w:val="007A589D"/>
    <w:rsid w:val="007B1079"/>
    <w:rsid w:val="007B2F64"/>
    <w:rsid w:val="007B4127"/>
    <w:rsid w:val="007C1623"/>
    <w:rsid w:val="007C1D95"/>
    <w:rsid w:val="007C1DFE"/>
    <w:rsid w:val="007D15DA"/>
    <w:rsid w:val="007E536D"/>
    <w:rsid w:val="007E5684"/>
    <w:rsid w:val="007F2885"/>
    <w:rsid w:val="007F4629"/>
    <w:rsid w:val="007F478F"/>
    <w:rsid w:val="00803970"/>
    <w:rsid w:val="008067D8"/>
    <w:rsid w:val="0081216D"/>
    <w:rsid w:val="00816395"/>
    <w:rsid w:val="00821971"/>
    <w:rsid w:val="00822375"/>
    <w:rsid w:val="00825758"/>
    <w:rsid w:val="00827ECE"/>
    <w:rsid w:val="00840ECE"/>
    <w:rsid w:val="00841A64"/>
    <w:rsid w:val="00844FF3"/>
    <w:rsid w:val="00853BC4"/>
    <w:rsid w:val="00860DBF"/>
    <w:rsid w:val="008637AC"/>
    <w:rsid w:val="0086677B"/>
    <w:rsid w:val="00870594"/>
    <w:rsid w:val="00874980"/>
    <w:rsid w:val="00875826"/>
    <w:rsid w:val="00876AEA"/>
    <w:rsid w:val="00885A8E"/>
    <w:rsid w:val="00891277"/>
    <w:rsid w:val="00892A6B"/>
    <w:rsid w:val="00892DB7"/>
    <w:rsid w:val="008A11B1"/>
    <w:rsid w:val="008A5087"/>
    <w:rsid w:val="008A634D"/>
    <w:rsid w:val="008A7A45"/>
    <w:rsid w:val="008B3620"/>
    <w:rsid w:val="008B3F16"/>
    <w:rsid w:val="008B7637"/>
    <w:rsid w:val="008B7BDA"/>
    <w:rsid w:val="008C21FA"/>
    <w:rsid w:val="008C29E1"/>
    <w:rsid w:val="008C4740"/>
    <w:rsid w:val="008C5335"/>
    <w:rsid w:val="008C7356"/>
    <w:rsid w:val="008C7943"/>
    <w:rsid w:val="008D1811"/>
    <w:rsid w:val="008D5ABD"/>
    <w:rsid w:val="008E7B95"/>
    <w:rsid w:val="008F239B"/>
    <w:rsid w:val="008F259E"/>
    <w:rsid w:val="008F4A41"/>
    <w:rsid w:val="009004F2"/>
    <w:rsid w:val="00901D84"/>
    <w:rsid w:val="00902920"/>
    <w:rsid w:val="009108D1"/>
    <w:rsid w:val="00914073"/>
    <w:rsid w:val="0091477C"/>
    <w:rsid w:val="00916649"/>
    <w:rsid w:val="00921FB9"/>
    <w:rsid w:val="00925475"/>
    <w:rsid w:val="00934C9F"/>
    <w:rsid w:val="0093595D"/>
    <w:rsid w:val="009411AC"/>
    <w:rsid w:val="009419F1"/>
    <w:rsid w:val="0094781D"/>
    <w:rsid w:val="009529B7"/>
    <w:rsid w:val="009570B9"/>
    <w:rsid w:val="00962DC0"/>
    <w:rsid w:val="00963F36"/>
    <w:rsid w:val="009641E7"/>
    <w:rsid w:val="009651A1"/>
    <w:rsid w:val="00975A9D"/>
    <w:rsid w:val="00982D62"/>
    <w:rsid w:val="0099229F"/>
    <w:rsid w:val="009A6FE6"/>
    <w:rsid w:val="009C3B11"/>
    <w:rsid w:val="009C3FCA"/>
    <w:rsid w:val="009C5446"/>
    <w:rsid w:val="009D280C"/>
    <w:rsid w:val="009D426D"/>
    <w:rsid w:val="009D58CF"/>
    <w:rsid w:val="009F0D04"/>
    <w:rsid w:val="009F15B0"/>
    <w:rsid w:val="009F73FF"/>
    <w:rsid w:val="00A00D2F"/>
    <w:rsid w:val="00A1408E"/>
    <w:rsid w:val="00A2013E"/>
    <w:rsid w:val="00A26BB4"/>
    <w:rsid w:val="00A323F1"/>
    <w:rsid w:val="00A32447"/>
    <w:rsid w:val="00A36ED5"/>
    <w:rsid w:val="00A412D8"/>
    <w:rsid w:val="00A4774D"/>
    <w:rsid w:val="00A50A20"/>
    <w:rsid w:val="00A56108"/>
    <w:rsid w:val="00A66866"/>
    <w:rsid w:val="00A73431"/>
    <w:rsid w:val="00A7466F"/>
    <w:rsid w:val="00A7679E"/>
    <w:rsid w:val="00A76ED6"/>
    <w:rsid w:val="00A76F24"/>
    <w:rsid w:val="00A80692"/>
    <w:rsid w:val="00A825A7"/>
    <w:rsid w:val="00A93854"/>
    <w:rsid w:val="00A95DF7"/>
    <w:rsid w:val="00A95F5B"/>
    <w:rsid w:val="00AA08E5"/>
    <w:rsid w:val="00AA3B20"/>
    <w:rsid w:val="00AA7A75"/>
    <w:rsid w:val="00AB32B2"/>
    <w:rsid w:val="00AB6119"/>
    <w:rsid w:val="00AB7A11"/>
    <w:rsid w:val="00AC16D6"/>
    <w:rsid w:val="00AC4BFE"/>
    <w:rsid w:val="00AC555C"/>
    <w:rsid w:val="00AC6460"/>
    <w:rsid w:val="00AD228E"/>
    <w:rsid w:val="00AD57A0"/>
    <w:rsid w:val="00AE7D2C"/>
    <w:rsid w:val="00AF5D2C"/>
    <w:rsid w:val="00B00347"/>
    <w:rsid w:val="00B10B9F"/>
    <w:rsid w:val="00B1411A"/>
    <w:rsid w:val="00B158E0"/>
    <w:rsid w:val="00B20D8E"/>
    <w:rsid w:val="00B21BCC"/>
    <w:rsid w:val="00B262A4"/>
    <w:rsid w:val="00B26F04"/>
    <w:rsid w:val="00B27734"/>
    <w:rsid w:val="00B32847"/>
    <w:rsid w:val="00B357E3"/>
    <w:rsid w:val="00B35E38"/>
    <w:rsid w:val="00B4028E"/>
    <w:rsid w:val="00B42D30"/>
    <w:rsid w:val="00B43C0A"/>
    <w:rsid w:val="00B5266B"/>
    <w:rsid w:val="00B52DBF"/>
    <w:rsid w:val="00B55328"/>
    <w:rsid w:val="00B577D1"/>
    <w:rsid w:val="00B6184D"/>
    <w:rsid w:val="00B6214B"/>
    <w:rsid w:val="00B62A9C"/>
    <w:rsid w:val="00B657B5"/>
    <w:rsid w:val="00B67831"/>
    <w:rsid w:val="00B730F4"/>
    <w:rsid w:val="00B76557"/>
    <w:rsid w:val="00B81338"/>
    <w:rsid w:val="00B87085"/>
    <w:rsid w:val="00BA424B"/>
    <w:rsid w:val="00BB0CB9"/>
    <w:rsid w:val="00BB6363"/>
    <w:rsid w:val="00BC3B21"/>
    <w:rsid w:val="00BD43E3"/>
    <w:rsid w:val="00BD6DB9"/>
    <w:rsid w:val="00BE034B"/>
    <w:rsid w:val="00BE7024"/>
    <w:rsid w:val="00BF1F29"/>
    <w:rsid w:val="00C01AC8"/>
    <w:rsid w:val="00C04227"/>
    <w:rsid w:val="00C07B16"/>
    <w:rsid w:val="00C07F7C"/>
    <w:rsid w:val="00C15B00"/>
    <w:rsid w:val="00C20DAC"/>
    <w:rsid w:val="00C24EE7"/>
    <w:rsid w:val="00C30620"/>
    <w:rsid w:val="00C31477"/>
    <w:rsid w:val="00C3340A"/>
    <w:rsid w:val="00C363E3"/>
    <w:rsid w:val="00C4027E"/>
    <w:rsid w:val="00C4262F"/>
    <w:rsid w:val="00C434DF"/>
    <w:rsid w:val="00C4457A"/>
    <w:rsid w:val="00C507AF"/>
    <w:rsid w:val="00C56326"/>
    <w:rsid w:val="00C570B9"/>
    <w:rsid w:val="00C61BF8"/>
    <w:rsid w:val="00C61BFA"/>
    <w:rsid w:val="00C64126"/>
    <w:rsid w:val="00C647E8"/>
    <w:rsid w:val="00C649B4"/>
    <w:rsid w:val="00C661B1"/>
    <w:rsid w:val="00C73D76"/>
    <w:rsid w:val="00C81293"/>
    <w:rsid w:val="00C821DF"/>
    <w:rsid w:val="00C87436"/>
    <w:rsid w:val="00C876C8"/>
    <w:rsid w:val="00C93976"/>
    <w:rsid w:val="00C94FBE"/>
    <w:rsid w:val="00C959F4"/>
    <w:rsid w:val="00CA03C8"/>
    <w:rsid w:val="00CA0468"/>
    <w:rsid w:val="00CA2E3D"/>
    <w:rsid w:val="00CA7B6B"/>
    <w:rsid w:val="00CB0714"/>
    <w:rsid w:val="00CB0ECF"/>
    <w:rsid w:val="00CB1DFD"/>
    <w:rsid w:val="00CB1FED"/>
    <w:rsid w:val="00CB1FF8"/>
    <w:rsid w:val="00CD054E"/>
    <w:rsid w:val="00CD5ADE"/>
    <w:rsid w:val="00CE6B18"/>
    <w:rsid w:val="00CF18D2"/>
    <w:rsid w:val="00CF40AC"/>
    <w:rsid w:val="00CF47A9"/>
    <w:rsid w:val="00D008CD"/>
    <w:rsid w:val="00D125E3"/>
    <w:rsid w:val="00D12714"/>
    <w:rsid w:val="00D13E75"/>
    <w:rsid w:val="00D14E03"/>
    <w:rsid w:val="00D151C4"/>
    <w:rsid w:val="00D16EE0"/>
    <w:rsid w:val="00D22983"/>
    <w:rsid w:val="00D34012"/>
    <w:rsid w:val="00D35870"/>
    <w:rsid w:val="00D40E02"/>
    <w:rsid w:val="00D43CE9"/>
    <w:rsid w:val="00D500D7"/>
    <w:rsid w:val="00D5446F"/>
    <w:rsid w:val="00D60B5E"/>
    <w:rsid w:val="00D66CAF"/>
    <w:rsid w:val="00D70555"/>
    <w:rsid w:val="00D8641D"/>
    <w:rsid w:val="00D90D6F"/>
    <w:rsid w:val="00D971E1"/>
    <w:rsid w:val="00D97F91"/>
    <w:rsid w:val="00DA19E2"/>
    <w:rsid w:val="00DB26C9"/>
    <w:rsid w:val="00DB5811"/>
    <w:rsid w:val="00DC0225"/>
    <w:rsid w:val="00DC087E"/>
    <w:rsid w:val="00DC10A1"/>
    <w:rsid w:val="00DC19BF"/>
    <w:rsid w:val="00DC3DBB"/>
    <w:rsid w:val="00DD22EF"/>
    <w:rsid w:val="00DE0078"/>
    <w:rsid w:val="00DE7DE3"/>
    <w:rsid w:val="00DF1EC2"/>
    <w:rsid w:val="00DF365F"/>
    <w:rsid w:val="00DF64FE"/>
    <w:rsid w:val="00E0144F"/>
    <w:rsid w:val="00E01636"/>
    <w:rsid w:val="00E02428"/>
    <w:rsid w:val="00E03091"/>
    <w:rsid w:val="00E130F1"/>
    <w:rsid w:val="00E13113"/>
    <w:rsid w:val="00E17357"/>
    <w:rsid w:val="00E20501"/>
    <w:rsid w:val="00E25C50"/>
    <w:rsid w:val="00E26432"/>
    <w:rsid w:val="00E333DF"/>
    <w:rsid w:val="00E4112C"/>
    <w:rsid w:val="00E41F14"/>
    <w:rsid w:val="00E45333"/>
    <w:rsid w:val="00E47612"/>
    <w:rsid w:val="00E60F11"/>
    <w:rsid w:val="00E62D1B"/>
    <w:rsid w:val="00E6383C"/>
    <w:rsid w:val="00E65A82"/>
    <w:rsid w:val="00E85D32"/>
    <w:rsid w:val="00EA0395"/>
    <w:rsid w:val="00EB07E2"/>
    <w:rsid w:val="00EB5290"/>
    <w:rsid w:val="00EB5A5C"/>
    <w:rsid w:val="00EC27A6"/>
    <w:rsid w:val="00ED2F4A"/>
    <w:rsid w:val="00ED30F2"/>
    <w:rsid w:val="00ED420B"/>
    <w:rsid w:val="00ED520A"/>
    <w:rsid w:val="00EE3CAF"/>
    <w:rsid w:val="00EE7656"/>
    <w:rsid w:val="00EF6D29"/>
    <w:rsid w:val="00EF74BC"/>
    <w:rsid w:val="00EF7E82"/>
    <w:rsid w:val="00F030F0"/>
    <w:rsid w:val="00F10148"/>
    <w:rsid w:val="00F10C2C"/>
    <w:rsid w:val="00F1487E"/>
    <w:rsid w:val="00F152E9"/>
    <w:rsid w:val="00F27BB6"/>
    <w:rsid w:val="00F3036D"/>
    <w:rsid w:val="00F3203C"/>
    <w:rsid w:val="00F3234D"/>
    <w:rsid w:val="00F334FA"/>
    <w:rsid w:val="00F37E13"/>
    <w:rsid w:val="00F51862"/>
    <w:rsid w:val="00F51B13"/>
    <w:rsid w:val="00F53242"/>
    <w:rsid w:val="00F53277"/>
    <w:rsid w:val="00F55EAE"/>
    <w:rsid w:val="00F5694C"/>
    <w:rsid w:val="00F577A2"/>
    <w:rsid w:val="00F62673"/>
    <w:rsid w:val="00F63052"/>
    <w:rsid w:val="00F665EF"/>
    <w:rsid w:val="00F66D61"/>
    <w:rsid w:val="00F71786"/>
    <w:rsid w:val="00F71BA5"/>
    <w:rsid w:val="00F759B4"/>
    <w:rsid w:val="00F76E43"/>
    <w:rsid w:val="00F80E67"/>
    <w:rsid w:val="00F82E5F"/>
    <w:rsid w:val="00F845CB"/>
    <w:rsid w:val="00F86870"/>
    <w:rsid w:val="00F94B03"/>
    <w:rsid w:val="00FA02B1"/>
    <w:rsid w:val="00FA72A0"/>
    <w:rsid w:val="00FB29E4"/>
    <w:rsid w:val="00FB2AE5"/>
    <w:rsid w:val="00FB7746"/>
    <w:rsid w:val="00FC421F"/>
    <w:rsid w:val="00FC5668"/>
    <w:rsid w:val="00FC5E80"/>
    <w:rsid w:val="00FD556E"/>
    <w:rsid w:val="00FE2330"/>
    <w:rsid w:val="00FE3CFA"/>
    <w:rsid w:val="00FE5724"/>
    <w:rsid w:val="00FF4819"/>
    <w:rsid w:val="00FF6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504F5"/>
  <w15:docId w15:val="{45DDE56F-2AA5-4504-B179-34EE13087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1BE7"/>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ГЛАВА,?ACAAE,AEAAA,Заголовок 1 Знак Знак, РАЗДЕЛ,Заголовок 1 Знак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76E43"/>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F76E43"/>
    <w:pPr>
      <w:tabs>
        <w:tab w:val="num" w:pos="1296"/>
      </w:tabs>
      <w:spacing w:before="240" w:after="60"/>
      <w:ind w:left="1296" w:hanging="1296"/>
      <w:outlineLvl w:val="6"/>
    </w:pPr>
  </w:style>
  <w:style w:type="paragraph" w:styleId="8">
    <w:name w:val="heading 8"/>
    <w:basedOn w:val="a"/>
    <w:next w:val="a"/>
    <w:link w:val="80"/>
    <w:uiPriority w:val="99"/>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F76E43"/>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ACAAE Знак,AEAAA Знак,Заголовок 1 Знак Знак Знак, РАЗДЕЛ Знак,Заголовок 1 Знак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List Paragraph,название,Bullet List,FooterText,numbered,SL_Абзац списка,f_Абзац 1,Bullet Number,Нумерованый список,lp1,List Paragraph1,ПАРАГРАФ,Paragraphe de liste1,Текстовая,Абзац списка3,Абзац списка11,Абзац списка4,Абзац списка2,1"/>
    <w:basedOn w:val="a"/>
    <w:link w:val="a4"/>
    <w:uiPriority w:val="34"/>
    <w:qFormat/>
    <w:rsid w:val="00256D66"/>
    <w:pPr>
      <w:ind w:left="708"/>
    </w:pPr>
  </w:style>
  <w:style w:type="character" w:styleId="a5">
    <w:name w:val="Hyperlink"/>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256D66"/>
    <w:rPr>
      <w:rFonts w:ascii="Times New Roman" w:eastAsia="MS Mincho" w:hAnsi="Times New Roman" w:cs="Times New Roman"/>
      <w:sz w:val="26"/>
      <w:szCs w:val="24"/>
      <w:lang w:eastAsia="ru-RU"/>
    </w:rPr>
  </w:style>
  <w:style w:type="character" w:styleId="a8">
    <w:name w:val="footnote reference"/>
    <w:qFormat/>
    <w:rsid w:val="00256D66"/>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a"/>
    <w:uiPriority w:val="99"/>
    <w:qFormat/>
    <w:rsid w:val="00256D66"/>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9"/>
    <w:uiPriority w:val="99"/>
    <w:rsid w:val="00256D66"/>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5F7DF6"/>
    <w:rPr>
      <w:rFonts w:ascii="Tahoma" w:hAnsi="Tahoma" w:cs="Tahoma"/>
      <w:sz w:val="16"/>
      <w:szCs w:val="16"/>
    </w:rPr>
  </w:style>
  <w:style w:type="character" w:customStyle="1" w:styleId="ac">
    <w:name w:val="Текст выноски Знак"/>
    <w:basedOn w:val="a0"/>
    <w:link w:val="ab"/>
    <w:uiPriority w:val="99"/>
    <w:rsid w:val="005F7DF6"/>
    <w:rPr>
      <w:rFonts w:ascii="Tahoma" w:eastAsia="Times New Roman" w:hAnsi="Tahoma" w:cs="Tahoma"/>
      <w:sz w:val="16"/>
      <w:szCs w:val="16"/>
      <w:lang w:eastAsia="ru-RU"/>
    </w:rPr>
  </w:style>
  <w:style w:type="character" w:customStyle="1" w:styleId="80">
    <w:name w:val="Заголовок 8 Знак"/>
    <w:basedOn w:val="a0"/>
    <w:link w:val="8"/>
    <w:uiPriority w:val="99"/>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nhideWhenUsed/>
    <w:rsid w:val="00B35E38"/>
    <w:rPr>
      <w:sz w:val="16"/>
      <w:szCs w:val="16"/>
    </w:rPr>
  </w:style>
  <w:style w:type="paragraph" w:styleId="ae">
    <w:name w:val="annotation text"/>
    <w:basedOn w:val="a"/>
    <w:link w:val="af"/>
    <w:uiPriority w:val="99"/>
    <w:unhideWhenUsed/>
    <w:rsid w:val="00B35E38"/>
    <w:rPr>
      <w:sz w:val="20"/>
      <w:szCs w:val="20"/>
    </w:rPr>
  </w:style>
  <w:style w:type="character" w:customStyle="1" w:styleId="af">
    <w:name w:val="Текст примечания Знак"/>
    <w:basedOn w:val="a0"/>
    <w:link w:val="ae"/>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iPriority w:val="99"/>
    <w:unhideWhenUsed/>
    <w:rsid w:val="008C7356"/>
    <w:pPr>
      <w:tabs>
        <w:tab w:val="center" w:pos="4677"/>
        <w:tab w:val="right" w:pos="9355"/>
      </w:tabs>
    </w:pPr>
  </w:style>
  <w:style w:type="character" w:customStyle="1" w:styleId="af1">
    <w:name w:val="Верхний колонтитул Знак"/>
    <w:basedOn w:val="a0"/>
    <w:link w:val="af0"/>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rsid w:val="003C4E6C"/>
    <w:pPr>
      <w:spacing w:after="120"/>
      <w:ind w:left="283"/>
    </w:pPr>
  </w:style>
  <w:style w:type="character" w:customStyle="1" w:styleId="af5">
    <w:name w:val="Основной текст с отступом Знак"/>
    <w:basedOn w:val="a0"/>
    <w:link w:val="af4"/>
    <w:rsid w:val="003C4E6C"/>
    <w:rPr>
      <w:rFonts w:ascii="Times New Roman" w:eastAsia="Times New Roman" w:hAnsi="Times New Roman" w:cs="Times New Roman"/>
      <w:sz w:val="24"/>
      <w:szCs w:val="24"/>
      <w:lang w:eastAsia="ru-RU"/>
    </w:rPr>
  </w:style>
  <w:style w:type="paragraph" w:styleId="31">
    <w:name w:val="Body Text 3"/>
    <w:basedOn w:val="a"/>
    <w:link w:val="32"/>
    <w:uiPriority w:val="99"/>
    <w:rsid w:val="003C4E6C"/>
    <w:pPr>
      <w:spacing w:after="120"/>
    </w:pPr>
    <w:rPr>
      <w:sz w:val="16"/>
      <w:szCs w:val="16"/>
    </w:rPr>
  </w:style>
  <w:style w:type="character" w:customStyle="1" w:styleId="32">
    <w:name w:val="Основной текст 3 Знак"/>
    <w:basedOn w:val="a0"/>
    <w:link w:val="31"/>
    <w:uiPriority w:val="99"/>
    <w:rsid w:val="003C4E6C"/>
    <w:rPr>
      <w:rFonts w:ascii="Times New Roman" w:eastAsia="Times New Roman" w:hAnsi="Times New Roman" w:cs="Times New Roman"/>
      <w:sz w:val="16"/>
      <w:szCs w:val="16"/>
      <w:lang w:eastAsia="ru-RU"/>
    </w:rPr>
  </w:style>
  <w:style w:type="paragraph" w:styleId="af6">
    <w:name w:val="footer"/>
    <w:basedOn w:val="a"/>
    <w:link w:val="af7"/>
    <w:uiPriority w:val="99"/>
    <w:unhideWhenUsed/>
    <w:rsid w:val="004613F1"/>
    <w:pPr>
      <w:tabs>
        <w:tab w:val="center" w:pos="4677"/>
        <w:tab w:val="right" w:pos="9355"/>
      </w:tabs>
    </w:pPr>
  </w:style>
  <w:style w:type="character" w:customStyle="1" w:styleId="af7">
    <w:name w:val="Нижний колонтитул Знак"/>
    <w:basedOn w:val="a0"/>
    <w:link w:val="af6"/>
    <w:uiPriority w:val="99"/>
    <w:rsid w:val="004613F1"/>
    <w:rPr>
      <w:rFonts w:ascii="Times New Roman" w:eastAsia="Times New Roman" w:hAnsi="Times New Roman" w:cs="Times New Roman"/>
      <w:sz w:val="24"/>
      <w:szCs w:val="24"/>
      <w:lang w:eastAsia="ru-RU"/>
    </w:rPr>
  </w:style>
  <w:style w:type="paragraph" w:styleId="af8">
    <w:name w:val="Plain Text"/>
    <w:aliases w:val=" Знак1,Знак11"/>
    <w:basedOn w:val="a"/>
    <w:link w:val="af9"/>
    <w:uiPriority w:val="99"/>
    <w:rsid w:val="005449CE"/>
    <w:pPr>
      <w:tabs>
        <w:tab w:val="left" w:pos="360"/>
      </w:tabs>
      <w:ind w:firstLine="900"/>
      <w:jc w:val="both"/>
    </w:pPr>
    <w:rPr>
      <w:rFonts w:eastAsia="MS Mincho"/>
      <w:spacing w:val="-2"/>
      <w:sz w:val="26"/>
      <w:szCs w:val="20"/>
    </w:rPr>
  </w:style>
  <w:style w:type="character" w:customStyle="1" w:styleId="af9">
    <w:name w:val="Текст Знак"/>
    <w:aliases w:val=" Знак1 Знак,Знак11 Знак"/>
    <w:basedOn w:val="a0"/>
    <w:link w:val="af8"/>
    <w:uiPriority w:val="99"/>
    <w:rsid w:val="005449CE"/>
    <w:rPr>
      <w:rFonts w:ascii="Times New Roman" w:eastAsia="MS Mincho" w:hAnsi="Times New Roman" w:cs="Times New Roman"/>
      <w:spacing w:val="-2"/>
      <w:sz w:val="26"/>
      <w:szCs w:val="20"/>
      <w:lang w:eastAsia="ru-RU"/>
    </w:rPr>
  </w:style>
  <w:style w:type="paragraph" w:customStyle="1" w:styleId="41">
    <w:name w:val="заголовок 4"/>
    <w:basedOn w:val="a"/>
    <w:next w:val="a"/>
    <w:uiPriority w:val="99"/>
    <w:rsid w:val="005449CE"/>
    <w:pPr>
      <w:keepNext/>
      <w:tabs>
        <w:tab w:val="left" w:pos="0"/>
      </w:tabs>
      <w:suppressAutoHyphens/>
      <w:jc w:val="center"/>
    </w:pPr>
    <w:rPr>
      <w:snapToGrid w:val="0"/>
      <w:spacing w:val="-2"/>
      <w:szCs w:val="20"/>
    </w:rPr>
  </w:style>
  <w:style w:type="paragraph" w:customStyle="1" w:styleId="12">
    <w:name w:val="заголовок 1"/>
    <w:basedOn w:val="a"/>
    <w:next w:val="a"/>
    <w:uiPriority w:val="99"/>
    <w:rsid w:val="005449CE"/>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uiPriority w:val="99"/>
    <w:qFormat/>
    <w:rsid w:val="00077B55"/>
    <w:pPr>
      <w:spacing w:before="120" w:after="120"/>
      <w:jc w:val="both"/>
    </w:pPr>
    <w:rPr>
      <w:rFonts w:ascii="Times New Roman" w:eastAsia="Times New Roman" w:hAnsi="Times New Roman" w:cs="Times New Roman"/>
      <w:lang w:eastAsia="ru-RU"/>
    </w:rPr>
  </w:style>
  <w:style w:type="character" w:customStyle="1" w:styleId="60">
    <w:name w:val="Заголовок 6 Знак"/>
    <w:basedOn w:val="a0"/>
    <w:link w:val="6"/>
    <w:rsid w:val="00F76E43"/>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76E43"/>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F76E43"/>
    <w:rPr>
      <w:rFonts w:ascii="Arial" w:eastAsia="Times New Roman" w:hAnsi="Arial" w:cs="Arial"/>
      <w:lang w:eastAsia="ru-RU"/>
    </w:rPr>
  </w:style>
  <w:style w:type="character" w:customStyle="1" w:styleId="21">
    <w:name w:val="Заголовок 2 Знак1"/>
    <w:aliases w:val="Заголовок 2 Знак Знак"/>
    <w:basedOn w:val="a0"/>
    <w:locked/>
    <w:rsid w:val="00F76E43"/>
    <w:rPr>
      <w:rFonts w:ascii="Cambria" w:hAnsi="Cambria" w:cs="Cambria"/>
      <w:b/>
      <w:bCs/>
      <w:i/>
      <w:iCs/>
      <w:sz w:val="28"/>
      <w:szCs w:val="28"/>
      <w:lang w:val="ru-RU" w:eastAsia="ru-RU" w:bidi="ar-SA"/>
    </w:rPr>
  </w:style>
  <w:style w:type="paragraph" w:styleId="afa">
    <w:name w:val="Title"/>
    <w:basedOn w:val="a"/>
    <w:link w:val="afb"/>
    <w:uiPriority w:val="99"/>
    <w:qFormat/>
    <w:rsid w:val="00F76E43"/>
    <w:pPr>
      <w:jc w:val="center"/>
    </w:pPr>
    <w:rPr>
      <w:b/>
      <w:bCs/>
      <w:sz w:val="28"/>
      <w:szCs w:val="28"/>
      <w:lang w:val="en-US"/>
    </w:rPr>
  </w:style>
  <w:style w:type="character" w:customStyle="1" w:styleId="afb">
    <w:name w:val="Заголовок Знак"/>
    <w:basedOn w:val="a0"/>
    <w:link w:val="afa"/>
    <w:uiPriority w:val="99"/>
    <w:rsid w:val="00F76E43"/>
    <w:rPr>
      <w:rFonts w:ascii="Times New Roman" w:eastAsia="Times New Roman" w:hAnsi="Times New Roman" w:cs="Times New Roman"/>
      <w:b/>
      <w:bCs/>
      <w:sz w:val="28"/>
      <w:szCs w:val="28"/>
      <w:lang w:val="en-US" w:eastAsia="ru-RU"/>
    </w:rPr>
  </w:style>
  <w:style w:type="character" w:styleId="afc">
    <w:name w:val="Strong"/>
    <w:basedOn w:val="a0"/>
    <w:uiPriority w:val="22"/>
    <w:qFormat/>
    <w:rsid w:val="00F76E43"/>
    <w:rPr>
      <w:b/>
      <w:bCs/>
    </w:rPr>
  </w:style>
  <w:style w:type="paragraph" w:styleId="33">
    <w:name w:val="Body Text Indent 3"/>
    <w:basedOn w:val="a"/>
    <w:link w:val="34"/>
    <w:uiPriority w:val="99"/>
    <w:rsid w:val="00F76E43"/>
    <w:pPr>
      <w:spacing w:after="120"/>
      <w:ind w:left="283"/>
    </w:pPr>
    <w:rPr>
      <w:sz w:val="16"/>
      <w:szCs w:val="16"/>
    </w:rPr>
  </w:style>
  <w:style w:type="character" w:customStyle="1" w:styleId="34">
    <w:name w:val="Основной текст с отступом 3 Знак"/>
    <w:basedOn w:val="a0"/>
    <w:link w:val="33"/>
    <w:uiPriority w:val="99"/>
    <w:rsid w:val="00F76E43"/>
    <w:rPr>
      <w:rFonts w:ascii="Times New Roman" w:eastAsia="Times New Roman" w:hAnsi="Times New Roman" w:cs="Times New Roman"/>
      <w:sz w:val="16"/>
      <w:szCs w:val="16"/>
      <w:lang w:eastAsia="ru-RU"/>
    </w:rPr>
  </w:style>
  <w:style w:type="paragraph" w:styleId="afd">
    <w:name w:val="List Bullet"/>
    <w:basedOn w:val="a"/>
    <w:autoRedefine/>
    <w:uiPriority w:val="99"/>
    <w:rsid w:val="00F76E43"/>
    <w:pPr>
      <w:autoSpaceDE w:val="0"/>
      <w:autoSpaceDN w:val="0"/>
      <w:adjustRightInd w:val="0"/>
      <w:ind w:firstLine="720"/>
      <w:jc w:val="both"/>
    </w:pPr>
    <w:rPr>
      <w:b/>
      <w:bCs/>
      <w:i/>
      <w:sz w:val="28"/>
      <w:szCs w:val="28"/>
    </w:rPr>
  </w:style>
  <w:style w:type="paragraph" w:customStyle="1" w:styleId="22">
    <w:name w:val="Обычный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0">
    <w:name w:val="Заголовок 11"/>
    <w:basedOn w:val="a"/>
    <w:next w:val="a"/>
    <w:uiPriority w:val="99"/>
    <w:rsid w:val="00F76E43"/>
    <w:pPr>
      <w:keepNext/>
      <w:spacing w:before="240" w:after="60"/>
      <w:jc w:val="center"/>
    </w:pPr>
    <w:rPr>
      <w:b/>
      <w:kern w:val="28"/>
      <w:sz w:val="28"/>
      <w:szCs w:val="20"/>
    </w:rPr>
  </w:style>
  <w:style w:type="paragraph" w:styleId="afe">
    <w:name w:val="Subtitle"/>
    <w:basedOn w:val="a"/>
    <w:link w:val="aff"/>
    <w:uiPriority w:val="99"/>
    <w:qFormat/>
    <w:rsid w:val="00F76E43"/>
    <w:rPr>
      <w:b/>
      <w:bCs/>
    </w:rPr>
  </w:style>
  <w:style w:type="character" w:customStyle="1" w:styleId="aff">
    <w:name w:val="Подзаголовок Знак"/>
    <w:basedOn w:val="a0"/>
    <w:link w:val="afe"/>
    <w:uiPriority w:val="99"/>
    <w:rsid w:val="00F76E43"/>
    <w:rPr>
      <w:rFonts w:ascii="Times New Roman" w:eastAsia="Times New Roman" w:hAnsi="Times New Roman" w:cs="Times New Roman"/>
      <w:b/>
      <w:bCs/>
      <w:sz w:val="24"/>
      <w:szCs w:val="24"/>
      <w:lang w:eastAsia="ru-RU"/>
    </w:rPr>
  </w:style>
  <w:style w:type="paragraph" w:styleId="aff0">
    <w:name w:val="Revision"/>
    <w:hidden/>
    <w:uiPriority w:val="99"/>
    <w:semiHidden/>
    <w:rsid w:val="00F76E43"/>
    <w:pPr>
      <w:spacing w:after="0" w:line="240" w:lineRule="auto"/>
    </w:pPr>
    <w:rPr>
      <w:rFonts w:ascii="Times New Roman" w:eastAsia="Times New Roman" w:hAnsi="Times New Roman" w:cs="Times New Roman"/>
      <w:sz w:val="24"/>
      <w:szCs w:val="24"/>
      <w:lang w:eastAsia="ru-RU"/>
    </w:rPr>
  </w:style>
  <w:style w:type="table" w:styleId="aff1">
    <w:name w:val="Table Grid"/>
    <w:basedOn w:val="a1"/>
    <w:rsid w:val="00F76E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F76E43"/>
    <w:pPr>
      <w:widowControl w:val="0"/>
      <w:autoSpaceDE w:val="0"/>
      <w:autoSpaceDN w:val="0"/>
      <w:adjustRightInd w:val="0"/>
    </w:pPr>
  </w:style>
  <w:style w:type="paragraph" w:customStyle="1" w:styleId="Style14">
    <w:name w:val="Style14"/>
    <w:basedOn w:val="a"/>
    <w:uiPriority w:val="99"/>
    <w:rsid w:val="00F76E43"/>
    <w:pPr>
      <w:widowControl w:val="0"/>
      <w:autoSpaceDE w:val="0"/>
      <w:autoSpaceDN w:val="0"/>
      <w:adjustRightInd w:val="0"/>
    </w:pPr>
  </w:style>
  <w:style w:type="paragraph" w:customStyle="1" w:styleId="Style15">
    <w:name w:val="Style15"/>
    <w:basedOn w:val="a"/>
    <w:uiPriority w:val="99"/>
    <w:rsid w:val="00F76E43"/>
    <w:pPr>
      <w:widowControl w:val="0"/>
      <w:autoSpaceDE w:val="0"/>
      <w:autoSpaceDN w:val="0"/>
      <w:adjustRightInd w:val="0"/>
    </w:pPr>
  </w:style>
  <w:style w:type="character" w:customStyle="1" w:styleId="FontStyle21">
    <w:name w:val="Font Style21"/>
    <w:basedOn w:val="a0"/>
    <w:rsid w:val="00F76E43"/>
    <w:rPr>
      <w:rFonts w:ascii="Times New Roman" w:hAnsi="Times New Roman" w:cs="Times New Roman"/>
      <w:b/>
      <w:bCs/>
      <w:color w:val="000000"/>
      <w:sz w:val="26"/>
      <w:szCs w:val="26"/>
    </w:rPr>
  </w:style>
  <w:style w:type="character" w:customStyle="1" w:styleId="FontStyle22">
    <w:name w:val="Font Style22"/>
    <w:basedOn w:val="a0"/>
    <w:rsid w:val="00F76E43"/>
    <w:rPr>
      <w:rFonts w:ascii="Times New Roman" w:hAnsi="Times New Roman" w:cs="Times New Roman"/>
      <w:b/>
      <w:bCs/>
      <w:color w:val="000000"/>
      <w:sz w:val="28"/>
      <w:szCs w:val="28"/>
    </w:rPr>
  </w:style>
  <w:style w:type="character" w:customStyle="1" w:styleId="FontStyle23">
    <w:name w:val="Font Style23"/>
    <w:basedOn w:val="a0"/>
    <w:rsid w:val="00F76E43"/>
    <w:rPr>
      <w:rFonts w:ascii="Times New Roman" w:hAnsi="Times New Roman" w:cs="Times New Roman"/>
      <w:color w:val="000000"/>
      <w:sz w:val="26"/>
      <w:szCs w:val="26"/>
    </w:rPr>
  </w:style>
  <w:style w:type="paragraph" w:customStyle="1" w:styleId="111">
    <w:name w:val="Обычный11"/>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styleId="aff2">
    <w:name w:val="No Spacing"/>
    <w:uiPriority w:val="1"/>
    <w:qFormat/>
    <w:rsid w:val="00F76E43"/>
    <w:pPr>
      <w:spacing w:after="0" w:line="240" w:lineRule="auto"/>
    </w:pPr>
    <w:rPr>
      <w:rFonts w:ascii="Calibri" w:eastAsia="Calibri" w:hAnsi="Calibri" w:cs="Times New Roman"/>
    </w:rPr>
  </w:style>
  <w:style w:type="paragraph" w:customStyle="1" w:styleId="Style3">
    <w:name w:val="Style3"/>
    <w:basedOn w:val="a"/>
    <w:uiPriority w:val="99"/>
    <w:rsid w:val="00F76E43"/>
    <w:pPr>
      <w:widowControl w:val="0"/>
      <w:autoSpaceDE w:val="0"/>
      <w:autoSpaceDN w:val="0"/>
      <w:adjustRightInd w:val="0"/>
    </w:pPr>
  </w:style>
  <w:style w:type="character" w:customStyle="1" w:styleId="FontStyle11">
    <w:name w:val="Font Style11"/>
    <w:basedOn w:val="a0"/>
    <w:rsid w:val="00F76E43"/>
    <w:rPr>
      <w:rFonts w:ascii="Times New Roman" w:hAnsi="Times New Roman" w:cs="Times New Roman"/>
      <w:sz w:val="26"/>
      <w:szCs w:val="26"/>
    </w:rPr>
  </w:style>
  <w:style w:type="character" w:customStyle="1" w:styleId="FontStyle12">
    <w:name w:val="Font Style12"/>
    <w:basedOn w:val="a0"/>
    <w:uiPriority w:val="99"/>
    <w:rsid w:val="00F76E43"/>
    <w:rPr>
      <w:rFonts w:ascii="Times New Roman" w:hAnsi="Times New Roman" w:cs="Times New Roman"/>
      <w:sz w:val="26"/>
      <w:szCs w:val="26"/>
    </w:rPr>
  </w:style>
  <w:style w:type="character" w:styleId="aff3">
    <w:name w:val="page number"/>
    <w:basedOn w:val="a0"/>
    <w:rsid w:val="00F76E43"/>
  </w:style>
  <w:style w:type="paragraph" w:styleId="aff4">
    <w:name w:val="Document Map"/>
    <w:basedOn w:val="a"/>
    <w:link w:val="aff5"/>
    <w:uiPriority w:val="99"/>
    <w:semiHidden/>
    <w:rsid w:val="00F76E43"/>
    <w:pPr>
      <w:shd w:val="clear" w:color="auto" w:fill="000080"/>
    </w:pPr>
    <w:rPr>
      <w:rFonts w:ascii="Tahoma" w:hAnsi="Tahoma" w:cs="Tahoma"/>
      <w:sz w:val="20"/>
      <w:szCs w:val="20"/>
    </w:rPr>
  </w:style>
  <w:style w:type="character" w:customStyle="1" w:styleId="aff5">
    <w:name w:val="Схема документа Знак"/>
    <w:basedOn w:val="a0"/>
    <w:link w:val="aff4"/>
    <w:uiPriority w:val="99"/>
    <w:semiHidden/>
    <w:rsid w:val="00F76E43"/>
    <w:rPr>
      <w:rFonts w:ascii="Tahoma" w:eastAsia="Times New Roman" w:hAnsi="Tahoma" w:cs="Tahoma"/>
      <w:sz w:val="20"/>
      <w:szCs w:val="20"/>
      <w:shd w:val="clear" w:color="auto" w:fill="000080"/>
      <w:lang w:eastAsia="ru-RU"/>
    </w:rPr>
  </w:style>
  <w:style w:type="paragraph" w:customStyle="1" w:styleId="aff6">
    <w:name w:val="áû÷íûé"/>
    <w:uiPriority w:val="99"/>
    <w:rsid w:val="00F76E4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3">
    <w:name w:val="Body Text 2"/>
    <w:basedOn w:val="a"/>
    <w:link w:val="24"/>
    <w:uiPriority w:val="99"/>
    <w:rsid w:val="00F76E43"/>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4">
    <w:name w:val="Основной текст 2 Знак"/>
    <w:basedOn w:val="a0"/>
    <w:link w:val="23"/>
    <w:uiPriority w:val="99"/>
    <w:rsid w:val="00F76E43"/>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76E4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76E4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uiPriority w:val="99"/>
    <w:rsid w:val="00F76E43"/>
    <w:pPr>
      <w:widowControl w:val="0"/>
    </w:pPr>
    <w:rPr>
      <w:snapToGrid w:val="0"/>
      <w:sz w:val="20"/>
      <w:szCs w:val="20"/>
    </w:rPr>
  </w:style>
  <w:style w:type="paragraph" w:customStyle="1" w:styleId="Style1">
    <w:name w:val="Style 1"/>
    <w:basedOn w:val="a"/>
    <w:uiPriority w:val="99"/>
    <w:rsid w:val="00F76E43"/>
    <w:pPr>
      <w:autoSpaceDE w:val="0"/>
      <w:autoSpaceDN w:val="0"/>
    </w:pPr>
    <w:rPr>
      <w:sz w:val="20"/>
      <w:szCs w:val="20"/>
    </w:rPr>
  </w:style>
  <w:style w:type="paragraph" w:customStyle="1" w:styleId="Text">
    <w:name w:val="Text"/>
    <w:basedOn w:val="a"/>
    <w:uiPriority w:val="99"/>
    <w:rsid w:val="00F76E43"/>
    <w:pPr>
      <w:spacing w:after="240"/>
    </w:pPr>
    <w:rPr>
      <w:szCs w:val="20"/>
      <w:lang w:val="en-US" w:eastAsia="en-US"/>
    </w:rPr>
  </w:style>
  <w:style w:type="paragraph" w:customStyle="1" w:styleId="13">
    <w:name w:val="Абзац списка1"/>
    <w:basedOn w:val="a"/>
    <w:uiPriority w:val="99"/>
    <w:rsid w:val="00F76E43"/>
    <w:pPr>
      <w:spacing w:after="200" w:line="276" w:lineRule="auto"/>
      <w:ind w:left="720"/>
    </w:pPr>
    <w:rPr>
      <w:rFonts w:ascii="Calibri" w:hAnsi="Calibri" w:cs="Calibri"/>
      <w:sz w:val="22"/>
      <w:szCs w:val="22"/>
      <w:lang w:eastAsia="en-US"/>
    </w:rPr>
  </w:style>
  <w:style w:type="paragraph" w:customStyle="1" w:styleId="Style5">
    <w:name w:val="Style5"/>
    <w:basedOn w:val="a"/>
    <w:uiPriority w:val="99"/>
    <w:rsid w:val="00F76E43"/>
    <w:pPr>
      <w:widowControl w:val="0"/>
      <w:autoSpaceDE w:val="0"/>
      <w:autoSpaceDN w:val="0"/>
      <w:adjustRightInd w:val="0"/>
      <w:spacing w:line="317" w:lineRule="exact"/>
      <w:ind w:firstLine="677"/>
      <w:jc w:val="both"/>
    </w:pPr>
  </w:style>
  <w:style w:type="paragraph" w:styleId="aff7">
    <w:name w:val="Normal (Web)"/>
    <w:basedOn w:val="a"/>
    <w:uiPriority w:val="99"/>
    <w:unhideWhenUsed/>
    <w:rsid w:val="00F76E43"/>
    <w:pPr>
      <w:spacing w:before="100" w:beforeAutospacing="1" w:after="100" w:afterAutospacing="1"/>
    </w:pPr>
  </w:style>
  <w:style w:type="character" w:customStyle="1" w:styleId="a4">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ПАРАГРАФ Знак,Текстовая Знак"/>
    <w:link w:val="a3"/>
    <w:uiPriority w:val="34"/>
    <w:qFormat/>
    <w:locked/>
    <w:rsid w:val="00F76E43"/>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F76E43"/>
    <w:pPr>
      <w:widowControl w:val="0"/>
    </w:pPr>
    <w:rPr>
      <w:szCs w:val="20"/>
    </w:rPr>
  </w:style>
  <w:style w:type="paragraph" w:customStyle="1" w:styleId="caaieiaie1">
    <w:name w:val="caaieiaie 1"/>
    <w:basedOn w:val="a"/>
    <w:next w:val="a"/>
    <w:uiPriority w:val="99"/>
    <w:rsid w:val="00F76E43"/>
    <w:pPr>
      <w:keepNext/>
      <w:jc w:val="both"/>
    </w:pPr>
    <w:rPr>
      <w:szCs w:val="20"/>
    </w:rPr>
  </w:style>
  <w:style w:type="paragraph" w:customStyle="1" w:styleId="120">
    <w:name w:val="Обычный1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4">
    <w:name w:val="Неразрешенное упоминание1"/>
    <w:basedOn w:val="a0"/>
    <w:uiPriority w:val="99"/>
    <w:semiHidden/>
    <w:unhideWhenUsed/>
    <w:rsid w:val="00F76E43"/>
    <w:rPr>
      <w:color w:val="605E5C"/>
      <w:shd w:val="clear" w:color="auto" w:fill="E1DFDD"/>
    </w:rPr>
  </w:style>
  <w:style w:type="paragraph" w:styleId="aff8">
    <w:name w:val="endnote text"/>
    <w:basedOn w:val="a"/>
    <w:link w:val="aff9"/>
    <w:uiPriority w:val="99"/>
    <w:semiHidden/>
    <w:unhideWhenUsed/>
    <w:rsid w:val="00F76E43"/>
    <w:rPr>
      <w:sz w:val="20"/>
      <w:szCs w:val="20"/>
    </w:rPr>
  </w:style>
  <w:style w:type="character" w:customStyle="1" w:styleId="aff9">
    <w:name w:val="Текст концевой сноски Знак"/>
    <w:basedOn w:val="a0"/>
    <w:link w:val="aff8"/>
    <w:uiPriority w:val="99"/>
    <w:semiHidden/>
    <w:rsid w:val="00F76E43"/>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76E43"/>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0"/>
    <w:rsid w:val="00F76E43"/>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uiPriority w:val="99"/>
    <w:rsid w:val="00F76E4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76E43"/>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76E43"/>
    <w:rPr>
      <w:rFonts w:ascii="Courier New" w:eastAsia="Times New Roman" w:hAnsi="Courier New" w:cs="Times New Roman"/>
      <w:snapToGrid w:val="0"/>
      <w:sz w:val="20"/>
      <w:szCs w:val="20"/>
      <w:lang w:eastAsia="ru-RU"/>
    </w:rPr>
  </w:style>
  <w:style w:type="character" w:customStyle="1" w:styleId="affa">
    <w:name w:val="Основной текст_"/>
    <w:basedOn w:val="a0"/>
    <w:link w:val="25"/>
    <w:rsid w:val="00F76E43"/>
    <w:rPr>
      <w:spacing w:val="1"/>
      <w:shd w:val="clear" w:color="auto" w:fill="FFFFFF"/>
    </w:rPr>
  </w:style>
  <w:style w:type="paragraph" w:customStyle="1" w:styleId="25">
    <w:name w:val="Основной текст2"/>
    <w:basedOn w:val="a"/>
    <w:link w:val="affa"/>
    <w:rsid w:val="00F76E43"/>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5">
    <w:name w:val="Основной текст (3)_"/>
    <w:basedOn w:val="a0"/>
    <w:link w:val="36"/>
    <w:rsid w:val="00F76E43"/>
    <w:rPr>
      <w:b/>
      <w:bCs/>
      <w:i/>
      <w:iCs/>
      <w:sz w:val="23"/>
      <w:szCs w:val="23"/>
      <w:shd w:val="clear" w:color="auto" w:fill="FFFFFF"/>
    </w:rPr>
  </w:style>
  <w:style w:type="paragraph" w:customStyle="1" w:styleId="36">
    <w:name w:val="Основной текст (3)"/>
    <w:basedOn w:val="a"/>
    <w:link w:val="35"/>
    <w:rsid w:val="00F76E43"/>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6">
    <w:name w:val="Основной текст (2)_"/>
    <w:basedOn w:val="a0"/>
    <w:link w:val="27"/>
    <w:rsid w:val="00F76E43"/>
    <w:rPr>
      <w:b/>
      <w:bCs/>
      <w:spacing w:val="2"/>
      <w:shd w:val="clear" w:color="auto" w:fill="FFFFFF"/>
    </w:rPr>
  </w:style>
  <w:style w:type="paragraph" w:customStyle="1" w:styleId="27">
    <w:name w:val="Основной текст (2)"/>
    <w:basedOn w:val="a"/>
    <w:link w:val="26"/>
    <w:rsid w:val="00F76E43"/>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5">
    <w:name w:val="Основной текст1"/>
    <w:basedOn w:val="affa"/>
    <w:rsid w:val="00F76E4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a"/>
    <w:rsid w:val="00F76E4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0"/>
    <w:link w:val="101"/>
    <w:rsid w:val="00F76E43"/>
    <w:rPr>
      <w:rFonts w:ascii="Arial" w:eastAsia="Arial" w:hAnsi="Arial" w:cs="Arial"/>
      <w:shd w:val="clear" w:color="auto" w:fill="FFFFFF"/>
    </w:rPr>
  </w:style>
  <w:style w:type="character" w:customStyle="1" w:styleId="10105pt">
    <w:name w:val="Основной текст (10) + 10;5 pt"/>
    <w:basedOn w:val="100"/>
    <w:rsid w:val="00F76E43"/>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
    <w:link w:val="100"/>
    <w:rsid w:val="00F76E43"/>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0"/>
    <w:link w:val="62"/>
    <w:rsid w:val="00F76E43"/>
    <w:rPr>
      <w:spacing w:val="3"/>
      <w:sz w:val="19"/>
      <w:szCs w:val="19"/>
      <w:shd w:val="clear" w:color="auto" w:fill="FFFFFF"/>
    </w:rPr>
  </w:style>
  <w:style w:type="paragraph" w:customStyle="1" w:styleId="62">
    <w:name w:val="Основной текст (6)"/>
    <w:basedOn w:val="a"/>
    <w:link w:val="61"/>
    <w:rsid w:val="00F76E43"/>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0"/>
    <w:link w:val="103"/>
    <w:rsid w:val="00F76E43"/>
    <w:rPr>
      <w:b/>
      <w:bCs/>
      <w:spacing w:val="2"/>
      <w:shd w:val="clear" w:color="auto" w:fill="FFFFFF"/>
    </w:rPr>
  </w:style>
  <w:style w:type="paragraph" w:customStyle="1" w:styleId="103">
    <w:name w:val="Заголовок №10"/>
    <w:basedOn w:val="a"/>
    <w:link w:val="102"/>
    <w:rsid w:val="00F76E43"/>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0"/>
    <w:link w:val="92"/>
    <w:rsid w:val="00F76E43"/>
    <w:rPr>
      <w:b/>
      <w:bCs/>
      <w:spacing w:val="2"/>
      <w:shd w:val="clear" w:color="auto" w:fill="FFFFFF"/>
    </w:rPr>
  </w:style>
  <w:style w:type="paragraph" w:customStyle="1" w:styleId="92">
    <w:name w:val="Заголовок №9"/>
    <w:basedOn w:val="a"/>
    <w:link w:val="91"/>
    <w:rsid w:val="00F76E43"/>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8">
    <w:name w:val="Подпись к таблице (2)_"/>
    <w:basedOn w:val="a0"/>
    <w:link w:val="29"/>
    <w:rsid w:val="00F76E43"/>
    <w:rPr>
      <w:spacing w:val="1"/>
      <w:shd w:val="clear" w:color="auto" w:fill="FFFFFF"/>
    </w:rPr>
  </w:style>
  <w:style w:type="paragraph" w:customStyle="1" w:styleId="29">
    <w:name w:val="Подпись к таблице (2)"/>
    <w:basedOn w:val="a"/>
    <w:link w:val="28"/>
    <w:rsid w:val="00F76E43"/>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6">
    <w:name w:val="Текст1"/>
    <w:basedOn w:val="a"/>
    <w:rsid w:val="00F76E43"/>
    <w:rPr>
      <w:sz w:val="26"/>
      <w:szCs w:val="20"/>
    </w:rPr>
  </w:style>
  <w:style w:type="numbering" w:customStyle="1" w:styleId="17">
    <w:name w:val="Нет списка1"/>
    <w:next w:val="a2"/>
    <w:uiPriority w:val="99"/>
    <w:semiHidden/>
    <w:unhideWhenUsed/>
    <w:rsid w:val="00F76E43"/>
  </w:style>
  <w:style w:type="character" w:styleId="affb">
    <w:name w:val="Placeholder Text"/>
    <w:basedOn w:val="a0"/>
    <w:uiPriority w:val="99"/>
    <w:semiHidden/>
    <w:rsid w:val="00F76E43"/>
    <w:rPr>
      <w:color w:val="808080"/>
    </w:rPr>
  </w:style>
  <w:style w:type="numbering" w:customStyle="1" w:styleId="2a">
    <w:name w:val="Нет списка2"/>
    <w:next w:val="a2"/>
    <w:uiPriority w:val="99"/>
    <w:semiHidden/>
    <w:unhideWhenUsed/>
    <w:rsid w:val="00F76E43"/>
  </w:style>
  <w:style w:type="character" w:customStyle="1" w:styleId="b-hide3">
    <w:name w:val="b-hide3"/>
    <w:basedOn w:val="a0"/>
    <w:rsid w:val="00F76E43"/>
  </w:style>
  <w:style w:type="character" w:customStyle="1" w:styleId="b-show3">
    <w:name w:val="b-show3"/>
    <w:basedOn w:val="a0"/>
    <w:rsid w:val="00F76E43"/>
  </w:style>
  <w:style w:type="paragraph" w:styleId="z-">
    <w:name w:val="HTML Top of Form"/>
    <w:basedOn w:val="a"/>
    <w:next w:val="a"/>
    <w:link w:val="z-0"/>
    <w:hidden/>
    <w:uiPriority w:val="99"/>
    <w:semiHidden/>
    <w:unhideWhenUsed/>
    <w:rsid w:val="00F76E43"/>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76E4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76E43"/>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76E43"/>
    <w:rPr>
      <w:rFonts w:ascii="Arial" w:eastAsia="Times New Roman" w:hAnsi="Arial" w:cs="Arial"/>
      <w:vanish/>
      <w:sz w:val="16"/>
      <w:szCs w:val="16"/>
      <w:lang w:eastAsia="ru-RU"/>
    </w:rPr>
  </w:style>
  <w:style w:type="character" w:customStyle="1" w:styleId="b-number2">
    <w:name w:val="b-number2"/>
    <w:basedOn w:val="a0"/>
    <w:rsid w:val="00F76E43"/>
    <w:rPr>
      <w:color w:val="464646"/>
      <w:sz w:val="27"/>
      <w:szCs w:val="27"/>
    </w:rPr>
  </w:style>
  <w:style w:type="character" w:customStyle="1" w:styleId="b-hide4">
    <w:name w:val="b-hide4"/>
    <w:basedOn w:val="a0"/>
    <w:rsid w:val="00F76E43"/>
    <w:rPr>
      <w:color w:val="B20E3A"/>
    </w:rPr>
  </w:style>
  <w:style w:type="character" w:customStyle="1" w:styleId="b-show4">
    <w:name w:val="b-show4"/>
    <w:basedOn w:val="a0"/>
    <w:rsid w:val="00F76E43"/>
    <w:rPr>
      <w:vanish/>
      <w:webHidden w:val="0"/>
      <w:color w:val="2F6809"/>
      <w:specVanish w:val="0"/>
    </w:rPr>
  </w:style>
  <w:style w:type="character" w:customStyle="1" w:styleId="commformsbmt">
    <w:name w:val="commformsbmt"/>
    <w:basedOn w:val="a0"/>
    <w:rsid w:val="00F76E43"/>
  </w:style>
  <w:style w:type="character" w:customStyle="1" w:styleId="b-date7">
    <w:name w:val="b-date7"/>
    <w:basedOn w:val="a0"/>
    <w:rsid w:val="00F76E43"/>
    <w:rPr>
      <w:color w:val="8F8F8F"/>
    </w:rPr>
  </w:style>
  <w:style w:type="character" w:customStyle="1" w:styleId="b-num4">
    <w:name w:val="b-num4"/>
    <w:basedOn w:val="a0"/>
    <w:rsid w:val="00F76E43"/>
    <w:rPr>
      <w:b/>
      <w:bCs/>
      <w:color w:val="A9A9A9"/>
    </w:rPr>
  </w:style>
  <w:style w:type="character" w:customStyle="1" w:styleId="b-comment-it2">
    <w:name w:val="b-comment-it2"/>
    <w:basedOn w:val="a0"/>
    <w:rsid w:val="00F76E43"/>
    <w:rPr>
      <w:b/>
      <w:bCs/>
      <w:color w:val="142E97"/>
    </w:rPr>
  </w:style>
  <w:style w:type="character" w:customStyle="1" w:styleId="b-tra">
    <w:name w:val="b-tra"/>
    <w:basedOn w:val="a0"/>
    <w:rsid w:val="00F76E43"/>
  </w:style>
  <w:style w:type="character" w:customStyle="1" w:styleId="b-collapse-thread2">
    <w:name w:val="b-collapse-thread2"/>
    <w:basedOn w:val="a0"/>
    <w:rsid w:val="00F76E43"/>
    <w:rPr>
      <w:b/>
      <w:bCs/>
      <w:color w:val="B50937"/>
    </w:rPr>
  </w:style>
  <w:style w:type="character" w:customStyle="1" w:styleId="b-thread-action-text2">
    <w:name w:val="b-thread-action-text2"/>
    <w:basedOn w:val="a0"/>
    <w:rsid w:val="00F76E43"/>
    <w:rPr>
      <w:b w:val="0"/>
      <w:bCs w:val="0"/>
      <w:color w:val="142E97"/>
    </w:rPr>
  </w:style>
  <w:style w:type="character" w:customStyle="1" w:styleId="b-expand-thread2">
    <w:name w:val="b-expand-thread2"/>
    <w:basedOn w:val="a0"/>
    <w:rsid w:val="00F76E43"/>
    <w:rPr>
      <w:b/>
      <w:bCs/>
      <w:color w:val="142E97"/>
    </w:rPr>
  </w:style>
  <w:style w:type="character" w:customStyle="1" w:styleId="b-styled-button4">
    <w:name w:val="b-styled-button4"/>
    <w:basedOn w:val="a0"/>
    <w:rsid w:val="00F76E43"/>
    <w:rPr>
      <w:strike w:val="0"/>
      <w:dstrike w:val="0"/>
      <w:color w:val="094578"/>
      <w:sz w:val="17"/>
      <w:szCs w:val="17"/>
      <w:u w:val="none"/>
      <w:effect w:val="none"/>
    </w:rPr>
  </w:style>
  <w:style w:type="character" w:customStyle="1" w:styleId="b-styled-button5">
    <w:name w:val="b-styled-button5"/>
    <w:basedOn w:val="a0"/>
    <w:rsid w:val="00F76E43"/>
    <w:rPr>
      <w:strike w:val="0"/>
      <w:dstrike w:val="0"/>
      <w:color w:val="094578"/>
      <w:sz w:val="17"/>
      <w:szCs w:val="17"/>
      <w:u w:val="none"/>
      <w:effect w:val="none"/>
    </w:rPr>
  </w:style>
  <w:style w:type="table" w:customStyle="1" w:styleId="18">
    <w:name w:val="Сетка таблицы1"/>
    <w:basedOn w:val="a1"/>
    <w:next w:val="aff1"/>
    <w:uiPriority w:val="59"/>
    <w:rsid w:val="00F76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Íàçâàíèå"/>
    <w:basedOn w:val="a"/>
    <w:rsid w:val="00F76E43"/>
    <w:pPr>
      <w:jc w:val="center"/>
    </w:pPr>
    <w:rPr>
      <w:b/>
      <w:szCs w:val="20"/>
    </w:rPr>
  </w:style>
  <w:style w:type="character" w:styleId="affd">
    <w:name w:val="FollowedHyperlink"/>
    <w:basedOn w:val="a0"/>
    <w:uiPriority w:val="99"/>
    <w:semiHidden/>
    <w:unhideWhenUsed/>
    <w:rsid w:val="00F76E43"/>
    <w:rPr>
      <w:color w:val="954F72"/>
      <w:u w:val="single"/>
    </w:rPr>
  </w:style>
  <w:style w:type="paragraph" w:customStyle="1" w:styleId="font5">
    <w:name w:val="font5"/>
    <w:basedOn w:val="a"/>
    <w:rsid w:val="00F76E43"/>
    <w:pPr>
      <w:spacing w:before="100" w:beforeAutospacing="1" w:after="100" w:afterAutospacing="1"/>
    </w:pPr>
    <w:rPr>
      <w:color w:val="000000"/>
    </w:rPr>
  </w:style>
  <w:style w:type="paragraph" w:customStyle="1" w:styleId="xl65">
    <w:name w:val="xl65"/>
    <w:basedOn w:val="a"/>
    <w:rsid w:val="00F76E43"/>
    <w:pPr>
      <w:spacing w:before="100" w:beforeAutospacing="1" w:after="100" w:afterAutospacing="1"/>
    </w:pPr>
  </w:style>
  <w:style w:type="paragraph" w:customStyle="1" w:styleId="xl66">
    <w:name w:val="xl66"/>
    <w:basedOn w:val="a"/>
    <w:rsid w:val="00F76E43"/>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
    <w:rsid w:val="00F76E43"/>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
    <w:rsid w:val="00F76E43"/>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
    <w:rsid w:val="00F76E43"/>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
    <w:rsid w:val="00F76E43"/>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
    <w:rsid w:val="00F76E43"/>
    <w:pPr>
      <w:spacing w:before="100" w:beforeAutospacing="1" w:after="100" w:afterAutospacing="1"/>
      <w:jc w:val="center"/>
    </w:pPr>
  </w:style>
  <w:style w:type="paragraph" w:customStyle="1" w:styleId="xl76">
    <w:name w:val="xl76"/>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
    <w:rsid w:val="00F76E43"/>
    <w:pPr>
      <w:spacing w:before="100" w:beforeAutospacing="1" w:after="100" w:afterAutospacing="1"/>
    </w:pPr>
  </w:style>
  <w:style w:type="paragraph" w:customStyle="1" w:styleId="xl84">
    <w:name w:val="xl84"/>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
    <w:rsid w:val="00F76E43"/>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
    <w:rsid w:val="00F76E43"/>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F76E4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9">
    <w:name w:val="toc 1"/>
    <w:basedOn w:val="a"/>
    <w:next w:val="a"/>
    <w:autoRedefine/>
    <w:uiPriority w:val="39"/>
    <w:unhideWhenUsed/>
    <w:rsid w:val="00F76E43"/>
  </w:style>
  <w:style w:type="paragraph" w:styleId="2b">
    <w:name w:val="toc 2"/>
    <w:basedOn w:val="a"/>
    <w:next w:val="a"/>
    <w:autoRedefine/>
    <w:uiPriority w:val="39"/>
    <w:unhideWhenUsed/>
    <w:rsid w:val="00F76E43"/>
    <w:pPr>
      <w:tabs>
        <w:tab w:val="left" w:pos="660"/>
        <w:tab w:val="right" w:leader="dot" w:pos="9627"/>
      </w:tabs>
      <w:ind w:firstLine="567"/>
    </w:pPr>
    <w:rPr>
      <w:b/>
      <w:noProof/>
      <w:sz w:val="28"/>
      <w:szCs w:val="28"/>
    </w:rPr>
  </w:style>
  <w:style w:type="paragraph" w:styleId="37">
    <w:name w:val="toc 3"/>
    <w:basedOn w:val="a"/>
    <w:next w:val="a"/>
    <w:autoRedefine/>
    <w:uiPriority w:val="39"/>
    <w:unhideWhenUsed/>
    <w:rsid w:val="00F76E43"/>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0"/>
    <w:rsid w:val="00381B4C"/>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0"/>
    <w:semiHidden/>
    <w:rsid w:val="00381B4C"/>
    <w:rPr>
      <w:rFonts w:asciiTheme="majorHAnsi" w:eastAsiaTheme="majorEastAsia" w:hAnsiTheme="majorHAnsi" w:cstheme="majorBidi"/>
      <w:b/>
      <w:bCs/>
      <w:color w:val="4F81BD" w:themeColor="accent1"/>
      <w:sz w:val="24"/>
      <w:szCs w:val="24"/>
    </w:rPr>
  </w:style>
  <w:style w:type="character" w:customStyle="1" w:styleId="1a">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0"/>
    <w:uiPriority w:val="99"/>
    <w:semiHidden/>
    <w:rsid w:val="00381B4C"/>
    <w:rPr>
      <w:rFonts w:ascii="Times New Roman" w:eastAsia="Times New Roman" w:hAnsi="Times New Roman" w:cs="Times New Roman"/>
      <w:sz w:val="24"/>
      <w:szCs w:val="24"/>
      <w:lang w:eastAsia="ru-RU"/>
    </w:rPr>
  </w:style>
  <w:style w:type="character" w:customStyle="1" w:styleId="2c">
    <w:name w:val="Неразрешенное упоминание2"/>
    <w:basedOn w:val="a0"/>
    <w:uiPriority w:val="99"/>
    <w:semiHidden/>
    <w:rsid w:val="00381B4C"/>
    <w:rPr>
      <w:color w:val="605E5C"/>
      <w:shd w:val="clear" w:color="auto" w:fill="E1DFDD"/>
    </w:rPr>
  </w:style>
  <w:style w:type="table" w:customStyle="1" w:styleId="112">
    <w:name w:val="Сетка таблицы11"/>
    <w:basedOn w:val="a1"/>
    <w:uiPriority w:val="59"/>
    <w:rsid w:val="00381B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Неразрешенное упоминание3"/>
    <w:basedOn w:val="a0"/>
    <w:uiPriority w:val="99"/>
    <w:semiHidden/>
    <w:unhideWhenUsed/>
    <w:rsid w:val="00381B4C"/>
    <w:rPr>
      <w:color w:val="605E5C"/>
      <w:shd w:val="clear" w:color="auto" w:fill="E1DFDD"/>
    </w:rPr>
  </w:style>
  <w:style w:type="table" w:customStyle="1" w:styleId="2d">
    <w:name w:val="Сетка таблицы2"/>
    <w:basedOn w:val="a1"/>
    <w:next w:val="aff1"/>
    <w:rsid w:val="00381B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381B4C"/>
    <w:rPr>
      <w:color w:val="605E5C"/>
      <w:shd w:val="clear" w:color="auto" w:fill="E1DFDD"/>
    </w:rPr>
  </w:style>
  <w:style w:type="numbering" w:customStyle="1" w:styleId="39">
    <w:name w:val="Нет списка3"/>
    <w:next w:val="a2"/>
    <w:uiPriority w:val="99"/>
    <w:semiHidden/>
    <w:unhideWhenUsed/>
    <w:rsid w:val="00331000"/>
  </w:style>
  <w:style w:type="paragraph" w:customStyle="1" w:styleId="410">
    <w:name w:val="Заголовок 41"/>
    <w:basedOn w:val="a"/>
    <w:next w:val="a"/>
    <w:unhideWhenUsed/>
    <w:qFormat/>
    <w:rsid w:val="00331000"/>
    <w:pPr>
      <w:keepNext/>
      <w:keepLines/>
      <w:spacing w:before="200"/>
      <w:outlineLvl w:val="3"/>
    </w:pPr>
    <w:rPr>
      <w:rFonts w:ascii="Cambria" w:hAnsi="Cambria"/>
      <w:b/>
      <w:bCs/>
      <w:i/>
      <w:iCs/>
      <w:color w:val="4F81BD"/>
    </w:rPr>
  </w:style>
  <w:style w:type="paragraph" w:customStyle="1" w:styleId="51">
    <w:name w:val="Заголовок 51"/>
    <w:basedOn w:val="a"/>
    <w:next w:val="a"/>
    <w:unhideWhenUsed/>
    <w:qFormat/>
    <w:rsid w:val="00331000"/>
    <w:pPr>
      <w:keepNext/>
      <w:keepLines/>
      <w:spacing w:before="200"/>
      <w:outlineLvl w:val="4"/>
    </w:pPr>
    <w:rPr>
      <w:rFonts w:ascii="Cambria" w:hAnsi="Cambria"/>
      <w:color w:val="243F60"/>
    </w:rPr>
  </w:style>
  <w:style w:type="paragraph" w:customStyle="1" w:styleId="81">
    <w:name w:val="Заголовок 81"/>
    <w:basedOn w:val="a"/>
    <w:next w:val="a"/>
    <w:uiPriority w:val="99"/>
    <w:unhideWhenUsed/>
    <w:qFormat/>
    <w:rsid w:val="00331000"/>
    <w:pPr>
      <w:keepNext/>
      <w:keepLines/>
      <w:spacing w:before="200"/>
      <w:outlineLvl w:val="7"/>
    </w:pPr>
    <w:rPr>
      <w:rFonts w:ascii="Cambria" w:hAnsi="Cambria"/>
      <w:color w:val="404040"/>
      <w:sz w:val="20"/>
      <w:szCs w:val="20"/>
    </w:rPr>
  </w:style>
  <w:style w:type="numbering" w:customStyle="1" w:styleId="113">
    <w:name w:val="Нет списка11"/>
    <w:next w:val="a2"/>
    <w:uiPriority w:val="99"/>
    <w:semiHidden/>
    <w:unhideWhenUsed/>
    <w:rsid w:val="00331000"/>
  </w:style>
  <w:style w:type="numbering" w:customStyle="1" w:styleId="1110">
    <w:name w:val="Нет списка111"/>
    <w:next w:val="a2"/>
    <w:uiPriority w:val="99"/>
    <w:semiHidden/>
    <w:unhideWhenUsed/>
    <w:rsid w:val="00331000"/>
  </w:style>
  <w:style w:type="numbering" w:customStyle="1" w:styleId="211">
    <w:name w:val="Нет списка21"/>
    <w:next w:val="a2"/>
    <w:uiPriority w:val="99"/>
    <w:semiHidden/>
    <w:unhideWhenUsed/>
    <w:rsid w:val="00331000"/>
  </w:style>
  <w:style w:type="character" w:customStyle="1" w:styleId="810">
    <w:name w:val="Заголовок 8 Знак1"/>
    <w:basedOn w:val="a0"/>
    <w:uiPriority w:val="9"/>
    <w:semiHidden/>
    <w:rsid w:val="00331000"/>
    <w:rPr>
      <w:rFonts w:ascii="Cambria" w:eastAsia="Times New Roman" w:hAnsi="Cambria" w:cs="Times New Roman"/>
      <w:color w:val="404040"/>
      <w:sz w:val="20"/>
      <w:szCs w:val="20"/>
    </w:rPr>
  </w:style>
  <w:style w:type="character" w:customStyle="1" w:styleId="411">
    <w:name w:val="Заголовок 4 Знак1"/>
    <w:basedOn w:val="a0"/>
    <w:uiPriority w:val="9"/>
    <w:semiHidden/>
    <w:rsid w:val="00331000"/>
    <w:rPr>
      <w:rFonts w:ascii="Cambria" w:eastAsia="Times New Roman" w:hAnsi="Cambria" w:cs="Times New Roman"/>
      <w:b/>
      <w:bCs/>
      <w:i/>
      <w:iCs/>
      <w:color w:val="4F81BD"/>
    </w:rPr>
  </w:style>
  <w:style w:type="character" w:customStyle="1" w:styleId="510">
    <w:name w:val="Заголовок 5 Знак1"/>
    <w:basedOn w:val="a0"/>
    <w:uiPriority w:val="9"/>
    <w:semiHidden/>
    <w:rsid w:val="00331000"/>
    <w:rPr>
      <w:rFonts w:ascii="Cambria" w:eastAsia="Times New Roma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0854">
      <w:bodyDiv w:val="1"/>
      <w:marLeft w:val="0"/>
      <w:marRight w:val="0"/>
      <w:marTop w:val="0"/>
      <w:marBottom w:val="0"/>
      <w:divBdr>
        <w:top w:val="none" w:sz="0" w:space="0" w:color="auto"/>
        <w:left w:val="none" w:sz="0" w:space="0" w:color="auto"/>
        <w:bottom w:val="none" w:sz="0" w:space="0" w:color="auto"/>
        <w:right w:val="none" w:sz="0" w:space="0" w:color="auto"/>
      </w:divBdr>
    </w:div>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 w:id="198511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onsultantplus://offline/ref=1C5FE193AA22912F65F333FEC7D071607468147CE959C4616262E4864D32FEK"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consultantplus://offline/ref=9FD4EBC0114FDA81153A610254A76783412017725645F1F07E28C1ED77G2FEK" TargetMode="External"/><Relationship Id="rId33" Type="http://schemas.openxmlformats.org/officeDocument/2006/relationships/hyperlink" Target="http://www.pk-sakhalin.r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consultantplus://offline/ref=59A4877930D6DEC5859C49BC3C4B2661CCA3C6BBC12EB8929C60DA02A2LCf4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www.rts-tender.ru"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Dialog@pk-sakhalin.ru" TargetMode="External"/><Relationship Id="rId28" Type="http://schemas.openxmlformats.org/officeDocument/2006/relationships/hyperlink" Target="consultantplus://offline/ref=71BD39163DC33376F3619EB403CDFE8F25851749796EEBD2B44B37F742R0e1I"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oao@pk-sakhalin.r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consultantplus://offline/ref=71BD39163DC33376F3619EB403CDFE8F258517497A64EBD2B44B37F742R0e1I" TargetMode="External"/><Relationship Id="rId30" Type="http://schemas.openxmlformats.org/officeDocument/2006/relationships/hyperlink" Target="consultantplus://offline/ref=59A4877930D6DEC5859C49BC3C4B2661CFAAC0B1CF23B8929C60DA02A2LCf4K"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88B8D-8E16-4104-A302-ECF129D6EAD4}">
  <ds:schemaRefs>
    <ds:schemaRef ds:uri="http://schemas.openxmlformats.org/officeDocument/2006/bibliography"/>
  </ds:schemaRefs>
</ds:datastoreItem>
</file>

<file path=customXml/itemProps2.xml><?xml version="1.0" encoding="utf-8"?>
<ds:datastoreItem xmlns:ds="http://schemas.openxmlformats.org/officeDocument/2006/customXml" ds:itemID="{D9062ED8-0B72-4EDE-A86D-EC369D29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15050</Words>
  <Characters>85786</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Иванова Ксения Сергеевна</cp:lastModifiedBy>
  <cp:revision>5</cp:revision>
  <cp:lastPrinted>2020-03-30T03:17:00Z</cp:lastPrinted>
  <dcterms:created xsi:type="dcterms:W3CDTF">2020-03-30T02:55:00Z</dcterms:created>
  <dcterms:modified xsi:type="dcterms:W3CDTF">2020-03-30T06:15:00Z</dcterms:modified>
</cp:coreProperties>
</file>