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20C1" w:rsidRPr="007F3AF7" w:rsidRDefault="008C7356" w:rsidP="008C7356">
      <w:pPr>
        <w:jc w:val="center"/>
        <w:rPr>
          <w:bCs/>
          <w:sz w:val="28"/>
          <w:szCs w:val="28"/>
        </w:rPr>
      </w:pPr>
      <w:r w:rsidRPr="007F3AF7">
        <w:rPr>
          <w:bCs/>
          <w:sz w:val="28"/>
          <w:szCs w:val="28"/>
        </w:rPr>
        <w:t>Аукционная документация открытого аукциона в электронной форме</w:t>
      </w:r>
      <w:r w:rsidRPr="007F3AF7">
        <w:rPr>
          <w:bCs/>
          <w:i/>
          <w:sz w:val="28"/>
          <w:szCs w:val="28"/>
        </w:rPr>
        <w:t xml:space="preserve">, </w:t>
      </w:r>
      <w:r w:rsidRPr="007F3AF7">
        <w:rPr>
          <w:bCs/>
          <w:sz w:val="28"/>
          <w:szCs w:val="28"/>
        </w:rPr>
        <w:t>участниками которого вправе быть исключительно субъекты малого и среднего предпринимательства</w:t>
      </w:r>
      <w:r w:rsidR="006A20C1" w:rsidRPr="007F3AF7">
        <w:rPr>
          <w:bCs/>
          <w:sz w:val="28"/>
          <w:szCs w:val="28"/>
        </w:rPr>
        <w:t xml:space="preserve">, № </w:t>
      </w:r>
      <w:r w:rsidR="00B50F2F" w:rsidRPr="007F3AF7">
        <w:rPr>
          <w:bCs/>
          <w:sz w:val="28"/>
          <w:szCs w:val="28"/>
        </w:rPr>
        <w:t>4</w:t>
      </w:r>
      <w:r w:rsidR="00025E7D" w:rsidRPr="007F3AF7">
        <w:rPr>
          <w:bCs/>
          <w:sz w:val="28"/>
          <w:szCs w:val="28"/>
        </w:rPr>
        <w:t>5</w:t>
      </w:r>
      <w:r w:rsidR="006A20C1" w:rsidRPr="007F3AF7">
        <w:rPr>
          <w:bCs/>
          <w:sz w:val="28"/>
          <w:szCs w:val="28"/>
        </w:rPr>
        <w:t>/ОАЭ-ПКС/Т</w:t>
      </w:r>
    </w:p>
    <w:p w:rsidR="008C7356" w:rsidRPr="007F3AF7" w:rsidRDefault="006A20C1" w:rsidP="008C7356">
      <w:pPr>
        <w:jc w:val="center"/>
        <w:rPr>
          <w:sz w:val="28"/>
          <w:szCs w:val="28"/>
        </w:rPr>
      </w:pPr>
      <w:r w:rsidRPr="007F3AF7">
        <w:rPr>
          <w:bCs/>
          <w:sz w:val="28"/>
          <w:szCs w:val="28"/>
        </w:rPr>
        <w:t xml:space="preserve">на право заключения договора поставки </w:t>
      </w:r>
      <w:r w:rsidR="00025E7D" w:rsidRPr="007F3AF7">
        <w:rPr>
          <w:sz w:val="28"/>
          <w:szCs w:val="28"/>
        </w:rPr>
        <w:t>моющих и дезинфицирующих средств.</w:t>
      </w:r>
    </w:p>
    <w:p w:rsidR="008C7356" w:rsidRPr="007F3AF7" w:rsidRDefault="008C7356" w:rsidP="008C7356">
      <w:pPr>
        <w:rPr>
          <w:sz w:val="28"/>
          <w:szCs w:val="28"/>
        </w:rPr>
      </w:pPr>
    </w:p>
    <w:p w:rsidR="008C7356" w:rsidRPr="007F3AF7" w:rsidRDefault="008C7356" w:rsidP="008C7356">
      <w:pPr>
        <w:jc w:val="both"/>
        <w:rPr>
          <w:bCs/>
          <w:sz w:val="28"/>
          <w:szCs w:val="28"/>
        </w:rPr>
      </w:pPr>
      <w:r w:rsidRPr="007F3AF7">
        <w:rPr>
          <w:bCs/>
          <w:sz w:val="28"/>
          <w:szCs w:val="28"/>
        </w:rPr>
        <w:t>Содержание:</w:t>
      </w:r>
    </w:p>
    <w:p w:rsidR="00314FAF" w:rsidRPr="007F3AF7" w:rsidRDefault="00314FAF" w:rsidP="008C7356">
      <w:pPr>
        <w:jc w:val="both"/>
        <w:rPr>
          <w:bCs/>
          <w:sz w:val="28"/>
          <w:szCs w:val="28"/>
        </w:rPr>
      </w:pPr>
    </w:p>
    <w:p w:rsidR="008C7356" w:rsidRPr="007F3AF7" w:rsidRDefault="008C7356" w:rsidP="008C7356">
      <w:pPr>
        <w:jc w:val="both"/>
        <w:rPr>
          <w:b/>
          <w:bCs/>
          <w:sz w:val="28"/>
          <w:szCs w:val="28"/>
        </w:rPr>
      </w:pPr>
      <w:r w:rsidRPr="007F3AF7">
        <w:rPr>
          <w:b/>
          <w:bCs/>
          <w:sz w:val="28"/>
          <w:szCs w:val="28"/>
        </w:rPr>
        <w:t xml:space="preserve">Часть 1: Условия проведения </w:t>
      </w:r>
      <w:r w:rsidR="00314FAF" w:rsidRPr="007F3AF7">
        <w:rPr>
          <w:b/>
          <w:bCs/>
          <w:sz w:val="28"/>
          <w:szCs w:val="28"/>
        </w:rPr>
        <w:t>аукциона</w:t>
      </w:r>
    </w:p>
    <w:p w:rsidR="00314FAF" w:rsidRPr="007F3AF7" w:rsidRDefault="00314FAF" w:rsidP="00314FAF">
      <w:pPr>
        <w:ind w:firstLine="709"/>
        <w:jc w:val="both"/>
        <w:rPr>
          <w:sz w:val="28"/>
          <w:szCs w:val="28"/>
        </w:rPr>
      </w:pPr>
      <w:r w:rsidRPr="007F3AF7">
        <w:rPr>
          <w:sz w:val="28"/>
          <w:szCs w:val="28"/>
        </w:rPr>
        <w:t>Приложение 1.1: Техническое задание</w:t>
      </w:r>
    </w:p>
    <w:p w:rsidR="00314FAF" w:rsidRPr="007F3AF7" w:rsidRDefault="00314FAF" w:rsidP="00314FAF">
      <w:pPr>
        <w:ind w:firstLine="709"/>
        <w:jc w:val="both"/>
        <w:rPr>
          <w:sz w:val="28"/>
          <w:szCs w:val="28"/>
        </w:rPr>
      </w:pPr>
      <w:r w:rsidRPr="007F3AF7">
        <w:rPr>
          <w:sz w:val="28"/>
          <w:szCs w:val="28"/>
        </w:rPr>
        <w:t>Приложение 1.2: Проект(ы) договора(</w:t>
      </w:r>
      <w:proofErr w:type="spellStart"/>
      <w:r w:rsidRPr="007F3AF7">
        <w:rPr>
          <w:sz w:val="28"/>
          <w:szCs w:val="28"/>
        </w:rPr>
        <w:t>ов</w:t>
      </w:r>
      <w:proofErr w:type="spellEnd"/>
      <w:r w:rsidRPr="007F3AF7">
        <w:rPr>
          <w:sz w:val="28"/>
          <w:szCs w:val="28"/>
        </w:rPr>
        <w:t>)</w:t>
      </w:r>
    </w:p>
    <w:p w:rsidR="00314FAF" w:rsidRPr="007F3AF7" w:rsidRDefault="00314FAF" w:rsidP="00314FAF">
      <w:pPr>
        <w:ind w:firstLine="709"/>
        <w:jc w:val="both"/>
        <w:rPr>
          <w:sz w:val="28"/>
          <w:szCs w:val="28"/>
        </w:rPr>
      </w:pPr>
      <w:r w:rsidRPr="007F3AF7">
        <w:rPr>
          <w:sz w:val="28"/>
          <w:szCs w:val="28"/>
        </w:rPr>
        <w:t>Приложение 1.3: Формы документов, предоставляемых в составе заявки участника:</w:t>
      </w:r>
    </w:p>
    <w:p w:rsidR="00314FAF" w:rsidRPr="007F3AF7" w:rsidRDefault="00314FAF" w:rsidP="00314FAF">
      <w:pPr>
        <w:ind w:firstLine="709"/>
        <w:jc w:val="both"/>
        <w:rPr>
          <w:sz w:val="28"/>
          <w:szCs w:val="28"/>
        </w:rPr>
      </w:pPr>
      <w:r w:rsidRPr="007F3AF7">
        <w:rPr>
          <w:sz w:val="28"/>
          <w:szCs w:val="28"/>
        </w:rPr>
        <w:t>Форма заявки участника</w:t>
      </w:r>
    </w:p>
    <w:p w:rsidR="00314FAF" w:rsidRPr="007F3AF7" w:rsidRDefault="00314FAF" w:rsidP="00314FAF">
      <w:pPr>
        <w:ind w:firstLine="709"/>
        <w:jc w:val="both"/>
        <w:rPr>
          <w:sz w:val="28"/>
          <w:szCs w:val="28"/>
        </w:rPr>
      </w:pPr>
      <w:r w:rsidRPr="007F3AF7">
        <w:rPr>
          <w:sz w:val="28"/>
          <w:szCs w:val="28"/>
        </w:rPr>
        <w:t xml:space="preserve">Форма технического предложения участника </w:t>
      </w:r>
    </w:p>
    <w:p w:rsidR="00314FAF" w:rsidRPr="007F3AF7" w:rsidRDefault="00314FAF" w:rsidP="00AD5B12">
      <w:pPr>
        <w:ind w:firstLine="709"/>
        <w:jc w:val="both"/>
        <w:rPr>
          <w:sz w:val="28"/>
          <w:szCs w:val="28"/>
        </w:rPr>
      </w:pPr>
      <w:r w:rsidRPr="007F3AF7">
        <w:rPr>
          <w:sz w:val="28"/>
          <w:szCs w:val="28"/>
        </w:rPr>
        <w:t xml:space="preserve">Форма декларации о соответствии критериям отнесения к субъектам малого и среднего предпринимательства </w:t>
      </w:r>
    </w:p>
    <w:p w:rsidR="00AD5B12" w:rsidRPr="007F3AF7" w:rsidRDefault="00AD5B12" w:rsidP="00AD5B12">
      <w:pPr>
        <w:ind w:firstLine="709"/>
        <w:jc w:val="both"/>
        <w:rPr>
          <w:sz w:val="28"/>
          <w:szCs w:val="28"/>
        </w:rPr>
      </w:pPr>
    </w:p>
    <w:p w:rsidR="008C7356" w:rsidRPr="007F3AF7" w:rsidRDefault="008C7356" w:rsidP="008C7356">
      <w:pPr>
        <w:rPr>
          <w:b/>
          <w:sz w:val="28"/>
          <w:szCs w:val="28"/>
        </w:rPr>
      </w:pPr>
      <w:r w:rsidRPr="007F3AF7">
        <w:rPr>
          <w:b/>
          <w:sz w:val="28"/>
          <w:szCs w:val="28"/>
        </w:rPr>
        <w:t xml:space="preserve">Часть 2: Сроки проведения </w:t>
      </w:r>
      <w:r w:rsidR="00314FAF" w:rsidRPr="007F3AF7">
        <w:rPr>
          <w:b/>
          <w:sz w:val="28"/>
          <w:szCs w:val="28"/>
        </w:rPr>
        <w:t>аукциона</w:t>
      </w:r>
      <w:r w:rsidRPr="007F3AF7">
        <w:rPr>
          <w:b/>
          <w:sz w:val="28"/>
          <w:szCs w:val="28"/>
        </w:rPr>
        <w:t>, контактные данные</w:t>
      </w:r>
    </w:p>
    <w:p w:rsidR="008C7356" w:rsidRPr="007F3AF7" w:rsidRDefault="008C7356" w:rsidP="008C7356">
      <w:pPr>
        <w:rPr>
          <w:b/>
          <w:sz w:val="28"/>
          <w:szCs w:val="28"/>
        </w:rPr>
      </w:pPr>
      <w:r w:rsidRPr="007F3AF7">
        <w:rPr>
          <w:b/>
          <w:sz w:val="28"/>
          <w:szCs w:val="28"/>
        </w:rPr>
        <w:t xml:space="preserve">Часть 3: Порядок проведения </w:t>
      </w:r>
      <w:r w:rsidR="00314FAF" w:rsidRPr="007F3AF7">
        <w:rPr>
          <w:b/>
          <w:sz w:val="28"/>
          <w:szCs w:val="28"/>
        </w:rPr>
        <w:t>аукциона</w:t>
      </w:r>
    </w:p>
    <w:p w:rsidR="00314FAF" w:rsidRPr="007F3AF7" w:rsidRDefault="00314FAF" w:rsidP="00314FAF">
      <w:pPr>
        <w:ind w:firstLine="709"/>
        <w:jc w:val="both"/>
        <w:rPr>
          <w:sz w:val="28"/>
          <w:szCs w:val="28"/>
        </w:rPr>
      </w:pPr>
      <w:r w:rsidRPr="007F3AF7">
        <w:rPr>
          <w:sz w:val="28"/>
          <w:szCs w:val="28"/>
        </w:rPr>
        <w:t>Приложение 3.1: Рекомендуемая форма банковской гарантии, предоставляемой в качестве обеспечения заявки</w:t>
      </w:r>
    </w:p>
    <w:p w:rsidR="008C7356" w:rsidRPr="007F3AF7" w:rsidRDefault="00314FAF" w:rsidP="00314FAF">
      <w:pPr>
        <w:ind w:firstLine="709"/>
        <w:jc w:val="both"/>
        <w:rPr>
          <w:sz w:val="28"/>
          <w:szCs w:val="28"/>
        </w:rPr>
      </w:pPr>
      <w:r w:rsidRPr="007F3AF7">
        <w:rPr>
          <w:sz w:val="28"/>
          <w:szCs w:val="28"/>
        </w:rPr>
        <w:t>Приложение 3.2: Рекомендуемая форма банковской гарантии, предоставляемой в качестве обеспечения исполнения договора</w:t>
      </w:r>
      <w:r w:rsidR="008C7356" w:rsidRPr="007F3AF7">
        <w:rPr>
          <w:sz w:val="28"/>
          <w:szCs w:val="28"/>
        </w:rPr>
        <w:t xml:space="preserve"> </w:t>
      </w:r>
    </w:p>
    <w:p w:rsidR="008C7356" w:rsidRPr="007F3AF7" w:rsidRDefault="008C7356" w:rsidP="008C7356">
      <w:pPr>
        <w:rPr>
          <w:sz w:val="28"/>
          <w:szCs w:val="28"/>
        </w:rPr>
      </w:pPr>
    </w:p>
    <w:p w:rsidR="008C7356" w:rsidRPr="007F3AF7" w:rsidRDefault="008C7356" w:rsidP="008C7356">
      <w:pPr>
        <w:rPr>
          <w:sz w:val="28"/>
          <w:szCs w:val="28"/>
        </w:rPr>
        <w:sectPr w:rsidR="008C7356" w:rsidRPr="007F3AF7" w:rsidSect="008C7356">
          <w:headerReference w:type="default" r:id="rId9"/>
          <w:footerReference w:type="default" r:id="rId10"/>
          <w:pgSz w:w="11906" w:h="16838"/>
          <w:pgMar w:top="1134" w:right="850" w:bottom="1134" w:left="1134" w:header="708" w:footer="708" w:gutter="0"/>
          <w:cols w:space="708"/>
          <w:docGrid w:linePitch="360"/>
        </w:sectPr>
      </w:pPr>
    </w:p>
    <w:p w:rsidR="008C7356" w:rsidRPr="007F3AF7" w:rsidRDefault="008C7356" w:rsidP="008C7356">
      <w:pPr>
        <w:pStyle w:val="1"/>
        <w:spacing w:before="0" w:after="0" w:line="360" w:lineRule="exact"/>
        <w:ind w:left="7938"/>
        <w:rPr>
          <w:rFonts w:ascii="Times New Roman" w:hAnsi="Times New Roman" w:cs="Times New Roman"/>
          <w:b w:val="0"/>
          <w:sz w:val="28"/>
          <w:szCs w:val="28"/>
        </w:rPr>
      </w:pPr>
      <w:r w:rsidRPr="007F3AF7">
        <w:rPr>
          <w:rFonts w:ascii="Times New Roman" w:hAnsi="Times New Roman" w:cs="Times New Roman"/>
          <w:b w:val="0"/>
          <w:sz w:val="28"/>
          <w:szCs w:val="28"/>
        </w:rPr>
        <w:lastRenderedPageBreak/>
        <w:t>УТВЕРЖДАЮ</w:t>
      </w:r>
    </w:p>
    <w:p w:rsidR="008C7356" w:rsidRPr="007F3AF7" w:rsidRDefault="00025E7D" w:rsidP="008C7356">
      <w:pPr>
        <w:pStyle w:val="1"/>
        <w:spacing w:before="0" w:after="0" w:line="360" w:lineRule="exact"/>
        <w:ind w:left="7938"/>
        <w:rPr>
          <w:rFonts w:ascii="Times New Roman" w:hAnsi="Times New Roman" w:cs="Times New Roman"/>
          <w:b w:val="0"/>
          <w:sz w:val="28"/>
          <w:szCs w:val="28"/>
        </w:rPr>
      </w:pPr>
      <w:r w:rsidRPr="007F3AF7">
        <w:rPr>
          <w:rFonts w:ascii="Times New Roman" w:hAnsi="Times New Roman" w:cs="Times New Roman"/>
          <w:b w:val="0"/>
          <w:sz w:val="28"/>
          <w:szCs w:val="28"/>
        </w:rPr>
        <w:t>П</w:t>
      </w:r>
      <w:r w:rsidR="008C7356" w:rsidRPr="007F3AF7">
        <w:rPr>
          <w:rFonts w:ascii="Times New Roman" w:hAnsi="Times New Roman" w:cs="Times New Roman"/>
          <w:b w:val="0"/>
          <w:sz w:val="28"/>
          <w:szCs w:val="28"/>
        </w:rPr>
        <w:t>редседател</w:t>
      </w:r>
      <w:r w:rsidRPr="007F3AF7">
        <w:rPr>
          <w:rFonts w:ascii="Times New Roman" w:hAnsi="Times New Roman" w:cs="Times New Roman"/>
          <w:b w:val="0"/>
          <w:sz w:val="28"/>
          <w:szCs w:val="28"/>
        </w:rPr>
        <w:t>ь</w:t>
      </w:r>
      <w:r w:rsidR="008C7356" w:rsidRPr="007F3AF7">
        <w:rPr>
          <w:rFonts w:ascii="Times New Roman" w:hAnsi="Times New Roman" w:cs="Times New Roman"/>
          <w:b w:val="0"/>
          <w:sz w:val="28"/>
          <w:szCs w:val="28"/>
        </w:rPr>
        <w:t xml:space="preserve"> </w:t>
      </w:r>
      <w:r w:rsidR="00B50F2F" w:rsidRPr="007F3AF7">
        <w:rPr>
          <w:rFonts w:ascii="Times New Roman" w:hAnsi="Times New Roman" w:cs="Times New Roman"/>
          <w:b w:val="0"/>
          <w:sz w:val="28"/>
          <w:szCs w:val="28"/>
        </w:rPr>
        <w:t>К</w:t>
      </w:r>
      <w:r w:rsidR="008C7356" w:rsidRPr="007F3AF7">
        <w:rPr>
          <w:rFonts w:ascii="Times New Roman" w:hAnsi="Times New Roman" w:cs="Times New Roman"/>
          <w:b w:val="0"/>
          <w:sz w:val="28"/>
          <w:szCs w:val="28"/>
        </w:rPr>
        <w:t xml:space="preserve">омиссии по осуществлению закупок </w:t>
      </w:r>
      <w:r w:rsidR="006A20C1" w:rsidRPr="007F3AF7">
        <w:rPr>
          <w:rFonts w:ascii="Times New Roman" w:hAnsi="Times New Roman" w:cs="Times New Roman"/>
          <w:b w:val="0"/>
          <w:sz w:val="28"/>
          <w:szCs w:val="28"/>
        </w:rPr>
        <w:t>АО «П</w:t>
      </w:r>
      <w:r w:rsidR="00425F02" w:rsidRPr="007F3AF7">
        <w:rPr>
          <w:rFonts w:ascii="Times New Roman" w:hAnsi="Times New Roman" w:cs="Times New Roman"/>
          <w:b w:val="0"/>
          <w:sz w:val="28"/>
          <w:szCs w:val="28"/>
        </w:rPr>
        <w:t>КС</w:t>
      </w:r>
      <w:r w:rsidR="006A20C1" w:rsidRPr="007F3AF7">
        <w:rPr>
          <w:rFonts w:ascii="Times New Roman" w:hAnsi="Times New Roman" w:cs="Times New Roman"/>
          <w:b w:val="0"/>
          <w:sz w:val="28"/>
          <w:szCs w:val="28"/>
        </w:rPr>
        <w:t>»</w:t>
      </w:r>
    </w:p>
    <w:p w:rsidR="008C7356" w:rsidRPr="007F3AF7" w:rsidRDefault="008C7356" w:rsidP="008C7356"/>
    <w:p w:rsidR="007E7966" w:rsidRPr="007F3AF7" w:rsidRDefault="007E7966" w:rsidP="008C7356"/>
    <w:p w:rsidR="008C7356" w:rsidRPr="007F3AF7" w:rsidRDefault="008C7356" w:rsidP="008C7356">
      <w:pPr>
        <w:pStyle w:val="1"/>
        <w:spacing w:before="0" w:after="0"/>
        <w:jc w:val="center"/>
        <w:rPr>
          <w:rFonts w:ascii="Times New Roman" w:hAnsi="Times New Roman" w:cs="Times New Roman"/>
          <w:sz w:val="28"/>
          <w:szCs w:val="28"/>
        </w:rPr>
      </w:pPr>
      <w:r w:rsidRPr="007F3AF7">
        <w:rPr>
          <w:rFonts w:ascii="Times New Roman" w:hAnsi="Times New Roman" w:cs="Times New Roman"/>
          <w:sz w:val="28"/>
          <w:szCs w:val="28"/>
        </w:rPr>
        <w:t>Часть 1. Условия проведения аукциона</w:t>
      </w:r>
    </w:p>
    <w:p w:rsidR="007E7966" w:rsidRPr="007F3AF7" w:rsidRDefault="007E7966" w:rsidP="007E796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
        <w:gridCol w:w="3387"/>
        <w:gridCol w:w="148"/>
        <w:gridCol w:w="9779"/>
      </w:tblGrid>
      <w:tr w:rsidR="008C7356" w:rsidRPr="007F3AF7" w:rsidTr="00D004C2">
        <w:tc>
          <w:tcPr>
            <w:tcW w:w="0" w:type="auto"/>
          </w:tcPr>
          <w:p w:rsidR="008C7356" w:rsidRPr="007F3AF7" w:rsidRDefault="008C7356" w:rsidP="008C7356">
            <w:pPr>
              <w:spacing w:line="300" w:lineRule="exact"/>
              <w:rPr>
                <w:b/>
                <w:sz w:val="28"/>
                <w:szCs w:val="28"/>
              </w:rPr>
            </w:pPr>
            <w:r w:rsidRPr="007F3AF7">
              <w:rPr>
                <w:b/>
                <w:sz w:val="28"/>
                <w:szCs w:val="28"/>
              </w:rPr>
              <w:t>№ п/п</w:t>
            </w:r>
          </w:p>
        </w:tc>
        <w:tc>
          <w:tcPr>
            <w:tcW w:w="3387" w:type="dxa"/>
          </w:tcPr>
          <w:p w:rsidR="008C7356" w:rsidRPr="007F3AF7" w:rsidRDefault="008C7356" w:rsidP="008C7356">
            <w:pPr>
              <w:spacing w:line="300" w:lineRule="exact"/>
              <w:rPr>
                <w:b/>
                <w:sz w:val="28"/>
                <w:szCs w:val="28"/>
              </w:rPr>
            </w:pPr>
            <w:r w:rsidRPr="007F3AF7">
              <w:rPr>
                <w:b/>
                <w:sz w:val="28"/>
                <w:szCs w:val="28"/>
              </w:rPr>
              <w:t>Параметры конкурентной закупки</w:t>
            </w:r>
          </w:p>
        </w:tc>
        <w:tc>
          <w:tcPr>
            <w:tcW w:w="9927" w:type="dxa"/>
            <w:gridSpan w:val="2"/>
          </w:tcPr>
          <w:p w:rsidR="008C7356" w:rsidRPr="007F3AF7" w:rsidRDefault="008C7356" w:rsidP="008C7356">
            <w:pPr>
              <w:spacing w:line="300" w:lineRule="exact"/>
              <w:rPr>
                <w:b/>
                <w:sz w:val="28"/>
                <w:szCs w:val="28"/>
              </w:rPr>
            </w:pPr>
            <w:r w:rsidRPr="007F3AF7">
              <w:rPr>
                <w:b/>
                <w:sz w:val="28"/>
                <w:szCs w:val="28"/>
              </w:rPr>
              <w:t>Условия конкурентной закупки</w:t>
            </w:r>
          </w:p>
        </w:tc>
      </w:tr>
      <w:tr w:rsidR="008C7356" w:rsidRPr="007F3AF7" w:rsidTr="00D004C2">
        <w:tc>
          <w:tcPr>
            <w:tcW w:w="0" w:type="auto"/>
          </w:tcPr>
          <w:p w:rsidR="008C7356" w:rsidRPr="007F3AF7" w:rsidRDefault="008C7356" w:rsidP="008C7356">
            <w:pPr>
              <w:spacing w:line="300" w:lineRule="exact"/>
              <w:rPr>
                <w:sz w:val="28"/>
                <w:szCs w:val="28"/>
              </w:rPr>
            </w:pPr>
            <w:r w:rsidRPr="007F3AF7">
              <w:rPr>
                <w:sz w:val="28"/>
                <w:szCs w:val="28"/>
              </w:rPr>
              <w:t>1.1</w:t>
            </w:r>
          </w:p>
        </w:tc>
        <w:tc>
          <w:tcPr>
            <w:tcW w:w="3387" w:type="dxa"/>
          </w:tcPr>
          <w:p w:rsidR="008C7356" w:rsidRPr="007F3AF7" w:rsidRDefault="008C7356" w:rsidP="008C7356">
            <w:pPr>
              <w:spacing w:line="300" w:lineRule="exact"/>
              <w:rPr>
                <w:sz w:val="28"/>
                <w:szCs w:val="28"/>
              </w:rPr>
            </w:pPr>
            <w:r w:rsidRPr="007F3AF7">
              <w:rPr>
                <w:sz w:val="28"/>
                <w:szCs w:val="28"/>
              </w:rPr>
              <w:t>Способ проведения конкурентной закупки</w:t>
            </w:r>
          </w:p>
        </w:tc>
        <w:tc>
          <w:tcPr>
            <w:tcW w:w="9927" w:type="dxa"/>
            <w:gridSpan w:val="2"/>
          </w:tcPr>
          <w:p w:rsidR="008C7356" w:rsidRPr="007F3AF7" w:rsidRDefault="008C7356" w:rsidP="00B50F2F">
            <w:pPr>
              <w:spacing w:line="300" w:lineRule="exact"/>
              <w:rPr>
                <w:bCs/>
                <w:i/>
                <w:sz w:val="28"/>
                <w:szCs w:val="28"/>
              </w:rPr>
            </w:pPr>
            <w:r w:rsidRPr="007F3AF7">
              <w:rPr>
                <w:sz w:val="28"/>
                <w:szCs w:val="28"/>
              </w:rPr>
              <w:t>Открытый аукцион среди субъектов малого и среднего предпринимательства в электронной форме</w:t>
            </w:r>
            <w:r w:rsidR="0033503C" w:rsidRPr="007F3AF7">
              <w:rPr>
                <w:sz w:val="28"/>
                <w:szCs w:val="28"/>
              </w:rPr>
              <w:t xml:space="preserve">, </w:t>
            </w:r>
            <w:r w:rsidR="0033503C" w:rsidRPr="007F3AF7">
              <w:rPr>
                <w:bCs/>
                <w:sz w:val="28"/>
                <w:szCs w:val="28"/>
              </w:rPr>
              <w:t>№</w:t>
            </w:r>
            <w:r w:rsidR="006A20C1" w:rsidRPr="007F3AF7">
              <w:rPr>
                <w:bCs/>
                <w:sz w:val="28"/>
                <w:szCs w:val="28"/>
              </w:rPr>
              <w:t xml:space="preserve"> </w:t>
            </w:r>
            <w:r w:rsidR="00B50F2F" w:rsidRPr="007F3AF7">
              <w:rPr>
                <w:bCs/>
                <w:sz w:val="28"/>
                <w:szCs w:val="28"/>
              </w:rPr>
              <w:t>4</w:t>
            </w:r>
            <w:r w:rsidR="00025E7D" w:rsidRPr="007F3AF7">
              <w:rPr>
                <w:bCs/>
                <w:sz w:val="28"/>
                <w:szCs w:val="28"/>
              </w:rPr>
              <w:t>5</w:t>
            </w:r>
            <w:r w:rsidR="006A20C1" w:rsidRPr="007F3AF7">
              <w:rPr>
                <w:bCs/>
                <w:sz w:val="28"/>
                <w:szCs w:val="28"/>
              </w:rPr>
              <w:t>/ОАЭ-ПКС/Т</w:t>
            </w:r>
            <w:r w:rsidR="0033503C" w:rsidRPr="007F3AF7">
              <w:rPr>
                <w:bCs/>
                <w:sz w:val="28"/>
                <w:szCs w:val="28"/>
              </w:rPr>
              <w:t xml:space="preserve"> </w:t>
            </w:r>
            <w:r w:rsidR="0033503C" w:rsidRPr="007F3AF7">
              <w:rPr>
                <w:bCs/>
                <w:i/>
                <w:sz w:val="28"/>
                <w:szCs w:val="28"/>
              </w:rPr>
              <w:t xml:space="preserve"> </w:t>
            </w:r>
          </w:p>
          <w:p w:rsidR="00B50F2F" w:rsidRPr="007F3AF7" w:rsidRDefault="00B50F2F" w:rsidP="00B50F2F">
            <w:pPr>
              <w:spacing w:line="300" w:lineRule="exact"/>
              <w:rPr>
                <w:sz w:val="28"/>
                <w:szCs w:val="28"/>
              </w:rPr>
            </w:pPr>
          </w:p>
        </w:tc>
      </w:tr>
      <w:tr w:rsidR="008C7356" w:rsidRPr="007F3AF7" w:rsidTr="00D004C2">
        <w:tc>
          <w:tcPr>
            <w:tcW w:w="0" w:type="auto"/>
          </w:tcPr>
          <w:p w:rsidR="008C7356" w:rsidRPr="007F3AF7" w:rsidRDefault="008C7356" w:rsidP="008C7356">
            <w:pPr>
              <w:spacing w:line="300" w:lineRule="exact"/>
              <w:rPr>
                <w:sz w:val="28"/>
                <w:szCs w:val="28"/>
              </w:rPr>
            </w:pPr>
            <w:r w:rsidRPr="007F3AF7">
              <w:rPr>
                <w:sz w:val="28"/>
                <w:szCs w:val="28"/>
              </w:rPr>
              <w:t>1.2</w:t>
            </w:r>
          </w:p>
        </w:tc>
        <w:tc>
          <w:tcPr>
            <w:tcW w:w="3387" w:type="dxa"/>
          </w:tcPr>
          <w:p w:rsidR="008C7356" w:rsidRPr="007F3AF7" w:rsidRDefault="008C7356" w:rsidP="008C7356">
            <w:pPr>
              <w:spacing w:line="300" w:lineRule="exact"/>
              <w:rPr>
                <w:sz w:val="28"/>
                <w:szCs w:val="28"/>
              </w:rPr>
            </w:pPr>
            <w:r w:rsidRPr="007F3AF7">
              <w:rPr>
                <w:sz w:val="28"/>
                <w:szCs w:val="28"/>
              </w:rPr>
              <w:t>Предмет конкурентной закупки</w:t>
            </w:r>
          </w:p>
        </w:tc>
        <w:tc>
          <w:tcPr>
            <w:tcW w:w="9927" w:type="dxa"/>
            <w:gridSpan w:val="2"/>
          </w:tcPr>
          <w:p w:rsidR="00025E7D" w:rsidRPr="007F3AF7" w:rsidRDefault="00025E7D" w:rsidP="006A20C1">
            <w:pPr>
              <w:spacing w:line="300" w:lineRule="exact"/>
              <w:jc w:val="both"/>
              <w:rPr>
                <w:sz w:val="28"/>
                <w:szCs w:val="28"/>
              </w:rPr>
            </w:pPr>
            <w:r w:rsidRPr="007F3AF7">
              <w:rPr>
                <w:bCs/>
                <w:sz w:val="28"/>
                <w:szCs w:val="28"/>
              </w:rPr>
              <w:t xml:space="preserve">Поставки </w:t>
            </w:r>
            <w:r w:rsidRPr="007F3AF7">
              <w:rPr>
                <w:sz w:val="28"/>
                <w:szCs w:val="28"/>
              </w:rPr>
              <w:t>моющих и дезинфицирующих средств.</w:t>
            </w:r>
          </w:p>
          <w:p w:rsidR="00314FAF" w:rsidRPr="007F3AF7" w:rsidRDefault="00314FAF" w:rsidP="006A20C1">
            <w:pPr>
              <w:spacing w:line="300" w:lineRule="exact"/>
              <w:jc w:val="both"/>
              <w:rPr>
                <w:sz w:val="28"/>
                <w:szCs w:val="28"/>
              </w:rPr>
            </w:pPr>
            <w:r w:rsidRPr="007F3AF7">
              <w:rPr>
                <w:sz w:val="28"/>
                <w:szCs w:val="28"/>
              </w:rPr>
              <w:t xml:space="preserve">Сведения о наименовании закупаемых товаров, их количестве (объеме), ценах за единицу товара (при необходимости), начальной (максимальной) цене договора, расходах участника, нормативных документах, согласно которым установлены требования, </w:t>
            </w:r>
            <w:r w:rsidRPr="007F3AF7">
              <w:rPr>
                <w:bCs/>
                <w:sz w:val="28"/>
                <w:szCs w:val="28"/>
              </w:rPr>
              <w:t>технических и функциональных характеристиках товара</w:t>
            </w:r>
            <w:r w:rsidR="006A20C1" w:rsidRPr="007F3AF7">
              <w:rPr>
                <w:bCs/>
                <w:sz w:val="28"/>
                <w:szCs w:val="28"/>
              </w:rPr>
              <w:t>,</w:t>
            </w:r>
            <w:r w:rsidRPr="007F3AF7">
              <w:rPr>
                <w:bCs/>
                <w:sz w:val="28"/>
                <w:szCs w:val="28"/>
              </w:rPr>
              <w:t xml:space="preserve">  требования к их безопасности, качеству, упаковке, отгрузке товара, к результатам,</w:t>
            </w:r>
            <w:r w:rsidRPr="007F3AF7">
              <w:rPr>
                <w:bCs/>
                <w:i/>
                <w:sz w:val="28"/>
                <w:szCs w:val="28"/>
              </w:rPr>
              <w:t xml:space="preserve"> </w:t>
            </w:r>
            <w:r w:rsidRPr="007F3AF7">
              <w:rPr>
                <w:bCs/>
                <w:sz w:val="28"/>
                <w:szCs w:val="28"/>
              </w:rPr>
              <w:t>иные требования, связанные с определением соответствия поставляемого товара  потребностям заказчика, место, условия и сроки поставки товаров, форма, сроки и порядок оплаты указываются в техническом задании, являющемся приложением № 1.1 к аукционной документации.</w:t>
            </w:r>
          </w:p>
        </w:tc>
      </w:tr>
      <w:tr w:rsidR="008C7356" w:rsidRPr="007F3AF7" w:rsidTr="00D004C2">
        <w:tc>
          <w:tcPr>
            <w:tcW w:w="0" w:type="auto"/>
          </w:tcPr>
          <w:p w:rsidR="008C7356" w:rsidRPr="007F3AF7" w:rsidRDefault="008C7356" w:rsidP="008C7356">
            <w:pPr>
              <w:spacing w:line="300" w:lineRule="exact"/>
              <w:rPr>
                <w:sz w:val="28"/>
                <w:szCs w:val="28"/>
              </w:rPr>
            </w:pPr>
            <w:r w:rsidRPr="007F3AF7">
              <w:rPr>
                <w:sz w:val="28"/>
                <w:szCs w:val="28"/>
              </w:rPr>
              <w:t>1.3</w:t>
            </w:r>
          </w:p>
        </w:tc>
        <w:tc>
          <w:tcPr>
            <w:tcW w:w="3387" w:type="dxa"/>
          </w:tcPr>
          <w:p w:rsidR="008C7356" w:rsidRPr="007F3AF7" w:rsidRDefault="008C7356" w:rsidP="008C7356">
            <w:pPr>
              <w:spacing w:line="300" w:lineRule="exact"/>
              <w:rPr>
                <w:sz w:val="28"/>
                <w:szCs w:val="28"/>
              </w:rPr>
            </w:pPr>
            <w:r w:rsidRPr="007F3AF7">
              <w:rPr>
                <w:sz w:val="28"/>
                <w:szCs w:val="28"/>
              </w:rPr>
              <w:t>Антидемпинговые меры</w:t>
            </w:r>
          </w:p>
        </w:tc>
        <w:tc>
          <w:tcPr>
            <w:tcW w:w="9927" w:type="dxa"/>
            <w:gridSpan w:val="2"/>
          </w:tcPr>
          <w:p w:rsidR="00A94837" w:rsidRPr="007F3AF7" w:rsidRDefault="00A94837" w:rsidP="00A94837">
            <w:pPr>
              <w:jc w:val="both"/>
              <w:rPr>
                <w:sz w:val="28"/>
                <w:szCs w:val="28"/>
              </w:rPr>
            </w:pPr>
            <w:r w:rsidRPr="007F3AF7">
              <w:rPr>
                <w:sz w:val="28"/>
                <w:szCs w:val="28"/>
              </w:rPr>
              <w:t>Демпинговой ценой при проведении запроса котировок считается цена, сниженная по отношению к начальной (максимальной) цене договора на 25 % и более.</w:t>
            </w:r>
          </w:p>
          <w:p w:rsidR="00A94837" w:rsidRPr="007F3AF7" w:rsidRDefault="00A94837" w:rsidP="00A94837">
            <w:pPr>
              <w:jc w:val="both"/>
              <w:rPr>
                <w:bCs/>
                <w:sz w:val="28"/>
                <w:szCs w:val="28"/>
              </w:rPr>
            </w:pPr>
            <w:r w:rsidRPr="007F3AF7">
              <w:rPr>
                <w:bCs/>
                <w:sz w:val="28"/>
                <w:szCs w:val="28"/>
              </w:rPr>
              <w:t xml:space="preserve">При проведении конкурентной закупки применяются следующие антидемпинговые меры: </w:t>
            </w:r>
          </w:p>
          <w:p w:rsidR="00B50F2F" w:rsidRPr="007F3AF7" w:rsidRDefault="00A94837" w:rsidP="00A94837">
            <w:pPr>
              <w:spacing w:line="300" w:lineRule="exact"/>
              <w:jc w:val="both"/>
              <w:rPr>
                <w:sz w:val="28"/>
                <w:szCs w:val="28"/>
              </w:rPr>
            </w:pPr>
            <w:r w:rsidRPr="007F3AF7">
              <w:rPr>
                <w:sz w:val="28"/>
                <w:szCs w:val="28"/>
              </w:rPr>
              <w:t xml:space="preserve">1. Требование о предоставлении участником обеспечения исполнения договора в размере, превышающем размер, установленный настоящим  приложением, в </w:t>
            </w:r>
            <w:r w:rsidRPr="007F3AF7">
              <w:rPr>
                <w:sz w:val="28"/>
                <w:szCs w:val="28"/>
              </w:rPr>
              <w:lastRenderedPageBreak/>
              <w:t xml:space="preserve">1,5 раза.  </w:t>
            </w:r>
          </w:p>
        </w:tc>
      </w:tr>
      <w:tr w:rsidR="008C7356" w:rsidRPr="007F3AF7" w:rsidTr="00D004C2">
        <w:tc>
          <w:tcPr>
            <w:tcW w:w="0" w:type="auto"/>
          </w:tcPr>
          <w:p w:rsidR="008C7356" w:rsidRPr="007F3AF7" w:rsidRDefault="008C7356" w:rsidP="008C7356">
            <w:pPr>
              <w:spacing w:line="300" w:lineRule="exact"/>
              <w:rPr>
                <w:sz w:val="28"/>
                <w:szCs w:val="28"/>
              </w:rPr>
            </w:pPr>
            <w:r w:rsidRPr="007F3AF7">
              <w:rPr>
                <w:sz w:val="28"/>
                <w:szCs w:val="28"/>
              </w:rPr>
              <w:lastRenderedPageBreak/>
              <w:t>1.4</w:t>
            </w:r>
          </w:p>
        </w:tc>
        <w:tc>
          <w:tcPr>
            <w:tcW w:w="3387" w:type="dxa"/>
          </w:tcPr>
          <w:p w:rsidR="008C7356" w:rsidRPr="007F3AF7" w:rsidRDefault="008C7356" w:rsidP="008C7356">
            <w:pPr>
              <w:spacing w:line="300" w:lineRule="exact"/>
              <w:rPr>
                <w:sz w:val="28"/>
                <w:szCs w:val="28"/>
              </w:rPr>
            </w:pPr>
            <w:r w:rsidRPr="007F3AF7">
              <w:rPr>
                <w:sz w:val="28"/>
                <w:szCs w:val="28"/>
              </w:rPr>
              <w:t>Обеспечение заявок</w:t>
            </w:r>
          </w:p>
        </w:tc>
        <w:tc>
          <w:tcPr>
            <w:tcW w:w="9927" w:type="dxa"/>
            <w:gridSpan w:val="2"/>
          </w:tcPr>
          <w:p w:rsidR="00C20DAC" w:rsidRPr="007F3AF7" w:rsidRDefault="008C7356" w:rsidP="00BD73E4">
            <w:pPr>
              <w:spacing w:line="300" w:lineRule="exact"/>
              <w:jc w:val="both"/>
              <w:rPr>
                <w:bCs/>
                <w:sz w:val="28"/>
                <w:szCs w:val="28"/>
              </w:rPr>
            </w:pPr>
            <w:r w:rsidRPr="007F3AF7">
              <w:rPr>
                <w:bCs/>
                <w:sz w:val="28"/>
                <w:szCs w:val="28"/>
              </w:rPr>
              <w:t>Обесп</w:t>
            </w:r>
            <w:r w:rsidR="00BD73E4" w:rsidRPr="007F3AF7">
              <w:rPr>
                <w:bCs/>
                <w:sz w:val="28"/>
                <w:szCs w:val="28"/>
              </w:rPr>
              <w:t>ечение заявок не предусмотрено.</w:t>
            </w:r>
          </w:p>
          <w:p w:rsidR="00B50F2F" w:rsidRPr="007F3AF7" w:rsidRDefault="00B50F2F" w:rsidP="00BD73E4">
            <w:pPr>
              <w:spacing w:line="300" w:lineRule="exact"/>
              <w:jc w:val="both"/>
              <w:rPr>
                <w:bCs/>
                <w:sz w:val="28"/>
                <w:szCs w:val="28"/>
              </w:rPr>
            </w:pPr>
          </w:p>
        </w:tc>
      </w:tr>
      <w:tr w:rsidR="008C7356" w:rsidRPr="007F3AF7" w:rsidTr="00D004C2">
        <w:tc>
          <w:tcPr>
            <w:tcW w:w="0" w:type="auto"/>
          </w:tcPr>
          <w:p w:rsidR="008C7356" w:rsidRPr="007F3AF7" w:rsidRDefault="008C7356" w:rsidP="008C7356">
            <w:pPr>
              <w:spacing w:line="300" w:lineRule="exact"/>
              <w:rPr>
                <w:sz w:val="28"/>
                <w:szCs w:val="28"/>
              </w:rPr>
            </w:pPr>
            <w:r w:rsidRPr="007F3AF7">
              <w:rPr>
                <w:sz w:val="28"/>
                <w:szCs w:val="28"/>
              </w:rPr>
              <w:t>1.5</w:t>
            </w:r>
          </w:p>
        </w:tc>
        <w:tc>
          <w:tcPr>
            <w:tcW w:w="3387" w:type="dxa"/>
          </w:tcPr>
          <w:p w:rsidR="008C7356" w:rsidRPr="007F3AF7" w:rsidRDefault="008C7356" w:rsidP="008C7356">
            <w:pPr>
              <w:spacing w:line="300" w:lineRule="exact"/>
              <w:rPr>
                <w:sz w:val="28"/>
                <w:szCs w:val="28"/>
              </w:rPr>
            </w:pPr>
            <w:r w:rsidRPr="007F3AF7">
              <w:rPr>
                <w:sz w:val="28"/>
                <w:szCs w:val="28"/>
              </w:rPr>
              <w:t>Обеспечение исполнения договора</w:t>
            </w:r>
          </w:p>
        </w:tc>
        <w:tc>
          <w:tcPr>
            <w:tcW w:w="9927" w:type="dxa"/>
            <w:gridSpan w:val="2"/>
          </w:tcPr>
          <w:p w:rsidR="00A94837" w:rsidRPr="007F3AF7" w:rsidRDefault="00A94837" w:rsidP="00A94837">
            <w:pPr>
              <w:jc w:val="both"/>
              <w:rPr>
                <w:bCs/>
                <w:i/>
                <w:sz w:val="28"/>
                <w:szCs w:val="28"/>
              </w:rPr>
            </w:pPr>
            <w:r w:rsidRPr="007F3AF7">
              <w:rPr>
                <w:bCs/>
                <w:sz w:val="28"/>
                <w:szCs w:val="28"/>
              </w:rPr>
              <w:t xml:space="preserve">Размер обеспечения исполнения договора составляет </w:t>
            </w:r>
            <w:r w:rsidR="00D74AF1" w:rsidRPr="007F3AF7">
              <w:rPr>
                <w:bCs/>
                <w:sz w:val="28"/>
                <w:szCs w:val="28"/>
              </w:rPr>
              <w:t>5</w:t>
            </w:r>
            <w:r w:rsidRPr="007F3AF7">
              <w:rPr>
                <w:bCs/>
                <w:sz w:val="28"/>
                <w:szCs w:val="28"/>
              </w:rPr>
              <w:t xml:space="preserve"> % от начальной (максимальной) цены договора без НДС, что составляет </w:t>
            </w:r>
            <w:r w:rsidR="00D74AF1" w:rsidRPr="007F3AF7">
              <w:rPr>
                <w:bCs/>
                <w:sz w:val="28"/>
                <w:szCs w:val="28"/>
              </w:rPr>
              <w:t xml:space="preserve">234 051,48 </w:t>
            </w:r>
            <w:r w:rsidRPr="007F3AF7">
              <w:rPr>
                <w:bCs/>
                <w:sz w:val="28"/>
                <w:szCs w:val="28"/>
              </w:rPr>
              <w:t xml:space="preserve"> (</w:t>
            </w:r>
            <w:r w:rsidR="00D74AF1" w:rsidRPr="007F3AF7">
              <w:rPr>
                <w:bCs/>
                <w:sz w:val="28"/>
                <w:szCs w:val="28"/>
              </w:rPr>
              <w:t>двести тридцать четыре тысячи пятьдесят один</w:t>
            </w:r>
            <w:r w:rsidRPr="007F3AF7">
              <w:rPr>
                <w:bCs/>
                <w:sz w:val="28"/>
                <w:szCs w:val="28"/>
              </w:rPr>
              <w:t>) рубл</w:t>
            </w:r>
            <w:r w:rsidR="00D74AF1" w:rsidRPr="007F3AF7">
              <w:rPr>
                <w:bCs/>
                <w:sz w:val="28"/>
                <w:szCs w:val="28"/>
              </w:rPr>
              <w:t>ь</w:t>
            </w:r>
            <w:r w:rsidRPr="007F3AF7">
              <w:rPr>
                <w:bCs/>
                <w:sz w:val="28"/>
                <w:szCs w:val="28"/>
              </w:rPr>
              <w:t xml:space="preserve"> </w:t>
            </w:r>
            <w:r w:rsidR="00D74AF1" w:rsidRPr="007F3AF7">
              <w:rPr>
                <w:bCs/>
                <w:sz w:val="28"/>
                <w:szCs w:val="28"/>
              </w:rPr>
              <w:t>48</w:t>
            </w:r>
            <w:r w:rsidRPr="007F3AF7">
              <w:rPr>
                <w:bCs/>
                <w:sz w:val="28"/>
                <w:szCs w:val="28"/>
              </w:rPr>
              <w:t xml:space="preserve"> копеек.</w:t>
            </w:r>
            <w:r w:rsidRPr="007F3AF7">
              <w:rPr>
                <w:bCs/>
                <w:i/>
                <w:sz w:val="28"/>
                <w:szCs w:val="28"/>
              </w:rPr>
              <w:t xml:space="preserve"> </w:t>
            </w:r>
          </w:p>
          <w:p w:rsidR="00A94837" w:rsidRPr="007F3AF7" w:rsidRDefault="00A94837" w:rsidP="00A94837">
            <w:pPr>
              <w:pStyle w:val="ConsTitle"/>
              <w:widowControl/>
              <w:contextualSpacing/>
              <w:jc w:val="both"/>
              <w:rPr>
                <w:rFonts w:ascii="Times New Roman" w:hAnsi="Times New Roman"/>
                <w:b w:val="0"/>
                <w:color w:val="000000"/>
                <w:sz w:val="28"/>
                <w:szCs w:val="28"/>
              </w:rPr>
            </w:pPr>
            <w:r w:rsidRPr="007F3AF7">
              <w:rPr>
                <w:rFonts w:ascii="Times New Roman" w:hAnsi="Times New Roman"/>
                <w:b w:val="0"/>
                <w:color w:val="000000"/>
                <w:sz w:val="28"/>
                <w:szCs w:val="28"/>
              </w:rPr>
              <w:t>Банковские реквизиты:</w:t>
            </w:r>
          </w:p>
          <w:p w:rsidR="00A94837" w:rsidRPr="007F3AF7" w:rsidRDefault="00A94837" w:rsidP="00A94837">
            <w:pPr>
              <w:spacing w:line="300" w:lineRule="exact"/>
              <w:ind w:left="40" w:hanging="40"/>
              <w:jc w:val="both"/>
              <w:rPr>
                <w:color w:val="000000"/>
                <w:sz w:val="28"/>
              </w:rPr>
            </w:pPr>
            <w:r w:rsidRPr="007F3AF7">
              <w:rPr>
                <w:color w:val="000000"/>
                <w:sz w:val="28"/>
              </w:rPr>
              <w:t>р/с 40702810908020008931</w:t>
            </w:r>
          </w:p>
          <w:p w:rsidR="00A94837" w:rsidRPr="007F3AF7" w:rsidRDefault="00A94837" w:rsidP="00A94837">
            <w:pPr>
              <w:spacing w:line="300" w:lineRule="exact"/>
              <w:ind w:left="40" w:hanging="40"/>
              <w:jc w:val="both"/>
              <w:rPr>
                <w:color w:val="000000"/>
                <w:sz w:val="28"/>
              </w:rPr>
            </w:pPr>
            <w:r w:rsidRPr="007F3AF7">
              <w:rPr>
                <w:color w:val="000000"/>
                <w:sz w:val="28"/>
              </w:rPr>
              <w:t>в филиале Банк ВТБ (ПАО) в г. Хабаровске</w:t>
            </w:r>
          </w:p>
          <w:p w:rsidR="00A94837" w:rsidRPr="007F3AF7" w:rsidRDefault="00A94837" w:rsidP="00A94837">
            <w:pPr>
              <w:spacing w:line="300" w:lineRule="exact"/>
              <w:ind w:left="40" w:hanging="40"/>
              <w:jc w:val="both"/>
              <w:rPr>
                <w:color w:val="000000"/>
                <w:sz w:val="28"/>
              </w:rPr>
            </w:pPr>
            <w:r w:rsidRPr="007F3AF7">
              <w:rPr>
                <w:color w:val="000000"/>
                <w:sz w:val="28"/>
              </w:rPr>
              <w:t>БИК 040813727</w:t>
            </w:r>
          </w:p>
          <w:p w:rsidR="00A94837" w:rsidRPr="007F3AF7" w:rsidRDefault="00A94837" w:rsidP="00A94837">
            <w:pPr>
              <w:spacing w:line="300" w:lineRule="exact"/>
              <w:ind w:left="40" w:hanging="40"/>
              <w:jc w:val="both"/>
              <w:rPr>
                <w:color w:val="000000"/>
                <w:sz w:val="28"/>
              </w:rPr>
            </w:pPr>
            <w:r w:rsidRPr="007F3AF7">
              <w:rPr>
                <w:color w:val="000000"/>
                <w:sz w:val="28"/>
              </w:rPr>
              <w:t>к/с № 30101810400000000727</w:t>
            </w:r>
          </w:p>
          <w:p w:rsidR="00A94837" w:rsidRPr="007F3AF7" w:rsidRDefault="00A94837" w:rsidP="00A94837">
            <w:pPr>
              <w:spacing w:line="300" w:lineRule="exact"/>
              <w:ind w:left="40" w:hanging="40"/>
              <w:jc w:val="both"/>
              <w:rPr>
                <w:color w:val="000000"/>
                <w:sz w:val="28"/>
              </w:rPr>
            </w:pPr>
            <w:r w:rsidRPr="007F3AF7">
              <w:rPr>
                <w:color w:val="000000"/>
                <w:sz w:val="28"/>
              </w:rPr>
              <w:t>Наименование получателя денежных средств:</w:t>
            </w:r>
          </w:p>
          <w:p w:rsidR="00A94837" w:rsidRPr="007F3AF7" w:rsidRDefault="00A94837" w:rsidP="00A94837">
            <w:pPr>
              <w:spacing w:line="300" w:lineRule="exact"/>
              <w:ind w:left="40" w:hanging="40"/>
              <w:jc w:val="both"/>
              <w:rPr>
                <w:color w:val="000000"/>
                <w:sz w:val="28"/>
              </w:rPr>
            </w:pPr>
            <w:r w:rsidRPr="007F3AF7">
              <w:rPr>
                <w:color w:val="000000"/>
                <w:sz w:val="28"/>
              </w:rPr>
              <w:t xml:space="preserve">Акционерное общество «Пассажирская компания «Сахалин» </w:t>
            </w:r>
          </w:p>
          <w:p w:rsidR="00A94837" w:rsidRPr="007F3AF7" w:rsidRDefault="00A94837" w:rsidP="00A94837">
            <w:pPr>
              <w:spacing w:line="300" w:lineRule="exact"/>
              <w:ind w:left="40" w:hanging="40"/>
              <w:jc w:val="both"/>
              <w:rPr>
                <w:color w:val="000000"/>
                <w:sz w:val="28"/>
              </w:rPr>
            </w:pPr>
            <w:r w:rsidRPr="007F3AF7">
              <w:rPr>
                <w:color w:val="000000"/>
                <w:sz w:val="28"/>
              </w:rPr>
              <w:t>(АО «ПКС»)</w:t>
            </w:r>
          </w:p>
          <w:p w:rsidR="00A94837" w:rsidRPr="007F3AF7" w:rsidRDefault="00A94837" w:rsidP="00A94837">
            <w:pPr>
              <w:spacing w:line="300" w:lineRule="exact"/>
              <w:ind w:left="40" w:hanging="40"/>
              <w:jc w:val="both"/>
              <w:rPr>
                <w:color w:val="000000"/>
                <w:sz w:val="28"/>
              </w:rPr>
            </w:pPr>
            <w:r w:rsidRPr="007F3AF7">
              <w:rPr>
                <w:color w:val="000000"/>
                <w:sz w:val="28"/>
              </w:rPr>
              <w:t>ИНН 6501243453</w:t>
            </w:r>
          </w:p>
          <w:p w:rsidR="00A94837" w:rsidRPr="007F3AF7" w:rsidRDefault="00A94837" w:rsidP="00A94837">
            <w:pPr>
              <w:spacing w:line="300" w:lineRule="exact"/>
              <w:ind w:left="40" w:hanging="40"/>
              <w:jc w:val="both"/>
              <w:rPr>
                <w:color w:val="000000"/>
                <w:sz w:val="28"/>
              </w:rPr>
            </w:pPr>
            <w:r w:rsidRPr="007F3AF7">
              <w:rPr>
                <w:color w:val="000000"/>
                <w:sz w:val="28"/>
              </w:rPr>
              <w:t>КПП 650101001</w:t>
            </w:r>
          </w:p>
          <w:p w:rsidR="00A94837" w:rsidRPr="007F3AF7" w:rsidRDefault="00A94837" w:rsidP="00A94837">
            <w:pPr>
              <w:ind w:hanging="40"/>
              <w:jc w:val="both"/>
              <w:rPr>
                <w:color w:val="000000"/>
                <w:sz w:val="28"/>
              </w:rPr>
            </w:pPr>
            <w:r w:rsidRPr="007F3AF7">
              <w:rPr>
                <w:color w:val="000000"/>
                <w:sz w:val="28"/>
              </w:rPr>
              <w:t>Назначение платежа: обеспечение договора для участия в (вид процедуры) №_____/___-_____/__, № лота ___, ОКПО ________. Адрес: индекс ______, г. ________, ул. _____________, д. __, стр. __. НДС не облагается.</w:t>
            </w:r>
          </w:p>
          <w:p w:rsidR="00A94837" w:rsidRPr="007F3AF7" w:rsidRDefault="00A94837" w:rsidP="00A94837">
            <w:pPr>
              <w:ind w:firstLine="550"/>
              <w:jc w:val="both"/>
              <w:rPr>
                <w:color w:val="000000"/>
                <w:sz w:val="28"/>
                <w:szCs w:val="28"/>
              </w:rPr>
            </w:pPr>
            <w:r w:rsidRPr="007F3AF7">
              <w:rPr>
                <w:color w:val="000000"/>
                <w:sz w:val="28"/>
                <w:szCs w:val="28"/>
              </w:rPr>
              <w:t>Способы обеспечения исполнения договора, требования к порядку предоставления обеспечения указаны в пункте 3.16 приложения № 1 к извещению.</w:t>
            </w:r>
          </w:p>
          <w:p w:rsidR="00A94837" w:rsidRPr="007F3AF7" w:rsidRDefault="00A94837" w:rsidP="00A94837">
            <w:pPr>
              <w:ind w:firstLine="550"/>
              <w:jc w:val="both"/>
              <w:rPr>
                <w:color w:val="000000"/>
                <w:sz w:val="28"/>
                <w:szCs w:val="28"/>
              </w:rPr>
            </w:pPr>
            <w:r w:rsidRPr="007F3AF7">
              <w:rPr>
                <w:color w:val="000000"/>
                <w:sz w:val="28"/>
                <w:szCs w:val="28"/>
              </w:rPr>
              <w:t xml:space="preserve">В случае если участник предоставляет обеспечение исполнения договора в форме банковской гарантии, такая гарантия (проект гарантии) направляется по адресу: </w:t>
            </w:r>
          </w:p>
          <w:p w:rsidR="007F2BDC" w:rsidRPr="007F3AF7" w:rsidRDefault="00A94837" w:rsidP="00D74AF1">
            <w:pPr>
              <w:spacing w:line="300" w:lineRule="exact"/>
              <w:jc w:val="both"/>
              <w:rPr>
                <w:bCs/>
                <w:sz w:val="28"/>
                <w:szCs w:val="28"/>
              </w:rPr>
            </w:pPr>
            <w:r w:rsidRPr="007F3AF7">
              <w:rPr>
                <w:bCs/>
                <w:sz w:val="28"/>
                <w:szCs w:val="28"/>
              </w:rPr>
              <w:t xml:space="preserve">Электронный адрес: </w:t>
            </w:r>
            <w:hyperlink r:id="rId11" w:history="1">
              <w:r w:rsidR="00D74AF1" w:rsidRPr="007F3AF7">
                <w:rPr>
                  <w:rStyle w:val="a5"/>
                  <w:bCs/>
                  <w:sz w:val="28"/>
                  <w:szCs w:val="28"/>
                  <w:lang w:val="en-US"/>
                </w:rPr>
                <w:t>Ivanova</w:t>
              </w:r>
              <w:r w:rsidR="00D74AF1" w:rsidRPr="007F3AF7">
                <w:rPr>
                  <w:rStyle w:val="a5"/>
                  <w:bCs/>
                  <w:sz w:val="28"/>
                  <w:szCs w:val="28"/>
                </w:rPr>
                <w:t>@</w:t>
              </w:r>
              <w:r w:rsidR="00D74AF1" w:rsidRPr="007F3AF7">
                <w:rPr>
                  <w:rStyle w:val="a5"/>
                  <w:bCs/>
                  <w:sz w:val="28"/>
                  <w:szCs w:val="28"/>
                  <w:lang w:val="en-US"/>
                </w:rPr>
                <w:t>pk</w:t>
              </w:r>
              <w:r w:rsidR="00D74AF1" w:rsidRPr="007F3AF7">
                <w:rPr>
                  <w:rStyle w:val="a5"/>
                  <w:bCs/>
                  <w:sz w:val="28"/>
                  <w:szCs w:val="28"/>
                </w:rPr>
                <w:t>-</w:t>
              </w:r>
              <w:proofErr w:type="spellStart"/>
              <w:r w:rsidR="00D74AF1" w:rsidRPr="007F3AF7">
                <w:rPr>
                  <w:rStyle w:val="a5"/>
                  <w:bCs/>
                  <w:sz w:val="28"/>
                  <w:szCs w:val="28"/>
                  <w:lang w:val="en-US"/>
                </w:rPr>
                <w:t>sakhalin</w:t>
              </w:r>
              <w:proofErr w:type="spellEnd"/>
              <w:r w:rsidR="00D74AF1" w:rsidRPr="007F3AF7">
                <w:rPr>
                  <w:rStyle w:val="a5"/>
                  <w:bCs/>
                  <w:sz w:val="28"/>
                  <w:szCs w:val="28"/>
                </w:rPr>
                <w:t>.</w:t>
              </w:r>
              <w:proofErr w:type="spellStart"/>
              <w:r w:rsidR="00D74AF1" w:rsidRPr="007F3AF7">
                <w:rPr>
                  <w:rStyle w:val="a5"/>
                  <w:bCs/>
                  <w:sz w:val="28"/>
                  <w:szCs w:val="28"/>
                  <w:lang w:val="en-US"/>
                </w:rPr>
                <w:t>ru</w:t>
              </w:r>
              <w:proofErr w:type="spellEnd"/>
            </w:hyperlink>
            <w:r w:rsidR="00D74AF1" w:rsidRPr="007F3AF7">
              <w:rPr>
                <w:bCs/>
                <w:sz w:val="28"/>
                <w:szCs w:val="28"/>
              </w:rPr>
              <w:t xml:space="preserve"> </w:t>
            </w:r>
            <w:r w:rsidRPr="007F3AF7">
              <w:rPr>
                <w:color w:val="000000"/>
                <w:sz w:val="28"/>
              </w:rPr>
              <w:t xml:space="preserve">на имя юрисконсульта </w:t>
            </w:r>
            <w:r w:rsidR="00D74AF1" w:rsidRPr="007F3AF7">
              <w:rPr>
                <w:color w:val="000000"/>
                <w:sz w:val="28"/>
              </w:rPr>
              <w:t>Ивановой Ксении Сергеевны</w:t>
            </w:r>
            <w:r w:rsidRPr="007F3AF7">
              <w:rPr>
                <w:color w:val="000000"/>
                <w:sz w:val="28"/>
              </w:rPr>
              <w:t>, тел. 8 (4242) 71-45-55</w:t>
            </w:r>
            <w:r w:rsidR="00D74AF1" w:rsidRPr="007F3AF7">
              <w:rPr>
                <w:color w:val="000000"/>
                <w:sz w:val="28"/>
              </w:rPr>
              <w:t>, доб. 131</w:t>
            </w:r>
            <w:r w:rsidRPr="007F3AF7">
              <w:rPr>
                <w:i/>
                <w:color w:val="000000"/>
                <w:sz w:val="28"/>
              </w:rPr>
              <w:t>.</w:t>
            </w:r>
          </w:p>
        </w:tc>
      </w:tr>
      <w:tr w:rsidR="008C7356" w:rsidRPr="007F3AF7" w:rsidTr="00D004C2">
        <w:tc>
          <w:tcPr>
            <w:tcW w:w="0" w:type="auto"/>
          </w:tcPr>
          <w:p w:rsidR="008C7356" w:rsidRPr="007F3AF7" w:rsidRDefault="008C7356" w:rsidP="008C7356">
            <w:pPr>
              <w:spacing w:line="300" w:lineRule="exact"/>
              <w:rPr>
                <w:sz w:val="28"/>
                <w:szCs w:val="28"/>
              </w:rPr>
            </w:pPr>
            <w:r w:rsidRPr="007F3AF7">
              <w:rPr>
                <w:sz w:val="28"/>
                <w:szCs w:val="28"/>
              </w:rPr>
              <w:t>1.6</w:t>
            </w:r>
          </w:p>
        </w:tc>
        <w:tc>
          <w:tcPr>
            <w:tcW w:w="3387" w:type="dxa"/>
          </w:tcPr>
          <w:p w:rsidR="008C7356" w:rsidRPr="007F3AF7" w:rsidRDefault="008C7356" w:rsidP="00524D30">
            <w:pPr>
              <w:spacing w:line="300" w:lineRule="exact"/>
              <w:rPr>
                <w:sz w:val="28"/>
                <w:szCs w:val="28"/>
              </w:rPr>
            </w:pPr>
            <w:r w:rsidRPr="007F3AF7">
              <w:rPr>
                <w:sz w:val="28"/>
                <w:szCs w:val="28"/>
              </w:rPr>
              <w:t xml:space="preserve">Приоритет товаров российского </w:t>
            </w:r>
            <w:r w:rsidRPr="007F3AF7">
              <w:rPr>
                <w:sz w:val="28"/>
                <w:szCs w:val="28"/>
              </w:rPr>
              <w:lastRenderedPageBreak/>
              <w:t>происхождения по отношению к товарам, происходящ</w:t>
            </w:r>
            <w:r w:rsidR="00524D30" w:rsidRPr="007F3AF7">
              <w:rPr>
                <w:sz w:val="28"/>
                <w:szCs w:val="28"/>
              </w:rPr>
              <w:t>им из иностранного государства</w:t>
            </w:r>
          </w:p>
        </w:tc>
        <w:tc>
          <w:tcPr>
            <w:tcW w:w="9927" w:type="dxa"/>
            <w:gridSpan w:val="2"/>
          </w:tcPr>
          <w:p w:rsidR="008C7356" w:rsidRPr="007F3AF7" w:rsidRDefault="00BD73E4" w:rsidP="00BD73E4">
            <w:pPr>
              <w:spacing w:line="300" w:lineRule="exact"/>
              <w:rPr>
                <w:sz w:val="28"/>
                <w:szCs w:val="28"/>
              </w:rPr>
            </w:pPr>
            <w:r w:rsidRPr="007F3AF7">
              <w:rPr>
                <w:sz w:val="28"/>
                <w:szCs w:val="28"/>
              </w:rPr>
              <w:lastRenderedPageBreak/>
              <w:t>Приоритет не установлен.</w:t>
            </w:r>
          </w:p>
        </w:tc>
      </w:tr>
      <w:tr w:rsidR="00284109" w:rsidRPr="007F3AF7" w:rsidTr="007721B3">
        <w:tc>
          <w:tcPr>
            <w:tcW w:w="14282" w:type="dxa"/>
            <w:gridSpan w:val="4"/>
          </w:tcPr>
          <w:p w:rsidR="00284109" w:rsidRPr="007F3AF7" w:rsidRDefault="00284109" w:rsidP="00223B24">
            <w:pPr>
              <w:numPr>
                <w:ilvl w:val="1"/>
                <w:numId w:val="9"/>
              </w:numPr>
              <w:spacing w:line="300" w:lineRule="exact"/>
              <w:ind w:left="0" w:firstLine="0"/>
              <w:jc w:val="center"/>
              <w:rPr>
                <w:b/>
                <w:sz w:val="28"/>
                <w:szCs w:val="28"/>
              </w:rPr>
            </w:pPr>
            <w:r w:rsidRPr="007F3AF7">
              <w:rPr>
                <w:b/>
                <w:sz w:val="28"/>
                <w:szCs w:val="28"/>
              </w:rPr>
              <w:t xml:space="preserve">Дополнительный этап проведения аукциона </w:t>
            </w:r>
          </w:p>
        </w:tc>
      </w:tr>
      <w:tr w:rsidR="00284109" w:rsidRPr="007F3AF7" w:rsidTr="00425F02">
        <w:tc>
          <w:tcPr>
            <w:tcW w:w="0" w:type="auto"/>
          </w:tcPr>
          <w:p w:rsidR="00284109" w:rsidRPr="007F3AF7" w:rsidRDefault="00284109" w:rsidP="007721B3">
            <w:pPr>
              <w:spacing w:line="300" w:lineRule="exact"/>
              <w:rPr>
                <w:sz w:val="28"/>
                <w:szCs w:val="28"/>
              </w:rPr>
            </w:pPr>
            <w:r w:rsidRPr="007F3AF7">
              <w:rPr>
                <w:sz w:val="28"/>
                <w:szCs w:val="28"/>
              </w:rPr>
              <w:t>1.7.1.</w:t>
            </w:r>
          </w:p>
        </w:tc>
        <w:tc>
          <w:tcPr>
            <w:tcW w:w="3535" w:type="dxa"/>
            <w:gridSpan w:val="2"/>
          </w:tcPr>
          <w:p w:rsidR="00284109" w:rsidRPr="007F3AF7" w:rsidRDefault="00284109" w:rsidP="007721B3">
            <w:pPr>
              <w:spacing w:line="300" w:lineRule="exact"/>
              <w:rPr>
                <w:sz w:val="28"/>
                <w:szCs w:val="28"/>
              </w:rPr>
            </w:pPr>
            <w:r w:rsidRPr="007F3AF7">
              <w:rPr>
                <w:sz w:val="28"/>
                <w:szCs w:val="28"/>
              </w:rPr>
              <w:t>Проведение квалификационного отбора участников Квалификационные требования к участникам закупки</w:t>
            </w:r>
          </w:p>
        </w:tc>
        <w:tc>
          <w:tcPr>
            <w:tcW w:w="9779" w:type="dxa"/>
          </w:tcPr>
          <w:p w:rsidR="00284109" w:rsidRPr="007F3AF7" w:rsidRDefault="00AC00E5" w:rsidP="00AC00E5">
            <w:pPr>
              <w:pStyle w:val="a6"/>
              <w:suppressAutoHyphens/>
              <w:spacing w:line="300" w:lineRule="exact"/>
              <w:ind w:firstLine="0"/>
              <w:rPr>
                <w:sz w:val="28"/>
                <w:szCs w:val="28"/>
              </w:rPr>
            </w:pPr>
            <w:r w:rsidRPr="007F3AF7">
              <w:rPr>
                <w:sz w:val="28"/>
                <w:szCs w:val="28"/>
              </w:rPr>
              <w:t>Не предусмотрено</w:t>
            </w:r>
          </w:p>
        </w:tc>
      </w:tr>
      <w:tr w:rsidR="00284109" w:rsidRPr="007F3AF7" w:rsidTr="00425F02">
        <w:tc>
          <w:tcPr>
            <w:tcW w:w="0" w:type="auto"/>
          </w:tcPr>
          <w:p w:rsidR="00284109" w:rsidRPr="007F3AF7" w:rsidRDefault="00284109" w:rsidP="00962DC0">
            <w:pPr>
              <w:spacing w:line="300" w:lineRule="exact"/>
              <w:rPr>
                <w:sz w:val="28"/>
                <w:szCs w:val="28"/>
              </w:rPr>
            </w:pPr>
            <w:r w:rsidRPr="007F3AF7">
              <w:rPr>
                <w:sz w:val="28"/>
                <w:szCs w:val="28"/>
              </w:rPr>
              <w:t>1.8</w:t>
            </w:r>
          </w:p>
        </w:tc>
        <w:tc>
          <w:tcPr>
            <w:tcW w:w="3535" w:type="dxa"/>
            <w:gridSpan w:val="2"/>
          </w:tcPr>
          <w:p w:rsidR="00284109" w:rsidRPr="007F3AF7" w:rsidRDefault="00284109" w:rsidP="008C7356">
            <w:pPr>
              <w:spacing w:line="300" w:lineRule="exact"/>
              <w:rPr>
                <w:sz w:val="28"/>
                <w:szCs w:val="28"/>
              </w:rPr>
            </w:pPr>
            <w:r w:rsidRPr="007F3AF7">
              <w:rPr>
                <w:sz w:val="28"/>
                <w:szCs w:val="28"/>
              </w:rPr>
              <w:t>Изменение количества предусмотренных договором товаров, объема работ, услуг при изменении  потребности</w:t>
            </w:r>
          </w:p>
        </w:tc>
        <w:tc>
          <w:tcPr>
            <w:tcW w:w="9779" w:type="dxa"/>
          </w:tcPr>
          <w:p w:rsidR="00284109" w:rsidRPr="007F3AF7" w:rsidRDefault="00284109" w:rsidP="00BD73E4">
            <w:pPr>
              <w:pStyle w:val="a3"/>
              <w:spacing w:line="300" w:lineRule="exact"/>
              <w:ind w:left="0"/>
              <w:jc w:val="both"/>
              <w:rPr>
                <w:bCs/>
                <w:i/>
                <w:sz w:val="28"/>
                <w:szCs w:val="28"/>
              </w:rPr>
            </w:pPr>
            <w:r w:rsidRPr="007F3AF7">
              <w:rPr>
                <w:bCs/>
                <w:sz w:val="28"/>
                <w:szCs w:val="28"/>
              </w:rPr>
              <w:t>Изменение количества предусмотренных договором товаров при изменении потребности в товарах, на поставку которых заключен договор, допускается в пределах 30% от начальной (максимальной) цены лота.</w:t>
            </w:r>
          </w:p>
        </w:tc>
      </w:tr>
      <w:tr w:rsidR="00284109" w:rsidRPr="007F3AF7" w:rsidTr="00425F02">
        <w:tc>
          <w:tcPr>
            <w:tcW w:w="0" w:type="auto"/>
          </w:tcPr>
          <w:p w:rsidR="00284109" w:rsidRPr="007F3AF7" w:rsidRDefault="00284109" w:rsidP="005D408B">
            <w:pPr>
              <w:spacing w:line="300" w:lineRule="exact"/>
              <w:rPr>
                <w:sz w:val="28"/>
                <w:szCs w:val="28"/>
              </w:rPr>
            </w:pPr>
            <w:r w:rsidRPr="007F3AF7">
              <w:rPr>
                <w:sz w:val="28"/>
                <w:szCs w:val="28"/>
              </w:rPr>
              <w:t>1.9</w:t>
            </w:r>
          </w:p>
        </w:tc>
        <w:tc>
          <w:tcPr>
            <w:tcW w:w="3535" w:type="dxa"/>
            <w:gridSpan w:val="2"/>
          </w:tcPr>
          <w:p w:rsidR="00284109" w:rsidRPr="007F3AF7" w:rsidRDefault="00284109" w:rsidP="008C7356">
            <w:pPr>
              <w:spacing w:line="300" w:lineRule="exact"/>
              <w:rPr>
                <w:sz w:val="28"/>
                <w:szCs w:val="28"/>
              </w:rPr>
            </w:pPr>
            <w:r w:rsidRPr="007F3AF7">
              <w:rPr>
                <w:sz w:val="28"/>
                <w:szCs w:val="28"/>
              </w:rPr>
              <w:t>Выбор победителя</w:t>
            </w:r>
          </w:p>
        </w:tc>
        <w:tc>
          <w:tcPr>
            <w:tcW w:w="9779" w:type="dxa"/>
          </w:tcPr>
          <w:p w:rsidR="00284109" w:rsidRPr="007F3AF7" w:rsidRDefault="00284109" w:rsidP="008C7356">
            <w:pPr>
              <w:spacing w:line="300" w:lineRule="exact"/>
              <w:rPr>
                <w:sz w:val="28"/>
                <w:szCs w:val="28"/>
              </w:rPr>
            </w:pPr>
            <w:r w:rsidRPr="007F3AF7">
              <w:rPr>
                <w:sz w:val="28"/>
                <w:szCs w:val="28"/>
              </w:rPr>
              <w:t>По итогам аукциона определяется один победитель по каждому лоту.</w:t>
            </w:r>
          </w:p>
          <w:p w:rsidR="00B50F2F" w:rsidRPr="007F3AF7" w:rsidRDefault="00B50F2F" w:rsidP="008C7356">
            <w:pPr>
              <w:spacing w:line="300" w:lineRule="exact"/>
              <w:rPr>
                <w:sz w:val="28"/>
                <w:szCs w:val="28"/>
              </w:rPr>
            </w:pPr>
          </w:p>
        </w:tc>
      </w:tr>
      <w:tr w:rsidR="00284109" w:rsidRPr="007F3AF7" w:rsidTr="00425F02">
        <w:tc>
          <w:tcPr>
            <w:tcW w:w="0" w:type="auto"/>
          </w:tcPr>
          <w:p w:rsidR="00284109" w:rsidRPr="007F3AF7" w:rsidRDefault="00284109" w:rsidP="005D408B">
            <w:pPr>
              <w:spacing w:line="300" w:lineRule="exact"/>
              <w:rPr>
                <w:sz w:val="28"/>
                <w:szCs w:val="28"/>
              </w:rPr>
            </w:pPr>
            <w:r w:rsidRPr="007F3AF7">
              <w:rPr>
                <w:sz w:val="28"/>
                <w:szCs w:val="28"/>
              </w:rPr>
              <w:t>1.10</w:t>
            </w:r>
          </w:p>
        </w:tc>
        <w:tc>
          <w:tcPr>
            <w:tcW w:w="3535" w:type="dxa"/>
            <w:gridSpan w:val="2"/>
          </w:tcPr>
          <w:p w:rsidR="00284109" w:rsidRPr="007F3AF7" w:rsidRDefault="00284109" w:rsidP="008C7356">
            <w:pPr>
              <w:spacing w:line="300" w:lineRule="exact"/>
              <w:rPr>
                <w:sz w:val="28"/>
                <w:szCs w:val="28"/>
              </w:rPr>
            </w:pPr>
            <w:r w:rsidRPr="007F3AF7">
              <w:rPr>
                <w:sz w:val="28"/>
                <w:szCs w:val="28"/>
              </w:rPr>
              <w:t>Количество договоров и их виды</w:t>
            </w:r>
          </w:p>
        </w:tc>
        <w:tc>
          <w:tcPr>
            <w:tcW w:w="9779" w:type="dxa"/>
          </w:tcPr>
          <w:p w:rsidR="00284109" w:rsidRPr="007F3AF7" w:rsidRDefault="00284109" w:rsidP="005D408B">
            <w:pPr>
              <w:spacing w:line="300" w:lineRule="exact"/>
              <w:rPr>
                <w:sz w:val="28"/>
                <w:szCs w:val="28"/>
              </w:rPr>
            </w:pPr>
            <w:r w:rsidRPr="007F3AF7">
              <w:rPr>
                <w:sz w:val="28"/>
                <w:szCs w:val="28"/>
              </w:rPr>
              <w:t>По итогам аукциона заключается один договор поставки товара.</w:t>
            </w:r>
          </w:p>
        </w:tc>
      </w:tr>
      <w:tr w:rsidR="00284109" w:rsidRPr="007F3AF7" w:rsidTr="00425F02">
        <w:tc>
          <w:tcPr>
            <w:tcW w:w="0" w:type="auto"/>
          </w:tcPr>
          <w:p w:rsidR="00284109" w:rsidRPr="007F3AF7" w:rsidRDefault="00284109" w:rsidP="005A34D0">
            <w:pPr>
              <w:spacing w:line="300" w:lineRule="exact"/>
              <w:rPr>
                <w:sz w:val="28"/>
                <w:szCs w:val="28"/>
              </w:rPr>
            </w:pPr>
            <w:r w:rsidRPr="007F3AF7">
              <w:rPr>
                <w:sz w:val="28"/>
                <w:szCs w:val="28"/>
              </w:rPr>
              <w:t>1.11</w:t>
            </w:r>
          </w:p>
        </w:tc>
        <w:tc>
          <w:tcPr>
            <w:tcW w:w="3535" w:type="dxa"/>
            <w:gridSpan w:val="2"/>
          </w:tcPr>
          <w:p w:rsidR="00284109" w:rsidRPr="007F3AF7" w:rsidRDefault="00284109" w:rsidP="008C7356">
            <w:pPr>
              <w:spacing w:line="300" w:lineRule="exact"/>
              <w:rPr>
                <w:sz w:val="28"/>
                <w:szCs w:val="28"/>
              </w:rPr>
            </w:pPr>
            <w:r w:rsidRPr="007F3AF7">
              <w:rPr>
                <w:sz w:val="28"/>
                <w:szCs w:val="28"/>
              </w:rPr>
              <w:t>Особые условия заключения и исполнения договора</w:t>
            </w:r>
          </w:p>
        </w:tc>
        <w:tc>
          <w:tcPr>
            <w:tcW w:w="9779" w:type="dxa"/>
          </w:tcPr>
          <w:p w:rsidR="00284109" w:rsidRPr="007F3AF7" w:rsidRDefault="00284109" w:rsidP="00BD73E4">
            <w:pPr>
              <w:spacing w:line="300" w:lineRule="exact"/>
              <w:jc w:val="both"/>
              <w:rPr>
                <w:sz w:val="28"/>
                <w:szCs w:val="28"/>
              </w:rPr>
            </w:pPr>
            <w:r w:rsidRPr="007F3AF7">
              <w:rPr>
                <w:sz w:val="28"/>
                <w:szCs w:val="28"/>
              </w:rPr>
              <w:t>Не предусмотрено.</w:t>
            </w:r>
          </w:p>
        </w:tc>
      </w:tr>
      <w:tr w:rsidR="00284109" w:rsidRPr="007F3AF7" w:rsidTr="00425F02">
        <w:tc>
          <w:tcPr>
            <w:tcW w:w="0" w:type="auto"/>
          </w:tcPr>
          <w:p w:rsidR="00284109" w:rsidRPr="007F3AF7" w:rsidRDefault="00284109" w:rsidP="005D408B">
            <w:pPr>
              <w:spacing w:line="300" w:lineRule="exact"/>
              <w:rPr>
                <w:sz w:val="28"/>
                <w:szCs w:val="28"/>
              </w:rPr>
            </w:pPr>
            <w:r w:rsidRPr="007F3AF7">
              <w:rPr>
                <w:sz w:val="28"/>
                <w:szCs w:val="28"/>
              </w:rPr>
              <w:t>1.12</w:t>
            </w:r>
          </w:p>
        </w:tc>
        <w:tc>
          <w:tcPr>
            <w:tcW w:w="3535" w:type="dxa"/>
            <w:gridSpan w:val="2"/>
          </w:tcPr>
          <w:p w:rsidR="00284109" w:rsidRPr="007F3AF7" w:rsidRDefault="00284109" w:rsidP="008C7356">
            <w:pPr>
              <w:spacing w:line="300" w:lineRule="exact"/>
              <w:rPr>
                <w:sz w:val="28"/>
                <w:szCs w:val="28"/>
              </w:rPr>
            </w:pPr>
            <w:r w:rsidRPr="007F3AF7">
              <w:rPr>
                <w:sz w:val="28"/>
                <w:szCs w:val="28"/>
              </w:rPr>
              <w:t>Приложения</w:t>
            </w:r>
          </w:p>
        </w:tc>
        <w:tc>
          <w:tcPr>
            <w:tcW w:w="9779" w:type="dxa"/>
          </w:tcPr>
          <w:p w:rsidR="00284109" w:rsidRPr="007F3AF7" w:rsidRDefault="00284109" w:rsidP="00425F02">
            <w:pPr>
              <w:numPr>
                <w:ilvl w:val="1"/>
                <w:numId w:val="12"/>
              </w:numPr>
              <w:jc w:val="both"/>
              <w:rPr>
                <w:sz w:val="28"/>
                <w:szCs w:val="28"/>
              </w:rPr>
            </w:pPr>
            <w:r w:rsidRPr="007F3AF7">
              <w:rPr>
                <w:sz w:val="28"/>
                <w:szCs w:val="28"/>
              </w:rPr>
              <w:t>Техническое задание</w:t>
            </w:r>
          </w:p>
          <w:p w:rsidR="00284109" w:rsidRPr="007F3AF7" w:rsidRDefault="00284109" w:rsidP="00425F02">
            <w:pPr>
              <w:numPr>
                <w:ilvl w:val="1"/>
                <w:numId w:val="12"/>
              </w:numPr>
              <w:jc w:val="both"/>
              <w:rPr>
                <w:sz w:val="28"/>
                <w:szCs w:val="28"/>
              </w:rPr>
            </w:pPr>
            <w:r w:rsidRPr="007F3AF7">
              <w:rPr>
                <w:sz w:val="28"/>
                <w:szCs w:val="28"/>
              </w:rPr>
              <w:t>Проект(ы) договора(</w:t>
            </w:r>
            <w:proofErr w:type="spellStart"/>
            <w:r w:rsidRPr="007F3AF7">
              <w:rPr>
                <w:sz w:val="28"/>
                <w:szCs w:val="28"/>
              </w:rPr>
              <w:t>ов</w:t>
            </w:r>
            <w:proofErr w:type="spellEnd"/>
            <w:r w:rsidRPr="007F3AF7">
              <w:rPr>
                <w:sz w:val="28"/>
                <w:szCs w:val="28"/>
              </w:rPr>
              <w:t>)</w:t>
            </w:r>
          </w:p>
          <w:p w:rsidR="00284109" w:rsidRPr="007F3AF7" w:rsidRDefault="00284109" w:rsidP="00425F02">
            <w:pPr>
              <w:numPr>
                <w:ilvl w:val="1"/>
                <w:numId w:val="12"/>
              </w:numPr>
              <w:jc w:val="both"/>
              <w:rPr>
                <w:i/>
                <w:sz w:val="28"/>
                <w:szCs w:val="28"/>
              </w:rPr>
            </w:pPr>
            <w:r w:rsidRPr="007F3AF7">
              <w:rPr>
                <w:sz w:val="28"/>
                <w:szCs w:val="28"/>
              </w:rPr>
              <w:t xml:space="preserve">Формы документов, предоставляемых в составе заявки участника: </w:t>
            </w:r>
          </w:p>
          <w:p w:rsidR="00284109" w:rsidRPr="007F3AF7" w:rsidRDefault="00284109" w:rsidP="00425F02">
            <w:pPr>
              <w:ind w:left="720" w:firstLine="14"/>
              <w:jc w:val="both"/>
              <w:rPr>
                <w:sz w:val="28"/>
                <w:szCs w:val="28"/>
              </w:rPr>
            </w:pPr>
            <w:r w:rsidRPr="007F3AF7">
              <w:rPr>
                <w:sz w:val="28"/>
                <w:szCs w:val="28"/>
              </w:rPr>
              <w:t>Форма заявки участника;</w:t>
            </w:r>
          </w:p>
          <w:p w:rsidR="00284109" w:rsidRPr="007F3AF7" w:rsidRDefault="00284109" w:rsidP="00425F02">
            <w:pPr>
              <w:ind w:left="720" w:firstLine="14"/>
              <w:jc w:val="both"/>
              <w:rPr>
                <w:sz w:val="28"/>
                <w:szCs w:val="28"/>
              </w:rPr>
            </w:pPr>
            <w:r w:rsidRPr="007F3AF7">
              <w:rPr>
                <w:sz w:val="28"/>
                <w:szCs w:val="28"/>
              </w:rPr>
              <w:t>Форма технического предложения участника;</w:t>
            </w:r>
          </w:p>
          <w:p w:rsidR="00284109" w:rsidRPr="007F3AF7" w:rsidRDefault="00284109" w:rsidP="00A94837">
            <w:pPr>
              <w:ind w:left="720" w:firstLine="14"/>
              <w:jc w:val="both"/>
              <w:rPr>
                <w:sz w:val="28"/>
                <w:szCs w:val="28"/>
              </w:rPr>
            </w:pPr>
            <w:r w:rsidRPr="007F3AF7">
              <w:rPr>
                <w:sz w:val="28"/>
                <w:szCs w:val="28"/>
              </w:rPr>
              <w:t xml:space="preserve">Форма декларации о соответствии участника закупки критериям </w:t>
            </w:r>
            <w:r w:rsidRPr="007F3AF7">
              <w:rPr>
                <w:sz w:val="28"/>
                <w:szCs w:val="28"/>
              </w:rPr>
              <w:lastRenderedPageBreak/>
              <w:t>отнесения к субъектам малого и среднего предпринимательства;</w:t>
            </w:r>
          </w:p>
        </w:tc>
      </w:tr>
    </w:tbl>
    <w:p w:rsidR="00425F02" w:rsidRPr="007F3AF7" w:rsidRDefault="00425F02" w:rsidP="00425F02">
      <w:pPr>
        <w:rPr>
          <w:sz w:val="28"/>
          <w:szCs w:val="28"/>
        </w:rPr>
      </w:pPr>
    </w:p>
    <w:p w:rsidR="0058722B" w:rsidRPr="007F3AF7" w:rsidRDefault="0058722B" w:rsidP="00425F02">
      <w:pPr>
        <w:rPr>
          <w:i/>
        </w:rPr>
      </w:pPr>
      <w:r w:rsidRPr="007F3AF7">
        <w:rPr>
          <w:i/>
        </w:rPr>
        <w:br w:type="page"/>
      </w:r>
    </w:p>
    <w:p w:rsidR="00FC5668" w:rsidRPr="007F3AF7" w:rsidRDefault="00FC5668" w:rsidP="00A50A20">
      <w:pPr>
        <w:pStyle w:val="2"/>
        <w:suppressAutoHyphens/>
        <w:spacing w:before="0" w:after="0"/>
        <w:jc w:val="center"/>
        <w:rPr>
          <w:rFonts w:ascii="Times New Roman" w:eastAsia="MS Mincho" w:hAnsi="Times New Roman"/>
          <w:i w:val="0"/>
          <w:iCs w:val="0"/>
        </w:rPr>
        <w:sectPr w:rsidR="00FC5668" w:rsidRPr="007F3AF7" w:rsidSect="00FC5668">
          <w:pgSz w:w="16838" w:h="11906" w:orient="landscape"/>
          <w:pgMar w:top="1701" w:right="1134" w:bottom="851" w:left="1134" w:header="709" w:footer="709" w:gutter="0"/>
          <w:cols w:space="708"/>
          <w:docGrid w:linePitch="360"/>
        </w:sectPr>
      </w:pPr>
    </w:p>
    <w:tbl>
      <w:tblPr>
        <w:tblW w:w="14850" w:type="dxa"/>
        <w:tblLook w:val="0000" w:firstRow="0" w:lastRow="0" w:firstColumn="0" w:lastColumn="0" w:noHBand="0" w:noVBand="0"/>
      </w:tblPr>
      <w:tblGrid>
        <w:gridCol w:w="4785"/>
        <w:gridCol w:w="10065"/>
      </w:tblGrid>
      <w:tr w:rsidR="005D408B" w:rsidRPr="007F3AF7" w:rsidTr="005D408B">
        <w:tc>
          <w:tcPr>
            <w:tcW w:w="4785" w:type="dxa"/>
          </w:tcPr>
          <w:p w:rsidR="005D408B" w:rsidRPr="007F3AF7" w:rsidRDefault="005D408B" w:rsidP="00A50A20">
            <w:pPr>
              <w:pStyle w:val="2"/>
              <w:suppressAutoHyphens/>
              <w:spacing w:before="0" w:after="0"/>
              <w:jc w:val="center"/>
              <w:rPr>
                <w:rFonts w:ascii="Times New Roman" w:eastAsia="MS Mincho" w:hAnsi="Times New Roman"/>
                <w:i w:val="0"/>
                <w:iCs w:val="0"/>
              </w:rPr>
            </w:pPr>
          </w:p>
        </w:tc>
        <w:tc>
          <w:tcPr>
            <w:tcW w:w="10065" w:type="dxa"/>
          </w:tcPr>
          <w:p w:rsidR="005D408B" w:rsidRPr="007F3AF7" w:rsidRDefault="005D408B" w:rsidP="005D408B">
            <w:pPr>
              <w:pStyle w:val="2"/>
              <w:suppressAutoHyphens/>
              <w:spacing w:before="0" w:after="0"/>
              <w:ind w:left="5280"/>
              <w:rPr>
                <w:rFonts w:ascii="Times New Roman" w:hAnsi="Times New Roman"/>
                <w:b w:val="0"/>
                <w:bCs w:val="0"/>
                <w:i w:val="0"/>
                <w:iCs w:val="0"/>
              </w:rPr>
            </w:pPr>
            <w:r w:rsidRPr="007F3AF7">
              <w:rPr>
                <w:rFonts w:ascii="Times New Roman" w:hAnsi="Times New Roman"/>
                <w:b w:val="0"/>
                <w:bCs w:val="0"/>
                <w:i w:val="0"/>
                <w:iCs w:val="0"/>
              </w:rPr>
              <w:t>Приложение № 1</w:t>
            </w:r>
            <w:r w:rsidR="00FC5668" w:rsidRPr="007F3AF7">
              <w:rPr>
                <w:rFonts w:ascii="Times New Roman" w:hAnsi="Times New Roman"/>
                <w:b w:val="0"/>
                <w:bCs w:val="0"/>
                <w:i w:val="0"/>
                <w:iCs w:val="0"/>
              </w:rPr>
              <w:t>.1</w:t>
            </w:r>
          </w:p>
          <w:p w:rsidR="005D408B" w:rsidRPr="007F3AF7" w:rsidRDefault="005D408B" w:rsidP="005D408B">
            <w:pPr>
              <w:pStyle w:val="2"/>
              <w:suppressAutoHyphens/>
              <w:spacing w:before="0" w:after="0"/>
              <w:ind w:left="5280"/>
              <w:rPr>
                <w:rFonts w:ascii="Times New Roman" w:eastAsia="MS Mincho" w:hAnsi="Times New Roman"/>
                <w:b w:val="0"/>
                <w:bCs w:val="0"/>
                <w:i w:val="0"/>
                <w:iCs w:val="0"/>
                <w:sz w:val="24"/>
              </w:rPr>
            </w:pPr>
            <w:r w:rsidRPr="007F3AF7">
              <w:rPr>
                <w:rFonts w:ascii="Times New Roman" w:hAnsi="Times New Roman"/>
                <w:b w:val="0"/>
                <w:bCs w:val="0"/>
                <w:i w:val="0"/>
                <w:iCs w:val="0"/>
              </w:rPr>
              <w:t>к аукционной документации</w:t>
            </w:r>
          </w:p>
        </w:tc>
      </w:tr>
    </w:tbl>
    <w:p w:rsidR="005D408B" w:rsidRPr="007F3AF7" w:rsidRDefault="005D408B" w:rsidP="005D408B"/>
    <w:p w:rsidR="005D408B" w:rsidRPr="007F3AF7" w:rsidRDefault="005D408B" w:rsidP="005D408B">
      <w:pPr>
        <w:jc w:val="center"/>
        <w:rPr>
          <w:bCs/>
          <w:sz w:val="28"/>
          <w:szCs w:val="28"/>
        </w:rPr>
      </w:pPr>
      <w:r w:rsidRPr="007F3AF7">
        <w:rPr>
          <w:bCs/>
          <w:sz w:val="28"/>
          <w:szCs w:val="28"/>
        </w:rPr>
        <w:t>Техническое задание</w:t>
      </w:r>
    </w:p>
    <w:p w:rsidR="00E9739B" w:rsidRPr="007F3AF7" w:rsidRDefault="00E9739B" w:rsidP="005D408B">
      <w:pPr>
        <w:jc w:val="center"/>
        <w:rPr>
          <w:bCs/>
          <w:sz w:val="28"/>
          <w:szCs w:val="28"/>
        </w:rPr>
      </w:pPr>
    </w:p>
    <w:tbl>
      <w:tblPr>
        <w:tblW w:w="5355"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1"/>
        <w:gridCol w:w="1818"/>
        <w:gridCol w:w="652"/>
        <w:gridCol w:w="101"/>
        <w:gridCol w:w="1242"/>
        <w:gridCol w:w="32"/>
        <w:gridCol w:w="1511"/>
        <w:gridCol w:w="1441"/>
        <w:gridCol w:w="348"/>
        <w:gridCol w:w="2467"/>
        <w:gridCol w:w="2727"/>
        <w:gridCol w:w="1656"/>
      </w:tblGrid>
      <w:tr w:rsidR="00AC00E5" w:rsidRPr="007F3AF7" w:rsidTr="00DE1783">
        <w:tc>
          <w:tcPr>
            <w:tcW w:w="5000" w:type="pct"/>
            <w:gridSpan w:val="12"/>
          </w:tcPr>
          <w:p w:rsidR="00AC00E5" w:rsidRPr="007F3AF7" w:rsidRDefault="00AC00E5" w:rsidP="00AC00E5">
            <w:pPr>
              <w:rPr>
                <w:b/>
                <w:bCs/>
              </w:rPr>
            </w:pPr>
            <w:r w:rsidRPr="007F3AF7">
              <w:rPr>
                <w:b/>
                <w:bCs/>
              </w:rPr>
              <w:t>1. Наименование закупаемых товаров, их количество (объем), цены за единицу товара и начальная (максимальная) цена договора</w:t>
            </w:r>
          </w:p>
        </w:tc>
      </w:tr>
      <w:tr w:rsidR="00AC00E5" w:rsidRPr="007F3AF7" w:rsidTr="00DE1783">
        <w:tc>
          <w:tcPr>
            <w:tcW w:w="1393" w:type="pct"/>
            <w:gridSpan w:val="4"/>
            <w:vAlign w:val="center"/>
          </w:tcPr>
          <w:p w:rsidR="00AC00E5" w:rsidRPr="007F3AF7" w:rsidRDefault="00AC00E5" w:rsidP="00AC00E5">
            <w:pPr>
              <w:rPr>
                <w:b/>
                <w:bCs/>
              </w:rPr>
            </w:pPr>
            <w:r w:rsidRPr="007F3AF7">
              <w:rPr>
                <w:b/>
                <w:bCs/>
              </w:rPr>
              <w:t>Наименование товара</w:t>
            </w:r>
          </w:p>
        </w:tc>
        <w:tc>
          <w:tcPr>
            <w:tcW w:w="402" w:type="pct"/>
            <w:gridSpan w:val="2"/>
            <w:vAlign w:val="center"/>
          </w:tcPr>
          <w:p w:rsidR="00AC00E5" w:rsidRPr="007F3AF7" w:rsidRDefault="00AC00E5" w:rsidP="00AC00E5">
            <w:pPr>
              <w:rPr>
                <w:b/>
                <w:bCs/>
              </w:rPr>
            </w:pPr>
            <w:proofErr w:type="spellStart"/>
            <w:r w:rsidRPr="007F3AF7">
              <w:rPr>
                <w:b/>
                <w:bCs/>
              </w:rPr>
              <w:t>Ед.изм</w:t>
            </w:r>
            <w:proofErr w:type="spellEnd"/>
            <w:r w:rsidRPr="007F3AF7">
              <w:rPr>
                <w:b/>
                <w:bCs/>
              </w:rPr>
              <w:t>.</w:t>
            </w:r>
          </w:p>
        </w:tc>
        <w:tc>
          <w:tcPr>
            <w:tcW w:w="477" w:type="pct"/>
          </w:tcPr>
          <w:p w:rsidR="00AC00E5" w:rsidRPr="007F3AF7" w:rsidRDefault="00AC00E5" w:rsidP="00AC00E5">
            <w:pPr>
              <w:rPr>
                <w:b/>
                <w:bCs/>
              </w:rPr>
            </w:pPr>
            <w:r w:rsidRPr="007F3AF7">
              <w:rPr>
                <w:b/>
                <w:bCs/>
              </w:rPr>
              <w:t xml:space="preserve">Страна происхождения </w:t>
            </w:r>
          </w:p>
        </w:tc>
        <w:tc>
          <w:tcPr>
            <w:tcW w:w="455" w:type="pct"/>
            <w:vAlign w:val="center"/>
          </w:tcPr>
          <w:p w:rsidR="00AC00E5" w:rsidRPr="007F3AF7" w:rsidRDefault="00AC00E5" w:rsidP="00AC00E5">
            <w:pPr>
              <w:rPr>
                <w:b/>
                <w:bCs/>
              </w:rPr>
            </w:pPr>
            <w:r w:rsidRPr="007F3AF7">
              <w:rPr>
                <w:b/>
                <w:bCs/>
              </w:rPr>
              <w:t>Количество (объем)</w:t>
            </w:r>
          </w:p>
        </w:tc>
        <w:tc>
          <w:tcPr>
            <w:tcW w:w="889" w:type="pct"/>
            <w:gridSpan w:val="2"/>
            <w:vAlign w:val="center"/>
          </w:tcPr>
          <w:p w:rsidR="00AC00E5" w:rsidRPr="007F3AF7" w:rsidRDefault="00AC00E5" w:rsidP="00AC00E5">
            <w:pPr>
              <w:rPr>
                <w:b/>
                <w:bCs/>
              </w:rPr>
            </w:pPr>
            <w:r w:rsidRPr="007F3AF7">
              <w:rPr>
                <w:b/>
                <w:bCs/>
              </w:rPr>
              <w:t>Цена за единицу без учета НДС, руб.</w:t>
            </w:r>
          </w:p>
        </w:tc>
        <w:tc>
          <w:tcPr>
            <w:tcW w:w="861" w:type="pct"/>
            <w:vAlign w:val="center"/>
          </w:tcPr>
          <w:p w:rsidR="00AC00E5" w:rsidRPr="007F3AF7" w:rsidRDefault="00AC00E5" w:rsidP="00AC00E5">
            <w:pPr>
              <w:rPr>
                <w:b/>
                <w:bCs/>
              </w:rPr>
            </w:pPr>
            <w:r w:rsidRPr="007F3AF7">
              <w:rPr>
                <w:b/>
                <w:bCs/>
              </w:rPr>
              <w:t>Всего без учета НДС, руб.</w:t>
            </w:r>
          </w:p>
        </w:tc>
        <w:tc>
          <w:tcPr>
            <w:tcW w:w="523" w:type="pct"/>
            <w:vAlign w:val="center"/>
          </w:tcPr>
          <w:p w:rsidR="00AC00E5" w:rsidRPr="007F3AF7" w:rsidRDefault="00AC00E5" w:rsidP="00AC00E5">
            <w:pPr>
              <w:rPr>
                <w:b/>
                <w:bCs/>
              </w:rPr>
            </w:pPr>
            <w:r w:rsidRPr="007F3AF7">
              <w:rPr>
                <w:b/>
                <w:bCs/>
              </w:rPr>
              <w:t>Всего с учетом НДС, руб.</w:t>
            </w:r>
          </w:p>
        </w:tc>
      </w:tr>
      <w:tr w:rsidR="00E97A21" w:rsidRPr="007F3AF7" w:rsidTr="00DE1783">
        <w:tc>
          <w:tcPr>
            <w:tcW w:w="1393" w:type="pct"/>
            <w:gridSpan w:val="4"/>
            <w:vAlign w:val="center"/>
          </w:tcPr>
          <w:p w:rsidR="00E97A21" w:rsidRPr="007F3AF7" w:rsidRDefault="00E97A21" w:rsidP="00E97A21">
            <w:pPr>
              <w:rPr>
                <w:bCs/>
              </w:rPr>
            </w:pPr>
            <w:r w:rsidRPr="007F3AF7">
              <w:rPr>
                <w:bCs/>
              </w:rPr>
              <w:t>1.Средство дезинфицирующее моющее</w:t>
            </w:r>
          </w:p>
        </w:tc>
        <w:tc>
          <w:tcPr>
            <w:tcW w:w="402" w:type="pct"/>
            <w:gridSpan w:val="2"/>
            <w:vAlign w:val="center"/>
          </w:tcPr>
          <w:p w:rsidR="00E97A21" w:rsidRPr="007F3AF7" w:rsidRDefault="00E97A21" w:rsidP="00E97A21">
            <w:pPr>
              <w:rPr>
                <w:bCs/>
              </w:rPr>
            </w:pPr>
            <w:r w:rsidRPr="007F3AF7">
              <w:rPr>
                <w:bCs/>
              </w:rPr>
              <w:t>шт.</w:t>
            </w:r>
          </w:p>
        </w:tc>
        <w:tc>
          <w:tcPr>
            <w:tcW w:w="477" w:type="pct"/>
          </w:tcPr>
          <w:p w:rsidR="00E97A21" w:rsidRPr="007F3AF7" w:rsidRDefault="00E97A21" w:rsidP="00E97A21">
            <w:pPr>
              <w:rPr>
                <w:bCs/>
              </w:rPr>
            </w:pPr>
          </w:p>
        </w:tc>
        <w:tc>
          <w:tcPr>
            <w:tcW w:w="455" w:type="pct"/>
            <w:vAlign w:val="center"/>
          </w:tcPr>
          <w:p w:rsidR="00E97A21" w:rsidRPr="007F3AF7" w:rsidRDefault="00E97A21" w:rsidP="00E97A21">
            <w:pPr>
              <w:rPr>
                <w:bCs/>
              </w:rPr>
            </w:pPr>
            <w:r w:rsidRPr="007F3AF7">
              <w:rPr>
                <w:bCs/>
              </w:rPr>
              <w:t>1000</w:t>
            </w:r>
          </w:p>
        </w:tc>
        <w:tc>
          <w:tcPr>
            <w:tcW w:w="8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97A21" w:rsidRPr="007F3AF7" w:rsidRDefault="00E97A21" w:rsidP="00E97A21">
            <w:pPr>
              <w:jc w:val="center"/>
              <w:rPr>
                <w:color w:val="000000"/>
                <w:sz w:val="22"/>
                <w:szCs w:val="22"/>
              </w:rPr>
            </w:pPr>
            <w:r w:rsidRPr="007F3AF7">
              <w:rPr>
                <w:color w:val="000000"/>
                <w:sz w:val="22"/>
                <w:szCs w:val="22"/>
              </w:rPr>
              <w:t>849,67</w:t>
            </w:r>
          </w:p>
        </w:tc>
        <w:tc>
          <w:tcPr>
            <w:tcW w:w="861" w:type="pct"/>
            <w:tcBorders>
              <w:top w:val="single" w:sz="4" w:space="0" w:color="auto"/>
              <w:left w:val="single" w:sz="4" w:space="0" w:color="auto"/>
              <w:bottom w:val="single" w:sz="4" w:space="0" w:color="auto"/>
              <w:right w:val="single" w:sz="4" w:space="0" w:color="auto"/>
            </w:tcBorders>
            <w:shd w:val="clear" w:color="auto" w:fill="auto"/>
            <w:vAlign w:val="center"/>
          </w:tcPr>
          <w:p w:rsidR="00E97A21" w:rsidRPr="007F3AF7" w:rsidRDefault="00E97A21" w:rsidP="00E97A21">
            <w:pPr>
              <w:jc w:val="center"/>
              <w:rPr>
                <w:color w:val="000000"/>
                <w:sz w:val="22"/>
                <w:szCs w:val="22"/>
              </w:rPr>
            </w:pPr>
            <w:r w:rsidRPr="007F3AF7">
              <w:rPr>
                <w:color w:val="000000"/>
                <w:sz w:val="22"/>
                <w:szCs w:val="22"/>
              </w:rPr>
              <w:t>849 670,00</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E97A21" w:rsidRPr="007F3AF7" w:rsidRDefault="00E97A21" w:rsidP="00E97A21">
            <w:pPr>
              <w:jc w:val="center"/>
              <w:rPr>
                <w:color w:val="000000"/>
                <w:sz w:val="22"/>
                <w:szCs w:val="22"/>
              </w:rPr>
            </w:pPr>
            <w:r w:rsidRPr="007F3AF7">
              <w:rPr>
                <w:color w:val="000000"/>
                <w:sz w:val="22"/>
                <w:szCs w:val="22"/>
              </w:rPr>
              <w:t>1 019 604,00</w:t>
            </w:r>
          </w:p>
        </w:tc>
      </w:tr>
      <w:tr w:rsidR="00E97A21" w:rsidRPr="007F3AF7" w:rsidTr="00DE1783">
        <w:tc>
          <w:tcPr>
            <w:tcW w:w="1393" w:type="pct"/>
            <w:gridSpan w:val="4"/>
            <w:vAlign w:val="center"/>
          </w:tcPr>
          <w:p w:rsidR="00E97A21" w:rsidRPr="007F3AF7" w:rsidRDefault="00E97A21" w:rsidP="00E97A21">
            <w:pPr>
              <w:rPr>
                <w:bCs/>
              </w:rPr>
            </w:pPr>
            <w:bookmarkStart w:id="0" w:name="OLE_LINK1"/>
            <w:r w:rsidRPr="007F3AF7">
              <w:rPr>
                <w:bCs/>
              </w:rPr>
              <w:t>2.Биологический нейтрализатор запахов и активное чистящее средство</w:t>
            </w:r>
            <w:bookmarkEnd w:id="0"/>
            <w:r w:rsidRPr="007F3AF7">
              <w:rPr>
                <w:bCs/>
              </w:rPr>
              <w:t>.</w:t>
            </w:r>
          </w:p>
        </w:tc>
        <w:tc>
          <w:tcPr>
            <w:tcW w:w="402" w:type="pct"/>
            <w:gridSpan w:val="2"/>
            <w:vAlign w:val="center"/>
          </w:tcPr>
          <w:p w:rsidR="00E97A21" w:rsidRPr="007F3AF7" w:rsidRDefault="00E97A21" w:rsidP="00E97A21">
            <w:pPr>
              <w:rPr>
                <w:bCs/>
              </w:rPr>
            </w:pPr>
            <w:r w:rsidRPr="007F3AF7">
              <w:rPr>
                <w:bCs/>
              </w:rPr>
              <w:t>шт.</w:t>
            </w:r>
          </w:p>
        </w:tc>
        <w:tc>
          <w:tcPr>
            <w:tcW w:w="477" w:type="pct"/>
          </w:tcPr>
          <w:p w:rsidR="00E97A21" w:rsidRPr="007F3AF7" w:rsidRDefault="00E97A21" w:rsidP="00E97A21">
            <w:pPr>
              <w:rPr>
                <w:bCs/>
              </w:rPr>
            </w:pPr>
          </w:p>
        </w:tc>
        <w:tc>
          <w:tcPr>
            <w:tcW w:w="455" w:type="pct"/>
            <w:vAlign w:val="center"/>
          </w:tcPr>
          <w:p w:rsidR="00E97A21" w:rsidRPr="007F3AF7" w:rsidRDefault="00E97A21" w:rsidP="00E97A21">
            <w:pPr>
              <w:rPr>
                <w:bCs/>
              </w:rPr>
            </w:pPr>
            <w:r w:rsidRPr="007F3AF7">
              <w:rPr>
                <w:bCs/>
              </w:rPr>
              <w:t>30</w:t>
            </w:r>
          </w:p>
        </w:tc>
        <w:tc>
          <w:tcPr>
            <w:tcW w:w="889" w:type="pct"/>
            <w:gridSpan w:val="2"/>
            <w:tcBorders>
              <w:top w:val="nil"/>
              <w:left w:val="single" w:sz="4" w:space="0" w:color="auto"/>
              <w:bottom w:val="single" w:sz="4" w:space="0" w:color="auto"/>
              <w:right w:val="single" w:sz="4" w:space="0" w:color="auto"/>
            </w:tcBorders>
            <w:shd w:val="clear" w:color="auto" w:fill="auto"/>
            <w:vAlign w:val="center"/>
          </w:tcPr>
          <w:p w:rsidR="00E97A21" w:rsidRPr="007F3AF7" w:rsidRDefault="00E97A21" w:rsidP="00E97A21">
            <w:pPr>
              <w:jc w:val="center"/>
              <w:rPr>
                <w:color w:val="000000"/>
                <w:sz w:val="22"/>
                <w:szCs w:val="22"/>
              </w:rPr>
            </w:pPr>
            <w:r w:rsidRPr="007F3AF7">
              <w:rPr>
                <w:color w:val="000000"/>
                <w:sz w:val="22"/>
                <w:szCs w:val="22"/>
              </w:rPr>
              <w:t>7 198,24</w:t>
            </w:r>
          </w:p>
        </w:tc>
        <w:tc>
          <w:tcPr>
            <w:tcW w:w="861" w:type="pct"/>
            <w:tcBorders>
              <w:top w:val="nil"/>
              <w:left w:val="single" w:sz="4" w:space="0" w:color="auto"/>
              <w:bottom w:val="single" w:sz="4" w:space="0" w:color="auto"/>
              <w:right w:val="single" w:sz="4" w:space="0" w:color="auto"/>
            </w:tcBorders>
            <w:shd w:val="clear" w:color="auto" w:fill="auto"/>
            <w:vAlign w:val="center"/>
          </w:tcPr>
          <w:p w:rsidR="00E97A21" w:rsidRPr="007F3AF7" w:rsidRDefault="00E97A21" w:rsidP="00E97A21">
            <w:pPr>
              <w:jc w:val="center"/>
              <w:rPr>
                <w:color w:val="000000"/>
                <w:sz w:val="22"/>
                <w:szCs w:val="22"/>
              </w:rPr>
            </w:pPr>
            <w:r w:rsidRPr="007F3AF7">
              <w:rPr>
                <w:color w:val="000000"/>
                <w:sz w:val="22"/>
                <w:szCs w:val="22"/>
              </w:rPr>
              <w:t>215 947,20</w:t>
            </w:r>
          </w:p>
        </w:tc>
        <w:tc>
          <w:tcPr>
            <w:tcW w:w="523" w:type="pct"/>
            <w:tcBorders>
              <w:top w:val="nil"/>
              <w:left w:val="single" w:sz="4" w:space="0" w:color="auto"/>
              <w:bottom w:val="single" w:sz="4" w:space="0" w:color="auto"/>
              <w:right w:val="single" w:sz="4" w:space="0" w:color="auto"/>
            </w:tcBorders>
            <w:shd w:val="clear" w:color="auto" w:fill="auto"/>
            <w:vAlign w:val="center"/>
          </w:tcPr>
          <w:p w:rsidR="00E97A21" w:rsidRPr="007F3AF7" w:rsidRDefault="00E97A21" w:rsidP="00E97A21">
            <w:pPr>
              <w:jc w:val="center"/>
              <w:rPr>
                <w:color w:val="000000"/>
                <w:sz w:val="22"/>
                <w:szCs w:val="22"/>
              </w:rPr>
            </w:pPr>
            <w:r w:rsidRPr="007F3AF7">
              <w:rPr>
                <w:color w:val="000000"/>
                <w:sz w:val="22"/>
                <w:szCs w:val="22"/>
              </w:rPr>
              <w:t>259 136,64</w:t>
            </w:r>
          </w:p>
        </w:tc>
      </w:tr>
      <w:tr w:rsidR="00E97A21" w:rsidRPr="007F3AF7" w:rsidTr="00DE1783">
        <w:tc>
          <w:tcPr>
            <w:tcW w:w="1393" w:type="pct"/>
            <w:gridSpan w:val="4"/>
            <w:vAlign w:val="center"/>
          </w:tcPr>
          <w:p w:rsidR="00E97A21" w:rsidRPr="007F3AF7" w:rsidRDefault="00E97A21" w:rsidP="00E97A21">
            <w:pPr>
              <w:rPr>
                <w:bCs/>
              </w:rPr>
            </w:pPr>
            <w:r w:rsidRPr="007F3AF7">
              <w:rPr>
                <w:bCs/>
              </w:rPr>
              <w:t>3. Мыло жидкое крем 5л.</w:t>
            </w:r>
          </w:p>
        </w:tc>
        <w:tc>
          <w:tcPr>
            <w:tcW w:w="402" w:type="pct"/>
            <w:gridSpan w:val="2"/>
            <w:vAlign w:val="center"/>
          </w:tcPr>
          <w:p w:rsidR="00E97A21" w:rsidRPr="007F3AF7" w:rsidRDefault="00E97A21" w:rsidP="00E97A21">
            <w:pPr>
              <w:rPr>
                <w:bCs/>
              </w:rPr>
            </w:pPr>
            <w:r w:rsidRPr="007F3AF7">
              <w:rPr>
                <w:bCs/>
              </w:rPr>
              <w:t>шт.</w:t>
            </w:r>
          </w:p>
        </w:tc>
        <w:tc>
          <w:tcPr>
            <w:tcW w:w="477" w:type="pct"/>
          </w:tcPr>
          <w:p w:rsidR="00E97A21" w:rsidRPr="007F3AF7" w:rsidRDefault="00E97A21" w:rsidP="00E97A21">
            <w:pPr>
              <w:rPr>
                <w:bCs/>
              </w:rPr>
            </w:pPr>
          </w:p>
        </w:tc>
        <w:tc>
          <w:tcPr>
            <w:tcW w:w="455" w:type="pct"/>
            <w:vAlign w:val="center"/>
          </w:tcPr>
          <w:p w:rsidR="00E97A21" w:rsidRPr="007F3AF7" w:rsidRDefault="00E97A21" w:rsidP="00E97A21">
            <w:pPr>
              <w:rPr>
                <w:bCs/>
              </w:rPr>
            </w:pPr>
            <w:r w:rsidRPr="007F3AF7">
              <w:rPr>
                <w:bCs/>
              </w:rPr>
              <w:t>100</w:t>
            </w:r>
          </w:p>
        </w:tc>
        <w:tc>
          <w:tcPr>
            <w:tcW w:w="889" w:type="pct"/>
            <w:gridSpan w:val="2"/>
            <w:tcBorders>
              <w:top w:val="nil"/>
              <w:left w:val="single" w:sz="4" w:space="0" w:color="auto"/>
              <w:bottom w:val="single" w:sz="4" w:space="0" w:color="auto"/>
              <w:right w:val="single" w:sz="4" w:space="0" w:color="auto"/>
            </w:tcBorders>
            <w:shd w:val="clear" w:color="auto" w:fill="auto"/>
            <w:vAlign w:val="center"/>
          </w:tcPr>
          <w:p w:rsidR="00E97A21" w:rsidRPr="007F3AF7" w:rsidRDefault="00E97A21" w:rsidP="00E97A21">
            <w:pPr>
              <w:jc w:val="center"/>
              <w:rPr>
                <w:color w:val="000000"/>
                <w:sz w:val="22"/>
                <w:szCs w:val="22"/>
              </w:rPr>
            </w:pPr>
            <w:r w:rsidRPr="007F3AF7">
              <w:rPr>
                <w:color w:val="000000"/>
                <w:sz w:val="22"/>
                <w:szCs w:val="22"/>
              </w:rPr>
              <w:t>283,04</w:t>
            </w:r>
          </w:p>
        </w:tc>
        <w:tc>
          <w:tcPr>
            <w:tcW w:w="861" w:type="pct"/>
            <w:tcBorders>
              <w:top w:val="nil"/>
              <w:left w:val="single" w:sz="4" w:space="0" w:color="auto"/>
              <w:bottom w:val="single" w:sz="4" w:space="0" w:color="auto"/>
              <w:right w:val="single" w:sz="4" w:space="0" w:color="auto"/>
            </w:tcBorders>
            <w:shd w:val="clear" w:color="auto" w:fill="auto"/>
            <w:vAlign w:val="center"/>
          </w:tcPr>
          <w:p w:rsidR="00E97A21" w:rsidRPr="007F3AF7" w:rsidRDefault="00E97A21" w:rsidP="00E97A21">
            <w:pPr>
              <w:jc w:val="center"/>
              <w:rPr>
                <w:color w:val="000000"/>
                <w:sz w:val="22"/>
                <w:szCs w:val="22"/>
              </w:rPr>
            </w:pPr>
            <w:r w:rsidRPr="007F3AF7">
              <w:rPr>
                <w:color w:val="000000"/>
                <w:sz w:val="22"/>
                <w:szCs w:val="22"/>
              </w:rPr>
              <w:t>28 304,00</w:t>
            </w:r>
          </w:p>
        </w:tc>
        <w:tc>
          <w:tcPr>
            <w:tcW w:w="523" w:type="pct"/>
            <w:tcBorders>
              <w:top w:val="nil"/>
              <w:left w:val="single" w:sz="4" w:space="0" w:color="auto"/>
              <w:bottom w:val="single" w:sz="4" w:space="0" w:color="auto"/>
              <w:right w:val="single" w:sz="4" w:space="0" w:color="auto"/>
            </w:tcBorders>
            <w:shd w:val="clear" w:color="auto" w:fill="auto"/>
            <w:vAlign w:val="center"/>
          </w:tcPr>
          <w:p w:rsidR="00E97A21" w:rsidRPr="007F3AF7" w:rsidRDefault="00E97A21" w:rsidP="00E97A21">
            <w:pPr>
              <w:jc w:val="center"/>
              <w:rPr>
                <w:color w:val="000000"/>
                <w:sz w:val="22"/>
                <w:szCs w:val="22"/>
              </w:rPr>
            </w:pPr>
            <w:r w:rsidRPr="007F3AF7">
              <w:rPr>
                <w:color w:val="000000"/>
                <w:sz w:val="22"/>
                <w:szCs w:val="22"/>
              </w:rPr>
              <w:t>33 964,80</w:t>
            </w:r>
          </w:p>
        </w:tc>
      </w:tr>
      <w:tr w:rsidR="00E97A21" w:rsidRPr="007F3AF7" w:rsidTr="00DE1783">
        <w:tc>
          <w:tcPr>
            <w:tcW w:w="1393" w:type="pct"/>
            <w:gridSpan w:val="4"/>
            <w:vAlign w:val="center"/>
          </w:tcPr>
          <w:p w:rsidR="00E97A21" w:rsidRPr="007F3AF7" w:rsidRDefault="00E97A21" w:rsidP="00E97A21">
            <w:pPr>
              <w:rPr>
                <w:bCs/>
              </w:rPr>
            </w:pPr>
            <w:r w:rsidRPr="007F3AF7">
              <w:rPr>
                <w:bCs/>
              </w:rPr>
              <w:t>4.Средство чистящее с антибактериальным эффектом для удаления ржавчины</w:t>
            </w:r>
          </w:p>
        </w:tc>
        <w:tc>
          <w:tcPr>
            <w:tcW w:w="402" w:type="pct"/>
            <w:gridSpan w:val="2"/>
            <w:vAlign w:val="center"/>
          </w:tcPr>
          <w:p w:rsidR="00E97A21" w:rsidRPr="007F3AF7" w:rsidRDefault="00E97A21" w:rsidP="00E97A21">
            <w:pPr>
              <w:rPr>
                <w:bCs/>
              </w:rPr>
            </w:pPr>
            <w:r w:rsidRPr="007F3AF7">
              <w:rPr>
                <w:bCs/>
              </w:rPr>
              <w:t>шт.</w:t>
            </w:r>
          </w:p>
        </w:tc>
        <w:tc>
          <w:tcPr>
            <w:tcW w:w="477" w:type="pct"/>
          </w:tcPr>
          <w:p w:rsidR="00E97A21" w:rsidRPr="007F3AF7" w:rsidRDefault="00E97A21" w:rsidP="00E97A21">
            <w:pPr>
              <w:rPr>
                <w:bCs/>
              </w:rPr>
            </w:pPr>
          </w:p>
        </w:tc>
        <w:tc>
          <w:tcPr>
            <w:tcW w:w="455" w:type="pct"/>
            <w:vAlign w:val="center"/>
          </w:tcPr>
          <w:p w:rsidR="00E97A21" w:rsidRPr="007F3AF7" w:rsidRDefault="00E97A21" w:rsidP="00E97A21">
            <w:pPr>
              <w:rPr>
                <w:bCs/>
              </w:rPr>
            </w:pPr>
            <w:r w:rsidRPr="007F3AF7">
              <w:rPr>
                <w:bCs/>
              </w:rPr>
              <w:t>350</w:t>
            </w:r>
          </w:p>
        </w:tc>
        <w:tc>
          <w:tcPr>
            <w:tcW w:w="889" w:type="pct"/>
            <w:gridSpan w:val="2"/>
            <w:tcBorders>
              <w:top w:val="nil"/>
              <w:left w:val="single" w:sz="4" w:space="0" w:color="auto"/>
              <w:bottom w:val="single" w:sz="4" w:space="0" w:color="auto"/>
              <w:right w:val="single" w:sz="4" w:space="0" w:color="auto"/>
            </w:tcBorders>
            <w:shd w:val="clear" w:color="auto" w:fill="auto"/>
            <w:vAlign w:val="center"/>
          </w:tcPr>
          <w:p w:rsidR="00E97A21" w:rsidRPr="007F3AF7" w:rsidRDefault="00E97A21" w:rsidP="00E97A21">
            <w:pPr>
              <w:jc w:val="center"/>
              <w:rPr>
                <w:color w:val="000000"/>
                <w:sz w:val="22"/>
                <w:szCs w:val="22"/>
              </w:rPr>
            </w:pPr>
            <w:r w:rsidRPr="007F3AF7">
              <w:rPr>
                <w:color w:val="000000"/>
                <w:sz w:val="22"/>
                <w:szCs w:val="22"/>
              </w:rPr>
              <w:t>83,94</w:t>
            </w:r>
          </w:p>
        </w:tc>
        <w:tc>
          <w:tcPr>
            <w:tcW w:w="861" w:type="pct"/>
            <w:tcBorders>
              <w:top w:val="nil"/>
              <w:left w:val="single" w:sz="4" w:space="0" w:color="auto"/>
              <w:bottom w:val="single" w:sz="4" w:space="0" w:color="auto"/>
              <w:right w:val="single" w:sz="4" w:space="0" w:color="auto"/>
            </w:tcBorders>
            <w:shd w:val="clear" w:color="auto" w:fill="auto"/>
            <w:vAlign w:val="center"/>
          </w:tcPr>
          <w:p w:rsidR="00E97A21" w:rsidRPr="007F3AF7" w:rsidRDefault="00E97A21" w:rsidP="00E97A21">
            <w:pPr>
              <w:jc w:val="center"/>
              <w:rPr>
                <w:color w:val="000000"/>
                <w:sz w:val="22"/>
                <w:szCs w:val="22"/>
              </w:rPr>
            </w:pPr>
            <w:r w:rsidRPr="007F3AF7">
              <w:rPr>
                <w:color w:val="000000"/>
                <w:sz w:val="22"/>
                <w:szCs w:val="22"/>
              </w:rPr>
              <w:t>29 379,00</w:t>
            </w:r>
          </w:p>
        </w:tc>
        <w:tc>
          <w:tcPr>
            <w:tcW w:w="523" w:type="pct"/>
            <w:tcBorders>
              <w:top w:val="nil"/>
              <w:left w:val="single" w:sz="4" w:space="0" w:color="auto"/>
              <w:bottom w:val="single" w:sz="4" w:space="0" w:color="auto"/>
              <w:right w:val="single" w:sz="4" w:space="0" w:color="auto"/>
            </w:tcBorders>
            <w:shd w:val="clear" w:color="auto" w:fill="auto"/>
            <w:vAlign w:val="center"/>
          </w:tcPr>
          <w:p w:rsidR="00E97A21" w:rsidRPr="007F3AF7" w:rsidRDefault="00E97A21" w:rsidP="00E97A21">
            <w:pPr>
              <w:jc w:val="center"/>
              <w:rPr>
                <w:color w:val="000000"/>
                <w:sz w:val="22"/>
                <w:szCs w:val="22"/>
              </w:rPr>
            </w:pPr>
            <w:r w:rsidRPr="007F3AF7">
              <w:rPr>
                <w:color w:val="000000"/>
                <w:sz w:val="22"/>
                <w:szCs w:val="22"/>
              </w:rPr>
              <w:t>35 254,80</w:t>
            </w:r>
          </w:p>
        </w:tc>
      </w:tr>
      <w:tr w:rsidR="00E97A21" w:rsidRPr="007F3AF7" w:rsidTr="00DE1783">
        <w:tc>
          <w:tcPr>
            <w:tcW w:w="1393" w:type="pct"/>
            <w:gridSpan w:val="4"/>
            <w:vAlign w:val="center"/>
          </w:tcPr>
          <w:p w:rsidR="00E97A21" w:rsidRPr="007F3AF7" w:rsidRDefault="00E97A21" w:rsidP="00E97A21">
            <w:pPr>
              <w:rPr>
                <w:bCs/>
              </w:rPr>
            </w:pPr>
            <w:r w:rsidRPr="007F3AF7">
              <w:rPr>
                <w:bCs/>
              </w:rPr>
              <w:t>5.Средство для мытья стекол с курком</w:t>
            </w:r>
          </w:p>
        </w:tc>
        <w:tc>
          <w:tcPr>
            <w:tcW w:w="402" w:type="pct"/>
            <w:gridSpan w:val="2"/>
            <w:vAlign w:val="center"/>
          </w:tcPr>
          <w:p w:rsidR="00E97A21" w:rsidRPr="007F3AF7" w:rsidRDefault="00E97A21" w:rsidP="00E97A21">
            <w:pPr>
              <w:rPr>
                <w:bCs/>
              </w:rPr>
            </w:pPr>
            <w:r w:rsidRPr="007F3AF7">
              <w:rPr>
                <w:bCs/>
              </w:rPr>
              <w:t>шт.</w:t>
            </w:r>
          </w:p>
        </w:tc>
        <w:tc>
          <w:tcPr>
            <w:tcW w:w="477" w:type="pct"/>
          </w:tcPr>
          <w:p w:rsidR="00E97A21" w:rsidRPr="007F3AF7" w:rsidRDefault="00E97A21" w:rsidP="00E97A21">
            <w:pPr>
              <w:rPr>
                <w:bCs/>
              </w:rPr>
            </w:pPr>
          </w:p>
        </w:tc>
        <w:tc>
          <w:tcPr>
            <w:tcW w:w="455" w:type="pct"/>
            <w:vAlign w:val="center"/>
          </w:tcPr>
          <w:p w:rsidR="00E97A21" w:rsidRPr="007F3AF7" w:rsidRDefault="00E97A21" w:rsidP="00E97A21">
            <w:pPr>
              <w:rPr>
                <w:bCs/>
              </w:rPr>
            </w:pPr>
            <w:r w:rsidRPr="007F3AF7">
              <w:rPr>
                <w:bCs/>
              </w:rPr>
              <w:t>600</w:t>
            </w:r>
          </w:p>
        </w:tc>
        <w:tc>
          <w:tcPr>
            <w:tcW w:w="889" w:type="pct"/>
            <w:gridSpan w:val="2"/>
            <w:tcBorders>
              <w:top w:val="nil"/>
              <w:left w:val="single" w:sz="4" w:space="0" w:color="auto"/>
              <w:bottom w:val="single" w:sz="4" w:space="0" w:color="auto"/>
              <w:right w:val="single" w:sz="4" w:space="0" w:color="auto"/>
            </w:tcBorders>
            <w:shd w:val="clear" w:color="auto" w:fill="auto"/>
            <w:vAlign w:val="center"/>
          </w:tcPr>
          <w:p w:rsidR="00E97A21" w:rsidRPr="007F3AF7" w:rsidRDefault="00E97A21" w:rsidP="00E97A21">
            <w:pPr>
              <w:jc w:val="center"/>
              <w:rPr>
                <w:color w:val="000000"/>
                <w:sz w:val="22"/>
                <w:szCs w:val="22"/>
              </w:rPr>
            </w:pPr>
            <w:r w:rsidRPr="007F3AF7">
              <w:rPr>
                <w:color w:val="000000"/>
                <w:sz w:val="22"/>
                <w:szCs w:val="22"/>
              </w:rPr>
              <w:t>176,73</w:t>
            </w:r>
          </w:p>
        </w:tc>
        <w:tc>
          <w:tcPr>
            <w:tcW w:w="861" w:type="pct"/>
            <w:tcBorders>
              <w:top w:val="nil"/>
              <w:left w:val="single" w:sz="4" w:space="0" w:color="auto"/>
              <w:bottom w:val="single" w:sz="4" w:space="0" w:color="auto"/>
              <w:right w:val="single" w:sz="4" w:space="0" w:color="auto"/>
            </w:tcBorders>
            <w:shd w:val="clear" w:color="auto" w:fill="auto"/>
            <w:vAlign w:val="center"/>
          </w:tcPr>
          <w:p w:rsidR="00E97A21" w:rsidRPr="007F3AF7" w:rsidRDefault="00E97A21" w:rsidP="00E97A21">
            <w:pPr>
              <w:jc w:val="center"/>
              <w:rPr>
                <w:color w:val="000000"/>
                <w:sz w:val="22"/>
                <w:szCs w:val="22"/>
              </w:rPr>
            </w:pPr>
            <w:r w:rsidRPr="007F3AF7">
              <w:rPr>
                <w:color w:val="000000"/>
                <w:sz w:val="22"/>
                <w:szCs w:val="22"/>
              </w:rPr>
              <w:t>106 038,00</w:t>
            </w:r>
          </w:p>
        </w:tc>
        <w:tc>
          <w:tcPr>
            <w:tcW w:w="523" w:type="pct"/>
            <w:tcBorders>
              <w:top w:val="nil"/>
              <w:left w:val="single" w:sz="4" w:space="0" w:color="auto"/>
              <w:bottom w:val="single" w:sz="4" w:space="0" w:color="auto"/>
              <w:right w:val="single" w:sz="4" w:space="0" w:color="auto"/>
            </w:tcBorders>
            <w:shd w:val="clear" w:color="auto" w:fill="auto"/>
            <w:vAlign w:val="center"/>
          </w:tcPr>
          <w:p w:rsidR="00E97A21" w:rsidRPr="007F3AF7" w:rsidRDefault="00E97A21" w:rsidP="00E97A21">
            <w:pPr>
              <w:jc w:val="center"/>
              <w:rPr>
                <w:color w:val="000000"/>
                <w:sz w:val="22"/>
                <w:szCs w:val="22"/>
              </w:rPr>
            </w:pPr>
            <w:r w:rsidRPr="007F3AF7">
              <w:rPr>
                <w:color w:val="000000"/>
                <w:sz w:val="22"/>
                <w:szCs w:val="22"/>
              </w:rPr>
              <w:t>127 245,60</w:t>
            </w:r>
          </w:p>
        </w:tc>
      </w:tr>
      <w:tr w:rsidR="00E97A21" w:rsidRPr="007F3AF7" w:rsidTr="00DE1783">
        <w:tc>
          <w:tcPr>
            <w:tcW w:w="1393" w:type="pct"/>
            <w:gridSpan w:val="4"/>
            <w:vAlign w:val="center"/>
          </w:tcPr>
          <w:p w:rsidR="00E97A21" w:rsidRPr="007F3AF7" w:rsidRDefault="00E97A21" w:rsidP="00E97A21">
            <w:pPr>
              <w:rPr>
                <w:bCs/>
              </w:rPr>
            </w:pPr>
            <w:r w:rsidRPr="007F3AF7">
              <w:rPr>
                <w:bCs/>
              </w:rPr>
              <w:t>6.Средство чистящее</w:t>
            </w:r>
          </w:p>
        </w:tc>
        <w:tc>
          <w:tcPr>
            <w:tcW w:w="402" w:type="pct"/>
            <w:gridSpan w:val="2"/>
            <w:vAlign w:val="center"/>
          </w:tcPr>
          <w:p w:rsidR="00E97A21" w:rsidRPr="007F3AF7" w:rsidRDefault="00E97A21" w:rsidP="00E97A21">
            <w:pPr>
              <w:rPr>
                <w:bCs/>
              </w:rPr>
            </w:pPr>
            <w:r w:rsidRPr="007F3AF7">
              <w:rPr>
                <w:bCs/>
              </w:rPr>
              <w:t>шт.</w:t>
            </w:r>
          </w:p>
        </w:tc>
        <w:tc>
          <w:tcPr>
            <w:tcW w:w="477" w:type="pct"/>
          </w:tcPr>
          <w:p w:rsidR="00E97A21" w:rsidRPr="007F3AF7" w:rsidRDefault="00E97A21" w:rsidP="00E97A21">
            <w:pPr>
              <w:rPr>
                <w:bCs/>
              </w:rPr>
            </w:pPr>
          </w:p>
        </w:tc>
        <w:tc>
          <w:tcPr>
            <w:tcW w:w="455" w:type="pct"/>
            <w:vAlign w:val="center"/>
          </w:tcPr>
          <w:p w:rsidR="00E97A21" w:rsidRPr="007F3AF7" w:rsidRDefault="00E97A21" w:rsidP="00E97A21">
            <w:pPr>
              <w:rPr>
                <w:bCs/>
              </w:rPr>
            </w:pPr>
            <w:r w:rsidRPr="007F3AF7">
              <w:rPr>
                <w:bCs/>
              </w:rPr>
              <w:t>600</w:t>
            </w:r>
          </w:p>
        </w:tc>
        <w:tc>
          <w:tcPr>
            <w:tcW w:w="889" w:type="pct"/>
            <w:gridSpan w:val="2"/>
            <w:tcBorders>
              <w:top w:val="nil"/>
              <w:left w:val="single" w:sz="4" w:space="0" w:color="auto"/>
              <w:bottom w:val="single" w:sz="4" w:space="0" w:color="auto"/>
              <w:right w:val="single" w:sz="4" w:space="0" w:color="auto"/>
            </w:tcBorders>
            <w:shd w:val="clear" w:color="auto" w:fill="auto"/>
            <w:vAlign w:val="center"/>
          </w:tcPr>
          <w:p w:rsidR="00E97A21" w:rsidRPr="007F3AF7" w:rsidRDefault="00E97A21" w:rsidP="00E97A21">
            <w:pPr>
              <w:jc w:val="center"/>
              <w:rPr>
                <w:color w:val="000000"/>
                <w:sz w:val="22"/>
                <w:szCs w:val="22"/>
              </w:rPr>
            </w:pPr>
            <w:r w:rsidRPr="007F3AF7">
              <w:rPr>
                <w:color w:val="000000"/>
                <w:sz w:val="22"/>
                <w:szCs w:val="22"/>
              </w:rPr>
              <w:t>99,60</w:t>
            </w:r>
          </w:p>
        </w:tc>
        <w:tc>
          <w:tcPr>
            <w:tcW w:w="861" w:type="pct"/>
            <w:tcBorders>
              <w:top w:val="nil"/>
              <w:left w:val="single" w:sz="4" w:space="0" w:color="auto"/>
              <w:bottom w:val="single" w:sz="4" w:space="0" w:color="auto"/>
              <w:right w:val="single" w:sz="4" w:space="0" w:color="auto"/>
            </w:tcBorders>
            <w:shd w:val="clear" w:color="auto" w:fill="auto"/>
            <w:vAlign w:val="center"/>
          </w:tcPr>
          <w:p w:rsidR="00E97A21" w:rsidRPr="007F3AF7" w:rsidRDefault="00E97A21" w:rsidP="00E97A21">
            <w:pPr>
              <w:jc w:val="center"/>
              <w:rPr>
                <w:color w:val="000000"/>
                <w:sz w:val="22"/>
                <w:szCs w:val="22"/>
              </w:rPr>
            </w:pPr>
            <w:r w:rsidRPr="007F3AF7">
              <w:rPr>
                <w:color w:val="000000"/>
                <w:sz w:val="22"/>
                <w:szCs w:val="22"/>
              </w:rPr>
              <w:t>59 760,00</w:t>
            </w:r>
          </w:p>
        </w:tc>
        <w:tc>
          <w:tcPr>
            <w:tcW w:w="523" w:type="pct"/>
            <w:tcBorders>
              <w:top w:val="nil"/>
              <w:left w:val="single" w:sz="4" w:space="0" w:color="auto"/>
              <w:bottom w:val="single" w:sz="4" w:space="0" w:color="auto"/>
              <w:right w:val="single" w:sz="4" w:space="0" w:color="auto"/>
            </w:tcBorders>
            <w:shd w:val="clear" w:color="auto" w:fill="auto"/>
            <w:vAlign w:val="center"/>
          </w:tcPr>
          <w:p w:rsidR="00E97A21" w:rsidRPr="007F3AF7" w:rsidRDefault="00E97A21" w:rsidP="00E97A21">
            <w:pPr>
              <w:jc w:val="center"/>
              <w:rPr>
                <w:color w:val="000000"/>
                <w:sz w:val="22"/>
                <w:szCs w:val="22"/>
              </w:rPr>
            </w:pPr>
            <w:r w:rsidRPr="007F3AF7">
              <w:rPr>
                <w:color w:val="000000"/>
                <w:sz w:val="22"/>
                <w:szCs w:val="22"/>
              </w:rPr>
              <w:t>71 712,00</w:t>
            </w:r>
          </w:p>
        </w:tc>
      </w:tr>
      <w:tr w:rsidR="00E97A21" w:rsidRPr="007F3AF7" w:rsidTr="00DE1783">
        <w:tc>
          <w:tcPr>
            <w:tcW w:w="1393" w:type="pct"/>
            <w:gridSpan w:val="4"/>
            <w:vAlign w:val="center"/>
          </w:tcPr>
          <w:p w:rsidR="00E97A21" w:rsidRPr="007F3AF7" w:rsidRDefault="00E97A21" w:rsidP="00E97A21">
            <w:pPr>
              <w:rPr>
                <w:bCs/>
              </w:rPr>
            </w:pPr>
            <w:r w:rsidRPr="007F3AF7">
              <w:rPr>
                <w:bCs/>
              </w:rPr>
              <w:t>7.Мыло жидкое крем</w:t>
            </w:r>
          </w:p>
        </w:tc>
        <w:tc>
          <w:tcPr>
            <w:tcW w:w="402" w:type="pct"/>
            <w:gridSpan w:val="2"/>
            <w:vAlign w:val="center"/>
          </w:tcPr>
          <w:p w:rsidR="00E97A21" w:rsidRPr="007F3AF7" w:rsidRDefault="00E97A21" w:rsidP="00E97A21">
            <w:pPr>
              <w:rPr>
                <w:bCs/>
              </w:rPr>
            </w:pPr>
            <w:r w:rsidRPr="007F3AF7">
              <w:rPr>
                <w:bCs/>
              </w:rPr>
              <w:t>шт.</w:t>
            </w:r>
          </w:p>
        </w:tc>
        <w:tc>
          <w:tcPr>
            <w:tcW w:w="477" w:type="pct"/>
          </w:tcPr>
          <w:p w:rsidR="00E97A21" w:rsidRPr="007F3AF7" w:rsidRDefault="00E97A21" w:rsidP="00E97A21">
            <w:pPr>
              <w:rPr>
                <w:bCs/>
              </w:rPr>
            </w:pPr>
          </w:p>
        </w:tc>
        <w:tc>
          <w:tcPr>
            <w:tcW w:w="455" w:type="pct"/>
            <w:vAlign w:val="center"/>
          </w:tcPr>
          <w:p w:rsidR="00E97A21" w:rsidRPr="007F3AF7" w:rsidRDefault="00E97A21" w:rsidP="00E97A21">
            <w:pPr>
              <w:rPr>
                <w:bCs/>
              </w:rPr>
            </w:pPr>
            <w:r w:rsidRPr="007F3AF7">
              <w:rPr>
                <w:bCs/>
              </w:rPr>
              <w:t>2500</w:t>
            </w:r>
          </w:p>
        </w:tc>
        <w:tc>
          <w:tcPr>
            <w:tcW w:w="889" w:type="pct"/>
            <w:gridSpan w:val="2"/>
            <w:tcBorders>
              <w:top w:val="nil"/>
              <w:left w:val="single" w:sz="4" w:space="0" w:color="auto"/>
              <w:bottom w:val="single" w:sz="4" w:space="0" w:color="auto"/>
              <w:right w:val="single" w:sz="4" w:space="0" w:color="auto"/>
            </w:tcBorders>
            <w:shd w:val="clear" w:color="auto" w:fill="auto"/>
            <w:vAlign w:val="center"/>
          </w:tcPr>
          <w:p w:rsidR="00E97A21" w:rsidRPr="007F3AF7" w:rsidRDefault="00E97A21" w:rsidP="00E97A21">
            <w:pPr>
              <w:jc w:val="center"/>
              <w:rPr>
                <w:color w:val="000000"/>
                <w:sz w:val="22"/>
                <w:szCs w:val="22"/>
              </w:rPr>
            </w:pPr>
            <w:r w:rsidRPr="007F3AF7">
              <w:rPr>
                <w:color w:val="000000"/>
                <w:sz w:val="22"/>
                <w:szCs w:val="22"/>
              </w:rPr>
              <w:t>64,26</w:t>
            </w:r>
          </w:p>
        </w:tc>
        <w:tc>
          <w:tcPr>
            <w:tcW w:w="861" w:type="pct"/>
            <w:tcBorders>
              <w:top w:val="nil"/>
              <w:left w:val="single" w:sz="4" w:space="0" w:color="auto"/>
              <w:bottom w:val="single" w:sz="4" w:space="0" w:color="auto"/>
              <w:right w:val="single" w:sz="4" w:space="0" w:color="auto"/>
            </w:tcBorders>
            <w:shd w:val="clear" w:color="auto" w:fill="auto"/>
            <w:vAlign w:val="center"/>
          </w:tcPr>
          <w:p w:rsidR="00E97A21" w:rsidRPr="007F3AF7" w:rsidRDefault="00E97A21" w:rsidP="00E97A21">
            <w:pPr>
              <w:jc w:val="center"/>
              <w:rPr>
                <w:color w:val="000000"/>
                <w:sz w:val="22"/>
                <w:szCs w:val="22"/>
              </w:rPr>
            </w:pPr>
            <w:r w:rsidRPr="007F3AF7">
              <w:rPr>
                <w:color w:val="000000"/>
                <w:sz w:val="22"/>
                <w:szCs w:val="22"/>
              </w:rPr>
              <w:t>160 650,00</w:t>
            </w:r>
          </w:p>
        </w:tc>
        <w:tc>
          <w:tcPr>
            <w:tcW w:w="523" w:type="pct"/>
            <w:tcBorders>
              <w:top w:val="nil"/>
              <w:left w:val="single" w:sz="4" w:space="0" w:color="auto"/>
              <w:bottom w:val="single" w:sz="4" w:space="0" w:color="auto"/>
              <w:right w:val="single" w:sz="4" w:space="0" w:color="auto"/>
            </w:tcBorders>
            <w:shd w:val="clear" w:color="auto" w:fill="auto"/>
            <w:vAlign w:val="center"/>
          </w:tcPr>
          <w:p w:rsidR="00E97A21" w:rsidRPr="007F3AF7" w:rsidRDefault="00E97A21" w:rsidP="00E97A21">
            <w:pPr>
              <w:jc w:val="center"/>
              <w:rPr>
                <w:color w:val="000000"/>
                <w:sz w:val="22"/>
                <w:szCs w:val="22"/>
              </w:rPr>
            </w:pPr>
            <w:r w:rsidRPr="007F3AF7">
              <w:rPr>
                <w:color w:val="000000"/>
                <w:sz w:val="22"/>
                <w:szCs w:val="22"/>
              </w:rPr>
              <w:t>192 780,00</w:t>
            </w:r>
          </w:p>
        </w:tc>
      </w:tr>
      <w:tr w:rsidR="00E97A21" w:rsidRPr="007F3AF7" w:rsidTr="00DE1783">
        <w:tc>
          <w:tcPr>
            <w:tcW w:w="1393" w:type="pct"/>
            <w:gridSpan w:val="4"/>
            <w:vAlign w:val="center"/>
          </w:tcPr>
          <w:p w:rsidR="00E97A21" w:rsidRPr="007F3AF7" w:rsidRDefault="00E97A21" w:rsidP="00E97A21">
            <w:pPr>
              <w:rPr>
                <w:bCs/>
              </w:rPr>
            </w:pPr>
            <w:r w:rsidRPr="007F3AF7">
              <w:rPr>
                <w:bCs/>
              </w:rPr>
              <w:t>8.Средства гидрофильного действия (впитывающие влагу, увлажняющие кожу)</w:t>
            </w:r>
          </w:p>
        </w:tc>
        <w:tc>
          <w:tcPr>
            <w:tcW w:w="402" w:type="pct"/>
            <w:gridSpan w:val="2"/>
            <w:vAlign w:val="center"/>
          </w:tcPr>
          <w:p w:rsidR="00E97A21" w:rsidRPr="007F3AF7" w:rsidRDefault="00E97A21" w:rsidP="00E97A21">
            <w:pPr>
              <w:rPr>
                <w:bCs/>
              </w:rPr>
            </w:pPr>
            <w:r w:rsidRPr="007F3AF7">
              <w:rPr>
                <w:bCs/>
              </w:rPr>
              <w:t>шт.</w:t>
            </w:r>
          </w:p>
        </w:tc>
        <w:tc>
          <w:tcPr>
            <w:tcW w:w="477" w:type="pct"/>
          </w:tcPr>
          <w:p w:rsidR="00E97A21" w:rsidRPr="007F3AF7" w:rsidRDefault="00E97A21" w:rsidP="00E97A21">
            <w:pPr>
              <w:rPr>
                <w:bCs/>
              </w:rPr>
            </w:pPr>
          </w:p>
        </w:tc>
        <w:tc>
          <w:tcPr>
            <w:tcW w:w="455" w:type="pct"/>
            <w:vAlign w:val="center"/>
          </w:tcPr>
          <w:p w:rsidR="00E97A21" w:rsidRPr="007F3AF7" w:rsidRDefault="00E97A21" w:rsidP="00E97A21">
            <w:pPr>
              <w:rPr>
                <w:bCs/>
              </w:rPr>
            </w:pPr>
            <w:r w:rsidRPr="007F3AF7">
              <w:rPr>
                <w:bCs/>
              </w:rPr>
              <w:t>600</w:t>
            </w:r>
          </w:p>
        </w:tc>
        <w:tc>
          <w:tcPr>
            <w:tcW w:w="889" w:type="pct"/>
            <w:gridSpan w:val="2"/>
            <w:tcBorders>
              <w:top w:val="nil"/>
              <w:left w:val="single" w:sz="4" w:space="0" w:color="auto"/>
              <w:bottom w:val="single" w:sz="4" w:space="0" w:color="auto"/>
              <w:right w:val="single" w:sz="4" w:space="0" w:color="auto"/>
            </w:tcBorders>
            <w:shd w:val="clear" w:color="auto" w:fill="auto"/>
            <w:vAlign w:val="center"/>
          </w:tcPr>
          <w:p w:rsidR="00E97A21" w:rsidRPr="007F3AF7" w:rsidRDefault="00E97A21" w:rsidP="00E97A21">
            <w:pPr>
              <w:jc w:val="center"/>
              <w:rPr>
                <w:color w:val="000000"/>
                <w:sz w:val="22"/>
                <w:szCs w:val="22"/>
              </w:rPr>
            </w:pPr>
            <w:r w:rsidRPr="007F3AF7">
              <w:rPr>
                <w:color w:val="000000"/>
                <w:sz w:val="22"/>
                <w:szCs w:val="22"/>
              </w:rPr>
              <w:t>179,87</w:t>
            </w:r>
          </w:p>
        </w:tc>
        <w:tc>
          <w:tcPr>
            <w:tcW w:w="861" w:type="pct"/>
            <w:tcBorders>
              <w:top w:val="nil"/>
              <w:left w:val="single" w:sz="4" w:space="0" w:color="auto"/>
              <w:bottom w:val="single" w:sz="4" w:space="0" w:color="auto"/>
              <w:right w:val="single" w:sz="4" w:space="0" w:color="auto"/>
            </w:tcBorders>
            <w:shd w:val="clear" w:color="auto" w:fill="auto"/>
            <w:vAlign w:val="center"/>
          </w:tcPr>
          <w:p w:rsidR="00E97A21" w:rsidRPr="007F3AF7" w:rsidRDefault="00E97A21" w:rsidP="00E97A21">
            <w:pPr>
              <w:jc w:val="center"/>
              <w:rPr>
                <w:color w:val="000000"/>
                <w:sz w:val="22"/>
                <w:szCs w:val="22"/>
              </w:rPr>
            </w:pPr>
            <w:r w:rsidRPr="007F3AF7">
              <w:rPr>
                <w:color w:val="000000"/>
                <w:sz w:val="22"/>
                <w:szCs w:val="22"/>
              </w:rPr>
              <w:t>107 922,00</w:t>
            </w:r>
          </w:p>
        </w:tc>
        <w:tc>
          <w:tcPr>
            <w:tcW w:w="523" w:type="pct"/>
            <w:tcBorders>
              <w:top w:val="nil"/>
              <w:left w:val="single" w:sz="4" w:space="0" w:color="auto"/>
              <w:bottom w:val="single" w:sz="4" w:space="0" w:color="auto"/>
              <w:right w:val="single" w:sz="4" w:space="0" w:color="auto"/>
            </w:tcBorders>
            <w:shd w:val="clear" w:color="auto" w:fill="auto"/>
            <w:vAlign w:val="center"/>
          </w:tcPr>
          <w:p w:rsidR="00E97A21" w:rsidRPr="007F3AF7" w:rsidRDefault="00E97A21" w:rsidP="00E97A21">
            <w:pPr>
              <w:jc w:val="center"/>
              <w:rPr>
                <w:color w:val="000000"/>
                <w:sz w:val="22"/>
                <w:szCs w:val="22"/>
              </w:rPr>
            </w:pPr>
            <w:r w:rsidRPr="007F3AF7">
              <w:rPr>
                <w:color w:val="000000"/>
                <w:sz w:val="22"/>
                <w:szCs w:val="22"/>
              </w:rPr>
              <w:t>129 506,40</w:t>
            </w:r>
          </w:p>
        </w:tc>
      </w:tr>
      <w:tr w:rsidR="00E97A21" w:rsidRPr="007F3AF7" w:rsidTr="00DE1783">
        <w:tc>
          <w:tcPr>
            <w:tcW w:w="1393" w:type="pct"/>
            <w:gridSpan w:val="4"/>
            <w:vAlign w:val="center"/>
          </w:tcPr>
          <w:p w:rsidR="00E97A21" w:rsidRPr="007F3AF7" w:rsidRDefault="00E97A21" w:rsidP="00E97A21">
            <w:pPr>
              <w:rPr>
                <w:bCs/>
              </w:rPr>
            </w:pPr>
            <w:r w:rsidRPr="007F3AF7">
              <w:rPr>
                <w:bCs/>
              </w:rPr>
              <w:t>9.Средства для защиты от бактериологических вредных факторов (дезинфицирующие)</w:t>
            </w:r>
          </w:p>
        </w:tc>
        <w:tc>
          <w:tcPr>
            <w:tcW w:w="402" w:type="pct"/>
            <w:gridSpan w:val="2"/>
            <w:vAlign w:val="center"/>
          </w:tcPr>
          <w:p w:rsidR="00E97A21" w:rsidRPr="007F3AF7" w:rsidRDefault="00E97A21" w:rsidP="00E97A21">
            <w:pPr>
              <w:rPr>
                <w:bCs/>
              </w:rPr>
            </w:pPr>
            <w:r w:rsidRPr="007F3AF7">
              <w:rPr>
                <w:bCs/>
              </w:rPr>
              <w:t>шт.</w:t>
            </w:r>
          </w:p>
        </w:tc>
        <w:tc>
          <w:tcPr>
            <w:tcW w:w="477" w:type="pct"/>
          </w:tcPr>
          <w:p w:rsidR="00E97A21" w:rsidRPr="007F3AF7" w:rsidRDefault="00E97A21" w:rsidP="00E97A21">
            <w:pPr>
              <w:rPr>
                <w:bCs/>
              </w:rPr>
            </w:pPr>
          </w:p>
        </w:tc>
        <w:tc>
          <w:tcPr>
            <w:tcW w:w="455" w:type="pct"/>
            <w:vAlign w:val="center"/>
          </w:tcPr>
          <w:p w:rsidR="00E97A21" w:rsidRPr="007F3AF7" w:rsidRDefault="00E97A21" w:rsidP="00E97A21">
            <w:pPr>
              <w:rPr>
                <w:bCs/>
              </w:rPr>
            </w:pPr>
            <w:r w:rsidRPr="007F3AF7">
              <w:rPr>
                <w:bCs/>
              </w:rPr>
              <w:t>1300</w:t>
            </w:r>
          </w:p>
        </w:tc>
        <w:tc>
          <w:tcPr>
            <w:tcW w:w="889" w:type="pct"/>
            <w:gridSpan w:val="2"/>
            <w:tcBorders>
              <w:top w:val="nil"/>
              <w:left w:val="single" w:sz="4" w:space="0" w:color="auto"/>
              <w:bottom w:val="single" w:sz="4" w:space="0" w:color="auto"/>
              <w:right w:val="single" w:sz="4" w:space="0" w:color="auto"/>
            </w:tcBorders>
            <w:shd w:val="clear" w:color="auto" w:fill="auto"/>
            <w:vAlign w:val="center"/>
          </w:tcPr>
          <w:p w:rsidR="00E97A21" w:rsidRPr="007F3AF7" w:rsidRDefault="00E97A21" w:rsidP="00E97A21">
            <w:pPr>
              <w:jc w:val="center"/>
              <w:rPr>
                <w:color w:val="000000"/>
                <w:sz w:val="22"/>
                <w:szCs w:val="22"/>
              </w:rPr>
            </w:pPr>
            <w:r w:rsidRPr="007F3AF7">
              <w:rPr>
                <w:color w:val="000000"/>
                <w:sz w:val="22"/>
                <w:szCs w:val="22"/>
              </w:rPr>
              <w:t>256,93</w:t>
            </w:r>
          </w:p>
        </w:tc>
        <w:tc>
          <w:tcPr>
            <w:tcW w:w="861" w:type="pct"/>
            <w:tcBorders>
              <w:top w:val="nil"/>
              <w:left w:val="single" w:sz="4" w:space="0" w:color="auto"/>
              <w:bottom w:val="single" w:sz="4" w:space="0" w:color="auto"/>
              <w:right w:val="single" w:sz="4" w:space="0" w:color="auto"/>
            </w:tcBorders>
            <w:shd w:val="clear" w:color="auto" w:fill="auto"/>
            <w:vAlign w:val="center"/>
          </w:tcPr>
          <w:p w:rsidR="00E97A21" w:rsidRPr="007F3AF7" w:rsidRDefault="00E97A21" w:rsidP="00E97A21">
            <w:pPr>
              <w:jc w:val="center"/>
              <w:rPr>
                <w:color w:val="000000"/>
                <w:sz w:val="22"/>
                <w:szCs w:val="22"/>
              </w:rPr>
            </w:pPr>
            <w:r w:rsidRPr="007F3AF7">
              <w:rPr>
                <w:color w:val="000000"/>
                <w:sz w:val="22"/>
                <w:szCs w:val="22"/>
              </w:rPr>
              <w:t>334 009,00</w:t>
            </w:r>
          </w:p>
        </w:tc>
        <w:tc>
          <w:tcPr>
            <w:tcW w:w="523" w:type="pct"/>
            <w:tcBorders>
              <w:top w:val="nil"/>
              <w:left w:val="single" w:sz="4" w:space="0" w:color="auto"/>
              <w:bottom w:val="single" w:sz="4" w:space="0" w:color="auto"/>
              <w:right w:val="single" w:sz="4" w:space="0" w:color="auto"/>
            </w:tcBorders>
            <w:shd w:val="clear" w:color="auto" w:fill="auto"/>
            <w:vAlign w:val="center"/>
          </w:tcPr>
          <w:p w:rsidR="00E97A21" w:rsidRPr="007F3AF7" w:rsidRDefault="00E97A21" w:rsidP="00E97A21">
            <w:pPr>
              <w:jc w:val="center"/>
              <w:rPr>
                <w:color w:val="000000"/>
                <w:sz w:val="22"/>
                <w:szCs w:val="22"/>
              </w:rPr>
            </w:pPr>
            <w:r w:rsidRPr="007F3AF7">
              <w:rPr>
                <w:color w:val="000000"/>
                <w:sz w:val="22"/>
                <w:szCs w:val="22"/>
              </w:rPr>
              <w:t>400 810,80</w:t>
            </w:r>
          </w:p>
        </w:tc>
      </w:tr>
      <w:tr w:rsidR="00E97A21" w:rsidRPr="007F3AF7" w:rsidTr="00DE1783">
        <w:tc>
          <w:tcPr>
            <w:tcW w:w="1393" w:type="pct"/>
            <w:gridSpan w:val="4"/>
            <w:vAlign w:val="center"/>
          </w:tcPr>
          <w:p w:rsidR="00E97A21" w:rsidRPr="007F3AF7" w:rsidRDefault="00E97A21" w:rsidP="00E97A21">
            <w:pPr>
              <w:rPr>
                <w:bCs/>
              </w:rPr>
            </w:pPr>
            <w:r w:rsidRPr="007F3AF7">
              <w:rPr>
                <w:bCs/>
              </w:rPr>
              <w:t>10.Регенерирующие, восстанавливающие кремы, эмульсии</w:t>
            </w:r>
          </w:p>
        </w:tc>
        <w:tc>
          <w:tcPr>
            <w:tcW w:w="402" w:type="pct"/>
            <w:gridSpan w:val="2"/>
            <w:vAlign w:val="center"/>
          </w:tcPr>
          <w:p w:rsidR="00E97A21" w:rsidRPr="007F3AF7" w:rsidRDefault="00E97A21" w:rsidP="00E97A21">
            <w:pPr>
              <w:rPr>
                <w:bCs/>
              </w:rPr>
            </w:pPr>
            <w:r w:rsidRPr="007F3AF7">
              <w:rPr>
                <w:bCs/>
              </w:rPr>
              <w:t>шт.</w:t>
            </w:r>
          </w:p>
        </w:tc>
        <w:tc>
          <w:tcPr>
            <w:tcW w:w="477" w:type="pct"/>
          </w:tcPr>
          <w:p w:rsidR="00E97A21" w:rsidRPr="007F3AF7" w:rsidRDefault="00E97A21" w:rsidP="00E97A21">
            <w:pPr>
              <w:rPr>
                <w:bCs/>
              </w:rPr>
            </w:pPr>
          </w:p>
        </w:tc>
        <w:tc>
          <w:tcPr>
            <w:tcW w:w="455" w:type="pct"/>
            <w:vAlign w:val="center"/>
          </w:tcPr>
          <w:p w:rsidR="00E97A21" w:rsidRPr="007F3AF7" w:rsidRDefault="00E97A21" w:rsidP="00E97A21">
            <w:pPr>
              <w:rPr>
                <w:bCs/>
              </w:rPr>
            </w:pPr>
            <w:r w:rsidRPr="007F3AF7">
              <w:rPr>
                <w:bCs/>
              </w:rPr>
              <w:t>1600</w:t>
            </w:r>
          </w:p>
        </w:tc>
        <w:tc>
          <w:tcPr>
            <w:tcW w:w="889" w:type="pct"/>
            <w:gridSpan w:val="2"/>
            <w:tcBorders>
              <w:top w:val="nil"/>
              <w:left w:val="single" w:sz="4" w:space="0" w:color="auto"/>
              <w:bottom w:val="single" w:sz="4" w:space="0" w:color="auto"/>
              <w:right w:val="single" w:sz="4" w:space="0" w:color="auto"/>
            </w:tcBorders>
            <w:shd w:val="clear" w:color="auto" w:fill="auto"/>
            <w:vAlign w:val="center"/>
          </w:tcPr>
          <w:p w:rsidR="00E97A21" w:rsidRPr="007F3AF7" w:rsidRDefault="00E97A21" w:rsidP="00E97A21">
            <w:pPr>
              <w:jc w:val="center"/>
              <w:rPr>
                <w:color w:val="000000"/>
                <w:sz w:val="22"/>
                <w:szCs w:val="22"/>
              </w:rPr>
            </w:pPr>
            <w:r w:rsidRPr="007F3AF7">
              <w:rPr>
                <w:color w:val="000000"/>
                <w:sz w:val="22"/>
                <w:szCs w:val="22"/>
              </w:rPr>
              <w:t>141,37</w:t>
            </w:r>
          </w:p>
        </w:tc>
        <w:tc>
          <w:tcPr>
            <w:tcW w:w="861" w:type="pct"/>
            <w:tcBorders>
              <w:top w:val="nil"/>
              <w:left w:val="single" w:sz="4" w:space="0" w:color="auto"/>
              <w:bottom w:val="single" w:sz="4" w:space="0" w:color="auto"/>
              <w:right w:val="single" w:sz="4" w:space="0" w:color="auto"/>
            </w:tcBorders>
            <w:shd w:val="clear" w:color="auto" w:fill="auto"/>
            <w:vAlign w:val="center"/>
          </w:tcPr>
          <w:p w:rsidR="00E97A21" w:rsidRPr="007F3AF7" w:rsidRDefault="00E97A21" w:rsidP="00E97A21">
            <w:pPr>
              <w:jc w:val="center"/>
              <w:rPr>
                <w:color w:val="000000"/>
                <w:sz w:val="22"/>
                <w:szCs w:val="22"/>
              </w:rPr>
            </w:pPr>
            <w:r w:rsidRPr="007F3AF7">
              <w:rPr>
                <w:color w:val="000000"/>
                <w:sz w:val="22"/>
                <w:szCs w:val="22"/>
              </w:rPr>
              <w:t>226 192,00</w:t>
            </w:r>
          </w:p>
        </w:tc>
        <w:tc>
          <w:tcPr>
            <w:tcW w:w="523" w:type="pct"/>
            <w:tcBorders>
              <w:top w:val="nil"/>
              <w:left w:val="single" w:sz="4" w:space="0" w:color="auto"/>
              <w:bottom w:val="single" w:sz="4" w:space="0" w:color="auto"/>
              <w:right w:val="single" w:sz="4" w:space="0" w:color="auto"/>
            </w:tcBorders>
            <w:shd w:val="clear" w:color="auto" w:fill="auto"/>
            <w:vAlign w:val="center"/>
          </w:tcPr>
          <w:p w:rsidR="00E97A21" w:rsidRPr="007F3AF7" w:rsidRDefault="00E97A21" w:rsidP="00E97A21">
            <w:pPr>
              <w:jc w:val="center"/>
              <w:rPr>
                <w:color w:val="000000"/>
                <w:sz w:val="22"/>
                <w:szCs w:val="22"/>
              </w:rPr>
            </w:pPr>
            <w:r w:rsidRPr="007F3AF7">
              <w:rPr>
                <w:color w:val="000000"/>
                <w:sz w:val="22"/>
                <w:szCs w:val="22"/>
              </w:rPr>
              <w:t>271 430,40</w:t>
            </w:r>
          </w:p>
        </w:tc>
      </w:tr>
      <w:tr w:rsidR="00E97A21" w:rsidRPr="007F3AF7" w:rsidTr="00DE1783">
        <w:tc>
          <w:tcPr>
            <w:tcW w:w="1393" w:type="pct"/>
            <w:gridSpan w:val="4"/>
            <w:vAlign w:val="center"/>
          </w:tcPr>
          <w:p w:rsidR="00E97A21" w:rsidRPr="007F3AF7" w:rsidRDefault="00E97A21" w:rsidP="00E97A21">
            <w:pPr>
              <w:rPr>
                <w:bCs/>
              </w:rPr>
            </w:pPr>
            <w:r w:rsidRPr="007F3AF7">
              <w:rPr>
                <w:bCs/>
              </w:rPr>
              <w:t>11.Паста очищающая для рук</w:t>
            </w:r>
          </w:p>
        </w:tc>
        <w:tc>
          <w:tcPr>
            <w:tcW w:w="402" w:type="pct"/>
            <w:gridSpan w:val="2"/>
            <w:vAlign w:val="center"/>
          </w:tcPr>
          <w:p w:rsidR="00E97A21" w:rsidRPr="007F3AF7" w:rsidRDefault="00E97A21" w:rsidP="00E97A21">
            <w:pPr>
              <w:rPr>
                <w:bCs/>
              </w:rPr>
            </w:pPr>
            <w:r w:rsidRPr="007F3AF7">
              <w:rPr>
                <w:bCs/>
              </w:rPr>
              <w:t>шт.</w:t>
            </w:r>
          </w:p>
        </w:tc>
        <w:tc>
          <w:tcPr>
            <w:tcW w:w="477" w:type="pct"/>
          </w:tcPr>
          <w:p w:rsidR="00E97A21" w:rsidRPr="007F3AF7" w:rsidRDefault="00E97A21" w:rsidP="00E97A21">
            <w:pPr>
              <w:rPr>
                <w:bCs/>
              </w:rPr>
            </w:pPr>
          </w:p>
        </w:tc>
        <w:tc>
          <w:tcPr>
            <w:tcW w:w="455" w:type="pct"/>
            <w:vAlign w:val="center"/>
          </w:tcPr>
          <w:p w:rsidR="00E97A21" w:rsidRPr="007F3AF7" w:rsidRDefault="00E97A21" w:rsidP="00E97A21">
            <w:pPr>
              <w:rPr>
                <w:bCs/>
              </w:rPr>
            </w:pPr>
            <w:r w:rsidRPr="007F3AF7">
              <w:rPr>
                <w:bCs/>
              </w:rPr>
              <w:t>1600</w:t>
            </w:r>
          </w:p>
        </w:tc>
        <w:tc>
          <w:tcPr>
            <w:tcW w:w="889" w:type="pct"/>
            <w:gridSpan w:val="2"/>
            <w:tcBorders>
              <w:top w:val="nil"/>
              <w:left w:val="single" w:sz="4" w:space="0" w:color="auto"/>
              <w:bottom w:val="single" w:sz="4" w:space="0" w:color="auto"/>
              <w:right w:val="single" w:sz="4" w:space="0" w:color="auto"/>
            </w:tcBorders>
            <w:shd w:val="clear" w:color="auto" w:fill="auto"/>
            <w:vAlign w:val="center"/>
          </w:tcPr>
          <w:p w:rsidR="00E97A21" w:rsidRPr="007F3AF7" w:rsidRDefault="00E97A21" w:rsidP="00E97A21">
            <w:pPr>
              <w:jc w:val="center"/>
              <w:rPr>
                <w:color w:val="000000"/>
                <w:sz w:val="22"/>
                <w:szCs w:val="22"/>
              </w:rPr>
            </w:pPr>
            <w:r w:rsidRPr="007F3AF7">
              <w:rPr>
                <w:color w:val="000000"/>
                <w:sz w:val="22"/>
                <w:szCs w:val="22"/>
              </w:rPr>
              <w:t>146,73</w:t>
            </w:r>
          </w:p>
        </w:tc>
        <w:tc>
          <w:tcPr>
            <w:tcW w:w="861" w:type="pct"/>
            <w:tcBorders>
              <w:top w:val="nil"/>
              <w:left w:val="single" w:sz="4" w:space="0" w:color="auto"/>
              <w:bottom w:val="single" w:sz="4" w:space="0" w:color="auto"/>
              <w:right w:val="single" w:sz="4" w:space="0" w:color="auto"/>
            </w:tcBorders>
            <w:shd w:val="clear" w:color="auto" w:fill="auto"/>
            <w:vAlign w:val="center"/>
          </w:tcPr>
          <w:p w:rsidR="00E97A21" w:rsidRPr="007F3AF7" w:rsidRDefault="00E97A21" w:rsidP="00E97A21">
            <w:pPr>
              <w:jc w:val="center"/>
              <w:rPr>
                <w:color w:val="000000"/>
                <w:sz w:val="22"/>
                <w:szCs w:val="22"/>
              </w:rPr>
            </w:pPr>
            <w:r w:rsidRPr="007F3AF7">
              <w:rPr>
                <w:color w:val="000000"/>
                <w:sz w:val="22"/>
                <w:szCs w:val="22"/>
              </w:rPr>
              <w:t>234 768,00</w:t>
            </w:r>
          </w:p>
        </w:tc>
        <w:tc>
          <w:tcPr>
            <w:tcW w:w="523" w:type="pct"/>
            <w:tcBorders>
              <w:top w:val="nil"/>
              <w:left w:val="single" w:sz="4" w:space="0" w:color="auto"/>
              <w:bottom w:val="single" w:sz="4" w:space="0" w:color="auto"/>
              <w:right w:val="single" w:sz="4" w:space="0" w:color="auto"/>
            </w:tcBorders>
            <w:shd w:val="clear" w:color="auto" w:fill="auto"/>
            <w:vAlign w:val="center"/>
          </w:tcPr>
          <w:p w:rsidR="00E97A21" w:rsidRPr="007F3AF7" w:rsidRDefault="00E97A21" w:rsidP="00E97A21">
            <w:pPr>
              <w:jc w:val="center"/>
              <w:rPr>
                <w:color w:val="000000"/>
                <w:sz w:val="22"/>
                <w:szCs w:val="22"/>
              </w:rPr>
            </w:pPr>
            <w:r w:rsidRPr="007F3AF7">
              <w:rPr>
                <w:color w:val="000000"/>
                <w:sz w:val="22"/>
                <w:szCs w:val="22"/>
              </w:rPr>
              <w:t>281 721,60</w:t>
            </w:r>
          </w:p>
        </w:tc>
      </w:tr>
      <w:tr w:rsidR="00E97A21" w:rsidRPr="007F3AF7" w:rsidTr="00DE1783">
        <w:tc>
          <w:tcPr>
            <w:tcW w:w="1393" w:type="pct"/>
            <w:gridSpan w:val="4"/>
            <w:vAlign w:val="center"/>
          </w:tcPr>
          <w:p w:rsidR="00E97A21" w:rsidRPr="007F3AF7" w:rsidRDefault="00E97A21" w:rsidP="00E97A21">
            <w:pPr>
              <w:rPr>
                <w:bCs/>
              </w:rPr>
            </w:pPr>
            <w:r w:rsidRPr="007F3AF7">
              <w:rPr>
                <w:bCs/>
              </w:rPr>
              <w:t>12.Средства гидрофобного действия (отталкивающие влагу, сушащие кожу)</w:t>
            </w:r>
          </w:p>
        </w:tc>
        <w:tc>
          <w:tcPr>
            <w:tcW w:w="402" w:type="pct"/>
            <w:gridSpan w:val="2"/>
            <w:vAlign w:val="center"/>
          </w:tcPr>
          <w:p w:rsidR="00E97A21" w:rsidRPr="007F3AF7" w:rsidRDefault="00E97A21" w:rsidP="00E97A21">
            <w:pPr>
              <w:rPr>
                <w:bCs/>
              </w:rPr>
            </w:pPr>
            <w:r w:rsidRPr="007F3AF7">
              <w:rPr>
                <w:bCs/>
              </w:rPr>
              <w:t>шт.</w:t>
            </w:r>
          </w:p>
        </w:tc>
        <w:tc>
          <w:tcPr>
            <w:tcW w:w="477" w:type="pct"/>
          </w:tcPr>
          <w:p w:rsidR="00E97A21" w:rsidRPr="007F3AF7" w:rsidRDefault="00E97A21" w:rsidP="00E97A21">
            <w:pPr>
              <w:rPr>
                <w:bCs/>
              </w:rPr>
            </w:pPr>
          </w:p>
        </w:tc>
        <w:tc>
          <w:tcPr>
            <w:tcW w:w="455" w:type="pct"/>
            <w:vAlign w:val="center"/>
          </w:tcPr>
          <w:p w:rsidR="00E97A21" w:rsidRPr="007F3AF7" w:rsidRDefault="00E97A21" w:rsidP="00E97A21">
            <w:pPr>
              <w:rPr>
                <w:bCs/>
              </w:rPr>
            </w:pPr>
            <w:r w:rsidRPr="007F3AF7">
              <w:rPr>
                <w:bCs/>
              </w:rPr>
              <w:t>200</w:t>
            </w:r>
          </w:p>
        </w:tc>
        <w:tc>
          <w:tcPr>
            <w:tcW w:w="889" w:type="pct"/>
            <w:gridSpan w:val="2"/>
            <w:tcBorders>
              <w:top w:val="nil"/>
              <w:left w:val="single" w:sz="4" w:space="0" w:color="auto"/>
              <w:bottom w:val="single" w:sz="4" w:space="0" w:color="auto"/>
              <w:right w:val="single" w:sz="4" w:space="0" w:color="auto"/>
            </w:tcBorders>
            <w:shd w:val="clear" w:color="auto" w:fill="auto"/>
            <w:vAlign w:val="center"/>
          </w:tcPr>
          <w:p w:rsidR="00E97A21" w:rsidRPr="007F3AF7" w:rsidRDefault="00E97A21" w:rsidP="00E97A21">
            <w:pPr>
              <w:jc w:val="center"/>
              <w:rPr>
                <w:color w:val="000000"/>
                <w:sz w:val="22"/>
                <w:szCs w:val="22"/>
              </w:rPr>
            </w:pPr>
            <w:r w:rsidRPr="007F3AF7">
              <w:rPr>
                <w:color w:val="000000"/>
                <w:sz w:val="22"/>
                <w:szCs w:val="22"/>
              </w:rPr>
              <w:t>140,82</w:t>
            </w:r>
          </w:p>
        </w:tc>
        <w:tc>
          <w:tcPr>
            <w:tcW w:w="861" w:type="pct"/>
            <w:tcBorders>
              <w:top w:val="nil"/>
              <w:left w:val="single" w:sz="4" w:space="0" w:color="auto"/>
              <w:bottom w:val="single" w:sz="4" w:space="0" w:color="auto"/>
              <w:right w:val="single" w:sz="4" w:space="0" w:color="auto"/>
            </w:tcBorders>
            <w:shd w:val="clear" w:color="auto" w:fill="auto"/>
            <w:vAlign w:val="center"/>
          </w:tcPr>
          <w:p w:rsidR="00E97A21" w:rsidRPr="007F3AF7" w:rsidRDefault="00E97A21" w:rsidP="00E97A21">
            <w:pPr>
              <w:jc w:val="center"/>
              <w:rPr>
                <w:color w:val="000000"/>
                <w:sz w:val="22"/>
                <w:szCs w:val="22"/>
              </w:rPr>
            </w:pPr>
            <w:r w:rsidRPr="007F3AF7">
              <w:rPr>
                <w:color w:val="000000"/>
                <w:sz w:val="22"/>
                <w:szCs w:val="22"/>
              </w:rPr>
              <w:t>28 164,00</w:t>
            </w:r>
          </w:p>
        </w:tc>
        <w:tc>
          <w:tcPr>
            <w:tcW w:w="523" w:type="pct"/>
            <w:tcBorders>
              <w:top w:val="nil"/>
              <w:left w:val="single" w:sz="4" w:space="0" w:color="auto"/>
              <w:bottom w:val="single" w:sz="4" w:space="0" w:color="auto"/>
              <w:right w:val="single" w:sz="4" w:space="0" w:color="auto"/>
            </w:tcBorders>
            <w:shd w:val="clear" w:color="auto" w:fill="auto"/>
            <w:vAlign w:val="center"/>
          </w:tcPr>
          <w:p w:rsidR="00E97A21" w:rsidRPr="007F3AF7" w:rsidRDefault="00E97A21" w:rsidP="00E97A21">
            <w:pPr>
              <w:jc w:val="center"/>
              <w:rPr>
                <w:color w:val="000000"/>
                <w:sz w:val="22"/>
                <w:szCs w:val="22"/>
              </w:rPr>
            </w:pPr>
            <w:r w:rsidRPr="007F3AF7">
              <w:rPr>
                <w:color w:val="000000"/>
                <w:sz w:val="22"/>
                <w:szCs w:val="22"/>
              </w:rPr>
              <w:t>33 796,80</w:t>
            </w:r>
          </w:p>
        </w:tc>
      </w:tr>
      <w:tr w:rsidR="00E97A21" w:rsidRPr="007F3AF7" w:rsidTr="00DE1783">
        <w:tc>
          <w:tcPr>
            <w:tcW w:w="1393" w:type="pct"/>
            <w:gridSpan w:val="4"/>
            <w:vAlign w:val="center"/>
          </w:tcPr>
          <w:p w:rsidR="00E97A21" w:rsidRPr="007F3AF7" w:rsidRDefault="00E97A21" w:rsidP="00E97A21">
            <w:pPr>
              <w:rPr>
                <w:bCs/>
              </w:rPr>
            </w:pPr>
            <w:r w:rsidRPr="007F3AF7">
              <w:rPr>
                <w:bCs/>
              </w:rPr>
              <w:t xml:space="preserve">13. Средства для защиты кожи при негативном влиянии окружающей среды </w:t>
            </w:r>
            <w:r w:rsidRPr="007F3AF7">
              <w:rPr>
                <w:bCs/>
              </w:rPr>
              <w:lastRenderedPageBreak/>
              <w:t xml:space="preserve">(от раздражения и повреждения кожи) </w:t>
            </w:r>
          </w:p>
        </w:tc>
        <w:tc>
          <w:tcPr>
            <w:tcW w:w="402" w:type="pct"/>
            <w:gridSpan w:val="2"/>
            <w:vAlign w:val="center"/>
          </w:tcPr>
          <w:p w:rsidR="00E97A21" w:rsidRPr="007F3AF7" w:rsidRDefault="00E97A21" w:rsidP="00E97A21">
            <w:pPr>
              <w:rPr>
                <w:bCs/>
              </w:rPr>
            </w:pPr>
            <w:r w:rsidRPr="007F3AF7">
              <w:rPr>
                <w:bCs/>
              </w:rPr>
              <w:lastRenderedPageBreak/>
              <w:t>шт.</w:t>
            </w:r>
          </w:p>
        </w:tc>
        <w:tc>
          <w:tcPr>
            <w:tcW w:w="477" w:type="pct"/>
          </w:tcPr>
          <w:p w:rsidR="00E97A21" w:rsidRPr="007F3AF7" w:rsidRDefault="00E97A21" w:rsidP="00E97A21">
            <w:pPr>
              <w:rPr>
                <w:bCs/>
              </w:rPr>
            </w:pPr>
          </w:p>
        </w:tc>
        <w:tc>
          <w:tcPr>
            <w:tcW w:w="455" w:type="pct"/>
            <w:vAlign w:val="center"/>
          </w:tcPr>
          <w:p w:rsidR="00E97A21" w:rsidRPr="007F3AF7" w:rsidRDefault="00E97A21" w:rsidP="00E97A21">
            <w:pPr>
              <w:rPr>
                <w:bCs/>
              </w:rPr>
            </w:pPr>
            <w:r w:rsidRPr="007F3AF7">
              <w:rPr>
                <w:bCs/>
              </w:rPr>
              <w:t>300</w:t>
            </w:r>
          </w:p>
        </w:tc>
        <w:tc>
          <w:tcPr>
            <w:tcW w:w="889" w:type="pct"/>
            <w:gridSpan w:val="2"/>
            <w:tcBorders>
              <w:top w:val="nil"/>
              <w:left w:val="single" w:sz="4" w:space="0" w:color="auto"/>
              <w:bottom w:val="single" w:sz="4" w:space="0" w:color="auto"/>
              <w:right w:val="single" w:sz="4" w:space="0" w:color="auto"/>
            </w:tcBorders>
            <w:shd w:val="clear" w:color="auto" w:fill="auto"/>
            <w:vAlign w:val="center"/>
          </w:tcPr>
          <w:p w:rsidR="00E97A21" w:rsidRPr="007F3AF7" w:rsidRDefault="00E97A21" w:rsidP="00E97A21">
            <w:pPr>
              <w:jc w:val="center"/>
              <w:rPr>
                <w:color w:val="000000"/>
                <w:sz w:val="22"/>
                <w:szCs w:val="22"/>
              </w:rPr>
            </w:pPr>
            <w:r w:rsidRPr="007F3AF7">
              <w:rPr>
                <w:color w:val="000000"/>
                <w:sz w:val="22"/>
                <w:szCs w:val="22"/>
              </w:rPr>
              <w:t>162,00</w:t>
            </w:r>
          </w:p>
        </w:tc>
        <w:tc>
          <w:tcPr>
            <w:tcW w:w="861" w:type="pct"/>
            <w:tcBorders>
              <w:top w:val="nil"/>
              <w:left w:val="single" w:sz="4" w:space="0" w:color="auto"/>
              <w:bottom w:val="single" w:sz="4" w:space="0" w:color="auto"/>
              <w:right w:val="single" w:sz="4" w:space="0" w:color="auto"/>
            </w:tcBorders>
            <w:shd w:val="clear" w:color="auto" w:fill="auto"/>
            <w:vAlign w:val="center"/>
          </w:tcPr>
          <w:p w:rsidR="00E97A21" w:rsidRPr="007F3AF7" w:rsidRDefault="00E97A21" w:rsidP="00E97A21">
            <w:pPr>
              <w:jc w:val="center"/>
              <w:rPr>
                <w:color w:val="000000"/>
                <w:sz w:val="22"/>
                <w:szCs w:val="22"/>
              </w:rPr>
            </w:pPr>
            <w:r w:rsidRPr="007F3AF7">
              <w:rPr>
                <w:color w:val="000000"/>
                <w:sz w:val="22"/>
                <w:szCs w:val="22"/>
              </w:rPr>
              <w:t>48 600,00</w:t>
            </w:r>
          </w:p>
        </w:tc>
        <w:tc>
          <w:tcPr>
            <w:tcW w:w="523" w:type="pct"/>
            <w:tcBorders>
              <w:top w:val="nil"/>
              <w:left w:val="single" w:sz="4" w:space="0" w:color="auto"/>
              <w:bottom w:val="single" w:sz="4" w:space="0" w:color="auto"/>
              <w:right w:val="single" w:sz="4" w:space="0" w:color="auto"/>
            </w:tcBorders>
            <w:shd w:val="clear" w:color="auto" w:fill="auto"/>
            <w:vAlign w:val="center"/>
          </w:tcPr>
          <w:p w:rsidR="00E97A21" w:rsidRPr="007F3AF7" w:rsidRDefault="00E97A21" w:rsidP="00E97A21">
            <w:pPr>
              <w:jc w:val="center"/>
              <w:rPr>
                <w:color w:val="000000"/>
                <w:sz w:val="22"/>
                <w:szCs w:val="22"/>
              </w:rPr>
            </w:pPr>
            <w:r w:rsidRPr="007F3AF7">
              <w:rPr>
                <w:color w:val="000000"/>
                <w:sz w:val="22"/>
                <w:szCs w:val="22"/>
              </w:rPr>
              <w:t>58 320,00</w:t>
            </w:r>
          </w:p>
        </w:tc>
      </w:tr>
      <w:tr w:rsidR="00E97A21" w:rsidRPr="007F3AF7" w:rsidTr="00DE1783">
        <w:tc>
          <w:tcPr>
            <w:tcW w:w="1393" w:type="pct"/>
            <w:gridSpan w:val="4"/>
            <w:vAlign w:val="center"/>
          </w:tcPr>
          <w:p w:rsidR="00E97A21" w:rsidRPr="007F3AF7" w:rsidRDefault="00E97A21" w:rsidP="00E97A21">
            <w:pPr>
              <w:rPr>
                <w:bCs/>
              </w:rPr>
            </w:pPr>
            <w:r w:rsidRPr="007F3AF7">
              <w:rPr>
                <w:bCs/>
              </w:rPr>
              <w:t xml:space="preserve">14. Средства для защиты от биологических вредных факторов (от укусов членистоногих) </w:t>
            </w:r>
          </w:p>
        </w:tc>
        <w:tc>
          <w:tcPr>
            <w:tcW w:w="402" w:type="pct"/>
            <w:gridSpan w:val="2"/>
            <w:vAlign w:val="center"/>
          </w:tcPr>
          <w:p w:rsidR="00E97A21" w:rsidRPr="007F3AF7" w:rsidRDefault="00E97A21" w:rsidP="00E97A21">
            <w:pPr>
              <w:rPr>
                <w:bCs/>
              </w:rPr>
            </w:pPr>
            <w:r w:rsidRPr="007F3AF7">
              <w:rPr>
                <w:bCs/>
              </w:rPr>
              <w:t>шт.</w:t>
            </w:r>
          </w:p>
        </w:tc>
        <w:tc>
          <w:tcPr>
            <w:tcW w:w="477" w:type="pct"/>
          </w:tcPr>
          <w:p w:rsidR="00E97A21" w:rsidRPr="007F3AF7" w:rsidRDefault="00E97A21" w:rsidP="00E97A21">
            <w:pPr>
              <w:rPr>
                <w:bCs/>
              </w:rPr>
            </w:pPr>
          </w:p>
        </w:tc>
        <w:tc>
          <w:tcPr>
            <w:tcW w:w="455" w:type="pct"/>
            <w:vAlign w:val="center"/>
          </w:tcPr>
          <w:p w:rsidR="00E97A21" w:rsidRPr="007F3AF7" w:rsidRDefault="00E97A21" w:rsidP="00E97A21">
            <w:pPr>
              <w:rPr>
                <w:bCs/>
              </w:rPr>
            </w:pPr>
            <w:r w:rsidRPr="007F3AF7">
              <w:rPr>
                <w:bCs/>
              </w:rPr>
              <w:t>800</w:t>
            </w:r>
          </w:p>
        </w:tc>
        <w:tc>
          <w:tcPr>
            <w:tcW w:w="889" w:type="pct"/>
            <w:gridSpan w:val="2"/>
            <w:tcBorders>
              <w:top w:val="nil"/>
              <w:left w:val="single" w:sz="4" w:space="0" w:color="auto"/>
              <w:bottom w:val="single" w:sz="4" w:space="0" w:color="auto"/>
              <w:right w:val="single" w:sz="4" w:space="0" w:color="auto"/>
            </w:tcBorders>
            <w:shd w:val="clear" w:color="auto" w:fill="auto"/>
            <w:vAlign w:val="center"/>
          </w:tcPr>
          <w:p w:rsidR="00E97A21" w:rsidRPr="007F3AF7" w:rsidRDefault="00E97A21" w:rsidP="00E97A21">
            <w:pPr>
              <w:jc w:val="center"/>
              <w:rPr>
                <w:color w:val="000000"/>
                <w:sz w:val="22"/>
                <w:szCs w:val="22"/>
              </w:rPr>
            </w:pPr>
            <w:r w:rsidRPr="007F3AF7">
              <w:rPr>
                <w:color w:val="000000"/>
                <w:sz w:val="22"/>
                <w:szCs w:val="22"/>
              </w:rPr>
              <w:t>226,23</w:t>
            </w:r>
          </w:p>
        </w:tc>
        <w:tc>
          <w:tcPr>
            <w:tcW w:w="861" w:type="pct"/>
            <w:tcBorders>
              <w:top w:val="nil"/>
              <w:left w:val="single" w:sz="4" w:space="0" w:color="auto"/>
              <w:bottom w:val="single" w:sz="4" w:space="0" w:color="auto"/>
              <w:right w:val="single" w:sz="4" w:space="0" w:color="auto"/>
            </w:tcBorders>
            <w:shd w:val="clear" w:color="auto" w:fill="auto"/>
            <w:vAlign w:val="center"/>
          </w:tcPr>
          <w:p w:rsidR="00E97A21" w:rsidRPr="007F3AF7" w:rsidRDefault="00E97A21" w:rsidP="00E97A21">
            <w:pPr>
              <w:jc w:val="center"/>
              <w:rPr>
                <w:color w:val="000000"/>
                <w:sz w:val="22"/>
                <w:szCs w:val="22"/>
              </w:rPr>
            </w:pPr>
            <w:r w:rsidRPr="007F3AF7">
              <w:rPr>
                <w:color w:val="000000"/>
                <w:sz w:val="22"/>
                <w:szCs w:val="22"/>
              </w:rPr>
              <w:t>180 984,00</w:t>
            </w:r>
          </w:p>
        </w:tc>
        <w:tc>
          <w:tcPr>
            <w:tcW w:w="523" w:type="pct"/>
            <w:tcBorders>
              <w:top w:val="nil"/>
              <w:left w:val="single" w:sz="4" w:space="0" w:color="auto"/>
              <w:bottom w:val="single" w:sz="4" w:space="0" w:color="auto"/>
              <w:right w:val="single" w:sz="4" w:space="0" w:color="auto"/>
            </w:tcBorders>
            <w:shd w:val="clear" w:color="auto" w:fill="auto"/>
            <w:vAlign w:val="center"/>
          </w:tcPr>
          <w:p w:rsidR="00E97A21" w:rsidRPr="007F3AF7" w:rsidRDefault="00E97A21" w:rsidP="00E97A21">
            <w:pPr>
              <w:jc w:val="center"/>
              <w:rPr>
                <w:color w:val="000000"/>
                <w:sz w:val="22"/>
                <w:szCs w:val="22"/>
              </w:rPr>
            </w:pPr>
            <w:r w:rsidRPr="007F3AF7">
              <w:rPr>
                <w:color w:val="000000"/>
                <w:sz w:val="22"/>
                <w:szCs w:val="22"/>
              </w:rPr>
              <w:t>217 180,80</w:t>
            </w:r>
          </w:p>
        </w:tc>
      </w:tr>
      <w:tr w:rsidR="00E97A21" w:rsidRPr="007F3AF7" w:rsidTr="00DE1783">
        <w:tc>
          <w:tcPr>
            <w:tcW w:w="1393" w:type="pct"/>
            <w:gridSpan w:val="4"/>
            <w:vAlign w:val="center"/>
          </w:tcPr>
          <w:p w:rsidR="00E97A21" w:rsidRPr="007F3AF7" w:rsidRDefault="00E97A21" w:rsidP="00E97A21">
            <w:pPr>
              <w:rPr>
                <w:bCs/>
              </w:rPr>
            </w:pPr>
            <w:r w:rsidRPr="007F3AF7">
              <w:rPr>
                <w:bCs/>
              </w:rPr>
              <w:t>15. Порошок стиральный для ручной стирки</w:t>
            </w:r>
          </w:p>
        </w:tc>
        <w:tc>
          <w:tcPr>
            <w:tcW w:w="402" w:type="pct"/>
            <w:gridSpan w:val="2"/>
            <w:vAlign w:val="center"/>
          </w:tcPr>
          <w:p w:rsidR="00E97A21" w:rsidRPr="007F3AF7" w:rsidRDefault="00E97A21" w:rsidP="00E97A21">
            <w:pPr>
              <w:rPr>
                <w:bCs/>
              </w:rPr>
            </w:pPr>
            <w:r w:rsidRPr="007F3AF7">
              <w:rPr>
                <w:bCs/>
              </w:rPr>
              <w:t>шт.</w:t>
            </w:r>
          </w:p>
        </w:tc>
        <w:tc>
          <w:tcPr>
            <w:tcW w:w="477" w:type="pct"/>
          </w:tcPr>
          <w:p w:rsidR="00E97A21" w:rsidRPr="007F3AF7" w:rsidRDefault="00E97A21" w:rsidP="00E97A21">
            <w:pPr>
              <w:rPr>
                <w:bCs/>
              </w:rPr>
            </w:pPr>
          </w:p>
        </w:tc>
        <w:tc>
          <w:tcPr>
            <w:tcW w:w="455" w:type="pct"/>
            <w:vAlign w:val="center"/>
          </w:tcPr>
          <w:p w:rsidR="00E97A21" w:rsidRPr="007F3AF7" w:rsidRDefault="00E97A21" w:rsidP="00E97A21">
            <w:pPr>
              <w:rPr>
                <w:bCs/>
              </w:rPr>
            </w:pPr>
            <w:r w:rsidRPr="007F3AF7">
              <w:rPr>
                <w:bCs/>
              </w:rPr>
              <w:t>20</w:t>
            </w:r>
          </w:p>
        </w:tc>
        <w:tc>
          <w:tcPr>
            <w:tcW w:w="889" w:type="pct"/>
            <w:gridSpan w:val="2"/>
            <w:tcBorders>
              <w:top w:val="nil"/>
              <w:left w:val="single" w:sz="4" w:space="0" w:color="auto"/>
              <w:bottom w:val="single" w:sz="4" w:space="0" w:color="auto"/>
              <w:right w:val="single" w:sz="4" w:space="0" w:color="auto"/>
            </w:tcBorders>
            <w:shd w:val="clear" w:color="auto" w:fill="auto"/>
            <w:vAlign w:val="center"/>
          </w:tcPr>
          <w:p w:rsidR="00E97A21" w:rsidRPr="007F3AF7" w:rsidRDefault="00E97A21" w:rsidP="00E97A21">
            <w:pPr>
              <w:jc w:val="center"/>
              <w:rPr>
                <w:color w:val="000000"/>
                <w:sz w:val="22"/>
                <w:szCs w:val="22"/>
              </w:rPr>
            </w:pPr>
            <w:r w:rsidRPr="007F3AF7">
              <w:rPr>
                <w:color w:val="000000"/>
                <w:sz w:val="22"/>
                <w:szCs w:val="22"/>
              </w:rPr>
              <w:t>35,00</w:t>
            </w:r>
          </w:p>
        </w:tc>
        <w:tc>
          <w:tcPr>
            <w:tcW w:w="861" w:type="pct"/>
            <w:tcBorders>
              <w:top w:val="nil"/>
              <w:left w:val="single" w:sz="4" w:space="0" w:color="auto"/>
              <w:bottom w:val="single" w:sz="4" w:space="0" w:color="auto"/>
              <w:right w:val="single" w:sz="4" w:space="0" w:color="auto"/>
            </w:tcBorders>
            <w:shd w:val="clear" w:color="auto" w:fill="auto"/>
            <w:vAlign w:val="center"/>
          </w:tcPr>
          <w:p w:rsidR="00E97A21" w:rsidRPr="007F3AF7" w:rsidRDefault="00E97A21" w:rsidP="00E97A21">
            <w:pPr>
              <w:jc w:val="center"/>
              <w:rPr>
                <w:color w:val="000000"/>
                <w:sz w:val="22"/>
                <w:szCs w:val="22"/>
              </w:rPr>
            </w:pPr>
            <w:r w:rsidRPr="007F3AF7">
              <w:rPr>
                <w:color w:val="000000"/>
                <w:sz w:val="22"/>
                <w:szCs w:val="22"/>
              </w:rPr>
              <w:t>700,00</w:t>
            </w:r>
          </w:p>
        </w:tc>
        <w:tc>
          <w:tcPr>
            <w:tcW w:w="523" w:type="pct"/>
            <w:tcBorders>
              <w:top w:val="nil"/>
              <w:left w:val="single" w:sz="4" w:space="0" w:color="auto"/>
              <w:bottom w:val="single" w:sz="4" w:space="0" w:color="auto"/>
              <w:right w:val="single" w:sz="4" w:space="0" w:color="auto"/>
            </w:tcBorders>
            <w:shd w:val="clear" w:color="auto" w:fill="auto"/>
            <w:vAlign w:val="center"/>
          </w:tcPr>
          <w:p w:rsidR="00E97A21" w:rsidRPr="007F3AF7" w:rsidRDefault="00E97A21" w:rsidP="00E97A21">
            <w:pPr>
              <w:jc w:val="center"/>
              <w:rPr>
                <w:color w:val="000000"/>
                <w:sz w:val="22"/>
                <w:szCs w:val="22"/>
              </w:rPr>
            </w:pPr>
            <w:r w:rsidRPr="007F3AF7">
              <w:rPr>
                <w:color w:val="000000"/>
                <w:sz w:val="22"/>
                <w:szCs w:val="22"/>
              </w:rPr>
              <w:t>840,00</w:t>
            </w:r>
          </w:p>
        </w:tc>
      </w:tr>
      <w:tr w:rsidR="00E97A21" w:rsidRPr="007F3AF7" w:rsidTr="00DE1783">
        <w:tc>
          <w:tcPr>
            <w:tcW w:w="1393" w:type="pct"/>
            <w:gridSpan w:val="4"/>
            <w:vAlign w:val="center"/>
          </w:tcPr>
          <w:p w:rsidR="00E97A21" w:rsidRPr="007F3AF7" w:rsidRDefault="00E97A21" w:rsidP="00E97A21">
            <w:pPr>
              <w:rPr>
                <w:bCs/>
              </w:rPr>
            </w:pPr>
            <w:r w:rsidRPr="007F3AF7">
              <w:rPr>
                <w:bCs/>
              </w:rPr>
              <w:t>16. Порошок стиральный для автоматической стирки.</w:t>
            </w:r>
          </w:p>
        </w:tc>
        <w:tc>
          <w:tcPr>
            <w:tcW w:w="402" w:type="pct"/>
            <w:gridSpan w:val="2"/>
            <w:vAlign w:val="center"/>
          </w:tcPr>
          <w:p w:rsidR="00E97A21" w:rsidRPr="007F3AF7" w:rsidRDefault="00E97A21" w:rsidP="00E97A21">
            <w:pPr>
              <w:rPr>
                <w:bCs/>
              </w:rPr>
            </w:pPr>
            <w:r w:rsidRPr="007F3AF7">
              <w:rPr>
                <w:bCs/>
              </w:rPr>
              <w:t>шт.</w:t>
            </w:r>
          </w:p>
        </w:tc>
        <w:tc>
          <w:tcPr>
            <w:tcW w:w="477" w:type="pct"/>
          </w:tcPr>
          <w:p w:rsidR="00E97A21" w:rsidRPr="007F3AF7" w:rsidRDefault="00E97A21" w:rsidP="00E97A21">
            <w:pPr>
              <w:rPr>
                <w:bCs/>
              </w:rPr>
            </w:pPr>
          </w:p>
        </w:tc>
        <w:tc>
          <w:tcPr>
            <w:tcW w:w="455" w:type="pct"/>
            <w:vAlign w:val="center"/>
          </w:tcPr>
          <w:p w:rsidR="00E97A21" w:rsidRPr="007F3AF7" w:rsidRDefault="00E97A21" w:rsidP="00E97A21">
            <w:pPr>
              <w:rPr>
                <w:bCs/>
              </w:rPr>
            </w:pPr>
            <w:r w:rsidRPr="007F3AF7">
              <w:rPr>
                <w:bCs/>
              </w:rPr>
              <w:t>50</w:t>
            </w:r>
          </w:p>
        </w:tc>
        <w:tc>
          <w:tcPr>
            <w:tcW w:w="889" w:type="pct"/>
            <w:gridSpan w:val="2"/>
            <w:tcBorders>
              <w:top w:val="nil"/>
              <w:left w:val="single" w:sz="4" w:space="0" w:color="auto"/>
              <w:bottom w:val="single" w:sz="4" w:space="0" w:color="auto"/>
              <w:right w:val="single" w:sz="4" w:space="0" w:color="auto"/>
            </w:tcBorders>
            <w:shd w:val="clear" w:color="auto" w:fill="auto"/>
            <w:vAlign w:val="center"/>
          </w:tcPr>
          <w:p w:rsidR="00E97A21" w:rsidRPr="007F3AF7" w:rsidRDefault="00E97A21" w:rsidP="00E97A21">
            <w:pPr>
              <w:jc w:val="center"/>
              <w:rPr>
                <w:color w:val="000000"/>
                <w:sz w:val="22"/>
                <w:szCs w:val="22"/>
              </w:rPr>
            </w:pPr>
            <w:r w:rsidRPr="007F3AF7">
              <w:rPr>
                <w:color w:val="000000"/>
                <w:sz w:val="22"/>
                <w:szCs w:val="22"/>
              </w:rPr>
              <w:t>43,00</w:t>
            </w:r>
          </w:p>
        </w:tc>
        <w:tc>
          <w:tcPr>
            <w:tcW w:w="861" w:type="pct"/>
            <w:tcBorders>
              <w:top w:val="nil"/>
              <w:left w:val="single" w:sz="4" w:space="0" w:color="auto"/>
              <w:bottom w:val="single" w:sz="4" w:space="0" w:color="auto"/>
              <w:right w:val="single" w:sz="4" w:space="0" w:color="auto"/>
            </w:tcBorders>
            <w:shd w:val="clear" w:color="auto" w:fill="auto"/>
            <w:vAlign w:val="center"/>
          </w:tcPr>
          <w:p w:rsidR="00E97A21" w:rsidRPr="007F3AF7" w:rsidRDefault="00E97A21" w:rsidP="00E97A21">
            <w:pPr>
              <w:jc w:val="center"/>
              <w:rPr>
                <w:color w:val="000000"/>
                <w:sz w:val="22"/>
                <w:szCs w:val="22"/>
              </w:rPr>
            </w:pPr>
            <w:r w:rsidRPr="007F3AF7">
              <w:rPr>
                <w:color w:val="000000"/>
                <w:sz w:val="22"/>
                <w:szCs w:val="22"/>
              </w:rPr>
              <w:t>2 150,00</w:t>
            </w:r>
          </w:p>
        </w:tc>
        <w:tc>
          <w:tcPr>
            <w:tcW w:w="523" w:type="pct"/>
            <w:tcBorders>
              <w:top w:val="nil"/>
              <w:left w:val="single" w:sz="4" w:space="0" w:color="auto"/>
              <w:bottom w:val="single" w:sz="4" w:space="0" w:color="auto"/>
              <w:right w:val="single" w:sz="4" w:space="0" w:color="auto"/>
            </w:tcBorders>
            <w:shd w:val="clear" w:color="auto" w:fill="auto"/>
            <w:vAlign w:val="center"/>
          </w:tcPr>
          <w:p w:rsidR="00E97A21" w:rsidRPr="007F3AF7" w:rsidRDefault="00E97A21" w:rsidP="00E97A21">
            <w:pPr>
              <w:jc w:val="center"/>
              <w:rPr>
                <w:color w:val="000000"/>
                <w:sz w:val="22"/>
                <w:szCs w:val="22"/>
              </w:rPr>
            </w:pPr>
            <w:r w:rsidRPr="007F3AF7">
              <w:rPr>
                <w:color w:val="000000"/>
                <w:sz w:val="22"/>
                <w:szCs w:val="22"/>
              </w:rPr>
              <w:t>2 580,00</w:t>
            </w:r>
          </w:p>
        </w:tc>
      </w:tr>
      <w:tr w:rsidR="00E97A21" w:rsidRPr="007F3AF7" w:rsidTr="00DE1783">
        <w:tc>
          <w:tcPr>
            <w:tcW w:w="1393" w:type="pct"/>
            <w:gridSpan w:val="4"/>
            <w:vAlign w:val="center"/>
          </w:tcPr>
          <w:p w:rsidR="00E97A21" w:rsidRPr="007F3AF7" w:rsidRDefault="00E97A21" w:rsidP="00E97A21">
            <w:pPr>
              <w:rPr>
                <w:bCs/>
              </w:rPr>
            </w:pPr>
            <w:r w:rsidRPr="007F3AF7">
              <w:rPr>
                <w:bCs/>
              </w:rPr>
              <w:t>17. Очиститель двигателя</w:t>
            </w:r>
          </w:p>
        </w:tc>
        <w:tc>
          <w:tcPr>
            <w:tcW w:w="402" w:type="pct"/>
            <w:gridSpan w:val="2"/>
            <w:vAlign w:val="center"/>
          </w:tcPr>
          <w:p w:rsidR="00E97A21" w:rsidRPr="007F3AF7" w:rsidRDefault="00E97A21" w:rsidP="00E97A21">
            <w:pPr>
              <w:rPr>
                <w:bCs/>
              </w:rPr>
            </w:pPr>
            <w:r w:rsidRPr="007F3AF7">
              <w:rPr>
                <w:bCs/>
              </w:rPr>
              <w:t>шт.</w:t>
            </w:r>
          </w:p>
        </w:tc>
        <w:tc>
          <w:tcPr>
            <w:tcW w:w="477" w:type="pct"/>
          </w:tcPr>
          <w:p w:rsidR="00E97A21" w:rsidRPr="007F3AF7" w:rsidRDefault="00E97A21" w:rsidP="00E97A21">
            <w:pPr>
              <w:rPr>
                <w:bCs/>
              </w:rPr>
            </w:pPr>
          </w:p>
        </w:tc>
        <w:tc>
          <w:tcPr>
            <w:tcW w:w="455" w:type="pct"/>
            <w:vAlign w:val="center"/>
          </w:tcPr>
          <w:p w:rsidR="00E97A21" w:rsidRPr="007F3AF7" w:rsidRDefault="00E97A21" w:rsidP="00E97A21">
            <w:pPr>
              <w:rPr>
                <w:bCs/>
              </w:rPr>
            </w:pPr>
            <w:r w:rsidRPr="007F3AF7">
              <w:rPr>
                <w:bCs/>
              </w:rPr>
              <w:t>90</w:t>
            </w:r>
          </w:p>
        </w:tc>
        <w:tc>
          <w:tcPr>
            <w:tcW w:w="889" w:type="pct"/>
            <w:gridSpan w:val="2"/>
            <w:tcBorders>
              <w:top w:val="nil"/>
              <w:left w:val="single" w:sz="4" w:space="0" w:color="auto"/>
              <w:bottom w:val="single" w:sz="4" w:space="0" w:color="auto"/>
              <w:right w:val="single" w:sz="4" w:space="0" w:color="auto"/>
            </w:tcBorders>
            <w:shd w:val="clear" w:color="auto" w:fill="auto"/>
            <w:vAlign w:val="center"/>
          </w:tcPr>
          <w:p w:rsidR="00E97A21" w:rsidRPr="007F3AF7" w:rsidRDefault="00E97A21" w:rsidP="00E97A21">
            <w:pPr>
              <w:jc w:val="center"/>
              <w:rPr>
                <w:color w:val="000000"/>
                <w:sz w:val="22"/>
                <w:szCs w:val="22"/>
              </w:rPr>
            </w:pPr>
            <w:r w:rsidRPr="007F3AF7">
              <w:rPr>
                <w:color w:val="000000"/>
                <w:sz w:val="22"/>
                <w:szCs w:val="22"/>
              </w:rPr>
              <w:t>525,00</w:t>
            </w:r>
          </w:p>
        </w:tc>
        <w:tc>
          <w:tcPr>
            <w:tcW w:w="861" w:type="pct"/>
            <w:tcBorders>
              <w:top w:val="nil"/>
              <w:left w:val="single" w:sz="4" w:space="0" w:color="auto"/>
              <w:bottom w:val="single" w:sz="4" w:space="0" w:color="auto"/>
              <w:right w:val="single" w:sz="4" w:space="0" w:color="auto"/>
            </w:tcBorders>
            <w:shd w:val="clear" w:color="auto" w:fill="auto"/>
            <w:vAlign w:val="center"/>
          </w:tcPr>
          <w:p w:rsidR="00E97A21" w:rsidRPr="007F3AF7" w:rsidRDefault="00E97A21" w:rsidP="00E97A21">
            <w:pPr>
              <w:jc w:val="center"/>
              <w:rPr>
                <w:color w:val="000000"/>
                <w:sz w:val="22"/>
                <w:szCs w:val="22"/>
              </w:rPr>
            </w:pPr>
            <w:r w:rsidRPr="007F3AF7">
              <w:rPr>
                <w:color w:val="000000"/>
                <w:sz w:val="22"/>
                <w:szCs w:val="22"/>
              </w:rPr>
              <w:t>47 250,00</w:t>
            </w:r>
          </w:p>
        </w:tc>
        <w:tc>
          <w:tcPr>
            <w:tcW w:w="523" w:type="pct"/>
            <w:tcBorders>
              <w:top w:val="nil"/>
              <w:left w:val="single" w:sz="4" w:space="0" w:color="auto"/>
              <w:bottom w:val="single" w:sz="4" w:space="0" w:color="auto"/>
              <w:right w:val="single" w:sz="4" w:space="0" w:color="auto"/>
            </w:tcBorders>
            <w:shd w:val="clear" w:color="auto" w:fill="auto"/>
            <w:vAlign w:val="center"/>
          </w:tcPr>
          <w:p w:rsidR="00E97A21" w:rsidRPr="007F3AF7" w:rsidRDefault="00E97A21" w:rsidP="00E97A21">
            <w:pPr>
              <w:jc w:val="center"/>
              <w:rPr>
                <w:color w:val="000000"/>
                <w:sz w:val="22"/>
                <w:szCs w:val="22"/>
              </w:rPr>
            </w:pPr>
            <w:r w:rsidRPr="007F3AF7">
              <w:rPr>
                <w:color w:val="000000"/>
                <w:sz w:val="22"/>
                <w:szCs w:val="22"/>
              </w:rPr>
              <w:t>56 700,00</w:t>
            </w:r>
          </w:p>
        </w:tc>
      </w:tr>
      <w:tr w:rsidR="00E97A21" w:rsidRPr="007F3AF7" w:rsidTr="00DE1783">
        <w:tc>
          <w:tcPr>
            <w:tcW w:w="1393" w:type="pct"/>
            <w:gridSpan w:val="4"/>
            <w:vAlign w:val="center"/>
          </w:tcPr>
          <w:p w:rsidR="00E97A21" w:rsidRPr="007F3AF7" w:rsidRDefault="00E97A21" w:rsidP="00E97A21">
            <w:pPr>
              <w:rPr>
                <w:bCs/>
              </w:rPr>
            </w:pPr>
            <w:r w:rsidRPr="007F3AF7">
              <w:rPr>
                <w:bCs/>
              </w:rPr>
              <w:t>18. Техническое моющее средство.</w:t>
            </w:r>
          </w:p>
        </w:tc>
        <w:tc>
          <w:tcPr>
            <w:tcW w:w="402" w:type="pct"/>
            <w:gridSpan w:val="2"/>
            <w:vAlign w:val="center"/>
          </w:tcPr>
          <w:p w:rsidR="00E97A21" w:rsidRPr="007F3AF7" w:rsidRDefault="00E97A21" w:rsidP="00E97A21">
            <w:pPr>
              <w:rPr>
                <w:bCs/>
              </w:rPr>
            </w:pPr>
            <w:r w:rsidRPr="007F3AF7">
              <w:rPr>
                <w:bCs/>
              </w:rPr>
              <w:t>шт.</w:t>
            </w:r>
          </w:p>
        </w:tc>
        <w:tc>
          <w:tcPr>
            <w:tcW w:w="477" w:type="pct"/>
          </w:tcPr>
          <w:p w:rsidR="00E97A21" w:rsidRPr="007F3AF7" w:rsidRDefault="00E97A21" w:rsidP="00E97A21">
            <w:pPr>
              <w:rPr>
                <w:bCs/>
              </w:rPr>
            </w:pPr>
          </w:p>
        </w:tc>
        <w:tc>
          <w:tcPr>
            <w:tcW w:w="455" w:type="pct"/>
            <w:vAlign w:val="center"/>
          </w:tcPr>
          <w:p w:rsidR="00E97A21" w:rsidRPr="007F3AF7" w:rsidRDefault="00E97A21" w:rsidP="00E97A21">
            <w:pPr>
              <w:rPr>
                <w:bCs/>
              </w:rPr>
            </w:pPr>
            <w:r w:rsidRPr="007F3AF7">
              <w:rPr>
                <w:bCs/>
              </w:rPr>
              <w:t>650</w:t>
            </w:r>
          </w:p>
        </w:tc>
        <w:tc>
          <w:tcPr>
            <w:tcW w:w="889" w:type="pct"/>
            <w:gridSpan w:val="2"/>
            <w:tcBorders>
              <w:top w:val="nil"/>
              <w:left w:val="single" w:sz="4" w:space="0" w:color="auto"/>
              <w:bottom w:val="single" w:sz="4" w:space="0" w:color="auto"/>
              <w:right w:val="single" w:sz="4" w:space="0" w:color="auto"/>
            </w:tcBorders>
            <w:shd w:val="clear" w:color="auto" w:fill="auto"/>
            <w:vAlign w:val="center"/>
          </w:tcPr>
          <w:p w:rsidR="00E97A21" w:rsidRPr="007F3AF7" w:rsidRDefault="00E97A21" w:rsidP="00E97A21">
            <w:pPr>
              <w:jc w:val="center"/>
              <w:rPr>
                <w:color w:val="000000"/>
                <w:sz w:val="22"/>
                <w:szCs w:val="22"/>
              </w:rPr>
            </w:pPr>
            <w:r w:rsidRPr="007F3AF7">
              <w:rPr>
                <w:color w:val="000000"/>
                <w:sz w:val="22"/>
                <w:szCs w:val="22"/>
              </w:rPr>
              <w:t>2 637,37</w:t>
            </w:r>
          </w:p>
        </w:tc>
        <w:tc>
          <w:tcPr>
            <w:tcW w:w="861" w:type="pct"/>
            <w:tcBorders>
              <w:top w:val="nil"/>
              <w:left w:val="single" w:sz="4" w:space="0" w:color="auto"/>
              <w:bottom w:val="single" w:sz="4" w:space="0" w:color="auto"/>
              <w:right w:val="single" w:sz="4" w:space="0" w:color="auto"/>
            </w:tcBorders>
            <w:shd w:val="clear" w:color="auto" w:fill="auto"/>
            <w:vAlign w:val="center"/>
          </w:tcPr>
          <w:p w:rsidR="00E97A21" w:rsidRPr="007F3AF7" w:rsidRDefault="00E97A21" w:rsidP="00E97A21">
            <w:pPr>
              <w:jc w:val="center"/>
              <w:rPr>
                <w:color w:val="000000"/>
                <w:sz w:val="22"/>
                <w:szCs w:val="22"/>
              </w:rPr>
            </w:pPr>
            <w:r w:rsidRPr="007F3AF7">
              <w:rPr>
                <w:color w:val="000000"/>
                <w:sz w:val="22"/>
                <w:szCs w:val="22"/>
              </w:rPr>
              <w:t>1 714 290,50</w:t>
            </w:r>
          </w:p>
        </w:tc>
        <w:tc>
          <w:tcPr>
            <w:tcW w:w="523" w:type="pct"/>
            <w:tcBorders>
              <w:top w:val="nil"/>
              <w:left w:val="single" w:sz="4" w:space="0" w:color="auto"/>
              <w:bottom w:val="single" w:sz="4" w:space="0" w:color="auto"/>
              <w:right w:val="single" w:sz="4" w:space="0" w:color="auto"/>
            </w:tcBorders>
            <w:shd w:val="clear" w:color="auto" w:fill="auto"/>
            <w:vAlign w:val="center"/>
          </w:tcPr>
          <w:p w:rsidR="00E97A21" w:rsidRPr="007F3AF7" w:rsidRDefault="00E97A21" w:rsidP="00E97A21">
            <w:pPr>
              <w:jc w:val="center"/>
              <w:rPr>
                <w:color w:val="000000"/>
                <w:sz w:val="22"/>
                <w:szCs w:val="22"/>
              </w:rPr>
            </w:pPr>
            <w:r w:rsidRPr="007F3AF7">
              <w:rPr>
                <w:color w:val="000000"/>
                <w:sz w:val="22"/>
                <w:szCs w:val="22"/>
              </w:rPr>
              <w:t>2 057 148,60</w:t>
            </w:r>
          </w:p>
        </w:tc>
      </w:tr>
      <w:tr w:rsidR="00E97A21" w:rsidRPr="007F3AF7" w:rsidTr="00DE1783">
        <w:tc>
          <w:tcPr>
            <w:tcW w:w="1393" w:type="pct"/>
            <w:gridSpan w:val="4"/>
            <w:vAlign w:val="center"/>
          </w:tcPr>
          <w:p w:rsidR="00E97A21" w:rsidRPr="007F3AF7" w:rsidRDefault="00E97A21" w:rsidP="00E97A21">
            <w:pPr>
              <w:rPr>
                <w:bCs/>
              </w:rPr>
            </w:pPr>
            <w:r w:rsidRPr="007F3AF7">
              <w:rPr>
                <w:bCs/>
              </w:rPr>
              <w:t>19. Омывающая жидкость.</w:t>
            </w:r>
          </w:p>
        </w:tc>
        <w:tc>
          <w:tcPr>
            <w:tcW w:w="402" w:type="pct"/>
            <w:gridSpan w:val="2"/>
            <w:vAlign w:val="center"/>
          </w:tcPr>
          <w:p w:rsidR="00E97A21" w:rsidRPr="007F3AF7" w:rsidRDefault="00E97A21" w:rsidP="00E97A21">
            <w:pPr>
              <w:rPr>
                <w:bCs/>
              </w:rPr>
            </w:pPr>
            <w:r w:rsidRPr="007F3AF7">
              <w:rPr>
                <w:bCs/>
              </w:rPr>
              <w:t>шт.</w:t>
            </w:r>
          </w:p>
        </w:tc>
        <w:tc>
          <w:tcPr>
            <w:tcW w:w="477" w:type="pct"/>
          </w:tcPr>
          <w:p w:rsidR="00E97A21" w:rsidRPr="007F3AF7" w:rsidRDefault="00E97A21" w:rsidP="00E97A21">
            <w:pPr>
              <w:rPr>
                <w:bCs/>
              </w:rPr>
            </w:pPr>
          </w:p>
        </w:tc>
        <w:tc>
          <w:tcPr>
            <w:tcW w:w="455" w:type="pct"/>
            <w:vAlign w:val="center"/>
          </w:tcPr>
          <w:p w:rsidR="00E97A21" w:rsidRPr="007F3AF7" w:rsidRDefault="00E97A21" w:rsidP="00E97A21">
            <w:pPr>
              <w:rPr>
                <w:bCs/>
              </w:rPr>
            </w:pPr>
            <w:r w:rsidRPr="007F3AF7">
              <w:rPr>
                <w:bCs/>
              </w:rPr>
              <w:t>144</w:t>
            </w:r>
          </w:p>
        </w:tc>
        <w:tc>
          <w:tcPr>
            <w:tcW w:w="889" w:type="pct"/>
            <w:gridSpan w:val="2"/>
            <w:tcBorders>
              <w:top w:val="nil"/>
              <w:left w:val="single" w:sz="4" w:space="0" w:color="auto"/>
              <w:bottom w:val="single" w:sz="4" w:space="0" w:color="auto"/>
              <w:right w:val="single" w:sz="4" w:space="0" w:color="auto"/>
            </w:tcBorders>
            <w:shd w:val="clear" w:color="auto" w:fill="auto"/>
            <w:vAlign w:val="center"/>
          </w:tcPr>
          <w:p w:rsidR="00E97A21" w:rsidRPr="007F3AF7" w:rsidRDefault="00E97A21" w:rsidP="00E97A21">
            <w:pPr>
              <w:jc w:val="center"/>
              <w:rPr>
                <w:color w:val="000000"/>
                <w:sz w:val="22"/>
                <w:szCs w:val="22"/>
              </w:rPr>
            </w:pPr>
            <w:r w:rsidRPr="007F3AF7">
              <w:rPr>
                <w:color w:val="000000"/>
                <w:sz w:val="22"/>
                <w:szCs w:val="22"/>
              </w:rPr>
              <w:t>158,00</w:t>
            </w:r>
          </w:p>
        </w:tc>
        <w:tc>
          <w:tcPr>
            <w:tcW w:w="861" w:type="pct"/>
            <w:tcBorders>
              <w:top w:val="nil"/>
              <w:left w:val="single" w:sz="4" w:space="0" w:color="auto"/>
              <w:bottom w:val="single" w:sz="4" w:space="0" w:color="auto"/>
              <w:right w:val="single" w:sz="4" w:space="0" w:color="auto"/>
            </w:tcBorders>
            <w:shd w:val="clear" w:color="auto" w:fill="auto"/>
            <w:vAlign w:val="center"/>
          </w:tcPr>
          <w:p w:rsidR="00E97A21" w:rsidRPr="007F3AF7" w:rsidRDefault="00E97A21" w:rsidP="00E97A21">
            <w:pPr>
              <w:jc w:val="center"/>
              <w:rPr>
                <w:color w:val="000000"/>
                <w:sz w:val="22"/>
                <w:szCs w:val="22"/>
              </w:rPr>
            </w:pPr>
            <w:r w:rsidRPr="007F3AF7">
              <w:rPr>
                <w:color w:val="000000"/>
                <w:sz w:val="22"/>
                <w:szCs w:val="22"/>
              </w:rPr>
              <w:t>22 752,00</w:t>
            </w:r>
          </w:p>
        </w:tc>
        <w:tc>
          <w:tcPr>
            <w:tcW w:w="523" w:type="pct"/>
            <w:tcBorders>
              <w:top w:val="nil"/>
              <w:left w:val="single" w:sz="4" w:space="0" w:color="auto"/>
              <w:bottom w:val="single" w:sz="4" w:space="0" w:color="auto"/>
              <w:right w:val="single" w:sz="4" w:space="0" w:color="auto"/>
            </w:tcBorders>
            <w:shd w:val="clear" w:color="auto" w:fill="auto"/>
            <w:vAlign w:val="center"/>
          </w:tcPr>
          <w:p w:rsidR="00E97A21" w:rsidRPr="007F3AF7" w:rsidRDefault="00E97A21" w:rsidP="00E97A21">
            <w:pPr>
              <w:jc w:val="center"/>
              <w:rPr>
                <w:color w:val="000000"/>
                <w:sz w:val="22"/>
                <w:szCs w:val="22"/>
              </w:rPr>
            </w:pPr>
            <w:r w:rsidRPr="007F3AF7">
              <w:rPr>
                <w:color w:val="000000"/>
                <w:sz w:val="22"/>
                <w:szCs w:val="22"/>
              </w:rPr>
              <w:t>27 302,40</w:t>
            </w:r>
          </w:p>
        </w:tc>
      </w:tr>
      <w:tr w:rsidR="00E97A21" w:rsidRPr="007F3AF7" w:rsidTr="00DE1783">
        <w:tc>
          <w:tcPr>
            <w:tcW w:w="1393" w:type="pct"/>
            <w:gridSpan w:val="4"/>
            <w:vAlign w:val="center"/>
          </w:tcPr>
          <w:p w:rsidR="00E97A21" w:rsidRPr="007F3AF7" w:rsidRDefault="00E97A21" w:rsidP="00E97A21">
            <w:pPr>
              <w:rPr>
                <w:bCs/>
              </w:rPr>
            </w:pPr>
            <w:r w:rsidRPr="007F3AF7">
              <w:rPr>
                <w:bCs/>
              </w:rPr>
              <w:t>20. Средство дезинфицирующее</w:t>
            </w:r>
          </w:p>
        </w:tc>
        <w:tc>
          <w:tcPr>
            <w:tcW w:w="402" w:type="pct"/>
            <w:gridSpan w:val="2"/>
            <w:vAlign w:val="center"/>
          </w:tcPr>
          <w:p w:rsidR="00E97A21" w:rsidRPr="007F3AF7" w:rsidRDefault="00E97A21" w:rsidP="00E97A21">
            <w:pPr>
              <w:rPr>
                <w:bCs/>
              </w:rPr>
            </w:pPr>
            <w:r w:rsidRPr="007F3AF7">
              <w:rPr>
                <w:bCs/>
              </w:rPr>
              <w:t>шт.</w:t>
            </w:r>
          </w:p>
        </w:tc>
        <w:tc>
          <w:tcPr>
            <w:tcW w:w="477" w:type="pct"/>
          </w:tcPr>
          <w:p w:rsidR="00E97A21" w:rsidRPr="007F3AF7" w:rsidRDefault="00E97A21" w:rsidP="00E97A21">
            <w:pPr>
              <w:rPr>
                <w:bCs/>
              </w:rPr>
            </w:pPr>
          </w:p>
        </w:tc>
        <w:tc>
          <w:tcPr>
            <w:tcW w:w="455" w:type="pct"/>
            <w:vAlign w:val="center"/>
          </w:tcPr>
          <w:p w:rsidR="00E97A21" w:rsidRPr="007F3AF7" w:rsidRDefault="00E97A21" w:rsidP="00E97A21">
            <w:pPr>
              <w:rPr>
                <w:bCs/>
              </w:rPr>
            </w:pPr>
            <w:r w:rsidRPr="007F3AF7">
              <w:rPr>
                <w:bCs/>
              </w:rPr>
              <w:t>300</w:t>
            </w:r>
          </w:p>
        </w:tc>
        <w:tc>
          <w:tcPr>
            <w:tcW w:w="889" w:type="pct"/>
            <w:gridSpan w:val="2"/>
            <w:tcBorders>
              <w:top w:val="nil"/>
              <w:left w:val="single" w:sz="4" w:space="0" w:color="auto"/>
              <w:bottom w:val="single" w:sz="4" w:space="0" w:color="auto"/>
              <w:right w:val="single" w:sz="4" w:space="0" w:color="auto"/>
            </w:tcBorders>
            <w:shd w:val="clear" w:color="auto" w:fill="auto"/>
            <w:vAlign w:val="center"/>
          </w:tcPr>
          <w:p w:rsidR="00E97A21" w:rsidRPr="007F3AF7" w:rsidRDefault="00E97A21" w:rsidP="00E97A21">
            <w:pPr>
              <w:jc w:val="center"/>
              <w:rPr>
                <w:color w:val="000000"/>
                <w:sz w:val="22"/>
                <w:szCs w:val="22"/>
              </w:rPr>
            </w:pPr>
            <w:r w:rsidRPr="007F3AF7">
              <w:rPr>
                <w:color w:val="000000"/>
                <w:sz w:val="22"/>
                <w:szCs w:val="22"/>
              </w:rPr>
              <w:t>945,00</w:t>
            </w:r>
          </w:p>
        </w:tc>
        <w:tc>
          <w:tcPr>
            <w:tcW w:w="861" w:type="pct"/>
            <w:tcBorders>
              <w:top w:val="nil"/>
              <w:left w:val="single" w:sz="4" w:space="0" w:color="auto"/>
              <w:bottom w:val="single" w:sz="4" w:space="0" w:color="auto"/>
              <w:right w:val="single" w:sz="4" w:space="0" w:color="auto"/>
            </w:tcBorders>
            <w:shd w:val="clear" w:color="auto" w:fill="auto"/>
            <w:vAlign w:val="center"/>
          </w:tcPr>
          <w:p w:rsidR="00E97A21" w:rsidRPr="007F3AF7" w:rsidRDefault="00E97A21" w:rsidP="00E97A21">
            <w:pPr>
              <w:jc w:val="center"/>
              <w:rPr>
                <w:color w:val="000000"/>
                <w:sz w:val="22"/>
                <w:szCs w:val="22"/>
              </w:rPr>
            </w:pPr>
            <w:r w:rsidRPr="007F3AF7">
              <w:rPr>
                <w:color w:val="000000"/>
                <w:sz w:val="22"/>
                <w:szCs w:val="22"/>
              </w:rPr>
              <w:t>283 500,00</w:t>
            </w:r>
          </w:p>
        </w:tc>
        <w:tc>
          <w:tcPr>
            <w:tcW w:w="523" w:type="pct"/>
            <w:tcBorders>
              <w:top w:val="nil"/>
              <w:left w:val="single" w:sz="4" w:space="0" w:color="auto"/>
              <w:bottom w:val="single" w:sz="4" w:space="0" w:color="auto"/>
              <w:right w:val="single" w:sz="4" w:space="0" w:color="auto"/>
            </w:tcBorders>
            <w:shd w:val="clear" w:color="auto" w:fill="auto"/>
            <w:vAlign w:val="center"/>
          </w:tcPr>
          <w:p w:rsidR="00E97A21" w:rsidRPr="007F3AF7" w:rsidRDefault="00E97A21" w:rsidP="00E97A21">
            <w:pPr>
              <w:jc w:val="center"/>
              <w:rPr>
                <w:color w:val="000000"/>
                <w:sz w:val="22"/>
                <w:szCs w:val="22"/>
              </w:rPr>
            </w:pPr>
            <w:r w:rsidRPr="007F3AF7">
              <w:rPr>
                <w:color w:val="000000"/>
                <w:sz w:val="22"/>
                <w:szCs w:val="22"/>
              </w:rPr>
              <w:t>340 200,00</w:t>
            </w:r>
          </w:p>
        </w:tc>
      </w:tr>
      <w:tr w:rsidR="00E97A21" w:rsidRPr="007F3AF7" w:rsidTr="00DE1783">
        <w:tc>
          <w:tcPr>
            <w:tcW w:w="1393" w:type="pct"/>
            <w:gridSpan w:val="4"/>
          </w:tcPr>
          <w:p w:rsidR="00E97A21" w:rsidRPr="007F3AF7" w:rsidRDefault="00E97A21" w:rsidP="00E97A21">
            <w:pPr>
              <w:rPr>
                <w:b/>
                <w:bCs/>
              </w:rPr>
            </w:pPr>
            <w:r w:rsidRPr="007F3AF7">
              <w:rPr>
                <w:b/>
                <w:bCs/>
              </w:rPr>
              <w:t>ИТОГО начальная (максимальная) цена договора (цена лота), руб.</w:t>
            </w:r>
          </w:p>
        </w:tc>
        <w:tc>
          <w:tcPr>
            <w:tcW w:w="402" w:type="pct"/>
            <w:gridSpan w:val="2"/>
            <w:vAlign w:val="center"/>
          </w:tcPr>
          <w:p w:rsidR="00E97A21" w:rsidRPr="007F3AF7" w:rsidRDefault="00E97A21" w:rsidP="00E97A21">
            <w:pPr>
              <w:rPr>
                <w:bCs/>
              </w:rPr>
            </w:pPr>
            <w:r w:rsidRPr="007F3AF7">
              <w:rPr>
                <w:bCs/>
              </w:rPr>
              <w:t>-</w:t>
            </w:r>
          </w:p>
        </w:tc>
        <w:tc>
          <w:tcPr>
            <w:tcW w:w="477" w:type="pct"/>
          </w:tcPr>
          <w:p w:rsidR="00E97A21" w:rsidRPr="007F3AF7" w:rsidRDefault="00E97A21" w:rsidP="00E97A21">
            <w:pPr>
              <w:rPr>
                <w:bCs/>
              </w:rPr>
            </w:pPr>
          </w:p>
        </w:tc>
        <w:tc>
          <w:tcPr>
            <w:tcW w:w="455" w:type="pct"/>
            <w:vAlign w:val="center"/>
          </w:tcPr>
          <w:p w:rsidR="00E97A21" w:rsidRPr="007F3AF7" w:rsidRDefault="00E97A21" w:rsidP="00E97A21">
            <w:pPr>
              <w:rPr>
                <w:bCs/>
              </w:rPr>
            </w:pPr>
            <w:r w:rsidRPr="007F3AF7">
              <w:rPr>
                <w:bCs/>
              </w:rPr>
              <w:t>-</w:t>
            </w:r>
          </w:p>
        </w:tc>
        <w:tc>
          <w:tcPr>
            <w:tcW w:w="889" w:type="pct"/>
            <w:gridSpan w:val="2"/>
            <w:vAlign w:val="center"/>
          </w:tcPr>
          <w:p w:rsidR="00E97A21" w:rsidRPr="007F3AF7" w:rsidRDefault="00E97A21" w:rsidP="00E97A21">
            <w:pPr>
              <w:rPr>
                <w:bCs/>
              </w:rPr>
            </w:pPr>
          </w:p>
        </w:tc>
        <w:tc>
          <w:tcPr>
            <w:tcW w:w="861" w:type="pct"/>
            <w:vAlign w:val="center"/>
          </w:tcPr>
          <w:p w:rsidR="00E97A21" w:rsidRPr="007F3AF7" w:rsidRDefault="00E97A21" w:rsidP="00E97A21">
            <w:pPr>
              <w:rPr>
                <w:b/>
                <w:bCs/>
              </w:rPr>
            </w:pPr>
            <w:r w:rsidRPr="007F3AF7">
              <w:rPr>
                <w:b/>
                <w:bCs/>
              </w:rPr>
              <w:t>4 681 029,70</w:t>
            </w:r>
          </w:p>
        </w:tc>
        <w:tc>
          <w:tcPr>
            <w:tcW w:w="523" w:type="pct"/>
            <w:vAlign w:val="center"/>
          </w:tcPr>
          <w:p w:rsidR="00E97A21" w:rsidRPr="007F3AF7" w:rsidRDefault="00E97A21" w:rsidP="00E97A21">
            <w:pPr>
              <w:rPr>
                <w:b/>
                <w:bCs/>
              </w:rPr>
            </w:pPr>
            <w:r w:rsidRPr="007F3AF7">
              <w:rPr>
                <w:b/>
                <w:bCs/>
              </w:rPr>
              <w:t>5 617 235,64</w:t>
            </w:r>
          </w:p>
        </w:tc>
      </w:tr>
      <w:tr w:rsidR="00E97A21" w:rsidRPr="007F3AF7" w:rsidTr="00DE1783">
        <w:tc>
          <w:tcPr>
            <w:tcW w:w="1393" w:type="pct"/>
            <w:gridSpan w:val="4"/>
          </w:tcPr>
          <w:p w:rsidR="00E97A21" w:rsidRPr="007F3AF7" w:rsidRDefault="00E97A21" w:rsidP="00E97A21">
            <w:pPr>
              <w:rPr>
                <w:b/>
                <w:bCs/>
              </w:rPr>
            </w:pPr>
            <w:r w:rsidRPr="007F3AF7">
              <w:rPr>
                <w:b/>
                <w:bCs/>
              </w:rPr>
              <w:t>Порядок формирования начальной (максимальной) цены договора (цена лота)</w:t>
            </w:r>
          </w:p>
        </w:tc>
        <w:tc>
          <w:tcPr>
            <w:tcW w:w="392" w:type="pct"/>
          </w:tcPr>
          <w:p w:rsidR="00E97A21" w:rsidRPr="007F3AF7" w:rsidRDefault="00E97A21" w:rsidP="00E97A21">
            <w:pPr>
              <w:rPr>
                <w:bCs/>
              </w:rPr>
            </w:pPr>
          </w:p>
        </w:tc>
        <w:tc>
          <w:tcPr>
            <w:tcW w:w="3215" w:type="pct"/>
            <w:gridSpan w:val="7"/>
          </w:tcPr>
          <w:p w:rsidR="00E97A21" w:rsidRPr="007F3AF7" w:rsidRDefault="00E97A21" w:rsidP="00E97A21">
            <w:pPr>
              <w:rPr>
                <w:bCs/>
              </w:rPr>
            </w:pPr>
            <w:r w:rsidRPr="007F3AF7">
              <w:rPr>
                <w:bCs/>
              </w:rPr>
              <w:t>Начальная (максимальная) цена договора включает в себя стоимость товара, все предусмотренные законодательством РФ налоги, сборы и обязательные платежи, транспортные расходы, в том числе расходы на упаковку и маркировку товара, на погрузку и разгрузку товара, доставку товара на склад покупателя.</w:t>
            </w:r>
          </w:p>
        </w:tc>
      </w:tr>
      <w:tr w:rsidR="00E97A21" w:rsidRPr="007F3AF7" w:rsidTr="00DE1783">
        <w:tc>
          <w:tcPr>
            <w:tcW w:w="1393" w:type="pct"/>
            <w:gridSpan w:val="4"/>
          </w:tcPr>
          <w:p w:rsidR="00E97A21" w:rsidRPr="007F3AF7" w:rsidRDefault="00E97A21" w:rsidP="00E97A21">
            <w:pPr>
              <w:rPr>
                <w:b/>
                <w:bCs/>
              </w:rPr>
            </w:pPr>
            <w:r w:rsidRPr="007F3AF7">
              <w:rPr>
                <w:b/>
                <w:bCs/>
              </w:rPr>
              <w:t>Применяемая при расчете начальной (максимальной) цены ставка НДС</w:t>
            </w:r>
          </w:p>
        </w:tc>
        <w:tc>
          <w:tcPr>
            <w:tcW w:w="392" w:type="pct"/>
          </w:tcPr>
          <w:p w:rsidR="00E97A21" w:rsidRPr="007F3AF7" w:rsidRDefault="00E97A21" w:rsidP="00E97A21">
            <w:pPr>
              <w:rPr>
                <w:bCs/>
              </w:rPr>
            </w:pPr>
          </w:p>
        </w:tc>
        <w:tc>
          <w:tcPr>
            <w:tcW w:w="3215" w:type="pct"/>
            <w:gridSpan w:val="7"/>
          </w:tcPr>
          <w:p w:rsidR="00E97A21" w:rsidRPr="007F3AF7" w:rsidRDefault="00E97A21" w:rsidP="00E97A21">
            <w:pPr>
              <w:rPr>
                <w:bCs/>
              </w:rPr>
            </w:pPr>
            <w:r w:rsidRPr="007F3AF7">
              <w:rPr>
                <w:bCs/>
              </w:rPr>
              <w:t>20%</w:t>
            </w:r>
          </w:p>
        </w:tc>
      </w:tr>
      <w:tr w:rsidR="008A5B6B" w:rsidRPr="007F3AF7" w:rsidTr="008A5B6B">
        <w:tc>
          <w:tcPr>
            <w:tcW w:w="5000" w:type="pct"/>
            <w:gridSpan w:val="12"/>
          </w:tcPr>
          <w:p w:rsidR="008A5B6B" w:rsidRPr="007F3AF7" w:rsidRDefault="008A5B6B" w:rsidP="008A5B6B">
            <w:pPr>
              <w:jc w:val="both"/>
              <w:rPr>
                <w:b/>
                <w:bCs/>
                <w:i/>
              </w:rPr>
            </w:pPr>
            <w:r w:rsidRPr="007F3AF7">
              <w:rPr>
                <w:b/>
                <w:bCs/>
              </w:rPr>
              <w:t>2. Требования к товарам</w:t>
            </w:r>
          </w:p>
        </w:tc>
      </w:tr>
      <w:tr w:rsidR="00A94837" w:rsidRPr="007F3AF7" w:rsidTr="00A94837">
        <w:tc>
          <w:tcPr>
            <w:tcW w:w="581" w:type="pct"/>
            <w:vMerge w:val="restart"/>
          </w:tcPr>
          <w:p w:rsidR="00A94837" w:rsidRPr="007F3AF7" w:rsidRDefault="00A94837" w:rsidP="00E97A21">
            <w:pPr>
              <w:rPr>
                <w:bCs/>
                <w:sz w:val="28"/>
                <w:szCs w:val="28"/>
              </w:rPr>
            </w:pPr>
            <w:r w:rsidRPr="007F3AF7">
              <w:rPr>
                <w:bCs/>
                <w:sz w:val="28"/>
                <w:szCs w:val="28"/>
              </w:rPr>
              <w:t>Поставка моющих и дезинфицирующих средств.</w:t>
            </w:r>
          </w:p>
        </w:tc>
        <w:tc>
          <w:tcPr>
            <w:tcW w:w="780" w:type="pct"/>
            <w:gridSpan w:val="2"/>
          </w:tcPr>
          <w:p w:rsidR="00A94837" w:rsidRPr="007F3AF7" w:rsidRDefault="00A94837" w:rsidP="00E97A21">
            <w:pPr>
              <w:rPr>
                <w:bCs/>
              </w:rPr>
            </w:pPr>
            <w:r w:rsidRPr="007F3AF7">
              <w:rPr>
                <w:bCs/>
              </w:rPr>
              <w:t>Нормативные документы, согласно которым установлены требования</w:t>
            </w:r>
          </w:p>
        </w:tc>
        <w:tc>
          <w:tcPr>
            <w:tcW w:w="3639" w:type="pct"/>
            <w:gridSpan w:val="9"/>
          </w:tcPr>
          <w:p w:rsidR="00A94837" w:rsidRPr="007F3AF7" w:rsidRDefault="00A94837" w:rsidP="00E97A21">
            <w:pPr>
              <w:rPr>
                <w:bCs/>
              </w:rPr>
            </w:pPr>
            <w:r w:rsidRPr="007F3AF7">
              <w:rPr>
                <w:bCs/>
              </w:rPr>
              <w:t xml:space="preserve"> Существующим в отношении конкретного товара нормативно-техническим документам (ГОСТам, СанПиН, ТУ, классификации АТХ). </w:t>
            </w:r>
          </w:p>
          <w:p w:rsidR="00A94837" w:rsidRPr="007F3AF7" w:rsidRDefault="00A94837" w:rsidP="00E97A21">
            <w:pPr>
              <w:rPr>
                <w:bCs/>
              </w:rPr>
            </w:pPr>
            <w:r w:rsidRPr="007F3AF7">
              <w:rPr>
                <w:bCs/>
              </w:rPr>
              <w:t>№1 – ТУ 9392-024-12910434-2006 с извещениями об изменении ТУ от 05.06.2007г. № 1, от 21.12.2007г. № 2, от 01.04.2008г. № 3.</w:t>
            </w:r>
          </w:p>
          <w:p w:rsidR="00A94837" w:rsidRPr="007F3AF7" w:rsidRDefault="00A94837" w:rsidP="00E97A21">
            <w:pPr>
              <w:rPr>
                <w:bCs/>
              </w:rPr>
            </w:pPr>
            <w:r w:rsidRPr="007F3AF7">
              <w:rPr>
                <w:bCs/>
              </w:rPr>
              <w:t>№2 – сертификаты системы качества ISO 9001:2000, ISO 14001:2004,</w:t>
            </w:r>
          </w:p>
          <w:p w:rsidR="00A94837" w:rsidRPr="007F3AF7" w:rsidRDefault="00A94837" w:rsidP="00E97A21">
            <w:pPr>
              <w:rPr>
                <w:bCs/>
              </w:rPr>
            </w:pPr>
            <w:r w:rsidRPr="007F3AF7">
              <w:rPr>
                <w:bCs/>
              </w:rPr>
              <w:t>№3 – ГОСТ 31696-2012, ТР ТС 019/2011</w:t>
            </w:r>
          </w:p>
          <w:p w:rsidR="00A94837" w:rsidRPr="007F3AF7" w:rsidRDefault="00A94837" w:rsidP="00E97A21">
            <w:pPr>
              <w:rPr>
                <w:bCs/>
              </w:rPr>
            </w:pPr>
            <w:r w:rsidRPr="007F3AF7">
              <w:rPr>
                <w:bCs/>
              </w:rPr>
              <w:t>№4 - ТУ 20.41.44-092-00204300-2017</w:t>
            </w:r>
          </w:p>
          <w:p w:rsidR="00A94837" w:rsidRPr="007F3AF7" w:rsidRDefault="00A94837" w:rsidP="00E97A21">
            <w:pPr>
              <w:rPr>
                <w:bCs/>
              </w:rPr>
            </w:pPr>
            <w:r w:rsidRPr="007F3AF7">
              <w:rPr>
                <w:bCs/>
              </w:rPr>
              <w:t>№5 – ГОСТ 32478-2013</w:t>
            </w:r>
          </w:p>
          <w:p w:rsidR="00A94837" w:rsidRPr="007F3AF7" w:rsidRDefault="00A94837" w:rsidP="00E97A21">
            <w:pPr>
              <w:rPr>
                <w:bCs/>
              </w:rPr>
            </w:pPr>
            <w:r w:rsidRPr="007F3AF7">
              <w:rPr>
                <w:bCs/>
              </w:rPr>
              <w:t>№6 – ТУ 2383-011-00335215-96 с изменением № 8.</w:t>
            </w:r>
          </w:p>
          <w:p w:rsidR="00A94837" w:rsidRPr="007F3AF7" w:rsidRDefault="00A94837" w:rsidP="00E97A21">
            <w:pPr>
              <w:rPr>
                <w:bCs/>
              </w:rPr>
            </w:pPr>
            <w:r w:rsidRPr="007F3AF7">
              <w:rPr>
                <w:bCs/>
              </w:rPr>
              <w:t>№7 - ГОСТ 31696-2012, ТР ТС 019/2011</w:t>
            </w:r>
          </w:p>
          <w:p w:rsidR="00A94837" w:rsidRPr="007F3AF7" w:rsidRDefault="00A94837" w:rsidP="00E97A21">
            <w:pPr>
              <w:rPr>
                <w:bCs/>
              </w:rPr>
            </w:pPr>
            <w:r w:rsidRPr="007F3AF7">
              <w:rPr>
                <w:bCs/>
              </w:rPr>
              <w:t>№8 – ГОСТ 31460-2012, ТР ТС 019/2011</w:t>
            </w:r>
          </w:p>
          <w:p w:rsidR="00A94837" w:rsidRPr="007F3AF7" w:rsidRDefault="00A94837" w:rsidP="00E97A21">
            <w:pPr>
              <w:rPr>
                <w:bCs/>
              </w:rPr>
            </w:pPr>
            <w:r w:rsidRPr="007F3AF7">
              <w:rPr>
                <w:bCs/>
              </w:rPr>
              <w:lastRenderedPageBreak/>
              <w:t>№9 – ГОСТ 31679-2012, ТР ТС 019/2011</w:t>
            </w:r>
          </w:p>
          <w:p w:rsidR="00A94837" w:rsidRPr="007F3AF7" w:rsidRDefault="00A94837" w:rsidP="00E97A21">
            <w:pPr>
              <w:rPr>
                <w:bCs/>
              </w:rPr>
            </w:pPr>
            <w:r w:rsidRPr="007F3AF7">
              <w:rPr>
                <w:bCs/>
              </w:rPr>
              <w:t>№10 – ГОСТ 31460-2012, ТР ТС 019/2011</w:t>
            </w:r>
          </w:p>
          <w:p w:rsidR="00A94837" w:rsidRPr="007F3AF7" w:rsidRDefault="00A94837" w:rsidP="00E97A21">
            <w:pPr>
              <w:rPr>
                <w:bCs/>
              </w:rPr>
            </w:pPr>
            <w:r w:rsidRPr="007F3AF7">
              <w:rPr>
                <w:bCs/>
              </w:rPr>
              <w:t>№11 – ГОСТ 31460-2012, ТР ТС 019/2011</w:t>
            </w:r>
          </w:p>
          <w:p w:rsidR="00A94837" w:rsidRPr="007F3AF7" w:rsidRDefault="00A94837" w:rsidP="00E97A21">
            <w:pPr>
              <w:rPr>
                <w:bCs/>
              </w:rPr>
            </w:pPr>
            <w:r w:rsidRPr="007F3AF7">
              <w:rPr>
                <w:bCs/>
              </w:rPr>
              <w:t>№12 – ГОСТ 31460-2012, ТР ТС 019/2011</w:t>
            </w:r>
          </w:p>
          <w:p w:rsidR="00A94837" w:rsidRPr="007F3AF7" w:rsidRDefault="00A94837" w:rsidP="00E97A21">
            <w:pPr>
              <w:rPr>
                <w:bCs/>
              </w:rPr>
            </w:pPr>
            <w:r w:rsidRPr="007F3AF7">
              <w:rPr>
                <w:bCs/>
              </w:rPr>
              <w:t>№13 – ГОСТ 31460-2012, ГОСТ 12.4.068-79, ТР ТС 019/2011,</w:t>
            </w:r>
          </w:p>
          <w:p w:rsidR="00A94837" w:rsidRPr="007F3AF7" w:rsidRDefault="00A94837" w:rsidP="00E97A21">
            <w:pPr>
              <w:rPr>
                <w:bCs/>
              </w:rPr>
            </w:pPr>
            <w:r w:rsidRPr="007F3AF7">
              <w:rPr>
                <w:bCs/>
              </w:rPr>
              <w:t>№14 - ГОСТ Р 51696-2000, ГОСТ Р 51697-2000</w:t>
            </w:r>
          </w:p>
          <w:p w:rsidR="00A94837" w:rsidRPr="007F3AF7" w:rsidRDefault="00A94837" w:rsidP="00E97A21">
            <w:pPr>
              <w:rPr>
                <w:bCs/>
              </w:rPr>
            </w:pPr>
            <w:r w:rsidRPr="007F3AF7">
              <w:rPr>
                <w:bCs/>
              </w:rPr>
              <w:t>№15 - ГОСТ 32479-2013</w:t>
            </w:r>
          </w:p>
          <w:p w:rsidR="00A94837" w:rsidRPr="007F3AF7" w:rsidRDefault="00A94837" w:rsidP="00E97A21">
            <w:pPr>
              <w:rPr>
                <w:bCs/>
              </w:rPr>
            </w:pPr>
            <w:r w:rsidRPr="007F3AF7">
              <w:rPr>
                <w:bCs/>
              </w:rPr>
              <w:t>№16 - ГОСТ 32479-2013</w:t>
            </w:r>
          </w:p>
          <w:p w:rsidR="00A94837" w:rsidRPr="007F3AF7" w:rsidRDefault="00A94837" w:rsidP="00E97A21">
            <w:pPr>
              <w:rPr>
                <w:bCs/>
              </w:rPr>
            </w:pPr>
            <w:r w:rsidRPr="007F3AF7">
              <w:rPr>
                <w:bCs/>
              </w:rPr>
              <w:t>№17 – ТУ 20.41.44-003-92962787-2017</w:t>
            </w:r>
          </w:p>
          <w:p w:rsidR="00A94837" w:rsidRPr="007F3AF7" w:rsidRDefault="00A94837" w:rsidP="00E97A21">
            <w:pPr>
              <w:rPr>
                <w:bCs/>
              </w:rPr>
            </w:pPr>
            <w:r w:rsidRPr="007F3AF7">
              <w:rPr>
                <w:bCs/>
              </w:rPr>
              <w:t xml:space="preserve">   №18 - Сертификат ВНИИЖТ</w:t>
            </w:r>
          </w:p>
          <w:p w:rsidR="00A94837" w:rsidRPr="007F3AF7" w:rsidRDefault="00A94837" w:rsidP="00E97A21">
            <w:pPr>
              <w:rPr>
                <w:bCs/>
              </w:rPr>
            </w:pPr>
            <w:r w:rsidRPr="007F3AF7">
              <w:rPr>
                <w:bCs/>
              </w:rPr>
              <w:t>Распоряжение ОАО «РЖД» №893р от 22 апреля 2010г.</w:t>
            </w:r>
          </w:p>
          <w:p w:rsidR="00A94837" w:rsidRPr="007F3AF7" w:rsidRDefault="00A94837" w:rsidP="00E97A21">
            <w:pPr>
              <w:rPr>
                <w:bCs/>
              </w:rPr>
            </w:pPr>
            <w:r w:rsidRPr="007F3AF7">
              <w:rPr>
                <w:bCs/>
              </w:rPr>
              <w:t>№19 - ТУ 2384-001-79793274-2006.</w:t>
            </w:r>
          </w:p>
          <w:p w:rsidR="00A94837" w:rsidRPr="007F3AF7" w:rsidRDefault="00A94837" w:rsidP="00E97A21">
            <w:pPr>
              <w:rPr>
                <w:bCs/>
              </w:rPr>
            </w:pPr>
            <w:r w:rsidRPr="007F3AF7">
              <w:rPr>
                <w:bCs/>
              </w:rPr>
              <w:t>№20 - ТУ-9392-034-12910434-2009.</w:t>
            </w:r>
          </w:p>
        </w:tc>
      </w:tr>
      <w:tr w:rsidR="00A94837" w:rsidRPr="007F3AF7" w:rsidTr="00A94837">
        <w:tc>
          <w:tcPr>
            <w:tcW w:w="581" w:type="pct"/>
            <w:vMerge/>
          </w:tcPr>
          <w:p w:rsidR="00A94837" w:rsidRPr="007F3AF7" w:rsidRDefault="00A94837" w:rsidP="00E97A21">
            <w:pPr>
              <w:rPr>
                <w:bCs/>
                <w:i/>
                <w:sz w:val="28"/>
                <w:szCs w:val="28"/>
              </w:rPr>
            </w:pPr>
          </w:p>
        </w:tc>
        <w:tc>
          <w:tcPr>
            <w:tcW w:w="780" w:type="pct"/>
            <w:gridSpan w:val="2"/>
            <w:vMerge w:val="restart"/>
          </w:tcPr>
          <w:p w:rsidR="00A94837" w:rsidRPr="007F3AF7" w:rsidRDefault="00A94837" w:rsidP="00E97A21">
            <w:pPr>
              <w:rPr>
                <w:bCs/>
                <w:i/>
              </w:rPr>
            </w:pPr>
            <w:r w:rsidRPr="007F3AF7">
              <w:rPr>
                <w:bCs/>
              </w:rPr>
              <w:t>Технические и функциональные характеристики товара</w:t>
            </w:r>
          </w:p>
        </w:tc>
        <w:tc>
          <w:tcPr>
            <w:tcW w:w="1476" w:type="pct"/>
            <w:gridSpan w:val="6"/>
          </w:tcPr>
          <w:p w:rsidR="00A94837" w:rsidRPr="007F3AF7" w:rsidRDefault="00A94837" w:rsidP="00E97A21">
            <w:pPr>
              <w:rPr>
                <w:bCs/>
              </w:rPr>
            </w:pPr>
            <w:r w:rsidRPr="007F3AF7">
              <w:rPr>
                <w:bCs/>
              </w:rPr>
              <w:t>1.Средство дезинфицирующее моющее</w:t>
            </w:r>
          </w:p>
          <w:p w:rsidR="00A94837" w:rsidRPr="007F3AF7" w:rsidRDefault="00A94837" w:rsidP="00E97A21">
            <w:pPr>
              <w:rPr>
                <w:bCs/>
              </w:rPr>
            </w:pPr>
            <w:r w:rsidRPr="007F3AF7">
              <w:rPr>
                <w:bCs/>
              </w:rPr>
              <w:t xml:space="preserve">НИКА-НЕОДЕЗ </w:t>
            </w:r>
          </w:p>
          <w:p w:rsidR="00A94837" w:rsidRPr="007F3AF7" w:rsidRDefault="00A94837" w:rsidP="00E97A21">
            <w:pPr>
              <w:rPr>
                <w:bCs/>
              </w:rPr>
            </w:pPr>
            <w:r w:rsidRPr="007F3AF7">
              <w:rPr>
                <w:bCs/>
              </w:rPr>
              <w:t>(или эквивалент)</w:t>
            </w:r>
          </w:p>
        </w:tc>
        <w:tc>
          <w:tcPr>
            <w:tcW w:w="2163" w:type="pct"/>
            <w:gridSpan w:val="3"/>
          </w:tcPr>
          <w:p w:rsidR="00A94837" w:rsidRPr="007F3AF7" w:rsidRDefault="00A94837" w:rsidP="00E97A21">
            <w:pPr>
              <w:rPr>
                <w:bCs/>
              </w:rPr>
            </w:pPr>
            <w:r w:rsidRPr="007F3AF7">
              <w:rPr>
                <w:bCs/>
              </w:rPr>
              <w:t xml:space="preserve">Дезинфицирующее средство имеет  моющие и дезодорирующие свойства. </w:t>
            </w:r>
          </w:p>
          <w:p w:rsidR="00A94837" w:rsidRPr="007F3AF7" w:rsidRDefault="00A94837" w:rsidP="00E97A21">
            <w:pPr>
              <w:rPr>
                <w:bCs/>
              </w:rPr>
            </w:pPr>
            <w:r w:rsidRPr="007F3AF7">
              <w:rPr>
                <w:bCs/>
              </w:rPr>
              <w:t xml:space="preserve">Состав: комплекс двух </w:t>
            </w:r>
            <w:proofErr w:type="spellStart"/>
            <w:r w:rsidRPr="007F3AF7">
              <w:rPr>
                <w:bCs/>
              </w:rPr>
              <w:t>четвертично</w:t>
            </w:r>
            <w:proofErr w:type="spellEnd"/>
            <w:r w:rsidRPr="007F3AF7">
              <w:rPr>
                <w:bCs/>
              </w:rPr>
              <w:t xml:space="preserve">-аммониевых соединений (ЧАС) </w:t>
            </w:r>
            <w:proofErr w:type="spellStart"/>
            <w:r w:rsidRPr="007F3AF7">
              <w:rPr>
                <w:bCs/>
              </w:rPr>
              <w:t>алкилдиметилбензиламмония</w:t>
            </w:r>
            <w:proofErr w:type="spellEnd"/>
            <w:r w:rsidRPr="007F3AF7">
              <w:rPr>
                <w:bCs/>
              </w:rPr>
              <w:t xml:space="preserve"> хлорид и n-</w:t>
            </w:r>
            <w:proofErr w:type="spellStart"/>
            <w:r w:rsidRPr="007F3AF7">
              <w:rPr>
                <w:bCs/>
              </w:rPr>
              <w:t>алкилэтилбензиламмония</w:t>
            </w:r>
            <w:proofErr w:type="spellEnd"/>
            <w:r w:rsidRPr="007F3AF7">
              <w:rPr>
                <w:bCs/>
              </w:rPr>
              <w:t xml:space="preserve"> хлорид 9,5% и </w:t>
            </w:r>
            <w:proofErr w:type="spellStart"/>
            <w:r w:rsidRPr="007F3AF7">
              <w:rPr>
                <w:bCs/>
              </w:rPr>
              <w:t>полигексаметиленгуанидина</w:t>
            </w:r>
            <w:proofErr w:type="spellEnd"/>
            <w:r w:rsidRPr="007F3AF7">
              <w:rPr>
                <w:bCs/>
              </w:rPr>
              <w:t xml:space="preserve"> гидрохлорид 6%, а также поверхностно-активные вещества, кондиционирующие добавки, вода. </w:t>
            </w:r>
          </w:p>
          <w:p w:rsidR="00A94837" w:rsidRPr="007F3AF7" w:rsidRDefault="00A94837" w:rsidP="00E97A21">
            <w:pPr>
              <w:rPr>
                <w:bCs/>
              </w:rPr>
            </w:pPr>
            <w:r w:rsidRPr="007F3AF7">
              <w:rPr>
                <w:bCs/>
              </w:rPr>
              <w:t>Средство относится к 3 классу умеренно опасных веществ по ГОСТ 12.1.007-76 и 4 классу малотоксичных веществ.</w:t>
            </w:r>
          </w:p>
          <w:p w:rsidR="00A94837" w:rsidRPr="007F3AF7" w:rsidRDefault="00A94837" w:rsidP="00E97A21">
            <w:pPr>
              <w:rPr>
                <w:bCs/>
              </w:rPr>
            </w:pPr>
            <w:r w:rsidRPr="007F3AF7">
              <w:rPr>
                <w:bCs/>
              </w:rPr>
              <w:t>Срок годности средства в невскрытой упаковке производителя составляет 3 года. Срок годности рабочих растворов – 14 суток.</w:t>
            </w:r>
          </w:p>
          <w:p w:rsidR="00A94837" w:rsidRPr="007F3AF7" w:rsidRDefault="00A94837" w:rsidP="00E97A21">
            <w:pPr>
              <w:rPr>
                <w:bCs/>
              </w:rPr>
            </w:pPr>
            <w:r w:rsidRPr="007F3AF7">
              <w:rPr>
                <w:bCs/>
              </w:rPr>
              <w:t>Средство сохраняет свои свойства при замораживании и размораживании.</w:t>
            </w:r>
          </w:p>
          <w:p w:rsidR="00A94837" w:rsidRPr="007F3AF7" w:rsidRDefault="00A94837" w:rsidP="00E97A21">
            <w:pPr>
              <w:rPr>
                <w:bCs/>
              </w:rPr>
            </w:pPr>
            <w:r w:rsidRPr="007F3AF7">
              <w:rPr>
                <w:bCs/>
              </w:rPr>
              <w:t>Средство выпускается в пластмассовых бутылках и канистрах вместимостью не менее 200 см3 не более 5000 см3.</w:t>
            </w:r>
          </w:p>
          <w:p w:rsidR="00A94837" w:rsidRPr="007F3AF7" w:rsidRDefault="00A94837" w:rsidP="00E97A21">
            <w:pPr>
              <w:rPr>
                <w:bCs/>
              </w:rPr>
            </w:pPr>
            <w:r w:rsidRPr="007F3AF7">
              <w:rPr>
                <w:bCs/>
              </w:rPr>
              <w:t>Упаковка  - Флакон – 1л.</w:t>
            </w:r>
          </w:p>
          <w:p w:rsidR="00A94837" w:rsidRPr="007F3AF7" w:rsidRDefault="00A94837" w:rsidP="00E97A21">
            <w:pPr>
              <w:rPr>
                <w:bCs/>
              </w:rPr>
            </w:pPr>
            <w:r w:rsidRPr="007F3AF7">
              <w:rPr>
                <w:bCs/>
              </w:rPr>
              <w:t>ТИП- Жидкость.</w:t>
            </w:r>
          </w:p>
        </w:tc>
      </w:tr>
      <w:tr w:rsidR="00A94837" w:rsidRPr="007F3AF7" w:rsidTr="00A94837">
        <w:tc>
          <w:tcPr>
            <w:tcW w:w="581" w:type="pct"/>
            <w:vMerge/>
          </w:tcPr>
          <w:p w:rsidR="00A94837" w:rsidRPr="007F3AF7" w:rsidRDefault="00A94837" w:rsidP="00E97A21">
            <w:pPr>
              <w:rPr>
                <w:bCs/>
                <w:i/>
                <w:sz w:val="28"/>
                <w:szCs w:val="28"/>
              </w:rPr>
            </w:pPr>
          </w:p>
        </w:tc>
        <w:tc>
          <w:tcPr>
            <w:tcW w:w="780" w:type="pct"/>
            <w:gridSpan w:val="2"/>
            <w:vMerge/>
          </w:tcPr>
          <w:p w:rsidR="00A94837" w:rsidRPr="007F3AF7" w:rsidRDefault="00A94837" w:rsidP="00E97A21">
            <w:pPr>
              <w:rPr>
                <w:bCs/>
              </w:rPr>
            </w:pPr>
          </w:p>
        </w:tc>
        <w:tc>
          <w:tcPr>
            <w:tcW w:w="1476" w:type="pct"/>
            <w:gridSpan w:val="6"/>
          </w:tcPr>
          <w:p w:rsidR="00A94837" w:rsidRPr="007F3AF7" w:rsidRDefault="00A94837" w:rsidP="00E97A21">
            <w:pPr>
              <w:rPr>
                <w:bCs/>
              </w:rPr>
            </w:pPr>
            <w:r w:rsidRPr="007F3AF7">
              <w:rPr>
                <w:bCs/>
              </w:rPr>
              <w:t>2.Биологический нейтрализатор запахов и активное чистящее средство</w:t>
            </w:r>
          </w:p>
          <w:p w:rsidR="00A94837" w:rsidRPr="007F3AF7" w:rsidRDefault="00A94837" w:rsidP="00E97A21">
            <w:pPr>
              <w:rPr>
                <w:bCs/>
              </w:rPr>
            </w:pPr>
            <w:proofErr w:type="spellStart"/>
            <w:r w:rsidRPr="007F3AF7">
              <w:rPr>
                <w:bCs/>
              </w:rPr>
              <w:lastRenderedPageBreak/>
              <w:t>Kiehl</w:t>
            </w:r>
            <w:proofErr w:type="spellEnd"/>
            <w:r w:rsidRPr="007F3AF7">
              <w:rPr>
                <w:bCs/>
              </w:rPr>
              <w:t xml:space="preserve"> </w:t>
            </w:r>
            <w:proofErr w:type="spellStart"/>
            <w:r w:rsidRPr="007F3AF7">
              <w:rPr>
                <w:bCs/>
              </w:rPr>
              <w:t>Omni-fresh</w:t>
            </w:r>
            <w:proofErr w:type="spellEnd"/>
            <w:r w:rsidRPr="007F3AF7">
              <w:rPr>
                <w:bCs/>
              </w:rPr>
              <w:t xml:space="preserve"> </w:t>
            </w:r>
          </w:p>
          <w:p w:rsidR="00A94837" w:rsidRPr="007F3AF7" w:rsidRDefault="00A94837" w:rsidP="00E97A21">
            <w:pPr>
              <w:rPr>
                <w:bCs/>
              </w:rPr>
            </w:pPr>
            <w:r w:rsidRPr="007F3AF7">
              <w:rPr>
                <w:bCs/>
              </w:rPr>
              <w:t>(или эквивалент)</w:t>
            </w:r>
          </w:p>
        </w:tc>
        <w:tc>
          <w:tcPr>
            <w:tcW w:w="2163" w:type="pct"/>
            <w:gridSpan w:val="3"/>
          </w:tcPr>
          <w:p w:rsidR="00A94837" w:rsidRPr="007F3AF7" w:rsidRDefault="00A94837" w:rsidP="00E97A21">
            <w:pPr>
              <w:rPr>
                <w:bCs/>
              </w:rPr>
            </w:pPr>
            <w:r w:rsidRPr="007F3AF7">
              <w:rPr>
                <w:bCs/>
              </w:rPr>
              <w:lastRenderedPageBreak/>
              <w:t xml:space="preserve">Активное чистящее средство и микробиологический нейтрализатор запахов.  </w:t>
            </w:r>
          </w:p>
          <w:p w:rsidR="00A94837" w:rsidRPr="007F3AF7" w:rsidRDefault="00A94837" w:rsidP="00E97A21">
            <w:pPr>
              <w:rPr>
                <w:bCs/>
              </w:rPr>
            </w:pPr>
            <w:r w:rsidRPr="007F3AF7">
              <w:rPr>
                <w:bCs/>
              </w:rPr>
              <w:lastRenderedPageBreak/>
              <w:t>Состав:</w:t>
            </w:r>
          </w:p>
          <w:p w:rsidR="00A94837" w:rsidRPr="007F3AF7" w:rsidRDefault="00A94837" w:rsidP="00E97A21">
            <w:pPr>
              <w:rPr>
                <w:bCs/>
              </w:rPr>
            </w:pPr>
            <w:r w:rsidRPr="007F3AF7">
              <w:rPr>
                <w:bCs/>
              </w:rPr>
              <w:t xml:space="preserve">(в соответствии с 648/2004/EG) Анионные и </w:t>
            </w:r>
            <w:proofErr w:type="spellStart"/>
            <w:r w:rsidRPr="007F3AF7">
              <w:rPr>
                <w:bCs/>
              </w:rPr>
              <w:t>неионные</w:t>
            </w:r>
            <w:proofErr w:type="spellEnd"/>
            <w:r w:rsidRPr="007F3AF7">
              <w:rPr>
                <w:bCs/>
              </w:rPr>
              <w:t xml:space="preserve"> ПВ &lt;-5%, биологические разрушители запахов, вспомогательные вещества, ароматизаторы и красители.</w:t>
            </w:r>
          </w:p>
          <w:p w:rsidR="00A94837" w:rsidRPr="007F3AF7" w:rsidRDefault="00A94837" w:rsidP="00E97A21">
            <w:pPr>
              <w:rPr>
                <w:bCs/>
              </w:rPr>
            </w:pPr>
            <w:r w:rsidRPr="007F3AF7">
              <w:rPr>
                <w:bCs/>
              </w:rPr>
              <w:t xml:space="preserve">Показатель </w:t>
            </w:r>
            <w:proofErr w:type="spellStart"/>
            <w:r w:rsidRPr="007F3AF7">
              <w:rPr>
                <w:bCs/>
              </w:rPr>
              <w:t>pH</w:t>
            </w:r>
            <w:proofErr w:type="spellEnd"/>
            <w:r w:rsidRPr="007F3AF7">
              <w:rPr>
                <w:bCs/>
              </w:rPr>
              <w:t>:</w:t>
            </w:r>
          </w:p>
          <w:p w:rsidR="00A94837" w:rsidRPr="007F3AF7" w:rsidRDefault="00A94837" w:rsidP="00E97A21">
            <w:pPr>
              <w:rPr>
                <w:bCs/>
              </w:rPr>
            </w:pPr>
            <w:r w:rsidRPr="007F3AF7">
              <w:rPr>
                <w:bCs/>
              </w:rPr>
              <w:t xml:space="preserve">В концентрате: </w:t>
            </w:r>
            <w:proofErr w:type="spellStart"/>
            <w:r w:rsidRPr="007F3AF7">
              <w:rPr>
                <w:bCs/>
              </w:rPr>
              <w:t>ок</w:t>
            </w:r>
            <w:proofErr w:type="spellEnd"/>
            <w:r w:rsidRPr="007F3AF7">
              <w:rPr>
                <w:bCs/>
              </w:rPr>
              <w:t xml:space="preserve">. 9; В растворе: </w:t>
            </w:r>
            <w:proofErr w:type="spellStart"/>
            <w:r w:rsidRPr="007F3AF7">
              <w:rPr>
                <w:bCs/>
              </w:rPr>
              <w:t>ок</w:t>
            </w:r>
            <w:proofErr w:type="spellEnd"/>
            <w:r w:rsidRPr="007F3AF7">
              <w:rPr>
                <w:bCs/>
              </w:rPr>
              <w:t>. 8</w:t>
            </w:r>
          </w:p>
          <w:p w:rsidR="00A94837" w:rsidRPr="007F3AF7" w:rsidRDefault="00A94837" w:rsidP="00E97A21">
            <w:pPr>
              <w:rPr>
                <w:bCs/>
              </w:rPr>
            </w:pPr>
            <w:r w:rsidRPr="007F3AF7">
              <w:rPr>
                <w:bCs/>
              </w:rPr>
              <w:t>Свойства:</w:t>
            </w:r>
          </w:p>
          <w:p w:rsidR="00A94837" w:rsidRPr="007F3AF7" w:rsidRDefault="00A94837" w:rsidP="00E97A21">
            <w:pPr>
              <w:rPr>
                <w:bCs/>
              </w:rPr>
            </w:pPr>
            <w:r w:rsidRPr="007F3AF7">
              <w:rPr>
                <w:bCs/>
              </w:rPr>
              <w:t xml:space="preserve">рН-нейтральное средство на основе ПАВ, перебивает неприятные запах и разлагает их на микробиологическом уровне. </w:t>
            </w:r>
          </w:p>
          <w:p w:rsidR="00A94837" w:rsidRPr="007F3AF7" w:rsidRDefault="00A94837" w:rsidP="00E97A21">
            <w:pPr>
              <w:rPr>
                <w:bCs/>
              </w:rPr>
            </w:pPr>
            <w:r w:rsidRPr="007F3AF7">
              <w:rPr>
                <w:bCs/>
              </w:rPr>
              <w:t xml:space="preserve">Является  активным чистящим средством, предотвращает повторное образование неприятных запахов. </w:t>
            </w:r>
          </w:p>
          <w:p w:rsidR="00A94837" w:rsidRPr="007F3AF7" w:rsidRDefault="00A94837" w:rsidP="00E97A21">
            <w:pPr>
              <w:rPr>
                <w:bCs/>
              </w:rPr>
            </w:pPr>
            <w:r w:rsidRPr="007F3AF7">
              <w:rPr>
                <w:bCs/>
              </w:rPr>
              <w:t>Область применения:</w:t>
            </w:r>
          </w:p>
          <w:p w:rsidR="00A94837" w:rsidRPr="007F3AF7" w:rsidRDefault="00A94837" w:rsidP="00E97A21">
            <w:pPr>
              <w:rPr>
                <w:bCs/>
              </w:rPr>
            </w:pPr>
            <w:r w:rsidRPr="007F3AF7">
              <w:rPr>
                <w:bCs/>
              </w:rPr>
              <w:t>Применяется как для чистки любых водостойких предметов, поверхностей и полов, так и для устранения неприятных запахов из интенсивно посещаемых общественных туалетов (в т. ч. и в поездах), сливных сифонов, урн, мусорных контейнеров, санитарных помещений, для чистки текстильных напольных покрытий и набивки мебели.</w:t>
            </w:r>
          </w:p>
          <w:p w:rsidR="00A94837" w:rsidRPr="007F3AF7" w:rsidRDefault="00A94837" w:rsidP="00E97A21">
            <w:pPr>
              <w:rPr>
                <w:bCs/>
              </w:rPr>
            </w:pPr>
            <w:r w:rsidRPr="007F3AF7">
              <w:rPr>
                <w:bCs/>
              </w:rPr>
              <w:t>Упаковка: 2 канистры х 5 л в коробке.</w:t>
            </w:r>
          </w:p>
          <w:p w:rsidR="00A94837" w:rsidRPr="007F3AF7" w:rsidRDefault="00A94837" w:rsidP="00E97A21">
            <w:pPr>
              <w:rPr>
                <w:bCs/>
              </w:rPr>
            </w:pPr>
            <w:r w:rsidRPr="007F3AF7">
              <w:rPr>
                <w:bCs/>
              </w:rPr>
              <w:t>ТИП- жидкость</w:t>
            </w:r>
          </w:p>
        </w:tc>
      </w:tr>
      <w:tr w:rsidR="00A94837" w:rsidRPr="007F3AF7" w:rsidTr="00A94837">
        <w:tc>
          <w:tcPr>
            <w:tcW w:w="581" w:type="pct"/>
            <w:vMerge/>
          </w:tcPr>
          <w:p w:rsidR="00A94837" w:rsidRPr="007F3AF7" w:rsidRDefault="00A94837" w:rsidP="00E97A21">
            <w:pPr>
              <w:rPr>
                <w:bCs/>
                <w:i/>
                <w:sz w:val="28"/>
                <w:szCs w:val="28"/>
              </w:rPr>
            </w:pPr>
          </w:p>
        </w:tc>
        <w:tc>
          <w:tcPr>
            <w:tcW w:w="780" w:type="pct"/>
            <w:gridSpan w:val="2"/>
            <w:vMerge/>
          </w:tcPr>
          <w:p w:rsidR="00A94837" w:rsidRPr="007F3AF7" w:rsidRDefault="00A94837" w:rsidP="00E97A21">
            <w:pPr>
              <w:rPr>
                <w:bCs/>
              </w:rPr>
            </w:pPr>
          </w:p>
        </w:tc>
        <w:tc>
          <w:tcPr>
            <w:tcW w:w="1476" w:type="pct"/>
            <w:gridSpan w:val="6"/>
          </w:tcPr>
          <w:p w:rsidR="00A94837" w:rsidRPr="007F3AF7" w:rsidRDefault="00A94837" w:rsidP="00E97A21">
            <w:pPr>
              <w:rPr>
                <w:bCs/>
              </w:rPr>
            </w:pPr>
            <w:r w:rsidRPr="007F3AF7">
              <w:rPr>
                <w:bCs/>
              </w:rPr>
              <w:t>3. Мыло жидкое крем (или эквивалент)</w:t>
            </w:r>
          </w:p>
        </w:tc>
        <w:tc>
          <w:tcPr>
            <w:tcW w:w="2163" w:type="pct"/>
            <w:gridSpan w:val="3"/>
          </w:tcPr>
          <w:p w:rsidR="00A94837" w:rsidRPr="007F3AF7" w:rsidRDefault="00A94837" w:rsidP="00E97A21">
            <w:pPr>
              <w:rPr>
                <w:bCs/>
              </w:rPr>
            </w:pPr>
            <w:r w:rsidRPr="007F3AF7">
              <w:rPr>
                <w:bCs/>
              </w:rPr>
              <w:t xml:space="preserve">Мыло жидкое универсальное для удаления лёгких загрязнений и защитных кремов. Совместимо с любыми наливными дозаторами. Наличие смягчающих компонентов препятствует возникновению сухости кожи после применения средства, не содержит </w:t>
            </w:r>
            <w:proofErr w:type="spellStart"/>
            <w:r w:rsidRPr="007F3AF7">
              <w:rPr>
                <w:bCs/>
              </w:rPr>
              <w:t>парабенов</w:t>
            </w:r>
            <w:proofErr w:type="spellEnd"/>
            <w:r w:rsidRPr="007F3AF7">
              <w:rPr>
                <w:bCs/>
              </w:rPr>
              <w:t>, силиконов, красителей.</w:t>
            </w:r>
          </w:p>
          <w:p w:rsidR="00A94837" w:rsidRPr="007F3AF7" w:rsidRDefault="00A94837" w:rsidP="00E97A21">
            <w:pPr>
              <w:rPr>
                <w:bCs/>
              </w:rPr>
            </w:pPr>
            <w:r w:rsidRPr="007F3AF7">
              <w:rPr>
                <w:bCs/>
              </w:rPr>
              <w:t xml:space="preserve">Активные вещества: экстракт алоэ вера, </w:t>
            </w:r>
            <w:proofErr w:type="spellStart"/>
            <w:r w:rsidRPr="007F3AF7">
              <w:rPr>
                <w:bCs/>
              </w:rPr>
              <w:t>пантенол</w:t>
            </w:r>
            <w:proofErr w:type="spellEnd"/>
            <w:r w:rsidRPr="007F3AF7">
              <w:rPr>
                <w:bCs/>
              </w:rPr>
              <w:t>, аллантоин.</w:t>
            </w:r>
          </w:p>
          <w:p w:rsidR="00A94837" w:rsidRPr="007F3AF7" w:rsidRDefault="00A94837" w:rsidP="00E97A21">
            <w:pPr>
              <w:rPr>
                <w:bCs/>
              </w:rPr>
            </w:pPr>
            <w:r w:rsidRPr="007F3AF7">
              <w:rPr>
                <w:bCs/>
              </w:rPr>
              <w:t>Назначение: очистка кожи от легких производственных загрязнений.</w:t>
            </w:r>
          </w:p>
          <w:p w:rsidR="00A94837" w:rsidRPr="007F3AF7" w:rsidRDefault="00A94837" w:rsidP="00E97A21">
            <w:pPr>
              <w:rPr>
                <w:bCs/>
                <w:lang w:val="en-US"/>
              </w:rPr>
            </w:pPr>
            <w:r w:rsidRPr="007F3AF7">
              <w:rPr>
                <w:bCs/>
              </w:rPr>
              <w:t>Марка</w:t>
            </w:r>
            <w:r w:rsidRPr="007F3AF7">
              <w:rPr>
                <w:bCs/>
                <w:lang w:val="en-US"/>
              </w:rPr>
              <w:t xml:space="preserve">, </w:t>
            </w:r>
            <w:r w:rsidRPr="007F3AF7">
              <w:rPr>
                <w:bCs/>
              </w:rPr>
              <w:t>чертеж</w:t>
            </w:r>
            <w:r w:rsidRPr="007F3AF7">
              <w:rPr>
                <w:bCs/>
                <w:lang w:val="en-US"/>
              </w:rPr>
              <w:t xml:space="preserve"> - Safe and Care </w:t>
            </w:r>
            <w:r w:rsidRPr="007F3AF7">
              <w:rPr>
                <w:bCs/>
              </w:rPr>
              <w:t>СОАП</w:t>
            </w:r>
          </w:p>
          <w:p w:rsidR="00A94837" w:rsidRPr="007F3AF7" w:rsidRDefault="00A94837" w:rsidP="00E97A21">
            <w:pPr>
              <w:rPr>
                <w:bCs/>
              </w:rPr>
            </w:pPr>
            <w:r w:rsidRPr="007F3AF7">
              <w:rPr>
                <w:bCs/>
              </w:rPr>
              <w:t>Тип – крем</w:t>
            </w:r>
          </w:p>
          <w:p w:rsidR="00A94837" w:rsidRPr="007F3AF7" w:rsidRDefault="00A94837" w:rsidP="00E97A21">
            <w:pPr>
              <w:rPr>
                <w:bCs/>
              </w:rPr>
            </w:pPr>
            <w:r w:rsidRPr="007F3AF7">
              <w:rPr>
                <w:bCs/>
              </w:rPr>
              <w:t xml:space="preserve">Сорт, размер – 5 л. </w:t>
            </w:r>
          </w:p>
        </w:tc>
      </w:tr>
      <w:tr w:rsidR="00A94837" w:rsidRPr="007F3AF7" w:rsidTr="00A94837">
        <w:tc>
          <w:tcPr>
            <w:tcW w:w="581" w:type="pct"/>
            <w:vMerge/>
          </w:tcPr>
          <w:p w:rsidR="00A94837" w:rsidRPr="007F3AF7" w:rsidRDefault="00A94837" w:rsidP="00E97A21">
            <w:pPr>
              <w:rPr>
                <w:bCs/>
                <w:i/>
                <w:sz w:val="28"/>
                <w:szCs w:val="28"/>
              </w:rPr>
            </w:pPr>
          </w:p>
        </w:tc>
        <w:tc>
          <w:tcPr>
            <w:tcW w:w="780" w:type="pct"/>
            <w:gridSpan w:val="2"/>
            <w:vMerge/>
          </w:tcPr>
          <w:p w:rsidR="00A94837" w:rsidRPr="007F3AF7" w:rsidRDefault="00A94837" w:rsidP="00E97A21">
            <w:pPr>
              <w:rPr>
                <w:bCs/>
              </w:rPr>
            </w:pPr>
          </w:p>
        </w:tc>
        <w:tc>
          <w:tcPr>
            <w:tcW w:w="1476" w:type="pct"/>
            <w:gridSpan w:val="6"/>
          </w:tcPr>
          <w:p w:rsidR="00A94837" w:rsidRPr="007F3AF7" w:rsidRDefault="00A94837" w:rsidP="00E97A21">
            <w:pPr>
              <w:rPr>
                <w:bCs/>
              </w:rPr>
            </w:pPr>
            <w:r w:rsidRPr="007F3AF7">
              <w:rPr>
                <w:bCs/>
              </w:rPr>
              <w:t xml:space="preserve">4.Средство чистящее с антибактериальным </w:t>
            </w:r>
            <w:r w:rsidRPr="007F3AF7">
              <w:rPr>
                <w:bCs/>
              </w:rPr>
              <w:lastRenderedPageBreak/>
              <w:t>эффектом для удаления ржавчины</w:t>
            </w:r>
          </w:p>
          <w:p w:rsidR="00A94837" w:rsidRPr="007F3AF7" w:rsidRDefault="00A94837" w:rsidP="00E97A21">
            <w:pPr>
              <w:rPr>
                <w:bCs/>
              </w:rPr>
            </w:pPr>
            <w:r w:rsidRPr="007F3AF7">
              <w:rPr>
                <w:bCs/>
              </w:rPr>
              <w:t>«COMET»</w:t>
            </w:r>
          </w:p>
          <w:p w:rsidR="00A94837" w:rsidRPr="007F3AF7" w:rsidRDefault="00A94837" w:rsidP="00E97A21">
            <w:pPr>
              <w:rPr>
                <w:bCs/>
              </w:rPr>
            </w:pPr>
            <w:r w:rsidRPr="007F3AF7">
              <w:rPr>
                <w:bCs/>
              </w:rPr>
              <w:t>(или эквивалент)</w:t>
            </w:r>
          </w:p>
        </w:tc>
        <w:tc>
          <w:tcPr>
            <w:tcW w:w="2163" w:type="pct"/>
            <w:gridSpan w:val="3"/>
          </w:tcPr>
          <w:p w:rsidR="00A94837" w:rsidRPr="007F3AF7" w:rsidRDefault="00A94837" w:rsidP="00E97A21">
            <w:pPr>
              <w:rPr>
                <w:bCs/>
              </w:rPr>
            </w:pPr>
            <w:r w:rsidRPr="007F3AF7">
              <w:rPr>
                <w:bCs/>
              </w:rPr>
              <w:lastRenderedPageBreak/>
              <w:t xml:space="preserve">Состав: натриевая соль ДХЦК, анионные ПАВ, абразив, </w:t>
            </w:r>
            <w:r w:rsidRPr="007F3AF7">
              <w:rPr>
                <w:bCs/>
              </w:rPr>
              <w:lastRenderedPageBreak/>
              <w:t xml:space="preserve">стабилизаторы, краситель отдушка. </w:t>
            </w:r>
          </w:p>
          <w:p w:rsidR="00A94837" w:rsidRPr="007F3AF7" w:rsidRDefault="00A94837" w:rsidP="00E97A21">
            <w:pPr>
              <w:rPr>
                <w:bCs/>
              </w:rPr>
            </w:pPr>
            <w:r w:rsidRPr="007F3AF7">
              <w:rPr>
                <w:bCs/>
              </w:rPr>
              <w:t xml:space="preserve">Срок годности 18 мес. с даты изготовления. </w:t>
            </w:r>
          </w:p>
          <w:p w:rsidR="00A94837" w:rsidRPr="007F3AF7" w:rsidRDefault="00A94837" w:rsidP="00E97A21">
            <w:pPr>
              <w:rPr>
                <w:bCs/>
              </w:rPr>
            </w:pPr>
            <w:r w:rsidRPr="007F3AF7">
              <w:rPr>
                <w:bCs/>
              </w:rPr>
              <w:t>Упаковка – банка 475г.</w:t>
            </w:r>
          </w:p>
          <w:p w:rsidR="00A94837" w:rsidRPr="007F3AF7" w:rsidRDefault="00A94837" w:rsidP="00E97A21">
            <w:pPr>
              <w:rPr>
                <w:bCs/>
              </w:rPr>
            </w:pPr>
            <w:r w:rsidRPr="007F3AF7">
              <w:rPr>
                <w:bCs/>
              </w:rPr>
              <w:t>ТИП- порошок</w:t>
            </w:r>
          </w:p>
          <w:p w:rsidR="00A94837" w:rsidRPr="007F3AF7" w:rsidRDefault="00A94837" w:rsidP="00E97A21">
            <w:pPr>
              <w:rPr>
                <w:bCs/>
              </w:rPr>
            </w:pPr>
          </w:p>
        </w:tc>
      </w:tr>
      <w:tr w:rsidR="00A94837" w:rsidRPr="007F3AF7" w:rsidTr="00A94837">
        <w:tc>
          <w:tcPr>
            <w:tcW w:w="581" w:type="pct"/>
            <w:vMerge/>
          </w:tcPr>
          <w:p w:rsidR="00A94837" w:rsidRPr="007F3AF7" w:rsidRDefault="00A94837" w:rsidP="00E97A21">
            <w:pPr>
              <w:rPr>
                <w:bCs/>
                <w:i/>
                <w:sz w:val="28"/>
                <w:szCs w:val="28"/>
              </w:rPr>
            </w:pPr>
          </w:p>
        </w:tc>
        <w:tc>
          <w:tcPr>
            <w:tcW w:w="780" w:type="pct"/>
            <w:gridSpan w:val="2"/>
            <w:vMerge/>
          </w:tcPr>
          <w:p w:rsidR="00A94837" w:rsidRPr="007F3AF7" w:rsidRDefault="00A94837" w:rsidP="00E97A21">
            <w:pPr>
              <w:rPr>
                <w:bCs/>
              </w:rPr>
            </w:pPr>
          </w:p>
        </w:tc>
        <w:tc>
          <w:tcPr>
            <w:tcW w:w="1476" w:type="pct"/>
            <w:gridSpan w:val="6"/>
          </w:tcPr>
          <w:p w:rsidR="00A94837" w:rsidRPr="007F3AF7" w:rsidRDefault="00A94837" w:rsidP="00E97A21">
            <w:pPr>
              <w:rPr>
                <w:bCs/>
              </w:rPr>
            </w:pPr>
            <w:r w:rsidRPr="007F3AF7">
              <w:rPr>
                <w:bCs/>
              </w:rPr>
              <w:t>5.Средство для мытья стекол с курком</w:t>
            </w:r>
          </w:p>
          <w:p w:rsidR="00A94837" w:rsidRPr="007F3AF7" w:rsidRDefault="00A94837" w:rsidP="00E97A21">
            <w:pPr>
              <w:rPr>
                <w:bCs/>
              </w:rPr>
            </w:pPr>
            <w:r w:rsidRPr="007F3AF7">
              <w:rPr>
                <w:bCs/>
              </w:rPr>
              <w:t>"Мистер Мускул"</w:t>
            </w:r>
          </w:p>
          <w:p w:rsidR="00A94837" w:rsidRPr="007F3AF7" w:rsidRDefault="00A94837" w:rsidP="00E97A21">
            <w:pPr>
              <w:rPr>
                <w:bCs/>
              </w:rPr>
            </w:pPr>
            <w:r w:rsidRPr="007F3AF7">
              <w:rPr>
                <w:bCs/>
              </w:rPr>
              <w:t>(или эквивалент)</w:t>
            </w:r>
          </w:p>
        </w:tc>
        <w:tc>
          <w:tcPr>
            <w:tcW w:w="2163" w:type="pct"/>
            <w:gridSpan w:val="3"/>
          </w:tcPr>
          <w:p w:rsidR="00A94837" w:rsidRPr="007F3AF7" w:rsidRDefault="00A94837" w:rsidP="00E97A21">
            <w:pPr>
              <w:rPr>
                <w:bCs/>
              </w:rPr>
            </w:pPr>
            <w:r w:rsidRPr="007F3AF7">
              <w:rPr>
                <w:bCs/>
              </w:rPr>
              <w:t xml:space="preserve">Средство подходит для удаления грязи, жира, сажи, минеральных масел. </w:t>
            </w:r>
          </w:p>
          <w:p w:rsidR="00A94837" w:rsidRPr="007F3AF7" w:rsidRDefault="00A94837" w:rsidP="00E97A21">
            <w:pPr>
              <w:rPr>
                <w:bCs/>
              </w:rPr>
            </w:pPr>
            <w:r w:rsidRPr="007F3AF7">
              <w:rPr>
                <w:bCs/>
              </w:rPr>
              <w:t>Придает блеск, не оставляет разводов. Содержит нашатырный спирт. Не надо смывать водой.</w:t>
            </w:r>
          </w:p>
          <w:p w:rsidR="00A94837" w:rsidRPr="007F3AF7" w:rsidRDefault="00A94837" w:rsidP="00E97A21">
            <w:pPr>
              <w:rPr>
                <w:bCs/>
              </w:rPr>
            </w:pPr>
            <w:r w:rsidRPr="007F3AF7">
              <w:rPr>
                <w:bCs/>
              </w:rPr>
              <w:t>Состав: вода, органический растворитель, н-ПАВ &lt;5%, цитрат натрия, а-ПАВ &lt; 5%, аммиак водный, красители, отдушка.</w:t>
            </w:r>
          </w:p>
          <w:p w:rsidR="00A94837" w:rsidRPr="007F3AF7" w:rsidRDefault="00A94837" w:rsidP="00E97A21">
            <w:pPr>
              <w:rPr>
                <w:bCs/>
              </w:rPr>
            </w:pPr>
            <w:r w:rsidRPr="007F3AF7">
              <w:rPr>
                <w:bCs/>
              </w:rPr>
              <w:t>Упаковка  - Бутылка – 500мл.</w:t>
            </w:r>
          </w:p>
          <w:p w:rsidR="00A94837" w:rsidRPr="007F3AF7" w:rsidRDefault="00A94837" w:rsidP="00E97A21">
            <w:pPr>
              <w:rPr>
                <w:bCs/>
              </w:rPr>
            </w:pPr>
            <w:r w:rsidRPr="007F3AF7">
              <w:rPr>
                <w:bCs/>
              </w:rPr>
              <w:t>ТИП- жидкость</w:t>
            </w:r>
          </w:p>
        </w:tc>
      </w:tr>
      <w:tr w:rsidR="00A94837" w:rsidRPr="007F3AF7" w:rsidTr="00A94837">
        <w:tc>
          <w:tcPr>
            <w:tcW w:w="581" w:type="pct"/>
            <w:vMerge/>
          </w:tcPr>
          <w:p w:rsidR="00A94837" w:rsidRPr="007F3AF7" w:rsidRDefault="00A94837" w:rsidP="00E97A21">
            <w:pPr>
              <w:rPr>
                <w:bCs/>
                <w:i/>
                <w:sz w:val="28"/>
                <w:szCs w:val="28"/>
              </w:rPr>
            </w:pPr>
          </w:p>
        </w:tc>
        <w:tc>
          <w:tcPr>
            <w:tcW w:w="780" w:type="pct"/>
            <w:gridSpan w:val="2"/>
            <w:vMerge/>
          </w:tcPr>
          <w:p w:rsidR="00A94837" w:rsidRPr="007F3AF7" w:rsidRDefault="00A94837" w:rsidP="00E97A21">
            <w:pPr>
              <w:rPr>
                <w:bCs/>
              </w:rPr>
            </w:pPr>
          </w:p>
        </w:tc>
        <w:tc>
          <w:tcPr>
            <w:tcW w:w="1476" w:type="pct"/>
            <w:gridSpan w:val="6"/>
          </w:tcPr>
          <w:p w:rsidR="00A94837" w:rsidRPr="007F3AF7" w:rsidRDefault="00A94837" w:rsidP="00E97A21">
            <w:pPr>
              <w:rPr>
                <w:bCs/>
              </w:rPr>
            </w:pPr>
            <w:r w:rsidRPr="007F3AF7">
              <w:rPr>
                <w:bCs/>
              </w:rPr>
              <w:t>6.Средство чистящее</w:t>
            </w:r>
          </w:p>
          <w:p w:rsidR="00A94837" w:rsidRPr="007F3AF7" w:rsidRDefault="00A94837" w:rsidP="00E97A21">
            <w:pPr>
              <w:rPr>
                <w:bCs/>
              </w:rPr>
            </w:pPr>
            <w:r w:rsidRPr="007F3AF7">
              <w:rPr>
                <w:bCs/>
              </w:rPr>
              <w:t>САНОКС</w:t>
            </w:r>
          </w:p>
          <w:p w:rsidR="00A94837" w:rsidRPr="007F3AF7" w:rsidRDefault="00A94837" w:rsidP="00E97A21">
            <w:pPr>
              <w:rPr>
                <w:bCs/>
              </w:rPr>
            </w:pPr>
            <w:r w:rsidRPr="007F3AF7">
              <w:rPr>
                <w:bCs/>
              </w:rPr>
              <w:t>(или эквивалент)</w:t>
            </w:r>
          </w:p>
        </w:tc>
        <w:tc>
          <w:tcPr>
            <w:tcW w:w="2163" w:type="pct"/>
            <w:gridSpan w:val="3"/>
          </w:tcPr>
          <w:p w:rsidR="00A94837" w:rsidRPr="007F3AF7" w:rsidRDefault="00A94837" w:rsidP="00E97A21">
            <w:pPr>
              <w:rPr>
                <w:bCs/>
              </w:rPr>
            </w:pPr>
            <w:r w:rsidRPr="007F3AF7">
              <w:rPr>
                <w:bCs/>
              </w:rPr>
              <w:t xml:space="preserve">Средство для  уничтожения возбудителей кишечных инфекций и стафилококка, чистящее средство имеет сильную </w:t>
            </w:r>
            <w:proofErr w:type="spellStart"/>
            <w:r w:rsidRPr="007F3AF7">
              <w:rPr>
                <w:bCs/>
              </w:rPr>
              <w:t>дезинфицирующюю</w:t>
            </w:r>
            <w:proofErr w:type="spellEnd"/>
            <w:r w:rsidRPr="007F3AF7">
              <w:rPr>
                <w:bCs/>
              </w:rPr>
              <w:t xml:space="preserve"> составляющую: устраняет плесень, грибок и других паразитов</w:t>
            </w:r>
          </w:p>
          <w:p w:rsidR="00A94837" w:rsidRPr="007F3AF7" w:rsidRDefault="00A94837" w:rsidP="00E97A21">
            <w:pPr>
              <w:rPr>
                <w:bCs/>
              </w:rPr>
            </w:pPr>
            <w:r w:rsidRPr="007F3AF7">
              <w:rPr>
                <w:bCs/>
              </w:rPr>
              <w:t>В состав чистящего средства входят следующие компоненты:</w:t>
            </w:r>
          </w:p>
          <w:p w:rsidR="00A94837" w:rsidRPr="007F3AF7" w:rsidRDefault="00A94837" w:rsidP="00E97A21">
            <w:pPr>
              <w:rPr>
                <w:bCs/>
              </w:rPr>
            </w:pPr>
            <w:r w:rsidRPr="007F3AF7">
              <w:rPr>
                <w:bCs/>
              </w:rPr>
              <w:t>неионогенный ПАВ;</w:t>
            </w:r>
          </w:p>
          <w:p w:rsidR="00A94837" w:rsidRPr="007F3AF7" w:rsidRDefault="00A94837" w:rsidP="00E97A21">
            <w:pPr>
              <w:rPr>
                <w:bCs/>
              </w:rPr>
            </w:pPr>
            <w:r w:rsidRPr="007F3AF7">
              <w:rPr>
                <w:bCs/>
              </w:rPr>
              <w:t>кислота лимонная;</w:t>
            </w:r>
          </w:p>
          <w:p w:rsidR="00A94837" w:rsidRPr="007F3AF7" w:rsidRDefault="00A94837" w:rsidP="00E97A21">
            <w:pPr>
              <w:rPr>
                <w:bCs/>
              </w:rPr>
            </w:pPr>
            <w:r w:rsidRPr="007F3AF7">
              <w:rPr>
                <w:bCs/>
              </w:rPr>
              <w:t>анионный ПАВ 5-15 %;</w:t>
            </w:r>
          </w:p>
          <w:p w:rsidR="00A94837" w:rsidRPr="007F3AF7" w:rsidRDefault="00A94837" w:rsidP="00E97A21">
            <w:pPr>
              <w:rPr>
                <w:bCs/>
              </w:rPr>
            </w:pPr>
            <w:r w:rsidRPr="007F3AF7">
              <w:rPr>
                <w:bCs/>
              </w:rPr>
              <w:t>кислота щавелевая;</w:t>
            </w:r>
          </w:p>
          <w:p w:rsidR="00A94837" w:rsidRPr="007F3AF7" w:rsidRDefault="00A94837" w:rsidP="00E97A21">
            <w:pPr>
              <w:rPr>
                <w:bCs/>
              </w:rPr>
            </w:pPr>
            <w:r w:rsidRPr="007F3AF7">
              <w:rPr>
                <w:bCs/>
              </w:rPr>
              <w:t>краситель;</w:t>
            </w:r>
          </w:p>
          <w:p w:rsidR="00A94837" w:rsidRPr="007F3AF7" w:rsidRDefault="00A94837" w:rsidP="00E97A21">
            <w:pPr>
              <w:rPr>
                <w:bCs/>
              </w:rPr>
            </w:pPr>
            <w:r w:rsidRPr="007F3AF7">
              <w:rPr>
                <w:bCs/>
              </w:rPr>
              <w:t>ароматизатор.</w:t>
            </w:r>
          </w:p>
          <w:p w:rsidR="00A94837" w:rsidRPr="007F3AF7" w:rsidRDefault="00A94837" w:rsidP="00E97A21">
            <w:pPr>
              <w:rPr>
                <w:bCs/>
              </w:rPr>
            </w:pPr>
            <w:r w:rsidRPr="007F3AF7">
              <w:rPr>
                <w:bCs/>
              </w:rPr>
              <w:t>Упаковка – банка 750мл.</w:t>
            </w:r>
          </w:p>
          <w:p w:rsidR="00A94837" w:rsidRPr="007F3AF7" w:rsidRDefault="00A94837" w:rsidP="00E97A21">
            <w:pPr>
              <w:rPr>
                <w:bCs/>
              </w:rPr>
            </w:pPr>
            <w:r w:rsidRPr="007F3AF7">
              <w:rPr>
                <w:bCs/>
              </w:rPr>
              <w:t>ТИП- гель</w:t>
            </w:r>
          </w:p>
        </w:tc>
      </w:tr>
      <w:tr w:rsidR="00A94837" w:rsidRPr="007F3AF7" w:rsidTr="00A94837">
        <w:tc>
          <w:tcPr>
            <w:tcW w:w="581" w:type="pct"/>
            <w:vMerge/>
          </w:tcPr>
          <w:p w:rsidR="00A94837" w:rsidRPr="007F3AF7" w:rsidRDefault="00A94837" w:rsidP="00E97A21">
            <w:pPr>
              <w:rPr>
                <w:bCs/>
                <w:i/>
                <w:sz w:val="28"/>
                <w:szCs w:val="28"/>
              </w:rPr>
            </w:pPr>
          </w:p>
        </w:tc>
        <w:tc>
          <w:tcPr>
            <w:tcW w:w="780" w:type="pct"/>
            <w:gridSpan w:val="2"/>
            <w:vMerge/>
          </w:tcPr>
          <w:p w:rsidR="00A94837" w:rsidRPr="007F3AF7" w:rsidRDefault="00A94837" w:rsidP="00E97A21">
            <w:pPr>
              <w:rPr>
                <w:bCs/>
              </w:rPr>
            </w:pPr>
          </w:p>
        </w:tc>
        <w:tc>
          <w:tcPr>
            <w:tcW w:w="1476" w:type="pct"/>
            <w:gridSpan w:val="6"/>
          </w:tcPr>
          <w:p w:rsidR="00A94837" w:rsidRPr="007F3AF7" w:rsidRDefault="00A94837" w:rsidP="00E97A21">
            <w:pPr>
              <w:rPr>
                <w:bCs/>
                <w:lang w:val="en-US"/>
              </w:rPr>
            </w:pPr>
            <w:r w:rsidRPr="007F3AF7">
              <w:rPr>
                <w:bCs/>
                <w:lang w:val="en-US"/>
              </w:rPr>
              <w:t>7.</w:t>
            </w:r>
            <w:r w:rsidRPr="007F3AF7">
              <w:rPr>
                <w:bCs/>
              </w:rPr>
              <w:t>Мыло</w:t>
            </w:r>
            <w:r w:rsidRPr="007F3AF7">
              <w:rPr>
                <w:bCs/>
                <w:lang w:val="en-US"/>
              </w:rPr>
              <w:t xml:space="preserve"> </w:t>
            </w:r>
            <w:r w:rsidRPr="007F3AF7">
              <w:rPr>
                <w:bCs/>
              </w:rPr>
              <w:t>жидкое</w:t>
            </w:r>
            <w:r w:rsidRPr="007F3AF7">
              <w:rPr>
                <w:bCs/>
                <w:lang w:val="en-US"/>
              </w:rPr>
              <w:t xml:space="preserve"> </w:t>
            </w:r>
            <w:r w:rsidRPr="007F3AF7">
              <w:rPr>
                <w:bCs/>
              </w:rPr>
              <w:t>крем</w:t>
            </w:r>
            <w:r w:rsidRPr="007F3AF7">
              <w:rPr>
                <w:bCs/>
                <w:lang w:val="en-US"/>
              </w:rPr>
              <w:t xml:space="preserve"> </w:t>
            </w:r>
          </w:p>
          <w:p w:rsidR="00A94837" w:rsidRPr="007F3AF7" w:rsidRDefault="00A94837" w:rsidP="00E97A21">
            <w:pPr>
              <w:rPr>
                <w:bCs/>
                <w:lang w:val="en-US"/>
              </w:rPr>
            </w:pPr>
            <w:r w:rsidRPr="007F3AF7">
              <w:rPr>
                <w:bCs/>
                <w:lang w:val="en-US"/>
              </w:rPr>
              <w:t xml:space="preserve">Safe and Care </w:t>
            </w:r>
            <w:r w:rsidRPr="007F3AF7">
              <w:rPr>
                <w:bCs/>
              </w:rPr>
              <w:t>СОАП</w:t>
            </w:r>
          </w:p>
          <w:p w:rsidR="00A94837" w:rsidRPr="007F3AF7" w:rsidRDefault="00A94837" w:rsidP="00E97A21">
            <w:pPr>
              <w:rPr>
                <w:bCs/>
              </w:rPr>
            </w:pPr>
            <w:r w:rsidRPr="007F3AF7">
              <w:rPr>
                <w:bCs/>
              </w:rPr>
              <w:t>(или эквивалент)</w:t>
            </w:r>
          </w:p>
        </w:tc>
        <w:tc>
          <w:tcPr>
            <w:tcW w:w="2163" w:type="pct"/>
            <w:gridSpan w:val="3"/>
          </w:tcPr>
          <w:p w:rsidR="00A94837" w:rsidRPr="007F3AF7" w:rsidRDefault="00A94837" w:rsidP="00E97A21">
            <w:pPr>
              <w:rPr>
                <w:bCs/>
              </w:rPr>
            </w:pPr>
            <w:r w:rsidRPr="007F3AF7">
              <w:rPr>
                <w:bCs/>
              </w:rPr>
              <w:t>Мыло жидкое универсальное для удаления лёгких загрязнений и защитных кремов, имеет антибактериальные свойства. Создает обильную пену, обладает приятным запахом. Отмывает загрязнения в воде любой жесткости.</w:t>
            </w:r>
          </w:p>
          <w:p w:rsidR="00A94837" w:rsidRPr="007F3AF7" w:rsidRDefault="00A94837" w:rsidP="00E97A21">
            <w:pPr>
              <w:rPr>
                <w:bCs/>
              </w:rPr>
            </w:pPr>
            <w:r w:rsidRPr="007F3AF7">
              <w:rPr>
                <w:bCs/>
              </w:rPr>
              <w:t>- совместимо с любыми наливными дозаторами</w:t>
            </w:r>
          </w:p>
          <w:p w:rsidR="00A94837" w:rsidRPr="007F3AF7" w:rsidRDefault="00A94837" w:rsidP="00E97A21">
            <w:pPr>
              <w:rPr>
                <w:bCs/>
              </w:rPr>
            </w:pPr>
            <w:r w:rsidRPr="007F3AF7">
              <w:rPr>
                <w:bCs/>
              </w:rPr>
              <w:t>-наличие смягчающих компонентов препятствует возникновению сухости кожи после применения средства;</w:t>
            </w:r>
          </w:p>
          <w:p w:rsidR="00A94837" w:rsidRPr="007F3AF7" w:rsidRDefault="00A94837" w:rsidP="00E97A21">
            <w:pPr>
              <w:rPr>
                <w:bCs/>
              </w:rPr>
            </w:pPr>
            <w:r w:rsidRPr="007F3AF7">
              <w:rPr>
                <w:bCs/>
              </w:rPr>
              <w:lastRenderedPageBreak/>
              <w:t xml:space="preserve">- не содержит </w:t>
            </w:r>
            <w:proofErr w:type="spellStart"/>
            <w:r w:rsidRPr="007F3AF7">
              <w:rPr>
                <w:bCs/>
              </w:rPr>
              <w:t>парабенов</w:t>
            </w:r>
            <w:proofErr w:type="spellEnd"/>
            <w:r w:rsidRPr="007F3AF7">
              <w:rPr>
                <w:bCs/>
              </w:rPr>
              <w:t>, силиконов, красителей.</w:t>
            </w:r>
          </w:p>
          <w:p w:rsidR="00A94837" w:rsidRPr="007F3AF7" w:rsidRDefault="00A94837" w:rsidP="00E97A21">
            <w:pPr>
              <w:rPr>
                <w:bCs/>
              </w:rPr>
            </w:pPr>
            <w:r w:rsidRPr="007F3AF7">
              <w:rPr>
                <w:bCs/>
              </w:rPr>
              <w:t xml:space="preserve">Активные вещества: экстракт алоэ вера, </w:t>
            </w:r>
            <w:proofErr w:type="spellStart"/>
            <w:r w:rsidRPr="007F3AF7">
              <w:rPr>
                <w:bCs/>
              </w:rPr>
              <w:t>пантенол</w:t>
            </w:r>
            <w:proofErr w:type="spellEnd"/>
            <w:r w:rsidRPr="007F3AF7">
              <w:rPr>
                <w:bCs/>
              </w:rPr>
              <w:t>, аллантоин.</w:t>
            </w:r>
          </w:p>
          <w:p w:rsidR="00A94837" w:rsidRPr="007F3AF7" w:rsidRDefault="00A94837" w:rsidP="00E97A21">
            <w:pPr>
              <w:rPr>
                <w:bCs/>
              </w:rPr>
            </w:pPr>
            <w:r w:rsidRPr="007F3AF7">
              <w:rPr>
                <w:bCs/>
              </w:rPr>
              <w:t>Назначение: очистка кожи от легких производственных загрязнений.</w:t>
            </w:r>
          </w:p>
          <w:p w:rsidR="00A94837" w:rsidRPr="007F3AF7" w:rsidRDefault="00A94837" w:rsidP="00E97A21">
            <w:pPr>
              <w:rPr>
                <w:bCs/>
              </w:rPr>
            </w:pPr>
            <w:r w:rsidRPr="007F3AF7">
              <w:rPr>
                <w:bCs/>
              </w:rPr>
              <w:t>Упаковка – Бутылка с дозатором 250мл.</w:t>
            </w:r>
          </w:p>
          <w:p w:rsidR="00A94837" w:rsidRPr="007F3AF7" w:rsidRDefault="00A94837" w:rsidP="00E97A21">
            <w:pPr>
              <w:rPr>
                <w:bCs/>
              </w:rPr>
            </w:pPr>
            <w:r w:rsidRPr="007F3AF7">
              <w:rPr>
                <w:bCs/>
              </w:rPr>
              <w:t>ТИП- крем</w:t>
            </w:r>
          </w:p>
        </w:tc>
      </w:tr>
      <w:tr w:rsidR="00A94837" w:rsidRPr="007F3AF7" w:rsidTr="00A94837">
        <w:tc>
          <w:tcPr>
            <w:tcW w:w="581" w:type="pct"/>
            <w:vMerge/>
          </w:tcPr>
          <w:p w:rsidR="00A94837" w:rsidRPr="007F3AF7" w:rsidRDefault="00A94837" w:rsidP="00E97A21">
            <w:pPr>
              <w:rPr>
                <w:bCs/>
                <w:i/>
                <w:sz w:val="28"/>
                <w:szCs w:val="28"/>
              </w:rPr>
            </w:pPr>
          </w:p>
        </w:tc>
        <w:tc>
          <w:tcPr>
            <w:tcW w:w="780" w:type="pct"/>
            <w:gridSpan w:val="2"/>
            <w:vMerge/>
          </w:tcPr>
          <w:p w:rsidR="00A94837" w:rsidRPr="007F3AF7" w:rsidRDefault="00A94837" w:rsidP="00E97A21">
            <w:pPr>
              <w:rPr>
                <w:bCs/>
              </w:rPr>
            </w:pPr>
          </w:p>
        </w:tc>
        <w:tc>
          <w:tcPr>
            <w:tcW w:w="1476" w:type="pct"/>
            <w:gridSpan w:val="6"/>
          </w:tcPr>
          <w:p w:rsidR="00A94837" w:rsidRPr="007F3AF7" w:rsidRDefault="00A94837" w:rsidP="00E97A21">
            <w:pPr>
              <w:rPr>
                <w:bCs/>
              </w:rPr>
            </w:pPr>
            <w:r w:rsidRPr="007F3AF7">
              <w:rPr>
                <w:bCs/>
              </w:rPr>
              <w:t>8.Средства гидрофильного действия</w:t>
            </w:r>
          </w:p>
          <w:p w:rsidR="00A94837" w:rsidRPr="007F3AF7" w:rsidRDefault="00A94837" w:rsidP="00E97A21">
            <w:pPr>
              <w:rPr>
                <w:bCs/>
              </w:rPr>
            </w:pPr>
            <w:r w:rsidRPr="007F3AF7">
              <w:rPr>
                <w:bCs/>
              </w:rPr>
              <w:t>«</w:t>
            </w:r>
            <w:proofErr w:type="spellStart"/>
            <w:r w:rsidRPr="007F3AF7">
              <w:rPr>
                <w:bCs/>
              </w:rPr>
              <w:t>Safe</w:t>
            </w:r>
            <w:proofErr w:type="spellEnd"/>
            <w:r w:rsidRPr="007F3AF7">
              <w:rPr>
                <w:bCs/>
              </w:rPr>
              <w:t xml:space="preserve"> </w:t>
            </w:r>
            <w:proofErr w:type="spellStart"/>
            <w:r w:rsidRPr="007F3AF7">
              <w:rPr>
                <w:bCs/>
              </w:rPr>
              <w:t>and</w:t>
            </w:r>
            <w:proofErr w:type="spellEnd"/>
            <w:r w:rsidRPr="007F3AF7">
              <w:rPr>
                <w:bCs/>
              </w:rPr>
              <w:t xml:space="preserve"> </w:t>
            </w:r>
            <w:proofErr w:type="spellStart"/>
            <w:r w:rsidRPr="007F3AF7">
              <w:rPr>
                <w:bCs/>
              </w:rPr>
              <w:t>Care</w:t>
            </w:r>
            <w:proofErr w:type="spellEnd"/>
            <w:r w:rsidRPr="007F3AF7">
              <w:rPr>
                <w:bCs/>
              </w:rPr>
              <w:t xml:space="preserve"> OIL»</w:t>
            </w:r>
          </w:p>
          <w:p w:rsidR="00A94837" w:rsidRPr="007F3AF7" w:rsidRDefault="00A94837" w:rsidP="00E97A21">
            <w:pPr>
              <w:rPr>
                <w:bCs/>
              </w:rPr>
            </w:pPr>
            <w:r w:rsidRPr="007F3AF7">
              <w:rPr>
                <w:bCs/>
              </w:rPr>
              <w:t>(или эквивалент)</w:t>
            </w:r>
          </w:p>
        </w:tc>
        <w:tc>
          <w:tcPr>
            <w:tcW w:w="2163" w:type="pct"/>
            <w:gridSpan w:val="3"/>
          </w:tcPr>
          <w:p w:rsidR="00A94837" w:rsidRPr="007F3AF7" w:rsidRDefault="00A94837" w:rsidP="00E97A21">
            <w:pPr>
              <w:rPr>
                <w:bCs/>
              </w:rPr>
            </w:pPr>
            <w:r w:rsidRPr="007F3AF7">
              <w:rPr>
                <w:bCs/>
              </w:rPr>
              <w:t xml:space="preserve">Защищает кожу при работах с органическими растворителями, техническими маслами, смазками, сажей, лаками и красками, смолами, нефтью и нефтепродуктами, графитом, различными видами производственной пыли (в том числе угольной, металлической, стекольной, бумажной и другими), мазутом, стекловолокном, смазочно-охлаждающими жидкостями (далее - СОЖ) на масляной основе и другими </w:t>
            </w:r>
            <w:proofErr w:type="spellStart"/>
            <w:r w:rsidRPr="007F3AF7">
              <w:rPr>
                <w:bCs/>
              </w:rPr>
              <w:t>водонерастворимыми</w:t>
            </w:r>
            <w:proofErr w:type="spellEnd"/>
            <w:r w:rsidRPr="007F3AF7">
              <w:rPr>
                <w:bCs/>
              </w:rPr>
              <w:t xml:space="preserve"> материалами и веществами</w:t>
            </w:r>
          </w:p>
          <w:p w:rsidR="00A94837" w:rsidRPr="007F3AF7" w:rsidRDefault="00A94837" w:rsidP="00E97A21">
            <w:pPr>
              <w:rPr>
                <w:bCs/>
              </w:rPr>
            </w:pPr>
            <w:r w:rsidRPr="007F3AF7">
              <w:rPr>
                <w:bCs/>
              </w:rPr>
              <w:t>- предотвращает раздражающее действие химических веществ;</w:t>
            </w:r>
          </w:p>
          <w:p w:rsidR="00A94837" w:rsidRPr="007F3AF7" w:rsidRDefault="00A94837" w:rsidP="00E97A21">
            <w:pPr>
              <w:rPr>
                <w:bCs/>
              </w:rPr>
            </w:pPr>
            <w:r w:rsidRPr="007F3AF7">
              <w:rPr>
                <w:bCs/>
              </w:rPr>
              <w:t>- предотвращает проникновение вредных веществ через кожу в организм</w:t>
            </w:r>
          </w:p>
          <w:p w:rsidR="00A94837" w:rsidRPr="007F3AF7" w:rsidRDefault="00A94837" w:rsidP="00E97A21">
            <w:pPr>
              <w:rPr>
                <w:bCs/>
              </w:rPr>
            </w:pPr>
            <w:r w:rsidRPr="007F3AF7">
              <w:rPr>
                <w:bCs/>
              </w:rPr>
              <w:t>- облегчает очистку</w:t>
            </w:r>
          </w:p>
          <w:p w:rsidR="00A94837" w:rsidRPr="007F3AF7" w:rsidRDefault="00A94837" w:rsidP="00E97A21">
            <w:pPr>
              <w:rPr>
                <w:bCs/>
              </w:rPr>
            </w:pPr>
            <w:r w:rsidRPr="007F3AF7">
              <w:rPr>
                <w:bCs/>
              </w:rPr>
              <w:t xml:space="preserve">- не содержит </w:t>
            </w:r>
            <w:proofErr w:type="spellStart"/>
            <w:r w:rsidRPr="007F3AF7">
              <w:rPr>
                <w:bCs/>
              </w:rPr>
              <w:t>парабенов</w:t>
            </w:r>
            <w:proofErr w:type="spellEnd"/>
            <w:r w:rsidRPr="007F3AF7">
              <w:rPr>
                <w:bCs/>
              </w:rPr>
              <w:t>, силиконов, красителей.</w:t>
            </w:r>
          </w:p>
          <w:p w:rsidR="00A94837" w:rsidRPr="007F3AF7" w:rsidRDefault="00A94837" w:rsidP="00E97A21">
            <w:pPr>
              <w:rPr>
                <w:bCs/>
              </w:rPr>
            </w:pPr>
            <w:r w:rsidRPr="007F3AF7">
              <w:rPr>
                <w:bCs/>
              </w:rPr>
              <w:t xml:space="preserve">Активные вещества: экстракт алоэ вера, масло зародышей пшеницы, </w:t>
            </w:r>
            <w:proofErr w:type="spellStart"/>
            <w:r w:rsidRPr="007F3AF7">
              <w:rPr>
                <w:bCs/>
              </w:rPr>
              <w:t>пантенол</w:t>
            </w:r>
            <w:proofErr w:type="spellEnd"/>
            <w:r w:rsidRPr="007F3AF7">
              <w:rPr>
                <w:bCs/>
              </w:rPr>
              <w:t>, витамин Е, экстракт ромашки</w:t>
            </w:r>
          </w:p>
          <w:p w:rsidR="00A94837" w:rsidRPr="007F3AF7" w:rsidRDefault="00A94837" w:rsidP="00E97A21">
            <w:pPr>
              <w:rPr>
                <w:bCs/>
              </w:rPr>
            </w:pPr>
            <w:r w:rsidRPr="007F3AF7">
              <w:rPr>
                <w:bCs/>
              </w:rPr>
              <w:t xml:space="preserve">Назначение: работа с </w:t>
            </w:r>
            <w:proofErr w:type="spellStart"/>
            <w:r w:rsidRPr="007F3AF7">
              <w:rPr>
                <w:bCs/>
              </w:rPr>
              <w:t>водонерастворимыми</w:t>
            </w:r>
            <w:proofErr w:type="spellEnd"/>
            <w:r w:rsidRPr="007F3AF7">
              <w:rPr>
                <w:bCs/>
              </w:rPr>
              <w:t xml:space="preserve"> материалами и жидкостями на масляной основе. </w:t>
            </w:r>
          </w:p>
          <w:p w:rsidR="00A94837" w:rsidRPr="007F3AF7" w:rsidRDefault="00A94837" w:rsidP="00E97A21">
            <w:pPr>
              <w:rPr>
                <w:bCs/>
              </w:rPr>
            </w:pPr>
            <w:r w:rsidRPr="007F3AF7">
              <w:rPr>
                <w:bCs/>
              </w:rPr>
              <w:t>Упаковка  - Туба 100мл.</w:t>
            </w:r>
          </w:p>
          <w:p w:rsidR="00A94837" w:rsidRPr="007F3AF7" w:rsidRDefault="00A94837" w:rsidP="00E97A21">
            <w:pPr>
              <w:rPr>
                <w:bCs/>
              </w:rPr>
            </w:pPr>
            <w:r w:rsidRPr="007F3AF7">
              <w:rPr>
                <w:bCs/>
              </w:rPr>
              <w:t>ТИП- крем</w:t>
            </w:r>
          </w:p>
        </w:tc>
      </w:tr>
      <w:tr w:rsidR="00A94837" w:rsidRPr="007F3AF7" w:rsidTr="00A94837">
        <w:tc>
          <w:tcPr>
            <w:tcW w:w="581" w:type="pct"/>
            <w:vMerge/>
          </w:tcPr>
          <w:p w:rsidR="00A94837" w:rsidRPr="007F3AF7" w:rsidRDefault="00A94837" w:rsidP="00E97A21">
            <w:pPr>
              <w:rPr>
                <w:bCs/>
                <w:i/>
                <w:sz w:val="28"/>
                <w:szCs w:val="28"/>
              </w:rPr>
            </w:pPr>
          </w:p>
        </w:tc>
        <w:tc>
          <w:tcPr>
            <w:tcW w:w="780" w:type="pct"/>
            <w:gridSpan w:val="2"/>
            <w:vMerge/>
          </w:tcPr>
          <w:p w:rsidR="00A94837" w:rsidRPr="007F3AF7" w:rsidRDefault="00A94837" w:rsidP="00E97A21">
            <w:pPr>
              <w:rPr>
                <w:bCs/>
              </w:rPr>
            </w:pPr>
          </w:p>
        </w:tc>
        <w:tc>
          <w:tcPr>
            <w:tcW w:w="1476" w:type="pct"/>
            <w:gridSpan w:val="6"/>
          </w:tcPr>
          <w:p w:rsidR="00A94837" w:rsidRPr="007F3AF7" w:rsidRDefault="00A94837" w:rsidP="00E97A21">
            <w:pPr>
              <w:rPr>
                <w:bCs/>
              </w:rPr>
            </w:pPr>
            <w:r w:rsidRPr="007F3AF7">
              <w:rPr>
                <w:bCs/>
              </w:rPr>
              <w:t>9.Средства для защиты от бактериологических вредных факторов</w:t>
            </w:r>
          </w:p>
          <w:p w:rsidR="00A94837" w:rsidRPr="007F3AF7" w:rsidRDefault="00A94837" w:rsidP="00E97A21">
            <w:pPr>
              <w:rPr>
                <w:bCs/>
              </w:rPr>
            </w:pPr>
            <w:proofErr w:type="spellStart"/>
            <w:r w:rsidRPr="007F3AF7">
              <w:rPr>
                <w:bCs/>
              </w:rPr>
              <w:t>Safe</w:t>
            </w:r>
            <w:proofErr w:type="spellEnd"/>
            <w:r w:rsidRPr="007F3AF7">
              <w:rPr>
                <w:bCs/>
              </w:rPr>
              <w:t xml:space="preserve"> </w:t>
            </w:r>
            <w:proofErr w:type="spellStart"/>
            <w:r w:rsidRPr="007F3AF7">
              <w:rPr>
                <w:bCs/>
              </w:rPr>
              <w:t>and</w:t>
            </w:r>
            <w:proofErr w:type="spellEnd"/>
            <w:r w:rsidRPr="007F3AF7">
              <w:rPr>
                <w:bCs/>
              </w:rPr>
              <w:t xml:space="preserve"> </w:t>
            </w:r>
            <w:proofErr w:type="spellStart"/>
            <w:r w:rsidRPr="007F3AF7">
              <w:rPr>
                <w:bCs/>
              </w:rPr>
              <w:t>Care</w:t>
            </w:r>
            <w:proofErr w:type="spellEnd"/>
            <w:r w:rsidRPr="007F3AF7">
              <w:rPr>
                <w:bCs/>
              </w:rPr>
              <w:t xml:space="preserve"> АНТИСЕПТ</w:t>
            </w:r>
          </w:p>
          <w:p w:rsidR="00A94837" w:rsidRPr="007F3AF7" w:rsidRDefault="00A94837" w:rsidP="00E97A21">
            <w:pPr>
              <w:rPr>
                <w:bCs/>
              </w:rPr>
            </w:pPr>
            <w:r w:rsidRPr="007F3AF7">
              <w:rPr>
                <w:bCs/>
              </w:rPr>
              <w:t>(или эквивалент)</w:t>
            </w:r>
          </w:p>
        </w:tc>
        <w:tc>
          <w:tcPr>
            <w:tcW w:w="2163" w:type="pct"/>
            <w:gridSpan w:val="3"/>
          </w:tcPr>
          <w:p w:rsidR="00A94837" w:rsidRPr="007F3AF7" w:rsidRDefault="00A94837" w:rsidP="00E97A21">
            <w:pPr>
              <w:rPr>
                <w:bCs/>
              </w:rPr>
            </w:pPr>
            <w:r w:rsidRPr="007F3AF7">
              <w:rPr>
                <w:bCs/>
              </w:rPr>
              <w:t xml:space="preserve">Применяется на производствах с повышенными требованиями к стерильности рук работающих, при работе с </w:t>
            </w:r>
            <w:proofErr w:type="spellStart"/>
            <w:r w:rsidRPr="007F3AF7">
              <w:rPr>
                <w:bCs/>
              </w:rPr>
              <w:t>бактериально</w:t>
            </w:r>
            <w:proofErr w:type="spellEnd"/>
            <w:r w:rsidRPr="007F3AF7">
              <w:rPr>
                <w:bCs/>
              </w:rPr>
              <w:t xml:space="preserve"> опасными средами, а также при нахождении рабочего места удаленно от стационарных санитарно-бытовых узлов.</w:t>
            </w:r>
          </w:p>
          <w:p w:rsidR="00A94837" w:rsidRPr="007F3AF7" w:rsidRDefault="00A94837" w:rsidP="00E97A21">
            <w:pPr>
              <w:rPr>
                <w:bCs/>
              </w:rPr>
            </w:pPr>
            <w:r w:rsidRPr="007F3AF7">
              <w:rPr>
                <w:bCs/>
              </w:rPr>
              <w:t xml:space="preserve"> активный компонент – хлоргексидин широко используется как дезинфицирующее средство, в том числе для дезинфекции поверхностей.</w:t>
            </w:r>
          </w:p>
          <w:p w:rsidR="00A94837" w:rsidRPr="007F3AF7" w:rsidRDefault="00A94837" w:rsidP="00E97A21">
            <w:pPr>
              <w:rPr>
                <w:bCs/>
              </w:rPr>
            </w:pPr>
            <w:r w:rsidRPr="007F3AF7">
              <w:rPr>
                <w:bCs/>
              </w:rPr>
              <w:t xml:space="preserve">- не сушит кожу благодаря входящим в состав смягчающим </w:t>
            </w:r>
            <w:r w:rsidRPr="007F3AF7">
              <w:rPr>
                <w:bCs/>
              </w:rPr>
              <w:lastRenderedPageBreak/>
              <w:t>компонентам</w:t>
            </w:r>
          </w:p>
          <w:p w:rsidR="00A94837" w:rsidRPr="007F3AF7" w:rsidRDefault="00A94837" w:rsidP="00E97A21">
            <w:pPr>
              <w:rPr>
                <w:bCs/>
              </w:rPr>
            </w:pPr>
            <w:r w:rsidRPr="007F3AF7">
              <w:rPr>
                <w:bCs/>
              </w:rPr>
              <w:t xml:space="preserve">- не содержит </w:t>
            </w:r>
            <w:proofErr w:type="spellStart"/>
            <w:r w:rsidRPr="007F3AF7">
              <w:rPr>
                <w:bCs/>
              </w:rPr>
              <w:t>парабенов</w:t>
            </w:r>
            <w:proofErr w:type="spellEnd"/>
            <w:r w:rsidRPr="007F3AF7">
              <w:rPr>
                <w:bCs/>
              </w:rPr>
              <w:t>, силиконов, красителей.</w:t>
            </w:r>
          </w:p>
          <w:p w:rsidR="00A94837" w:rsidRPr="007F3AF7" w:rsidRDefault="00A94837" w:rsidP="00E97A21">
            <w:pPr>
              <w:rPr>
                <w:bCs/>
              </w:rPr>
            </w:pPr>
            <w:r w:rsidRPr="007F3AF7">
              <w:rPr>
                <w:bCs/>
              </w:rPr>
              <w:t xml:space="preserve">Активные вещества: хлоргексидин, экстракт алоэ вера, экстракт ромашки, </w:t>
            </w:r>
            <w:proofErr w:type="spellStart"/>
            <w:r w:rsidRPr="007F3AF7">
              <w:rPr>
                <w:bCs/>
              </w:rPr>
              <w:t>пантенол</w:t>
            </w:r>
            <w:proofErr w:type="spellEnd"/>
            <w:r w:rsidRPr="007F3AF7">
              <w:rPr>
                <w:bCs/>
              </w:rPr>
              <w:t>, аллантоин</w:t>
            </w:r>
          </w:p>
          <w:p w:rsidR="00A94837" w:rsidRPr="007F3AF7" w:rsidRDefault="00A94837" w:rsidP="00E97A21">
            <w:pPr>
              <w:rPr>
                <w:bCs/>
              </w:rPr>
            </w:pPr>
            <w:r w:rsidRPr="007F3AF7">
              <w:rPr>
                <w:bCs/>
              </w:rPr>
              <w:t xml:space="preserve">Назначение: работа на производствах с повышенными требованиями к стерильности рук работающих </w:t>
            </w:r>
          </w:p>
          <w:p w:rsidR="00A94837" w:rsidRPr="007F3AF7" w:rsidRDefault="00A94837" w:rsidP="00E97A21">
            <w:pPr>
              <w:rPr>
                <w:bCs/>
              </w:rPr>
            </w:pPr>
            <w:r w:rsidRPr="007F3AF7">
              <w:rPr>
                <w:bCs/>
              </w:rPr>
              <w:t>Упаковка  - Туба 100мл.</w:t>
            </w:r>
          </w:p>
          <w:p w:rsidR="00A94837" w:rsidRPr="007F3AF7" w:rsidRDefault="00A94837" w:rsidP="00E97A21">
            <w:pPr>
              <w:rPr>
                <w:bCs/>
              </w:rPr>
            </w:pPr>
            <w:r w:rsidRPr="007F3AF7">
              <w:rPr>
                <w:bCs/>
              </w:rPr>
              <w:t>ТИП- жидкость</w:t>
            </w:r>
          </w:p>
        </w:tc>
      </w:tr>
      <w:tr w:rsidR="00A94837" w:rsidRPr="007F3AF7" w:rsidTr="00A94837">
        <w:tc>
          <w:tcPr>
            <w:tcW w:w="581" w:type="pct"/>
            <w:vMerge/>
          </w:tcPr>
          <w:p w:rsidR="00A94837" w:rsidRPr="007F3AF7" w:rsidRDefault="00A94837" w:rsidP="00E97A21">
            <w:pPr>
              <w:rPr>
                <w:bCs/>
                <w:i/>
                <w:sz w:val="28"/>
                <w:szCs w:val="28"/>
              </w:rPr>
            </w:pPr>
          </w:p>
        </w:tc>
        <w:tc>
          <w:tcPr>
            <w:tcW w:w="780" w:type="pct"/>
            <w:gridSpan w:val="2"/>
            <w:vMerge/>
          </w:tcPr>
          <w:p w:rsidR="00A94837" w:rsidRPr="007F3AF7" w:rsidRDefault="00A94837" w:rsidP="00E97A21">
            <w:pPr>
              <w:rPr>
                <w:bCs/>
              </w:rPr>
            </w:pPr>
          </w:p>
        </w:tc>
        <w:tc>
          <w:tcPr>
            <w:tcW w:w="1476" w:type="pct"/>
            <w:gridSpan w:val="6"/>
          </w:tcPr>
          <w:p w:rsidR="00A94837" w:rsidRPr="007F3AF7" w:rsidRDefault="00A94837" w:rsidP="00E97A21">
            <w:pPr>
              <w:rPr>
                <w:bCs/>
              </w:rPr>
            </w:pPr>
            <w:r w:rsidRPr="007F3AF7">
              <w:rPr>
                <w:bCs/>
              </w:rPr>
              <w:t>10.Регенерирующие восстанавливающие кремы, эмульсии</w:t>
            </w:r>
          </w:p>
          <w:p w:rsidR="00A94837" w:rsidRPr="007F3AF7" w:rsidRDefault="00A94837" w:rsidP="00E97A21">
            <w:pPr>
              <w:rPr>
                <w:bCs/>
              </w:rPr>
            </w:pPr>
            <w:proofErr w:type="spellStart"/>
            <w:r w:rsidRPr="007F3AF7">
              <w:rPr>
                <w:bCs/>
              </w:rPr>
              <w:t>Safe</w:t>
            </w:r>
            <w:proofErr w:type="spellEnd"/>
            <w:r w:rsidRPr="007F3AF7">
              <w:rPr>
                <w:bCs/>
              </w:rPr>
              <w:t xml:space="preserve"> </w:t>
            </w:r>
            <w:proofErr w:type="spellStart"/>
            <w:r w:rsidRPr="007F3AF7">
              <w:rPr>
                <w:bCs/>
              </w:rPr>
              <w:t>and</w:t>
            </w:r>
            <w:proofErr w:type="spellEnd"/>
            <w:r w:rsidRPr="007F3AF7">
              <w:rPr>
                <w:bCs/>
              </w:rPr>
              <w:t xml:space="preserve"> </w:t>
            </w:r>
            <w:proofErr w:type="spellStart"/>
            <w:r w:rsidRPr="007F3AF7">
              <w:rPr>
                <w:bCs/>
              </w:rPr>
              <w:t>Care</w:t>
            </w:r>
            <w:proofErr w:type="spellEnd"/>
            <w:r w:rsidRPr="007F3AF7">
              <w:rPr>
                <w:bCs/>
              </w:rPr>
              <w:t xml:space="preserve"> ПАНТЕВИТ</w:t>
            </w:r>
          </w:p>
          <w:p w:rsidR="00A94837" w:rsidRPr="007F3AF7" w:rsidRDefault="00A94837" w:rsidP="00E97A21">
            <w:pPr>
              <w:rPr>
                <w:bCs/>
              </w:rPr>
            </w:pPr>
            <w:r w:rsidRPr="007F3AF7">
              <w:rPr>
                <w:bCs/>
              </w:rPr>
              <w:t>(или эквиваленте)</w:t>
            </w:r>
          </w:p>
        </w:tc>
        <w:tc>
          <w:tcPr>
            <w:tcW w:w="2163" w:type="pct"/>
            <w:gridSpan w:val="3"/>
          </w:tcPr>
          <w:p w:rsidR="00A94837" w:rsidRPr="007F3AF7" w:rsidRDefault="00A94837" w:rsidP="00E97A21">
            <w:pPr>
              <w:rPr>
                <w:bCs/>
              </w:rPr>
            </w:pPr>
            <w:r w:rsidRPr="007F3AF7">
              <w:rPr>
                <w:bCs/>
              </w:rPr>
              <w:t>Восстанавливает кожу рук и лица после негативного воздействия широкого спектра вредных производственных факторов и окружающей среды (низкие температуры, ветер, снег, УФ.</w:t>
            </w:r>
          </w:p>
          <w:p w:rsidR="00A94837" w:rsidRPr="007F3AF7" w:rsidRDefault="00A94837" w:rsidP="00E97A21">
            <w:pPr>
              <w:rPr>
                <w:bCs/>
              </w:rPr>
            </w:pPr>
            <w:r w:rsidRPr="007F3AF7">
              <w:rPr>
                <w:bCs/>
              </w:rPr>
              <w:t>- быстро впитывается, восстанавливает кожу</w:t>
            </w:r>
          </w:p>
          <w:p w:rsidR="00A94837" w:rsidRPr="007F3AF7" w:rsidRDefault="00A94837" w:rsidP="00E97A21">
            <w:pPr>
              <w:rPr>
                <w:bCs/>
              </w:rPr>
            </w:pPr>
            <w:r w:rsidRPr="007F3AF7">
              <w:rPr>
                <w:bCs/>
              </w:rPr>
              <w:t>- подходит для рук, лица и всего тела</w:t>
            </w:r>
          </w:p>
          <w:p w:rsidR="00A94837" w:rsidRPr="007F3AF7" w:rsidRDefault="00A94837" w:rsidP="00E97A21">
            <w:pPr>
              <w:rPr>
                <w:bCs/>
              </w:rPr>
            </w:pPr>
            <w:r w:rsidRPr="007F3AF7">
              <w:rPr>
                <w:bCs/>
              </w:rPr>
              <w:t>- улучшает состояние ногтей</w:t>
            </w:r>
          </w:p>
          <w:p w:rsidR="00A94837" w:rsidRPr="007F3AF7" w:rsidRDefault="00A94837" w:rsidP="00E97A21">
            <w:pPr>
              <w:rPr>
                <w:bCs/>
              </w:rPr>
            </w:pPr>
            <w:r w:rsidRPr="007F3AF7">
              <w:rPr>
                <w:bCs/>
              </w:rPr>
              <w:t>- гипоаллергенная отдушка</w:t>
            </w:r>
          </w:p>
          <w:p w:rsidR="00A94837" w:rsidRPr="007F3AF7" w:rsidRDefault="00A94837" w:rsidP="00E97A21">
            <w:pPr>
              <w:rPr>
                <w:bCs/>
              </w:rPr>
            </w:pPr>
            <w:r w:rsidRPr="007F3AF7">
              <w:rPr>
                <w:bCs/>
              </w:rPr>
              <w:t xml:space="preserve">- не содержит </w:t>
            </w:r>
            <w:proofErr w:type="spellStart"/>
            <w:r w:rsidRPr="007F3AF7">
              <w:rPr>
                <w:bCs/>
              </w:rPr>
              <w:t>парабенов</w:t>
            </w:r>
            <w:proofErr w:type="spellEnd"/>
            <w:r w:rsidRPr="007F3AF7">
              <w:rPr>
                <w:bCs/>
              </w:rPr>
              <w:t>, силиконов, красителей.</w:t>
            </w:r>
          </w:p>
          <w:p w:rsidR="00A94837" w:rsidRPr="007F3AF7" w:rsidRDefault="00A94837" w:rsidP="00E97A21">
            <w:pPr>
              <w:rPr>
                <w:bCs/>
              </w:rPr>
            </w:pPr>
            <w:r w:rsidRPr="007F3AF7">
              <w:rPr>
                <w:bCs/>
              </w:rPr>
              <w:t xml:space="preserve">Активные вещества: экстракт алоэ вера, </w:t>
            </w:r>
            <w:proofErr w:type="spellStart"/>
            <w:r w:rsidRPr="007F3AF7">
              <w:rPr>
                <w:bCs/>
              </w:rPr>
              <w:t>пантенол</w:t>
            </w:r>
            <w:proofErr w:type="spellEnd"/>
            <w:r w:rsidRPr="007F3AF7">
              <w:rPr>
                <w:bCs/>
              </w:rPr>
              <w:t>, масло зародышей пшеницы, масло ши, экстракт ромашки, витамин Е.</w:t>
            </w:r>
          </w:p>
          <w:p w:rsidR="00A94837" w:rsidRPr="007F3AF7" w:rsidRDefault="00A94837" w:rsidP="00E97A21">
            <w:pPr>
              <w:rPr>
                <w:bCs/>
              </w:rPr>
            </w:pPr>
            <w:r w:rsidRPr="007F3AF7">
              <w:rPr>
                <w:bCs/>
              </w:rPr>
              <w:t>Назначение: восстановление и уход за кожей после воздействия вредных производственных факторов</w:t>
            </w:r>
          </w:p>
          <w:p w:rsidR="00A94837" w:rsidRPr="007F3AF7" w:rsidRDefault="00A94837" w:rsidP="00E97A21">
            <w:pPr>
              <w:rPr>
                <w:bCs/>
              </w:rPr>
            </w:pPr>
            <w:r w:rsidRPr="007F3AF7">
              <w:rPr>
                <w:bCs/>
              </w:rPr>
              <w:t>Упаковка  - Туба 100мл.</w:t>
            </w:r>
          </w:p>
          <w:p w:rsidR="00A94837" w:rsidRPr="007F3AF7" w:rsidRDefault="00A94837" w:rsidP="00E97A21">
            <w:pPr>
              <w:rPr>
                <w:bCs/>
              </w:rPr>
            </w:pPr>
            <w:r w:rsidRPr="007F3AF7">
              <w:rPr>
                <w:bCs/>
              </w:rPr>
              <w:t>ТИП- крем</w:t>
            </w:r>
          </w:p>
        </w:tc>
      </w:tr>
      <w:tr w:rsidR="00A94837" w:rsidRPr="007F3AF7" w:rsidTr="00A94837">
        <w:tc>
          <w:tcPr>
            <w:tcW w:w="581" w:type="pct"/>
            <w:vMerge/>
          </w:tcPr>
          <w:p w:rsidR="00A94837" w:rsidRPr="007F3AF7" w:rsidRDefault="00A94837" w:rsidP="00E97A21">
            <w:pPr>
              <w:rPr>
                <w:bCs/>
                <w:i/>
                <w:sz w:val="28"/>
                <w:szCs w:val="28"/>
              </w:rPr>
            </w:pPr>
          </w:p>
        </w:tc>
        <w:tc>
          <w:tcPr>
            <w:tcW w:w="780" w:type="pct"/>
            <w:gridSpan w:val="2"/>
            <w:vMerge/>
          </w:tcPr>
          <w:p w:rsidR="00A94837" w:rsidRPr="007F3AF7" w:rsidRDefault="00A94837" w:rsidP="00E97A21">
            <w:pPr>
              <w:rPr>
                <w:bCs/>
              </w:rPr>
            </w:pPr>
          </w:p>
        </w:tc>
        <w:tc>
          <w:tcPr>
            <w:tcW w:w="1476" w:type="pct"/>
            <w:gridSpan w:val="6"/>
          </w:tcPr>
          <w:p w:rsidR="00A94837" w:rsidRPr="007F3AF7" w:rsidRDefault="00A94837" w:rsidP="00E97A21">
            <w:pPr>
              <w:rPr>
                <w:bCs/>
              </w:rPr>
            </w:pPr>
            <w:r w:rsidRPr="007F3AF7">
              <w:rPr>
                <w:bCs/>
              </w:rPr>
              <w:t>11.Паста очищающая для рук</w:t>
            </w:r>
          </w:p>
          <w:p w:rsidR="00A94837" w:rsidRPr="007F3AF7" w:rsidRDefault="00A94837" w:rsidP="00E97A21">
            <w:pPr>
              <w:rPr>
                <w:bCs/>
              </w:rPr>
            </w:pPr>
            <w:proofErr w:type="spellStart"/>
            <w:r w:rsidRPr="007F3AF7">
              <w:rPr>
                <w:bCs/>
              </w:rPr>
              <w:t>Safe</w:t>
            </w:r>
            <w:proofErr w:type="spellEnd"/>
            <w:r w:rsidRPr="007F3AF7">
              <w:rPr>
                <w:bCs/>
              </w:rPr>
              <w:t xml:space="preserve"> </w:t>
            </w:r>
            <w:proofErr w:type="spellStart"/>
            <w:r w:rsidRPr="007F3AF7">
              <w:rPr>
                <w:bCs/>
              </w:rPr>
              <w:t>and</w:t>
            </w:r>
            <w:proofErr w:type="spellEnd"/>
            <w:r w:rsidRPr="007F3AF7">
              <w:rPr>
                <w:bCs/>
              </w:rPr>
              <w:t xml:space="preserve"> </w:t>
            </w:r>
            <w:proofErr w:type="spellStart"/>
            <w:r w:rsidRPr="007F3AF7">
              <w:rPr>
                <w:bCs/>
              </w:rPr>
              <w:t>Care</w:t>
            </w:r>
            <w:proofErr w:type="spellEnd"/>
            <w:r w:rsidRPr="007F3AF7">
              <w:rPr>
                <w:bCs/>
              </w:rPr>
              <w:t xml:space="preserve"> СТРОНГ</w:t>
            </w:r>
          </w:p>
          <w:p w:rsidR="00A94837" w:rsidRPr="007F3AF7" w:rsidRDefault="00A94837" w:rsidP="00E97A21">
            <w:pPr>
              <w:rPr>
                <w:bCs/>
              </w:rPr>
            </w:pPr>
            <w:r w:rsidRPr="007F3AF7">
              <w:rPr>
                <w:bCs/>
              </w:rPr>
              <w:t>(или эквивалент)</w:t>
            </w:r>
          </w:p>
        </w:tc>
        <w:tc>
          <w:tcPr>
            <w:tcW w:w="2163" w:type="pct"/>
            <w:gridSpan w:val="3"/>
          </w:tcPr>
          <w:p w:rsidR="00A94837" w:rsidRPr="007F3AF7" w:rsidRDefault="00A94837" w:rsidP="00E97A21">
            <w:pPr>
              <w:rPr>
                <w:bCs/>
              </w:rPr>
            </w:pPr>
            <w:r w:rsidRPr="007F3AF7">
              <w:rPr>
                <w:bCs/>
              </w:rPr>
              <w:t xml:space="preserve">Назначение: очистка кожи от </w:t>
            </w:r>
            <w:proofErr w:type="spellStart"/>
            <w:r w:rsidRPr="007F3AF7">
              <w:rPr>
                <w:bCs/>
              </w:rPr>
              <w:t>трудносмываемых</w:t>
            </w:r>
            <w:proofErr w:type="spellEnd"/>
            <w:r w:rsidRPr="007F3AF7">
              <w:rPr>
                <w:bCs/>
              </w:rPr>
              <w:t xml:space="preserve"> устойчивых загрязнений (масло, смазки, нефть, краски, силикон, сажа, графит)</w:t>
            </w:r>
          </w:p>
          <w:p w:rsidR="00A94837" w:rsidRPr="007F3AF7" w:rsidRDefault="00A94837" w:rsidP="00E97A21">
            <w:pPr>
              <w:rPr>
                <w:bCs/>
              </w:rPr>
            </w:pPr>
            <w:r w:rsidRPr="007F3AF7">
              <w:rPr>
                <w:bCs/>
              </w:rPr>
              <w:t xml:space="preserve">- не содержит </w:t>
            </w:r>
            <w:proofErr w:type="spellStart"/>
            <w:r w:rsidRPr="007F3AF7">
              <w:rPr>
                <w:bCs/>
              </w:rPr>
              <w:t>парабенов</w:t>
            </w:r>
            <w:proofErr w:type="spellEnd"/>
            <w:r w:rsidRPr="007F3AF7">
              <w:rPr>
                <w:bCs/>
              </w:rPr>
              <w:t>, силиконов, красителей.</w:t>
            </w:r>
          </w:p>
          <w:p w:rsidR="00A94837" w:rsidRPr="007F3AF7" w:rsidRDefault="00A94837" w:rsidP="00E97A21">
            <w:pPr>
              <w:rPr>
                <w:bCs/>
              </w:rPr>
            </w:pPr>
            <w:r w:rsidRPr="007F3AF7">
              <w:rPr>
                <w:bCs/>
              </w:rPr>
              <w:t>Абразив: мелкая фракция абрикосовой косточки.</w:t>
            </w:r>
          </w:p>
          <w:p w:rsidR="00A94837" w:rsidRPr="007F3AF7" w:rsidRDefault="00A94837" w:rsidP="00E97A21">
            <w:pPr>
              <w:rPr>
                <w:bCs/>
              </w:rPr>
            </w:pPr>
            <w:r w:rsidRPr="007F3AF7">
              <w:rPr>
                <w:bCs/>
              </w:rPr>
              <w:t xml:space="preserve">Активные вещества: экстракт алоэ вера, </w:t>
            </w:r>
            <w:proofErr w:type="spellStart"/>
            <w:r w:rsidRPr="007F3AF7">
              <w:rPr>
                <w:bCs/>
              </w:rPr>
              <w:t>пантенол</w:t>
            </w:r>
            <w:proofErr w:type="spellEnd"/>
            <w:r w:rsidRPr="007F3AF7">
              <w:rPr>
                <w:bCs/>
              </w:rPr>
              <w:t>.</w:t>
            </w:r>
          </w:p>
          <w:p w:rsidR="00A94837" w:rsidRPr="007F3AF7" w:rsidRDefault="00A94837" w:rsidP="00E97A21">
            <w:pPr>
              <w:rPr>
                <w:bCs/>
              </w:rPr>
            </w:pPr>
            <w:r w:rsidRPr="007F3AF7">
              <w:rPr>
                <w:bCs/>
              </w:rPr>
              <w:t xml:space="preserve">Физико-химические показатели: </w:t>
            </w:r>
          </w:p>
          <w:p w:rsidR="00A94837" w:rsidRPr="007F3AF7" w:rsidRDefault="00A94837" w:rsidP="00E97A21">
            <w:pPr>
              <w:rPr>
                <w:bCs/>
              </w:rPr>
            </w:pPr>
            <w:r w:rsidRPr="007F3AF7">
              <w:rPr>
                <w:bCs/>
              </w:rPr>
              <w:t xml:space="preserve">ТР ТС 009/2011 "О безопасности парфюмерно-косметической продукции" </w:t>
            </w:r>
          </w:p>
          <w:p w:rsidR="00A94837" w:rsidRPr="007F3AF7" w:rsidRDefault="00A94837" w:rsidP="00E97A21">
            <w:pPr>
              <w:rPr>
                <w:bCs/>
              </w:rPr>
            </w:pPr>
            <w:r w:rsidRPr="007F3AF7">
              <w:rPr>
                <w:bCs/>
              </w:rPr>
              <w:t xml:space="preserve">Водородный показатель (10% раствор), ед. рН  - 3,5 - 8,5 </w:t>
            </w:r>
          </w:p>
          <w:p w:rsidR="00A94837" w:rsidRPr="007F3AF7" w:rsidRDefault="00A94837" w:rsidP="00E97A21">
            <w:pPr>
              <w:rPr>
                <w:bCs/>
              </w:rPr>
            </w:pPr>
            <w:r w:rsidRPr="007F3AF7">
              <w:rPr>
                <w:bCs/>
              </w:rPr>
              <w:lastRenderedPageBreak/>
              <w:t xml:space="preserve">Токсичные элементы: </w:t>
            </w:r>
          </w:p>
          <w:p w:rsidR="00A94837" w:rsidRPr="007F3AF7" w:rsidRDefault="00A94837" w:rsidP="00E97A21">
            <w:pPr>
              <w:rPr>
                <w:bCs/>
              </w:rPr>
            </w:pPr>
            <w:r w:rsidRPr="007F3AF7">
              <w:rPr>
                <w:bCs/>
              </w:rPr>
              <w:t xml:space="preserve">Ртуть (мг/кг) не более 1,0 </w:t>
            </w:r>
          </w:p>
          <w:p w:rsidR="00A94837" w:rsidRPr="007F3AF7" w:rsidRDefault="00A94837" w:rsidP="00E97A21">
            <w:pPr>
              <w:rPr>
                <w:bCs/>
              </w:rPr>
            </w:pPr>
            <w:r w:rsidRPr="007F3AF7">
              <w:rPr>
                <w:bCs/>
              </w:rPr>
              <w:t xml:space="preserve">Свинец (мг/кг) не более 5,0 </w:t>
            </w:r>
          </w:p>
          <w:p w:rsidR="00A94837" w:rsidRPr="007F3AF7" w:rsidRDefault="00A94837" w:rsidP="00E97A21">
            <w:pPr>
              <w:rPr>
                <w:bCs/>
              </w:rPr>
            </w:pPr>
            <w:r w:rsidRPr="007F3AF7">
              <w:rPr>
                <w:bCs/>
              </w:rPr>
              <w:t>Мышьяк (мг/кг) не более 5,0</w:t>
            </w:r>
          </w:p>
          <w:p w:rsidR="00A94837" w:rsidRPr="007F3AF7" w:rsidRDefault="00A94837" w:rsidP="00E97A21">
            <w:pPr>
              <w:rPr>
                <w:bCs/>
              </w:rPr>
            </w:pPr>
            <w:r w:rsidRPr="007F3AF7">
              <w:rPr>
                <w:bCs/>
              </w:rPr>
              <w:t xml:space="preserve">Микробиологические показатели безопасности: </w:t>
            </w:r>
          </w:p>
          <w:p w:rsidR="00A94837" w:rsidRPr="007F3AF7" w:rsidRDefault="00A94837" w:rsidP="00E97A21">
            <w:pPr>
              <w:rPr>
                <w:bCs/>
              </w:rPr>
            </w:pPr>
            <w:r w:rsidRPr="007F3AF7">
              <w:rPr>
                <w:bCs/>
              </w:rPr>
              <w:t xml:space="preserve">Общее количество </w:t>
            </w:r>
            <w:proofErr w:type="spellStart"/>
            <w:r w:rsidRPr="007F3AF7">
              <w:rPr>
                <w:bCs/>
              </w:rPr>
              <w:t>МАФАнМ</w:t>
            </w:r>
            <w:proofErr w:type="spellEnd"/>
            <w:r w:rsidRPr="007F3AF7">
              <w:rPr>
                <w:bCs/>
              </w:rPr>
              <w:t>, КОЕ в 1,0г.</w:t>
            </w:r>
          </w:p>
          <w:p w:rsidR="00A94837" w:rsidRPr="007F3AF7" w:rsidRDefault="00A94837" w:rsidP="00E97A21">
            <w:pPr>
              <w:rPr>
                <w:bCs/>
              </w:rPr>
            </w:pPr>
            <w:r w:rsidRPr="007F3AF7">
              <w:rPr>
                <w:bCs/>
              </w:rPr>
              <w:t xml:space="preserve">продукции - не более 1 х 10^3 </w:t>
            </w:r>
          </w:p>
          <w:p w:rsidR="00A94837" w:rsidRPr="007F3AF7" w:rsidRDefault="00A94837" w:rsidP="00E97A21">
            <w:pPr>
              <w:rPr>
                <w:bCs/>
              </w:rPr>
            </w:pPr>
            <w:r w:rsidRPr="007F3AF7">
              <w:rPr>
                <w:bCs/>
              </w:rPr>
              <w:t xml:space="preserve">Бактерии семейства </w:t>
            </w:r>
            <w:proofErr w:type="spellStart"/>
            <w:r w:rsidRPr="007F3AF7">
              <w:rPr>
                <w:bCs/>
              </w:rPr>
              <w:t>Enterobacteriaceae</w:t>
            </w:r>
            <w:proofErr w:type="spellEnd"/>
            <w:r w:rsidRPr="007F3AF7">
              <w:rPr>
                <w:bCs/>
              </w:rPr>
              <w:t xml:space="preserve"> в 1,0г.(см3) продукции - не допускаются </w:t>
            </w:r>
          </w:p>
          <w:p w:rsidR="00A94837" w:rsidRPr="007F3AF7" w:rsidRDefault="00A94837" w:rsidP="00E97A21">
            <w:pPr>
              <w:rPr>
                <w:bCs/>
              </w:rPr>
            </w:pPr>
            <w:r w:rsidRPr="007F3AF7">
              <w:rPr>
                <w:bCs/>
              </w:rPr>
              <w:t xml:space="preserve">Дрожжи, дрожжеподобные, плесневые грибки, КОЕ в 1,0г.(см3) продукции - не более 1 х 10^2 </w:t>
            </w:r>
          </w:p>
          <w:p w:rsidR="00A94837" w:rsidRPr="007F3AF7" w:rsidRDefault="00A94837" w:rsidP="00E97A21">
            <w:pPr>
              <w:rPr>
                <w:bCs/>
              </w:rPr>
            </w:pPr>
            <w:proofErr w:type="spellStart"/>
            <w:r w:rsidRPr="007F3AF7">
              <w:rPr>
                <w:bCs/>
              </w:rPr>
              <w:t>Staph</w:t>
            </w:r>
            <w:proofErr w:type="spellEnd"/>
            <w:r w:rsidRPr="007F3AF7">
              <w:rPr>
                <w:bCs/>
              </w:rPr>
              <w:t xml:space="preserve">. </w:t>
            </w:r>
            <w:proofErr w:type="spellStart"/>
            <w:r w:rsidRPr="007F3AF7">
              <w:rPr>
                <w:bCs/>
              </w:rPr>
              <w:t>aureus</w:t>
            </w:r>
            <w:proofErr w:type="spellEnd"/>
            <w:r w:rsidRPr="007F3AF7">
              <w:rPr>
                <w:bCs/>
              </w:rPr>
              <w:t xml:space="preserve"> в 1,0г.(см3) продукции –</w:t>
            </w:r>
          </w:p>
          <w:p w:rsidR="00A94837" w:rsidRPr="007F3AF7" w:rsidRDefault="00A94837" w:rsidP="00E97A21">
            <w:pPr>
              <w:rPr>
                <w:bCs/>
              </w:rPr>
            </w:pPr>
            <w:r w:rsidRPr="007F3AF7">
              <w:rPr>
                <w:bCs/>
              </w:rPr>
              <w:t xml:space="preserve">не допускаются </w:t>
            </w:r>
          </w:p>
          <w:p w:rsidR="00A94837" w:rsidRPr="007F3AF7" w:rsidRDefault="00A94837" w:rsidP="00E97A21">
            <w:pPr>
              <w:rPr>
                <w:bCs/>
              </w:rPr>
            </w:pPr>
            <w:proofErr w:type="spellStart"/>
            <w:r w:rsidRPr="007F3AF7">
              <w:rPr>
                <w:bCs/>
              </w:rPr>
              <w:t>Pseudomonas</w:t>
            </w:r>
            <w:proofErr w:type="spellEnd"/>
            <w:r w:rsidRPr="007F3AF7">
              <w:rPr>
                <w:bCs/>
              </w:rPr>
              <w:t xml:space="preserve"> </w:t>
            </w:r>
            <w:proofErr w:type="spellStart"/>
            <w:r w:rsidRPr="007F3AF7">
              <w:rPr>
                <w:bCs/>
              </w:rPr>
              <w:t>aeroginosa</w:t>
            </w:r>
            <w:proofErr w:type="spellEnd"/>
            <w:r w:rsidRPr="007F3AF7">
              <w:rPr>
                <w:bCs/>
              </w:rPr>
              <w:t xml:space="preserve"> в1,0г.(см3) продукции –</w:t>
            </w:r>
          </w:p>
          <w:p w:rsidR="00A94837" w:rsidRPr="007F3AF7" w:rsidRDefault="00A94837" w:rsidP="00E97A21">
            <w:pPr>
              <w:rPr>
                <w:bCs/>
              </w:rPr>
            </w:pPr>
            <w:r w:rsidRPr="007F3AF7">
              <w:rPr>
                <w:bCs/>
              </w:rPr>
              <w:t xml:space="preserve">не допускаются </w:t>
            </w:r>
          </w:p>
          <w:p w:rsidR="00A94837" w:rsidRPr="007F3AF7" w:rsidRDefault="00A94837" w:rsidP="00E97A21">
            <w:pPr>
              <w:rPr>
                <w:bCs/>
              </w:rPr>
            </w:pPr>
            <w:r w:rsidRPr="007F3AF7">
              <w:rPr>
                <w:bCs/>
              </w:rPr>
              <w:t xml:space="preserve">Токсикологические показатели безопасности: </w:t>
            </w:r>
          </w:p>
          <w:p w:rsidR="00A94837" w:rsidRPr="007F3AF7" w:rsidRDefault="00A94837" w:rsidP="00E97A21">
            <w:pPr>
              <w:rPr>
                <w:bCs/>
              </w:rPr>
            </w:pPr>
            <w:r w:rsidRPr="007F3AF7">
              <w:rPr>
                <w:bCs/>
              </w:rPr>
              <w:t xml:space="preserve">Токсическое и кожно-раздражающее действие, определяемое альтернативными методами </w:t>
            </w:r>
            <w:proofErr w:type="spellStart"/>
            <w:r w:rsidRPr="007F3AF7">
              <w:rPr>
                <w:bCs/>
              </w:rPr>
              <w:t>in</w:t>
            </w:r>
            <w:proofErr w:type="spellEnd"/>
            <w:r w:rsidRPr="007F3AF7">
              <w:rPr>
                <w:bCs/>
              </w:rPr>
              <w:t xml:space="preserve"> </w:t>
            </w:r>
            <w:proofErr w:type="spellStart"/>
            <w:r w:rsidRPr="007F3AF7">
              <w:rPr>
                <w:bCs/>
              </w:rPr>
              <w:t>vitro</w:t>
            </w:r>
            <w:proofErr w:type="spellEnd"/>
            <w:r w:rsidRPr="007F3AF7">
              <w:rPr>
                <w:bCs/>
              </w:rPr>
              <w:t xml:space="preserve"> - отсутствие </w:t>
            </w:r>
          </w:p>
          <w:p w:rsidR="00A94837" w:rsidRPr="007F3AF7" w:rsidRDefault="00A94837" w:rsidP="00E97A21">
            <w:pPr>
              <w:rPr>
                <w:bCs/>
              </w:rPr>
            </w:pPr>
            <w:r w:rsidRPr="007F3AF7">
              <w:rPr>
                <w:bCs/>
              </w:rPr>
              <w:t xml:space="preserve">Клинические показатели: Компрессный тест (экспозиция 24, 48, 72 часа): </w:t>
            </w:r>
          </w:p>
          <w:p w:rsidR="00A94837" w:rsidRPr="007F3AF7" w:rsidRDefault="00A94837" w:rsidP="00E97A21">
            <w:pPr>
              <w:rPr>
                <w:bCs/>
              </w:rPr>
            </w:pPr>
            <w:r w:rsidRPr="007F3AF7">
              <w:rPr>
                <w:bCs/>
              </w:rPr>
              <w:t xml:space="preserve">Кожно-раздражающее действие - отсутствие </w:t>
            </w:r>
          </w:p>
          <w:p w:rsidR="00A94837" w:rsidRPr="007F3AF7" w:rsidRDefault="00A94837" w:rsidP="00E97A21">
            <w:pPr>
              <w:rPr>
                <w:bCs/>
              </w:rPr>
            </w:pPr>
            <w:r w:rsidRPr="007F3AF7">
              <w:rPr>
                <w:bCs/>
              </w:rPr>
              <w:t xml:space="preserve">Сенсибилизирующее действие - отсутствие </w:t>
            </w:r>
          </w:p>
          <w:p w:rsidR="00A94837" w:rsidRPr="007F3AF7" w:rsidRDefault="00A94837" w:rsidP="00E97A21">
            <w:pPr>
              <w:rPr>
                <w:bCs/>
              </w:rPr>
            </w:pPr>
            <w:r w:rsidRPr="007F3AF7">
              <w:rPr>
                <w:bCs/>
              </w:rPr>
              <w:t>Упаковка  - Туба 200мл.</w:t>
            </w:r>
          </w:p>
          <w:p w:rsidR="00A94837" w:rsidRPr="007F3AF7" w:rsidRDefault="00A94837" w:rsidP="00E97A21">
            <w:pPr>
              <w:rPr>
                <w:bCs/>
              </w:rPr>
            </w:pPr>
            <w:r w:rsidRPr="007F3AF7">
              <w:rPr>
                <w:bCs/>
              </w:rPr>
              <w:t>ТИП- паста</w:t>
            </w:r>
          </w:p>
        </w:tc>
      </w:tr>
      <w:tr w:rsidR="00A94837" w:rsidRPr="007F3AF7" w:rsidTr="00A94837">
        <w:tc>
          <w:tcPr>
            <w:tcW w:w="581" w:type="pct"/>
            <w:vMerge/>
          </w:tcPr>
          <w:p w:rsidR="00A94837" w:rsidRPr="007F3AF7" w:rsidRDefault="00A94837" w:rsidP="00E97A21">
            <w:pPr>
              <w:rPr>
                <w:bCs/>
                <w:i/>
                <w:sz w:val="28"/>
                <w:szCs w:val="28"/>
              </w:rPr>
            </w:pPr>
          </w:p>
        </w:tc>
        <w:tc>
          <w:tcPr>
            <w:tcW w:w="780" w:type="pct"/>
            <w:gridSpan w:val="2"/>
            <w:vMerge/>
          </w:tcPr>
          <w:p w:rsidR="00A94837" w:rsidRPr="007F3AF7" w:rsidRDefault="00A94837" w:rsidP="00E97A21">
            <w:pPr>
              <w:rPr>
                <w:bCs/>
              </w:rPr>
            </w:pPr>
          </w:p>
        </w:tc>
        <w:tc>
          <w:tcPr>
            <w:tcW w:w="1476" w:type="pct"/>
            <w:gridSpan w:val="6"/>
          </w:tcPr>
          <w:p w:rsidR="00A94837" w:rsidRPr="007F3AF7" w:rsidRDefault="00A94837" w:rsidP="00E97A21">
            <w:pPr>
              <w:rPr>
                <w:bCs/>
              </w:rPr>
            </w:pPr>
            <w:r w:rsidRPr="007F3AF7">
              <w:rPr>
                <w:bCs/>
              </w:rPr>
              <w:t>12.Средства гидрофобного действия</w:t>
            </w:r>
          </w:p>
          <w:p w:rsidR="00A94837" w:rsidRPr="007F3AF7" w:rsidRDefault="00A94837" w:rsidP="00E97A21">
            <w:pPr>
              <w:rPr>
                <w:bCs/>
              </w:rPr>
            </w:pPr>
            <w:proofErr w:type="spellStart"/>
            <w:r w:rsidRPr="007F3AF7">
              <w:rPr>
                <w:bCs/>
              </w:rPr>
              <w:t>Safe</w:t>
            </w:r>
            <w:proofErr w:type="spellEnd"/>
            <w:r w:rsidRPr="007F3AF7">
              <w:rPr>
                <w:bCs/>
              </w:rPr>
              <w:t xml:space="preserve"> </w:t>
            </w:r>
            <w:proofErr w:type="spellStart"/>
            <w:r w:rsidRPr="007F3AF7">
              <w:rPr>
                <w:bCs/>
              </w:rPr>
              <w:t>and</w:t>
            </w:r>
            <w:proofErr w:type="spellEnd"/>
            <w:r w:rsidRPr="007F3AF7">
              <w:rPr>
                <w:bCs/>
              </w:rPr>
              <w:t xml:space="preserve"> </w:t>
            </w:r>
            <w:proofErr w:type="spellStart"/>
            <w:r w:rsidRPr="007F3AF7">
              <w:rPr>
                <w:bCs/>
              </w:rPr>
              <w:t>Care</w:t>
            </w:r>
            <w:proofErr w:type="spellEnd"/>
            <w:r w:rsidRPr="007F3AF7">
              <w:rPr>
                <w:bCs/>
              </w:rPr>
              <w:t xml:space="preserve"> АКВА</w:t>
            </w:r>
          </w:p>
          <w:p w:rsidR="00A94837" w:rsidRPr="007F3AF7" w:rsidRDefault="00A94837" w:rsidP="00E97A21">
            <w:pPr>
              <w:rPr>
                <w:bCs/>
              </w:rPr>
            </w:pPr>
            <w:r w:rsidRPr="007F3AF7">
              <w:rPr>
                <w:bCs/>
              </w:rPr>
              <w:t>(или эквивалент)</w:t>
            </w:r>
          </w:p>
        </w:tc>
        <w:tc>
          <w:tcPr>
            <w:tcW w:w="2163" w:type="pct"/>
            <w:gridSpan w:val="3"/>
          </w:tcPr>
          <w:p w:rsidR="00A94837" w:rsidRPr="007F3AF7" w:rsidRDefault="00A94837" w:rsidP="00E97A21">
            <w:pPr>
              <w:rPr>
                <w:bCs/>
              </w:rPr>
            </w:pPr>
            <w:r w:rsidRPr="007F3AF7">
              <w:rPr>
                <w:bCs/>
              </w:rPr>
              <w:t xml:space="preserve">Защищает кожу при работах с водными растворами, водой (предусмотренные технологией), СОЖ на водной основе, дезинфицирующими средствами, растворами цемента, извести, кислот, щелочей, солей, </w:t>
            </w:r>
            <w:proofErr w:type="spellStart"/>
            <w:r w:rsidRPr="007F3AF7">
              <w:rPr>
                <w:bCs/>
              </w:rPr>
              <w:t>щелочемасляными</w:t>
            </w:r>
            <w:proofErr w:type="spellEnd"/>
            <w:r w:rsidRPr="007F3AF7">
              <w:rPr>
                <w:bCs/>
              </w:rPr>
              <w:t xml:space="preserve"> эмульсиями и другими водорастворимыми материалами и веществами; работы, выполняемые в резиновых перчатках или перчатках из полимерных материалов (без натуральной подкладки), закрытой спецобуви.</w:t>
            </w:r>
          </w:p>
          <w:p w:rsidR="00A94837" w:rsidRPr="007F3AF7" w:rsidRDefault="00A94837" w:rsidP="00E97A21">
            <w:pPr>
              <w:rPr>
                <w:bCs/>
              </w:rPr>
            </w:pPr>
            <w:r w:rsidRPr="007F3AF7">
              <w:rPr>
                <w:bCs/>
              </w:rPr>
              <w:t xml:space="preserve">- предотвращает раздражающее </w:t>
            </w:r>
          </w:p>
          <w:p w:rsidR="00A94837" w:rsidRPr="007F3AF7" w:rsidRDefault="00A94837" w:rsidP="00E97A21">
            <w:pPr>
              <w:rPr>
                <w:bCs/>
              </w:rPr>
            </w:pPr>
            <w:r w:rsidRPr="007F3AF7">
              <w:rPr>
                <w:bCs/>
              </w:rPr>
              <w:lastRenderedPageBreak/>
              <w:t>действие химических веществ;</w:t>
            </w:r>
          </w:p>
          <w:p w:rsidR="00A94837" w:rsidRPr="007F3AF7" w:rsidRDefault="00A94837" w:rsidP="00E97A21">
            <w:pPr>
              <w:rPr>
                <w:bCs/>
              </w:rPr>
            </w:pPr>
            <w:r w:rsidRPr="007F3AF7">
              <w:rPr>
                <w:bCs/>
              </w:rPr>
              <w:t xml:space="preserve">-предотвращает проникновение вредных </w:t>
            </w:r>
          </w:p>
          <w:p w:rsidR="00A94837" w:rsidRPr="007F3AF7" w:rsidRDefault="00A94837" w:rsidP="00E97A21">
            <w:pPr>
              <w:rPr>
                <w:bCs/>
              </w:rPr>
            </w:pPr>
            <w:r w:rsidRPr="007F3AF7">
              <w:rPr>
                <w:bCs/>
              </w:rPr>
              <w:t>веществ через кожу в организм</w:t>
            </w:r>
          </w:p>
          <w:p w:rsidR="00A94837" w:rsidRPr="007F3AF7" w:rsidRDefault="00A94837" w:rsidP="00E97A21">
            <w:pPr>
              <w:rPr>
                <w:bCs/>
              </w:rPr>
            </w:pPr>
            <w:r w:rsidRPr="007F3AF7">
              <w:rPr>
                <w:bCs/>
              </w:rPr>
              <w:t>- облегчает очистку</w:t>
            </w:r>
          </w:p>
          <w:p w:rsidR="00A94837" w:rsidRPr="007F3AF7" w:rsidRDefault="00A94837" w:rsidP="00E97A21">
            <w:pPr>
              <w:rPr>
                <w:bCs/>
              </w:rPr>
            </w:pPr>
            <w:r w:rsidRPr="007F3AF7">
              <w:rPr>
                <w:bCs/>
              </w:rPr>
              <w:t>- обеспечивает дополнительное питание</w:t>
            </w:r>
          </w:p>
          <w:p w:rsidR="00A94837" w:rsidRPr="007F3AF7" w:rsidRDefault="00A94837" w:rsidP="00E97A21">
            <w:pPr>
              <w:rPr>
                <w:bCs/>
              </w:rPr>
            </w:pPr>
            <w:r w:rsidRPr="007F3AF7">
              <w:rPr>
                <w:bCs/>
              </w:rPr>
              <w:t xml:space="preserve"> и увлажнение кожи</w:t>
            </w:r>
          </w:p>
          <w:p w:rsidR="00A94837" w:rsidRPr="007F3AF7" w:rsidRDefault="00A94837" w:rsidP="00E97A21">
            <w:pPr>
              <w:rPr>
                <w:bCs/>
              </w:rPr>
            </w:pPr>
            <w:r w:rsidRPr="007F3AF7">
              <w:rPr>
                <w:bCs/>
              </w:rPr>
              <w:t xml:space="preserve">- не содержит </w:t>
            </w:r>
            <w:proofErr w:type="spellStart"/>
            <w:r w:rsidRPr="007F3AF7">
              <w:rPr>
                <w:bCs/>
              </w:rPr>
              <w:t>парабенов</w:t>
            </w:r>
            <w:proofErr w:type="spellEnd"/>
            <w:r w:rsidRPr="007F3AF7">
              <w:rPr>
                <w:bCs/>
              </w:rPr>
              <w:t>, силиконов, красителей.</w:t>
            </w:r>
          </w:p>
          <w:p w:rsidR="00A94837" w:rsidRPr="007F3AF7" w:rsidRDefault="00A94837" w:rsidP="00E97A21">
            <w:pPr>
              <w:rPr>
                <w:bCs/>
              </w:rPr>
            </w:pPr>
            <w:r w:rsidRPr="007F3AF7">
              <w:rPr>
                <w:bCs/>
              </w:rPr>
              <w:t xml:space="preserve">Активные вещества: экстракт алоэ вера, масло зародышей пшеницы, </w:t>
            </w:r>
            <w:proofErr w:type="spellStart"/>
            <w:r w:rsidRPr="007F3AF7">
              <w:rPr>
                <w:bCs/>
              </w:rPr>
              <w:t>пантенол</w:t>
            </w:r>
            <w:proofErr w:type="spellEnd"/>
            <w:r w:rsidRPr="007F3AF7">
              <w:rPr>
                <w:bCs/>
              </w:rPr>
              <w:t>, витамин Е.</w:t>
            </w:r>
          </w:p>
          <w:p w:rsidR="00A94837" w:rsidRPr="007F3AF7" w:rsidRDefault="00A94837" w:rsidP="00E97A21">
            <w:pPr>
              <w:rPr>
                <w:bCs/>
              </w:rPr>
            </w:pPr>
            <w:r w:rsidRPr="007F3AF7">
              <w:rPr>
                <w:bCs/>
              </w:rPr>
              <w:t>Назначение: работа с водными растворами вредных</w:t>
            </w:r>
          </w:p>
          <w:p w:rsidR="00A94837" w:rsidRPr="007F3AF7" w:rsidRDefault="00A94837" w:rsidP="00E97A21">
            <w:pPr>
              <w:rPr>
                <w:bCs/>
              </w:rPr>
            </w:pPr>
            <w:r w:rsidRPr="007F3AF7">
              <w:rPr>
                <w:bCs/>
              </w:rPr>
              <w:t>веществ</w:t>
            </w:r>
          </w:p>
          <w:p w:rsidR="00A94837" w:rsidRPr="007F3AF7" w:rsidRDefault="00A94837" w:rsidP="00E97A21">
            <w:pPr>
              <w:rPr>
                <w:bCs/>
              </w:rPr>
            </w:pPr>
            <w:r w:rsidRPr="007F3AF7">
              <w:rPr>
                <w:bCs/>
              </w:rPr>
              <w:t>Упаковка  - Туба 100мл.</w:t>
            </w:r>
          </w:p>
          <w:p w:rsidR="00A94837" w:rsidRPr="007F3AF7" w:rsidRDefault="00A94837" w:rsidP="00E97A21">
            <w:pPr>
              <w:rPr>
                <w:bCs/>
              </w:rPr>
            </w:pPr>
            <w:r w:rsidRPr="007F3AF7">
              <w:rPr>
                <w:bCs/>
              </w:rPr>
              <w:t>ТИП- крем</w:t>
            </w:r>
          </w:p>
        </w:tc>
      </w:tr>
      <w:tr w:rsidR="00A94837" w:rsidRPr="007F3AF7" w:rsidTr="00A94837">
        <w:tc>
          <w:tcPr>
            <w:tcW w:w="581" w:type="pct"/>
            <w:vMerge/>
          </w:tcPr>
          <w:p w:rsidR="00A94837" w:rsidRPr="007F3AF7" w:rsidRDefault="00A94837" w:rsidP="00E97A21">
            <w:pPr>
              <w:rPr>
                <w:bCs/>
                <w:i/>
                <w:sz w:val="28"/>
                <w:szCs w:val="28"/>
              </w:rPr>
            </w:pPr>
          </w:p>
        </w:tc>
        <w:tc>
          <w:tcPr>
            <w:tcW w:w="780" w:type="pct"/>
            <w:gridSpan w:val="2"/>
            <w:vMerge/>
          </w:tcPr>
          <w:p w:rsidR="00A94837" w:rsidRPr="007F3AF7" w:rsidRDefault="00A94837" w:rsidP="00E97A21">
            <w:pPr>
              <w:rPr>
                <w:bCs/>
              </w:rPr>
            </w:pPr>
          </w:p>
        </w:tc>
        <w:tc>
          <w:tcPr>
            <w:tcW w:w="1476" w:type="pct"/>
            <w:gridSpan w:val="6"/>
          </w:tcPr>
          <w:p w:rsidR="00A94837" w:rsidRPr="007F3AF7" w:rsidRDefault="00A94837" w:rsidP="00E97A21">
            <w:pPr>
              <w:rPr>
                <w:bCs/>
              </w:rPr>
            </w:pPr>
            <w:r w:rsidRPr="007F3AF7">
              <w:rPr>
                <w:bCs/>
              </w:rPr>
              <w:t>13. Средства для защиты кожи при негативном влиянии окружающей среды (от раздражения и повреждения кожи) КРЕМ ЗАЩИТНЫЙ SAFE AND CARE ФРОСТ ОТ ОБМОРОЖЕНИЯ И ОБВЕТРИВАНИЯ (или эквивалент)</w:t>
            </w:r>
          </w:p>
        </w:tc>
        <w:tc>
          <w:tcPr>
            <w:tcW w:w="2163" w:type="pct"/>
            <w:gridSpan w:val="3"/>
          </w:tcPr>
          <w:p w:rsidR="00A94837" w:rsidRPr="007F3AF7" w:rsidRDefault="00A94837" w:rsidP="00E97A21">
            <w:pPr>
              <w:rPr>
                <w:bCs/>
              </w:rPr>
            </w:pPr>
            <w:r w:rsidRPr="007F3AF7">
              <w:rPr>
                <w:bCs/>
              </w:rPr>
              <w:t>Защищает кожу рук, лица и открытых участков тела в условиях низких температур, сопровождающихся ветром, снегом и повышенной влажностью. Специально подобранные высококачественные компоненты поддерживают природные защитные функции кожи.</w:t>
            </w:r>
          </w:p>
          <w:p w:rsidR="00A94837" w:rsidRPr="007F3AF7" w:rsidRDefault="00A94837" w:rsidP="00E97A21">
            <w:pPr>
              <w:rPr>
                <w:bCs/>
              </w:rPr>
            </w:pPr>
            <w:r w:rsidRPr="007F3AF7">
              <w:rPr>
                <w:bCs/>
              </w:rPr>
              <w:t>-не содержит воду</w:t>
            </w:r>
          </w:p>
          <w:p w:rsidR="00A94837" w:rsidRPr="007F3AF7" w:rsidRDefault="00A94837" w:rsidP="00E97A21">
            <w:pPr>
              <w:rPr>
                <w:bCs/>
              </w:rPr>
            </w:pPr>
            <w:r w:rsidRPr="007F3AF7">
              <w:rPr>
                <w:bCs/>
              </w:rPr>
              <w:t>-</w:t>
            </w:r>
            <w:proofErr w:type="spellStart"/>
            <w:r w:rsidRPr="007F3AF7">
              <w:rPr>
                <w:bCs/>
              </w:rPr>
              <w:t>дополгительная</w:t>
            </w:r>
            <w:proofErr w:type="spellEnd"/>
            <w:r w:rsidRPr="007F3AF7">
              <w:rPr>
                <w:bCs/>
              </w:rPr>
              <w:t xml:space="preserve"> защита от УФ-излучения</w:t>
            </w:r>
          </w:p>
          <w:p w:rsidR="00A94837" w:rsidRPr="007F3AF7" w:rsidRDefault="00A94837" w:rsidP="00E97A21">
            <w:pPr>
              <w:rPr>
                <w:bCs/>
              </w:rPr>
            </w:pPr>
            <w:r w:rsidRPr="007F3AF7">
              <w:rPr>
                <w:bCs/>
              </w:rPr>
              <w:t>-водостойкий крем</w:t>
            </w:r>
          </w:p>
          <w:p w:rsidR="00A94837" w:rsidRPr="007F3AF7" w:rsidRDefault="00A94837" w:rsidP="00E97A21">
            <w:pPr>
              <w:rPr>
                <w:bCs/>
              </w:rPr>
            </w:pPr>
            <w:r w:rsidRPr="007F3AF7">
              <w:rPr>
                <w:bCs/>
              </w:rPr>
              <w:t>-наличие смягчающих компонентов препятствует возникновению сухости кожи после применения средства;</w:t>
            </w:r>
          </w:p>
          <w:p w:rsidR="00A94837" w:rsidRPr="007F3AF7" w:rsidRDefault="00A94837" w:rsidP="00E97A21">
            <w:pPr>
              <w:rPr>
                <w:bCs/>
              </w:rPr>
            </w:pPr>
            <w:r w:rsidRPr="007F3AF7">
              <w:rPr>
                <w:bCs/>
              </w:rPr>
              <w:t xml:space="preserve">- не содержит </w:t>
            </w:r>
            <w:proofErr w:type="spellStart"/>
            <w:r w:rsidRPr="007F3AF7">
              <w:rPr>
                <w:bCs/>
              </w:rPr>
              <w:t>парабенов</w:t>
            </w:r>
            <w:proofErr w:type="spellEnd"/>
            <w:r w:rsidRPr="007F3AF7">
              <w:rPr>
                <w:bCs/>
              </w:rPr>
              <w:t>, силиконов, красителей.</w:t>
            </w:r>
          </w:p>
          <w:p w:rsidR="00A94837" w:rsidRPr="007F3AF7" w:rsidRDefault="00A94837" w:rsidP="00E97A21">
            <w:pPr>
              <w:rPr>
                <w:bCs/>
              </w:rPr>
            </w:pPr>
            <w:r w:rsidRPr="007F3AF7">
              <w:rPr>
                <w:bCs/>
              </w:rPr>
              <w:t xml:space="preserve">Активные вещества: барсучий жир. экстракт алоэ вера, </w:t>
            </w:r>
            <w:proofErr w:type="spellStart"/>
            <w:r w:rsidRPr="007F3AF7">
              <w:rPr>
                <w:bCs/>
              </w:rPr>
              <w:t>пантенол</w:t>
            </w:r>
            <w:proofErr w:type="spellEnd"/>
            <w:r w:rsidRPr="007F3AF7">
              <w:rPr>
                <w:bCs/>
              </w:rPr>
              <w:t xml:space="preserve">, антиоксидант </w:t>
            </w:r>
            <w:proofErr w:type="spellStart"/>
            <w:r w:rsidRPr="007F3AF7">
              <w:rPr>
                <w:bCs/>
              </w:rPr>
              <w:t>RonaCare</w:t>
            </w:r>
            <w:proofErr w:type="spellEnd"/>
            <w:r w:rsidRPr="007F3AF7">
              <w:rPr>
                <w:bCs/>
              </w:rPr>
              <w:t>®</w:t>
            </w:r>
          </w:p>
          <w:p w:rsidR="00A94837" w:rsidRPr="007F3AF7" w:rsidRDefault="00A94837" w:rsidP="00E97A21">
            <w:pPr>
              <w:rPr>
                <w:bCs/>
              </w:rPr>
            </w:pPr>
            <w:r w:rsidRPr="007F3AF7">
              <w:rPr>
                <w:bCs/>
              </w:rPr>
              <w:t>Назначение: работа на открытом воздухе при воздействии низких температур, снега, ветра</w:t>
            </w:r>
          </w:p>
          <w:p w:rsidR="00A94837" w:rsidRPr="007F3AF7" w:rsidRDefault="00A94837" w:rsidP="00E97A21">
            <w:pPr>
              <w:rPr>
                <w:bCs/>
              </w:rPr>
            </w:pPr>
            <w:r w:rsidRPr="007F3AF7">
              <w:rPr>
                <w:bCs/>
              </w:rPr>
              <w:t>Упаковка: тюбик 100 мл</w:t>
            </w:r>
          </w:p>
          <w:p w:rsidR="00A94837" w:rsidRPr="007F3AF7" w:rsidRDefault="00A94837" w:rsidP="00E97A21">
            <w:pPr>
              <w:rPr>
                <w:bCs/>
              </w:rPr>
            </w:pPr>
            <w:r w:rsidRPr="007F3AF7">
              <w:rPr>
                <w:bCs/>
              </w:rPr>
              <w:t>Дозировка: 0,5 - 1 мл/1 применение</w:t>
            </w:r>
          </w:p>
        </w:tc>
      </w:tr>
      <w:tr w:rsidR="00A94837" w:rsidRPr="007F3AF7" w:rsidTr="00A94837">
        <w:tc>
          <w:tcPr>
            <w:tcW w:w="581" w:type="pct"/>
            <w:vMerge/>
          </w:tcPr>
          <w:p w:rsidR="00A94837" w:rsidRPr="007F3AF7" w:rsidRDefault="00A94837" w:rsidP="00E97A21">
            <w:pPr>
              <w:rPr>
                <w:bCs/>
                <w:i/>
                <w:sz w:val="28"/>
                <w:szCs w:val="28"/>
              </w:rPr>
            </w:pPr>
          </w:p>
        </w:tc>
        <w:tc>
          <w:tcPr>
            <w:tcW w:w="780" w:type="pct"/>
            <w:gridSpan w:val="2"/>
            <w:vMerge/>
          </w:tcPr>
          <w:p w:rsidR="00A94837" w:rsidRPr="007F3AF7" w:rsidRDefault="00A94837" w:rsidP="00E97A21">
            <w:pPr>
              <w:rPr>
                <w:bCs/>
              </w:rPr>
            </w:pPr>
          </w:p>
        </w:tc>
        <w:tc>
          <w:tcPr>
            <w:tcW w:w="1476" w:type="pct"/>
            <w:gridSpan w:val="6"/>
          </w:tcPr>
          <w:p w:rsidR="00A94837" w:rsidRPr="007F3AF7" w:rsidRDefault="00A94837" w:rsidP="00E97A21">
            <w:pPr>
              <w:rPr>
                <w:bCs/>
              </w:rPr>
            </w:pPr>
            <w:r w:rsidRPr="007F3AF7">
              <w:rPr>
                <w:bCs/>
              </w:rPr>
              <w:t xml:space="preserve">14. Средства для защиты от биологических вредных факторов (от укусов членистоногих) АЭРОЗОЛЬ SAFE AND </w:t>
            </w:r>
            <w:r w:rsidRPr="007F3AF7">
              <w:rPr>
                <w:bCs/>
              </w:rPr>
              <w:lastRenderedPageBreak/>
              <w:t>CARE РЕФТАМИД МАКСИМУМ (30% ДЭТА) Д/ЗАЩ.ОТ НАСЕК.И КЛЕЩ (или эквивалент)</w:t>
            </w:r>
          </w:p>
        </w:tc>
        <w:tc>
          <w:tcPr>
            <w:tcW w:w="2163" w:type="pct"/>
            <w:gridSpan w:val="3"/>
          </w:tcPr>
          <w:p w:rsidR="00A94837" w:rsidRPr="007F3AF7" w:rsidRDefault="00A94837" w:rsidP="00E97A21">
            <w:pPr>
              <w:rPr>
                <w:bCs/>
              </w:rPr>
            </w:pPr>
            <w:r w:rsidRPr="007F3AF7">
              <w:rPr>
                <w:bCs/>
              </w:rPr>
              <w:lastRenderedPageBreak/>
              <w:t xml:space="preserve">Защита от укусов кровососущих (комаров, мошек, слепней, мокрецов, москитов и блох) и иксодовых клещей (переносчиков и возбудителей клещевого энцефалит и болезни Лайма) при </w:t>
            </w:r>
            <w:r w:rsidRPr="007F3AF7">
              <w:rPr>
                <w:bCs/>
              </w:rPr>
              <w:lastRenderedPageBreak/>
              <w:t>нанесении на открытые части тела, одежду и другие изделия из ткани.</w:t>
            </w:r>
          </w:p>
          <w:p w:rsidR="00A94837" w:rsidRPr="007F3AF7" w:rsidRDefault="00A94837" w:rsidP="00E97A21">
            <w:pPr>
              <w:rPr>
                <w:bCs/>
              </w:rPr>
            </w:pPr>
            <w:r w:rsidRPr="007F3AF7">
              <w:rPr>
                <w:bCs/>
              </w:rPr>
              <w:t>- аэрозоль предназначен для использования в условиях большого скопления насекомых.</w:t>
            </w:r>
          </w:p>
          <w:p w:rsidR="00A94837" w:rsidRPr="007F3AF7" w:rsidRDefault="00A94837" w:rsidP="00E97A21">
            <w:pPr>
              <w:rPr>
                <w:bCs/>
              </w:rPr>
            </w:pPr>
            <w:r w:rsidRPr="007F3AF7">
              <w:rPr>
                <w:bCs/>
              </w:rPr>
              <w:t>- обеспечивает защиту от укусов комаров, мокрецов, москитов, слепней в течение 4-5 часов, иксодовых клещей – 20-30 суток.</w:t>
            </w:r>
          </w:p>
          <w:p w:rsidR="00A94837" w:rsidRPr="007F3AF7" w:rsidRDefault="00A94837" w:rsidP="00E97A21">
            <w:pPr>
              <w:rPr>
                <w:bCs/>
              </w:rPr>
            </w:pPr>
            <w:r w:rsidRPr="007F3AF7">
              <w:rPr>
                <w:bCs/>
              </w:rPr>
              <w:t>Активные вещества: N,N-</w:t>
            </w:r>
            <w:proofErr w:type="spellStart"/>
            <w:r w:rsidRPr="007F3AF7">
              <w:rPr>
                <w:bCs/>
              </w:rPr>
              <w:t>диэтил</w:t>
            </w:r>
            <w:proofErr w:type="spellEnd"/>
            <w:r w:rsidRPr="007F3AF7">
              <w:rPr>
                <w:bCs/>
              </w:rPr>
              <w:t>-м-</w:t>
            </w:r>
            <w:proofErr w:type="spellStart"/>
            <w:r w:rsidRPr="007F3AF7">
              <w:rPr>
                <w:bCs/>
              </w:rPr>
              <w:t>толуамида</w:t>
            </w:r>
            <w:proofErr w:type="spellEnd"/>
            <w:r w:rsidRPr="007F3AF7">
              <w:rPr>
                <w:bCs/>
              </w:rPr>
              <w:t xml:space="preserve"> (30%)</w:t>
            </w:r>
          </w:p>
          <w:p w:rsidR="00A94837" w:rsidRPr="007F3AF7" w:rsidRDefault="00A94837" w:rsidP="00E97A21">
            <w:pPr>
              <w:rPr>
                <w:bCs/>
              </w:rPr>
            </w:pPr>
            <w:r w:rsidRPr="007F3AF7">
              <w:rPr>
                <w:bCs/>
              </w:rPr>
              <w:t>Назначение: защита от укусов кровососущих насекомых и иксодовых клещей (переносчиков и возбудителей клещевого энцефалита)</w:t>
            </w:r>
          </w:p>
          <w:p w:rsidR="00A94837" w:rsidRPr="007F3AF7" w:rsidRDefault="00A94837" w:rsidP="00E97A21">
            <w:pPr>
              <w:rPr>
                <w:bCs/>
              </w:rPr>
            </w:pPr>
            <w:r w:rsidRPr="007F3AF7">
              <w:rPr>
                <w:bCs/>
              </w:rPr>
              <w:t>Время защитного действия: не менее 4 часов при нанесении на кожу; не менее 25 суток при нанесении на одежду.</w:t>
            </w:r>
          </w:p>
          <w:p w:rsidR="00A94837" w:rsidRPr="007F3AF7" w:rsidRDefault="00A94837" w:rsidP="00E97A21">
            <w:pPr>
              <w:rPr>
                <w:bCs/>
              </w:rPr>
            </w:pPr>
            <w:r w:rsidRPr="007F3AF7">
              <w:rPr>
                <w:bCs/>
              </w:rPr>
              <w:t>Упаковка: флакон 200 мл</w:t>
            </w:r>
          </w:p>
          <w:p w:rsidR="00A94837" w:rsidRPr="007F3AF7" w:rsidRDefault="00A94837" w:rsidP="00E97A21">
            <w:pPr>
              <w:rPr>
                <w:bCs/>
              </w:rPr>
            </w:pPr>
            <w:r w:rsidRPr="007F3AF7">
              <w:rPr>
                <w:bCs/>
              </w:rPr>
              <w:t>Дозировка: 1 - 2 мл/1 применение</w:t>
            </w:r>
          </w:p>
        </w:tc>
      </w:tr>
      <w:tr w:rsidR="00A94837" w:rsidRPr="007F3AF7" w:rsidTr="00A94837">
        <w:tc>
          <w:tcPr>
            <w:tcW w:w="581" w:type="pct"/>
            <w:vMerge/>
          </w:tcPr>
          <w:p w:rsidR="00A94837" w:rsidRPr="007F3AF7" w:rsidRDefault="00A94837" w:rsidP="00E97A21">
            <w:pPr>
              <w:rPr>
                <w:bCs/>
                <w:i/>
                <w:sz w:val="28"/>
                <w:szCs w:val="28"/>
              </w:rPr>
            </w:pPr>
          </w:p>
        </w:tc>
        <w:tc>
          <w:tcPr>
            <w:tcW w:w="780" w:type="pct"/>
            <w:gridSpan w:val="2"/>
            <w:vMerge/>
          </w:tcPr>
          <w:p w:rsidR="00A94837" w:rsidRPr="007F3AF7" w:rsidRDefault="00A94837" w:rsidP="00E97A21">
            <w:pPr>
              <w:rPr>
                <w:bCs/>
              </w:rPr>
            </w:pPr>
          </w:p>
        </w:tc>
        <w:tc>
          <w:tcPr>
            <w:tcW w:w="1476" w:type="pct"/>
            <w:gridSpan w:val="6"/>
          </w:tcPr>
          <w:p w:rsidR="00A94837" w:rsidRPr="007F3AF7" w:rsidRDefault="00A94837" w:rsidP="00E97A21">
            <w:pPr>
              <w:rPr>
                <w:bCs/>
              </w:rPr>
            </w:pPr>
            <w:r w:rsidRPr="007F3AF7">
              <w:rPr>
                <w:bCs/>
              </w:rPr>
              <w:t>15. Порошок стиральный для ручной стирки МИФ (или эквивалент)</w:t>
            </w:r>
          </w:p>
        </w:tc>
        <w:tc>
          <w:tcPr>
            <w:tcW w:w="2163" w:type="pct"/>
            <w:gridSpan w:val="3"/>
          </w:tcPr>
          <w:p w:rsidR="00A94837" w:rsidRPr="007F3AF7" w:rsidRDefault="00A94837" w:rsidP="00E97A21">
            <w:pPr>
              <w:rPr>
                <w:bCs/>
              </w:rPr>
            </w:pPr>
            <w:r w:rsidRPr="007F3AF7">
              <w:rPr>
                <w:bCs/>
              </w:rPr>
              <w:t>Тип - порошок</w:t>
            </w:r>
          </w:p>
          <w:p w:rsidR="00A94837" w:rsidRPr="007F3AF7" w:rsidRDefault="00A94837" w:rsidP="00E97A21">
            <w:pPr>
              <w:rPr>
                <w:bCs/>
              </w:rPr>
            </w:pPr>
            <w:r w:rsidRPr="007F3AF7">
              <w:rPr>
                <w:bCs/>
              </w:rPr>
              <w:t>Назначение</w:t>
            </w:r>
          </w:p>
          <w:p w:rsidR="00A94837" w:rsidRPr="007F3AF7" w:rsidRDefault="00A94837" w:rsidP="00E97A21">
            <w:pPr>
              <w:rPr>
                <w:bCs/>
              </w:rPr>
            </w:pPr>
            <w:r w:rsidRPr="007F3AF7">
              <w:rPr>
                <w:bCs/>
              </w:rPr>
              <w:t>для ручной стирки, для цветных тканей, для синтетических тканей, для белых и светлых тканей, для хлопковых тканей</w:t>
            </w:r>
          </w:p>
          <w:p w:rsidR="00A94837" w:rsidRPr="007F3AF7" w:rsidRDefault="00A94837" w:rsidP="00E97A21">
            <w:pPr>
              <w:rPr>
                <w:bCs/>
              </w:rPr>
            </w:pPr>
            <w:r w:rsidRPr="007F3AF7">
              <w:rPr>
                <w:bCs/>
              </w:rPr>
              <w:t>Состав - с отбеливателем, с энзимами</w:t>
            </w:r>
          </w:p>
          <w:p w:rsidR="00A94837" w:rsidRPr="007F3AF7" w:rsidRDefault="00A94837" w:rsidP="00E97A21">
            <w:pPr>
              <w:rPr>
                <w:bCs/>
              </w:rPr>
            </w:pPr>
            <w:r w:rsidRPr="007F3AF7">
              <w:rPr>
                <w:bCs/>
              </w:rPr>
              <w:t>ПАВ – 15-30% АПАВ, 5-15% НПАВ</w:t>
            </w:r>
          </w:p>
          <w:p w:rsidR="00A94837" w:rsidRPr="007F3AF7" w:rsidRDefault="00A94837" w:rsidP="00E97A21">
            <w:pPr>
              <w:rPr>
                <w:bCs/>
              </w:rPr>
            </w:pPr>
            <w:r w:rsidRPr="007F3AF7">
              <w:rPr>
                <w:bCs/>
              </w:rPr>
              <w:t>Без фосфатов - да</w:t>
            </w:r>
          </w:p>
        </w:tc>
      </w:tr>
      <w:tr w:rsidR="00A94837" w:rsidRPr="007F3AF7" w:rsidTr="00A94837">
        <w:tc>
          <w:tcPr>
            <w:tcW w:w="581" w:type="pct"/>
            <w:vMerge/>
          </w:tcPr>
          <w:p w:rsidR="00A94837" w:rsidRPr="007F3AF7" w:rsidRDefault="00A94837" w:rsidP="00E97A21">
            <w:pPr>
              <w:rPr>
                <w:bCs/>
                <w:i/>
                <w:sz w:val="28"/>
                <w:szCs w:val="28"/>
              </w:rPr>
            </w:pPr>
          </w:p>
        </w:tc>
        <w:tc>
          <w:tcPr>
            <w:tcW w:w="780" w:type="pct"/>
            <w:gridSpan w:val="2"/>
            <w:vMerge/>
          </w:tcPr>
          <w:p w:rsidR="00A94837" w:rsidRPr="007F3AF7" w:rsidRDefault="00A94837" w:rsidP="00E97A21">
            <w:pPr>
              <w:rPr>
                <w:bCs/>
              </w:rPr>
            </w:pPr>
          </w:p>
        </w:tc>
        <w:tc>
          <w:tcPr>
            <w:tcW w:w="1476" w:type="pct"/>
            <w:gridSpan w:val="6"/>
          </w:tcPr>
          <w:p w:rsidR="00A94837" w:rsidRPr="007F3AF7" w:rsidRDefault="00A94837" w:rsidP="00E97A21">
            <w:pPr>
              <w:rPr>
                <w:bCs/>
              </w:rPr>
            </w:pPr>
            <w:r w:rsidRPr="007F3AF7">
              <w:rPr>
                <w:bCs/>
              </w:rPr>
              <w:t>16. Порошок стиральный для автоматической стирки МИФ-АВТОМАТ (или эквивалент)</w:t>
            </w:r>
          </w:p>
        </w:tc>
        <w:tc>
          <w:tcPr>
            <w:tcW w:w="2163" w:type="pct"/>
            <w:gridSpan w:val="3"/>
          </w:tcPr>
          <w:p w:rsidR="00A94837" w:rsidRPr="007F3AF7" w:rsidRDefault="00A94837" w:rsidP="00E97A21">
            <w:pPr>
              <w:rPr>
                <w:bCs/>
              </w:rPr>
            </w:pPr>
            <w:r w:rsidRPr="007F3AF7">
              <w:rPr>
                <w:bCs/>
              </w:rPr>
              <w:t>Синтетическое моющее средство для использования в стиральных машинах любого типа.</w:t>
            </w:r>
          </w:p>
          <w:p w:rsidR="00A94837" w:rsidRPr="007F3AF7" w:rsidRDefault="00A94837" w:rsidP="00E97A21">
            <w:pPr>
              <w:rPr>
                <w:bCs/>
              </w:rPr>
            </w:pPr>
            <w:r w:rsidRPr="007F3AF7">
              <w:rPr>
                <w:bCs/>
              </w:rPr>
              <w:t xml:space="preserve">Состав: 15-30% фосфат; 5-15% анионные ПАВ, кислородосодержащие отбеливатели, &lt;5% неионогенные ПАВ, </w:t>
            </w:r>
            <w:proofErr w:type="spellStart"/>
            <w:r w:rsidRPr="007F3AF7">
              <w:rPr>
                <w:bCs/>
              </w:rPr>
              <w:t>поликарбоксилаты</w:t>
            </w:r>
            <w:proofErr w:type="spellEnd"/>
            <w:r w:rsidRPr="007F3AF7">
              <w:rPr>
                <w:bCs/>
              </w:rPr>
              <w:t>, энзимы, оптический отбеливатель, отдушка.</w:t>
            </w:r>
          </w:p>
          <w:p w:rsidR="00A94837" w:rsidRPr="007F3AF7" w:rsidRDefault="00A94837" w:rsidP="00E97A21">
            <w:pPr>
              <w:rPr>
                <w:bCs/>
              </w:rPr>
            </w:pPr>
            <w:r w:rsidRPr="007F3AF7">
              <w:rPr>
                <w:bCs/>
              </w:rPr>
              <w:t>Марка, чертеж – «МИФ»</w:t>
            </w:r>
          </w:p>
          <w:p w:rsidR="00A94837" w:rsidRPr="007F3AF7" w:rsidRDefault="00A94837" w:rsidP="00E97A21">
            <w:pPr>
              <w:rPr>
                <w:bCs/>
              </w:rPr>
            </w:pPr>
            <w:r w:rsidRPr="007F3AF7">
              <w:rPr>
                <w:bCs/>
              </w:rPr>
              <w:t>Тип – ПОРОШОК</w:t>
            </w:r>
          </w:p>
          <w:p w:rsidR="00A94837" w:rsidRPr="007F3AF7" w:rsidRDefault="00A94837" w:rsidP="00E97A21">
            <w:pPr>
              <w:rPr>
                <w:bCs/>
              </w:rPr>
            </w:pPr>
            <w:r w:rsidRPr="007F3AF7">
              <w:rPr>
                <w:bCs/>
              </w:rPr>
              <w:t>Сорт, размер – 400г.</w:t>
            </w:r>
          </w:p>
        </w:tc>
      </w:tr>
      <w:tr w:rsidR="00A94837" w:rsidRPr="007F3AF7" w:rsidTr="00A94837">
        <w:tc>
          <w:tcPr>
            <w:tcW w:w="581" w:type="pct"/>
            <w:vMerge/>
          </w:tcPr>
          <w:p w:rsidR="00A94837" w:rsidRPr="007F3AF7" w:rsidRDefault="00A94837" w:rsidP="00E97A21">
            <w:pPr>
              <w:rPr>
                <w:bCs/>
                <w:i/>
                <w:sz w:val="28"/>
                <w:szCs w:val="28"/>
              </w:rPr>
            </w:pPr>
          </w:p>
        </w:tc>
        <w:tc>
          <w:tcPr>
            <w:tcW w:w="780" w:type="pct"/>
            <w:gridSpan w:val="2"/>
            <w:vMerge/>
          </w:tcPr>
          <w:p w:rsidR="00A94837" w:rsidRPr="007F3AF7" w:rsidRDefault="00A94837" w:rsidP="00E97A21">
            <w:pPr>
              <w:rPr>
                <w:bCs/>
              </w:rPr>
            </w:pPr>
          </w:p>
        </w:tc>
        <w:tc>
          <w:tcPr>
            <w:tcW w:w="1476" w:type="pct"/>
            <w:gridSpan w:val="6"/>
          </w:tcPr>
          <w:p w:rsidR="00A94837" w:rsidRPr="007F3AF7" w:rsidRDefault="00A94837" w:rsidP="00E97A21">
            <w:pPr>
              <w:rPr>
                <w:bCs/>
              </w:rPr>
            </w:pPr>
            <w:r w:rsidRPr="007F3AF7">
              <w:rPr>
                <w:bCs/>
              </w:rPr>
              <w:t xml:space="preserve">17. Очиститель двигателя </w:t>
            </w:r>
            <w:r w:rsidRPr="007F3AF7">
              <w:rPr>
                <w:bCs/>
                <w:lang w:val="en-US"/>
              </w:rPr>
              <w:t>GRASS</w:t>
            </w:r>
            <w:r w:rsidRPr="007F3AF7">
              <w:rPr>
                <w:bCs/>
              </w:rPr>
              <w:t>-600 (или эквивалент)</w:t>
            </w:r>
          </w:p>
        </w:tc>
        <w:tc>
          <w:tcPr>
            <w:tcW w:w="2163" w:type="pct"/>
            <w:gridSpan w:val="3"/>
          </w:tcPr>
          <w:p w:rsidR="00A94837" w:rsidRPr="007F3AF7" w:rsidRDefault="00A94837" w:rsidP="00E97A21">
            <w:pPr>
              <w:rPr>
                <w:bCs/>
              </w:rPr>
            </w:pPr>
            <w:r w:rsidRPr="007F3AF7">
              <w:rPr>
                <w:bCs/>
              </w:rPr>
              <w:t xml:space="preserve">Средство предназначено для очистки моторного блока и частей двигателя от масляных пятен, потеков смазки, налипшей пыли и другой дорожной грязи. Новая </w:t>
            </w:r>
            <w:proofErr w:type="spellStart"/>
            <w:r w:rsidRPr="007F3AF7">
              <w:rPr>
                <w:bCs/>
              </w:rPr>
              <w:t>бесщелочная</w:t>
            </w:r>
            <w:proofErr w:type="spellEnd"/>
            <w:r w:rsidRPr="007F3AF7">
              <w:rPr>
                <w:bCs/>
              </w:rPr>
              <w:t xml:space="preserve"> формула на водной основе с применением эффективных органических </w:t>
            </w:r>
            <w:r w:rsidRPr="007F3AF7">
              <w:rPr>
                <w:bCs/>
              </w:rPr>
              <w:lastRenderedPageBreak/>
              <w:t>растворителей и комплекса поверхностно-активных веществ является абсолютно безопасной для рук и для лакокрасочного покрытия автомобиля. Средство обладает высокой очищающей способностью и при этом не имеет запаха. Раствор готов к применению.</w:t>
            </w:r>
          </w:p>
          <w:p w:rsidR="00A94837" w:rsidRPr="007F3AF7" w:rsidRDefault="00A94837" w:rsidP="00E97A21">
            <w:pPr>
              <w:rPr>
                <w:bCs/>
              </w:rPr>
            </w:pPr>
            <w:r w:rsidRPr="007F3AF7">
              <w:rPr>
                <w:bCs/>
              </w:rPr>
              <w:t>Способ применения:</w:t>
            </w:r>
          </w:p>
          <w:p w:rsidR="00A94837" w:rsidRPr="007F3AF7" w:rsidRDefault="00A94837" w:rsidP="00E97A21">
            <w:pPr>
              <w:rPr>
                <w:bCs/>
              </w:rPr>
            </w:pPr>
            <w:r w:rsidRPr="007F3AF7">
              <w:rPr>
                <w:bCs/>
              </w:rPr>
              <w:t>1. Сбить с загрязненной поверхности водой под давлением верхний слой пыли. 2. Нанести из распылителя моющий раствор, выдержать 2-3 минуты не допуская высыхания. 3. Тщательно смыть водой. Наилучший эффект достигается на горячем двигателе</w:t>
            </w:r>
          </w:p>
          <w:p w:rsidR="00A94837" w:rsidRPr="007F3AF7" w:rsidRDefault="00A94837" w:rsidP="00E97A21">
            <w:pPr>
              <w:rPr>
                <w:bCs/>
              </w:rPr>
            </w:pPr>
            <w:r w:rsidRPr="007F3AF7">
              <w:rPr>
                <w:bCs/>
              </w:rPr>
              <w:t>Тип упаковки - Спрей</w:t>
            </w:r>
          </w:p>
          <w:p w:rsidR="00A94837" w:rsidRPr="007F3AF7" w:rsidRDefault="00A94837" w:rsidP="00E97A21">
            <w:pPr>
              <w:rPr>
                <w:bCs/>
              </w:rPr>
            </w:pPr>
            <w:r w:rsidRPr="007F3AF7">
              <w:rPr>
                <w:bCs/>
              </w:rPr>
              <w:t>Объем (вес) - 600 мл</w:t>
            </w:r>
          </w:p>
        </w:tc>
      </w:tr>
      <w:tr w:rsidR="00A94837" w:rsidRPr="007F3AF7" w:rsidTr="00A94837">
        <w:tc>
          <w:tcPr>
            <w:tcW w:w="581" w:type="pct"/>
            <w:vMerge/>
          </w:tcPr>
          <w:p w:rsidR="00A94837" w:rsidRPr="007F3AF7" w:rsidRDefault="00A94837" w:rsidP="00E97A21">
            <w:pPr>
              <w:rPr>
                <w:bCs/>
                <w:i/>
                <w:sz w:val="28"/>
                <w:szCs w:val="28"/>
              </w:rPr>
            </w:pPr>
          </w:p>
        </w:tc>
        <w:tc>
          <w:tcPr>
            <w:tcW w:w="780" w:type="pct"/>
            <w:gridSpan w:val="2"/>
            <w:vMerge/>
          </w:tcPr>
          <w:p w:rsidR="00A94837" w:rsidRPr="007F3AF7" w:rsidRDefault="00A94837" w:rsidP="00E97A21">
            <w:pPr>
              <w:rPr>
                <w:bCs/>
              </w:rPr>
            </w:pPr>
          </w:p>
        </w:tc>
        <w:tc>
          <w:tcPr>
            <w:tcW w:w="1476" w:type="pct"/>
            <w:gridSpan w:val="6"/>
          </w:tcPr>
          <w:p w:rsidR="00A94837" w:rsidRPr="007F3AF7" w:rsidRDefault="00A94837" w:rsidP="00E97A21">
            <w:pPr>
              <w:rPr>
                <w:bCs/>
              </w:rPr>
            </w:pPr>
            <w:r w:rsidRPr="007F3AF7">
              <w:rPr>
                <w:bCs/>
              </w:rPr>
              <w:t>18. Техническое моющее средство «РЕЙС-УЛЬТРА»  (или эквивалент)</w:t>
            </w:r>
          </w:p>
        </w:tc>
        <w:tc>
          <w:tcPr>
            <w:tcW w:w="2163" w:type="pct"/>
            <w:gridSpan w:val="3"/>
          </w:tcPr>
          <w:p w:rsidR="00A94837" w:rsidRPr="007F3AF7" w:rsidRDefault="00A94837" w:rsidP="00E97A21">
            <w:pPr>
              <w:rPr>
                <w:bCs/>
              </w:rPr>
            </w:pPr>
            <w:r w:rsidRPr="007F3AF7">
              <w:rPr>
                <w:bCs/>
              </w:rPr>
              <w:t xml:space="preserve">Концентрированное кислотное моющее средство предназначено для ручной и автоматической наружной обмывки вагонов метрополитена и </w:t>
            </w:r>
            <w:proofErr w:type="spellStart"/>
            <w:r w:rsidRPr="007F3AF7">
              <w:rPr>
                <w:bCs/>
              </w:rPr>
              <w:t>жд</w:t>
            </w:r>
            <w:proofErr w:type="spellEnd"/>
            <w:r w:rsidRPr="007F3AF7">
              <w:rPr>
                <w:bCs/>
              </w:rPr>
              <w:t xml:space="preserve"> от комбинированных загрязнений, включая масляные, железо-окисные и минеральные отложения. </w:t>
            </w:r>
          </w:p>
          <w:p w:rsidR="00A94837" w:rsidRPr="007F3AF7" w:rsidRDefault="00A94837" w:rsidP="00E97A21">
            <w:pPr>
              <w:rPr>
                <w:bCs/>
              </w:rPr>
            </w:pPr>
            <w:r w:rsidRPr="007F3AF7">
              <w:rPr>
                <w:bCs/>
              </w:rPr>
              <w:t>Состав: неорганические кислоты, синтетические неионогенные ПАВ, эмульгаторы и комплексообразователи различной природы, регулятор пенообразования, ингибитор коррозии металла.</w:t>
            </w:r>
          </w:p>
          <w:p w:rsidR="00A94837" w:rsidRPr="007F3AF7" w:rsidRDefault="00A94837" w:rsidP="00E97A21">
            <w:pPr>
              <w:rPr>
                <w:bCs/>
              </w:rPr>
            </w:pPr>
            <w:r w:rsidRPr="007F3AF7">
              <w:rPr>
                <w:bCs/>
              </w:rPr>
              <w:t xml:space="preserve">- Удаляет сложные загрязнения (органика, сажа, пыль от фрикционных накладок, </w:t>
            </w:r>
            <w:proofErr w:type="spellStart"/>
            <w:r w:rsidRPr="007F3AF7">
              <w:rPr>
                <w:bCs/>
              </w:rPr>
              <w:t>пантографную</w:t>
            </w:r>
            <w:proofErr w:type="spellEnd"/>
            <w:r w:rsidRPr="007F3AF7">
              <w:rPr>
                <w:bCs/>
              </w:rPr>
              <w:t xml:space="preserve"> мелкодисперсную пыль, подтеки ржавчины и т.п.). </w:t>
            </w:r>
          </w:p>
          <w:p w:rsidR="00A94837" w:rsidRPr="007F3AF7" w:rsidRDefault="00A94837" w:rsidP="00E97A21">
            <w:pPr>
              <w:rPr>
                <w:bCs/>
              </w:rPr>
            </w:pPr>
            <w:r w:rsidRPr="007F3AF7">
              <w:rPr>
                <w:bCs/>
              </w:rPr>
              <w:t xml:space="preserve">- Является эффективным средством для очистки железнодорожных вагонов после зимнего периода эксплуатации. </w:t>
            </w:r>
          </w:p>
          <w:p w:rsidR="00A94837" w:rsidRPr="007F3AF7" w:rsidRDefault="00A94837" w:rsidP="00E97A21">
            <w:pPr>
              <w:rPr>
                <w:bCs/>
              </w:rPr>
            </w:pPr>
            <w:r w:rsidRPr="007F3AF7">
              <w:rPr>
                <w:bCs/>
              </w:rPr>
              <w:t xml:space="preserve">- Обладает хорошими обезжиривающими и очищающими свойствами. </w:t>
            </w:r>
          </w:p>
          <w:p w:rsidR="00A94837" w:rsidRPr="007F3AF7" w:rsidRDefault="00A94837" w:rsidP="00E97A21">
            <w:pPr>
              <w:rPr>
                <w:bCs/>
              </w:rPr>
            </w:pPr>
            <w:r w:rsidRPr="007F3AF7">
              <w:rPr>
                <w:bCs/>
              </w:rPr>
              <w:t>- Эффективно работает в воде любой жесткости. Интервал температур используемой воды при изготовлении рабочего раствора от 5 С до 70 С. (с увеличением температуры возрастает эффективность процесса мойки).</w:t>
            </w:r>
          </w:p>
          <w:p w:rsidR="00A94837" w:rsidRPr="007F3AF7" w:rsidRDefault="00A94837" w:rsidP="00E97A21">
            <w:pPr>
              <w:rPr>
                <w:bCs/>
              </w:rPr>
            </w:pPr>
            <w:r w:rsidRPr="007F3AF7">
              <w:rPr>
                <w:bCs/>
              </w:rPr>
              <w:lastRenderedPageBreak/>
              <w:t xml:space="preserve">- При правильном применении средство не разрушает лакокрасочные покрытия и не вызывает коррозии металлов. </w:t>
            </w:r>
          </w:p>
          <w:p w:rsidR="00A94837" w:rsidRPr="007F3AF7" w:rsidRDefault="00A94837" w:rsidP="00E97A21">
            <w:pPr>
              <w:rPr>
                <w:bCs/>
              </w:rPr>
            </w:pPr>
            <w:r w:rsidRPr="007F3AF7">
              <w:rPr>
                <w:bCs/>
              </w:rPr>
              <w:t xml:space="preserve">- Не оставляет разводов на стеклянных поверхностях. - Эффективно работает в холодной воде и при минусовых температурах окружающей среды. </w:t>
            </w:r>
          </w:p>
          <w:p w:rsidR="00A94837" w:rsidRPr="007F3AF7" w:rsidRDefault="00A94837" w:rsidP="00E97A21">
            <w:pPr>
              <w:rPr>
                <w:bCs/>
              </w:rPr>
            </w:pPr>
            <w:r w:rsidRPr="007F3AF7">
              <w:rPr>
                <w:bCs/>
              </w:rPr>
              <w:t xml:space="preserve">-  Средство не горюче, </w:t>
            </w:r>
            <w:proofErr w:type="spellStart"/>
            <w:r w:rsidRPr="007F3AF7">
              <w:rPr>
                <w:bCs/>
              </w:rPr>
              <w:t>пожаро</w:t>
            </w:r>
            <w:proofErr w:type="spellEnd"/>
            <w:r w:rsidRPr="007F3AF7">
              <w:rPr>
                <w:bCs/>
              </w:rPr>
              <w:t xml:space="preserve">-, взрывобезопасно стабильно в воде и на воздухе, не разлагается с выделением вредных веществ, после размораживания полностью сохраняет свои свойства. </w:t>
            </w:r>
          </w:p>
          <w:p w:rsidR="00A94837" w:rsidRPr="007F3AF7" w:rsidRDefault="00A94837" w:rsidP="00E97A21">
            <w:pPr>
              <w:rPr>
                <w:bCs/>
              </w:rPr>
            </w:pPr>
            <w:r w:rsidRPr="007F3AF7">
              <w:rPr>
                <w:bCs/>
              </w:rPr>
              <w:t>Характеристики:</w:t>
            </w:r>
          </w:p>
          <w:p w:rsidR="00A94837" w:rsidRPr="007F3AF7" w:rsidRDefault="00A94837" w:rsidP="00E97A21">
            <w:pPr>
              <w:rPr>
                <w:bCs/>
              </w:rPr>
            </w:pPr>
            <w:r w:rsidRPr="007F3AF7">
              <w:rPr>
                <w:bCs/>
              </w:rPr>
              <w:t xml:space="preserve">Прозрачная бесцветная или слабоокрашенная жидкость низкой вязкости. </w:t>
            </w:r>
          </w:p>
          <w:p w:rsidR="00A94837" w:rsidRPr="007F3AF7" w:rsidRDefault="00A94837" w:rsidP="00E97A21">
            <w:pPr>
              <w:rPr>
                <w:bCs/>
              </w:rPr>
            </w:pPr>
            <w:r w:rsidRPr="007F3AF7">
              <w:rPr>
                <w:bCs/>
              </w:rPr>
              <w:t xml:space="preserve">Уровень </w:t>
            </w:r>
            <w:proofErr w:type="spellStart"/>
            <w:r w:rsidRPr="007F3AF7">
              <w:rPr>
                <w:bCs/>
              </w:rPr>
              <w:t>pH</w:t>
            </w:r>
            <w:proofErr w:type="spellEnd"/>
            <w:r w:rsidRPr="007F3AF7">
              <w:rPr>
                <w:bCs/>
              </w:rPr>
              <w:t xml:space="preserve"> 1,0% 3,0. </w:t>
            </w:r>
          </w:p>
          <w:p w:rsidR="00A94837" w:rsidRPr="007F3AF7" w:rsidRDefault="00A94837" w:rsidP="00E97A21">
            <w:pPr>
              <w:rPr>
                <w:bCs/>
              </w:rPr>
            </w:pPr>
            <w:r w:rsidRPr="007F3AF7">
              <w:rPr>
                <w:bCs/>
              </w:rPr>
              <w:t xml:space="preserve">По параметрам острой токсичности, согласно ГОСТ 12.1.007-76, относится к 3 классу - умерено опасных веществ. </w:t>
            </w:r>
          </w:p>
          <w:p w:rsidR="00A94837" w:rsidRPr="007F3AF7" w:rsidRDefault="00A94837" w:rsidP="00E97A21">
            <w:pPr>
              <w:rPr>
                <w:bCs/>
              </w:rPr>
            </w:pPr>
            <w:r w:rsidRPr="007F3AF7">
              <w:rPr>
                <w:bCs/>
              </w:rPr>
              <w:t xml:space="preserve">Канистра (тара) - 20 литров. </w:t>
            </w:r>
          </w:p>
          <w:p w:rsidR="00A94837" w:rsidRPr="007F3AF7" w:rsidRDefault="00A94837" w:rsidP="00E97A21">
            <w:pPr>
              <w:rPr>
                <w:bCs/>
              </w:rPr>
            </w:pPr>
            <w:r w:rsidRPr="007F3AF7">
              <w:rPr>
                <w:bCs/>
              </w:rPr>
              <w:t xml:space="preserve">Технологические рекомендации по применению: Рекомендуемая концентрация рабочего раствора от 1 до 20 % (0,1-2 л. средства на 10 л. воды). </w:t>
            </w:r>
          </w:p>
          <w:p w:rsidR="00A94837" w:rsidRPr="007F3AF7" w:rsidRDefault="00A94837" w:rsidP="00E97A21">
            <w:pPr>
              <w:rPr>
                <w:bCs/>
              </w:rPr>
            </w:pPr>
            <w:r w:rsidRPr="007F3AF7">
              <w:rPr>
                <w:bCs/>
              </w:rPr>
              <w:t>Допускается более высокая концентрация рабочего раствора в зависимости от степени загрязнения, структуры поверхности, температуры используемой воды и окружающей среды.</w:t>
            </w:r>
          </w:p>
          <w:p w:rsidR="00A94837" w:rsidRPr="007F3AF7" w:rsidRDefault="00A94837" w:rsidP="00E97A21">
            <w:pPr>
              <w:rPr>
                <w:bCs/>
              </w:rPr>
            </w:pPr>
            <w:r w:rsidRPr="007F3AF7">
              <w:rPr>
                <w:bCs/>
              </w:rPr>
              <w:t xml:space="preserve">Оптимальное время выдержки на поверхности 1-3 минут. </w:t>
            </w:r>
          </w:p>
          <w:p w:rsidR="00A94837" w:rsidRPr="007F3AF7" w:rsidRDefault="00A94837" w:rsidP="00E97A21">
            <w:pPr>
              <w:rPr>
                <w:bCs/>
              </w:rPr>
            </w:pPr>
            <w:r w:rsidRPr="007F3AF7">
              <w:rPr>
                <w:bCs/>
              </w:rPr>
              <w:t>Температура применения до - 10 С окружающей среды.</w:t>
            </w:r>
          </w:p>
          <w:p w:rsidR="00A94837" w:rsidRPr="007F3AF7" w:rsidRDefault="00A94837" w:rsidP="00E97A21">
            <w:pPr>
              <w:rPr>
                <w:bCs/>
              </w:rPr>
            </w:pPr>
            <w:r w:rsidRPr="007F3AF7">
              <w:rPr>
                <w:bCs/>
              </w:rPr>
              <w:t>Общие рекомендации по применению:</w:t>
            </w:r>
          </w:p>
          <w:p w:rsidR="00A94837" w:rsidRPr="007F3AF7" w:rsidRDefault="00A94837" w:rsidP="00E97A21">
            <w:pPr>
              <w:rPr>
                <w:bCs/>
              </w:rPr>
            </w:pPr>
            <w:r w:rsidRPr="007F3AF7">
              <w:rPr>
                <w:bCs/>
              </w:rPr>
              <w:t xml:space="preserve">На заключительной стадии мойки обязательно смыть водой. </w:t>
            </w:r>
          </w:p>
          <w:p w:rsidR="00A94837" w:rsidRPr="007F3AF7" w:rsidRDefault="00A94837" w:rsidP="00E97A21">
            <w:pPr>
              <w:rPr>
                <w:bCs/>
              </w:rPr>
            </w:pPr>
            <w:r w:rsidRPr="007F3AF7">
              <w:rPr>
                <w:bCs/>
              </w:rPr>
              <w:t>Не допускать высыхания средства на обрабатываемой поверхности, при высыхании смочить рабочим раствором и смыть водой.</w:t>
            </w:r>
          </w:p>
          <w:p w:rsidR="00A94837" w:rsidRPr="007F3AF7" w:rsidRDefault="00A94837" w:rsidP="00E97A21">
            <w:pPr>
              <w:rPr>
                <w:bCs/>
              </w:rPr>
            </w:pPr>
            <w:r w:rsidRPr="007F3AF7">
              <w:rPr>
                <w:bCs/>
              </w:rPr>
              <w:t>Не допускать смешивания со щелочными компонентами.</w:t>
            </w:r>
          </w:p>
        </w:tc>
      </w:tr>
      <w:tr w:rsidR="00A94837" w:rsidRPr="007F3AF7" w:rsidTr="00A94837">
        <w:tc>
          <w:tcPr>
            <w:tcW w:w="581" w:type="pct"/>
            <w:vMerge/>
          </w:tcPr>
          <w:p w:rsidR="00A94837" w:rsidRPr="007F3AF7" w:rsidRDefault="00A94837" w:rsidP="00E97A21">
            <w:pPr>
              <w:rPr>
                <w:bCs/>
                <w:i/>
                <w:sz w:val="28"/>
                <w:szCs w:val="28"/>
              </w:rPr>
            </w:pPr>
          </w:p>
        </w:tc>
        <w:tc>
          <w:tcPr>
            <w:tcW w:w="780" w:type="pct"/>
            <w:gridSpan w:val="2"/>
            <w:vMerge/>
          </w:tcPr>
          <w:p w:rsidR="00A94837" w:rsidRPr="007F3AF7" w:rsidRDefault="00A94837" w:rsidP="00E97A21">
            <w:pPr>
              <w:rPr>
                <w:bCs/>
              </w:rPr>
            </w:pPr>
          </w:p>
        </w:tc>
        <w:tc>
          <w:tcPr>
            <w:tcW w:w="1476" w:type="pct"/>
            <w:gridSpan w:val="6"/>
          </w:tcPr>
          <w:p w:rsidR="00A94837" w:rsidRPr="007F3AF7" w:rsidRDefault="00A94837" w:rsidP="00E97A21">
            <w:pPr>
              <w:rPr>
                <w:bCs/>
              </w:rPr>
            </w:pPr>
            <w:r w:rsidRPr="007F3AF7">
              <w:rPr>
                <w:bCs/>
              </w:rPr>
              <w:t>19. Омывающая незамерзающая жидкость «КОМФОРТ» (или эквивалент)</w:t>
            </w:r>
          </w:p>
        </w:tc>
        <w:tc>
          <w:tcPr>
            <w:tcW w:w="2163" w:type="pct"/>
            <w:gridSpan w:val="3"/>
          </w:tcPr>
          <w:p w:rsidR="00A94837" w:rsidRPr="007F3AF7" w:rsidRDefault="00A94837" w:rsidP="00E97A21">
            <w:pPr>
              <w:rPr>
                <w:bCs/>
              </w:rPr>
            </w:pPr>
            <w:r w:rsidRPr="007F3AF7">
              <w:rPr>
                <w:bCs/>
              </w:rPr>
              <w:t xml:space="preserve">Применяется для очистки стекол автомобиля и предохраняет стекла автомобиля от обледенения, обеспечивает работу всех узлов стеклоомывателя при отрицательных температурах. </w:t>
            </w:r>
            <w:r w:rsidRPr="007F3AF7">
              <w:rPr>
                <w:bCs/>
              </w:rPr>
              <w:lastRenderedPageBreak/>
              <w:t>Эффективно растворяет загрязнения, не оставляет потеков, налетов и радужных пленок на стекле, нейтральна к лакокрасочному покрытию кузова, к резиновым и пластиковым деталям.</w:t>
            </w:r>
          </w:p>
          <w:p w:rsidR="00A94837" w:rsidRPr="007F3AF7" w:rsidRDefault="00A94837" w:rsidP="00E97A21">
            <w:pPr>
              <w:rPr>
                <w:bCs/>
              </w:rPr>
            </w:pPr>
            <w:r w:rsidRPr="007F3AF7">
              <w:rPr>
                <w:bCs/>
              </w:rPr>
              <w:t>- Производится на основе абсолютированного изопропилового спирта с применением поверхностно-активных веществ (ПАВ), замедлителей коррозии, а также ароматической отдушки и красителя.</w:t>
            </w:r>
          </w:p>
          <w:p w:rsidR="00A94837" w:rsidRPr="007F3AF7" w:rsidRDefault="00A94837" w:rsidP="00E97A21">
            <w:pPr>
              <w:rPr>
                <w:bCs/>
              </w:rPr>
            </w:pPr>
            <w:r w:rsidRPr="007F3AF7">
              <w:rPr>
                <w:bCs/>
              </w:rPr>
              <w:t>- Обеспечивает чистоту стекол автомобиля, что в свою очередь помогает улучшить обзорность и повышает уровень безопасности управления автомобилем.</w:t>
            </w:r>
          </w:p>
          <w:p w:rsidR="00A94837" w:rsidRPr="007F3AF7" w:rsidRDefault="00A94837" w:rsidP="00E97A21">
            <w:pPr>
              <w:rPr>
                <w:bCs/>
              </w:rPr>
            </w:pPr>
            <w:r w:rsidRPr="007F3AF7">
              <w:rPr>
                <w:bCs/>
              </w:rPr>
              <w:t>1</w:t>
            </w:r>
            <w:r w:rsidRPr="007F3AF7">
              <w:rPr>
                <w:bCs/>
              </w:rPr>
              <w:tab/>
              <w:t>Внешний вид</w:t>
            </w:r>
            <w:r w:rsidRPr="007F3AF7">
              <w:rPr>
                <w:bCs/>
              </w:rPr>
              <w:tab/>
              <w:t xml:space="preserve"> - Прозрачная однородная окрашенная жидкость без механических примесей</w:t>
            </w:r>
          </w:p>
          <w:p w:rsidR="00A94837" w:rsidRPr="007F3AF7" w:rsidRDefault="00A94837" w:rsidP="00E97A21">
            <w:pPr>
              <w:rPr>
                <w:bCs/>
              </w:rPr>
            </w:pPr>
            <w:r w:rsidRPr="007F3AF7">
              <w:rPr>
                <w:bCs/>
              </w:rPr>
              <w:t>2</w:t>
            </w:r>
            <w:r w:rsidRPr="007F3AF7">
              <w:rPr>
                <w:bCs/>
              </w:rPr>
              <w:tab/>
              <w:t>Цвет -</w:t>
            </w:r>
            <w:r w:rsidRPr="007F3AF7">
              <w:rPr>
                <w:bCs/>
              </w:rPr>
              <w:tab/>
              <w:t>Голубой (оттенок не нормируется)</w:t>
            </w:r>
          </w:p>
          <w:p w:rsidR="00A94837" w:rsidRPr="007F3AF7" w:rsidRDefault="00A94837" w:rsidP="00E97A21">
            <w:pPr>
              <w:rPr>
                <w:bCs/>
              </w:rPr>
            </w:pPr>
            <w:r w:rsidRPr="007F3AF7">
              <w:rPr>
                <w:bCs/>
              </w:rPr>
              <w:t>3</w:t>
            </w:r>
            <w:r w:rsidRPr="007F3AF7">
              <w:rPr>
                <w:bCs/>
              </w:rPr>
              <w:tab/>
              <w:t>Температура начала кристаллизации, °C, не выше минус 25°С, не ниже минус 30°С.</w:t>
            </w:r>
          </w:p>
          <w:p w:rsidR="00A94837" w:rsidRPr="007F3AF7" w:rsidRDefault="00A94837" w:rsidP="00E97A21">
            <w:pPr>
              <w:rPr>
                <w:bCs/>
              </w:rPr>
            </w:pPr>
            <w:r w:rsidRPr="007F3AF7">
              <w:rPr>
                <w:bCs/>
              </w:rPr>
              <w:t>4 Плотность г/см3, при температуре 20°С, в пределах - 0,938 – 0,828</w:t>
            </w:r>
          </w:p>
          <w:p w:rsidR="00A94837" w:rsidRPr="007F3AF7" w:rsidRDefault="00A94837" w:rsidP="00E97A21">
            <w:pPr>
              <w:rPr>
                <w:bCs/>
              </w:rPr>
            </w:pPr>
            <w:r w:rsidRPr="007F3AF7">
              <w:rPr>
                <w:bCs/>
              </w:rPr>
              <w:t>5</w:t>
            </w:r>
            <w:r w:rsidRPr="007F3AF7">
              <w:rPr>
                <w:bCs/>
              </w:rPr>
              <w:tab/>
              <w:t>Чистящая способность, % не менее - 85,0</w:t>
            </w:r>
          </w:p>
        </w:tc>
      </w:tr>
      <w:tr w:rsidR="00A94837" w:rsidRPr="007F3AF7" w:rsidTr="00A94837">
        <w:tc>
          <w:tcPr>
            <w:tcW w:w="581" w:type="pct"/>
            <w:vMerge/>
          </w:tcPr>
          <w:p w:rsidR="00A94837" w:rsidRPr="007F3AF7" w:rsidRDefault="00A94837" w:rsidP="00E97A21">
            <w:pPr>
              <w:rPr>
                <w:bCs/>
                <w:i/>
                <w:sz w:val="28"/>
                <w:szCs w:val="28"/>
              </w:rPr>
            </w:pPr>
          </w:p>
        </w:tc>
        <w:tc>
          <w:tcPr>
            <w:tcW w:w="780" w:type="pct"/>
            <w:gridSpan w:val="2"/>
            <w:vMerge/>
          </w:tcPr>
          <w:p w:rsidR="00A94837" w:rsidRPr="007F3AF7" w:rsidRDefault="00A94837" w:rsidP="00E97A21">
            <w:pPr>
              <w:rPr>
                <w:bCs/>
              </w:rPr>
            </w:pPr>
          </w:p>
        </w:tc>
        <w:tc>
          <w:tcPr>
            <w:tcW w:w="1476" w:type="pct"/>
            <w:gridSpan w:val="6"/>
          </w:tcPr>
          <w:p w:rsidR="00A94837" w:rsidRPr="007F3AF7" w:rsidRDefault="00A94837" w:rsidP="00E97A21">
            <w:pPr>
              <w:rPr>
                <w:bCs/>
              </w:rPr>
            </w:pPr>
            <w:r w:rsidRPr="007F3AF7">
              <w:rPr>
                <w:bCs/>
              </w:rPr>
              <w:t>20. Средство дезинфицирующее «НИКА-ХЛОР»  (или эквивалент)</w:t>
            </w:r>
          </w:p>
        </w:tc>
        <w:tc>
          <w:tcPr>
            <w:tcW w:w="2163" w:type="pct"/>
            <w:gridSpan w:val="3"/>
          </w:tcPr>
          <w:p w:rsidR="00A94837" w:rsidRPr="007F3AF7" w:rsidRDefault="00A94837" w:rsidP="00E97A21">
            <w:pPr>
              <w:rPr>
                <w:bCs/>
              </w:rPr>
            </w:pPr>
            <w:r w:rsidRPr="007F3AF7">
              <w:rPr>
                <w:bCs/>
              </w:rPr>
              <w:t>Описание: дезинфицирующее средство (концентрат).</w:t>
            </w:r>
          </w:p>
          <w:p w:rsidR="00A94837" w:rsidRPr="007F3AF7" w:rsidRDefault="00A94837" w:rsidP="00E97A21">
            <w:pPr>
              <w:rPr>
                <w:bCs/>
              </w:rPr>
            </w:pPr>
            <w:r w:rsidRPr="007F3AF7">
              <w:rPr>
                <w:bCs/>
              </w:rPr>
              <w:t>Производство: Россия</w:t>
            </w:r>
          </w:p>
          <w:p w:rsidR="00A94837" w:rsidRPr="007F3AF7" w:rsidRDefault="00A94837" w:rsidP="00E97A21">
            <w:pPr>
              <w:rPr>
                <w:bCs/>
              </w:rPr>
            </w:pPr>
            <w:r w:rsidRPr="007F3AF7">
              <w:rPr>
                <w:bCs/>
              </w:rPr>
              <w:t>Назначение: средство предназначено:</w:t>
            </w:r>
          </w:p>
          <w:p w:rsidR="00A94837" w:rsidRPr="007F3AF7" w:rsidRDefault="00A94837" w:rsidP="00E97A21">
            <w:pPr>
              <w:rPr>
                <w:bCs/>
              </w:rPr>
            </w:pPr>
            <w:r w:rsidRPr="007F3AF7">
              <w:rPr>
                <w:bCs/>
              </w:rPr>
              <w:t xml:space="preserve"> в виде растворов, приготовленных из гранул</w:t>
            </w:r>
          </w:p>
          <w:p w:rsidR="00A94837" w:rsidRPr="007F3AF7" w:rsidRDefault="00A94837" w:rsidP="00E97A21">
            <w:pPr>
              <w:rPr>
                <w:bCs/>
              </w:rPr>
            </w:pPr>
            <w:r w:rsidRPr="007F3AF7">
              <w:rPr>
                <w:bCs/>
              </w:rPr>
              <w:t>- для дезинфекции поверхностей в помещениях, жесткой мебели, санитарно-технического оборудования, белья, посуды (в т.ч. одноразовой и лабораторной), предметов для мытья посуды, игрушек, предметов ухода за больными, средств личной гигиены, резиновых и полипропиленовых ковриков, обуви из резиновых и полимерных материалов, уборочного инвентаря и материала при проведении текущей, заключительной и профилактической дезинфекции в лечебно-профилактических учреждениях 1, инфекционных очагах, в детских и образовательных учреждениях, на коммунально-</w:t>
            </w:r>
            <w:r w:rsidRPr="007F3AF7">
              <w:rPr>
                <w:bCs/>
              </w:rPr>
              <w:lastRenderedPageBreak/>
              <w:t>бытовых объектах (гостиницы, общежития, бани, прачечные, парикмахерские, промышленные рынки, общественные туалеты и др.), на предприятиях общественного питания и торговли, культурно-оздоровительных и спортивных комплексах, учреждениях социального обеспечения, пенитенциарных учреждениях; для проведения генеральных уборок в лечебно-профилактических и детских учреждениях, инфекционных очагах, на санитарном транспорте и транспорте для перевозки пищевых продуктов и продовольственного сырья, в пенитенциарных учреждениях, в учреждениях социальной и коммунально-бытовой сферы; для дезинфекции изделий медицинского назначения из коррозионно-стойких металлов, резин, пластмасс, стекла; для дезинфекции медицинских отходов (в том числе изделий медицинского назначения однократного применения, перевязочного материала, одноразового постельного и нательного белья, одежды персонала) перед их утилизацией; для обеззараживания специального оборудования, спецодежды и инструмента парикмахерских, массажных салонов, бань, саун, клубов, салонов красоты, прачечных, санпропускников и других объектов сферы обслуживания населения;</w:t>
            </w:r>
          </w:p>
          <w:p w:rsidR="00A94837" w:rsidRPr="007F3AF7" w:rsidRDefault="00A94837" w:rsidP="00E97A21">
            <w:pPr>
              <w:rPr>
                <w:bCs/>
              </w:rPr>
            </w:pPr>
            <w:r w:rsidRPr="007F3AF7">
              <w:rPr>
                <w:bCs/>
              </w:rPr>
              <w:t>- для дезинфекции биологических выделений (кроме мочи): мокроты, фекалий, фекально-мочевой взвеси, рвотных масс, остатков пищи,  крови, ликвора, сыворотки и др.;</w:t>
            </w:r>
          </w:p>
          <w:p w:rsidR="00A94837" w:rsidRPr="007F3AF7" w:rsidRDefault="00A94837" w:rsidP="00E97A21">
            <w:pPr>
              <w:rPr>
                <w:b/>
                <w:bCs/>
                <w:u w:val="single"/>
              </w:rPr>
            </w:pPr>
            <w:r w:rsidRPr="007F3AF7">
              <w:rPr>
                <w:b/>
                <w:bCs/>
                <w:u w:val="single"/>
              </w:rPr>
              <w:t>в виде гранул</w:t>
            </w:r>
          </w:p>
          <w:p w:rsidR="00A94837" w:rsidRPr="007F3AF7" w:rsidRDefault="00A94837" w:rsidP="00E97A21">
            <w:pPr>
              <w:rPr>
                <w:bCs/>
              </w:rPr>
            </w:pPr>
            <w:r w:rsidRPr="007F3AF7">
              <w:rPr>
                <w:bCs/>
              </w:rPr>
              <w:t xml:space="preserve"> - для дезинфекции жидких выделений: мокроты, мочи, фекалий, фекально-мочевой взвеси, рвотных масс, крови, ликвора, сыворотки и др., остатков пищи на поверхностях и в емкостях в лечебно-профилактических учреждениях, бактериологических, вирусологических и клинических лабораториях, станциях переливания крови, машинах скорой медицинской помощи;</w:t>
            </w:r>
          </w:p>
          <w:p w:rsidR="00A94837" w:rsidRPr="007F3AF7" w:rsidRDefault="00A94837" w:rsidP="00E97A21">
            <w:pPr>
              <w:rPr>
                <w:bCs/>
              </w:rPr>
            </w:pPr>
            <w:r w:rsidRPr="007F3AF7">
              <w:rPr>
                <w:bCs/>
              </w:rPr>
              <w:t xml:space="preserve">Состав дезинфицирующего средства: содержит в качестве </w:t>
            </w:r>
            <w:r w:rsidRPr="007F3AF7">
              <w:rPr>
                <w:bCs/>
              </w:rPr>
              <w:lastRenderedPageBreak/>
              <w:t xml:space="preserve">действующего вещества натриевую соль </w:t>
            </w:r>
            <w:proofErr w:type="spellStart"/>
            <w:r w:rsidRPr="007F3AF7">
              <w:rPr>
                <w:bCs/>
              </w:rPr>
              <w:t>дихлоризоциануровой</w:t>
            </w:r>
            <w:proofErr w:type="spellEnd"/>
            <w:r w:rsidRPr="007F3AF7">
              <w:rPr>
                <w:bCs/>
              </w:rPr>
              <w:t xml:space="preserve"> кислоты (</w:t>
            </w:r>
            <w:proofErr w:type="spellStart"/>
            <w:r w:rsidRPr="007F3AF7">
              <w:rPr>
                <w:bCs/>
              </w:rPr>
              <w:t>Nа</w:t>
            </w:r>
            <w:proofErr w:type="spellEnd"/>
            <w:r w:rsidRPr="007F3AF7">
              <w:rPr>
                <w:bCs/>
              </w:rPr>
              <w:t>-соль ДХИЦК) в количестве 84%. Выпускается в двух формах: таблеток весом 3,32 г, выделяющих при растворении 1,52 г активного хлора,  и в виде гранул. Содержание активного хлора в гранулах 45,5%.</w:t>
            </w:r>
          </w:p>
          <w:p w:rsidR="00A94837" w:rsidRPr="007F3AF7" w:rsidRDefault="00A94837" w:rsidP="00E97A21">
            <w:pPr>
              <w:rPr>
                <w:bCs/>
              </w:rPr>
            </w:pPr>
            <w:r w:rsidRPr="007F3AF7">
              <w:rPr>
                <w:bCs/>
              </w:rPr>
              <w:t>Фасовка препарата: гранулы расфасованы в банки из полимерных материалов с плотно закрывающимися крышками массой 1 кг или другую полимерную тару по действующей нормативной документации.</w:t>
            </w:r>
          </w:p>
          <w:p w:rsidR="00A94837" w:rsidRPr="007F3AF7" w:rsidRDefault="00A94837" w:rsidP="00E97A21">
            <w:pPr>
              <w:rPr>
                <w:bCs/>
              </w:rPr>
            </w:pPr>
          </w:p>
          <w:p w:rsidR="00A94837" w:rsidRPr="007F3AF7" w:rsidRDefault="00A94837" w:rsidP="00E97A21">
            <w:pPr>
              <w:rPr>
                <w:bCs/>
              </w:rPr>
            </w:pPr>
            <w:r w:rsidRPr="007F3AF7">
              <w:rPr>
                <w:bCs/>
              </w:rPr>
              <w:t xml:space="preserve">Микробиология: Средство обладает антимикробным действием в отношении грамотрицательных и грамположительных бактерий (включая микобактерии туберкулеза), вирусов (включая аденовирусы, вирусы гриппа, парагриппа и др. возбудителей острых респираторных инфекций, энтеровирусы, ротавирусы, вирус полиомиелита, вирусы </w:t>
            </w:r>
            <w:proofErr w:type="spellStart"/>
            <w:r w:rsidRPr="007F3AF7">
              <w:rPr>
                <w:bCs/>
              </w:rPr>
              <w:t>энтеральных</w:t>
            </w:r>
            <w:proofErr w:type="spellEnd"/>
            <w:r w:rsidRPr="007F3AF7">
              <w:rPr>
                <w:bCs/>
              </w:rPr>
              <w:t xml:space="preserve">, парентеральных гепатитов, герпеса, атипичной пневмонии, «птичьего» гриппа, «свиного» гриппа, ВИЧ и др.) и грибов рода Кандида и </w:t>
            </w:r>
            <w:proofErr w:type="spellStart"/>
            <w:r w:rsidRPr="007F3AF7">
              <w:rPr>
                <w:bCs/>
              </w:rPr>
              <w:t>дерматофитов</w:t>
            </w:r>
            <w:proofErr w:type="spellEnd"/>
            <w:r w:rsidRPr="007F3AF7">
              <w:rPr>
                <w:bCs/>
              </w:rPr>
              <w:t>.</w:t>
            </w:r>
          </w:p>
          <w:p w:rsidR="00A94837" w:rsidRPr="007F3AF7" w:rsidRDefault="00A94837" w:rsidP="00E97A21">
            <w:pPr>
              <w:rPr>
                <w:bCs/>
              </w:rPr>
            </w:pPr>
            <w:r w:rsidRPr="007F3AF7">
              <w:rPr>
                <w:bCs/>
              </w:rPr>
              <w:t>Токсичность: Средство по параметрам острой токсичности по ГОСТ 12.1.007-76 при введении в желудок относится к 3-му классу умеренно опасных веществ, при нанесении на кожу – к 4-му классу малоопасных веществ; средство при введении в брюшную полость относится к 4 классу малотоксичных веществ.</w:t>
            </w:r>
          </w:p>
          <w:p w:rsidR="00A94837" w:rsidRPr="007F3AF7" w:rsidRDefault="00A94837" w:rsidP="00E97A21">
            <w:pPr>
              <w:rPr>
                <w:bCs/>
              </w:rPr>
            </w:pPr>
            <w:r w:rsidRPr="007F3AF7">
              <w:rPr>
                <w:bCs/>
              </w:rPr>
              <w:t xml:space="preserve">Особенности: Средство хорошо растворимо в воде. Водные растворы прозрачны с возможной легкой опалесценцией, имеют запах хлора. Для сочетания процесса дезинфекции и очистки к растворам препарата добавляют моющие средства, разрешенные для применения в ЛПУ. Водные растворы не портят обрабатываемые поверхности из дерева, стекла, полимерных материалов, а также посуду, игрушки, изделия медицинского назначения и предметы ухода за больными из </w:t>
            </w:r>
            <w:r w:rsidRPr="007F3AF7">
              <w:rPr>
                <w:bCs/>
              </w:rPr>
              <w:lastRenderedPageBreak/>
              <w:t>коррозионностойких металлов, стекла, резин и пластмасс.</w:t>
            </w:r>
          </w:p>
          <w:p w:rsidR="00A94837" w:rsidRPr="007F3AF7" w:rsidRDefault="00A94837" w:rsidP="00E97A21">
            <w:pPr>
              <w:rPr>
                <w:bCs/>
              </w:rPr>
            </w:pPr>
            <w:r w:rsidRPr="007F3AF7">
              <w:rPr>
                <w:bCs/>
              </w:rPr>
              <w:t>Срок годности препарата: Срок годности средства в невскрытой упаковке производителя – 3 года. Срок годности рабочих растворов средства – не более 6 суток.</w:t>
            </w:r>
          </w:p>
        </w:tc>
      </w:tr>
      <w:tr w:rsidR="00A94837" w:rsidRPr="007F3AF7" w:rsidTr="00A94837">
        <w:tc>
          <w:tcPr>
            <w:tcW w:w="581" w:type="pct"/>
            <w:vMerge/>
          </w:tcPr>
          <w:p w:rsidR="00A94837" w:rsidRPr="007F3AF7" w:rsidRDefault="00A94837" w:rsidP="00E97A21">
            <w:pPr>
              <w:rPr>
                <w:bCs/>
                <w:i/>
                <w:sz w:val="28"/>
                <w:szCs w:val="28"/>
              </w:rPr>
            </w:pPr>
          </w:p>
        </w:tc>
        <w:tc>
          <w:tcPr>
            <w:tcW w:w="780" w:type="pct"/>
            <w:gridSpan w:val="2"/>
          </w:tcPr>
          <w:p w:rsidR="00A94837" w:rsidRPr="007F3AF7" w:rsidRDefault="00A94837" w:rsidP="00E97A21">
            <w:pPr>
              <w:rPr>
                <w:bCs/>
                <w:i/>
              </w:rPr>
            </w:pPr>
            <w:r w:rsidRPr="007F3AF7">
              <w:rPr>
                <w:bCs/>
              </w:rPr>
              <w:t>Требования к безопасности товара</w:t>
            </w:r>
          </w:p>
        </w:tc>
        <w:tc>
          <w:tcPr>
            <w:tcW w:w="3639" w:type="pct"/>
            <w:gridSpan w:val="9"/>
          </w:tcPr>
          <w:p w:rsidR="00A94837" w:rsidRPr="007F3AF7" w:rsidRDefault="00A94837" w:rsidP="00E97A21">
            <w:pPr>
              <w:rPr>
                <w:bCs/>
              </w:rPr>
            </w:pPr>
            <w:r w:rsidRPr="007F3AF7">
              <w:rPr>
                <w:bCs/>
              </w:rPr>
              <w:t>Товар должен быть безопасным в процессе использования, хранения, транспортировки и утилизации.</w:t>
            </w:r>
          </w:p>
        </w:tc>
      </w:tr>
      <w:tr w:rsidR="00A94837" w:rsidRPr="007F3AF7" w:rsidTr="00A94837">
        <w:tc>
          <w:tcPr>
            <w:tcW w:w="581" w:type="pct"/>
            <w:vMerge/>
          </w:tcPr>
          <w:p w:rsidR="00A94837" w:rsidRPr="007F3AF7" w:rsidRDefault="00A94837" w:rsidP="00E97A21">
            <w:pPr>
              <w:rPr>
                <w:bCs/>
                <w:i/>
                <w:sz w:val="28"/>
                <w:szCs w:val="28"/>
              </w:rPr>
            </w:pPr>
          </w:p>
        </w:tc>
        <w:tc>
          <w:tcPr>
            <w:tcW w:w="780" w:type="pct"/>
            <w:gridSpan w:val="2"/>
          </w:tcPr>
          <w:p w:rsidR="00A94837" w:rsidRPr="007F3AF7" w:rsidRDefault="00A94837" w:rsidP="00E97A21">
            <w:pPr>
              <w:rPr>
                <w:bCs/>
                <w:i/>
              </w:rPr>
            </w:pPr>
            <w:r w:rsidRPr="007F3AF7">
              <w:rPr>
                <w:bCs/>
              </w:rPr>
              <w:t>Требования к качеству товара</w:t>
            </w:r>
          </w:p>
        </w:tc>
        <w:tc>
          <w:tcPr>
            <w:tcW w:w="3639" w:type="pct"/>
            <w:gridSpan w:val="9"/>
          </w:tcPr>
          <w:p w:rsidR="00A94837" w:rsidRPr="007F3AF7" w:rsidRDefault="00A94837" w:rsidP="00E97A21">
            <w:pPr>
              <w:rPr>
                <w:bCs/>
              </w:rPr>
            </w:pPr>
            <w:r w:rsidRPr="007F3AF7">
              <w:rPr>
                <w:bCs/>
              </w:rPr>
              <w:t>Весь поставляемый Товар должен соответствовать характеристикам, указанным в пункте №2 настоящего технического задания.</w:t>
            </w:r>
          </w:p>
          <w:p w:rsidR="00A94837" w:rsidRPr="007F3AF7" w:rsidRDefault="00A94837" w:rsidP="00E97A21">
            <w:pPr>
              <w:rPr>
                <w:b/>
                <w:bCs/>
              </w:rPr>
            </w:pPr>
            <w:r w:rsidRPr="007F3AF7">
              <w:rPr>
                <w:bCs/>
              </w:rPr>
              <w:t>В подтверждение соответствия качества предлагаемой продукции участник должен представить при поставке Товара:</w:t>
            </w:r>
          </w:p>
          <w:p w:rsidR="00A94837" w:rsidRPr="007F3AF7" w:rsidRDefault="00A94837" w:rsidP="00E97A21">
            <w:pPr>
              <w:rPr>
                <w:bCs/>
              </w:rPr>
            </w:pPr>
            <w:r w:rsidRPr="007F3AF7">
              <w:rPr>
                <w:bCs/>
              </w:rPr>
              <w:t>- сертификаты соответствия, подтверждающие прохождение добровольной сертификации (при их наличии) или титульные листы ТУ (в случае если производитель продукции не является держателем ТУ необходимо предоставить документальное подтверждение права производителя на использование ТУ) или паспорта качества.</w:t>
            </w:r>
          </w:p>
        </w:tc>
      </w:tr>
      <w:tr w:rsidR="00A94837" w:rsidRPr="007F3AF7" w:rsidTr="00A94837">
        <w:trPr>
          <w:trHeight w:val="1216"/>
        </w:trPr>
        <w:tc>
          <w:tcPr>
            <w:tcW w:w="581" w:type="pct"/>
            <w:vMerge/>
          </w:tcPr>
          <w:p w:rsidR="00A94837" w:rsidRPr="007F3AF7" w:rsidRDefault="00A94837" w:rsidP="00E97A21">
            <w:pPr>
              <w:rPr>
                <w:bCs/>
                <w:i/>
                <w:sz w:val="28"/>
                <w:szCs w:val="28"/>
              </w:rPr>
            </w:pPr>
          </w:p>
        </w:tc>
        <w:tc>
          <w:tcPr>
            <w:tcW w:w="780" w:type="pct"/>
            <w:gridSpan w:val="2"/>
          </w:tcPr>
          <w:p w:rsidR="00A94837" w:rsidRPr="007F3AF7" w:rsidRDefault="00A94837" w:rsidP="00E97A21">
            <w:pPr>
              <w:rPr>
                <w:bCs/>
                <w:i/>
              </w:rPr>
            </w:pPr>
            <w:r w:rsidRPr="007F3AF7">
              <w:rPr>
                <w:bCs/>
              </w:rPr>
              <w:t>Требования к упаковке, отгрузке, маркировке и хранению товара</w:t>
            </w:r>
          </w:p>
        </w:tc>
        <w:tc>
          <w:tcPr>
            <w:tcW w:w="3639" w:type="pct"/>
            <w:gridSpan w:val="9"/>
          </w:tcPr>
          <w:p w:rsidR="00A94837" w:rsidRPr="007F3AF7" w:rsidRDefault="00A94837" w:rsidP="00E97A21">
            <w:pPr>
              <w:rPr>
                <w:bCs/>
              </w:rPr>
            </w:pPr>
            <w:r w:rsidRPr="007F3AF7">
              <w:rPr>
                <w:bCs/>
              </w:rPr>
              <w:t>Товар должен быть поставлен в таре и/или упаковке, соответствующей ГОСТам, ТУ, обеспечивающей сохранность Товара от повреждений при его погрузке-разгрузке, перевозке и длительном хранении в складском помещении. Товар должен быть упакован способом, позволяющим установить отсутствие доступа к Товару при его транспортировке. Тара и/или упаковка должны быть целостными, не иметь повреждений. На таре или упаковке должны быть указаны адрес и реквизиты изготовителя.</w:t>
            </w:r>
          </w:p>
        </w:tc>
      </w:tr>
      <w:tr w:rsidR="00A94837" w:rsidRPr="007F3AF7" w:rsidTr="00A94837">
        <w:trPr>
          <w:trHeight w:val="1216"/>
        </w:trPr>
        <w:tc>
          <w:tcPr>
            <w:tcW w:w="581" w:type="pct"/>
          </w:tcPr>
          <w:p w:rsidR="00A94837" w:rsidRPr="007F3AF7" w:rsidRDefault="00A94837" w:rsidP="00E97A21">
            <w:pPr>
              <w:rPr>
                <w:bCs/>
                <w:i/>
                <w:sz w:val="28"/>
                <w:szCs w:val="28"/>
              </w:rPr>
            </w:pPr>
          </w:p>
        </w:tc>
        <w:tc>
          <w:tcPr>
            <w:tcW w:w="780" w:type="pct"/>
            <w:gridSpan w:val="2"/>
            <w:tcBorders>
              <w:top w:val="single" w:sz="4" w:space="0" w:color="auto"/>
              <w:left w:val="single" w:sz="4" w:space="0" w:color="auto"/>
              <w:bottom w:val="single" w:sz="4" w:space="0" w:color="auto"/>
              <w:right w:val="single" w:sz="4" w:space="0" w:color="auto"/>
            </w:tcBorders>
          </w:tcPr>
          <w:p w:rsidR="00A94837" w:rsidRPr="007F3AF7" w:rsidRDefault="00A94837" w:rsidP="00E97A21">
            <w:pPr>
              <w:rPr>
                <w:bCs/>
              </w:rPr>
            </w:pPr>
            <w:r w:rsidRPr="007F3AF7">
              <w:rPr>
                <w:bCs/>
              </w:rPr>
              <w:t>Сведения о возможности предоставить эквивалентные товары</w:t>
            </w:r>
          </w:p>
        </w:tc>
        <w:tc>
          <w:tcPr>
            <w:tcW w:w="3639" w:type="pct"/>
            <w:gridSpan w:val="9"/>
            <w:tcBorders>
              <w:top w:val="single" w:sz="4" w:space="0" w:color="auto"/>
              <w:left w:val="single" w:sz="4" w:space="0" w:color="auto"/>
              <w:bottom w:val="single" w:sz="4" w:space="0" w:color="auto"/>
              <w:right w:val="single" w:sz="4" w:space="0" w:color="auto"/>
            </w:tcBorders>
          </w:tcPr>
          <w:p w:rsidR="00A94837" w:rsidRPr="007F3AF7" w:rsidRDefault="00A94837" w:rsidP="00E97A21">
            <w:pPr>
              <w:rPr>
                <w:bCs/>
              </w:rPr>
            </w:pPr>
            <w:r w:rsidRPr="007F3AF7">
              <w:rPr>
                <w:bCs/>
              </w:rPr>
              <w:t>Эквивалентный товар определяется исходя из параметров, указанных в техническом задании</w:t>
            </w:r>
          </w:p>
          <w:p w:rsidR="00A94837" w:rsidRPr="007F3AF7" w:rsidRDefault="00A94837" w:rsidP="00E97A21">
            <w:pPr>
              <w:rPr>
                <w:bCs/>
              </w:rPr>
            </w:pPr>
            <w:r w:rsidRPr="007F3AF7">
              <w:rPr>
                <w:bCs/>
              </w:rPr>
              <w:t>Эквивалентными признаются товары, соответствующие указанным в таблице товарам по техническим и функциональным характеристикам согласно техническим паспортам на изделия.</w:t>
            </w:r>
          </w:p>
        </w:tc>
      </w:tr>
      <w:tr w:rsidR="00C615A7" w:rsidRPr="007F3AF7" w:rsidTr="00C615A7">
        <w:tc>
          <w:tcPr>
            <w:tcW w:w="5000" w:type="pct"/>
            <w:gridSpan w:val="12"/>
          </w:tcPr>
          <w:p w:rsidR="00C615A7" w:rsidRPr="007F3AF7" w:rsidRDefault="00C615A7" w:rsidP="00E97A21">
            <w:pPr>
              <w:rPr>
                <w:b/>
                <w:bCs/>
                <w:i/>
                <w:sz w:val="22"/>
                <w:szCs w:val="22"/>
              </w:rPr>
            </w:pPr>
            <w:r w:rsidRPr="007F3AF7">
              <w:rPr>
                <w:b/>
                <w:bCs/>
                <w:sz w:val="22"/>
                <w:szCs w:val="22"/>
              </w:rPr>
              <w:t>3. Требования к результатам</w:t>
            </w:r>
          </w:p>
        </w:tc>
      </w:tr>
      <w:tr w:rsidR="00E97A21" w:rsidRPr="007F3AF7" w:rsidTr="00DE1783">
        <w:tc>
          <w:tcPr>
            <w:tcW w:w="5000" w:type="pct"/>
            <w:gridSpan w:val="12"/>
          </w:tcPr>
          <w:p w:rsidR="00E97A21" w:rsidRPr="007F3AF7" w:rsidRDefault="00E97A21" w:rsidP="00E97A21">
            <w:pPr>
              <w:rPr>
                <w:bCs/>
                <w:sz w:val="22"/>
                <w:szCs w:val="22"/>
              </w:rPr>
            </w:pPr>
            <w:r w:rsidRPr="007F3AF7">
              <w:rPr>
                <w:bCs/>
                <w:sz w:val="22"/>
                <w:szCs w:val="22"/>
              </w:rPr>
              <w:t>Товар должен быть поставлен в полном объеме, в установленный срок и соответствовать предъявляемым в соответствии с документацией и договором требованиям.</w:t>
            </w:r>
          </w:p>
        </w:tc>
      </w:tr>
      <w:tr w:rsidR="00C615A7" w:rsidRPr="007F3AF7" w:rsidTr="00C615A7">
        <w:tc>
          <w:tcPr>
            <w:tcW w:w="5000" w:type="pct"/>
            <w:gridSpan w:val="12"/>
          </w:tcPr>
          <w:p w:rsidR="00C615A7" w:rsidRPr="007F3AF7" w:rsidRDefault="00C615A7" w:rsidP="00E97A21">
            <w:pPr>
              <w:rPr>
                <w:bCs/>
                <w:i/>
                <w:sz w:val="22"/>
                <w:szCs w:val="22"/>
              </w:rPr>
            </w:pPr>
            <w:r w:rsidRPr="007F3AF7">
              <w:rPr>
                <w:b/>
                <w:bCs/>
                <w:sz w:val="22"/>
                <w:szCs w:val="22"/>
              </w:rPr>
              <w:t>4.</w:t>
            </w:r>
            <w:r w:rsidRPr="007F3AF7">
              <w:rPr>
                <w:bCs/>
                <w:i/>
                <w:sz w:val="22"/>
                <w:szCs w:val="22"/>
              </w:rPr>
              <w:t xml:space="preserve"> </w:t>
            </w:r>
            <w:r w:rsidRPr="007F3AF7">
              <w:rPr>
                <w:b/>
                <w:bCs/>
                <w:sz w:val="22"/>
                <w:szCs w:val="22"/>
              </w:rPr>
              <w:t>Место, условия и порядок поставки товаров</w:t>
            </w:r>
          </w:p>
        </w:tc>
      </w:tr>
      <w:tr w:rsidR="008A5B6B" w:rsidRPr="007F3AF7" w:rsidTr="008A5B6B">
        <w:tc>
          <w:tcPr>
            <w:tcW w:w="581" w:type="pct"/>
          </w:tcPr>
          <w:p w:rsidR="008A5B6B" w:rsidRPr="007F3AF7" w:rsidRDefault="008A5B6B" w:rsidP="00E97A21">
            <w:pPr>
              <w:rPr>
                <w:bCs/>
                <w:sz w:val="22"/>
                <w:szCs w:val="22"/>
              </w:rPr>
            </w:pPr>
            <w:r w:rsidRPr="007F3AF7">
              <w:rPr>
                <w:bCs/>
                <w:sz w:val="22"/>
                <w:szCs w:val="22"/>
              </w:rPr>
              <w:t>Место поставки товаров</w:t>
            </w:r>
          </w:p>
        </w:tc>
        <w:tc>
          <w:tcPr>
            <w:tcW w:w="4419" w:type="pct"/>
            <w:gridSpan w:val="11"/>
          </w:tcPr>
          <w:p w:rsidR="008A5B6B" w:rsidRPr="007F3AF7" w:rsidRDefault="008A5B6B" w:rsidP="00E97A21">
            <w:pPr>
              <w:rPr>
                <w:bCs/>
                <w:sz w:val="22"/>
                <w:szCs w:val="22"/>
              </w:rPr>
            </w:pPr>
            <w:proofErr w:type="spellStart"/>
            <w:r w:rsidRPr="007F3AF7">
              <w:rPr>
                <w:bCs/>
                <w:sz w:val="22"/>
                <w:szCs w:val="22"/>
              </w:rPr>
              <w:t>г.Южно</w:t>
            </w:r>
            <w:proofErr w:type="spellEnd"/>
            <w:r w:rsidRPr="007F3AF7">
              <w:rPr>
                <w:bCs/>
                <w:sz w:val="22"/>
                <w:szCs w:val="22"/>
              </w:rPr>
              <w:t>-Сахалинск, ул. Вокзальная, д.54-А, склад, АО «Пассажирская компания «Сахалин»</w:t>
            </w:r>
          </w:p>
        </w:tc>
      </w:tr>
      <w:tr w:rsidR="008A5B6B" w:rsidRPr="007F3AF7" w:rsidTr="008A5B6B">
        <w:tc>
          <w:tcPr>
            <w:tcW w:w="581" w:type="pct"/>
          </w:tcPr>
          <w:p w:rsidR="008A5B6B" w:rsidRPr="007F3AF7" w:rsidRDefault="008A5B6B" w:rsidP="00E97A21">
            <w:pPr>
              <w:rPr>
                <w:bCs/>
                <w:i/>
                <w:sz w:val="22"/>
                <w:szCs w:val="22"/>
              </w:rPr>
            </w:pPr>
            <w:r w:rsidRPr="007F3AF7">
              <w:rPr>
                <w:bCs/>
                <w:sz w:val="22"/>
                <w:szCs w:val="22"/>
              </w:rPr>
              <w:t>Условия поставки товаров</w:t>
            </w:r>
          </w:p>
        </w:tc>
        <w:tc>
          <w:tcPr>
            <w:tcW w:w="4419" w:type="pct"/>
            <w:gridSpan w:val="11"/>
          </w:tcPr>
          <w:p w:rsidR="008A5B6B" w:rsidRPr="007F3AF7" w:rsidRDefault="008A5B6B" w:rsidP="00E97A21">
            <w:pPr>
              <w:rPr>
                <w:bCs/>
                <w:sz w:val="22"/>
                <w:szCs w:val="22"/>
              </w:rPr>
            </w:pPr>
            <w:r w:rsidRPr="007F3AF7">
              <w:rPr>
                <w:bCs/>
                <w:sz w:val="22"/>
                <w:szCs w:val="22"/>
              </w:rPr>
              <w:t>Поставка товара осуществляется силами и за счет поставщика в порядке, предусмотренном условиями договора.</w:t>
            </w:r>
          </w:p>
          <w:p w:rsidR="008A5B6B" w:rsidRPr="007F3AF7" w:rsidRDefault="008A5B6B" w:rsidP="00E97A21">
            <w:pPr>
              <w:rPr>
                <w:bCs/>
                <w:sz w:val="22"/>
                <w:szCs w:val="22"/>
              </w:rPr>
            </w:pPr>
          </w:p>
        </w:tc>
      </w:tr>
      <w:tr w:rsidR="008A5B6B" w:rsidRPr="007F3AF7" w:rsidTr="008A5B6B">
        <w:tc>
          <w:tcPr>
            <w:tcW w:w="581" w:type="pct"/>
          </w:tcPr>
          <w:p w:rsidR="008A5B6B" w:rsidRPr="007F3AF7" w:rsidRDefault="008A5B6B" w:rsidP="00E97A21">
            <w:pPr>
              <w:rPr>
                <w:bCs/>
                <w:i/>
                <w:sz w:val="22"/>
                <w:szCs w:val="22"/>
              </w:rPr>
            </w:pPr>
            <w:r w:rsidRPr="007F3AF7">
              <w:rPr>
                <w:bCs/>
                <w:sz w:val="22"/>
                <w:szCs w:val="22"/>
              </w:rPr>
              <w:t xml:space="preserve">Сроки поставки </w:t>
            </w:r>
            <w:r w:rsidRPr="007F3AF7">
              <w:rPr>
                <w:bCs/>
                <w:sz w:val="22"/>
                <w:szCs w:val="22"/>
              </w:rPr>
              <w:lastRenderedPageBreak/>
              <w:t>товаров</w:t>
            </w:r>
          </w:p>
        </w:tc>
        <w:tc>
          <w:tcPr>
            <w:tcW w:w="4419" w:type="pct"/>
            <w:gridSpan w:val="11"/>
          </w:tcPr>
          <w:p w:rsidR="008A5B6B" w:rsidRPr="007F3AF7" w:rsidRDefault="008A5B6B" w:rsidP="00E97A21">
            <w:pPr>
              <w:rPr>
                <w:bCs/>
                <w:sz w:val="22"/>
                <w:szCs w:val="22"/>
              </w:rPr>
            </w:pPr>
            <w:r w:rsidRPr="007F3AF7">
              <w:rPr>
                <w:bCs/>
                <w:sz w:val="22"/>
                <w:szCs w:val="22"/>
              </w:rPr>
              <w:lastRenderedPageBreak/>
              <w:t xml:space="preserve">Товар </w:t>
            </w:r>
            <w:bookmarkStart w:id="1" w:name="_Hlk56777611"/>
            <w:r w:rsidRPr="007F3AF7">
              <w:rPr>
                <w:bCs/>
                <w:sz w:val="22"/>
                <w:szCs w:val="22"/>
              </w:rPr>
              <w:t>поставляется в соответствии с графиком поставки</w:t>
            </w:r>
            <w:bookmarkEnd w:id="1"/>
            <w:r w:rsidRPr="007F3AF7">
              <w:rPr>
                <w:bCs/>
                <w:sz w:val="22"/>
                <w:szCs w:val="22"/>
              </w:rPr>
              <w:t>, приведенным в договоре.</w:t>
            </w:r>
          </w:p>
        </w:tc>
      </w:tr>
      <w:tr w:rsidR="00E97A21" w:rsidRPr="007F3AF7" w:rsidTr="00DE1783">
        <w:trPr>
          <w:trHeight w:val="186"/>
        </w:trPr>
        <w:tc>
          <w:tcPr>
            <w:tcW w:w="5000" w:type="pct"/>
            <w:gridSpan w:val="12"/>
          </w:tcPr>
          <w:p w:rsidR="00E97A21" w:rsidRPr="007F3AF7" w:rsidRDefault="00E97A21" w:rsidP="00E97A21">
            <w:pPr>
              <w:jc w:val="both"/>
              <w:rPr>
                <w:i/>
                <w:sz w:val="22"/>
                <w:szCs w:val="22"/>
              </w:rPr>
            </w:pPr>
            <w:r w:rsidRPr="007F3AF7">
              <w:rPr>
                <w:b/>
                <w:bCs/>
                <w:sz w:val="22"/>
                <w:szCs w:val="22"/>
              </w:rPr>
              <w:t>5. Форма, сроки и порядок оплаты</w:t>
            </w:r>
          </w:p>
        </w:tc>
      </w:tr>
      <w:tr w:rsidR="00E97A21" w:rsidRPr="007F3AF7" w:rsidTr="00DE1783">
        <w:tc>
          <w:tcPr>
            <w:tcW w:w="1155" w:type="pct"/>
            <w:gridSpan w:val="2"/>
          </w:tcPr>
          <w:p w:rsidR="00E97A21" w:rsidRPr="007F3AF7" w:rsidRDefault="00E97A21" w:rsidP="00E97A21">
            <w:pPr>
              <w:jc w:val="both"/>
              <w:rPr>
                <w:i/>
                <w:sz w:val="22"/>
                <w:szCs w:val="22"/>
              </w:rPr>
            </w:pPr>
            <w:r w:rsidRPr="007F3AF7">
              <w:rPr>
                <w:bCs/>
                <w:sz w:val="22"/>
                <w:szCs w:val="22"/>
              </w:rPr>
              <w:t>Форма оплаты</w:t>
            </w:r>
          </w:p>
        </w:tc>
        <w:tc>
          <w:tcPr>
            <w:tcW w:w="3845" w:type="pct"/>
            <w:gridSpan w:val="10"/>
          </w:tcPr>
          <w:p w:rsidR="00E97A21" w:rsidRPr="007F3AF7" w:rsidRDefault="00E97A21" w:rsidP="00E97A21">
            <w:pPr>
              <w:jc w:val="both"/>
              <w:rPr>
                <w:sz w:val="22"/>
                <w:szCs w:val="22"/>
                <w:lang w:eastAsia="en-US"/>
              </w:rPr>
            </w:pPr>
            <w:r w:rsidRPr="007F3AF7">
              <w:rPr>
                <w:bCs/>
                <w:sz w:val="22"/>
                <w:szCs w:val="22"/>
                <w:lang w:eastAsia="en-US"/>
              </w:rPr>
              <w:t>Оплата осуществляется в безналичной форме путем перечисления денежных средств на счет контрагента.</w:t>
            </w:r>
          </w:p>
        </w:tc>
      </w:tr>
      <w:tr w:rsidR="00E97A21" w:rsidRPr="007F3AF7" w:rsidTr="00DE1783">
        <w:tc>
          <w:tcPr>
            <w:tcW w:w="1155" w:type="pct"/>
            <w:gridSpan w:val="2"/>
          </w:tcPr>
          <w:p w:rsidR="00E97A21" w:rsidRPr="007F3AF7" w:rsidRDefault="00E97A21" w:rsidP="00E97A21">
            <w:pPr>
              <w:jc w:val="both"/>
              <w:rPr>
                <w:i/>
                <w:sz w:val="22"/>
                <w:szCs w:val="22"/>
              </w:rPr>
            </w:pPr>
            <w:r w:rsidRPr="007F3AF7">
              <w:rPr>
                <w:bCs/>
                <w:sz w:val="22"/>
                <w:szCs w:val="22"/>
              </w:rPr>
              <w:t>Авансирование</w:t>
            </w:r>
          </w:p>
        </w:tc>
        <w:tc>
          <w:tcPr>
            <w:tcW w:w="3845" w:type="pct"/>
            <w:gridSpan w:val="10"/>
          </w:tcPr>
          <w:p w:rsidR="00E97A21" w:rsidRPr="007F3AF7" w:rsidRDefault="00E97A21" w:rsidP="00E97A21">
            <w:pPr>
              <w:jc w:val="both"/>
              <w:rPr>
                <w:sz w:val="22"/>
                <w:szCs w:val="22"/>
                <w:lang w:eastAsia="en-US"/>
              </w:rPr>
            </w:pPr>
            <w:r w:rsidRPr="007F3AF7">
              <w:rPr>
                <w:bCs/>
                <w:color w:val="000000"/>
                <w:sz w:val="22"/>
                <w:szCs w:val="22"/>
                <w:lang w:eastAsia="en-US"/>
              </w:rPr>
              <w:t>Авансирование не предусмотрено</w:t>
            </w:r>
            <w:r w:rsidRPr="007F3AF7">
              <w:rPr>
                <w:sz w:val="22"/>
                <w:szCs w:val="22"/>
                <w:lang w:eastAsia="en-US"/>
              </w:rPr>
              <w:t>.</w:t>
            </w:r>
          </w:p>
        </w:tc>
      </w:tr>
      <w:tr w:rsidR="00E97A21" w:rsidRPr="007F3AF7" w:rsidTr="00DE1783">
        <w:tc>
          <w:tcPr>
            <w:tcW w:w="1155" w:type="pct"/>
            <w:gridSpan w:val="2"/>
          </w:tcPr>
          <w:p w:rsidR="00E97A21" w:rsidRPr="007F3AF7" w:rsidRDefault="00E97A21" w:rsidP="00E97A21">
            <w:pPr>
              <w:jc w:val="both"/>
              <w:rPr>
                <w:i/>
                <w:sz w:val="22"/>
                <w:szCs w:val="22"/>
              </w:rPr>
            </w:pPr>
            <w:r w:rsidRPr="007F3AF7">
              <w:rPr>
                <w:bCs/>
                <w:sz w:val="22"/>
                <w:szCs w:val="22"/>
              </w:rPr>
              <w:t>Срок и порядок оплаты</w:t>
            </w:r>
          </w:p>
        </w:tc>
        <w:tc>
          <w:tcPr>
            <w:tcW w:w="3845" w:type="pct"/>
            <w:gridSpan w:val="10"/>
          </w:tcPr>
          <w:p w:rsidR="00E97A21" w:rsidRPr="007F3AF7" w:rsidRDefault="00E97A21" w:rsidP="00E97A21">
            <w:pPr>
              <w:jc w:val="both"/>
              <w:rPr>
                <w:bCs/>
                <w:sz w:val="22"/>
                <w:szCs w:val="22"/>
                <w:lang w:eastAsia="en-US"/>
              </w:rPr>
            </w:pPr>
            <w:r w:rsidRPr="007F3AF7">
              <w:rPr>
                <w:bCs/>
                <w:sz w:val="22"/>
                <w:szCs w:val="22"/>
                <w:lang w:eastAsia="en-US"/>
              </w:rPr>
              <w:t>Оплата за поставленный товар осуществляется после получения товара и подписания товарной накладной в течение 15 (пятнадцати) рабочих дней после получения покупателем полного комплекта документов (счета, счета-фактуры и других документов, предусмотренных договором) путем перечисления покупателем денежных средств на расчетный счет поставщика.</w:t>
            </w:r>
          </w:p>
          <w:p w:rsidR="00E97A21" w:rsidRPr="007F3AF7" w:rsidRDefault="00E97A21" w:rsidP="00E97A21">
            <w:pPr>
              <w:jc w:val="both"/>
              <w:rPr>
                <w:i/>
                <w:sz w:val="22"/>
                <w:szCs w:val="22"/>
                <w:lang w:eastAsia="en-US"/>
              </w:rPr>
            </w:pPr>
            <w:r w:rsidRPr="007F3AF7">
              <w:rPr>
                <w:bCs/>
                <w:sz w:val="22"/>
                <w:szCs w:val="22"/>
                <w:lang w:eastAsia="en-US"/>
              </w:rPr>
              <w:t>В случае если победителем аукциона признан участник закупки, на стороне которого выступает несколько физических или юридических лиц, указанный срок оплаты применяется при условии, что все лица, выступающие на стороне победителя являются субъектами малого и среднего предпринимательства в соответствии с постановлением Правительства Российской Федерации от 11 декабря 2014 г. № 1352.</w:t>
            </w:r>
          </w:p>
        </w:tc>
      </w:tr>
      <w:tr w:rsidR="00E97A21" w:rsidRPr="007F3AF7" w:rsidTr="00DE1783">
        <w:tc>
          <w:tcPr>
            <w:tcW w:w="5000" w:type="pct"/>
            <w:gridSpan w:val="12"/>
          </w:tcPr>
          <w:p w:rsidR="00E97A21" w:rsidRPr="007F3AF7" w:rsidRDefault="00E97A21" w:rsidP="00E97A21">
            <w:pPr>
              <w:jc w:val="both"/>
              <w:rPr>
                <w:i/>
                <w:sz w:val="22"/>
                <w:szCs w:val="22"/>
              </w:rPr>
            </w:pPr>
            <w:r w:rsidRPr="007F3AF7">
              <w:rPr>
                <w:b/>
                <w:bCs/>
                <w:sz w:val="22"/>
                <w:szCs w:val="22"/>
              </w:rPr>
              <w:t>6. Иные требования</w:t>
            </w:r>
          </w:p>
        </w:tc>
      </w:tr>
      <w:tr w:rsidR="00E97A21" w:rsidRPr="007F3AF7" w:rsidTr="00DE1783">
        <w:tc>
          <w:tcPr>
            <w:tcW w:w="5000" w:type="pct"/>
            <w:gridSpan w:val="12"/>
          </w:tcPr>
          <w:p w:rsidR="00E97A21" w:rsidRPr="007F3AF7" w:rsidRDefault="00E97A21" w:rsidP="00E97A21">
            <w:pPr>
              <w:jc w:val="both"/>
              <w:rPr>
                <w:sz w:val="22"/>
                <w:szCs w:val="22"/>
              </w:rPr>
            </w:pPr>
            <w:r w:rsidRPr="007F3AF7">
              <w:rPr>
                <w:sz w:val="22"/>
                <w:szCs w:val="22"/>
              </w:rPr>
              <w:t>Не предусмотрены.</w:t>
            </w:r>
          </w:p>
        </w:tc>
      </w:tr>
      <w:tr w:rsidR="00E97A21" w:rsidRPr="007F3AF7" w:rsidTr="00DE1783">
        <w:tc>
          <w:tcPr>
            <w:tcW w:w="5000" w:type="pct"/>
            <w:gridSpan w:val="12"/>
          </w:tcPr>
          <w:p w:rsidR="00E97A21" w:rsidRPr="007F3AF7" w:rsidRDefault="00E97A21" w:rsidP="00E97A21">
            <w:pPr>
              <w:jc w:val="both"/>
              <w:rPr>
                <w:b/>
                <w:sz w:val="22"/>
                <w:szCs w:val="22"/>
              </w:rPr>
            </w:pPr>
            <w:r w:rsidRPr="007F3AF7">
              <w:rPr>
                <w:b/>
                <w:sz w:val="22"/>
                <w:szCs w:val="22"/>
              </w:rPr>
              <w:t>7. Расчет стоимости товаров, работ, услуг за единицу</w:t>
            </w:r>
          </w:p>
        </w:tc>
      </w:tr>
      <w:tr w:rsidR="00E97A21" w:rsidRPr="007F3AF7" w:rsidTr="00DE1783">
        <w:tc>
          <w:tcPr>
            <w:tcW w:w="5000" w:type="pct"/>
            <w:gridSpan w:val="12"/>
          </w:tcPr>
          <w:p w:rsidR="00E97A21" w:rsidRPr="007F3AF7" w:rsidRDefault="00E97A21" w:rsidP="00E97A21">
            <w:pPr>
              <w:jc w:val="both"/>
              <w:rPr>
                <w:bCs/>
                <w:sz w:val="22"/>
                <w:szCs w:val="22"/>
              </w:rPr>
            </w:pPr>
            <w:r w:rsidRPr="007F3AF7">
              <w:rPr>
                <w:bCs/>
                <w:sz w:val="22"/>
                <w:szCs w:val="22"/>
              </w:rPr>
              <w:t>Цена за единицу каждого наименования товаров без учета НДС подлежит снижению от начальной пропорционально снижению начальной (максимальной) цены договора (цены лота) без учета НДС, полученному по итогам проведения аукциона.</w:t>
            </w:r>
          </w:p>
        </w:tc>
      </w:tr>
      <w:tr w:rsidR="00F60DEE" w:rsidRPr="007F3AF7" w:rsidTr="00DE1783">
        <w:tc>
          <w:tcPr>
            <w:tcW w:w="5000" w:type="pct"/>
            <w:gridSpan w:val="12"/>
          </w:tcPr>
          <w:p w:rsidR="00F60DEE" w:rsidRPr="007F3AF7" w:rsidRDefault="00F60DEE" w:rsidP="00E97A21">
            <w:pPr>
              <w:jc w:val="both"/>
              <w:rPr>
                <w:bCs/>
              </w:rPr>
            </w:pPr>
          </w:p>
        </w:tc>
      </w:tr>
    </w:tbl>
    <w:p w:rsidR="008E2E68" w:rsidRPr="007F3AF7" w:rsidRDefault="008E2E68" w:rsidP="007E7966">
      <w:pPr>
        <w:rPr>
          <w:sz w:val="28"/>
          <w:szCs w:val="28"/>
        </w:rPr>
      </w:pPr>
    </w:p>
    <w:p w:rsidR="008E2E68" w:rsidRPr="007F3AF7" w:rsidRDefault="008E2E68" w:rsidP="007E7966">
      <w:bookmarkStart w:id="2" w:name="_GoBack"/>
      <w:bookmarkEnd w:id="2"/>
    </w:p>
    <w:p w:rsidR="005D408B" w:rsidRPr="007F3AF7" w:rsidRDefault="005D408B" w:rsidP="007E7966">
      <w:pPr>
        <w:rPr>
          <w:b/>
          <w:bCs/>
          <w:iCs/>
          <w:sz w:val="28"/>
          <w:szCs w:val="28"/>
        </w:rPr>
      </w:pPr>
      <w:r w:rsidRPr="007F3AF7">
        <w:rPr>
          <w:sz w:val="28"/>
          <w:szCs w:val="28"/>
        </w:rPr>
        <w:br w:type="page"/>
      </w:r>
    </w:p>
    <w:p w:rsidR="00E51666" w:rsidRPr="007F3AF7" w:rsidRDefault="00E51666" w:rsidP="00E51666">
      <w:pPr>
        <w:jc w:val="right"/>
        <w:sectPr w:rsidR="00E51666" w:rsidRPr="007F3AF7" w:rsidSect="00F60DEE">
          <w:pgSz w:w="16838" w:h="11906" w:orient="landscape"/>
          <w:pgMar w:top="1701" w:right="1134" w:bottom="851" w:left="1134" w:header="709" w:footer="709" w:gutter="0"/>
          <w:cols w:space="708"/>
          <w:docGrid w:linePitch="360"/>
        </w:sectPr>
      </w:pPr>
    </w:p>
    <w:p w:rsidR="00DE1783" w:rsidRPr="007F3AF7" w:rsidRDefault="00DE1783" w:rsidP="003C4E6C">
      <w:pPr>
        <w:pStyle w:val="11"/>
        <w:ind w:left="5670" w:firstLine="0"/>
        <w:rPr>
          <w:rFonts w:eastAsia="MS Mincho"/>
          <w:szCs w:val="28"/>
        </w:rPr>
      </w:pPr>
    </w:p>
    <w:p w:rsidR="00DE1783" w:rsidRPr="007F3AF7" w:rsidRDefault="00DE1783" w:rsidP="00DE1783">
      <w:pPr>
        <w:pStyle w:val="11"/>
        <w:ind w:left="5670" w:firstLine="0"/>
        <w:jc w:val="right"/>
        <w:rPr>
          <w:rFonts w:eastAsia="MS Mincho"/>
          <w:szCs w:val="28"/>
        </w:rPr>
      </w:pPr>
    </w:p>
    <w:p w:rsidR="00DE1783" w:rsidRPr="007F3AF7" w:rsidRDefault="00DE1783" w:rsidP="00DE1783">
      <w:pPr>
        <w:pStyle w:val="11"/>
        <w:ind w:left="5670"/>
        <w:rPr>
          <w:rFonts w:eastAsia="MS Mincho"/>
          <w:szCs w:val="28"/>
        </w:rPr>
      </w:pPr>
      <w:r w:rsidRPr="007F3AF7">
        <w:rPr>
          <w:rFonts w:eastAsia="MS Mincho"/>
          <w:szCs w:val="28"/>
        </w:rPr>
        <w:t>Приложение № 1.2</w:t>
      </w:r>
    </w:p>
    <w:p w:rsidR="00DE1783" w:rsidRPr="007F3AF7" w:rsidRDefault="00DE1783" w:rsidP="00DE1783">
      <w:pPr>
        <w:pStyle w:val="11"/>
        <w:ind w:left="5670" w:firstLine="0"/>
        <w:rPr>
          <w:rFonts w:eastAsia="MS Mincho"/>
          <w:szCs w:val="28"/>
        </w:rPr>
      </w:pPr>
      <w:r w:rsidRPr="007F3AF7">
        <w:rPr>
          <w:rFonts w:eastAsia="MS Mincho"/>
          <w:szCs w:val="28"/>
        </w:rPr>
        <w:t>к аукционной документации</w:t>
      </w:r>
    </w:p>
    <w:p w:rsidR="00DE1783" w:rsidRPr="007F3AF7" w:rsidRDefault="00DE1783" w:rsidP="00DE1783">
      <w:pPr>
        <w:pStyle w:val="11"/>
        <w:ind w:left="5670" w:firstLine="0"/>
        <w:rPr>
          <w:rFonts w:eastAsia="MS Mincho"/>
          <w:szCs w:val="28"/>
        </w:rPr>
      </w:pPr>
    </w:p>
    <w:p w:rsidR="00A94837" w:rsidRPr="007F3AF7" w:rsidRDefault="00A94837" w:rsidP="00A94837">
      <w:pPr>
        <w:pStyle w:val="a6"/>
        <w:suppressAutoHyphens/>
        <w:ind w:right="306" w:firstLine="0"/>
        <w:jc w:val="right"/>
        <w:rPr>
          <w:color w:val="000000"/>
          <w:sz w:val="28"/>
          <w:szCs w:val="28"/>
        </w:rPr>
      </w:pPr>
      <w:r w:rsidRPr="007F3AF7">
        <w:rPr>
          <w:color w:val="000000"/>
          <w:sz w:val="28"/>
          <w:szCs w:val="28"/>
        </w:rPr>
        <w:t>П Р О Е К Т</w:t>
      </w:r>
    </w:p>
    <w:p w:rsidR="007B3834" w:rsidRPr="007F3AF7" w:rsidRDefault="007B3834" w:rsidP="007B3834">
      <w:pPr>
        <w:pStyle w:val="a6"/>
        <w:suppressAutoHyphens/>
        <w:ind w:right="306" w:firstLine="0"/>
        <w:jc w:val="center"/>
        <w:rPr>
          <w:color w:val="000000"/>
          <w:sz w:val="28"/>
          <w:szCs w:val="28"/>
        </w:rPr>
      </w:pPr>
      <w:r w:rsidRPr="007F3AF7">
        <w:rPr>
          <w:color w:val="000000"/>
          <w:sz w:val="28"/>
          <w:szCs w:val="28"/>
        </w:rPr>
        <w:t xml:space="preserve"> </w:t>
      </w:r>
    </w:p>
    <w:p w:rsidR="007B3834" w:rsidRPr="007F3AF7" w:rsidRDefault="007B3834" w:rsidP="007B3834">
      <w:pPr>
        <w:numPr>
          <w:ilvl w:val="1"/>
          <w:numId w:val="0"/>
        </w:numPr>
        <w:spacing w:after="200" w:line="276" w:lineRule="auto"/>
        <w:jc w:val="center"/>
        <w:rPr>
          <w:rFonts w:eastAsia="Calibri"/>
          <w:lang w:eastAsia="en-US"/>
        </w:rPr>
      </w:pPr>
      <w:r w:rsidRPr="007F3AF7">
        <w:rPr>
          <w:rFonts w:eastAsia="Calibri"/>
          <w:lang w:eastAsia="en-US"/>
        </w:rPr>
        <w:t>Договор поставки №____________</w:t>
      </w:r>
    </w:p>
    <w:p w:rsidR="007B3834" w:rsidRPr="007F3AF7" w:rsidRDefault="007B3834" w:rsidP="007B3834">
      <w:pPr>
        <w:tabs>
          <w:tab w:val="left" w:pos="567"/>
        </w:tabs>
        <w:jc w:val="both"/>
      </w:pPr>
      <w:r w:rsidRPr="007F3AF7">
        <w:t>г. Южно-Сахалинск</w:t>
      </w:r>
      <w:r w:rsidRPr="007F3AF7">
        <w:tab/>
      </w:r>
      <w:r w:rsidRPr="007F3AF7">
        <w:tab/>
      </w:r>
      <w:r w:rsidRPr="007F3AF7">
        <w:tab/>
      </w:r>
      <w:r w:rsidRPr="007F3AF7">
        <w:tab/>
      </w:r>
      <w:r w:rsidRPr="007F3AF7">
        <w:tab/>
      </w:r>
      <w:r w:rsidRPr="007F3AF7">
        <w:tab/>
      </w:r>
      <w:r w:rsidRPr="007F3AF7">
        <w:tab/>
        <w:t xml:space="preserve">  «___» ___________ 2020 г.</w:t>
      </w:r>
    </w:p>
    <w:p w:rsidR="007B3834" w:rsidRPr="007F3AF7" w:rsidRDefault="007B3834" w:rsidP="007B3834">
      <w:pPr>
        <w:ind w:firstLine="540"/>
        <w:jc w:val="both"/>
        <w:rPr>
          <w:sz w:val="20"/>
          <w:szCs w:val="20"/>
        </w:rPr>
      </w:pPr>
    </w:p>
    <w:p w:rsidR="007B3834" w:rsidRPr="007F3AF7" w:rsidRDefault="007B3834" w:rsidP="007B3834">
      <w:pPr>
        <w:ind w:firstLine="540"/>
        <w:jc w:val="both"/>
        <w:rPr>
          <w:rFonts w:eastAsia="Calibri"/>
          <w:lang w:eastAsia="en-US"/>
        </w:rPr>
      </w:pPr>
      <w:r w:rsidRPr="007F3AF7">
        <w:rPr>
          <w:rFonts w:eastAsia="Calibri"/>
          <w:lang w:eastAsia="en-US"/>
        </w:rPr>
        <w:t xml:space="preserve">Акционерное общество «Пассажирская компания «Сахалин», именуемое в дальнейшем «Покупатель», в лице генерального директора Костыренко Дмитрия Алексеевича, действующего на основании Устава, с одной стороны, и </w:t>
      </w:r>
    </w:p>
    <w:p w:rsidR="007B3834" w:rsidRPr="007F3AF7" w:rsidRDefault="007B3834" w:rsidP="007B3834">
      <w:pPr>
        <w:ind w:firstLine="540"/>
        <w:jc w:val="both"/>
        <w:rPr>
          <w:rFonts w:eastAsia="Calibri"/>
          <w:lang w:eastAsia="en-US"/>
        </w:rPr>
      </w:pPr>
      <w:r w:rsidRPr="007F3AF7">
        <w:rPr>
          <w:rFonts w:eastAsia="Calibri"/>
          <w:lang w:eastAsia="en-US"/>
        </w:rPr>
        <w:t>_________________________________________________________, именуемое в дальнейшем «Поставщик», в лице ______________________________, действующего на основании ________________, с другой стороны, далее именуемые «Стороны», заключили настоящий Договор о нижеследующем:</w:t>
      </w:r>
    </w:p>
    <w:p w:rsidR="007B3834" w:rsidRPr="007F3AF7" w:rsidRDefault="007B3834" w:rsidP="007B3834">
      <w:pPr>
        <w:ind w:firstLine="540"/>
        <w:jc w:val="both"/>
        <w:rPr>
          <w:rFonts w:eastAsia="Calibri"/>
          <w:lang w:eastAsia="en-US"/>
        </w:rPr>
      </w:pPr>
    </w:p>
    <w:p w:rsidR="007B3834" w:rsidRPr="007F3AF7" w:rsidRDefault="007B3834" w:rsidP="007B3834">
      <w:pPr>
        <w:shd w:val="clear" w:color="auto" w:fill="FFFFFF"/>
        <w:tabs>
          <w:tab w:val="left" w:pos="284"/>
        </w:tabs>
        <w:spacing w:after="200" w:line="276" w:lineRule="auto"/>
        <w:contextualSpacing/>
        <w:jc w:val="center"/>
        <w:rPr>
          <w:b/>
          <w:bCs/>
          <w:color w:val="000000"/>
        </w:rPr>
      </w:pPr>
      <w:r w:rsidRPr="007F3AF7">
        <w:rPr>
          <w:b/>
          <w:bCs/>
          <w:color w:val="000000"/>
        </w:rPr>
        <w:t>1. Предмет Договора</w:t>
      </w:r>
    </w:p>
    <w:p w:rsidR="007B3834" w:rsidRPr="007F3AF7" w:rsidRDefault="007B3834" w:rsidP="007B3834">
      <w:pPr>
        <w:shd w:val="clear" w:color="auto" w:fill="FFFFFF"/>
        <w:tabs>
          <w:tab w:val="left" w:pos="1402"/>
        </w:tabs>
        <w:ind w:firstLine="567"/>
        <w:jc w:val="both"/>
        <w:rPr>
          <w:rFonts w:eastAsia="Calibri"/>
          <w:lang w:eastAsia="en-US"/>
        </w:rPr>
      </w:pPr>
      <w:r w:rsidRPr="007F3AF7">
        <w:rPr>
          <w:rFonts w:eastAsia="Calibri"/>
          <w:lang w:eastAsia="en-US"/>
        </w:rPr>
        <w:t xml:space="preserve">1.1. </w:t>
      </w:r>
      <w:bookmarkStart w:id="3" w:name="_Hlk57038307"/>
      <w:r w:rsidRPr="007F3AF7">
        <w:rPr>
          <w:rFonts w:eastAsia="Calibri"/>
          <w:lang w:eastAsia="en-US"/>
        </w:rPr>
        <w:t>Настоящий Договор заключен по результатам проведения аукционных процедур среди субъектов малого и среднего предпринимательства № ___/ОАЭ-ПКС/Т (протокол от «___» __________ 2020г. № ___/ОАЭ-ПКС/Т).</w:t>
      </w:r>
      <w:bookmarkEnd w:id="3"/>
    </w:p>
    <w:p w:rsidR="007B3834" w:rsidRPr="007F3AF7" w:rsidRDefault="007B3834" w:rsidP="007B3834">
      <w:pPr>
        <w:shd w:val="clear" w:color="auto" w:fill="FFFFFF"/>
        <w:tabs>
          <w:tab w:val="left" w:pos="1440"/>
        </w:tabs>
        <w:ind w:firstLine="567"/>
        <w:jc w:val="both"/>
        <w:rPr>
          <w:rFonts w:eastAsia="Calibri"/>
          <w:lang w:eastAsia="en-US"/>
        </w:rPr>
      </w:pPr>
      <w:r w:rsidRPr="007F3AF7">
        <w:rPr>
          <w:rFonts w:eastAsia="Calibri"/>
          <w:lang w:eastAsia="en-US"/>
        </w:rPr>
        <w:t xml:space="preserve">1.2. Поставщик обязуется поставить Покупателю </w:t>
      </w:r>
      <w:r w:rsidRPr="007F3AF7">
        <w:rPr>
          <w:rFonts w:eastAsia="Calibri"/>
          <w:bCs/>
          <w:lang w:eastAsia="en-US"/>
        </w:rPr>
        <w:t>моющие и дезинфицирующие средства</w:t>
      </w:r>
      <w:r w:rsidRPr="007F3AF7">
        <w:rPr>
          <w:rFonts w:eastAsia="Calibri"/>
          <w:lang w:eastAsia="en-US"/>
        </w:rPr>
        <w:t xml:space="preserve"> (далее – Товар) в обусловленный настоящим Договором срок, а Покупатель обязуется принять и оплатить поставленный Товар. </w:t>
      </w:r>
    </w:p>
    <w:p w:rsidR="007B3834" w:rsidRPr="007F3AF7" w:rsidRDefault="007B3834" w:rsidP="007B3834">
      <w:pPr>
        <w:shd w:val="clear" w:color="auto" w:fill="FFFFFF"/>
        <w:tabs>
          <w:tab w:val="left" w:pos="1440"/>
        </w:tabs>
        <w:ind w:firstLine="567"/>
        <w:jc w:val="both"/>
        <w:rPr>
          <w:rFonts w:eastAsia="Calibri"/>
          <w:lang w:eastAsia="en-US"/>
        </w:rPr>
      </w:pPr>
      <w:r w:rsidRPr="007F3AF7">
        <w:rPr>
          <w:rFonts w:eastAsia="Calibri"/>
          <w:lang w:eastAsia="en-US"/>
        </w:rPr>
        <w:t xml:space="preserve">1.3. Наименование и количество (объем) Товара, требования к его качеству и безопасности указывается в Техническом задании </w:t>
      </w:r>
      <w:bookmarkStart w:id="4" w:name="_Hlk57130248"/>
      <w:r w:rsidRPr="007F3AF7">
        <w:rPr>
          <w:rFonts w:eastAsia="Calibri"/>
          <w:lang w:eastAsia="en-US"/>
        </w:rPr>
        <w:t xml:space="preserve">(Приложение № 1 к настоящему Договору), </w:t>
      </w:r>
      <w:bookmarkEnd w:id="4"/>
      <w:r w:rsidRPr="007F3AF7">
        <w:rPr>
          <w:rFonts w:eastAsia="Calibri"/>
          <w:lang w:eastAsia="en-US"/>
        </w:rPr>
        <w:t>являющемся неотъемлемой частью настоящего Договора.</w:t>
      </w:r>
    </w:p>
    <w:p w:rsidR="007B3834" w:rsidRPr="007F3AF7" w:rsidRDefault="007B3834" w:rsidP="007B3834">
      <w:pPr>
        <w:shd w:val="clear" w:color="auto" w:fill="FFFFFF"/>
        <w:tabs>
          <w:tab w:val="left" w:pos="1440"/>
        </w:tabs>
        <w:ind w:firstLine="567"/>
        <w:jc w:val="both"/>
        <w:rPr>
          <w:rFonts w:eastAsia="Calibri"/>
          <w:lang w:eastAsia="en-US"/>
        </w:rPr>
      </w:pPr>
      <w:r w:rsidRPr="007F3AF7">
        <w:rPr>
          <w:rFonts w:eastAsia="Calibri"/>
          <w:lang w:eastAsia="en-US"/>
        </w:rPr>
        <w:t>1.4. Срок поставки партии Товара:</w:t>
      </w:r>
      <w:r w:rsidRPr="007F3AF7">
        <w:rPr>
          <w:rFonts w:eastAsia="Calibri"/>
          <w:bCs/>
          <w:lang w:eastAsia="en-US"/>
        </w:rPr>
        <w:t xml:space="preserve"> в соответствии с графиком поставки (Приложение № 2 к настоящему Договору).</w:t>
      </w:r>
    </w:p>
    <w:p w:rsidR="007B3834" w:rsidRPr="007F3AF7" w:rsidRDefault="007B3834" w:rsidP="007B3834">
      <w:pPr>
        <w:shd w:val="clear" w:color="auto" w:fill="FFFFFF"/>
        <w:tabs>
          <w:tab w:val="left" w:pos="1440"/>
        </w:tabs>
        <w:ind w:firstLine="567"/>
        <w:jc w:val="both"/>
        <w:rPr>
          <w:rFonts w:eastAsia="Calibri"/>
          <w:color w:val="000000"/>
          <w:lang w:eastAsia="en-US"/>
        </w:rPr>
      </w:pPr>
    </w:p>
    <w:p w:rsidR="007B3834" w:rsidRPr="007F3AF7" w:rsidRDefault="007B3834" w:rsidP="007B3834">
      <w:pPr>
        <w:shd w:val="clear" w:color="auto" w:fill="FFFFFF"/>
        <w:tabs>
          <w:tab w:val="left" w:pos="1440"/>
        </w:tabs>
        <w:ind w:left="5" w:hanging="5"/>
        <w:jc w:val="center"/>
        <w:rPr>
          <w:rFonts w:eastAsia="Calibri"/>
          <w:b/>
          <w:bCs/>
          <w:color w:val="000000"/>
          <w:lang w:eastAsia="en-US"/>
        </w:rPr>
      </w:pPr>
      <w:r w:rsidRPr="007F3AF7">
        <w:rPr>
          <w:rFonts w:eastAsia="Calibri"/>
          <w:b/>
          <w:bCs/>
          <w:color w:val="000000"/>
          <w:lang w:eastAsia="en-US"/>
        </w:rPr>
        <w:t>2. Цена Договора и порядок оплаты</w:t>
      </w:r>
    </w:p>
    <w:p w:rsidR="007B3834" w:rsidRPr="007F3AF7" w:rsidRDefault="007B3834" w:rsidP="007B3834">
      <w:pPr>
        <w:tabs>
          <w:tab w:val="left" w:pos="709"/>
          <w:tab w:val="num" w:pos="1364"/>
        </w:tabs>
        <w:ind w:firstLine="567"/>
        <w:jc w:val="both"/>
      </w:pPr>
      <w:r w:rsidRPr="007F3AF7">
        <w:rPr>
          <w:bCs/>
          <w:color w:val="000000"/>
          <w:spacing w:val="-5"/>
        </w:rPr>
        <w:t xml:space="preserve">2.1. </w:t>
      </w:r>
      <w:r w:rsidRPr="007F3AF7">
        <w:t>Поставщик производит поставку Товара на общую сумму</w:t>
      </w:r>
      <w:r w:rsidRPr="007F3AF7">
        <w:rPr>
          <w:b/>
        </w:rPr>
        <w:t>_________</w:t>
      </w:r>
      <w:r w:rsidRPr="007F3AF7">
        <w:t>(_______________)  рублей, в том числе НДС _________.</w:t>
      </w:r>
    </w:p>
    <w:p w:rsidR="007B3834" w:rsidRPr="007F3AF7" w:rsidRDefault="007B3834" w:rsidP="007B3834">
      <w:pPr>
        <w:tabs>
          <w:tab w:val="left" w:pos="709"/>
          <w:tab w:val="num" w:pos="1364"/>
        </w:tabs>
        <w:ind w:firstLine="567"/>
        <w:jc w:val="both"/>
      </w:pPr>
      <w:r w:rsidRPr="007F3AF7">
        <w:rPr>
          <w:color w:val="000000"/>
          <w:spacing w:val="2"/>
        </w:rPr>
        <w:t xml:space="preserve">Цена поставляемого Товара </w:t>
      </w:r>
      <w:r w:rsidRPr="007F3AF7">
        <w:rPr>
          <w:color w:val="000000"/>
          <w:spacing w:val="3"/>
        </w:rPr>
        <w:t xml:space="preserve">не подлежит изменению в одностороннем порядке. </w:t>
      </w:r>
    </w:p>
    <w:p w:rsidR="007B3834" w:rsidRPr="007F3AF7" w:rsidRDefault="007B3834" w:rsidP="007B3834">
      <w:pPr>
        <w:shd w:val="clear" w:color="auto" w:fill="FFFFFF"/>
        <w:tabs>
          <w:tab w:val="left" w:pos="0"/>
          <w:tab w:val="left" w:pos="1085"/>
        </w:tabs>
        <w:ind w:firstLine="567"/>
        <w:jc w:val="both"/>
        <w:rPr>
          <w:color w:val="000000"/>
          <w:spacing w:val="1"/>
        </w:rPr>
      </w:pPr>
      <w:r w:rsidRPr="007F3AF7">
        <w:rPr>
          <w:color w:val="000000"/>
          <w:spacing w:val="7"/>
        </w:rPr>
        <w:t xml:space="preserve">2.2. Цена </w:t>
      </w:r>
      <w:r w:rsidRPr="007F3AF7">
        <w:rPr>
          <w:color w:val="000000"/>
          <w:spacing w:val="3"/>
        </w:rPr>
        <w:t xml:space="preserve">Договора включает </w:t>
      </w:r>
      <w:r w:rsidRPr="007F3AF7">
        <w:rPr>
          <w:bCs/>
        </w:rPr>
        <w:t>в себя стоимость Товара, все предусмотренные законодательством РФ налоги, сборы и обязательные платежи, транспортные расходы, в том числе расходы на упаковку и маркировку товара, на погрузку и разгрузку товара, доставку товара на склад Покупателя.</w:t>
      </w:r>
    </w:p>
    <w:p w:rsidR="007B3834" w:rsidRPr="007F3AF7" w:rsidRDefault="007B3834" w:rsidP="007B3834">
      <w:pPr>
        <w:ind w:firstLine="567"/>
        <w:jc w:val="both"/>
      </w:pPr>
      <w:r w:rsidRPr="007F3AF7">
        <w:t>2.3. Оплата за поставленный Товар осуществляется после получения Товара и подписания товарной накладной в течение 15 (пятнадцати) рабочих дней после получения Покупателем полного комплекта документов (счета, счета-фактуры, подписанного руководителем и главным бухгалтером организации, и других документов, предусмотренных Договором). В случае, если счет-фактура будет подписана иными лицами, к счету-фактуре прилагаются документы, подтверждающие полномочия лиц его подписавших.</w:t>
      </w:r>
    </w:p>
    <w:p w:rsidR="007B3834" w:rsidRPr="007F3AF7" w:rsidRDefault="007B3834" w:rsidP="007B3834">
      <w:pPr>
        <w:shd w:val="clear" w:color="auto" w:fill="FFFFFF"/>
        <w:ind w:firstLine="709"/>
        <w:jc w:val="both"/>
        <w:rPr>
          <w:rFonts w:eastAsia="Calibri"/>
          <w:lang w:eastAsia="en-US"/>
        </w:rPr>
      </w:pPr>
      <w:r w:rsidRPr="007F3AF7">
        <w:rPr>
          <w:rFonts w:eastAsia="Calibri"/>
          <w:color w:val="000000"/>
          <w:lang w:eastAsia="en-US"/>
        </w:rPr>
        <w:t xml:space="preserve">2.4. Поставщик предоставляет Покупателю счета-фактуры, оформленные в сроки и в соответствии с требованиями Налогового кодекса Российской Федерации и постановления Правительства РФ от 26.12.2011 №1137 «О формах и правилах заполнения (ведения) документов, применяемых при расчетах по налогу на добавленную стоимость». </w:t>
      </w:r>
      <w:r w:rsidRPr="007F3AF7">
        <w:rPr>
          <w:rFonts w:eastAsia="Calibri"/>
          <w:color w:val="000000"/>
          <w:lang w:eastAsia="en-US"/>
        </w:rPr>
        <w:lastRenderedPageBreak/>
        <w:t xml:space="preserve">Кроме того, Исполнитель предоставляет Заказчику надлежащим образом заверенные копии документов, подтверждающих право уполномоченных лиц Исполнителя на подписание счетов-фактур </w:t>
      </w:r>
      <w:r w:rsidRPr="007F3AF7">
        <w:rPr>
          <w:rFonts w:eastAsia="Calibri"/>
          <w:i/>
          <w:lang w:eastAsia="en-US"/>
        </w:rPr>
        <w:t>(в случае если поставляемый товар не облагаются НДС, данный пункт не включается в настоящий Договор)</w:t>
      </w:r>
      <w:r w:rsidRPr="007F3AF7">
        <w:rPr>
          <w:rFonts w:eastAsia="Calibri"/>
          <w:lang w:eastAsia="en-US"/>
        </w:rPr>
        <w:t xml:space="preserve">. </w:t>
      </w:r>
    </w:p>
    <w:p w:rsidR="007B3834" w:rsidRPr="007F3AF7" w:rsidRDefault="007B3834" w:rsidP="007B3834">
      <w:pPr>
        <w:shd w:val="clear" w:color="auto" w:fill="FFFFFF"/>
        <w:ind w:firstLine="709"/>
        <w:jc w:val="both"/>
        <w:rPr>
          <w:rFonts w:eastAsia="Calibri"/>
          <w:color w:val="000000"/>
          <w:lang w:eastAsia="en-US"/>
        </w:rPr>
      </w:pPr>
      <w:r w:rsidRPr="007F3AF7">
        <w:rPr>
          <w:rFonts w:eastAsia="Calibri"/>
          <w:color w:val="000000"/>
          <w:lang w:eastAsia="en-US"/>
        </w:rPr>
        <w:t>2.5. Покупатель не несет ответственность за нарушение сроков оплаты в случае не предоставления либо предоставления ненадлежащим образом оформленных документов на оплату и (или) предоставления неполного пакета документов на оплату Поставщиком.</w:t>
      </w:r>
    </w:p>
    <w:p w:rsidR="007B3834" w:rsidRPr="007F3AF7" w:rsidRDefault="007B3834" w:rsidP="007B3834">
      <w:pPr>
        <w:shd w:val="clear" w:color="auto" w:fill="FFFFFF"/>
        <w:ind w:firstLine="709"/>
        <w:jc w:val="both"/>
        <w:rPr>
          <w:rFonts w:eastAsia="Calibri"/>
          <w:color w:val="000000"/>
          <w:lang w:eastAsia="en-US"/>
        </w:rPr>
      </w:pPr>
      <w:r w:rsidRPr="007F3AF7">
        <w:rPr>
          <w:rFonts w:eastAsia="Calibri"/>
          <w:color w:val="000000"/>
          <w:lang w:eastAsia="en-US"/>
        </w:rPr>
        <w:t>2.6. Обязанность Покупателя по оплате поставленного Товара считается исполненной в момент списания денежных средств со счета Покупателя.</w:t>
      </w:r>
    </w:p>
    <w:p w:rsidR="00D74AF1" w:rsidRPr="007F3AF7" w:rsidRDefault="00D74AF1" w:rsidP="00D74AF1">
      <w:pPr>
        <w:shd w:val="clear" w:color="auto" w:fill="FFFFFF"/>
        <w:ind w:firstLine="709"/>
        <w:jc w:val="both"/>
        <w:rPr>
          <w:rFonts w:eastAsia="Calibri"/>
          <w:color w:val="000000"/>
          <w:lang w:eastAsia="en-US"/>
        </w:rPr>
      </w:pPr>
      <w:r w:rsidRPr="007F3AF7">
        <w:rPr>
          <w:rFonts w:eastAsia="Calibri"/>
          <w:color w:val="000000"/>
          <w:lang w:eastAsia="en-US"/>
        </w:rPr>
        <w:t>2.7. Поставщик вправе использовать механизм финансирования под уступку денежного требования (факторинг) в соответствии с положениями гражданского законодательства Российской Федерации по согласованию с Заказчиком.</w:t>
      </w:r>
    </w:p>
    <w:p w:rsidR="007B3834" w:rsidRPr="007F3AF7" w:rsidRDefault="007B3834" w:rsidP="007B3834">
      <w:pPr>
        <w:shd w:val="clear" w:color="auto" w:fill="FFFFFF"/>
        <w:rPr>
          <w:bCs/>
          <w:color w:val="000000"/>
          <w:spacing w:val="3"/>
        </w:rPr>
      </w:pPr>
    </w:p>
    <w:p w:rsidR="007B3834" w:rsidRPr="007F3AF7" w:rsidRDefault="007B3834" w:rsidP="007B3834">
      <w:pPr>
        <w:shd w:val="clear" w:color="auto" w:fill="FFFFFF"/>
        <w:ind w:left="29" w:hanging="29"/>
        <w:jc w:val="center"/>
        <w:rPr>
          <w:b/>
          <w:bCs/>
          <w:color w:val="000000"/>
          <w:spacing w:val="3"/>
        </w:rPr>
      </w:pPr>
      <w:r w:rsidRPr="007F3AF7">
        <w:rPr>
          <w:b/>
          <w:bCs/>
          <w:color w:val="000000"/>
          <w:spacing w:val="3"/>
        </w:rPr>
        <w:t>3. Обязанности Сторон</w:t>
      </w:r>
    </w:p>
    <w:p w:rsidR="007B3834" w:rsidRPr="007F3AF7" w:rsidRDefault="007B3834" w:rsidP="007B3834">
      <w:pPr>
        <w:shd w:val="clear" w:color="auto" w:fill="FFFFFF"/>
        <w:ind w:firstLine="567"/>
        <w:jc w:val="both"/>
      </w:pPr>
      <w:r w:rsidRPr="007F3AF7">
        <w:rPr>
          <w:color w:val="000000"/>
          <w:spacing w:val="-2"/>
        </w:rPr>
        <w:t>3.1. Поставщик обязан:</w:t>
      </w:r>
    </w:p>
    <w:p w:rsidR="007B3834" w:rsidRPr="007F3AF7" w:rsidRDefault="007B3834" w:rsidP="007B3834">
      <w:pPr>
        <w:ind w:firstLine="567"/>
        <w:jc w:val="both"/>
      </w:pPr>
      <w:r w:rsidRPr="007F3AF7">
        <w:t xml:space="preserve">3.1.1. </w:t>
      </w:r>
      <w:r w:rsidRPr="007F3AF7">
        <w:rPr>
          <w:bCs/>
        </w:rPr>
        <w:t>Поставить Покупателю Товар в установленные настоящим Договором сроки</w:t>
      </w:r>
      <w:r w:rsidRPr="007F3AF7">
        <w:t>.</w:t>
      </w:r>
    </w:p>
    <w:p w:rsidR="007B3834" w:rsidRPr="007F3AF7" w:rsidRDefault="007B3834" w:rsidP="007B3834">
      <w:pPr>
        <w:shd w:val="clear" w:color="auto" w:fill="FFFFFF"/>
        <w:tabs>
          <w:tab w:val="left" w:pos="709"/>
        </w:tabs>
        <w:ind w:firstLine="567"/>
        <w:jc w:val="both"/>
      </w:pPr>
      <w:r w:rsidRPr="007F3AF7">
        <w:rPr>
          <w:color w:val="000000"/>
          <w:spacing w:val="-5"/>
        </w:rPr>
        <w:t>3.1.2.</w:t>
      </w:r>
      <w:r w:rsidRPr="007F3AF7">
        <w:rPr>
          <w:color w:val="000000"/>
        </w:rPr>
        <w:t xml:space="preserve"> </w:t>
      </w:r>
      <w:r w:rsidRPr="007F3AF7">
        <w:t>Поставить новый Товар в количестве, установленном условиями настоящего Договора, а также предоставить соответствующие сертификаты и другие документы на поставленный Товар.</w:t>
      </w:r>
    </w:p>
    <w:p w:rsidR="007B3834" w:rsidRPr="007F3AF7" w:rsidRDefault="007B3834" w:rsidP="007B3834">
      <w:pPr>
        <w:shd w:val="clear" w:color="auto" w:fill="FFFFFF"/>
        <w:tabs>
          <w:tab w:val="left" w:pos="1450"/>
        </w:tabs>
        <w:ind w:firstLine="567"/>
        <w:jc w:val="both"/>
        <w:rPr>
          <w:bCs/>
          <w:color w:val="000000"/>
          <w:spacing w:val="-5"/>
        </w:rPr>
      </w:pPr>
      <w:r w:rsidRPr="007F3AF7">
        <w:rPr>
          <w:color w:val="000000"/>
        </w:rPr>
        <w:t xml:space="preserve">В </w:t>
      </w:r>
      <w:r w:rsidRPr="007F3AF7">
        <w:rPr>
          <w:bCs/>
          <w:color w:val="000000"/>
          <w:spacing w:val="-5"/>
        </w:rPr>
        <w:t>случае отсутствия требуемых документов на поставленный Товар, Покупатель производит возврат данного Товара Поставщику. Оплата за данный Товар Покупателем не производится.</w:t>
      </w:r>
    </w:p>
    <w:p w:rsidR="007B3834" w:rsidRPr="007F3AF7" w:rsidRDefault="007B3834" w:rsidP="007B3834">
      <w:pPr>
        <w:shd w:val="clear" w:color="auto" w:fill="FFFFFF"/>
        <w:tabs>
          <w:tab w:val="left" w:pos="1450"/>
        </w:tabs>
        <w:ind w:firstLine="567"/>
        <w:jc w:val="both"/>
        <w:rPr>
          <w:color w:val="000000"/>
        </w:rPr>
      </w:pPr>
      <w:r w:rsidRPr="007F3AF7">
        <w:rPr>
          <w:bCs/>
          <w:color w:val="000000"/>
          <w:spacing w:val="-5"/>
        </w:rPr>
        <w:t xml:space="preserve">3.1.3. </w:t>
      </w:r>
      <w:r w:rsidRPr="007F3AF7">
        <w:rPr>
          <w:color w:val="000000"/>
        </w:rPr>
        <w:t>Предоставить по запросу Покупателю документы, подтверждающие права Поставщика на поставляемый Товар.</w:t>
      </w:r>
    </w:p>
    <w:p w:rsidR="007B3834" w:rsidRPr="007F3AF7" w:rsidRDefault="007B3834" w:rsidP="007B3834">
      <w:pPr>
        <w:shd w:val="clear" w:color="auto" w:fill="FFFFFF"/>
        <w:tabs>
          <w:tab w:val="left" w:pos="1450"/>
        </w:tabs>
        <w:ind w:firstLine="567"/>
        <w:jc w:val="both"/>
        <w:rPr>
          <w:color w:val="000000"/>
        </w:rPr>
      </w:pPr>
      <w:r w:rsidRPr="007F3AF7">
        <w:rPr>
          <w:color w:val="000000"/>
        </w:rPr>
        <w:t xml:space="preserve">3.1.4  Предоставлять Покупателю в срок до 15 (пятнадцатого) числа месяца, следующего за отчетным полугодием акт сверки взаиморасчетов по состоянию на 30 июня и 31 декабря. </w:t>
      </w:r>
    </w:p>
    <w:p w:rsidR="007B3834" w:rsidRPr="007F3AF7" w:rsidRDefault="007B3834" w:rsidP="007B3834">
      <w:pPr>
        <w:shd w:val="clear" w:color="auto" w:fill="FFFFFF"/>
        <w:tabs>
          <w:tab w:val="left" w:pos="1637"/>
        </w:tabs>
        <w:ind w:firstLine="567"/>
        <w:jc w:val="both"/>
        <w:rPr>
          <w:color w:val="000000"/>
          <w:spacing w:val="-1"/>
        </w:rPr>
      </w:pPr>
      <w:r w:rsidRPr="007F3AF7">
        <w:rPr>
          <w:color w:val="000000"/>
          <w:spacing w:val="-1"/>
        </w:rPr>
        <w:t>3.2. Покупатель обязан:</w:t>
      </w:r>
    </w:p>
    <w:p w:rsidR="007B3834" w:rsidRPr="007F3AF7" w:rsidRDefault="007B3834" w:rsidP="007B3834">
      <w:pPr>
        <w:shd w:val="clear" w:color="auto" w:fill="FFFFFF"/>
        <w:ind w:firstLine="567"/>
        <w:jc w:val="both"/>
        <w:rPr>
          <w:color w:val="000000"/>
        </w:rPr>
      </w:pPr>
      <w:r w:rsidRPr="007F3AF7">
        <w:rPr>
          <w:color w:val="000000"/>
          <w:spacing w:val="-6"/>
        </w:rPr>
        <w:t>3.2.1</w:t>
      </w:r>
      <w:r w:rsidRPr="007F3AF7">
        <w:rPr>
          <w:color w:val="000000"/>
        </w:rPr>
        <w:t>. Оплатить поставленный Товар в порядке, размере и сроки, установленные настоящим Договором.</w:t>
      </w:r>
    </w:p>
    <w:p w:rsidR="007B3834" w:rsidRPr="007F3AF7" w:rsidRDefault="007B3834" w:rsidP="007B3834">
      <w:pPr>
        <w:shd w:val="clear" w:color="auto" w:fill="FFFFFF"/>
        <w:ind w:firstLine="567"/>
        <w:jc w:val="both"/>
        <w:rPr>
          <w:color w:val="000000"/>
        </w:rPr>
      </w:pPr>
      <w:r w:rsidRPr="007F3AF7">
        <w:rPr>
          <w:color w:val="000000"/>
        </w:rPr>
        <w:t>3.2.2. Произвести приемку поступившего в его адрес от Поставщика Товара по количеству и качеству.</w:t>
      </w:r>
    </w:p>
    <w:p w:rsidR="007B3834" w:rsidRPr="007F3AF7" w:rsidRDefault="007B3834" w:rsidP="007B3834">
      <w:pPr>
        <w:shd w:val="clear" w:color="auto" w:fill="FFFFFF"/>
        <w:ind w:firstLine="567"/>
        <w:jc w:val="both"/>
        <w:rPr>
          <w:color w:val="000000"/>
        </w:rPr>
      </w:pPr>
    </w:p>
    <w:p w:rsidR="007B3834" w:rsidRPr="007F3AF7" w:rsidRDefault="007B3834" w:rsidP="007B3834">
      <w:pPr>
        <w:widowControl w:val="0"/>
        <w:autoSpaceDE w:val="0"/>
        <w:autoSpaceDN w:val="0"/>
        <w:jc w:val="center"/>
        <w:rPr>
          <w:b/>
        </w:rPr>
      </w:pPr>
      <w:r w:rsidRPr="007F3AF7">
        <w:rPr>
          <w:b/>
        </w:rPr>
        <w:t>4. Условия поставки</w:t>
      </w:r>
    </w:p>
    <w:p w:rsidR="007B3834" w:rsidRPr="007F3AF7" w:rsidRDefault="007B3834" w:rsidP="007B3834">
      <w:pPr>
        <w:widowControl w:val="0"/>
        <w:autoSpaceDE w:val="0"/>
        <w:autoSpaceDN w:val="0"/>
        <w:ind w:right="-1" w:firstLine="567"/>
        <w:jc w:val="both"/>
      </w:pPr>
      <w:r w:rsidRPr="007F3AF7">
        <w:t xml:space="preserve">4.1. </w:t>
      </w:r>
      <w:bookmarkStart w:id="5" w:name="_Hlk57293657"/>
      <w:r w:rsidRPr="007F3AF7">
        <w:t>Товар подлежит поставке в сроки, установленные Графиком поставки Товара, (Приложении № 3 к настоящему Договору) по адресу: г. Южно-Сахалинск, ул. Вокзальная, 54-А. Досрочная поставка Товара допускается только с согласия Покупателя.</w:t>
      </w:r>
      <w:bookmarkEnd w:id="5"/>
    </w:p>
    <w:p w:rsidR="007B3834" w:rsidRPr="007F3AF7" w:rsidRDefault="007B3834" w:rsidP="007B3834">
      <w:pPr>
        <w:widowControl w:val="0"/>
        <w:autoSpaceDE w:val="0"/>
        <w:autoSpaceDN w:val="0"/>
        <w:ind w:right="-1" w:firstLine="567"/>
        <w:jc w:val="both"/>
      </w:pPr>
      <w:r w:rsidRPr="007F3AF7">
        <w:t xml:space="preserve">4.2. Выгрузка Товара с транспорта Поставщика осуществляется силами и за счет средств  Поставщика.  </w:t>
      </w:r>
    </w:p>
    <w:p w:rsidR="007B3834" w:rsidRPr="007F3AF7" w:rsidRDefault="007B3834" w:rsidP="007B3834">
      <w:pPr>
        <w:widowControl w:val="0"/>
        <w:autoSpaceDE w:val="0"/>
        <w:autoSpaceDN w:val="0"/>
        <w:ind w:right="-1" w:firstLine="567"/>
        <w:jc w:val="both"/>
      </w:pPr>
      <w:r w:rsidRPr="007F3AF7">
        <w:t>4.3. Поставщик обязан в течение одного рабочего дня с даты сдачи Товара перевозчику предоставить Покупателю информацию об отгрузке Товара по факсу 8 (4242) 71-30-89. Одновременно с этим Поставщик направляет Покупателю копии товаросопроводительных документов на отправленный Товар, заверенные печатью и подписью уполномоченного представителя Поставщика с расшифровкой фамилии, имени, отчества, должности и содержащих ссылку на дату и номер настоящего Договора.</w:t>
      </w:r>
    </w:p>
    <w:p w:rsidR="007B3834" w:rsidRPr="007F3AF7" w:rsidRDefault="007B3834" w:rsidP="007B3834">
      <w:pPr>
        <w:widowControl w:val="0"/>
        <w:autoSpaceDE w:val="0"/>
        <w:autoSpaceDN w:val="0"/>
        <w:ind w:right="-1" w:firstLine="567"/>
        <w:jc w:val="both"/>
      </w:pPr>
      <w:r w:rsidRPr="007F3AF7">
        <w:t>4.4. Покупатель вправе, уведомив Поставщика, отказаться от принятия Товара, поставка которого просрочена.</w:t>
      </w:r>
    </w:p>
    <w:p w:rsidR="007B3834" w:rsidRPr="007F3AF7" w:rsidRDefault="007B3834" w:rsidP="007B3834">
      <w:pPr>
        <w:widowControl w:val="0"/>
        <w:autoSpaceDE w:val="0"/>
        <w:autoSpaceDN w:val="0"/>
        <w:ind w:right="-1" w:firstLine="567"/>
        <w:jc w:val="both"/>
      </w:pPr>
    </w:p>
    <w:p w:rsidR="007B3834" w:rsidRPr="007F3AF7" w:rsidRDefault="007B3834" w:rsidP="007B3834">
      <w:pPr>
        <w:widowControl w:val="0"/>
        <w:autoSpaceDE w:val="0"/>
        <w:autoSpaceDN w:val="0"/>
        <w:ind w:right="-1"/>
        <w:jc w:val="center"/>
        <w:rPr>
          <w:b/>
        </w:rPr>
      </w:pPr>
      <w:r w:rsidRPr="007F3AF7">
        <w:rPr>
          <w:b/>
        </w:rPr>
        <w:t>5. Комплектность, качество и гарантии</w:t>
      </w:r>
    </w:p>
    <w:p w:rsidR="007B3834" w:rsidRPr="007F3AF7" w:rsidRDefault="007B3834" w:rsidP="007B3834">
      <w:pPr>
        <w:widowControl w:val="0"/>
        <w:ind w:right="-1" w:firstLine="567"/>
        <w:jc w:val="both"/>
      </w:pPr>
      <w:r w:rsidRPr="007F3AF7">
        <w:t xml:space="preserve">5.1. Товар, подлежащий обязательной сертификации, поставляется с соответствующими сертификатами, прилагаемыми к каждой партии Товара. Качество поставляемого Товара должно удостоверяться сертификатом (паспортом, актом) качества </w:t>
      </w:r>
      <w:r w:rsidRPr="007F3AF7">
        <w:lastRenderedPageBreak/>
        <w:t xml:space="preserve">(сертификатом соответствия). </w:t>
      </w:r>
    </w:p>
    <w:p w:rsidR="007B3834" w:rsidRPr="007F3AF7" w:rsidRDefault="007B3834" w:rsidP="007B3834">
      <w:pPr>
        <w:widowControl w:val="0"/>
        <w:ind w:right="-1" w:firstLine="567"/>
        <w:jc w:val="both"/>
      </w:pPr>
      <w:r w:rsidRPr="007F3AF7">
        <w:t>5.2. Поставщик гарантирует, что поставляемый Товар соответствует условиям настоящего Договора и Технического задания.</w:t>
      </w:r>
    </w:p>
    <w:p w:rsidR="007B3834" w:rsidRPr="007F3AF7" w:rsidRDefault="007B3834" w:rsidP="007B3834">
      <w:pPr>
        <w:widowControl w:val="0"/>
        <w:ind w:right="-1" w:firstLine="567"/>
        <w:jc w:val="both"/>
      </w:pPr>
      <w:r w:rsidRPr="007F3AF7">
        <w:t>5.3. Поставщик гарантирует, что поставляемый Товар находится у него во владении на законном основании, свободен от прав третьих лиц, не заложен, не находится под арестом, не обременен другими обязательствами, а также ввезен на таможенную территорию Российской Федерации с соблюдением требований законодательства Российской Федерации.</w:t>
      </w:r>
    </w:p>
    <w:p w:rsidR="007B3834" w:rsidRPr="007F3AF7" w:rsidRDefault="007B3834" w:rsidP="007B3834">
      <w:pPr>
        <w:shd w:val="clear" w:color="auto" w:fill="FFFFFF"/>
        <w:jc w:val="center"/>
        <w:rPr>
          <w:b/>
          <w:bCs/>
          <w:color w:val="000000"/>
          <w:spacing w:val="-2"/>
        </w:rPr>
      </w:pPr>
      <w:r w:rsidRPr="007F3AF7">
        <w:rPr>
          <w:b/>
          <w:bCs/>
          <w:color w:val="000000"/>
          <w:spacing w:val="-2"/>
        </w:rPr>
        <w:t>6. Упаковка и маркировка</w:t>
      </w:r>
    </w:p>
    <w:p w:rsidR="007B3834" w:rsidRPr="007F3AF7" w:rsidRDefault="007B3834" w:rsidP="007B3834">
      <w:pPr>
        <w:shd w:val="clear" w:color="auto" w:fill="FFFFFF"/>
        <w:tabs>
          <w:tab w:val="left" w:pos="1277"/>
        </w:tabs>
        <w:ind w:firstLine="567"/>
        <w:jc w:val="both"/>
        <w:rPr>
          <w:spacing w:val="-1"/>
        </w:rPr>
      </w:pPr>
      <w:r w:rsidRPr="007F3AF7">
        <w:rPr>
          <w:spacing w:val="-1"/>
        </w:rPr>
        <w:t>6.1. Поставщик обязуется поставить Товар в таре и (или) упаковке, соответствующей ГОСТам, ТУ, обеспечивающей сохранность Товара от повреждений при его погрузке, разгрузке, перевозке и длительном хранении в складском помещении.</w:t>
      </w:r>
    </w:p>
    <w:p w:rsidR="007B3834" w:rsidRPr="007F3AF7" w:rsidRDefault="007B3834" w:rsidP="007B3834">
      <w:pPr>
        <w:shd w:val="clear" w:color="auto" w:fill="FFFFFF"/>
        <w:tabs>
          <w:tab w:val="left" w:pos="1277"/>
        </w:tabs>
        <w:ind w:firstLine="567"/>
        <w:jc w:val="both"/>
        <w:rPr>
          <w:spacing w:val="-1"/>
        </w:rPr>
      </w:pPr>
      <w:r w:rsidRPr="007F3AF7">
        <w:rPr>
          <w:spacing w:val="-1"/>
        </w:rPr>
        <w:t>Товар должен быть упакован способом, позволяющим установить отсутствие доступа к Товару при его транспортировке. Тара и (или) упаковка должны быть целостными, не иметь повреждений.</w:t>
      </w:r>
    </w:p>
    <w:p w:rsidR="007B3834" w:rsidRPr="007F3AF7" w:rsidRDefault="007B3834" w:rsidP="007B3834">
      <w:pPr>
        <w:shd w:val="clear" w:color="auto" w:fill="FFFFFF"/>
        <w:tabs>
          <w:tab w:val="left" w:pos="1277"/>
        </w:tabs>
        <w:ind w:firstLine="567"/>
        <w:jc w:val="both"/>
        <w:rPr>
          <w:spacing w:val="-1"/>
        </w:rPr>
      </w:pPr>
      <w:r w:rsidRPr="007F3AF7">
        <w:rPr>
          <w:spacing w:val="-1"/>
        </w:rPr>
        <w:t>6.2. На таре или упаковке должны быть указаны адрес и реквизиты Поставщика (Изготовителя).</w:t>
      </w:r>
    </w:p>
    <w:p w:rsidR="007B3834" w:rsidRPr="007F3AF7" w:rsidRDefault="007B3834" w:rsidP="007B3834">
      <w:pPr>
        <w:shd w:val="clear" w:color="auto" w:fill="FFFFFF"/>
        <w:tabs>
          <w:tab w:val="left" w:pos="1277"/>
        </w:tabs>
        <w:ind w:firstLine="567"/>
        <w:jc w:val="both"/>
        <w:rPr>
          <w:spacing w:val="-1"/>
        </w:rPr>
      </w:pPr>
      <w:r w:rsidRPr="007F3AF7">
        <w:rPr>
          <w:spacing w:val="-1"/>
        </w:rPr>
        <w:t>6.3. Тара (упаковка) является одноразовой и возврату Поставщику не подлежит.</w:t>
      </w:r>
    </w:p>
    <w:p w:rsidR="007B3834" w:rsidRPr="007F3AF7" w:rsidRDefault="007B3834" w:rsidP="007B3834">
      <w:pPr>
        <w:shd w:val="clear" w:color="auto" w:fill="FFFFFF"/>
        <w:tabs>
          <w:tab w:val="left" w:pos="1277"/>
        </w:tabs>
        <w:ind w:firstLine="567"/>
        <w:jc w:val="both"/>
        <w:rPr>
          <w:spacing w:val="-1"/>
        </w:rPr>
      </w:pPr>
      <w:r w:rsidRPr="007F3AF7">
        <w:rPr>
          <w:spacing w:val="-1"/>
        </w:rPr>
        <w:t>6.4. Маркировка Товара должна быть четкой и выполнена несмываемой краской. Маркировка должна включать в себя следующее: позиции №, грузополучатель, адрес грузополучателя, место №, вес нетто, вес брутто. В случае, когда ГОСТом или ТУ предусмотрен иной порядок маркировки, Товар должен быть промаркирован в соответствии с таким порядком.</w:t>
      </w:r>
    </w:p>
    <w:p w:rsidR="007B3834" w:rsidRPr="007F3AF7" w:rsidRDefault="007B3834" w:rsidP="007B3834">
      <w:pPr>
        <w:shd w:val="clear" w:color="auto" w:fill="FFFFFF"/>
        <w:tabs>
          <w:tab w:val="left" w:pos="1277"/>
        </w:tabs>
        <w:ind w:firstLine="567"/>
        <w:jc w:val="both"/>
        <w:rPr>
          <w:spacing w:val="-1"/>
        </w:rPr>
      </w:pPr>
      <w:r w:rsidRPr="007F3AF7">
        <w:rPr>
          <w:spacing w:val="-1"/>
        </w:rPr>
        <w:t>В зависимости от специфики Товара, требующего специального обращения, на упаковку наносится дополнительная маркировка, такая как «осторожно», «верх», «не бросать», а также другие обозначения.</w:t>
      </w:r>
    </w:p>
    <w:p w:rsidR="007B3834" w:rsidRPr="007F3AF7" w:rsidRDefault="007B3834" w:rsidP="007B3834">
      <w:pPr>
        <w:widowControl w:val="0"/>
        <w:ind w:right="-1" w:firstLine="567"/>
        <w:jc w:val="both"/>
      </w:pPr>
      <w:r w:rsidRPr="007F3AF7">
        <w:rPr>
          <w:color w:val="000000"/>
          <w:spacing w:val="1"/>
        </w:rPr>
        <w:t xml:space="preserve">6.5. Поставщик несет полную ответственность за повреждение Товара в пути следования до места поставки и убытки, произошедшие вследствие </w:t>
      </w:r>
      <w:r w:rsidRPr="007F3AF7">
        <w:rPr>
          <w:color w:val="000000"/>
        </w:rPr>
        <w:t>ненадлежащей упаковки и маркировки, ненадлежащего размещения и крепления груза в транспортном средстве.</w:t>
      </w:r>
    </w:p>
    <w:p w:rsidR="007B3834" w:rsidRPr="007F3AF7" w:rsidRDefault="007B3834" w:rsidP="007B3834">
      <w:pPr>
        <w:shd w:val="clear" w:color="auto" w:fill="FFFFFF"/>
        <w:jc w:val="center"/>
        <w:rPr>
          <w:b/>
          <w:bCs/>
          <w:color w:val="000000"/>
          <w:spacing w:val="-2"/>
        </w:rPr>
      </w:pPr>
    </w:p>
    <w:p w:rsidR="007B3834" w:rsidRPr="007F3AF7" w:rsidRDefault="007B3834" w:rsidP="007B3834">
      <w:pPr>
        <w:shd w:val="clear" w:color="auto" w:fill="FFFFFF"/>
        <w:jc w:val="center"/>
        <w:rPr>
          <w:b/>
          <w:bCs/>
          <w:color w:val="000000"/>
          <w:spacing w:val="-4"/>
        </w:rPr>
      </w:pPr>
      <w:r w:rsidRPr="007F3AF7">
        <w:rPr>
          <w:b/>
          <w:bCs/>
          <w:color w:val="000000"/>
          <w:spacing w:val="-4"/>
        </w:rPr>
        <w:t>7. Переход права собственности и рисков</w:t>
      </w:r>
    </w:p>
    <w:p w:rsidR="007B3834" w:rsidRPr="007F3AF7" w:rsidRDefault="007B3834" w:rsidP="007B3834">
      <w:pPr>
        <w:shd w:val="clear" w:color="auto" w:fill="FFFFFF"/>
        <w:tabs>
          <w:tab w:val="left" w:pos="1219"/>
        </w:tabs>
        <w:ind w:firstLine="567"/>
        <w:jc w:val="both"/>
        <w:rPr>
          <w:color w:val="000000"/>
        </w:rPr>
      </w:pPr>
      <w:r w:rsidRPr="007F3AF7">
        <w:rPr>
          <w:color w:val="000000"/>
        </w:rPr>
        <w:t>7.1. Право собственности на Товар, а также риск случайной гибели или повреждения товара переходят от Поставщика к Покупателю с даты поступления Товара на склад Покупателя. Датой поступления Товара на склад Покупателя считается дата, проставленная Покупателем на товарной накладной унифицированной формы.</w:t>
      </w:r>
    </w:p>
    <w:p w:rsidR="007B3834" w:rsidRPr="007F3AF7" w:rsidRDefault="007B3834" w:rsidP="007B3834">
      <w:pPr>
        <w:shd w:val="clear" w:color="auto" w:fill="FFFFFF"/>
        <w:tabs>
          <w:tab w:val="left" w:pos="709"/>
        </w:tabs>
        <w:ind w:firstLine="567"/>
        <w:jc w:val="both"/>
        <w:rPr>
          <w:color w:val="000000"/>
          <w:spacing w:val="5"/>
        </w:rPr>
      </w:pPr>
    </w:p>
    <w:p w:rsidR="007B3834" w:rsidRPr="007F3AF7" w:rsidRDefault="007B3834" w:rsidP="007B3834">
      <w:pPr>
        <w:shd w:val="clear" w:color="auto" w:fill="FFFFFF"/>
        <w:tabs>
          <w:tab w:val="left" w:pos="709"/>
        </w:tabs>
        <w:ind w:right="10"/>
        <w:jc w:val="center"/>
        <w:rPr>
          <w:rFonts w:eastAsia="Calibri"/>
          <w:b/>
          <w:color w:val="000000"/>
          <w:lang w:eastAsia="en-US"/>
        </w:rPr>
      </w:pPr>
      <w:r w:rsidRPr="007F3AF7">
        <w:rPr>
          <w:rFonts w:eastAsia="Calibri"/>
          <w:b/>
          <w:color w:val="000000"/>
          <w:lang w:eastAsia="en-US"/>
        </w:rPr>
        <w:t>8. Приемка товара</w:t>
      </w:r>
    </w:p>
    <w:p w:rsidR="007B3834" w:rsidRPr="007F3AF7" w:rsidRDefault="007B3834" w:rsidP="007B3834">
      <w:pPr>
        <w:shd w:val="clear" w:color="auto" w:fill="FFFFFF"/>
        <w:tabs>
          <w:tab w:val="left" w:pos="709"/>
        </w:tabs>
        <w:ind w:left="24" w:right="10" w:firstLine="543"/>
        <w:jc w:val="both"/>
        <w:rPr>
          <w:rFonts w:eastAsia="Calibri"/>
          <w:bCs/>
          <w:color w:val="000000"/>
          <w:lang w:eastAsia="en-US"/>
        </w:rPr>
      </w:pPr>
      <w:r w:rsidRPr="007F3AF7">
        <w:rPr>
          <w:rFonts w:eastAsia="Calibri"/>
          <w:color w:val="000000"/>
          <w:lang w:eastAsia="en-US"/>
        </w:rPr>
        <w:t xml:space="preserve">8.1. </w:t>
      </w:r>
      <w:r w:rsidRPr="007F3AF7">
        <w:rPr>
          <w:rFonts w:eastAsia="Calibri"/>
          <w:bCs/>
          <w:color w:val="000000"/>
          <w:lang w:eastAsia="en-US"/>
        </w:rPr>
        <w:t>Приемка Товара по ассортименту, количеству, качеству и комплектности производится Покупателем по транспортным и сопроводительным документам (спецификации, упаковочному листу, сертификату (паспорту) качества (соответствия), техническому паспорту и пр.).</w:t>
      </w:r>
    </w:p>
    <w:p w:rsidR="007B3834" w:rsidRPr="007F3AF7" w:rsidRDefault="007B3834" w:rsidP="007B3834">
      <w:pPr>
        <w:shd w:val="clear" w:color="auto" w:fill="FFFFFF"/>
        <w:tabs>
          <w:tab w:val="left" w:pos="709"/>
        </w:tabs>
        <w:ind w:left="24" w:right="10" w:firstLine="543"/>
        <w:jc w:val="both"/>
        <w:rPr>
          <w:rFonts w:eastAsia="Calibri"/>
          <w:bCs/>
          <w:color w:val="000000"/>
          <w:lang w:eastAsia="en-US"/>
        </w:rPr>
      </w:pPr>
      <w:r w:rsidRPr="007F3AF7">
        <w:rPr>
          <w:rFonts w:eastAsia="Calibri"/>
          <w:bCs/>
          <w:color w:val="000000"/>
          <w:lang w:eastAsia="en-US"/>
        </w:rPr>
        <w:t>В случае обнаружения несоответствия Товара указанным документам Покупатель составляет акт, являющийся основанием для предъявления претензии Поставщику. Под ненадлежащим качеством Товара подразумевается также поставка Товара, не соответствующего предоставленным сертификатам качества (соответствия).</w:t>
      </w:r>
    </w:p>
    <w:p w:rsidR="007B3834" w:rsidRPr="007F3AF7" w:rsidRDefault="007B3834" w:rsidP="007B3834">
      <w:pPr>
        <w:shd w:val="clear" w:color="auto" w:fill="FFFFFF"/>
        <w:tabs>
          <w:tab w:val="left" w:pos="709"/>
        </w:tabs>
        <w:ind w:left="24" w:right="10" w:firstLine="543"/>
        <w:jc w:val="both"/>
        <w:rPr>
          <w:rFonts w:eastAsia="Calibri"/>
          <w:bCs/>
          <w:color w:val="000000"/>
          <w:lang w:eastAsia="en-US"/>
        </w:rPr>
      </w:pPr>
      <w:r w:rsidRPr="007F3AF7">
        <w:rPr>
          <w:rFonts w:eastAsia="Calibri"/>
          <w:bCs/>
          <w:color w:val="000000"/>
          <w:lang w:eastAsia="en-US"/>
        </w:rPr>
        <w:t>8.2. При получении Товара без сопроводительных документов Покупатель производит его приемку по фактическому наличию, о чем составляет акт. Указанный акт является достаточным основанием для предъявления претензии Поставщику.</w:t>
      </w:r>
    </w:p>
    <w:p w:rsidR="007B3834" w:rsidRPr="007F3AF7" w:rsidRDefault="007B3834" w:rsidP="007B3834">
      <w:pPr>
        <w:shd w:val="clear" w:color="auto" w:fill="FFFFFF"/>
        <w:tabs>
          <w:tab w:val="left" w:pos="709"/>
        </w:tabs>
        <w:ind w:left="24" w:right="10" w:firstLine="543"/>
        <w:jc w:val="both"/>
        <w:rPr>
          <w:rFonts w:eastAsia="Calibri"/>
          <w:bCs/>
          <w:color w:val="000000"/>
          <w:lang w:eastAsia="en-US"/>
        </w:rPr>
      </w:pPr>
      <w:r w:rsidRPr="007F3AF7">
        <w:rPr>
          <w:rFonts w:eastAsia="Calibri"/>
          <w:bCs/>
          <w:color w:val="000000"/>
          <w:lang w:eastAsia="en-US"/>
        </w:rPr>
        <w:t xml:space="preserve">8.3. На основании акта Покупатель направляет в адрес Поставщика претензию (уведомление) с требованием о замене или возврате Товара ненадлежащего качества (несоответствующего требованиям настоящего Договора), соразмерным уменьшением </w:t>
      </w:r>
      <w:r w:rsidRPr="007F3AF7">
        <w:rPr>
          <w:rFonts w:eastAsia="Calibri"/>
          <w:bCs/>
          <w:color w:val="000000"/>
          <w:lang w:eastAsia="en-US"/>
        </w:rPr>
        <w:lastRenderedPageBreak/>
        <w:t>покупной цены Товара, или допоставки требуемого количества Товара. Срок составления и направления претензии – 5 (пять) рабочих дней.</w:t>
      </w:r>
    </w:p>
    <w:p w:rsidR="007B3834" w:rsidRPr="007F3AF7" w:rsidRDefault="007B3834" w:rsidP="007B3834">
      <w:pPr>
        <w:shd w:val="clear" w:color="auto" w:fill="FFFFFF"/>
        <w:tabs>
          <w:tab w:val="left" w:pos="709"/>
        </w:tabs>
        <w:ind w:left="24" w:right="10" w:firstLine="543"/>
        <w:jc w:val="both"/>
        <w:rPr>
          <w:rFonts w:eastAsia="Calibri"/>
          <w:bCs/>
          <w:color w:val="000000"/>
          <w:lang w:eastAsia="en-US"/>
        </w:rPr>
      </w:pPr>
      <w:r w:rsidRPr="007F3AF7">
        <w:rPr>
          <w:rFonts w:eastAsia="Calibri"/>
          <w:bCs/>
          <w:color w:val="000000"/>
          <w:lang w:eastAsia="en-US"/>
        </w:rPr>
        <w:t>Поставщик производит замену (отгрузку) данного Товара в течение 20 (двадцати) дней с момента получения претензии Покупателя, либо направляет в адрес Покупателя письменные возражения с обоснованием.</w:t>
      </w:r>
    </w:p>
    <w:p w:rsidR="007B3834" w:rsidRPr="007F3AF7" w:rsidRDefault="007B3834" w:rsidP="007B3834">
      <w:pPr>
        <w:shd w:val="clear" w:color="auto" w:fill="FFFFFF"/>
        <w:tabs>
          <w:tab w:val="left" w:pos="709"/>
        </w:tabs>
        <w:ind w:left="24" w:right="10" w:firstLine="543"/>
        <w:jc w:val="both"/>
        <w:rPr>
          <w:rFonts w:eastAsia="Calibri"/>
          <w:bCs/>
          <w:color w:val="000000"/>
          <w:lang w:eastAsia="en-US"/>
        </w:rPr>
      </w:pPr>
      <w:r w:rsidRPr="007F3AF7">
        <w:rPr>
          <w:rFonts w:eastAsia="Calibri"/>
          <w:bCs/>
          <w:color w:val="000000"/>
          <w:lang w:eastAsia="en-US"/>
        </w:rPr>
        <w:t>8.4. Все транспортные расходы, связанные с возвратом (заменой) Товара ненадлежащего качества (не соответствующего условиям настоящего Договора), несет в полном объеме Поставщик.</w:t>
      </w:r>
    </w:p>
    <w:p w:rsidR="007B3834" w:rsidRPr="007F3AF7" w:rsidRDefault="007B3834" w:rsidP="007B3834">
      <w:pPr>
        <w:shd w:val="clear" w:color="auto" w:fill="FFFFFF"/>
        <w:tabs>
          <w:tab w:val="left" w:pos="1224"/>
        </w:tabs>
        <w:ind w:left="5" w:hanging="5"/>
        <w:jc w:val="center"/>
        <w:rPr>
          <w:b/>
          <w:bCs/>
          <w:color w:val="000000"/>
          <w:spacing w:val="-5"/>
        </w:rPr>
      </w:pPr>
      <w:r w:rsidRPr="007F3AF7">
        <w:rPr>
          <w:b/>
          <w:bCs/>
          <w:color w:val="000000"/>
          <w:spacing w:val="-5"/>
        </w:rPr>
        <w:t>9. Ответственность Сторон</w:t>
      </w:r>
    </w:p>
    <w:p w:rsidR="007B3834" w:rsidRPr="007F3AF7" w:rsidRDefault="007B3834" w:rsidP="007B3834">
      <w:pPr>
        <w:shd w:val="clear" w:color="auto" w:fill="FFFFFF"/>
        <w:tabs>
          <w:tab w:val="left" w:pos="851"/>
          <w:tab w:val="left" w:pos="1134"/>
        </w:tabs>
        <w:ind w:left="14" w:right="7" w:firstLine="553"/>
        <w:jc w:val="both"/>
      </w:pPr>
      <w:r w:rsidRPr="007F3AF7">
        <w:rPr>
          <w:color w:val="000000"/>
          <w:spacing w:val="-13"/>
        </w:rPr>
        <w:t xml:space="preserve">9.1. </w:t>
      </w:r>
      <w:r w:rsidRPr="007F3AF7">
        <w:rPr>
          <w:color w:val="000000"/>
        </w:rPr>
        <w:t>В случае недопоставки и (или) просрочки поставки Товара Поставщик уплачивает Покупателю неустойку в размере 1% от стоимости несвоевременно поставленного (недопоставленного) Товара за каждый день просрочки (недопоставки).</w:t>
      </w:r>
    </w:p>
    <w:p w:rsidR="007B3834" w:rsidRPr="007F3AF7" w:rsidRDefault="007B3834" w:rsidP="007B3834">
      <w:pPr>
        <w:shd w:val="clear" w:color="auto" w:fill="FFFFFF"/>
        <w:tabs>
          <w:tab w:val="left" w:pos="851"/>
          <w:tab w:val="left" w:pos="1134"/>
        </w:tabs>
        <w:ind w:left="14" w:right="7" w:firstLine="553"/>
        <w:jc w:val="both"/>
        <w:rPr>
          <w:color w:val="000000"/>
        </w:rPr>
      </w:pPr>
      <w:r w:rsidRPr="007F3AF7">
        <w:rPr>
          <w:color w:val="000000"/>
          <w:spacing w:val="-13"/>
        </w:rPr>
        <w:t>9.2.</w:t>
      </w:r>
      <w:r w:rsidRPr="007F3AF7">
        <w:rPr>
          <w:color w:val="000000"/>
        </w:rPr>
        <w:t xml:space="preserve"> За нарушение установленных сроков оплаты Покупателем поставленного и принятого Товара Поставщик вправе потребовать от Покупателя уплаты неустойки в размере 1% от стоимости несвоевременно оплаченного Товара за каждый день просрочки.</w:t>
      </w:r>
    </w:p>
    <w:p w:rsidR="007B3834" w:rsidRPr="007F3AF7" w:rsidRDefault="007B3834" w:rsidP="007B3834">
      <w:pPr>
        <w:shd w:val="clear" w:color="auto" w:fill="FFFFFF"/>
        <w:tabs>
          <w:tab w:val="left" w:pos="851"/>
          <w:tab w:val="left" w:pos="1134"/>
        </w:tabs>
        <w:ind w:left="14" w:right="7" w:firstLine="553"/>
        <w:jc w:val="both"/>
        <w:rPr>
          <w:color w:val="000000"/>
        </w:rPr>
      </w:pPr>
      <w:r w:rsidRPr="007F3AF7">
        <w:rPr>
          <w:color w:val="000000"/>
        </w:rPr>
        <w:t>9.3. В случае нарушения срока замены Товара, предусмотренного пунктом 8.3 настоящего Договора Покупатель вправе потребовать от Поставщика уплаты штрафной неустойки в размере 1% от стоимости Товара, подлежащего замене.</w:t>
      </w:r>
    </w:p>
    <w:p w:rsidR="007B3834" w:rsidRPr="007F3AF7" w:rsidRDefault="007B3834" w:rsidP="007B3834">
      <w:pPr>
        <w:shd w:val="clear" w:color="auto" w:fill="FFFFFF"/>
        <w:tabs>
          <w:tab w:val="left" w:pos="851"/>
          <w:tab w:val="left" w:pos="1134"/>
        </w:tabs>
        <w:ind w:left="14" w:right="7" w:firstLine="553"/>
        <w:jc w:val="both"/>
        <w:rPr>
          <w:color w:val="000000"/>
        </w:rPr>
      </w:pPr>
      <w:r w:rsidRPr="007F3AF7">
        <w:rPr>
          <w:spacing w:val="-1"/>
        </w:rPr>
        <w:t>9.4</w:t>
      </w:r>
      <w:r w:rsidRPr="007F3AF7">
        <w:t xml:space="preserve">. В случае нарушения Поставщиком обязательств, предусмотренных п. 6.1 настоящего Договора, повлекшие получение Товара Покупателем в ненадлежащем виде, Поставщик выплачивает Покупателю </w:t>
      </w:r>
      <w:r w:rsidRPr="007F3AF7">
        <w:rPr>
          <w:color w:val="000000"/>
        </w:rPr>
        <w:t>штраф в размере 10% от стоимости ненадлежащего вида Товара, а также в случае необходимости производит его замену в порядке, установленном п. 8.3 настоящего Договора.</w:t>
      </w:r>
    </w:p>
    <w:p w:rsidR="007B3834" w:rsidRPr="007F3AF7" w:rsidRDefault="007B3834" w:rsidP="007B3834">
      <w:pPr>
        <w:shd w:val="clear" w:color="auto" w:fill="FFFFFF"/>
        <w:tabs>
          <w:tab w:val="left" w:pos="851"/>
          <w:tab w:val="left" w:pos="1134"/>
        </w:tabs>
        <w:ind w:left="14" w:right="7" w:firstLine="553"/>
        <w:jc w:val="both"/>
        <w:rPr>
          <w:color w:val="000000"/>
        </w:rPr>
      </w:pPr>
      <w:r w:rsidRPr="007F3AF7">
        <w:rPr>
          <w:color w:val="000000"/>
        </w:rPr>
        <w:t>9.5. При обнаружении недостачи, ненадлежащего качества, брака Товара Покупатель вправе отказаться от оплаты счета-фактуры на сумму недостачи, ненадлежащего качества, брака. В этом случае Покупатель обязан направить Поставщику уведомление, содержащее информацию о причинах неполной оплаты очередного счета. По требованию Поставщика Покупатель предоставит ему копии документов, обосновывающих неполную оплату очередного счета.</w:t>
      </w:r>
    </w:p>
    <w:p w:rsidR="007B3834" w:rsidRPr="007F3AF7" w:rsidRDefault="007B3834" w:rsidP="007B3834">
      <w:pPr>
        <w:shd w:val="clear" w:color="auto" w:fill="FFFFFF"/>
        <w:tabs>
          <w:tab w:val="left" w:pos="851"/>
          <w:tab w:val="left" w:pos="1134"/>
        </w:tabs>
        <w:ind w:left="14" w:right="7" w:firstLine="553"/>
        <w:jc w:val="both"/>
        <w:rPr>
          <w:color w:val="000000"/>
        </w:rPr>
      </w:pPr>
      <w:r w:rsidRPr="007F3AF7">
        <w:rPr>
          <w:color w:val="000000"/>
        </w:rPr>
        <w:t>9.6. При поставке Товара ненадлежащего качества (не соответствующего условиям настоящего Договора) Покупатель вправе потребовать от Поставщика уплаты штрафной неустойки в размере 10 % от стоимости бракованного Товара и замены его в порядке, определенном настоящим Договором.</w:t>
      </w:r>
    </w:p>
    <w:p w:rsidR="007B3834" w:rsidRPr="007F3AF7" w:rsidRDefault="007B3834" w:rsidP="007B3834">
      <w:pPr>
        <w:shd w:val="clear" w:color="auto" w:fill="FFFFFF"/>
        <w:tabs>
          <w:tab w:val="left" w:pos="851"/>
          <w:tab w:val="left" w:pos="1134"/>
        </w:tabs>
        <w:ind w:left="14" w:right="7" w:firstLine="553"/>
        <w:jc w:val="both"/>
      </w:pPr>
      <w:r w:rsidRPr="007F3AF7">
        <w:t>9.7. В случае выявления несоответствия (некачественного) Товара Покупатель оставляет за собой право удерживать оплату Товара на сумму выявленного некачественного (несоответствующего качеству) Товара до момента замены (устранения замечаний) Товара  Поставщиком.</w:t>
      </w:r>
    </w:p>
    <w:p w:rsidR="00D74AF1" w:rsidRPr="007F3AF7" w:rsidRDefault="00D74AF1" w:rsidP="00D74AF1">
      <w:pPr>
        <w:shd w:val="clear" w:color="auto" w:fill="FFFFFF"/>
        <w:tabs>
          <w:tab w:val="left" w:pos="851"/>
          <w:tab w:val="left" w:pos="1134"/>
        </w:tabs>
        <w:ind w:left="14" w:right="7" w:firstLine="553"/>
        <w:jc w:val="both"/>
      </w:pPr>
      <w:r w:rsidRPr="007F3AF7">
        <w:t xml:space="preserve">9.8. Перечисленные в настоящем договоре штрафные санкции могут быть взысканы Покупателем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 </w:t>
      </w:r>
    </w:p>
    <w:p w:rsidR="00D74AF1" w:rsidRPr="007F3AF7" w:rsidRDefault="00D74AF1" w:rsidP="00D74AF1">
      <w:pPr>
        <w:shd w:val="clear" w:color="auto" w:fill="FFFFFF"/>
        <w:tabs>
          <w:tab w:val="left" w:pos="851"/>
          <w:tab w:val="left" w:pos="1134"/>
        </w:tabs>
        <w:ind w:left="14" w:right="7" w:firstLine="553"/>
        <w:jc w:val="both"/>
      </w:pPr>
      <w:r w:rsidRPr="007F3AF7">
        <w:t>9.9.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D74AF1" w:rsidRPr="007F3AF7" w:rsidRDefault="00D74AF1" w:rsidP="00D74AF1">
      <w:pPr>
        <w:shd w:val="clear" w:color="auto" w:fill="FFFFFF"/>
        <w:tabs>
          <w:tab w:val="left" w:pos="851"/>
          <w:tab w:val="left" w:pos="1134"/>
        </w:tabs>
        <w:ind w:left="14" w:right="7" w:firstLine="553"/>
        <w:jc w:val="both"/>
      </w:pPr>
      <w:r w:rsidRPr="007F3AF7">
        <w:t>9.10. Уплата Поставщиком штрафов и возмещение убытков не освобождают Поставщика от выполнения обязательств в натуре по настоящему договору.</w:t>
      </w:r>
    </w:p>
    <w:p w:rsidR="007B3834" w:rsidRPr="007F3AF7" w:rsidRDefault="007B3834" w:rsidP="007B3834">
      <w:pPr>
        <w:shd w:val="clear" w:color="auto" w:fill="FFFFFF"/>
        <w:tabs>
          <w:tab w:val="left" w:pos="1531"/>
        </w:tabs>
        <w:ind w:left="10" w:firstLine="768"/>
        <w:jc w:val="both"/>
        <w:rPr>
          <w:b/>
          <w:bCs/>
          <w:spacing w:val="-5"/>
        </w:rPr>
      </w:pPr>
    </w:p>
    <w:p w:rsidR="007B3834" w:rsidRPr="007F3AF7" w:rsidRDefault="007B3834" w:rsidP="007B3834">
      <w:pPr>
        <w:shd w:val="clear" w:color="auto" w:fill="FFFFFF"/>
        <w:tabs>
          <w:tab w:val="left" w:pos="1531"/>
        </w:tabs>
        <w:ind w:left="10" w:hanging="10"/>
        <w:jc w:val="center"/>
        <w:rPr>
          <w:b/>
          <w:bCs/>
          <w:color w:val="000000"/>
          <w:spacing w:val="-5"/>
        </w:rPr>
      </w:pPr>
      <w:r w:rsidRPr="007F3AF7">
        <w:rPr>
          <w:b/>
          <w:bCs/>
          <w:color w:val="000000"/>
          <w:spacing w:val="-5"/>
        </w:rPr>
        <w:t>10. Антикоррупционная оговорка</w:t>
      </w:r>
    </w:p>
    <w:p w:rsidR="007B3834" w:rsidRPr="007F3AF7" w:rsidRDefault="007B3834" w:rsidP="007B3834">
      <w:pPr>
        <w:ind w:firstLine="567"/>
        <w:jc w:val="both"/>
      </w:pPr>
      <w:r w:rsidRPr="007F3AF7">
        <w:t xml:space="preserve">10.1.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w:t>
      </w:r>
      <w:r w:rsidRPr="007F3AF7">
        <w:lastRenderedPageBreak/>
        <w:t>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 В случае возникновения у Стороны подозрений, что произошло или может произойти нарушение каких-либо положений,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7F3AF7">
        <w:rPr>
          <w:b/>
          <w:bCs/>
        </w:rPr>
        <w:t xml:space="preserve"> </w:t>
      </w:r>
      <w:r w:rsidRPr="007F3AF7">
        <w:rPr>
          <w:bCs/>
        </w:rPr>
        <w:t>Это подтверждение должно быть направлено в течение десяти рабочих дней с даты направления письменного уведомления.</w:t>
      </w:r>
      <w:r w:rsidRPr="007F3AF7">
        <w:t xml:space="preserve">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7B3834" w:rsidRPr="007F3AF7" w:rsidRDefault="007B3834" w:rsidP="007B3834">
      <w:pPr>
        <w:shd w:val="clear" w:color="auto" w:fill="FFFFFF"/>
        <w:tabs>
          <w:tab w:val="left" w:pos="1531"/>
        </w:tabs>
        <w:jc w:val="both"/>
        <w:rPr>
          <w:b/>
          <w:bCs/>
          <w:color w:val="000000"/>
          <w:spacing w:val="-5"/>
        </w:rPr>
      </w:pPr>
    </w:p>
    <w:p w:rsidR="007B3834" w:rsidRPr="007F3AF7" w:rsidRDefault="007B3834" w:rsidP="007B3834">
      <w:pPr>
        <w:shd w:val="clear" w:color="auto" w:fill="FFFFFF"/>
        <w:tabs>
          <w:tab w:val="left" w:pos="1531"/>
        </w:tabs>
        <w:ind w:left="10" w:hanging="10"/>
        <w:jc w:val="center"/>
        <w:rPr>
          <w:rFonts w:eastAsia="Calibri"/>
          <w:b/>
          <w:bCs/>
          <w:color w:val="000000"/>
          <w:lang w:eastAsia="en-US"/>
        </w:rPr>
      </w:pPr>
      <w:r w:rsidRPr="007F3AF7">
        <w:rPr>
          <w:rFonts w:eastAsia="Calibri"/>
          <w:b/>
          <w:bCs/>
          <w:color w:val="000000"/>
          <w:lang w:eastAsia="en-US"/>
        </w:rPr>
        <w:t>11. Налоговая оговорка</w:t>
      </w:r>
    </w:p>
    <w:p w:rsidR="007B3834" w:rsidRPr="007F3AF7" w:rsidRDefault="007B3834" w:rsidP="007B3834">
      <w:pPr>
        <w:ind w:firstLine="567"/>
        <w:jc w:val="both"/>
      </w:pPr>
      <w:r w:rsidRPr="007F3AF7">
        <w:t>11.1. Поставщик гарантирует, что:</w:t>
      </w:r>
    </w:p>
    <w:p w:rsidR="007B3834" w:rsidRPr="007F3AF7" w:rsidRDefault="007B3834" w:rsidP="007B3834">
      <w:pPr>
        <w:ind w:firstLine="567"/>
        <w:jc w:val="both"/>
      </w:pPr>
      <w:r w:rsidRPr="007F3AF7">
        <w:t>зарегистрирован в ЕГРЮЛ надлежащим образом;</w:t>
      </w:r>
    </w:p>
    <w:p w:rsidR="007B3834" w:rsidRPr="007F3AF7" w:rsidRDefault="007B3834" w:rsidP="007B3834">
      <w:pPr>
        <w:ind w:firstLine="567"/>
        <w:jc w:val="both"/>
      </w:pPr>
      <w:r w:rsidRPr="007F3AF7">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7B3834" w:rsidRPr="007F3AF7" w:rsidRDefault="007B3834" w:rsidP="007B3834">
      <w:pPr>
        <w:ind w:firstLine="567"/>
        <w:jc w:val="both"/>
      </w:pPr>
      <w:r w:rsidRPr="007F3AF7">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7B3834" w:rsidRPr="007F3AF7" w:rsidRDefault="007B3834" w:rsidP="007B3834">
      <w:pPr>
        <w:ind w:firstLine="567"/>
        <w:jc w:val="both"/>
      </w:pPr>
      <w:r w:rsidRPr="007F3AF7">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7B3834" w:rsidRPr="007F3AF7" w:rsidRDefault="007B3834" w:rsidP="007B3834">
      <w:pPr>
        <w:ind w:firstLine="567"/>
        <w:jc w:val="both"/>
      </w:pPr>
      <w:r w:rsidRPr="007F3AF7">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7B3834" w:rsidRPr="007F3AF7" w:rsidRDefault="007B3834" w:rsidP="007B3834">
      <w:pPr>
        <w:ind w:firstLine="567"/>
        <w:jc w:val="both"/>
      </w:pPr>
      <w:r w:rsidRPr="007F3AF7">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7B3834" w:rsidRPr="007F3AF7" w:rsidRDefault="007B3834" w:rsidP="007B3834">
      <w:pPr>
        <w:ind w:firstLine="567"/>
        <w:jc w:val="both"/>
      </w:pPr>
      <w:r w:rsidRPr="007F3AF7">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7B3834" w:rsidRPr="007F3AF7" w:rsidRDefault="007B3834" w:rsidP="007B3834">
      <w:pPr>
        <w:ind w:firstLine="567"/>
        <w:jc w:val="both"/>
      </w:pPr>
      <w:r w:rsidRPr="007F3AF7">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7B3834" w:rsidRPr="007F3AF7" w:rsidRDefault="007B3834" w:rsidP="007B3834">
      <w:pPr>
        <w:ind w:firstLine="567"/>
        <w:jc w:val="both"/>
      </w:pPr>
      <w:r w:rsidRPr="007F3AF7">
        <w:t>своевременно и в полном объеме уплачивает налоги, сборы и страховые взносы;</w:t>
      </w:r>
    </w:p>
    <w:p w:rsidR="007B3834" w:rsidRPr="007F3AF7" w:rsidRDefault="007B3834" w:rsidP="007B3834">
      <w:pPr>
        <w:shd w:val="clear" w:color="auto" w:fill="FFFFFF"/>
        <w:ind w:firstLine="567"/>
        <w:jc w:val="both"/>
        <w:rPr>
          <w:rFonts w:eastAsia="Calibri"/>
          <w:lang w:eastAsia="en-US"/>
        </w:rPr>
      </w:pPr>
      <w:r w:rsidRPr="007F3AF7">
        <w:lastRenderedPageBreak/>
        <w:t>отражает в налоговой отчетности по НДС все суммы НДС, предъявленные Покупателю;</w:t>
      </w:r>
      <w:r w:rsidRPr="007F3AF7">
        <w:rPr>
          <w:rFonts w:eastAsia="Calibri"/>
          <w:lang w:eastAsia="en-US"/>
        </w:rPr>
        <w:t xml:space="preserve"> </w:t>
      </w:r>
    </w:p>
    <w:p w:rsidR="007B3834" w:rsidRPr="007F3AF7" w:rsidRDefault="007B3834" w:rsidP="007B3834">
      <w:pPr>
        <w:ind w:firstLine="567"/>
        <w:jc w:val="both"/>
      </w:pPr>
      <w:r w:rsidRPr="007F3AF7">
        <w:t>лица, подписывающие от его имени первичные документы и счета-фактуры, имеют на это все необходимые полномочия и доверенности.</w:t>
      </w:r>
    </w:p>
    <w:p w:rsidR="007B3834" w:rsidRPr="007F3AF7" w:rsidRDefault="007B3834" w:rsidP="007B3834">
      <w:pPr>
        <w:tabs>
          <w:tab w:val="left" w:pos="1276"/>
          <w:tab w:val="left" w:pos="1418"/>
        </w:tabs>
        <w:ind w:firstLine="567"/>
        <w:jc w:val="both"/>
      </w:pPr>
      <w:r w:rsidRPr="007F3AF7">
        <w:t>11.2. Если Поставщик  нарушит гарантии (любую одну, несколько или все вместе), указанные в пункте 11.1 настоящего Договора,  и это повлечет:</w:t>
      </w:r>
    </w:p>
    <w:p w:rsidR="007B3834" w:rsidRPr="007F3AF7" w:rsidRDefault="007B3834" w:rsidP="007B3834">
      <w:pPr>
        <w:tabs>
          <w:tab w:val="left" w:pos="1276"/>
        </w:tabs>
        <w:ind w:firstLine="567"/>
        <w:jc w:val="both"/>
      </w:pPr>
      <w:r w:rsidRPr="007F3AF7">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7B3834" w:rsidRPr="007F3AF7" w:rsidRDefault="007B3834" w:rsidP="007B3834">
      <w:pPr>
        <w:ind w:firstLine="567"/>
        <w:jc w:val="both"/>
      </w:pPr>
      <w:r w:rsidRPr="007F3AF7">
        <w:t>предъявление третьими лицами, купившими у Покупателя товары (работы,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rsidR="007B3834" w:rsidRPr="007F3AF7" w:rsidRDefault="007B3834" w:rsidP="007B3834">
      <w:pPr>
        <w:ind w:firstLine="567"/>
        <w:jc w:val="both"/>
      </w:pPr>
      <w:r w:rsidRPr="007F3AF7">
        <w:t xml:space="preserve">то Поставщик обязуется возместить Покупателю убытки, который последний понес вследствие таких нарушений. </w:t>
      </w:r>
    </w:p>
    <w:p w:rsidR="007B3834" w:rsidRPr="007F3AF7" w:rsidRDefault="007B3834" w:rsidP="007B3834">
      <w:pPr>
        <w:tabs>
          <w:tab w:val="left" w:pos="1276"/>
          <w:tab w:val="left" w:pos="1418"/>
        </w:tabs>
        <w:ind w:firstLine="567"/>
        <w:jc w:val="both"/>
      </w:pPr>
      <w:r w:rsidRPr="007F3AF7">
        <w:t>11.3.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11.2 настоящего Договора, в размере, не превышающем цену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7B3834" w:rsidRPr="007F3AF7" w:rsidRDefault="007B3834" w:rsidP="007B3834">
      <w:pPr>
        <w:shd w:val="clear" w:color="auto" w:fill="FFFFFF"/>
        <w:tabs>
          <w:tab w:val="left" w:pos="1531"/>
        </w:tabs>
        <w:jc w:val="both"/>
        <w:rPr>
          <w:b/>
          <w:bCs/>
          <w:color w:val="000000"/>
          <w:spacing w:val="-5"/>
        </w:rPr>
      </w:pPr>
    </w:p>
    <w:p w:rsidR="007B3834" w:rsidRPr="007F3AF7" w:rsidRDefault="007B3834" w:rsidP="007B3834">
      <w:pPr>
        <w:shd w:val="clear" w:color="auto" w:fill="FFFFFF"/>
        <w:tabs>
          <w:tab w:val="left" w:pos="1531"/>
        </w:tabs>
        <w:ind w:left="10" w:hanging="10"/>
        <w:jc w:val="center"/>
        <w:rPr>
          <w:b/>
          <w:bCs/>
          <w:color w:val="000000"/>
          <w:spacing w:val="-5"/>
        </w:rPr>
      </w:pPr>
      <w:r w:rsidRPr="007F3AF7">
        <w:rPr>
          <w:b/>
          <w:bCs/>
          <w:color w:val="000000"/>
          <w:spacing w:val="-5"/>
        </w:rPr>
        <w:t>12. Обстоятельства непреодолимой силы</w:t>
      </w:r>
    </w:p>
    <w:p w:rsidR="007B3834" w:rsidRPr="007F3AF7" w:rsidRDefault="007B3834" w:rsidP="007B3834">
      <w:pPr>
        <w:shd w:val="clear" w:color="auto" w:fill="FFFFFF"/>
        <w:tabs>
          <w:tab w:val="left" w:pos="1464"/>
        </w:tabs>
        <w:ind w:firstLine="567"/>
        <w:jc w:val="both"/>
      </w:pPr>
      <w:r w:rsidRPr="007F3AF7">
        <w:rPr>
          <w:color w:val="000000"/>
          <w:spacing w:val="-13"/>
        </w:rPr>
        <w:t xml:space="preserve">12.1. </w:t>
      </w:r>
      <w:r w:rsidRPr="007F3AF7">
        <w:rPr>
          <w:color w:val="000000"/>
          <w:spacing w:val="6"/>
        </w:rPr>
        <w:t xml:space="preserve">Ни одна из Сторон не несет ответственности перед другой </w:t>
      </w:r>
      <w:r w:rsidRPr="007F3AF7">
        <w:rPr>
          <w:color w:val="000000"/>
          <w:spacing w:val="5"/>
        </w:rPr>
        <w:t xml:space="preserve">Стороной за неисполнение или ненадлежащее исполнение обязательств по </w:t>
      </w:r>
      <w:r w:rsidRPr="007F3AF7">
        <w:rPr>
          <w:color w:val="000000"/>
          <w:spacing w:val="1"/>
        </w:rPr>
        <w:t xml:space="preserve">настоящему Договору, обусловленное действием обстоятельств </w:t>
      </w:r>
      <w:r w:rsidRPr="007F3AF7">
        <w:rPr>
          <w:color w:val="000000"/>
        </w:rPr>
        <w:t xml:space="preserve">непреодолимой силы, то есть чрезвычайных и непредотвратимых при данных </w:t>
      </w:r>
      <w:r w:rsidRPr="007F3AF7">
        <w:rPr>
          <w:color w:val="000000"/>
          <w:spacing w:val="5"/>
        </w:rPr>
        <w:t xml:space="preserve">условиях обстоятельств, в том числе объявленной или фактической войны, </w:t>
      </w:r>
      <w:r w:rsidRPr="007F3AF7">
        <w:rPr>
          <w:color w:val="000000"/>
          <w:spacing w:val="2"/>
        </w:rPr>
        <w:t xml:space="preserve">гражданскими волнениями, эпидемиями, блокадами, эмбарго, пожарами, землетрясениями, наводнениями и другими природными стихийными </w:t>
      </w:r>
      <w:r w:rsidRPr="007F3AF7">
        <w:rPr>
          <w:color w:val="000000"/>
        </w:rPr>
        <w:t xml:space="preserve">бедствиями, а также изданием запретительных актов государственных </w:t>
      </w:r>
      <w:r w:rsidRPr="007F3AF7">
        <w:rPr>
          <w:color w:val="000000"/>
          <w:spacing w:val="-3"/>
        </w:rPr>
        <w:t>органов.</w:t>
      </w:r>
    </w:p>
    <w:p w:rsidR="007B3834" w:rsidRPr="007F3AF7" w:rsidRDefault="007B3834" w:rsidP="007B3834">
      <w:pPr>
        <w:shd w:val="clear" w:color="auto" w:fill="FFFFFF"/>
        <w:ind w:left="29" w:firstLine="763"/>
        <w:jc w:val="both"/>
        <w:rPr>
          <w:color w:val="000000"/>
        </w:rPr>
      </w:pPr>
    </w:p>
    <w:p w:rsidR="007B3834" w:rsidRPr="007F3AF7" w:rsidRDefault="007B3834" w:rsidP="007B3834">
      <w:pPr>
        <w:shd w:val="clear" w:color="auto" w:fill="FFFFFF"/>
        <w:ind w:left="29" w:hanging="29"/>
        <w:jc w:val="center"/>
        <w:rPr>
          <w:b/>
          <w:bCs/>
          <w:color w:val="000000"/>
          <w:spacing w:val="-5"/>
        </w:rPr>
      </w:pPr>
      <w:r w:rsidRPr="007F3AF7">
        <w:rPr>
          <w:b/>
          <w:bCs/>
          <w:color w:val="000000"/>
          <w:spacing w:val="-5"/>
        </w:rPr>
        <w:t>13. Разрешение споров</w:t>
      </w:r>
    </w:p>
    <w:p w:rsidR="007B3834" w:rsidRPr="007F3AF7" w:rsidRDefault="007B3834" w:rsidP="007B3834">
      <w:pPr>
        <w:shd w:val="clear" w:color="auto" w:fill="FFFFFF"/>
        <w:tabs>
          <w:tab w:val="left" w:pos="567"/>
        </w:tabs>
        <w:ind w:firstLine="567"/>
        <w:jc w:val="both"/>
        <w:rPr>
          <w:color w:val="000000"/>
          <w:spacing w:val="-10"/>
        </w:rPr>
      </w:pPr>
      <w:r w:rsidRPr="007F3AF7">
        <w:rPr>
          <w:color w:val="000000"/>
          <w:spacing w:val="2"/>
        </w:rPr>
        <w:t>13.1. Все споры, возникающие при исполнении настоящего Договора,</w:t>
      </w:r>
      <w:r w:rsidRPr="007F3AF7">
        <w:rPr>
          <w:color w:val="000000"/>
        </w:rPr>
        <w:t xml:space="preserve"> разрешаются Сторонами путем переговоров.</w:t>
      </w:r>
    </w:p>
    <w:p w:rsidR="007B3834" w:rsidRPr="007F3AF7" w:rsidRDefault="007B3834" w:rsidP="007B3834">
      <w:pPr>
        <w:shd w:val="clear" w:color="auto" w:fill="FFFFFF"/>
        <w:tabs>
          <w:tab w:val="left" w:pos="1418"/>
        </w:tabs>
        <w:ind w:firstLine="567"/>
        <w:jc w:val="both"/>
        <w:rPr>
          <w:color w:val="000000"/>
        </w:rPr>
      </w:pPr>
      <w:r w:rsidRPr="007F3AF7">
        <w:rPr>
          <w:color w:val="000000"/>
          <w:spacing w:val="4"/>
        </w:rPr>
        <w:t xml:space="preserve">13.2. Если Стороны не придут к соглашению путем переговоров, все </w:t>
      </w:r>
      <w:r w:rsidRPr="007F3AF7">
        <w:rPr>
          <w:color w:val="000000"/>
        </w:rPr>
        <w:t>споры рассматриваются в претензионном порядке.</w:t>
      </w:r>
    </w:p>
    <w:p w:rsidR="007B3834" w:rsidRPr="007F3AF7" w:rsidRDefault="007B3834" w:rsidP="007B3834">
      <w:pPr>
        <w:shd w:val="clear" w:color="auto" w:fill="FFFFFF"/>
        <w:tabs>
          <w:tab w:val="left" w:pos="1418"/>
        </w:tabs>
        <w:ind w:firstLine="567"/>
        <w:jc w:val="both"/>
        <w:rPr>
          <w:color w:val="000000"/>
        </w:rPr>
      </w:pPr>
      <w:r w:rsidRPr="007F3AF7">
        <w:rPr>
          <w:color w:val="000000"/>
        </w:rPr>
        <w:t>13.3. До предъявления иска, вытекающего из Договора, сторона, считающая, что ее права нарушены (далее заинтересованная сторона), обязана направить другой стороне письменную претензию.</w:t>
      </w:r>
    </w:p>
    <w:p w:rsidR="007B3834" w:rsidRPr="007F3AF7" w:rsidRDefault="007B3834" w:rsidP="007B3834">
      <w:pPr>
        <w:shd w:val="clear" w:color="auto" w:fill="FFFFFF"/>
        <w:tabs>
          <w:tab w:val="left" w:pos="1418"/>
        </w:tabs>
        <w:ind w:firstLine="567"/>
        <w:jc w:val="both"/>
        <w:rPr>
          <w:color w:val="000000"/>
        </w:rPr>
      </w:pPr>
      <w:r w:rsidRPr="007F3AF7">
        <w:rPr>
          <w:color w:val="000000"/>
        </w:rPr>
        <w:t xml:space="preserve">13.4. Претензия должна содержать требования заинтересованной стороны и их обоснование с указанием нарушенных другой стороной норм законодательства РФ и (или)  условий Договора. К претензии должны быть приложены копии документов, подтверждающие изложенные в ней обстоятельства.     </w:t>
      </w:r>
    </w:p>
    <w:p w:rsidR="007B3834" w:rsidRPr="007F3AF7" w:rsidRDefault="007B3834" w:rsidP="007B3834">
      <w:pPr>
        <w:shd w:val="clear" w:color="auto" w:fill="FFFFFF"/>
        <w:tabs>
          <w:tab w:val="left" w:pos="1418"/>
        </w:tabs>
        <w:ind w:firstLine="567"/>
        <w:jc w:val="both"/>
        <w:rPr>
          <w:color w:val="000000"/>
        </w:rPr>
      </w:pPr>
      <w:r w:rsidRPr="007F3AF7">
        <w:rPr>
          <w:color w:val="000000"/>
        </w:rPr>
        <w:t>13.5. Сторона, которая получила претензию, обязана ее рассмотреть и направить другой стороне мотивированный письменный ответ в течение 14 (четырнадцати) дней с момента получения претензии.</w:t>
      </w:r>
    </w:p>
    <w:p w:rsidR="007B3834" w:rsidRPr="007F3AF7" w:rsidRDefault="007B3834" w:rsidP="007B3834">
      <w:pPr>
        <w:shd w:val="clear" w:color="auto" w:fill="FFFFFF"/>
        <w:tabs>
          <w:tab w:val="left" w:pos="1418"/>
        </w:tabs>
        <w:ind w:firstLine="567"/>
        <w:jc w:val="both"/>
        <w:rPr>
          <w:color w:val="000000"/>
          <w:spacing w:val="1"/>
        </w:rPr>
      </w:pPr>
      <w:r w:rsidRPr="007F3AF7">
        <w:rPr>
          <w:color w:val="000000"/>
        </w:rPr>
        <w:t>13</w:t>
      </w:r>
      <w:r w:rsidRPr="007F3AF7">
        <w:rPr>
          <w:color w:val="000000"/>
          <w:spacing w:val="5"/>
        </w:rPr>
        <w:t xml:space="preserve">.6. В случае если споры не урегулированы Сторонами с помощью </w:t>
      </w:r>
      <w:r w:rsidRPr="007F3AF7">
        <w:rPr>
          <w:color w:val="000000"/>
          <w:spacing w:val="2"/>
        </w:rPr>
        <w:t xml:space="preserve">переговоров и в претензионном порядке, то они передаются </w:t>
      </w:r>
      <w:r w:rsidRPr="007F3AF7">
        <w:rPr>
          <w:color w:val="000000"/>
          <w:spacing w:val="1"/>
        </w:rPr>
        <w:t>заинтересованной Стороной в Арбитражный суд Сахалинской области.</w:t>
      </w:r>
    </w:p>
    <w:p w:rsidR="007B3834" w:rsidRPr="007F3AF7" w:rsidRDefault="007B3834" w:rsidP="007B3834">
      <w:pPr>
        <w:shd w:val="clear" w:color="auto" w:fill="FFFFFF"/>
        <w:tabs>
          <w:tab w:val="left" w:pos="9922"/>
        </w:tabs>
        <w:ind w:right="-1"/>
        <w:rPr>
          <w:b/>
          <w:bCs/>
          <w:color w:val="000000"/>
          <w:spacing w:val="-5"/>
        </w:rPr>
      </w:pPr>
    </w:p>
    <w:p w:rsidR="007B3834" w:rsidRPr="007F3AF7" w:rsidRDefault="007B3834" w:rsidP="007B3834">
      <w:pPr>
        <w:shd w:val="clear" w:color="auto" w:fill="FFFFFF"/>
        <w:tabs>
          <w:tab w:val="left" w:pos="9922"/>
        </w:tabs>
        <w:ind w:right="-1"/>
        <w:jc w:val="center"/>
        <w:rPr>
          <w:b/>
          <w:bCs/>
          <w:spacing w:val="-7"/>
        </w:rPr>
      </w:pPr>
      <w:r w:rsidRPr="007F3AF7">
        <w:rPr>
          <w:b/>
          <w:bCs/>
          <w:color w:val="000000"/>
          <w:spacing w:val="-5"/>
        </w:rPr>
        <w:t xml:space="preserve">14. Порядок внесения </w:t>
      </w:r>
      <w:r w:rsidRPr="007F3AF7">
        <w:rPr>
          <w:b/>
          <w:bCs/>
          <w:spacing w:val="-7"/>
        </w:rPr>
        <w:t xml:space="preserve">изменений, дополнений в Договор и </w:t>
      </w:r>
    </w:p>
    <w:p w:rsidR="007B3834" w:rsidRPr="007F3AF7" w:rsidRDefault="007B3834" w:rsidP="007B3834">
      <w:pPr>
        <w:shd w:val="clear" w:color="auto" w:fill="FFFFFF"/>
        <w:tabs>
          <w:tab w:val="left" w:pos="9922"/>
        </w:tabs>
        <w:ind w:right="-1"/>
        <w:jc w:val="center"/>
        <w:rPr>
          <w:b/>
          <w:bCs/>
          <w:spacing w:val="-7"/>
        </w:rPr>
      </w:pPr>
      <w:r w:rsidRPr="007F3AF7">
        <w:rPr>
          <w:b/>
          <w:bCs/>
          <w:spacing w:val="-7"/>
        </w:rPr>
        <w:t>его расторжения</w:t>
      </w:r>
    </w:p>
    <w:p w:rsidR="007B3834" w:rsidRPr="007F3AF7" w:rsidRDefault="007B3834" w:rsidP="007B3834">
      <w:pPr>
        <w:shd w:val="clear" w:color="auto" w:fill="FFFFFF"/>
        <w:tabs>
          <w:tab w:val="left" w:pos="1474"/>
        </w:tabs>
        <w:ind w:left="48" w:firstLine="519"/>
        <w:jc w:val="both"/>
      </w:pPr>
      <w:r w:rsidRPr="007F3AF7">
        <w:rPr>
          <w:spacing w:val="-9"/>
        </w:rPr>
        <w:t>14.1.</w:t>
      </w:r>
      <w:r w:rsidRPr="007F3AF7">
        <w:rPr>
          <w:spacing w:val="5"/>
        </w:rPr>
        <w:t xml:space="preserve"> Любые изменения и дополнения в настоящий Договор должны быть согласованы с Покупателем в письменной форме и оформляются </w:t>
      </w:r>
      <w:r w:rsidRPr="007F3AF7">
        <w:t>дополнительными соглашениями к настоящему Договору.</w:t>
      </w:r>
    </w:p>
    <w:p w:rsidR="007B3834" w:rsidRPr="007F3AF7" w:rsidRDefault="007B3834" w:rsidP="007B3834">
      <w:pPr>
        <w:shd w:val="clear" w:color="auto" w:fill="FFFFFF"/>
        <w:tabs>
          <w:tab w:val="left" w:pos="709"/>
        </w:tabs>
        <w:ind w:left="24" w:right="10" w:firstLine="543"/>
        <w:jc w:val="both"/>
        <w:rPr>
          <w:color w:val="000000"/>
        </w:rPr>
      </w:pPr>
      <w:r w:rsidRPr="007F3AF7">
        <w:rPr>
          <w:spacing w:val="-10"/>
        </w:rPr>
        <w:t xml:space="preserve">14.2. </w:t>
      </w:r>
      <w:r w:rsidRPr="007F3AF7">
        <w:rPr>
          <w:spacing w:val="1"/>
        </w:rPr>
        <w:t xml:space="preserve">Настоящий Договор может быть досрочно расторгнут по </w:t>
      </w:r>
      <w:r w:rsidRPr="007F3AF7">
        <w:rPr>
          <w:spacing w:val="2"/>
        </w:rPr>
        <w:t>основаниям, предусмотренным законодатель</w:t>
      </w:r>
      <w:r w:rsidRPr="007F3AF7">
        <w:rPr>
          <w:color w:val="000000"/>
        </w:rPr>
        <w:t>ством Российской Федерации и настоящим Договором.</w:t>
      </w:r>
    </w:p>
    <w:p w:rsidR="007B3834" w:rsidRPr="007F3AF7" w:rsidRDefault="007B3834" w:rsidP="007B3834">
      <w:pPr>
        <w:shd w:val="clear" w:color="auto" w:fill="FFFFFF"/>
        <w:tabs>
          <w:tab w:val="left" w:pos="709"/>
        </w:tabs>
        <w:ind w:left="24" w:right="10" w:firstLine="543"/>
        <w:jc w:val="both"/>
        <w:rPr>
          <w:color w:val="000000"/>
        </w:rPr>
      </w:pPr>
      <w:r w:rsidRPr="007F3AF7">
        <w:rPr>
          <w:color w:val="000000"/>
        </w:rPr>
        <w:t>14.3. Покупатель оставляет за собой право отказаться от исполнения настоящего Договора в одностороннем порядке в следующих случаях, признаваемых Сторонами существенными нарушениями настоящего Договора:</w:t>
      </w:r>
    </w:p>
    <w:p w:rsidR="007B3834" w:rsidRPr="007F3AF7" w:rsidRDefault="007B3834" w:rsidP="007B3834">
      <w:pPr>
        <w:shd w:val="clear" w:color="auto" w:fill="FFFFFF"/>
        <w:tabs>
          <w:tab w:val="left" w:pos="709"/>
        </w:tabs>
        <w:ind w:left="24" w:right="10" w:firstLine="543"/>
        <w:jc w:val="both"/>
      </w:pPr>
      <w:r w:rsidRPr="007F3AF7">
        <w:t>- однократная просрочка поставки Товара в течение одного месяца с момента, когда Товар должен был быть поставлен;</w:t>
      </w:r>
    </w:p>
    <w:p w:rsidR="007B3834" w:rsidRPr="007F3AF7" w:rsidRDefault="007B3834" w:rsidP="007B3834">
      <w:pPr>
        <w:shd w:val="clear" w:color="auto" w:fill="FFFFFF"/>
        <w:tabs>
          <w:tab w:val="left" w:pos="709"/>
        </w:tabs>
        <w:ind w:left="24" w:right="10" w:firstLine="543"/>
        <w:jc w:val="both"/>
      </w:pPr>
      <w:r w:rsidRPr="007F3AF7">
        <w:t>- поставка Товара ненадлежащего качества, несоответствующего требованиям настоящего Договора;</w:t>
      </w:r>
    </w:p>
    <w:p w:rsidR="007B3834" w:rsidRPr="007F3AF7" w:rsidRDefault="007B3834" w:rsidP="007B3834">
      <w:pPr>
        <w:shd w:val="clear" w:color="auto" w:fill="FFFFFF"/>
        <w:tabs>
          <w:tab w:val="left" w:pos="709"/>
        </w:tabs>
        <w:ind w:left="24" w:right="10" w:firstLine="543"/>
        <w:jc w:val="both"/>
      </w:pPr>
      <w:r w:rsidRPr="007F3AF7">
        <w:t>- непредставление Поставщиком запрашиваемых Покупателем документов, подтверждающих права Поставщика на поставляемый Товар;</w:t>
      </w:r>
    </w:p>
    <w:p w:rsidR="007B3834" w:rsidRPr="007F3AF7" w:rsidRDefault="007B3834" w:rsidP="007B3834">
      <w:pPr>
        <w:shd w:val="clear" w:color="auto" w:fill="FFFFFF"/>
        <w:tabs>
          <w:tab w:val="left" w:pos="709"/>
        </w:tabs>
        <w:ind w:left="24" w:right="10" w:firstLine="543"/>
        <w:jc w:val="both"/>
        <w:rPr>
          <w:color w:val="000000"/>
        </w:rPr>
      </w:pPr>
      <w:r w:rsidRPr="007F3AF7">
        <w:t xml:space="preserve">14.4. Покупатель, решивший расторгнуть настоящий Договор, должен направить </w:t>
      </w:r>
      <w:r w:rsidRPr="007F3AF7">
        <w:rPr>
          <w:color w:val="000000"/>
        </w:rPr>
        <w:t>Поставщику письменное уведомление о расторжении Договора.  Настоящий Договор считается расторгнутым с даты получения Поставщиком уведомления об его расторжении.</w:t>
      </w:r>
    </w:p>
    <w:p w:rsidR="007B3834" w:rsidRPr="007F3AF7" w:rsidRDefault="007B3834" w:rsidP="007B3834">
      <w:pPr>
        <w:shd w:val="clear" w:color="auto" w:fill="FFFFFF"/>
        <w:tabs>
          <w:tab w:val="left" w:pos="709"/>
        </w:tabs>
        <w:ind w:left="24" w:right="10" w:firstLine="543"/>
        <w:jc w:val="both"/>
        <w:rPr>
          <w:color w:val="000000"/>
        </w:rPr>
      </w:pPr>
      <w:r w:rsidRPr="007F3AF7">
        <w:rPr>
          <w:color w:val="000000"/>
        </w:rPr>
        <w:t>14.5. В случае, когда направленное Поставщику уведомление о расторжении настоящего Договора вернется к Покупателю с пометкой почты об отсутствии адресата по адресу, указанному в разделе 17 настоящего Договора, датой расторжения настоящего Договора будет считаться дата направления Покупателем Поставщику уведомления о расторжении Договора.</w:t>
      </w:r>
    </w:p>
    <w:p w:rsidR="007B3834" w:rsidRPr="007F3AF7" w:rsidRDefault="007B3834" w:rsidP="007B3834">
      <w:pPr>
        <w:shd w:val="clear" w:color="auto" w:fill="FFFFFF"/>
        <w:tabs>
          <w:tab w:val="left" w:pos="1512"/>
        </w:tabs>
        <w:ind w:left="290" w:hanging="284"/>
        <w:jc w:val="both"/>
        <w:rPr>
          <w:b/>
          <w:bCs/>
          <w:color w:val="000000"/>
          <w:spacing w:val="-5"/>
          <w:sz w:val="20"/>
          <w:szCs w:val="20"/>
        </w:rPr>
      </w:pPr>
    </w:p>
    <w:p w:rsidR="007B3834" w:rsidRPr="007F3AF7" w:rsidRDefault="007B3834" w:rsidP="007B3834">
      <w:pPr>
        <w:shd w:val="clear" w:color="auto" w:fill="FFFFFF"/>
        <w:tabs>
          <w:tab w:val="left" w:pos="1512"/>
        </w:tabs>
        <w:ind w:firstLine="6"/>
        <w:jc w:val="center"/>
        <w:rPr>
          <w:b/>
          <w:bCs/>
          <w:color w:val="000000"/>
          <w:spacing w:val="-5"/>
        </w:rPr>
      </w:pPr>
      <w:r w:rsidRPr="007F3AF7">
        <w:rPr>
          <w:b/>
          <w:bCs/>
          <w:color w:val="000000"/>
          <w:spacing w:val="-5"/>
        </w:rPr>
        <w:t>15. Действие Договора</w:t>
      </w:r>
    </w:p>
    <w:p w:rsidR="007B3834" w:rsidRPr="007F3AF7" w:rsidRDefault="007B3834" w:rsidP="007B3834">
      <w:pPr>
        <w:ind w:firstLine="567"/>
        <w:jc w:val="both"/>
        <w:rPr>
          <w:color w:val="000000"/>
          <w:spacing w:val="1"/>
        </w:rPr>
      </w:pPr>
      <w:r w:rsidRPr="007F3AF7">
        <w:rPr>
          <w:color w:val="000000"/>
          <w:spacing w:val="1"/>
        </w:rPr>
        <w:t xml:space="preserve">15.1. </w:t>
      </w:r>
      <w:r w:rsidRPr="007F3AF7">
        <w:t>Настоящий Договор вступает в силу с даты его подписания обеими Сторонами и действует по 30 декабря 2021 года, а в части взаиморасчетов – до полного выполнения обязательств Сторон</w:t>
      </w:r>
      <w:r w:rsidRPr="007F3AF7">
        <w:rPr>
          <w:color w:val="000000"/>
          <w:spacing w:val="1"/>
        </w:rPr>
        <w:t>.</w:t>
      </w:r>
    </w:p>
    <w:p w:rsidR="007B3834" w:rsidRPr="007F3AF7" w:rsidRDefault="007B3834" w:rsidP="007B3834">
      <w:pPr>
        <w:autoSpaceDE w:val="0"/>
        <w:autoSpaceDN w:val="0"/>
        <w:adjustRightInd w:val="0"/>
        <w:ind w:firstLine="567"/>
        <w:jc w:val="both"/>
        <w:rPr>
          <w:rFonts w:eastAsia="Calibri"/>
          <w:bCs/>
          <w:lang w:eastAsia="en-US"/>
        </w:rPr>
      </w:pPr>
      <w:r w:rsidRPr="007F3AF7">
        <w:rPr>
          <w:rFonts w:eastAsia="Calibri"/>
          <w:bCs/>
          <w:lang w:eastAsia="en-US"/>
        </w:rPr>
        <w:t>15.2. Окончание срока действия Договора не освобождает Стороны от ответственности за его нарушение.</w:t>
      </w:r>
    </w:p>
    <w:p w:rsidR="007B3834" w:rsidRPr="007F3AF7" w:rsidRDefault="007B3834" w:rsidP="007B3834">
      <w:pPr>
        <w:jc w:val="both"/>
        <w:rPr>
          <w:b/>
          <w:bCs/>
          <w:color w:val="000000"/>
          <w:spacing w:val="-6"/>
          <w:sz w:val="20"/>
          <w:szCs w:val="20"/>
        </w:rPr>
      </w:pPr>
    </w:p>
    <w:p w:rsidR="007B3834" w:rsidRPr="007F3AF7" w:rsidRDefault="007B3834" w:rsidP="007B3834">
      <w:pPr>
        <w:jc w:val="center"/>
        <w:rPr>
          <w:b/>
          <w:bCs/>
          <w:color w:val="000000"/>
          <w:spacing w:val="-6"/>
        </w:rPr>
      </w:pPr>
      <w:r w:rsidRPr="007F3AF7">
        <w:rPr>
          <w:b/>
          <w:bCs/>
          <w:color w:val="000000"/>
          <w:spacing w:val="-6"/>
        </w:rPr>
        <w:t>16. Прочие условия</w:t>
      </w:r>
    </w:p>
    <w:p w:rsidR="007B3834" w:rsidRPr="007F3AF7" w:rsidRDefault="007B3834" w:rsidP="007B3834">
      <w:pPr>
        <w:shd w:val="clear" w:color="auto" w:fill="FFFFFF"/>
        <w:ind w:right="43" w:firstLine="567"/>
        <w:jc w:val="both"/>
        <w:rPr>
          <w:color w:val="000000"/>
        </w:rPr>
      </w:pPr>
      <w:r w:rsidRPr="007F3AF7">
        <w:rPr>
          <w:color w:val="000000"/>
        </w:rPr>
        <w:t>16.1. При изменении адресов, банковских реквизитов Стороны обязаны информировать об этом друг друга в письменной форме в пятидневный срок со дня таких изменений.</w:t>
      </w:r>
    </w:p>
    <w:p w:rsidR="007B3834" w:rsidRPr="007F3AF7" w:rsidRDefault="007B3834" w:rsidP="007B3834">
      <w:pPr>
        <w:shd w:val="clear" w:color="auto" w:fill="FFFFFF"/>
        <w:tabs>
          <w:tab w:val="left" w:pos="1392"/>
        </w:tabs>
        <w:ind w:firstLine="567"/>
        <w:jc w:val="both"/>
        <w:rPr>
          <w:color w:val="000000"/>
        </w:rPr>
      </w:pPr>
      <w:r w:rsidRPr="007F3AF7">
        <w:rPr>
          <w:color w:val="000000"/>
        </w:rPr>
        <w:t>16.2. Вся переписка, касающихся исполнения условий настоящего Договора осуществляется Сторонами по адресам, телефонам, факсам, адресам электронной почты, указанным в разделе 17 настоящего Договора. Все уведомления и сообщения, отправленные Сторонами друг другу по адресам электронной почты и (или) по телефонным номерам, признаются Сторонами официальной перепиской в рамках настоящего Договора.</w:t>
      </w:r>
    </w:p>
    <w:p w:rsidR="007B3834" w:rsidRPr="007F3AF7" w:rsidRDefault="007B3834" w:rsidP="007B3834">
      <w:pPr>
        <w:shd w:val="clear" w:color="auto" w:fill="FFFFFF"/>
        <w:ind w:right="43" w:firstLine="567"/>
        <w:jc w:val="both"/>
        <w:rPr>
          <w:color w:val="000000"/>
        </w:rPr>
      </w:pPr>
      <w:r w:rsidRPr="007F3AF7">
        <w:rPr>
          <w:color w:val="000000"/>
        </w:rPr>
        <w:t>16.3. Датой передачи соответствующего сообщения считается день отправления факсимильного сообщения или сообщения электронной почты.</w:t>
      </w:r>
    </w:p>
    <w:p w:rsidR="007B3834" w:rsidRPr="007F3AF7" w:rsidRDefault="007B3834" w:rsidP="007B3834">
      <w:pPr>
        <w:shd w:val="clear" w:color="auto" w:fill="FFFFFF"/>
        <w:ind w:right="43" w:firstLine="567"/>
        <w:jc w:val="both"/>
        <w:rPr>
          <w:color w:val="000000"/>
        </w:rPr>
      </w:pPr>
      <w:r w:rsidRPr="007F3AF7">
        <w:rPr>
          <w:color w:val="000000"/>
        </w:rPr>
        <w:t>16.4. Ответственность за получение сообщений и уведомлений вышеуказанным способом лежит на получающей Стороне. Сторона, направившая сообщение, не несет ответственности за задержку доставки сообщения, если такая задержка явилась результатом неисправности систем связи, действия (бездействия) провайдеров или иных форс-мажорных обстоятельств.</w:t>
      </w:r>
    </w:p>
    <w:p w:rsidR="007B3834" w:rsidRPr="007F3AF7" w:rsidRDefault="007B3834" w:rsidP="007B3834">
      <w:pPr>
        <w:shd w:val="clear" w:color="auto" w:fill="FFFFFF"/>
        <w:ind w:right="43" w:firstLine="567"/>
        <w:jc w:val="both"/>
      </w:pPr>
      <w:r w:rsidRPr="007F3AF7">
        <w:rPr>
          <w:color w:val="000000"/>
        </w:rPr>
        <w:t xml:space="preserve">Ответственность за предоставление недостоверных реквизитов и, возникшие в связи с этим у Сторон последствия в части невозможности исполнения обязательств по </w:t>
      </w:r>
      <w:r w:rsidRPr="007F3AF7">
        <w:rPr>
          <w:color w:val="000000"/>
        </w:rPr>
        <w:lastRenderedPageBreak/>
        <w:t>настоящему Договору и убытки, принимает на себя Сторона, предоставившая недостоверные сведения.</w:t>
      </w:r>
    </w:p>
    <w:p w:rsidR="007B3834" w:rsidRPr="007F3AF7" w:rsidRDefault="007B3834" w:rsidP="007B3834">
      <w:pPr>
        <w:shd w:val="clear" w:color="auto" w:fill="FFFFFF"/>
        <w:tabs>
          <w:tab w:val="left" w:pos="567"/>
        </w:tabs>
        <w:ind w:firstLine="567"/>
        <w:jc w:val="both"/>
      </w:pPr>
      <w:r w:rsidRPr="007F3AF7">
        <w:rPr>
          <w:color w:val="000000"/>
          <w:spacing w:val="5"/>
        </w:rPr>
        <w:t xml:space="preserve">16.5. </w:t>
      </w:r>
      <w:r w:rsidRPr="007F3AF7">
        <w:t>Настоящий Договор заключен в двух экземплярах, имеющих одинаковую силу, по одному для каждой из Сторон. Все приложения к настоящему Договору, дополнительные соглашения, и изменения составляют его неотъемлемую часть.</w:t>
      </w:r>
    </w:p>
    <w:p w:rsidR="007B3834" w:rsidRPr="007F3AF7" w:rsidRDefault="007B3834" w:rsidP="007B3834">
      <w:pPr>
        <w:shd w:val="clear" w:color="auto" w:fill="FFFFFF"/>
        <w:tabs>
          <w:tab w:val="left" w:pos="1469"/>
        </w:tabs>
        <w:ind w:firstLine="567"/>
        <w:jc w:val="both"/>
        <w:rPr>
          <w:color w:val="000000"/>
          <w:spacing w:val="-2"/>
        </w:rPr>
      </w:pPr>
      <w:r w:rsidRPr="007F3AF7">
        <w:rPr>
          <w:color w:val="000000"/>
        </w:rPr>
        <w:t xml:space="preserve">16.6. Во всем остальном, что не предусмотрено настоящим Договором, Стороны будут руководствоваться </w:t>
      </w:r>
      <w:r w:rsidRPr="007F3AF7">
        <w:rPr>
          <w:color w:val="000000"/>
          <w:spacing w:val="-1"/>
        </w:rPr>
        <w:t xml:space="preserve">законодательством Российской </w:t>
      </w:r>
      <w:r w:rsidRPr="007F3AF7">
        <w:rPr>
          <w:color w:val="000000"/>
          <w:spacing w:val="-2"/>
        </w:rPr>
        <w:t>Федерации.</w:t>
      </w:r>
    </w:p>
    <w:p w:rsidR="007B3834" w:rsidRPr="007F3AF7" w:rsidRDefault="007B3834" w:rsidP="007B3834">
      <w:pPr>
        <w:shd w:val="clear" w:color="auto" w:fill="FFFFFF"/>
        <w:tabs>
          <w:tab w:val="left" w:pos="1469"/>
        </w:tabs>
        <w:ind w:firstLine="567"/>
        <w:jc w:val="both"/>
        <w:rPr>
          <w:color w:val="000000"/>
          <w:spacing w:val="-2"/>
        </w:rPr>
      </w:pPr>
      <w:r w:rsidRPr="007F3AF7">
        <w:rPr>
          <w:color w:val="000000"/>
          <w:spacing w:val="-2"/>
        </w:rPr>
        <w:t>16.7. К настоящему Договору прилагаются:</w:t>
      </w:r>
    </w:p>
    <w:p w:rsidR="007B3834" w:rsidRPr="007F3AF7" w:rsidRDefault="007B3834" w:rsidP="007B3834">
      <w:pPr>
        <w:shd w:val="clear" w:color="auto" w:fill="FFFFFF"/>
        <w:tabs>
          <w:tab w:val="left" w:pos="1469"/>
        </w:tabs>
        <w:ind w:firstLine="567"/>
        <w:jc w:val="both"/>
        <w:rPr>
          <w:color w:val="000000"/>
          <w:spacing w:val="-2"/>
        </w:rPr>
      </w:pPr>
      <w:r w:rsidRPr="007F3AF7">
        <w:rPr>
          <w:color w:val="000000"/>
          <w:spacing w:val="-2"/>
        </w:rPr>
        <w:t>Техническое задание (Приложение № 1);</w:t>
      </w:r>
    </w:p>
    <w:p w:rsidR="007B3834" w:rsidRPr="007F3AF7" w:rsidRDefault="007B3834" w:rsidP="007B3834">
      <w:pPr>
        <w:shd w:val="clear" w:color="auto" w:fill="FFFFFF"/>
        <w:tabs>
          <w:tab w:val="left" w:pos="1469"/>
        </w:tabs>
        <w:ind w:firstLine="567"/>
        <w:jc w:val="both"/>
        <w:rPr>
          <w:color w:val="000000"/>
          <w:spacing w:val="-2"/>
        </w:rPr>
      </w:pPr>
      <w:r w:rsidRPr="007F3AF7">
        <w:rPr>
          <w:color w:val="000000"/>
          <w:spacing w:val="-2"/>
        </w:rPr>
        <w:t>График поставки (Приложение № 2).</w:t>
      </w:r>
    </w:p>
    <w:p w:rsidR="007B3834" w:rsidRPr="007F3AF7" w:rsidRDefault="007B3834" w:rsidP="007B3834">
      <w:pPr>
        <w:shd w:val="clear" w:color="auto" w:fill="FFFFFF"/>
        <w:tabs>
          <w:tab w:val="left" w:pos="1469"/>
        </w:tabs>
        <w:ind w:firstLine="567"/>
        <w:jc w:val="both"/>
        <w:rPr>
          <w:color w:val="000000"/>
          <w:spacing w:val="-2"/>
        </w:rPr>
      </w:pPr>
    </w:p>
    <w:p w:rsidR="007B3834" w:rsidRPr="007F3AF7" w:rsidRDefault="007B3834" w:rsidP="007B3834">
      <w:pPr>
        <w:ind w:firstLine="6"/>
        <w:jc w:val="center"/>
        <w:rPr>
          <w:b/>
          <w:bCs/>
          <w:color w:val="000000"/>
          <w:spacing w:val="-6"/>
        </w:rPr>
      </w:pPr>
      <w:r w:rsidRPr="007F3AF7">
        <w:rPr>
          <w:b/>
          <w:bCs/>
          <w:color w:val="000000"/>
          <w:spacing w:val="-6"/>
        </w:rPr>
        <w:t>17. Юридические адреса и платежные реквизиты Сторон</w:t>
      </w:r>
    </w:p>
    <w:p w:rsidR="007B3834" w:rsidRPr="007F3AF7" w:rsidRDefault="007B3834" w:rsidP="007B3834">
      <w:pPr>
        <w:jc w:val="both"/>
        <w:rPr>
          <w:b/>
          <w:bCs/>
          <w:color w:val="000000"/>
          <w:spacing w:val="-6"/>
        </w:rPr>
      </w:pPr>
    </w:p>
    <w:tbl>
      <w:tblPr>
        <w:tblW w:w="9923" w:type="dxa"/>
        <w:tblInd w:w="-106" w:type="dxa"/>
        <w:tblLayout w:type="fixed"/>
        <w:tblLook w:val="00A0" w:firstRow="1" w:lastRow="0" w:firstColumn="1" w:lastColumn="0" w:noHBand="0" w:noVBand="0"/>
      </w:tblPr>
      <w:tblGrid>
        <w:gridCol w:w="4820"/>
        <w:gridCol w:w="5103"/>
      </w:tblGrid>
      <w:tr w:rsidR="007B3834" w:rsidRPr="007F3AF7" w:rsidTr="00F60DEE">
        <w:tc>
          <w:tcPr>
            <w:tcW w:w="4820" w:type="dxa"/>
          </w:tcPr>
          <w:p w:rsidR="007B3834" w:rsidRPr="007F3AF7" w:rsidRDefault="007B3834" w:rsidP="00F60DEE">
            <w:pPr>
              <w:ind w:left="106"/>
              <w:jc w:val="center"/>
              <w:rPr>
                <w:b/>
                <w:bCs/>
              </w:rPr>
            </w:pPr>
            <w:r w:rsidRPr="007F3AF7">
              <w:rPr>
                <w:b/>
                <w:bCs/>
              </w:rPr>
              <w:t>«Покупатель»:</w:t>
            </w:r>
          </w:p>
          <w:p w:rsidR="007B3834" w:rsidRPr="007F3AF7" w:rsidRDefault="007B3834" w:rsidP="00F60DEE">
            <w:pPr>
              <w:snapToGrid w:val="0"/>
              <w:ind w:left="106"/>
              <w:rPr>
                <w:rFonts w:eastAsia="Calibri"/>
                <w:b/>
              </w:rPr>
            </w:pPr>
            <w:r w:rsidRPr="007F3AF7">
              <w:rPr>
                <w:rFonts w:eastAsia="Calibri"/>
                <w:b/>
              </w:rPr>
              <w:t>Акционерное общество «Пассажирская компания «Сахалин» (АО «ПКС»)</w:t>
            </w:r>
          </w:p>
          <w:p w:rsidR="007B3834" w:rsidRPr="007F3AF7" w:rsidRDefault="007B3834" w:rsidP="00F60DEE">
            <w:pPr>
              <w:snapToGrid w:val="0"/>
              <w:ind w:left="106"/>
              <w:jc w:val="both"/>
              <w:rPr>
                <w:rFonts w:eastAsia="Calibri"/>
              </w:rPr>
            </w:pPr>
            <w:r w:rsidRPr="007F3AF7">
              <w:rPr>
                <w:rFonts w:eastAsia="Calibri"/>
              </w:rPr>
              <w:t>Юридический адрес: 693000,</w:t>
            </w:r>
          </w:p>
          <w:p w:rsidR="007B3834" w:rsidRPr="007F3AF7" w:rsidRDefault="007B3834" w:rsidP="00F60DEE">
            <w:pPr>
              <w:snapToGrid w:val="0"/>
              <w:ind w:left="106"/>
              <w:jc w:val="both"/>
              <w:rPr>
                <w:rFonts w:eastAsia="Calibri"/>
              </w:rPr>
            </w:pPr>
            <w:r w:rsidRPr="007F3AF7">
              <w:rPr>
                <w:rFonts w:eastAsia="Calibri"/>
              </w:rPr>
              <w:t>г. Южно-Сахалинск, ул. Вокзальная, 54-А</w:t>
            </w:r>
          </w:p>
          <w:p w:rsidR="007B3834" w:rsidRPr="007F3AF7" w:rsidRDefault="007B3834" w:rsidP="00F60DEE">
            <w:pPr>
              <w:snapToGrid w:val="0"/>
              <w:ind w:left="106"/>
              <w:jc w:val="both"/>
              <w:rPr>
                <w:rFonts w:eastAsia="Calibri"/>
                <w:bCs/>
              </w:rPr>
            </w:pPr>
            <w:r w:rsidRPr="007F3AF7">
              <w:rPr>
                <w:rFonts w:eastAsia="Calibri"/>
                <w:bCs/>
              </w:rPr>
              <w:t>ИНН/КПП 6501243453/650101001</w:t>
            </w:r>
          </w:p>
          <w:p w:rsidR="007B3834" w:rsidRPr="007F3AF7" w:rsidRDefault="007B3834" w:rsidP="00F60DEE">
            <w:pPr>
              <w:snapToGrid w:val="0"/>
              <w:ind w:left="106"/>
              <w:jc w:val="both"/>
              <w:rPr>
                <w:rFonts w:eastAsia="Calibri"/>
                <w:bCs/>
              </w:rPr>
            </w:pPr>
            <w:r w:rsidRPr="007F3AF7">
              <w:rPr>
                <w:rFonts w:eastAsia="Calibri"/>
                <w:bCs/>
              </w:rPr>
              <w:t xml:space="preserve">Расчетный счет № 40702810908020008931 в филиале Банк ВТБ (ПАО) </w:t>
            </w:r>
          </w:p>
          <w:p w:rsidR="007B3834" w:rsidRPr="007F3AF7" w:rsidRDefault="007B3834" w:rsidP="00F60DEE">
            <w:pPr>
              <w:snapToGrid w:val="0"/>
              <w:ind w:left="106"/>
              <w:jc w:val="both"/>
              <w:rPr>
                <w:rFonts w:eastAsia="Calibri"/>
                <w:bCs/>
              </w:rPr>
            </w:pPr>
            <w:r w:rsidRPr="007F3AF7">
              <w:rPr>
                <w:rFonts w:eastAsia="Calibri"/>
                <w:bCs/>
              </w:rPr>
              <w:t>в г. Хабаровске</w:t>
            </w:r>
          </w:p>
          <w:p w:rsidR="007B3834" w:rsidRPr="007F3AF7" w:rsidRDefault="007B3834" w:rsidP="00F60DEE">
            <w:pPr>
              <w:snapToGrid w:val="0"/>
              <w:ind w:left="106"/>
              <w:jc w:val="both"/>
              <w:rPr>
                <w:rFonts w:eastAsia="Calibri"/>
                <w:bCs/>
              </w:rPr>
            </w:pPr>
            <w:r w:rsidRPr="007F3AF7">
              <w:rPr>
                <w:rFonts w:eastAsia="Calibri"/>
                <w:bCs/>
              </w:rPr>
              <w:t xml:space="preserve">Корреспондентский счет </w:t>
            </w:r>
          </w:p>
          <w:p w:rsidR="007B3834" w:rsidRPr="007F3AF7" w:rsidRDefault="007B3834" w:rsidP="00F60DEE">
            <w:pPr>
              <w:snapToGrid w:val="0"/>
              <w:ind w:left="106"/>
              <w:jc w:val="both"/>
              <w:rPr>
                <w:rFonts w:eastAsia="Calibri"/>
                <w:bCs/>
              </w:rPr>
            </w:pPr>
            <w:r w:rsidRPr="007F3AF7">
              <w:rPr>
                <w:rFonts w:eastAsia="Calibri"/>
                <w:bCs/>
              </w:rPr>
              <w:t>№ 30101810400000000727</w:t>
            </w:r>
          </w:p>
          <w:p w:rsidR="007B3834" w:rsidRPr="007F3AF7" w:rsidRDefault="007B3834" w:rsidP="00F60DEE">
            <w:pPr>
              <w:snapToGrid w:val="0"/>
              <w:ind w:left="106"/>
              <w:jc w:val="both"/>
              <w:rPr>
                <w:rFonts w:eastAsia="Calibri"/>
                <w:bCs/>
              </w:rPr>
            </w:pPr>
            <w:r w:rsidRPr="007F3AF7">
              <w:rPr>
                <w:rFonts w:eastAsia="Calibri"/>
                <w:bCs/>
              </w:rPr>
              <w:t>БИК  040813727</w:t>
            </w:r>
          </w:p>
          <w:p w:rsidR="007B3834" w:rsidRPr="007F3AF7" w:rsidRDefault="007B3834" w:rsidP="00F60DEE">
            <w:pPr>
              <w:snapToGrid w:val="0"/>
              <w:ind w:left="106"/>
              <w:jc w:val="both"/>
              <w:rPr>
                <w:rFonts w:eastAsia="Calibri"/>
                <w:bCs/>
              </w:rPr>
            </w:pPr>
            <w:r w:rsidRPr="007F3AF7">
              <w:rPr>
                <w:rFonts w:eastAsia="Calibri"/>
                <w:bCs/>
              </w:rPr>
              <w:t>Тел. (4242) 71-31-99, 71-22-59</w:t>
            </w:r>
          </w:p>
          <w:p w:rsidR="007B3834" w:rsidRPr="007F3AF7" w:rsidRDefault="007B3834" w:rsidP="00F60DEE">
            <w:pPr>
              <w:snapToGrid w:val="0"/>
              <w:ind w:left="106"/>
              <w:jc w:val="both"/>
              <w:rPr>
                <w:rFonts w:eastAsia="Calibri"/>
                <w:bCs/>
              </w:rPr>
            </w:pPr>
            <w:r w:rsidRPr="007F3AF7">
              <w:rPr>
                <w:rFonts w:eastAsia="Calibri"/>
                <w:bCs/>
              </w:rPr>
              <w:t>Факс (4242) 71-30-89</w:t>
            </w:r>
          </w:p>
          <w:p w:rsidR="007B3834" w:rsidRPr="007F3AF7" w:rsidRDefault="007B3834" w:rsidP="00F60DEE">
            <w:pPr>
              <w:snapToGrid w:val="0"/>
              <w:ind w:left="106"/>
              <w:jc w:val="both"/>
              <w:rPr>
                <w:rFonts w:eastAsia="Calibri"/>
                <w:bCs/>
              </w:rPr>
            </w:pPr>
            <w:r w:rsidRPr="007F3AF7">
              <w:rPr>
                <w:rFonts w:eastAsia="Calibri"/>
                <w:bCs/>
                <w:lang w:val="en-US"/>
              </w:rPr>
              <w:t>e</w:t>
            </w:r>
            <w:r w:rsidRPr="007F3AF7">
              <w:rPr>
                <w:rFonts w:eastAsia="Calibri"/>
                <w:bCs/>
              </w:rPr>
              <w:t>-</w:t>
            </w:r>
            <w:r w:rsidRPr="007F3AF7">
              <w:rPr>
                <w:rFonts w:eastAsia="Calibri"/>
                <w:bCs/>
                <w:lang w:val="en-US"/>
              </w:rPr>
              <w:t>mail</w:t>
            </w:r>
            <w:r w:rsidRPr="007F3AF7">
              <w:rPr>
                <w:rFonts w:eastAsia="Calibri"/>
                <w:bCs/>
              </w:rPr>
              <w:t xml:space="preserve">: </w:t>
            </w:r>
            <w:hyperlink r:id="rId12" w:history="1">
              <w:r w:rsidRPr="007F3AF7">
                <w:rPr>
                  <w:rFonts w:eastAsia="Calibri"/>
                  <w:color w:val="0000FF"/>
                  <w:u w:val="single"/>
                  <w:lang w:val="en-US"/>
                </w:rPr>
                <w:t>Dialog</w:t>
              </w:r>
              <w:r w:rsidRPr="007F3AF7">
                <w:rPr>
                  <w:rFonts w:eastAsia="Calibri"/>
                  <w:color w:val="0000FF"/>
                  <w:u w:val="single"/>
                </w:rPr>
                <w:t>@</w:t>
              </w:r>
              <w:r w:rsidRPr="007F3AF7">
                <w:rPr>
                  <w:rFonts w:eastAsia="Calibri"/>
                  <w:color w:val="0000FF"/>
                  <w:u w:val="single"/>
                  <w:lang w:val="en-US"/>
                </w:rPr>
                <w:t>pk</w:t>
              </w:r>
              <w:r w:rsidRPr="007F3AF7">
                <w:rPr>
                  <w:rFonts w:eastAsia="Calibri"/>
                  <w:color w:val="0000FF"/>
                  <w:u w:val="single"/>
                </w:rPr>
                <w:t>-</w:t>
              </w:r>
              <w:proofErr w:type="spellStart"/>
              <w:r w:rsidRPr="007F3AF7">
                <w:rPr>
                  <w:rFonts w:eastAsia="Calibri"/>
                  <w:color w:val="0000FF"/>
                  <w:u w:val="single"/>
                  <w:lang w:val="en-US"/>
                </w:rPr>
                <w:t>sakhalin</w:t>
              </w:r>
              <w:proofErr w:type="spellEnd"/>
              <w:r w:rsidRPr="007F3AF7">
                <w:rPr>
                  <w:rFonts w:eastAsia="Calibri"/>
                  <w:color w:val="0000FF"/>
                  <w:u w:val="single"/>
                </w:rPr>
                <w:t>.</w:t>
              </w:r>
              <w:proofErr w:type="spellStart"/>
              <w:r w:rsidRPr="007F3AF7">
                <w:rPr>
                  <w:rFonts w:eastAsia="Calibri"/>
                  <w:color w:val="0000FF"/>
                  <w:u w:val="single"/>
                  <w:lang w:val="en-US"/>
                </w:rPr>
                <w:t>ru</w:t>
              </w:r>
              <w:proofErr w:type="spellEnd"/>
            </w:hyperlink>
            <w:r w:rsidRPr="007F3AF7">
              <w:rPr>
                <w:rFonts w:eastAsia="Calibri"/>
                <w:bCs/>
              </w:rPr>
              <w:t xml:space="preserve"> </w:t>
            </w:r>
          </w:p>
          <w:p w:rsidR="007B3834" w:rsidRPr="007F3AF7" w:rsidRDefault="007B3834" w:rsidP="00F60DEE">
            <w:pPr>
              <w:tabs>
                <w:tab w:val="left" w:pos="1418"/>
              </w:tabs>
              <w:ind w:left="106"/>
              <w:jc w:val="both"/>
              <w:rPr>
                <w:rFonts w:eastAsia="Calibri"/>
              </w:rPr>
            </w:pPr>
          </w:p>
          <w:p w:rsidR="007B3834" w:rsidRPr="007F3AF7" w:rsidRDefault="007B3834" w:rsidP="00F60DEE">
            <w:pPr>
              <w:tabs>
                <w:tab w:val="left" w:pos="1418"/>
              </w:tabs>
              <w:ind w:left="106"/>
              <w:jc w:val="both"/>
              <w:rPr>
                <w:rFonts w:eastAsia="Calibri"/>
              </w:rPr>
            </w:pPr>
            <w:r w:rsidRPr="007F3AF7">
              <w:rPr>
                <w:rFonts w:eastAsia="Calibri"/>
              </w:rPr>
              <w:t>Генеральный директор</w:t>
            </w:r>
          </w:p>
          <w:p w:rsidR="007B3834" w:rsidRPr="007F3AF7" w:rsidRDefault="007B3834" w:rsidP="00F60DEE">
            <w:pPr>
              <w:tabs>
                <w:tab w:val="left" w:pos="1418"/>
              </w:tabs>
              <w:ind w:left="106"/>
              <w:jc w:val="both"/>
            </w:pPr>
          </w:p>
          <w:p w:rsidR="007B3834" w:rsidRPr="007F3AF7" w:rsidRDefault="007B3834" w:rsidP="00F60DEE">
            <w:pPr>
              <w:tabs>
                <w:tab w:val="left" w:pos="1418"/>
              </w:tabs>
              <w:ind w:left="106"/>
              <w:jc w:val="both"/>
            </w:pPr>
            <w:r w:rsidRPr="007F3AF7">
              <w:t>_________________/Д.А. Костыренко</w:t>
            </w:r>
          </w:p>
        </w:tc>
        <w:tc>
          <w:tcPr>
            <w:tcW w:w="5103" w:type="dxa"/>
          </w:tcPr>
          <w:p w:rsidR="007B3834" w:rsidRPr="007F3AF7" w:rsidRDefault="007B3834" w:rsidP="00F60DEE">
            <w:pPr>
              <w:ind w:left="290" w:hanging="284"/>
              <w:jc w:val="center"/>
              <w:rPr>
                <w:b/>
                <w:bCs/>
              </w:rPr>
            </w:pPr>
            <w:r w:rsidRPr="007F3AF7">
              <w:rPr>
                <w:b/>
                <w:bCs/>
              </w:rPr>
              <w:t>«Поставщик»:</w:t>
            </w:r>
          </w:p>
          <w:p w:rsidR="007B3834" w:rsidRPr="007F3AF7" w:rsidRDefault="007B3834" w:rsidP="00F60DEE">
            <w:pPr>
              <w:rPr>
                <w:rFonts w:eastAsia="Sylfaen"/>
                <w:color w:val="000000"/>
                <w:lang w:bidi="ru-RU"/>
              </w:rPr>
            </w:pPr>
          </w:p>
          <w:p w:rsidR="007B3834" w:rsidRPr="007F3AF7" w:rsidRDefault="007B3834" w:rsidP="00F60DEE">
            <w:pPr>
              <w:ind w:left="290" w:hanging="284"/>
              <w:jc w:val="both"/>
            </w:pPr>
          </w:p>
          <w:p w:rsidR="007B3834" w:rsidRPr="007F3AF7" w:rsidRDefault="007B3834" w:rsidP="00F60DEE">
            <w:pPr>
              <w:ind w:left="290" w:hanging="284"/>
              <w:jc w:val="both"/>
            </w:pPr>
          </w:p>
          <w:p w:rsidR="007B3834" w:rsidRPr="007F3AF7" w:rsidRDefault="007B3834" w:rsidP="00F60DEE">
            <w:pPr>
              <w:ind w:left="290" w:hanging="284"/>
              <w:jc w:val="both"/>
            </w:pPr>
          </w:p>
          <w:p w:rsidR="007B3834" w:rsidRPr="007F3AF7" w:rsidRDefault="007B3834" w:rsidP="00F60DEE">
            <w:pPr>
              <w:ind w:left="290" w:hanging="284"/>
              <w:jc w:val="both"/>
            </w:pPr>
          </w:p>
          <w:p w:rsidR="007B3834" w:rsidRPr="007F3AF7" w:rsidRDefault="007B3834" w:rsidP="00F60DEE">
            <w:pPr>
              <w:ind w:left="290" w:hanging="284"/>
              <w:jc w:val="both"/>
            </w:pPr>
          </w:p>
          <w:p w:rsidR="007B3834" w:rsidRPr="007F3AF7" w:rsidRDefault="007B3834" w:rsidP="00F60DEE">
            <w:pPr>
              <w:ind w:left="290" w:hanging="284"/>
              <w:jc w:val="both"/>
            </w:pPr>
          </w:p>
          <w:p w:rsidR="007B3834" w:rsidRPr="007F3AF7" w:rsidRDefault="007B3834" w:rsidP="00F60DEE">
            <w:pPr>
              <w:ind w:left="290" w:hanging="284"/>
              <w:jc w:val="both"/>
            </w:pPr>
          </w:p>
          <w:p w:rsidR="007B3834" w:rsidRPr="007F3AF7" w:rsidRDefault="007B3834" w:rsidP="00F60DEE">
            <w:pPr>
              <w:ind w:left="290" w:hanging="284"/>
              <w:jc w:val="both"/>
            </w:pPr>
          </w:p>
          <w:p w:rsidR="007B3834" w:rsidRPr="007F3AF7" w:rsidRDefault="007B3834" w:rsidP="00F60DEE">
            <w:pPr>
              <w:ind w:left="290" w:hanging="284"/>
              <w:jc w:val="both"/>
            </w:pPr>
          </w:p>
          <w:p w:rsidR="007B3834" w:rsidRPr="007F3AF7" w:rsidRDefault="007B3834" w:rsidP="00F60DEE">
            <w:pPr>
              <w:ind w:left="290" w:hanging="284"/>
              <w:jc w:val="both"/>
            </w:pPr>
          </w:p>
          <w:p w:rsidR="007B3834" w:rsidRPr="007F3AF7" w:rsidRDefault="007B3834" w:rsidP="00F60DEE">
            <w:pPr>
              <w:ind w:left="290" w:hanging="284"/>
              <w:jc w:val="both"/>
            </w:pPr>
          </w:p>
          <w:p w:rsidR="007B3834" w:rsidRPr="007F3AF7" w:rsidRDefault="007B3834" w:rsidP="00F60DEE">
            <w:pPr>
              <w:ind w:left="290" w:hanging="284"/>
              <w:jc w:val="both"/>
            </w:pPr>
          </w:p>
          <w:p w:rsidR="007B3834" w:rsidRPr="007F3AF7" w:rsidRDefault="007B3834" w:rsidP="00F60DEE">
            <w:pPr>
              <w:ind w:left="290" w:hanging="284"/>
              <w:jc w:val="both"/>
            </w:pPr>
          </w:p>
          <w:p w:rsidR="007B3834" w:rsidRPr="007F3AF7" w:rsidRDefault="007B3834" w:rsidP="00F60DEE">
            <w:pPr>
              <w:ind w:left="290" w:hanging="284"/>
              <w:jc w:val="both"/>
            </w:pPr>
          </w:p>
          <w:p w:rsidR="007B3834" w:rsidRPr="007F3AF7" w:rsidRDefault="007B3834" w:rsidP="00F60DEE">
            <w:pPr>
              <w:ind w:left="290" w:hanging="284"/>
              <w:jc w:val="both"/>
            </w:pPr>
          </w:p>
          <w:p w:rsidR="007B3834" w:rsidRPr="007F3AF7" w:rsidRDefault="007B3834" w:rsidP="00F60DEE">
            <w:pPr>
              <w:ind w:left="290" w:hanging="284"/>
              <w:jc w:val="both"/>
            </w:pPr>
            <w:r w:rsidRPr="007F3AF7">
              <w:t xml:space="preserve">         ______________________/_________ </w:t>
            </w:r>
          </w:p>
        </w:tc>
      </w:tr>
    </w:tbl>
    <w:p w:rsidR="007B3834" w:rsidRPr="007F3AF7" w:rsidRDefault="007B3834" w:rsidP="007B3834">
      <w:pPr>
        <w:shd w:val="clear" w:color="auto" w:fill="FFFFFF"/>
        <w:tabs>
          <w:tab w:val="left" w:pos="1440"/>
        </w:tabs>
        <w:ind w:firstLine="567"/>
        <w:jc w:val="both"/>
        <w:rPr>
          <w:rFonts w:eastAsia="Calibri"/>
          <w:color w:val="000000"/>
          <w:sz w:val="20"/>
          <w:szCs w:val="20"/>
          <w:lang w:eastAsia="en-US"/>
        </w:rPr>
      </w:pPr>
    </w:p>
    <w:p w:rsidR="007B3834" w:rsidRPr="007F3AF7" w:rsidRDefault="007B3834" w:rsidP="007B3834">
      <w:pPr>
        <w:spacing w:after="200" w:line="276" w:lineRule="auto"/>
        <w:rPr>
          <w:sz w:val="22"/>
          <w:szCs w:val="22"/>
        </w:rPr>
      </w:pPr>
      <w:r w:rsidRPr="007F3AF7">
        <w:rPr>
          <w:sz w:val="22"/>
          <w:szCs w:val="22"/>
        </w:rPr>
        <w:br w:type="page"/>
      </w:r>
    </w:p>
    <w:p w:rsidR="007B3834" w:rsidRPr="007F3AF7" w:rsidRDefault="007B3834" w:rsidP="007B3834">
      <w:pPr>
        <w:ind w:left="5670"/>
        <w:rPr>
          <w:sz w:val="22"/>
          <w:szCs w:val="22"/>
        </w:rPr>
        <w:sectPr w:rsidR="007B3834" w:rsidRPr="007F3AF7" w:rsidSect="00F60DEE">
          <w:pgSz w:w="11906" w:h="16838"/>
          <w:pgMar w:top="1134" w:right="851" w:bottom="1134" w:left="1701" w:header="709" w:footer="709" w:gutter="0"/>
          <w:cols w:space="708"/>
          <w:docGrid w:linePitch="360"/>
        </w:sectPr>
      </w:pPr>
    </w:p>
    <w:p w:rsidR="007B3834" w:rsidRPr="007F3AF7" w:rsidRDefault="007B3834" w:rsidP="007B3834">
      <w:pPr>
        <w:jc w:val="right"/>
      </w:pPr>
      <w:r w:rsidRPr="007F3AF7">
        <w:lastRenderedPageBreak/>
        <w:t xml:space="preserve">Приложение № 1 к договору поставки </w:t>
      </w:r>
    </w:p>
    <w:tbl>
      <w:tblPr>
        <w:tblW w:w="14850" w:type="dxa"/>
        <w:tblLook w:val="0000" w:firstRow="0" w:lastRow="0" w:firstColumn="0" w:lastColumn="0" w:noHBand="0" w:noVBand="0"/>
      </w:tblPr>
      <w:tblGrid>
        <w:gridCol w:w="4785"/>
        <w:gridCol w:w="10065"/>
      </w:tblGrid>
      <w:tr w:rsidR="007B3834" w:rsidRPr="007F3AF7" w:rsidTr="00F60DEE">
        <w:tc>
          <w:tcPr>
            <w:tcW w:w="4785" w:type="dxa"/>
          </w:tcPr>
          <w:p w:rsidR="007B3834" w:rsidRPr="007F3AF7" w:rsidRDefault="007B3834" w:rsidP="00F60DEE">
            <w:pPr>
              <w:rPr>
                <w:b/>
                <w:bCs/>
              </w:rPr>
            </w:pPr>
          </w:p>
        </w:tc>
        <w:tc>
          <w:tcPr>
            <w:tcW w:w="10065" w:type="dxa"/>
          </w:tcPr>
          <w:p w:rsidR="007B3834" w:rsidRPr="007F3AF7" w:rsidRDefault="007B3834" w:rsidP="00F60DEE"/>
        </w:tc>
      </w:tr>
    </w:tbl>
    <w:p w:rsidR="007B3834" w:rsidRPr="007F3AF7" w:rsidRDefault="007B3834" w:rsidP="007B3834"/>
    <w:p w:rsidR="007B3834" w:rsidRPr="007F3AF7" w:rsidRDefault="007B3834" w:rsidP="007B3834">
      <w:pPr>
        <w:jc w:val="center"/>
        <w:rPr>
          <w:bCs/>
        </w:rPr>
      </w:pPr>
      <w:r w:rsidRPr="007F3AF7">
        <w:rPr>
          <w:bCs/>
        </w:rPr>
        <w:t>Техническое задание</w:t>
      </w:r>
    </w:p>
    <w:p w:rsidR="007B3834" w:rsidRPr="007F3AF7" w:rsidRDefault="007B3834" w:rsidP="007B3834">
      <w:pPr>
        <w:rPr>
          <w:bCs/>
        </w:rPr>
      </w:pPr>
    </w:p>
    <w:p w:rsidR="007B3834" w:rsidRPr="007F3AF7" w:rsidRDefault="007B3834" w:rsidP="007B3834"/>
    <w:tbl>
      <w:tblPr>
        <w:tblW w:w="5932" w:type="pct"/>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9"/>
        <w:gridCol w:w="1599"/>
        <w:gridCol w:w="66"/>
        <w:gridCol w:w="804"/>
        <w:gridCol w:w="20"/>
        <w:gridCol w:w="1138"/>
        <w:gridCol w:w="999"/>
        <w:gridCol w:w="141"/>
        <w:gridCol w:w="1456"/>
        <w:gridCol w:w="1764"/>
        <w:gridCol w:w="2178"/>
      </w:tblGrid>
      <w:tr w:rsidR="007B3834" w:rsidRPr="007F3AF7" w:rsidTr="00F60DEE">
        <w:tc>
          <w:tcPr>
            <w:tcW w:w="5000" w:type="pct"/>
            <w:gridSpan w:val="11"/>
          </w:tcPr>
          <w:p w:rsidR="007B3834" w:rsidRPr="007F3AF7" w:rsidRDefault="007B3834" w:rsidP="00F60DEE">
            <w:pPr>
              <w:rPr>
                <w:b/>
              </w:rPr>
            </w:pPr>
            <w:r w:rsidRPr="007F3AF7">
              <w:rPr>
                <w:b/>
              </w:rPr>
              <w:t>1. Наименование закупаемых товаров, их количество (объем), цены за единицу товара и начальная (максимальная) цена договора</w:t>
            </w:r>
          </w:p>
        </w:tc>
      </w:tr>
      <w:tr w:rsidR="007B3834" w:rsidRPr="007F3AF7" w:rsidTr="00F60DEE">
        <w:tc>
          <w:tcPr>
            <w:tcW w:w="1257" w:type="pct"/>
            <w:gridSpan w:val="3"/>
            <w:vAlign w:val="center"/>
          </w:tcPr>
          <w:p w:rsidR="007B3834" w:rsidRPr="007F3AF7" w:rsidRDefault="007B3834" w:rsidP="00F60DEE">
            <w:pPr>
              <w:rPr>
                <w:b/>
              </w:rPr>
            </w:pPr>
            <w:r w:rsidRPr="007F3AF7">
              <w:rPr>
                <w:b/>
              </w:rPr>
              <w:t>Наименование товара</w:t>
            </w:r>
          </w:p>
        </w:tc>
        <w:tc>
          <w:tcPr>
            <w:tcW w:w="363" w:type="pct"/>
            <w:gridSpan w:val="2"/>
            <w:vAlign w:val="center"/>
          </w:tcPr>
          <w:p w:rsidR="007B3834" w:rsidRPr="007F3AF7" w:rsidRDefault="007B3834" w:rsidP="00F60DEE">
            <w:pPr>
              <w:rPr>
                <w:b/>
              </w:rPr>
            </w:pPr>
            <w:proofErr w:type="spellStart"/>
            <w:r w:rsidRPr="007F3AF7">
              <w:rPr>
                <w:b/>
              </w:rPr>
              <w:t>Ед.изм</w:t>
            </w:r>
            <w:proofErr w:type="spellEnd"/>
            <w:r w:rsidRPr="007F3AF7">
              <w:rPr>
                <w:b/>
              </w:rPr>
              <w:t>.</w:t>
            </w:r>
          </w:p>
        </w:tc>
        <w:tc>
          <w:tcPr>
            <w:tcW w:w="501" w:type="pct"/>
          </w:tcPr>
          <w:p w:rsidR="007B3834" w:rsidRPr="007F3AF7" w:rsidRDefault="007B3834" w:rsidP="00F60DEE">
            <w:pPr>
              <w:rPr>
                <w:b/>
              </w:rPr>
            </w:pPr>
            <w:r w:rsidRPr="007F3AF7">
              <w:rPr>
                <w:b/>
              </w:rPr>
              <w:t xml:space="preserve">Страна происхождения </w:t>
            </w:r>
          </w:p>
        </w:tc>
        <w:tc>
          <w:tcPr>
            <w:tcW w:w="502" w:type="pct"/>
            <w:gridSpan w:val="2"/>
            <w:vAlign w:val="center"/>
          </w:tcPr>
          <w:p w:rsidR="007B3834" w:rsidRPr="007F3AF7" w:rsidRDefault="007B3834" w:rsidP="00F60DEE">
            <w:pPr>
              <w:rPr>
                <w:b/>
              </w:rPr>
            </w:pPr>
            <w:r w:rsidRPr="007F3AF7">
              <w:rPr>
                <w:b/>
              </w:rPr>
              <w:t>Количество (объем)</w:t>
            </w:r>
          </w:p>
        </w:tc>
        <w:tc>
          <w:tcPr>
            <w:tcW w:w="641" w:type="pct"/>
            <w:vAlign w:val="center"/>
          </w:tcPr>
          <w:p w:rsidR="007B3834" w:rsidRPr="007F3AF7" w:rsidRDefault="007B3834" w:rsidP="00F60DEE">
            <w:pPr>
              <w:rPr>
                <w:b/>
              </w:rPr>
            </w:pPr>
            <w:r w:rsidRPr="007F3AF7">
              <w:rPr>
                <w:b/>
              </w:rPr>
              <w:t>Цена за единицу без учета НДС, руб.</w:t>
            </w:r>
          </w:p>
        </w:tc>
        <w:tc>
          <w:tcPr>
            <w:tcW w:w="777" w:type="pct"/>
            <w:vAlign w:val="center"/>
          </w:tcPr>
          <w:p w:rsidR="007B3834" w:rsidRPr="007F3AF7" w:rsidRDefault="007B3834" w:rsidP="00F60DEE">
            <w:pPr>
              <w:rPr>
                <w:b/>
              </w:rPr>
            </w:pPr>
            <w:r w:rsidRPr="007F3AF7">
              <w:rPr>
                <w:b/>
              </w:rPr>
              <w:t>Всего без учета НДС, руб.</w:t>
            </w:r>
          </w:p>
        </w:tc>
        <w:tc>
          <w:tcPr>
            <w:tcW w:w="959" w:type="pct"/>
            <w:vAlign w:val="center"/>
          </w:tcPr>
          <w:p w:rsidR="007B3834" w:rsidRPr="007F3AF7" w:rsidRDefault="007B3834" w:rsidP="00F60DEE">
            <w:pPr>
              <w:rPr>
                <w:b/>
              </w:rPr>
            </w:pPr>
            <w:r w:rsidRPr="007F3AF7">
              <w:rPr>
                <w:b/>
              </w:rPr>
              <w:t>Всего с учетом НДС, руб.</w:t>
            </w:r>
          </w:p>
        </w:tc>
      </w:tr>
      <w:tr w:rsidR="007B3834" w:rsidRPr="007F3AF7" w:rsidTr="00F60DEE">
        <w:tc>
          <w:tcPr>
            <w:tcW w:w="1257" w:type="pct"/>
            <w:gridSpan w:val="3"/>
            <w:vAlign w:val="center"/>
          </w:tcPr>
          <w:p w:rsidR="007B3834" w:rsidRPr="007F3AF7" w:rsidRDefault="007B3834" w:rsidP="00F60DEE">
            <w:r w:rsidRPr="007F3AF7">
              <w:t>1.Средство дезинфицирующее моющее</w:t>
            </w:r>
          </w:p>
        </w:tc>
        <w:tc>
          <w:tcPr>
            <w:tcW w:w="363" w:type="pct"/>
            <w:gridSpan w:val="2"/>
            <w:vAlign w:val="center"/>
          </w:tcPr>
          <w:p w:rsidR="007B3834" w:rsidRPr="007F3AF7" w:rsidRDefault="007B3834" w:rsidP="00F60DEE">
            <w:r w:rsidRPr="007F3AF7">
              <w:t>шт.</w:t>
            </w:r>
          </w:p>
        </w:tc>
        <w:tc>
          <w:tcPr>
            <w:tcW w:w="501" w:type="pct"/>
          </w:tcPr>
          <w:p w:rsidR="007B3834" w:rsidRPr="007F3AF7" w:rsidRDefault="007B3834" w:rsidP="00F60DEE"/>
        </w:tc>
        <w:tc>
          <w:tcPr>
            <w:tcW w:w="502" w:type="pct"/>
            <w:gridSpan w:val="2"/>
            <w:vAlign w:val="center"/>
          </w:tcPr>
          <w:p w:rsidR="007B3834" w:rsidRPr="007F3AF7" w:rsidRDefault="007B3834" w:rsidP="00F60DEE">
            <w:r w:rsidRPr="007F3AF7">
              <w:t>1000</w:t>
            </w:r>
          </w:p>
        </w:tc>
        <w:tc>
          <w:tcPr>
            <w:tcW w:w="641" w:type="pct"/>
            <w:tcBorders>
              <w:top w:val="single" w:sz="4" w:space="0" w:color="auto"/>
              <w:left w:val="single" w:sz="4" w:space="0" w:color="auto"/>
              <w:bottom w:val="single" w:sz="4" w:space="0" w:color="auto"/>
              <w:right w:val="single" w:sz="4" w:space="0" w:color="auto"/>
            </w:tcBorders>
            <w:shd w:val="clear" w:color="auto" w:fill="auto"/>
            <w:vAlign w:val="center"/>
          </w:tcPr>
          <w:p w:rsidR="007B3834" w:rsidRPr="007F3AF7" w:rsidRDefault="007B3834" w:rsidP="00F60DEE">
            <w:pPr>
              <w:jc w:val="center"/>
              <w:rPr>
                <w:color w:val="000000"/>
                <w:sz w:val="22"/>
                <w:szCs w:val="22"/>
              </w:rPr>
            </w:pPr>
          </w:p>
        </w:tc>
        <w:tc>
          <w:tcPr>
            <w:tcW w:w="777" w:type="pct"/>
            <w:tcBorders>
              <w:top w:val="single" w:sz="4" w:space="0" w:color="auto"/>
              <w:left w:val="single" w:sz="4" w:space="0" w:color="auto"/>
              <w:bottom w:val="single" w:sz="4" w:space="0" w:color="auto"/>
              <w:right w:val="single" w:sz="4" w:space="0" w:color="auto"/>
            </w:tcBorders>
            <w:shd w:val="clear" w:color="auto" w:fill="auto"/>
            <w:vAlign w:val="center"/>
          </w:tcPr>
          <w:p w:rsidR="007B3834" w:rsidRPr="007F3AF7" w:rsidRDefault="007B3834" w:rsidP="00F60DEE">
            <w:pPr>
              <w:jc w:val="center"/>
              <w:rPr>
                <w:color w:val="000000"/>
                <w:sz w:val="22"/>
                <w:szCs w:val="22"/>
              </w:rPr>
            </w:pPr>
          </w:p>
        </w:tc>
        <w:tc>
          <w:tcPr>
            <w:tcW w:w="959" w:type="pct"/>
            <w:tcBorders>
              <w:top w:val="single" w:sz="4" w:space="0" w:color="auto"/>
              <w:left w:val="single" w:sz="4" w:space="0" w:color="auto"/>
              <w:bottom w:val="single" w:sz="4" w:space="0" w:color="auto"/>
              <w:right w:val="single" w:sz="4" w:space="0" w:color="auto"/>
            </w:tcBorders>
            <w:shd w:val="clear" w:color="auto" w:fill="auto"/>
            <w:vAlign w:val="center"/>
          </w:tcPr>
          <w:p w:rsidR="007B3834" w:rsidRPr="007F3AF7" w:rsidRDefault="007B3834" w:rsidP="00F60DEE">
            <w:pPr>
              <w:jc w:val="center"/>
              <w:rPr>
                <w:color w:val="000000"/>
                <w:sz w:val="22"/>
                <w:szCs w:val="22"/>
              </w:rPr>
            </w:pPr>
          </w:p>
        </w:tc>
      </w:tr>
      <w:tr w:rsidR="007B3834" w:rsidRPr="007F3AF7" w:rsidTr="00F60DEE">
        <w:tc>
          <w:tcPr>
            <w:tcW w:w="1257" w:type="pct"/>
            <w:gridSpan w:val="3"/>
            <w:vAlign w:val="center"/>
          </w:tcPr>
          <w:p w:rsidR="007B3834" w:rsidRPr="007F3AF7" w:rsidRDefault="007B3834" w:rsidP="00F60DEE">
            <w:r w:rsidRPr="007F3AF7">
              <w:t>2.Биологический нейтрализатор запахов и активное чистящее средство.</w:t>
            </w:r>
          </w:p>
        </w:tc>
        <w:tc>
          <w:tcPr>
            <w:tcW w:w="363" w:type="pct"/>
            <w:gridSpan w:val="2"/>
            <w:vAlign w:val="center"/>
          </w:tcPr>
          <w:p w:rsidR="007B3834" w:rsidRPr="007F3AF7" w:rsidRDefault="007B3834" w:rsidP="00F60DEE">
            <w:r w:rsidRPr="007F3AF7">
              <w:t>шт.</w:t>
            </w:r>
          </w:p>
        </w:tc>
        <w:tc>
          <w:tcPr>
            <w:tcW w:w="501" w:type="pct"/>
          </w:tcPr>
          <w:p w:rsidR="007B3834" w:rsidRPr="007F3AF7" w:rsidRDefault="007B3834" w:rsidP="00F60DEE"/>
        </w:tc>
        <w:tc>
          <w:tcPr>
            <w:tcW w:w="502" w:type="pct"/>
            <w:gridSpan w:val="2"/>
            <w:vAlign w:val="center"/>
          </w:tcPr>
          <w:p w:rsidR="007B3834" w:rsidRPr="007F3AF7" w:rsidRDefault="007B3834" w:rsidP="00F60DEE">
            <w:r w:rsidRPr="007F3AF7">
              <w:t>30</w:t>
            </w:r>
          </w:p>
        </w:tc>
        <w:tc>
          <w:tcPr>
            <w:tcW w:w="641" w:type="pct"/>
            <w:tcBorders>
              <w:top w:val="nil"/>
              <w:left w:val="single" w:sz="4" w:space="0" w:color="auto"/>
              <w:bottom w:val="single" w:sz="4" w:space="0" w:color="auto"/>
              <w:right w:val="single" w:sz="4" w:space="0" w:color="auto"/>
            </w:tcBorders>
            <w:shd w:val="clear" w:color="auto" w:fill="auto"/>
            <w:vAlign w:val="center"/>
          </w:tcPr>
          <w:p w:rsidR="007B3834" w:rsidRPr="007F3AF7" w:rsidRDefault="007B3834" w:rsidP="00F60DEE">
            <w:pPr>
              <w:jc w:val="center"/>
              <w:rPr>
                <w:color w:val="000000"/>
                <w:sz w:val="22"/>
                <w:szCs w:val="22"/>
              </w:rPr>
            </w:pPr>
          </w:p>
        </w:tc>
        <w:tc>
          <w:tcPr>
            <w:tcW w:w="777" w:type="pct"/>
            <w:tcBorders>
              <w:top w:val="nil"/>
              <w:left w:val="single" w:sz="4" w:space="0" w:color="auto"/>
              <w:bottom w:val="single" w:sz="4" w:space="0" w:color="auto"/>
              <w:right w:val="single" w:sz="4" w:space="0" w:color="auto"/>
            </w:tcBorders>
            <w:shd w:val="clear" w:color="auto" w:fill="auto"/>
            <w:vAlign w:val="center"/>
          </w:tcPr>
          <w:p w:rsidR="007B3834" w:rsidRPr="007F3AF7" w:rsidRDefault="007B3834" w:rsidP="00F60DEE">
            <w:pPr>
              <w:jc w:val="center"/>
              <w:rPr>
                <w:color w:val="000000"/>
                <w:sz w:val="22"/>
                <w:szCs w:val="22"/>
              </w:rPr>
            </w:pPr>
          </w:p>
        </w:tc>
        <w:tc>
          <w:tcPr>
            <w:tcW w:w="959" w:type="pct"/>
            <w:tcBorders>
              <w:top w:val="nil"/>
              <w:left w:val="single" w:sz="4" w:space="0" w:color="auto"/>
              <w:bottom w:val="single" w:sz="4" w:space="0" w:color="auto"/>
              <w:right w:val="single" w:sz="4" w:space="0" w:color="auto"/>
            </w:tcBorders>
            <w:shd w:val="clear" w:color="auto" w:fill="auto"/>
            <w:vAlign w:val="center"/>
          </w:tcPr>
          <w:p w:rsidR="007B3834" w:rsidRPr="007F3AF7" w:rsidRDefault="007B3834" w:rsidP="00F60DEE">
            <w:pPr>
              <w:jc w:val="center"/>
              <w:rPr>
                <w:color w:val="000000"/>
                <w:sz w:val="22"/>
                <w:szCs w:val="22"/>
              </w:rPr>
            </w:pPr>
          </w:p>
        </w:tc>
      </w:tr>
      <w:tr w:rsidR="007B3834" w:rsidRPr="007F3AF7" w:rsidTr="00F60DEE">
        <w:tc>
          <w:tcPr>
            <w:tcW w:w="1257" w:type="pct"/>
            <w:gridSpan w:val="3"/>
            <w:vAlign w:val="center"/>
          </w:tcPr>
          <w:p w:rsidR="007B3834" w:rsidRPr="007F3AF7" w:rsidRDefault="007B3834" w:rsidP="00F60DEE">
            <w:r w:rsidRPr="007F3AF7">
              <w:t>3. Мыло жидкое крем 5л.</w:t>
            </w:r>
          </w:p>
        </w:tc>
        <w:tc>
          <w:tcPr>
            <w:tcW w:w="363" w:type="pct"/>
            <w:gridSpan w:val="2"/>
            <w:vAlign w:val="center"/>
          </w:tcPr>
          <w:p w:rsidR="007B3834" w:rsidRPr="007F3AF7" w:rsidRDefault="007B3834" w:rsidP="00F60DEE">
            <w:r w:rsidRPr="007F3AF7">
              <w:t>шт.</w:t>
            </w:r>
          </w:p>
        </w:tc>
        <w:tc>
          <w:tcPr>
            <w:tcW w:w="501" w:type="pct"/>
          </w:tcPr>
          <w:p w:rsidR="007B3834" w:rsidRPr="007F3AF7" w:rsidRDefault="007B3834" w:rsidP="00F60DEE"/>
        </w:tc>
        <w:tc>
          <w:tcPr>
            <w:tcW w:w="502" w:type="pct"/>
            <w:gridSpan w:val="2"/>
            <w:vAlign w:val="center"/>
          </w:tcPr>
          <w:p w:rsidR="007B3834" w:rsidRPr="007F3AF7" w:rsidRDefault="007B3834" w:rsidP="00F60DEE">
            <w:r w:rsidRPr="007F3AF7">
              <w:t>100</w:t>
            </w:r>
          </w:p>
        </w:tc>
        <w:tc>
          <w:tcPr>
            <w:tcW w:w="641" w:type="pct"/>
            <w:tcBorders>
              <w:top w:val="nil"/>
              <w:left w:val="single" w:sz="4" w:space="0" w:color="auto"/>
              <w:bottom w:val="single" w:sz="4" w:space="0" w:color="auto"/>
              <w:right w:val="single" w:sz="4" w:space="0" w:color="auto"/>
            </w:tcBorders>
            <w:shd w:val="clear" w:color="auto" w:fill="auto"/>
            <w:vAlign w:val="center"/>
          </w:tcPr>
          <w:p w:rsidR="007B3834" w:rsidRPr="007F3AF7" w:rsidRDefault="007B3834" w:rsidP="00F60DEE">
            <w:pPr>
              <w:jc w:val="center"/>
              <w:rPr>
                <w:color w:val="000000"/>
                <w:sz w:val="22"/>
                <w:szCs w:val="22"/>
              </w:rPr>
            </w:pPr>
          </w:p>
        </w:tc>
        <w:tc>
          <w:tcPr>
            <w:tcW w:w="777" w:type="pct"/>
            <w:tcBorders>
              <w:top w:val="nil"/>
              <w:left w:val="single" w:sz="4" w:space="0" w:color="auto"/>
              <w:bottom w:val="single" w:sz="4" w:space="0" w:color="auto"/>
              <w:right w:val="single" w:sz="4" w:space="0" w:color="auto"/>
            </w:tcBorders>
            <w:shd w:val="clear" w:color="auto" w:fill="auto"/>
            <w:vAlign w:val="center"/>
          </w:tcPr>
          <w:p w:rsidR="007B3834" w:rsidRPr="007F3AF7" w:rsidRDefault="007B3834" w:rsidP="00F60DEE">
            <w:pPr>
              <w:jc w:val="center"/>
              <w:rPr>
                <w:color w:val="000000"/>
                <w:sz w:val="22"/>
                <w:szCs w:val="22"/>
              </w:rPr>
            </w:pPr>
          </w:p>
        </w:tc>
        <w:tc>
          <w:tcPr>
            <w:tcW w:w="959" w:type="pct"/>
            <w:tcBorders>
              <w:top w:val="nil"/>
              <w:left w:val="single" w:sz="4" w:space="0" w:color="auto"/>
              <w:bottom w:val="single" w:sz="4" w:space="0" w:color="auto"/>
              <w:right w:val="single" w:sz="4" w:space="0" w:color="auto"/>
            </w:tcBorders>
            <w:shd w:val="clear" w:color="auto" w:fill="auto"/>
            <w:vAlign w:val="center"/>
          </w:tcPr>
          <w:p w:rsidR="007B3834" w:rsidRPr="007F3AF7" w:rsidRDefault="007B3834" w:rsidP="00F60DEE">
            <w:pPr>
              <w:jc w:val="center"/>
              <w:rPr>
                <w:color w:val="000000"/>
                <w:sz w:val="22"/>
                <w:szCs w:val="22"/>
              </w:rPr>
            </w:pPr>
          </w:p>
        </w:tc>
      </w:tr>
      <w:tr w:rsidR="007B3834" w:rsidRPr="007F3AF7" w:rsidTr="00F60DEE">
        <w:tc>
          <w:tcPr>
            <w:tcW w:w="1257" w:type="pct"/>
            <w:gridSpan w:val="3"/>
            <w:vAlign w:val="center"/>
          </w:tcPr>
          <w:p w:rsidR="007B3834" w:rsidRPr="007F3AF7" w:rsidRDefault="007B3834" w:rsidP="00F60DEE">
            <w:r w:rsidRPr="007F3AF7">
              <w:t>4.Средство чистящее с антибактериальным эффектом для удаления ржавчины</w:t>
            </w:r>
          </w:p>
        </w:tc>
        <w:tc>
          <w:tcPr>
            <w:tcW w:w="363" w:type="pct"/>
            <w:gridSpan w:val="2"/>
            <w:vAlign w:val="center"/>
          </w:tcPr>
          <w:p w:rsidR="007B3834" w:rsidRPr="007F3AF7" w:rsidRDefault="007B3834" w:rsidP="00F60DEE">
            <w:r w:rsidRPr="007F3AF7">
              <w:t>шт.</w:t>
            </w:r>
          </w:p>
        </w:tc>
        <w:tc>
          <w:tcPr>
            <w:tcW w:w="501" w:type="pct"/>
          </w:tcPr>
          <w:p w:rsidR="007B3834" w:rsidRPr="007F3AF7" w:rsidRDefault="007B3834" w:rsidP="00F60DEE"/>
        </w:tc>
        <w:tc>
          <w:tcPr>
            <w:tcW w:w="502" w:type="pct"/>
            <w:gridSpan w:val="2"/>
            <w:vAlign w:val="center"/>
          </w:tcPr>
          <w:p w:rsidR="007B3834" w:rsidRPr="007F3AF7" w:rsidRDefault="007B3834" w:rsidP="00F60DEE">
            <w:r w:rsidRPr="007F3AF7">
              <w:t>350</w:t>
            </w:r>
          </w:p>
        </w:tc>
        <w:tc>
          <w:tcPr>
            <w:tcW w:w="641" w:type="pct"/>
            <w:tcBorders>
              <w:top w:val="nil"/>
              <w:left w:val="single" w:sz="4" w:space="0" w:color="auto"/>
              <w:bottom w:val="single" w:sz="4" w:space="0" w:color="auto"/>
              <w:right w:val="single" w:sz="4" w:space="0" w:color="auto"/>
            </w:tcBorders>
            <w:shd w:val="clear" w:color="auto" w:fill="auto"/>
            <w:vAlign w:val="center"/>
          </w:tcPr>
          <w:p w:rsidR="007B3834" w:rsidRPr="007F3AF7" w:rsidRDefault="007B3834" w:rsidP="00F60DEE">
            <w:pPr>
              <w:jc w:val="center"/>
              <w:rPr>
                <w:color w:val="000000"/>
                <w:sz w:val="22"/>
                <w:szCs w:val="22"/>
              </w:rPr>
            </w:pPr>
          </w:p>
        </w:tc>
        <w:tc>
          <w:tcPr>
            <w:tcW w:w="777" w:type="pct"/>
            <w:tcBorders>
              <w:top w:val="nil"/>
              <w:left w:val="single" w:sz="4" w:space="0" w:color="auto"/>
              <w:bottom w:val="single" w:sz="4" w:space="0" w:color="auto"/>
              <w:right w:val="single" w:sz="4" w:space="0" w:color="auto"/>
            </w:tcBorders>
            <w:shd w:val="clear" w:color="auto" w:fill="auto"/>
            <w:vAlign w:val="center"/>
          </w:tcPr>
          <w:p w:rsidR="007B3834" w:rsidRPr="007F3AF7" w:rsidRDefault="007B3834" w:rsidP="00F60DEE">
            <w:pPr>
              <w:jc w:val="center"/>
              <w:rPr>
                <w:color w:val="000000"/>
                <w:sz w:val="22"/>
                <w:szCs w:val="22"/>
              </w:rPr>
            </w:pPr>
          </w:p>
        </w:tc>
        <w:tc>
          <w:tcPr>
            <w:tcW w:w="959" w:type="pct"/>
            <w:tcBorders>
              <w:top w:val="nil"/>
              <w:left w:val="single" w:sz="4" w:space="0" w:color="auto"/>
              <w:bottom w:val="single" w:sz="4" w:space="0" w:color="auto"/>
              <w:right w:val="single" w:sz="4" w:space="0" w:color="auto"/>
            </w:tcBorders>
            <w:shd w:val="clear" w:color="auto" w:fill="auto"/>
            <w:vAlign w:val="center"/>
          </w:tcPr>
          <w:p w:rsidR="007B3834" w:rsidRPr="007F3AF7" w:rsidRDefault="007B3834" w:rsidP="00F60DEE">
            <w:pPr>
              <w:jc w:val="center"/>
              <w:rPr>
                <w:color w:val="000000"/>
                <w:sz w:val="22"/>
                <w:szCs w:val="22"/>
              </w:rPr>
            </w:pPr>
          </w:p>
        </w:tc>
      </w:tr>
      <w:tr w:rsidR="007B3834" w:rsidRPr="007F3AF7" w:rsidTr="00F60DEE">
        <w:tc>
          <w:tcPr>
            <w:tcW w:w="1257" w:type="pct"/>
            <w:gridSpan w:val="3"/>
            <w:vAlign w:val="center"/>
          </w:tcPr>
          <w:p w:rsidR="007B3834" w:rsidRPr="007F3AF7" w:rsidRDefault="007B3834" w:rsidP="00F60DEE">
            <w:r w:rsidRPr="007F3AF7">
              <w:t>5.Средство для мытья стекол с курком</w:t>
            </w:r>
          </w:p>
        </w:tc>
        <w:tc>
          <w:tcPr>
            <w:tcW w:w="363" w:type="pct"/>
            <w:gridSpan w:val="2"/>
            <w:vAlign w:val="center"/>
          </w:tcPr>
          <w:p w:rsidR="007B3834" w:rsidRPr="007F3AF7" w:rsidRDefault="007B3834" w:rsidP="00F60DEE">
            <w:r w:rsidRPr="007F3AF7">
              <w:t>шт.</w:t>
            </w:r>
          </w:p>
        </w:tc>
        <w:tc>
          <w:tcPr>
            <w:tcW w:w="501" w:type="pct"/>
          </w:tcPr>
          <w:p w:rsidR="007B3834" w:rsidRPr="007F3AF7" w:rsidRDefault="007B3834" w:rsidP="00F60DEE"/>
        </w:tc>
        <w:tc>
          <w:tcPr>
            <w:tcW w:w="502" w:type="pct"/>
            <w:gridSpan w:val="2"/>
            <w:vAlign w:val="center"/>
          </w:tcPr>
          <w:p w:rsidR="007B3834" w:rsidRPr="007F3AF7" w:rsidRDefault="007B3834" w:rsidP="00F60DEE">
            <w:r w:rsidRPr="007F3AF7">
              <w:t>600</w:t>
            </w:r>
          </w:p>
        </w:tc>
        <w:tc>
          <w:tcPr>
            <w:tcW w:w="641" w:type="pct"/>
            <w:tcBorders>
              <w:top w:val="nil"/>
              <w:left w:val="single" w:sz="4" w:space="0" w:color="auto"/>
              <w:bottom w:val="single" w:sz="4" w:space="0" w:color="auto"/>
              <w:right w:val="single" w:sz="4" w:space="0" w:color="auto"/>
            </w:tcBorders>
            <w:shd w:val="clear" w:color="auto" w:fill="auto"/>
            <w:vAlign w:val="center"/>
          </w:tcPr>
          <w:p w:rsidR="007B3834" w:rsidRPr="007F3AF7" w:rsidRDefault="007B3834" w:rsidP="00F60DEE">
            <w:pPr>
              <w:jc w:val="center"/>
              <w:rPr>
                <w:color w:val="000000"/>
                <w:sz w:val="22"/>
                <w:szCs w:val="22"/>
              </w:rPr>
            </w:pPr>
          </w:p>
        </w:tc>
        <w:tc>
          <w:tcPr>
            <w:tcW w:w="777" w:type="pct"/>
            <w:tcBorders>
              <w:top w:val="nil"/>
              <w:left w:val="single" w:sz="4" w:space="0" w:color="auto"/>
              <w:bottom w:val="single" w:sz="4" w:space="0" w:color="auto"/>
              <w:right w:val="single" w:sz="4" w:space="0" w:color="auto"/>
            </w:tcBorders>
            <w:shd w:val="clear" w:color="auto" w:fill="auto"/>
            <w:vAlign w:val="center"/>
          </w:tcPr>
          <w:p w:rsidR="007B3834" w:rsidRPr="007F3AF7" w:rsidRDefault="007B3834" w:rsidP="00F60DEE">
            <w:pPr>
              <w:jc w:val="center"/>
              <w:rPr>
                <w:color w:val="000000"/>
                <w:sz w:val="22"/>
                <w:szCs w:val="22"/>
              </w:rPr>
            </w:pPr>
          </w:p>
        </w:tc>
        <w:tc>
          <w:tcPr>
            <w:tcW w:w="959" w:type="pct"/>
            <w:tcBorders>
              <w:top w:val="nil"/>
              <w:left w:val="single" w:sz="4" w:space="0" w:color="auto"/>
              <w:bottom w:val="single" w:sz="4" w:space="0" w:color="auto"/>
              <w:right w:val="single" w:sz="4" w:space="0" w:color="auto"/>
            </w:tcBorders>
            <w:shd w:val="clear" w:color="auto" w:fill="auto"/>
            <w:vAlign w:val="center"/>
          </w:tcPr>
          <w:p w:rsidR="007B3834" w:rsidRPr="007F3AF7" w:rsidRDefault="007B3834" w:rsidP="00F60DEE">
            <w:pPr>
              <w:jc w:val="center"/>
              <w:rPr>
                <w:color w:val="000000"/>
                <w:sz w:val="22"/>
                <w:szCs w:val="22"/>
              </w:rPr>
            </w:pPr>
          </w:p>
        </w:tc>
      </w:tr>
      <w:tr w:rsidR="007B3834" w:rsidRPr="007F3AF7" w:rsidTr="00F60DEE">
        <w:tc>
          <w:tcPr>
            <w:tcW w:w="1257" w:type="pct"/>
            <w:gridSpan w:val="3"/>
            <w:vAlign w:val="center"/>
          </w:tcPr>
          <w:p w:rsidR="007B3834" w:rsidRPr="007F3AF7" w:rsidRDefault="007B3834" w:rsidP="00F60DEE">
            <w:r w:rsidRPr="007F3AF7">
              <w:t>6.Средство чистящее</w:t>
            </w:r>
          </w:p>
        </w:tc>
        <w:tc>
          <w:tcPr>
            <w:tcW w:w="363" w:type="pct"/>
            <w:gridSpan w:val="2"/>
            <w:vAlign w:val="center"/>
          </w:tcPr>
          <w:p w:rsidR="007B3834" w:rsidRPr="007F3AF7" w:rsidRDefault="007B3834" w:rsidP="00F60DEE">
            <w:r w:rsidRPr="007F3AF7">
              <w:t>шт.</w:t>
            </w:r>
          </w:p>
        </w:tc>
        <w:tc>
          <w:tcPr>
            <w:tcW w:w="501" w:type="pct"/>
          </w:tcPr>
          <w:p w:rsidR="007B3834" w:rsidRPr="007F3AF7" w:rsidRDefault="007B3834" w:rsidP="00F60DEE"/>
        </w:tc>
        <w:tc>
          <w:tcPr>
            <w:tcW w:w="502" w:type="pct"/>
            <w:gridSpan w:val="2"/>
            <w:vAlign w:val="center"/>
          </w:tcPr>
          <w:p w:rsidR="007B3834" w:rsidRPr="007F3AF7" w:rsidRDefault="007B3834" w:rsidP="00F60DEE">
            <w:r w:rsidRPr="007F3AF7">
              <w:t>600</w:t>
            </w:r>
          </w:p>
        </w:tc>
        <w:tc>
          <w:tcPr>
            <w:tcW w:w="641" w:type="pct"/>
            <w:tcBorders>
              <w:top w:val="nil"/>
              <w:left w:val="single" w:sz="4" w:space="0" w:color="auto"/>
              <w:bottom w:val="single" w:sz="4" w:space="0" w:color="auto"/>
              <w:right w:val="single" w:sz="4" w:space="0" w:color="auto"/>
            </w:tcBorders>
            <w:shd w:val="clear" w:color="auto" w:fill="auto"/>
            <w:vAlign w:val="center"/>
          </w:tcPr>
          <w:p w:rsidR="007B3834" w:rsidRPr="007F3AF7" w:rsidRDefault="007B3834" w:rsidP="00F60DEE">
            <w:pPr>
              <w:jc w:val="center"/>
              <w:rPr>
                <w:color w:val="000000"/>
                <w:sz w:val="22"/>
                <w:szCs w:val="22"/>
              </w:rPr>
            </w:pPr>
          </w:p>
        </w:tc>
        <w:tc>
          <w:tcPr>
            <w:tcW w:w="777" w:type="pct"/>
            <w:tcBorders>
              <w:top w:val="nil"/>
              <w:left w:val="single" w:sz="4" w:space="0" w:color="auto"/>
              <w:bottom w:val="single" w:sz="4" w:space="0" w:color="auto"/>
              <w:right w:val="single" w:sz="4" w:space="0" w:color="auto"/>
            </w:tcBorders>
            <w:shd w:val="clear" w:color="auto" w:fill="auto"/>
            <w:vAlign w:val="center"/>
          </w:tcPr>
          <w:p w:rsidR="007B3834" w:rsidRPr="007F3AF7" w:rsidRDefault="007B3834" w:rsidP="00F60DEE">
            <w:pPr>
              <w:jc w:val="center"/>
              <w:rPr>
                <w:color w:val="000000"/>
                <w:sz w:val="22"/>
                <w:szCs w:val="22"/>
              </w:rPr>
            </w:pPr>
          </w:p>
        </w:tc>
        <w:tc>
          <w:tcPr>
            <w:tcW w:w="959" w:type="pct"/>
            <w:tcBorders>
              <w:top w:val="nil"/>
              <w:left w:val="single" w:sz="4" w:space="0" w:color="auto"/>
              <w:bottom w:val="single" w:sz="4" w:space="0" w:color="auto"/>
              <w:right w:val="single" w:sz="4" w:space="0" w:color="auto"/>
            </w:tcBorders>
            <w:shd w:val="clear" w:color="auto" w:fill="auto"/>
            <w:vAlign w:val="center"/>
          </w:tcPr>
          <w:p w:rsidR="007B3834" w:rsidRPr="007F3AF7" w:rsidRDefault="007B3834" w:rsidP="00F60DEE">
            <w:pPr>
              <w:jc w:val="center"/>
              <w:rPr>
                <w:color w:val="000000"/>
                <w:sz w:val="22"/>
                <w:szCs w:val="22"/>
              </w:rPr>
            </w:pPr>
          </w:p>
        </w:tc>
      </w:tr>
      <w:tr w:rsidR="007B3834" w:rsidRPr="007F3AF7" w:rsidTr="00F60DEE">
        <w:tc>
          <w:tcPr>
            <w:tcW w:w="1257" w:type="pct"/>
            <w:gridSpan w:val="3"/>
            <w:vAlign w:val="center"/>
          </w:tcPr>
          <w:p w:rsidR="007B3834" w:rsidRPr="007F3AF7" w:rsidRDefault="007B3834" w:rsidP="00F60DEE">
            <w:r w:rsidRPr="007F3AF7">
              <w:t>7.Мыло жидкое крем</w:t>
            </w:r>
          </w:p>
        </w:tc>
        <w:tc>
          <w:tcPr>
            <w:tcW w:w="363" w:type="pct"/>
            <w:gridSpan w:val="2"/>
            <w:vAlign w:val="center"/>
          </w:tcPr>
          <w:p w:rsidR="007B3834" w:rsidRPr="007F3AF7" w:rsidRDefault="007B3834" w:rsidP="00F60DEE">
            <w:r w:rsidRPr="007F3AF7">
              <w:t>шт.</w:t>
            </w:r>
          </w:p>
        </w:tc>
        <w:tc>
          <w:tcPr>
            <w:tcW w:w="501" w:type="pct"/>
          </w:tcPr>
          <w:p w:rsidR="007B3834" w:rsidRPr="007F3AF7" w:rsidRDefault="007B3834" w:rsidP="00F60DEE"/>
        </w:tc>
        <w:tc>
          <w:tcPr>
            <w:tcW w:w="502" w:type="pct"/>
            <w:gridSpan w:val="2"/>
            <w:vAlign w:val="center"/>
          </w:tcPr>
          <w:p w:rsidR="007B3834" w:rsidRPr="007F3AF7" w:rsidRDefault="007B3834" w:rsidP="00F60DEE">
            <w:r w:rsidRPr="007F3AF7">
              <w:t>2500</w:t>
            </w:r>
          </w:p>
        </w:tc>
        <w:tc>
          <w:tcPr>
            <w:tcW w:w="641" w:type="pct"/>
            <w:tcBorders>
              <w:top w:val="nil"/>
              <w:left w:val="single" w:sz="4" w:space="0" w:color="auto"/>
              <w:bottom w:val="single" w:sz="4" w:space="0" w:color="auto"/>
              <w:right w:val="single" w:sz="4" w:space="0" w:color="auto"/>
            </w:tcBorders>
            <w:shd w:val="clear" w:color="auto" w:fill="auto"/>
            <w:vAlign w:val="center"/>
          </w:tcPr>
          <w:p w:rsidR="007B3834" w:rsidRPr="007F3AF7" w:rsidRDefault="007B3834" w:rsidP="00F60DEE">
            <w:pPr>
              <w:jc w:val="center"/>
              <w:rPr>
                <w:color w:val="000000"/>
                <w:sz w:val="22"/>
                <w:szCs w:val="22"/>
              </w:rPr>
            </w:pPr>
          </w:p>
        </w:tc>
        <w:tc>
          <w:tcPr>
            <w:tcW w:w="777" w:type="pct"/>
            <w:tcBorders>
              <w:top w:val="nil"/>
              <w:left w:val="single" w:sz="4" w:space="0" w:color="auto"/>
              <w:bottom w:val="single" w:sz="4" w:space="0" w:color="auto"/>
              <w:right w:val="single" w:sz="4" w:space="0" w:color="auto"/>
            </w:tcBorders>
            <w:shd w:val="clear" w:color="auto" w:fill="auto"/>
            <w:vAlign w:val="center"/>
          </w:tcPr>
          <w:p w:rsidR="007B3834" w:rsidRPr="007F3AF7" w:rsidRDefault="007B3834" w:rsidP="00F60DEE">
            <w:pPr>
              <w:jc w:val="center"/>
              <w:rPr>
                <w:color w:val="000000"/>
                <w:sz w:val="22"/>
                <w:szCs w:val="22"/>
              </w:rPr>
            </w:pPr>
          </w:p>
        </w:tc>
        <w:tc>
          <w:tcPr>
            <w:tcW w:w="959" w:type="pct"/>
            <w:tcBorders>
              <w:top w:val="nil"/>
              <w:left w:val="single" w:sz="4" w:space="0" w:color="auto"/>
              <w:bottom w:val="single" w:sz="4" w:space="0" w:color="auto"/>
              <w:right w:val="single" w:sz="4" w:space="0" w:color="auto"/>
            </w:tcBorders>
            <w:shd w:val="clear" w:color="auto" w:fill="auto"/>
            <w:vAlign w:val="center"/>
          </w:tcPr>
          <w:p w:rsidR="007B3834" w:rsidRPr="007F3AF7" w:rsidRDefault="007B3834" w:rsidP="00F60DEE">
            <w:pPr>
              <w:jc w:val="center"/>
              <w:rPr>
                <w:color w:val="000000"/>
                <w:sz w:val="22"/>
                <w:szCs w:val="22"/>
              </w:rPr>
            </w:pPr>
          </w:p>
        </w:tc>
      </w:tr>
      <w:tr w:rsidR="007B3834" w:rsidRPr="007F3AF7" w:rsidTr="00F60DEE">
        <w:tc>
          <w:tcPr>
            <w:tcW w:w="1257" w:type="pct"/>
            <w:gridSpan w:val="3"/>
            <w:vAlign w:val="center"/>
          </w:tcPr>
          <w:p w:rsidR="007B3834" w:rsidRPr="007F3AF7" w:rsidRDefault="007B3834" w:rsidP="00F60DEE">
            <w:r w:rsidRPr="007F3AF7">
              <w:t>8.Средства гидрофильного действия (впитывающие влагу, увлажняющие кожу)</w:t>
            </w:r>
          </w:p>
        </w:tc>
        <w:tc>
          <w:tcPr>
            <w:tcW w:w="363" w:type="pct"/>
            <w:gridSpan w:val="2"/>
            <w:vAlign w:val="center"/>
          </w:tcPr>
          <w:p w:rsidR="007B3834" w:rsidRPr="007F3AF7" w:rsidRDefault="007B3834" w:rsidP="00F60DEE">
            <w:r w:rsidRPr="007F3AF7">
              <w:t>шт.</w:t>
            </w:r>
          </w:p>
        </w:tc>
        <w:tc>
          <w:tcPr>
            <w:tcW w:w="501" w:type="pct"/>
          </w:tcPr>
          <w:p w:rsidR="007B3834" w:rsidRPr="007F3AF7" w:rsidRDefault="007B3834" w:rsidP="00F60DEE"/>
        </w:tc>
        <w:tc>
          <w:tcPr>
            <w:tcW w:w="502" w:type="pct"/>
            <w:gridSpan w:val="2"/>
            <w:vAlign w:val="center"/>
          </w:tcPr>
          <w:p w:rsidR="007B3834" w:rsidRPr="007F3AF7" w:rsidRDefault="007B3834" w:rsidP="00F60DEE">
            <w:r w:rsidRPr="007F3AF7">
              <w:t>600</w:t>
            </w:r>
          </w:p>
        </w:tc>
        <w:tc>
          <w:tcPr>
            <w:tcW w:w="641" w:type="pct"/>
            <w:tcBorders>
              <w:top w:val="nil"/>
              <w:left w:val="single" w:sz="4" w:space="0" w:color="auto"/>
              <w:bottom w:val="single" w:sz="4" w:space="0" w:color="auto"/>
              <w:right w:val="single" w:sz="4" w:space="0" w:color="auto"/>
            </w:tcBorders>
            <w:shd w:val="clear" w:color="auto" w:fill="auto"/>
            <w:vAlign w:val="center"/>
          </w:tcPr>
          <w:p w:rsidR="007B3834" w:rsidRPr="007F3AF7" w:rsidRDefault="007B3834" w:rsidP="00F60DEE">
            <w:pPr>
              <w:jc w:val="center"/>
              <w:rPr>
                <w:color w:val="000000"/>
                <w:sz w:val="22"/>
                <w:szCs w:val="22"/>
              </w:rPr>
            </w:pPr>
          </w:p>
        </w:tc>
        <w:tc>
          <w:tcPr>
            <w:tcW w:w="777" w:type="pct"/>
            <w:tcBorders>
              <w:top w:val="nil"/>
              <w:left w:val="single" w:sz="4" w:space="0" w:color="auto"/>
              <w:bottom w:val="single" w:sz="4" w:space="0" w:color="auto"/>
              <w:right w:val="single" w:sz="4" w:space="0" w:color="auto"/>
            </w:tcBorders>
            <w:shd w:val="clear" w:color="auto" w:fill="auto"/>
            <w:vAlign w:val="center"/>
          </w:tcPr>
          <w:p w:rsidR="007B3834" w:rsidRPr="007F3AF7" w:rsidRDefault="007B3834" w:rsidP="00F60DEE">
            <w:pPr>
              <w:jc w:val="center"/>
              <w:rPr>
                <w:color w:val="000000"/>
                <w:sz w:val="22"/>
                <w:szCs w:val="22"/>
              </w:rPr>
            </w:pPr>
          </w:p>
        </w:tc>
        <w:tc>
          <w:tcPr>
            <w:tcW w:w="959" w:type="pct"/>
            <w:tcBorders>
              <w:top w:val="nil"/>
              <w:left w:val="single" w:sz="4" w:space="0" w:color="auto"/>
              <w:bottom w:val="single" w:sz="4" w:space="0" w:color="auto"/>
              <w:right w:val="single" w:sz="4" w:space="0" w:color="auto"/>
            </w:tcBorders>
            <w:shd w:val="clear" w:color="auto" w:fill="auto"/>
            <w:vAlign w:val="center"/>
          </w:tcPr>
          <w:p w:rsidR="007B3834" w:rsidRPr="007F3AF7" w:rsidRDefault="007B3834" w:rsidP="00F60DEE">
            <w:pPr>
              <w:jc w:val="center"/>
              <w:rPr>
                <w:color w:val="000000"/>
                <w:sz w:val="22"/>
                <w:szCs w:val="22"/>
              </w:rPr>
            </w:pPr>
          </w:p>
        </w:tc>
      </w:tr>
      <w:tr w:rsidR="007B3834" w:rsidRPr="007F3AF7" w:rsidTr="00F60DEE">
        <w:tc>
          <w:tcPr>
            <w:tcW w:w="1257" w:type="pct"/>
            <w:gridSpan w:val="3"/>
            <w:vAlign w:val="center"/>
          </w:tcPr>
          <w:p w:rsidR="007B3834" w:rsidRPr="007F3AF7" w:rsidRDefault="007B3834" w:rsidP="00F60DEE">
            <w:r w:rsidRPr="007F3AF7">
              <w:t>9.Средства для защиты от бактериологических вредных факторов (дезинфицирующие)</w:t>
            </w:r>
          </w:p>
        </w:tc>
        <w:tc>
          <w:tcPr>
            <w:tcW w:w="363" w:type="pct"/>
            <w:gridSpan w:val="2"/>
            <w:vAlign w:val="center"/>
          </w:tcPr>
          <w:p w:rsidR="007B3834" w:rsidRPr="007F3AF7" w:rsidRDefault="007B3834" w:rsidP="00F60DEE">
            <w:r w:rsidRPr="007F3AF7">
              <w:t>шт.</w:t>
            </w:r>
          </w:p>
        </w:tc>
        <w:tc>
          <w:tcPr>
            <w:tcW w:w="501" w:type="pct"/>
          </w:tcPr>
          <w:p w:rsidR="007B3834" w:rsidRPr="007F3AF7" w:rsidRDefault="007B3834" w:rsidP="00F60DEE"/>
        </w:tc>
        <w:tc>
          <w:tcPr>
            <w:tcW w:w="502" w:type="pct"/>
            <w:gridSpan w:val="2"/>
            <w:vAlign w:val="center"/>
          </w:tcPr>
          <w:p w:rsidR="007B3834" w:rsidRPr="007F3AF7" w:rsidRDefault="007B3834" w:rsidP="00F60DEE">
            <w:r w:rsidRPr="007F3AF7">
              <w:t>1300</w:t>
            </w:r>
          </w:p>
        </w:tc>
        <w:tc>
          <w:tcPr>
            <w:tcW w:w="641" w:type="pct"/>
            <w:tcBorders>
              <w:top w:val="nil"/>
              <w:left w:val="single" w:sz="4" w:space="0" w:color="auto"/>
              <w:bottom w:val="single" w:sz="4" w:space="0" w:color="auto"/>
              <w:right w:val="single" w:sz="4" w:space="0" w:color="auto"/>
            </w:tcBorders>
            <w:shd w:val="clear" w:color="auto" w:fill="auto"/>
            <w:vAlign w:val="center"/>
          </w:tcPr>
          <w:p w:rsidR="007B3834" w:rsidRPr="007F3AF7" w:rsidRDefault="007B3834" w:rsidP="00F60DEE">
            <w:pPr>
              <w:jc w:val="center"/>
              <w:rPr>
                <w:color w:val="000000"/>
                <w:sz w:val="22"/>
                <w:szCs w:val="22"/>
              </w:rPr>
            </w:pPr>
          </w:p>
        </w:tc>
        <w:tc>
          <w:tcPr>
            <w:tcW w:w="777" w:type="pct"/>
            <w:tcBorders>
              <w:top w:val="nil"/>
              <w:left w:val="single" w:sz="4" w:space="0" w:color="auto"/>
              <w:bottom w:val="single" w:sz="4" w:space="0" w:color="auto"/>
              <w:right w:val="single" w:sz="4" w:space="0" w:color="auto"/>
            </w:tcBorders>
            <w:shd w:val="clear" w:color="auto" w:fill="auto"/>
            <w:vAlign w:val="center"/>
          </w:tcPr>
          <w:p w:rsidR="007B3834" w:rsidRPr="007F3AF7" w:rsidRDefault="007B3834" w:rsidP="00F60DEE">
            <w:pPr>
              <w:jc w:val="center"/>
              <w:rPr>
                <w:color w:val="000000"/>
                <w:sz w:val="22"/>
                <w:szCs w:val="22"/>
              </w:rPr>
            </w:pPr>
          </w:p>
        </w:tc>
        <w:tc>
          <w:tcPr>
            <w:tcW w:w="959" w:type="pct"/>
            <w:tcBorders>
              <w:top w:val="nil"/>
              <w:left w:val="single" w:sz="4" w:space="0" w:color="auto"/>
              <w:bottom w:val="single" w:sz="4" w:space="0" w:color="auto"/>
              <w:right w:val="single" w:sz="4" w:space="0" w:color="auto"/>
            </w:tcBorders>
            <w:shd w:val="clear" w:color="auto" w:fill="auto"/>
            <w:vAlign w:val="center"/>
          </w:tcPr>
          <w:p w:rsidR="007B3834" w:rsidRPr="007F3AF7" w:rsidRDefault="007B3834" w:rsidP="00F60DEE">
            <w:pPr>
              <w:jc w:val="center"/>
              <w:rPr>
                <w:color w:val="000000"/>
                <w:sz w:val="22"/>
                <w:szCs w:val="22"/>
              </w:rPr>
            </w:pPr>
          </w:p>
        </w:tc>
      </w:tr>
      <w:tr w:rsidR="007B3834" w:rsidRPr="007F3AF7" w:rsidTr="00F60DEE">
        <w:tc>
          <w:tcPr>
            <w:tcW w:w="1257" w:type="pct"/>
            <w:gridSpan w:val="3"/>
            <w:vAlign w:val="center"/>
          </w:tcPr>
          <w:p w:rsidR="007B3834" w:rsidRPr="007F3AF7" w:rsidRDefault="007B3834" w:rsidP="00F60DEE">
            <w:r w:rsidRPr="007F3AF7">
              <w:t>10.Регенерирующие, восстанавливающие кремы, эмульсии</w:t>
            </w:r>
          </w:p>
        </w:tc>
        <w:tc>
          <w:tcPr>
            <w:tcW w:w="363" w:type="pct"/>
            <w:gridSpan w:val="2"/>
            <w:vAlign w:val="center"/>
          </w:tcPr>
          <w:p w:rsidR="007B3834" w:rsidRPr="007F3AF7" w:rsidRDefault="007B3834" w:rsidP="00F60DEE">
            <w:r w:rsidRPr="007F3AF7">
              <w:t>шт.</w:t>
            </w:r>
          </w:p>
        </w:tc>
        <w:tc>
          <w:tcPr>
            <w:tcW w:w="501" w:type="pct"/>
          </w:tcPr>
          <w:p w:rsidR="007B3834" w:rsidRPr="007F3AF7" w:rsidRDefault="007B3834" w:rsidP="00F60DEE"/>
        </w:tc>
        <w:tc>
          <w:tcPr>
            <w:tcW w:w="502" w:type="pct"/>
            <w:gridSpan w:val="2"/>
            <w:vAlign w:val="center"/>
          </w:tcPr>
          <w:p w:rsidR="007B3834" w:rsidRPr="007F3AF7" w:rsidRDefault="007B3834" w:rsidP="00F60DEE">
            <w:r w:rsidRPr="007F3AF7">
              <w:t>1600</w:t>
            </w:r>
          </w:p>
        </w:tc>
        <w:tc>
          <w:tcPr>
            <w:tcW w:w="641" w:type="pct"/>
            <w:tcBorders>
              <w:top w:val="nil"/>
              <w:left w:val="single" w:sz="4" w:space="0" w:color="auto"/>
              <w:bottom w:val="single" w:sz="4" w:space="0" w:color="auto"/>
              <w:right w:val="single" w:sz="4" w:space="0" w:color="auto"/>
            </w:tcBorders>
            <w:shd w:val="clear" w:color="auto" w:fill="auto"/>
            <w:vAlign w:val="center"/>
          </w:tcPr>
          <w:p w:rsidR="007B3834" w:rsidRPr="007F3AF7" w:rsidRDefault="007B3834" w:rsidP="00F60DEE">
            <w:pPr>
              <w:jc w:val="center"/>
              <w:rPr>
                <w:color w:val="000000"/>
                <w:sz w:val="22"/>
                <w:szCs w:val="22"/>
              </w:rPr>
            </w:pPr>
          </w:p>
        </w:tc>
        <w:tc>
          <w:tcPr>
            <w:tcW w:w="777" w:type="pct"/>
            <w:tcBorders>
              <w:top w:val="nil"/>
              <w:left w:val="single" w:sz="4" w:space="0" w:color="auto"/>
              <w:bottom w:val="single" w:sz="4" w:space="0" w:color="auto"/>
              <w:right w:val="single" w:sz="4" w:space="0" w:color="auto"/>
            </w:tcBorders>
            <w:shd w:val="clear" w:color="auto" w:fill="auto"/>
            <w:vAlign w:val="center"/>
          </w:tcPr>
          <w:p w:rsidR="007B3834" w:rsidRPr="007F3AF7" w:rsidRDefault="007B3834" w:rsidP="00F60DEE">
            <w:pPr>
              <w:jc w:val="center"/>
              <w:rPr>
                <w:color w:val="000000"/>
                <w:sz w:val="22"/>
                <w:szCs w:val="22"/>
              </w:rPr>
            </w:pPr>
          </w:p>
        </w:tc>
        <w:tc>
          <w:tcPr>
            <w:tcW w:w="959" w:type="pct"/>
            <w:tcBorders>
              <w:top w:val="nil"/>
              <w:left w:val="single" w:sz="4" w:space="0" w:color="auto"/>
              <w:bottom w:val="single" w:sz="4" w:space="0" w:color="auto"/>
              <w:right w:val="single" w:sz="4" w:space="0" w:color="auto"/>
            </w:tcBorders>
            <w:shd w:val="clear" w:color="auto" w:fill="auto"/>
            <w:vAlign w:val="center"/>
          </w:tcPr>
          <w:p w:rsidR="007B3834" w:rsidRPr="007F3AF7" w:rsidRDefault="007B3834" w:rsidP="00F60DEE">
            <w:pPr>
              <w:jc w:val="center"/>
              <w:rPr>
                <w:color w:val="000000"/>
                <w:sz w:val="22"/>
                <w:szCs w:val="22"/>
              </w:rPr>
            </w:pPr>
          </w:p>
        </w:tc>
      </w:tr>
      <w:tr w:rsidR="007B3834" w:rsidRPr="007F3AF7" w:rsidTr="00F60DEE">
        <w:tc>
          <w:tcPr>
            <w:tcW w:w="1257" w:type="pct"/>
            <w:gridSpan w:val="3"/>
            <w:vAlign w:val="center"/>
          </w:tcPr>
          <w:p w:rsidR="007B3834" w:rsidRPr="007F3AF7" w:rsidRDefault="007B3834" w:rsidP="00F60DEE">
            <w:r w:rsidRPr="007F3AF7">
              <w:t>11.Паста очищающая для рук</w:t>
            </w:r>
          </w:p>
        </w:tc>
        <w:tc>
          <w:tcPr>
            <w:tcW w:w="363" w:type="pct"/>
            <w:gridSpan w:val="2"/>
            <w:vAlign w:val="center"/>
          </w:tcPr>
          <w:p w:rsidR="007B3834" w:rsidRPr="007F3AF7" w:rsidRDefault="007B3834" w:rsidP="00F60DEE">
            <w:r w:rsidRPr="007F3AF7">
              <w:t>шт.</w:t>
            </w:r>
          </w:p>
        </w:tc>
        <w:tc>
          <w:tcPr>
            <w:tcW w:w="501" w:type="pct"/>
          </w:tcPr>
          <w:p w:rsidR="007B3834" w:rsidRPr="007F3AF7" w:rsidRDefault="007B3834" w:rsidP="00F60DEE"/>
        </w:tc>
        <w:tc>
          <w:tcPr>
            <w:tcW w:w="502" w:type="pct"/>
            <w:gridSpan w:val="2"/>
            <w:vAlign w:val="center"/>
          </w:tcPr>
          <w:p w:rsidR="007B3834" w:rsidRPr="007F3AF7" w:rsidRDefault="007B3834" w:rsidP="00F60DEE">
            <w:r w:rsidRPr="007F3AF7">
              <w:t>1600</w:t>
            </w:r>
          </w:p>
        </w:tc>
        <w:tc>
          <w:tcPr>
            <w:tcW w:w="641" w:type="pct"/>
            <w:tcBorders>
              <w:top w:val="nil"/>
              <w:left w:val="single" w:sz="4" w:space="0" w:color="auto"/>
              <w:bottom w:val="single" w:sz="4" w:space="0" w:color="auto"/>
              <w:right w:val="single" w:sz="4" w:space="0" w:color="auto"/>
            </w:tcBorders>
            <w:shd w:val="clear" w:color="auto" w:fill="auto"/>
            <w:vAlign w:val="center"/>
          </w:tcPr>
          <w:p w:rsidR="007B3834" w:rsidRPr="007F3AF7" w:rsidRDefault="007B3834" w:rsidP="00F60DEE">
            <w:pPr>
              <w:jc w:val="center"/>
              <w:rPr>
                <w:color w:val="000000"/>
                <w:sz w:val="22"/>
                <w:szCs w:val="22"/>
              </w:rPr>
            </w:pPr>
          </w:p>
        </w:tc>
        <w:tc>
          <w:tcPr>
            <w:tcW w:w="777" w:type="pct"/>
            <w:tcBorders>
              <w:top w:val="nil"/>
              <w:left w:val="single" w:sz="4" w:space="0" w:color="auto"/>
              <w:bottom w:val="single" w:sz="4" w:space="0" w:color="auto"/>
              <w:right w:val="single" w:sz="4" w:space="0" w:color="auto"/>
            </w:tcBorders>
            <w:shd w:val="clear" w:color="auto" w:fill="auto"/>
            <w:vAlign w:val="center"/>
          </w:tcPr>
          <w:p w:rsidR="007B3834" w:rsidRPr="007F3AF7" w:rsidRDefault="007B3834" w:rsidP="00F60DEE">
            <w:pPr>
              <w:jc w:val="center"/>
              <w:rPr>
                <w:color w:val="000000"/>
                <w:sz w:val="22"/>
                <w:szCs w:val="22"/>
              </w:rPr>
            </w:pPr>
          </w:p>
        </w:tc>
        <w:tc>
          <w:tcPr>
            <w:tcW w:w="959" w:type="pct"/>
            <w:tcBorders>
              <w:top w:val="nil"/>
              <w:left w:val="single" w:sz="4" w:space="0" w:color="auto"/>
              <w:bottom w:val="single" w:sz="4" w:space="0" w:color="auto"/>
              <w:right w:val="single" w:sz="4" w:space="0" w:color="auto"/>
            </w:tcBorders>
            <w:shd w:val="clear" w:color="auto" w:fill="auto"/>
            <w:vAlign w:val="center"/>
          </w:tcPr>
          <w:p w:rsidR="007B3834" w:rsidRPr="007F3AF7" w:rsidRDefault="007B3834" w:rsidP="00F60DEE">
            <w:pPr>
              <w:jc w:val="center"/>
              <w:rPr>
                <w:color w:val="000000"/>
                <w:sz w:val="22"/>
                <w:szCs w:val="22"/>
              </w:rPr>
            </w:pPr>
          </w:p>
        </w:tc>
      </w:tr>
      <w:tr w:rsidR="007B3834" w:rsidRPr="007F3AF7" w:rsidTr="00F60DEE">
        <w:tc>
          <w:tcPr>
            <w:tcW w:w="1257" w:type="pct"/>
            <w:gridSpan w:val="3"/>
            <w:vAlign w:val="center"/>
          </w:tcPr>
          <w:p w:rsidR="007B3834" w:rsidRPr="007F3AF7" w:rsidRDefault="007B3834" w:rsidP="00F60DEE">
            <w:r w:rsidRPr="007F3AF7">
              <w:t>12.Средства гидрофобного действия (отталкивающие влагу, сушащие кожу)</w:t>
            </w:r>
          </w:p>
        </w:tc>
        <w:tc>
          <w:tcPr>
            <w:tcW w:w="363" w:type="pct"/>
            <w:gridSpan w:val="2"/>
            <w:vAlign w:val="center"/>
          </w:tcPr>
          <w:p w:rsidR="007B3834" w:rsidRPr="007F3AF7" w:rsidRDefault="007B3834" w:rsidP="00F60DEE">
            <w:r w:rsidRPr="007F3AF7">
              <w:t>шт.</w:t>
            </w:r>
          </w:p>
        </w:tc>
        <w:tc>
          <w:tcPr>
            <w:tcW w:w="501" w:type="pct"/>
          </w:tcPr>
          <w:p w:rsidR="007B3834" w:rsidRPr="007F3AF7" w:rsidRDefault="007B3834" w:rsidP="00F60DEE"/>
        </w:tc>
        <w:tc>
          <w:tcPr>
            <w:tcW w:w="502" w:type="pct"/>
            <w:gridSpan w:val="2"/>
            <w:vAlign w:val="center"/>
          </w:tcPr>
          <w:p w:rsidR="007B3834" w:rsidRPr="007F3AF7" w:rsidRDefault="007B3834" w:rsidP="00F60DEE">
            <w:r w:rsidRPr="007F3AF7">
              <w:t>200</w:t>
            </w:r>
          </w:p>
        </w:tc>
        <w:tc>
          <w:tcPr>
            <w:tcW w:w="641" w:type="pct"/>
            <w:tcBorders>
              <w:top w:val="nil"/>
              <w:left w:val="single" w:sz="4" w:space="0" w:color="auto"/>
              <w:bottom w:val="single" w:sz="4" w:space="0" w:color="auto"/>
              <w:right w:val="single" w:sz="4" w:space="0" w:color="auto"/>
            </w:tcBorders>
            <w:shd w:val="clear" w:color="auto" w:fill="auto"/>
            <w:vAlign w:val="center"/>
          </w:tcPr>
          <w:p w:rsidR="007B3834" w:rsidRPr="007F3AF7" w:rsidRDefault="007B3834" w:rsidP="00F60DEE">
            <w:pPr>
              <w:jc w:val="center"/>
              <w:rPr>
                <w:color w:val="000000"/>
                <w:sz w:val="22"/>
                <w:szCs w:val="22"/>
              </w:rPr>
            </w:pPr>
          </w:p>
        </w:tc>
        <w:tc>
          <w:tcPr>
            <w:tcW w:w="777" w:type="pct"/>
            <w:tcBorders>
              <w:top w:val="nil"/>
              <w:left w:val="single" w:sz="4" w:space="0" w:color="auto"/>
              <w:bottom w:val="single" w:sz="4" w:space="0" w:color="auto"/>
              <w:right w:val="single" w:sz="4" w:space="0" w:color="auto"/>
            </w:tcBorders>
            <w:shd w:val="clear" w:color="auto" w:fill="auto"/>
            <w:vAlign w:val="center"/>
          </w:tcPr>
          <w:p w:rsidR="007B3834" w:rsidRPr="007F3AF7" w:rsidRDefault="007B3834" w:rsidP="00F60DEE">
            <w:pPr>
              <w:jc w:val="center"/>
              <w:rPr>
                <w:color w:val="000000"/>
                <w:sz w:val="22"/>
                <w:szCs w:val="22"/>
              </w:rPr>
            </w:pPr>
          </w:p>
        </w:tc>
        <w:tc>
          <w:tcPr>
            <w:tcW w:w="959" w:type="pct"/>
            <w:tcBorders>
              <w:top w:val="nil"/>
              <w:left w:val="single" w:sz="4" w:space="0" w:color="auto"/>
              <w:bottom w:val="single" w:sz="4" w:space="0" w:color="auto"/>
              <w:right w:val="single" w:sz="4" w:space="0" w:color="auto"/>
            </w:tcBorders>
            <w:shd w:val="clear" w:color="auto" w:fill="auto"/>
            <w:vAlign w:val="center"/>
          </w:tcPr>
          <w:p w:rsidR="007B3834" w:rsidRPr="007F3AF7" w:rsidRDefault="007B3834" w:rsidP="00F60DEE">
            <w:pPr>
              <w:jc w:val="center"/>
              <w:rPr>
                <w:color w:val="000000"/>
                <w:sz w:val="22"/>
                <w:szCs w:val="22"/>
              </w:rPr>
            </w:pPr>
          </w:p>
        </w:tc>
      </w:tr>
      <w:tr w:rsidR="007B3834" w:rsidRPr="007F3AF7" w:rsidTr="00F60DEE">
        <w:tc>
          <w:tcPr>
            <w:tcW w:w="1257" w:type="pct"/>
            <w:gridSpan w:val="3"/>
            <w:vAlign w:val="center"/>
          </w:tcPr>
          <w:p w:rsidR="007B3834" w:rsidRPr="007F3AF7" w:rsidRDefault="007B3834" w:rsidP="00F60DEE">
            <w:r w:rsidRPr="007F3AF7">
              <w:t xml:space="preserve">13. Средства для защиты кожи при негативном влиянии окружающей среды (от раздражения и повреждения кожи) </w:t>
            </w:r>
          </w:p>
        </w:tc>
        <w:tc>
          <w:tcPr>
            <w:tcW w:w="363" w:type="pct"/>
            <w:gridSpan w:val="2"/>
            <w:vAlign w:val="center"/>
          </w:tcPr>
          <w:p w:rsidR="007B3834" w:rsidRPr="007F3AF7" w:rsidRDefault="007B3834" w:rsidP="00F60DEE">
            <w:r w:rsidRPr="007F3AF7">
              <w:t>шт.</w:t>
            </w:r>
          </w:p>
        </w:tc>
        <w:tc>
          <w:tcPr>
            <w:tcW w:w="501" w:type="pct"/>
          </w:tcPr>
          <w:p w:rsidR="007B3834" w:rsidRPr="007F3AF7" w:rsidRDefault="007B3834" w:rsidP="00F60DEE"/>
        </w:tc>
        <w:tc>
          <w:tcPr>
            <w:tcW w:w="502" w:type="pct"/>
            <w:gridSpan w:val="2"/>
            <w:vAlign w:val="center"/>
          </w:tcPr>
          <w:p w:rsidR="007B3834" w:rsidRPr="007F3AF7" w:rsidRDefault="007B3834" w:rsidP="00F60DEE">
            <w:r w:rsidRPr="007F3AF7">
              <w:t>300</w:t>
            </w:r>
          </w:p>
        </w:tc>
        <w:tc>
          <w:tcPr>
            <w:tcW w:w="641" w:type="pct"/>
            <w:tcBorders>
              <w:top w:val="nil"/>
              <w:left w:val="single" w:sz="4" w:space="0" w:color="auto"/>
              <w:bottom w:val="single" w:sz="4" w:space="0" w:color="auto"/>
              <w:right w:val="single" w:sz="4" w:space="0" w:color="auto"/>
            </w:tcBorders>
            <w:shd w:val="clear" w:color="auto" w:fill="auto"/>
            <w:vAlign w:val="center"/>
          </w:tcPr>
          <w:p w:rsidR="007B3834" w:rsidRPr="007F3AF7" w:rsidRDefault="007B3834" w:rsidP="00F60DEE">
            <w:pPr>
              <w:jc w:val="center"/>
              <w:rPr>
                <w:color w:val="000000"/>
                <w:sz w:val="22"/>
                <w:szCs w:val="22"/>
              </w:rPr>
            </w:pPr>
          </w:p>
        </w:tc>
        <w:tc>
          <w:tcPr>
            <w:tcW w:w="777" w:type="pct"/>
            <w:tcBorders>
              <w:top w:val="nil"/>
              <w:left w:val="single" w:sz="4" w:space="0" w:color="auto"/>
              <w:bottom w:val="single" w:sz="4" w:space="0" w:color="auto"/>
              <w:right w:val="single" w:sz="4" w:space="0" w:color="auto"/>
            </w:tcBorders>
            <w:shd w:val="clear" w:color="auto" w:fill="auto"/>
            <w:vAlign w:val="center"/>
          </w:tcPr>
          <w:p w:rsidR="007B3834" w:rsidRPr="007F3AF7" w:rsidRDefault="007B3834" w:rsidP="00F60DEE">
            <w:pPr>
              <w:jc w:val="center"/>
              <w:rPr>
                <w:color w:val="000000"/>
                <w:sz w:val="22"/>
                <w:szCs w:val="22"/>
              </w:rPr>
            </w:pPr>
          </w:p>
        </w:tc>
        <w:tc>
          <w:tcPr>
            <w:tcW w:w="959" w:type="pct"/>
            <w:tcBorders>
              <w:top w:val="nil"/>
              <w:left w:val="single" w:sz="4" w:space="0" w:color="auto"/>
              <w:bottom w:val="single" w:sz="4" w:space="0" w:color="auto"/>
              <w:right w:val="single" w:sz="4" w:space="0" w:color="auto"/>
            </w:tcBorders>
            <w:shd w:val="clear" w:color="auto" w:fill="auto"/>
            <w:vAlign w:val="center"/>
          </w:tcPr>
          <w:p w:rsidR="007B3834" w:rsidRPr="007F3AF7" w:rsidRDefault="007B3834" w:rsidP="00F60DEE">
            <w:pPr>
              <w:jc w:val="center"/>
              <w:rPr>
                <w:color w:val="000000"/>
                <w:sz w:val="22"/>
                <w:szCs w:val="22"/>
              </w:rPr>
            </w:pPr>
          </w:p>
        </w:tc>
      </w:tr>
      <w:tr w:rsidR="007B3834" w:rsidRPr="007F3AF7" w:rsidTr="00F60DEE">
        <w:tc>
          <w:tcPr>
            <w:tcW w:w="1257" w:type="pct"/>
            <w:gridSpan w:val="3"/>
            <w:vAlign w:val="center"/>
          </w:tcPr>
          <w:p w:rsidR="007B3834" w:rsidRPr="007F3AF7" w:rsidRDefault="007B3834" w:rsidP="00F60DEE">
            <w:r w:rsidRPr="007F3AF7">
              <w:t xml:space="preserve">14. Средства для защиты от биологических </w:t>
            </w:r>
            <w:r w:rsidRPr="007F3AF7">
              <w:lastRenderedPageBreak/>
              <w:t xml:space="preserve">вредных факторов (от укусов членистоногих) </w:t>
            </w:r>
          </w:p>
        </w:tc>
        <w:tc>
          <w:tcPr>
            <w:tcW w:w="363" w:type="pct"/>
            <w:gridSpan w:val="2"/>
            <w:vAlign w:val="center"/>
          </w:tcPr>
          <w:p w:rsidR="007B3834" w:rsidRPr="007F3AF7" w:rsidRDefault="007B3834" w:rsidP="00F60DEE">
            <w:r w:rsidRPr="007F3AF7">
              <w:lastRenderedPageBreak/>
              <w:t>шт.</w:t>
            </w:r>
          </w:p>
        </w:tc>
        <w:tc>
          <w:tcPr>
            <w:tcW w:w="501" w:type="pct"/>
          </w:tcPr>
          <w:p w:rsidR="007B3834" w:rsidRPr="007F3AF7" w:rsidRDefault="007B3834" w:rsidP="00F60DEE"/>
        </w:tc>
        <w:tc>
          <w:tcPr>
            <w:tcW w:w="502" w:type="pct"/>
            <w:gridSpan w:val="2"/>
            <w:vAlign w:val="center"/>
          </w:tcPr>
          <w:p w:rsidR="007B3834" w:rsidRPr="007F3AF7" w:rsidRDefault="007B3834" w:rsidP="00F60DEE">
            <w:r w:rsidRPr="007F3AF7">
              <w:t>800</w:t>
            </w:r>
          </w:p>
        </w:tc>
        <w:tc>
          <w:tcPr>
            <w:tcW w:w="641" w:type="pct"/>
            <w:tcBorders>
              <w:top w:val="nil"/>
              <w:left w:val="single" w:sz="4" w:space="0" w:color="auto"/>
              <w:bottom w:val="single" w:sz="4" w:space="0" w:color="auto"/>
              <w:right w:val="single" w:sz="4" w:space="0" w:color="auto"/>
            </w:tcBorders>
            <w:shd w:val="clear" w:color="auto" w:fill="auto"/>
            <w:vAlign w:val="center"/>
          </w:tcPr>
          <w:p w:rsidR="007B3834" w:rsidRPr="007F3AF7" w:rsidRDefault="007B3834" w:rsidP="00F60DEE">
            <w:pPr>
              <w:jc w:val="center"/>
              <w:rPr>
                <w:color w:val="000000"/>
                <w:sz w:val="22"/>
                <w:szCs w:val="22"/>
              </w:rPr>
            </w:pPr>
          </w:p>
        </w:tc>
        <w:tc>
          <w:tcPr>
            <w:tcW w:w="777" w:type="pct"/>
            <w:tcBorders>
              <w:top w:val="nil"/>
              <w:left w:val="single" w:sz="4" w:space="0" w:color="auto"/>
              <w:bottom w:val="single" w:sz="4" w:space="0" w:color="auto"/>
              <w:right w:val="single" w:sz="4" w:space="0" w:color="auto"/>
            </w:tcBorders>
            <w:shd w:val="clear" w:color="auto" w:fill="auto"/>
            <w:vAlign w:val="center"/>
          </w:tcPr>
          <w:p w:rsidR="007B3834" w:rsidRPr="007F3AF7" w:rsidRDefault="007B3834" w:rsidP="00F60DEE">
            <w:pPr>
              <w:jc w:val="center"/>
              <w:rPr>
                <w:color w:val="000000"/>
                <w:sz w:val="22"/>
                <w:szCs w:val="22"/>
              </w:rPr>
            </w:pPr>
          </w:p>
        </w:tc>
        <w:tc>
          <w:tcPr>
            <w:tcW w:w="959" w:type="pct"/>
            <w:tcBorders>
              <w:top w:val="nil"/>
              <w:left w:val="single" w:sz="4" w:space="0" w:color="auto"/>
              <w:bottom w:val="single" w:sz="4" w:space="0" w:color="auto"/>
              <w:right w:val="single" w:sz="4" w:space="0" w:color="auto"/>
            </w:tcBorders>
            <w:shd w:val="clear" w:color="auto" w:fill="auto"/>
            <w:vAlign w:val="center"/>
          </w:tcPr>
          <w:p w:rsidR="007B3834" w:rsidRPr="007F3AF7" w:rsidRDefault="007B3834" w:rsidP="00F60DEE">
            <w:pPr>
              <w:jc w:val="center"/>
              <w:rPr>
                <w:color w:val="000000"/>
                <w:sz w:val="22"/>
                <w:szCs w:val="22"/>
              </w:rPr>
            </w:pPr>
          </w:p>
        </w:tc>
      </w:tr>
      <w:tr w:rsidR="007B3834" w:rsidRPr="007F3AF7" w:rsidTr="00F60DEE">
        <w:tc>
          <w:tcPr>
            <w:tcW w:w="1257" w:type="pct"/>
            <w:gridSpan w:val="3"/>
            <w:vAlign w:val="center"/>
          </w:tcPr>
          <w:p w:rsidR="007B3834" w:rsidRPr="007F3AF7" w:rsidRDefault="007B3834" w:rsidP="00F60DEE">
            <w:r w:rsidRPr="007F3AF7">
              <w:t>15. Порошок стиральный для ручной стирки</w:t>
            </w:r>
          </w:p>
        </w:tc>
        <w:tc>
          <w:tcPr>
            <w:tcW w:w="363" w:type="pct"/>
            <w:gridSpan w:val="2"/>
            <w:vAlign w:val="center"/>
          </w:tcPr>
          <w:p w:rsidR="007B3834" w:rsidRPr="007F3AF7" w:rsidRDefault="007B3834" w:rsidP="00F60DEE">
            <w:r w:rsidRPr="007F3AF7">
              <w:t>шт.</w:t>
            </w:r>
          </w:p>
        </w:tc>
        <w:tc>
          <w:tcPr>
            <w:tcW w:w="501" w:type="pct"/>
          </w:tcPr>
          <w:p w:rsidR="007B3834" w:rsidRPr="007F3AF7" w:rsidRDefault="007B3834" w:rsidP="00F60DEE"/>
        </w:tc>
        <w:tc>
          <w:tcPr>
            <w:tcW w:w="502" w:type="pct"/>
            <w:gridSpan w:val="2"/>
            <w:vAlign w:val="center"/>
          </w:tcPr>
          <w:p w:rsidR="007B3834" w:rsidRPr="007F3AF7" w:rsidRDefault="007B3834" w:rsidP="00F60DEE">
            <w:r w:rsidRPr="007F3AF7">
              <w:t>20</w:t>
            </w:r>
          </w:p>
        </w:tc>
        <w:tc>
          <w:tcPr>
            <w:tcW w:w="641" w:type="pct"/>
            <w:tcBorders>
              <w:top w:val="nil"/>
              <w:left w:val="single" w:sz="4" w:space="0" w:color="auto"/>
              <w:bottom w:val="single" w:sz="4" w:space="0" w:color="auto"/>
              <w:right w:val="single" w:sz="4" w:space="0" w:color="auto"/>
            </w:tcBorders>
            <w:shd w:val="clear" w:color="auto" w:fill="auto"/>
            <w:vAlign w:val="center"/>
          </w:tcPr>
          <w:p w:rsidR="007B3834" w:rsidRPr="007F3AF7" w:rsidRDefault="007B3834" w:rsidP="00F60DEE">
            <w:pPr>
              <w:jc w:val="center"/>
              <w:rPr>
                <w:color w:val="000000"/>
                <w:sz w:val="22"/>
                <w:szCs w:val="22"/>
              </w:rPr>
            </w:pPr>
          </w:p>
        </w:tc>
        <w:tc>
          <w:tcPr>
            <w:tcW w:w="777" w:type="pct"/>
            <w:tcBorders>
              <w:top w:val="nil"/>
              <w:left w:val="single" w:sz="4" w:space="0" w:color="auto"/>
              <w:bottom w:val="single" w:sz="4" w:space="0" w:color="auto"/>
              <w:right w:val="single" w:sz="4" w:space="0" w:color="auto"/>
            </w:tcBorders>
            <w:shd w:val="clear" w:color="auto" w:fill="auto"/>
            <w:vAlign w:val="center"/>
          </w:tcPr>
          <w:p w:rsidR="007B3834" w:rsidRPr="007F3AF7" w:rsidRDefault="007B3834" w:rsidP="00F60DEE">
            <w:pPr>
              <w:jc w:val="center"/>
              <w:rPr>
                <w:color w:val="000000"/>
                <w:sz w:val="22"/>
                <w:szCs w:val="22"/>
              </w:rPr>
            </w:pPr>
          </w:p>
        </w:tc>
        <w:tc>
          <w:tcPr>
            <w:tcW w:w="959" w:type="pct"/>
            <w:tcBorders>
              <w:top w:val="nil"/>
              <w:left w:val="single" w:sz="4" w:space="0" w:color="auto"/>
              <w:bottom w:val="single" w:sz="4" w:space="0" w:color="auto"/>
              <w:right w:val="single" w:sz="4" w:space="0" w:color="auto"/>
            </w:tcBorders>
            <w:shd w:val="clear" w:color="auto" w:fill="auto"/>
            <w:vAlign w:val="center"/>
          </w:tcPr>
          <w:p w:rsidR="007B3834" w:rsidRPr="007F3AF7" w:rsidRDefault="007B3834" w:rsidP="00F60DEE">
            <w:pPr>
              <w:jc w:val="center"/>
              <w:rPr>
                <w:color w:val="000000"/>
                <w:sz w:val="22"/>
                <w:szCs w:val="22"/>
              </w:rPr>
            </w:pPr>
          </w:p>
        </w:tc>
      </w:tr>
      <w:tr w:rsidR="007B3834" w:rsidRPr="007F3AF7" w:rsidTr="00F60DEE">
        <w:tc>
          <w:tcPr>
            <w:tcW w:w="1257" w:type="pct"/>
            <w:gridSpan w:val="3"/>
            <w:vAlign w:val="center"/>
          </w:tcPr>
          <w:p w:rsidR="007B3834" w:rsidRPr="007F3AF7" w:rsidRDefault="007B3834" w:rsidP="00F60DEE">
            <w:r w:rsidRPr="007F3AF7">
              <w:t>16. Порошок стиральный для автоматической стирки.</w:t>
            </w:r>
          </w:p>
        </w:tc>
        <w:tc>
          <w:tcPr>
            <w:tcW w:w="363" w:type="pct"/>
            <w:gridSpan w:val="2"/>
            <w:vAlign w:val="center"/>
          </w:tcPr>
          <w:p w:rsidR="007B3834" w:rsidRPr="007F3AF7" w:rsidRDefault="007B3834" w:rsidP="00F60DEE">
            <w:r w:rsidRPr="007F3AF7">
              <w:t>шт.</w:t>
            </w:r>
          </w:p>
        </w:tc>
        <w:tc>
          <w:tcPr>
            <w:tcW w:w="501" w:type="pct"/>
          </w:tcPr>
          <w:p w:rsidR="007B3834" w:rsidRPr="007F3AF7" w:rsidRDefault="007B3834" w:rsidP="00F60DEE"/>
        </w:tc>
        <w:tc>
          <w:tcPr>
            <w:tcW w:w="502" w:type="pct"/>
            <w:gridSpan w:val="2"/>
            <w:vAlign w:val="center"/>
          </w:tcPr>
          <w:p w:rsidR="007B3834" w:rsidRPr="007F3AF7" w:rsidRDefault="007B3834" w:rsidP="00F60DEE">
            <w:r w:rsidRPr="007F3AF7">
              <w:t>50</w:t>
            </w:r>
          </w:p>
        </w:tc>
        <w:tc>
          <w:tcPr>
            <w:tcW w:w="641" w:type="pct"/>
            <w:tcBorders>
              <w:top w:val="nil"/>
              <w:left w:val="single" w:sz="4" w:space="0" w:color="auto"/>
              <w:bottom w:val="single" w:sz="4" w:space="0" w:color="auto"/>
              <w:right w:val="single" w:sz="4" w:space="0" w:color="auto"/>
            </w:tcBorders>
            <w:shd w:val="clear" w:color="auto" w:fill="auto"/>
            <w:vAlign w:val="center"/>
          </w:tcPr>
          <w:p w:rsidR="007B3834" w:rsidRPr="007F3AF7" w:rsidRDefault="007B3834" w:rsidP="00F60DEE">
            <w:pPr>
              <w:jc w:val="center"/>
              <w:rPr>
                <w:color w:val="000000"/>
                <w:sz w:val="22"/>
                <w:szCs w:val="22"/>
              </w:rPr>
            </w:pPr>
          </w:p>
        </w:tc>
        <w:tc>
          <w:tcPr>
            <w:tcW w:w="777" w:type="pct"/>
            <w:tcBorders>
              <w:top w:val="nil"/>
              <w:left w:val="single" w:sz="4" w:space="0" w:color="auto"/>
              <w:bottom w:val="single" w:sz="4" w:space="0" w:color="auto"/>
              <w:right w:val="single" w:sz="4" w:space="0" w:color="auto"/>
            </w:tcBorders>
            <w:shd w:val="clear" w:color="auto" w:fill="auto"/>
            <w:vAlign w:val="center"/>
          </w:tcPr>
          <w:p w:rsidR="007B3834" w:rsidRPr="007F3AF7" w:rsidRDefault="007B3834" w:rsidP="00F60DEE">
            <w:pPr>
              <w:jc w:val="center"/>
              <w:rPr>
                <w:color w:val="000000"/>
                <w:sz w:val="22"/>
                <w:szCs w:val="22"/>
              </w:rPr>
            </w:pPr>
          </w:p>
        </w:tc>
        <w:tc>
          <w:tcPr>
            <w:tcW w:w="959" w:type="pct"/>
            <w:tcBorders>
              <w:top w:val="nil"/>
              <w:left w:val="single" w:sz="4" w:space="0" w:color="auto"/>
              <w:bottom w:val="single" w:sz="4" w:space="0" w:color="auto"/>
              <w:right w:val="single" w:sz="4" w:space="0" w:color="auto"/>
            </w:tcBorders>
            <w:shd w:val="clear" w:color="auto" w:fill="auto"/>
            <w:vAlign w:val="center"/>
          </w:tcPr>
          <w:p w:rsidR="007B3834" w:rsidRPr="007F3AF7" w:rsidRDefault="007B3834" w:rsidP="00F60DEE">
            <w:pPr>
              <w:jc w:val="center"/>
              <w:rPr>
                <w:color w:val="000000"/>
                <w:sz w:val="22"/>
                <w:szCs w:val="22"/>
              </w:rPr>
            </w:pPr>
          </w:p>
        </w:tc>
      </w:tr>
      <w:tr w:rsidR="007B3834" w:rsidRPr="007F3AF7" w:rsidTr="00F60DEE">
        <w:tc>
          <w:tcPr>
            <w:tcW w:w="1257" w:type="pct"/>
            <w:gridSpan w:val="3"/>
            <w:vAlign w:val="center"/>
          </w:tcPr>
          <w:p w:rsidR="007B3834" w:rsidRPr="007F3AF7" w:rsidRDefault="007B3834" w:rsidP="00F60DEE">
            <w:r w:rsidRPr="007F3AF7">
              <w:t>17. Очиститель двигателя</w:t>
            </w:r>
          </w:p>
        </w:tc>
        <w:tc>
          <w:tcPr>
            <w:tcW w:w="363" w:type="pct"/>
            <w:gridSpan w:val="2"/>
            <w:vAlign w:val="center"/>
          </w:tcPr>
          <w:p w:rsidR="007B3834" w:rsidRPr="007F3AF7" w:rsidRDefault="007B3834" w:rsidP="00F60DEE">
            <w:r w:rsidRPr="007F3AF7">
              <w:t>шт.</w:t>
            </w:r>
          </w:p>
        </w:tc>
        <w:tc>
          <w:tcPr>
            <w:tcW w:w="501" w:type="pct"/>
          </w:tcPr>
          <w:p w:rsidR="007B3834" w:rsidRPr="007F3AF7" w:rsidRDefault="007B3834" w:rsidP="00F60DEE"/>
        </w:tc>
        <w:tc>
          <w:tcPr>
            <w:tcW w:w="502" w:type="pct"/>
            <w:gridSpan w:val="2"/>
            <w:vAlign w:val="center"/>
          </w:tcPr>
          <w:p w:rsidR="007B3834" w:rsidRPr="007F3AF7" w:rsidRDefault="007B3834" w:rsidP="00F60DEE">
            <w:r w:rsidRPr="007F3AF7">
              <w:t>90</w:t>
            </w:r>
          </w:p>
        </w:tc>
        <w:tc>
          <w:tcPr>
            <w:tcW w:w="641" w:type="pct"/>
            <w:tcBorders>
              <w:top w:val="nil"/>
              <w:left w:val="single" w:sz="4" w:space="0" w:color="auto"/>
              <w:bottom w:val="single" w:sz="4" w:space="0" w:color="auto"/>
              <w:right w:val="single" w:sz="4" w:space="0" w:color="auto"/>
            </w:tcBorders>
            <w:shd w:val="clear" w:color="auto" w:fill="auto"/>
            <w:vAlign w:val="center"/>
          </w:tcPr>
          <w:p w:rsidR="007B3834" w:rsidRPr="007F3AF7" w:rsidRDefault="007B3834" w:rsidP="00F60DEE">
            <w:pPr>
              <w:jc w:val="center"/>
              <w:rPr>
                <w:color w:val="000000"/>
                <w:sz w:val="22"/>
                <w:szCs w:val="22"/>
              </w:rPr>
            </w:pPr>
          </w:p>
        </w:tc>
        <w:tc>
          <w:tcPr>
            <w:tcW w:w="777" w:type="pct"/>
            <w:tcBorders>
              <w:top w:val="nil"/>
              <w:left w:val="single" w:sz="4" w:space="0" w:color="auto"/>
              <w:bottom w:val="single" w:sz="4" w:space="0" w:color="auto"/>
              <w:right w:val="single" w:sz="4" w:space="0" w:color="auto"/>
            </w:tcBorders>
            <w:shd w:val="clear" w:color="auto" w:fill="auto"/>
            <w:vAlign w:val="center"/>
          </w:tcPr>
          <w:p w:rsidR="007B3834" w:rsidRPr="007F3AF7" w:rsidRDefault="007B3834" w:rsidP="00F60DEE">
            <w:pPr>
              <w:jc w:val="center"/>
              <w:rPr>
                <w:color w:val="000000"/>
                <w:sz w:val="22"/>
                <w:szCs w:val="22"/>
              </w:rPr>
            </w:pPr>
          </w:p>
        </w:tc>
        <w:tc>
          <w:tcPr>
            <w:tcW w:w="959" w:type="pct"/>
            <w:tcBorders>
              <w:top w:val="nil"/>
              <w:left w:val="single" w:sz="4" w:space="0" w:color="auto"/>
              <w:bottom w:val="single" w:sz="4" w:space="0" w:color="auto"/>
              <w:right w:val="single" w:sz="4" w:space="0" w:color="auto"/>
            </w:tcBorders>
            <w:shd w:val="clear" w:color="auto" w:fill="auto"/>
            <w:vAlign w:val="center"/>
          </w:tcPr>
          <w:p w:rsidR="007B3834" w:rsidRPr="007F3AF7" w:rsidRDefault="007B3834" w:rsidP="00F60DEE">
            <w:pPr>
              <w:jc w:val="center"/>
              <w:rPr>
                <w:color w:val="000000"/>
                <w:sz w:val="22"/>
                <w:szCs w:val="22"/>
              </w:rPr>
            </w:pPr>
          </w:p>
        </w:tc>
      </w:tr>
      <w:tr w:rsidR="007B3834" w:rsidRPr="007F3AF7" w:rsidTr="00F60DEE">
        <w:tc>
          <w:tcPr>
            <w:tcW w:w="1257" w:type="pct"/>
            <w:gridSpan w:val="3"/>
            <w:vAlign w:val="center"/>
          </w:tcPr>
          <w:p w:rsidR="007B3834" w:rsidRPr="007F3AF7" w:rsidRDefault="007B3834" w:rsidP="00F60DEE">
            <w:r w:rsidRPr="007F3AF7">
              <w:t>18. Техническое моющее средство.</w:t>
            </w:r>
          </w:p>
        </w:tc>
        <w:tc>
          <w:tcPr>
            <w:tcW w:w="363" w:type="pct"/>
            <w:gridSpan w:val="2"/>
            <w:vAlign w:val="center"/>
          </w:tcPr>
          <w:p w:rsidR="007B3834" w:rsidRPr="007F3AF7" w:rsidRDefault="007B3834" w:rsidP="00F60DEE">
            <w:r w:rsidRPr="007F3AF7">
              <w:t>шт.</w:t>
            </w:r>
          </w:p>
        </w:tc>
        <w:tc>
          <w:tcPr>
            <w:tcW w:w="501" w:type="pct"/>
          </w:tcPr>
          <w:p w:rsidR="007B3834" w:rsidRPr="007F3AF7" w:rsidRDefault="007B3834" w:rsidP="00F60DEE"/>
        </w:tc>
        <w:tc>
          <w:tcPr>
            <w:tcW w:w="502" w:type="pct"/>
            <w:gridSpan w:val="2"/>
            <w:vAlign w:val="center"/>
          </w:tcPr>
          <w:p w:rsidR="007B3834" w:rsidRPr="007F3AF7" w:rsidRDefault="007B3834" w:rsidP="00F60DEE">
            <w:r w:rsidRPr="007F3AF7">
              <w:t>650</w:t>
            </w:r>
          </w:p>
        </w:tc>
        <w:tc>
          <w:tcPr>
            <w:tcW w:w="641" w:type="pct"/>
            <w:tcBorders>
              <w:top w:val="nil"/>
              <w:left w:val="single" w:sz="4" w:space="0" w:color="auto"/>
              <w:bottom w:val="single" w:sz="4" w:space="0" w:color="auto"/>
              <w:right w:val="single" w:sz="4" w:space="0" w:color="auto"/>
            </w:tcBorders>
            <w:shd w:val="clear" w:color="auto" w:fill="auto"/>
            <w:vAlign w:val="center"/>
          </w:tcPr>
          <w:p w:rsidR="007B3834" w:rsidRPr="007F3AF7" w:rsidRDefault="007B3834" w:rsidP="00F60DEE">
            <w:pPr>
              <w:jc w:val="center"/>
              <w:rPr>
                <w:color w:val="000000"/>
                <w:sz w:val="22"/>
                <w:szCs w:val="22"/>
              </w:rPr>
            </w:pPr>
          </w:p>
        </w:tc>
        <w:tc>
          <w:tcPr>
            <w:tcW w:w="777" w:type="pct"/>
            <w:tcBorders>
              <w:top w:val="nil"/>
              <w:left w:val="single" w:sz="4" w:space="0" w:color="auto"/>
              <w:bottom w:val="single" w:sz="4" w:space="0" w:color="auto"/>
              <w:right w:val="single" w:sz="4" w:space="0" w:color="auto"/>
            </w:tcBorders>
            <w:shd w:val="clear" w:color="auto" w:fill="auto"/>
            <w:vAlign w:val="center"/>
          </w:tcPr>
          <w:p w:rsidR="007B3834" w:rsidRPr="007F3AF7" w:rsidRDefault="007B3834" w:rsidP="00F60DEE">
            <w:pPr>
              <w:jc w:val="center"/>
              <w:rPr>
                <w:color w:val="000000"/>
                <w:sz w:val="22"/>
                <w:szCs w:val="22"/>
              </w:rPr>
            </w:pPr>
          </w:p>
        </w:tc>
        <w:tc>
          <w:tcPr>
            <w:tcW w:w="959" w:type="pct"/>
            <w:tcBorders>
              <w:top w:val="nil"/>
              <w:left w:val="single" w:sz="4" w:space="0" w:color="auto"/>
              <w:bottom w:val="single" w:sz="4" w:space="0" w:color="auto"/>
              <w:right w:val="single" w:sz="4" w:space="0" w:color="auto"/>
            </w:tcBorders>
            <w:shd w:val="clear" w:color="auto" w:fill="auto"/>
            <w:vAlign w:val="center"/>
          </w:tcPr>
          <w:p w:rsidR="007B3834" w:rsidRPr="007F3AF7" w:rsidRDefault="007B3834" w:rsidP="00F60DEE">
            <w:pPr>
              <w:jc w:val="center"/>
              <w:rPr>
                <w:color w:val="000000"/>
                <w:sz w:val="22"/>
                <w:szCs w:val="22"/>
              </w:rPr>
            </w:pPr>
          </w:p>
        </w:tc>
      </w:tr>
      <w:tr w:rsidR="007B3834" w:rsidRPr="007F3AF7" w:rsidTr="00F60DEE">
        <w:tc>
          <w:tcPr>
            <w:tcW w:w="1257" w:type="pct"/>
            <w:gridSpan w:val="3"/>
            <w:vAlign w:val="center"/>
          </w:tcPr>
          <w:p w:rsidR="007B3834" w:rsidRPr="007F3AF7" w:rsidRDefault="007B3834" w:rsidP="00F60DEE">
            <w:r w:rsidRPr="007F3AF7">
              <w:t>19. Омывающая жидкость.</w:t>
            </w:r>
          </w:p>
        </w:tc>
        <w:tc>
          <w:tcPr>
            <w:tcW w:w="363" w:type="pct"/>
            <w:gridSpan w:val="2"/>
            <w:vAlign w:val="center"/>
          </w:tcPr>
          <w:p w:rsidR="007B3834" w:rsidRPr="007F3AF7" w:rsidRDefault="007B3834" w:rsidP="00F60DEE">
            <w:r w:rsidRPr="007F3AF7">
              <w:t>шт.</w:t>
            </w:r>
          </w:p>
        </w:tc>
        <w:tc>
          <w:tcPr>
            <w:tcW w:w="501" w:type="pct"/>
          </w:tcPr>
          <w:p w:rsidR="007B3834" w:rsidRPr="007F3AF7" w:rsidRDefault="007B3834" w:rsidP="00F60DEE"/>
        </w:tc>
        <w:tc>
          <w:tcPr>
            <w:tcW w:w="502" w:type="pct"/>
            <w:gridSpan w:val="2"/>
            <w:vAlign w:val="center"/>
          </w:tcPr>
          <w:p w:rsidR="007B3834" w:rsidRPr="007F3AF7" w:rsidRDefault="007B3834" w:rsidP="00F60DEE">
            <w:r w:rsidRPr="007F3AF7">
              <w:t>144</w:t>
            </w:r>
          </w:p>
        </w:tc>
        <w:tc>
          <w:tcPr>
            <w:tcW w:w="641" w:type="pct"/>
            <w:tcBorders>
              <w:top w:val="nil"/>
              <w:left w:val="single" w:sz="4" w:space="0" w:color="auto"/>
              <w:bottom w:val="single" w:sz="4" w:space="0" w:color="auto"/>
              <w:right w:val="single" w:sz="4" w:space="0" w:color="auto"/>
            </w:tcBorders>
            <w:shd w:val="clear" w:color="auto" w:fill="auto"/>
            <w:vAlign w:val="center"/>
          </w:tcPr>
          <w:p w:rsidR="007B3834" w:rsidRPr="007F3AF7" w:rsidRDefault="007B3834" w:rsidP="00F60DEE">
            <w:pPr>
              <w:jc w:val="center"/>
              <w:rPr>
                <w:color w:val="000000"/>
                <w:sz w:val="22"/>
                <w:szCs w:val="22"/>
              </w:rPr>
            </w:pPr>
          </w:p>
        </w:tc>
        <w:tc>
          <w:tcPr>
            <w:tcW w:w="777" w:type="pct"/>
            <w:tcBorders>
              <w:top w:val="nil"/>
              <w:left w:val="single" w:sz="4" w:space="0" w:color="auto"/>
              <w:bottom w:val="single" w:sz="4" w:space="0" w:color="auto"/>
              <w:right w:val="single" w:sz="4" w:space="0" w:color="auto"/>
            </w:tcBorders>
            <w:shd w:val="clear" w:color="auto" w:fill="auto"/>
            <w:vAlign w:val="center"/>
          </w:tcPr>
          <w:p w:rsidR="007B3834" w:rsidRPr="007F3AF7" w:rsidRDefault="007B3834" w:rsidP="00F60DEE">
            <w:pPr>
              <w:jc w:val="center"/>
              <w:rPr>
                <w:color w:val="000000"/>
                <w:sz w:val="22"/>
                <w:szCs w:val="22"/>
              </w:rPr>
            </w:pPr>
          </w:p>
        </w:tc>
        <w:tc>
          <w:tcPr>
            <w:tcW w:w="959" w:type="pct"/>
            <w:tcBorders>
              <w:top w:val="nil"/>
              <w:left w:val="single" w:sz="4" w:space="0" w:color="auto"/>
              <w:bottom w:val="single" w:sz="4" w:space="0" w:color="auto"/>
              <w:right w:val="single" w:sz="4" w:space="0" w:color="auto"/>
            </w:tcBorders>
            <w:shd w:val="clear" w:color="auto" w:fill="auto"/>
            <w:vAlign w:val="center"/>
          </w:tcPr>
          <w:p w:rsidR="007B3834" w:rsidRPr="007F3AF7" w:rsidRDefault="007B3834" w:rsidP="00F60DEE">
            <w:pPr>
              <w:jc w:val="center"/>
              <w:rPr>
                <w:color w:val="000000"/>
                <w:sz w:val="22"/>
                <w:szCs w:val="22"/>
              </w:rPr>
            </w:pPr>
          </w:p>
        </w:tc>
      </w:tr>
      <w:tr w:rsidR="007B3834" w:rsidRPr="007F3AF7" w:rsidTr="00F60DEE">
        <w:tc>
          <w:tcPr>
            <w:tcW w:w="1257" w:type="pct"/>
            <w:gridSpan w:val="3"/>
            <w:vAlign w:val="center"/>
          </w:tcPr>
          <w:p w:rsidR="007B3834" w:rsidRPr="007F3AF7" w:rsidRDefault="007B3834" w:rsidP="00F60DEE">
            <w:r w:rsidRPr="007F3AF7">
              <w:t>20. Средство дезинфицирующее</w:t>
            </w:r>
          </w:p>
        </w:tc>
        <w:tc>
          <w:tcPr>
            <w:tcW w:w="363" w:type="pct"/>
            <w:gridSpan w:val="2"/>
            <w:vAlign w:val="center"/>
          </w:tcPr>
          <w:p w:rsidR="007B3834" w:rsidRPr="007F3AF7" w:rsidRDefault="007B3834" w:rsidP="00F60DEE">
            <w:r w:rsidRPr="007F3AF7">
              <w:t>шт.</w:t>
            </w:r>
          </w:p>
        </w:tc>
        <w:tc>
          <w:tcPr>
            <w:tcW w:w="501" w:type="pct"/>
          </w:tcPr>
          <w:p w:rsidR="007B3834" w:rsidRPr="007F3AF7" w:rsidRDefault="007B3834" w:rsidP="00F60DEE"/>
        </w:tc>
        <w:tc>
          <w:tcPr>
            <w:tcW w:w="502" w:type="pct"/>
            <w:gridSpan w:val="2"/>
            <w:vAlign w:val="center"/>
          </w:tcPr>
          <w:p w:rsidR="007B3834" w:rsidRPr="007F3AF7" w:rsidRDefault="007B3834" w:rsidP="00F60DEE">
            <w:r w:rsidRPr="007F3AF7">
              <w:t>300</w:t>
            </w:r>
          </w:p>
        </w:tc>
        <w:tc>
          <w:tcPr>
            <w:tcW w:w="641" w:type="pct"/>
            <w:tcBorders>
              <w:top w:val="nil"/>
              <w:left w:val="single" w:sz="4" w:space="0" w:color="auto"/>
              <w:bottom w:val="single" w:sz="4" w:space="0" w:color="auto"/>
              <w:right w:val="single" w:sz="4" w:space="0" w:color="auto"/>
            </w:tcBorders>
            <w:shd w:val="clear" w:color="auto" w:fill="auto"/>
            <w:vAlign w:val="center"/>
          </w:tcPr>
          <w:p w:rsidR="007B3834" w:rsidRPr="007F3AF7" w:rsidRDefault="007B3834" w:rsidP="00F60DEE">
            <w:pPr>
              <w:jc w:val="center"/>
              <w:rPr>
                <w:color w:val="000000"/>
                <w:sz w:val="22"/>
                <w:szCs w:val="22"/>
              </w:rPr>
            </w:pPr>
          </w:p>
        </w:tc>
        <w:tc>
          <w:tcPr>
            <w:tcW w:w="777" w:type="pct"/>
            <w:tcBorders>
              <w:top w:val="nil"/>
              <w:left w:val="single" w:sz="4" w:space="0" w:color="auto"/>
              <w:bottom w:val="single" w:sz="4" w:space="0" w:color="auto"/>
              <w:right w:val="single" w:sz="4" w:space="0" w:color="auto"/>
            </w:tcBorders>
            <w:shd w:val="clear" w:color="auto" w:fill="auto"/>
            <w:vAlign w:val="center"/>
          </w:tcPr>
          <w:p w:rsidR="007B3834" w:rsidRPr="007F3AF7" w:rsidRDefault="007B3834" w:rsidP="00F60DEE">
            <w:pPr>
              <w:jc w:val="center"/>
              <w:rPr>
                <w:color w:val="000000"/>
                <w:sz w:val="22"/>
                <w:szCs w:val="22"/>
              </w:rPr>
            </w:pPr>
          </w:p>
        </w:tc>
        <w:tc>
          <w:tcPr>
            <w:tcW w:w="959" w:type="pct"/>
            <w:tcBorders>
              <w:top w:val="nil"/>
              <w:left w:val="single" w:sz="4" w:space="0" w:color="auto"/>
              <w:bottom w:val="single" w:sz="4" w:space="0" w:color="auto"/>
              <w:right w:val="single" w:sz="4" w:space="0" w:color="auto"/>
            </w:tcBorders>
            <w:shd w:val="clear" w:color="auto" w:fill="auto"/>
            <w:vAlign w:val="center"/>
          </w:tcPr>
          <w:p w:rsidR="007B3834" w:rsidRPr="007F3AF7" w:rsidRDefault="007B3834" w:rsidP="00F60DEE">
            <w:pPr>
              <w:jc w:val="center"/>
              <w:rPr>
                <w:color w:val="000000"/>
                <w:sz w:val="22"/>
                <w:szCs w:val="22"/>
              </w:rPr>
            </w:pPr>
          </w:p>
        </w:tc>
      </w:tr>
      <w:tr w:rsidR="007B3834" w:rsidRPr="007F3AF7" w:rsidTr="00F60DEE">
        <w:tc>
          <w:tcPr>
            <w:tcW w:w="1257" w:type="pct"/>
            <w:gridSpan w:val="3"/>
          </w:tcPr>
          <w:p w:rsidR="007B3834" w:rsidRPr="007F3AF7" w:rsidRDefault="007B3834" w:rsidP="00F60DEE">
            <w:pPr>
              <w:rPr>
                <w:b/>
              </w:rPr>
            </w:pPr>
            <w:r w:rsidRPr="007F3AF7">
              <w:rPr>
                <w:b/>
              </w:rPr>
              <w:t>ИТОГО начальная (максимальная) цена договора (цена лота), руб.</w:t>
            </w:r>
          </w:p>
        </w:tc>
        <w:tc>
          <w:tcPr>
            <w:tcW w:w="363" w:type="pct"/>
            <w:gridSpan w:val="2"/>
            <w:vAlign w:val="center"/>
          </w:tcPr>
          <w:p w:rsidR="007B3834" w:rsidRPr="007F3AF7" w:rsidRDefault="007B3834" w:rsidP="00F60DEE">
            <w:r w:rsidRPr="007F3AF7">
              <w:t>-</w:t>
            </w:r>
          </w:p>
        </w:tc>
        <w:tc>
          <w:tcPr>
            <w:tcW w:w="501" w:type="pct"/>
          </w:tcPr>
          <w:p w:rsidR="007B3834" w:rsidRPr="007F3AF7" w:rsidRDefault="007B3834" w:rsidP="00F60DEE"/>
        </w:tc>
        <w:tc>
          <w:tcPr>
            <w:tcW w:w="502" w:type="pct"/>
            <w:gridSpan w:val="2"/>
            <w:vAlign w:val="center"/>
          </w:tcPr>
          <w:p w:rsidR="007B3834" w:rsidRPr="007F3AF7" w:rsidRDefault="007B3834" w:rsidP="00F60DEE">
            <w:r w:rsidRPr="007F3AF7">
              <w:t>-</w:t>
            </w:r>
          </w:p>
        </w:tc>
        <w:tc>
          <w:tcPr>
            <w:tcW w:w="641" w:type="pct"/>
            <w:vAlign w:val="center"/>
          </w:tcPr>
          <w:p w:rsidR="007B3834" w:rsidRPr="007F3AF7" w:rsidRDefault="007B3834" w:rsidP="00F60DEE"/>
        </w:tc>
        <w:tc>
          <w:tcPr>
            <w:tcW w:w="777" w:type="pct"/>
            <w:vAlign w:val="center"/>
          </w:tcPr>
          <w:p w:rsidR="007B3834" w:rsidRPr="007F3AF7" w:rsidRDefault="007B3834" w:rsidP="00F60DEE">
            <w:pPr>
              <w:rPr>
                <w:b/>
              </w:rPr>
            </w:pPr>
          </w:p>
        </w:tc>
        <w:tc>
          <w:tcPr>
            <w:tcW w:w="959" w:type="pct"/>
            <w:vAlign w:val="center"/>
          </w:tcPr>
          <w:p w:rsidR="007B3834" w:rsidRPr="007F3AF7" w:rsidRDefault="007B3834" w:rsidP="00F60DEE">
            <w:pPr>
              <w:rPr>
                <w:b/>
              </w:rPr>
            </w:pPr>
          </w:p>
        </w:tc>
      </w:tr>
      <w:tr w:rsidR="00990B44" w:rsidRPr="007F3AF7" w:rsidTr="00990B44">
        <w:tc>
          <w:tcPr>
            <w:tcW w:w="1257" w:type="pct"/>
            <w:gridSpan w:val="3"/>
          </w:tcPr>
          <w:p w:rsidR="00990B44" w:rsidRPr="007F3AF7" w:rsidRDefault="00990B44" w:rsidP="00F60DEE">
            <w:pPr>
              <w:rPr>
                <w:b/>
              </w:rPr>
            </w:pPr>
            <w:r w:rsidRPr="007F3AF7">
              <w:rPr>
                <w:b/>
                <w:bCs/>
              </w:rPr>
              <w:t xml:space="preserve">Порядок формирования начальной (максимальной) цены </w:t>
            </w:r>
            <w:r w:rsidRPr="007F3AF7">
              <w:rPr>
                <w:b/>
              </w:rPr>
              <w:t>договора (цена лота)</w:t>
            </w:r>
          </w:p>
        </w:tc>
        <w:tc>
          <w:tcPr>
            <w:tcW w:w="3743" w:type="pct"/>
            <w:gridSpan w:val="8"/>
          </w:tcPr>
          <w:p w:rsidR="00990B44" w:rsidRPr="007F3AF7" w:rsidRDefault="00990B44" w:rsidP="00F60DEE">
            <w:r w:rsidRPr="007F3AF7">
              <w:rPr>
                <w:bCs/>
              </w:rPr>
              <w:t>Начальная (максимальная) цена договора включает в себя стоимость товара, все предусмотренные законодательством РФ налоги, сборы и обязательные платежи, транспортные расходы, в том числе расходы на упаковку и маркировку товара, на погрузку и разгрузку товара, доставку товара на склад покупателя.</w:t>
            </w:r>
          </w:p>
        </w:tc>
      </w:tr>
      <w:tr w:rsidR="00990B44" w:rsidRPr="007F3AF7" w:rsidTr="00990B44">
        <w:tc>
          <w:tcPr>
            <w:tcW w:w="1257" w:type="pct"/>
            <w:gridSpan w:val="3"/>
          </w:tcPr>
          <w:p w:rsidR="00990B44" w:rsidRPr="007F3AF7" w:rsidRDefault="00990B44" w:rsidP="00F60DEE">
            <w:pPr>
              <w:rPr>
                <w:b/>
                <w:bCs/>
              </w:rPr>
            </w:pPr>
            <w:r w:rsidRPr="007F3AF7">
              <w:rPr>
                <w:b/>
                <w:bCs/>
              </w:rPr>
              <w:t>Применяемая при расчете начальной (максимальной) цены ставка НДС</w:t>
            </w:r>
          </w:p>
        </w:tc>
        <w:tc>
          <w:tcPr>
            <w:tcW w:w="3743" w:type="pct"/>
            <w:gridSpan w:val="8"/>
          </w:tcPr>
          <w:p w:rsidR="00990B44" w:rsidRPr="007F3AF7" w:rsidRDefault="00990B44" w:rsidP="00F60DEE">
            <w:pPr>
              <w:rPr>
                <w:bCs/>
              </w:rPr>
            </w:pPr>
            <w:r w:rsidRPr="007F3AF7">
              <w:rPr>
                <w:bCs/>
              </w:rPr>
              <w:t>20%</w:t>
            </w:r>
          </w:p>
        </w:tc>
      </w:tr>
      <w:tr w:rsidR="007B3834" w:rsidRPr="007F3AF7" w:rsidTr="00F60DEE">
        <w:tc>
          <w:tcPr>
            <w:tcW w:w="524" w:type="pct"/>
          </w:tcPr>
          <w:p w:rsidR="007B3834" w:rsidRPr="007F3AF7" w:rsidRDefault="007B3834" w:rsidP="00F60DEE">
            <w:pPr>
              <w:rPr>
                <w:b/>
              </w:rPr>
            </w:pPr>
          </w:p>
        </w:tc>
        <w:tc>
          <w:tcPr>
            <w:tcW w:w="4476" w:type="pct"/>
            <w:gridSpan w:val="10"/>
          </w:tcPr>
          <w:p w:rsidR="007B3834" w:rsidRPr="007F3AF7" w:rsidRDefault="007B3834" w:rsidP="00F60DEE">
            <w:pPr>
              <w:rPr>
                <w:b/>
                <w:bCs/>
                <w:i/>
              </w:rPr>
            </w:pPr>
            <w:r w:rsidRPr="007F3AF7">
              <w:rPr>
                <w:b/>
              </w:rPr>
              <w:t>2. Требования к товарам</w:t>
            </w:r>
          </w:p>
        </w:tc>
      </w:tr>
      <w:tr w:rsidR="00990B44" w:rsidRPr="007F3AF7" w:rsidTr="00990B44">
        <w:tc>
          <w:tcPr>
            <w:tcW w:w="524" w:type="pct"/>
            <w:vMerge w:val="restart"/>
          </w:tcPr>
          <w:p w:rsidR="00990B44" w:rsidRPr="007F3AF7" w:rsidRDefault="00990B44" w:rsidP="00F60DEE">
            <w:r w:rsidRPr="007F3AF7">
              <w:rPr>
                <w:bCs/>
              </w:rPr>
              <w:t>Поставка моющих и дезинфицирующих средств.</w:t>
            </w:r>
          </w:p>
        </w:tc>
        <w:tc>
          <w:tcPr>
            <w:tcW w:w="704" w:type="pct"/>
          </w:tcPr>
          <w:p w:rsidR="00990B44" w:rsidRPr="007F3AF7" w:rsidRDefault="00990B44" w:rsidP="00F60DEE">
            <w:r w:rsidRPr="007F3AF7">
              <w:rPr>
                <w:bCs/>
              </w:rPr>
              <w:t>Нормативные документы, согласно которым установлены требования</w:t>
            </w:r>
          </w:p>
        </w:tc>
        <w:tc>
          <w:tcPr>
            <w:tcW w:w="3772" w:type="pct"/>
            <w:gridSpan w:val="9"/>
          </w:tcPr>
          <w:p w:rsidR="00990B44" w:rsidRPr="007F3AF7" w:rsidRDefault="00990B44" w:rsidP="00F60DEE">
            <w:r w:rsidRPr="007F3AF7">
              <w:t xml:space="preserve"> Существующим в отношении конкретного товара нормативно-техническим документам (ГОСТам, СанПиН, ТУ, классификации АТХ). </w:t>
            </w:r>
          </w:p>
          <w:p w:rsidR="00990B44" w:rsidRPr="007F3AF7" w:rsidRDefault="00990B44" w:rsidP="00F60DEE">
            <w:r w:rsidRPr="007F3AF7">
              <w:t>№1 – ТУ 9392-024-12910434-2006 с извещениями об изменении ТУ от 05.06.2007г. № 1, от 21.12.2007г. № 2, от 01.04.2008г. № 3.</w:t>
            </w:r>
          </w:p>
          <w:p w:rsidR="00990B44" w:rsidRPr="007F3AF7" w:rsidRDefault="00990B44" w:rsidP="00F60DEE">
            <w:r w:rsidRPr="007F3AF7">
              <w:t>№2 – сертификаты системы качества ISO 9001:2000, ISO 14001:2004,</w:t>
            </w:r>
          </w:p>
          <w:p w:rsidR="00990B44" w:rsidRPr="007F3AF7" w:rsidRDefault="00990B44" w:rsidP="00F60DEE">
            <w:r w:rsidRPr="007F3AF7">
              <w:t>№3 – ГОСТ 31696-2012, ТР ТС 019/2011</w:t>
            </w:r>
          </w:p>
          <w:p w:rsidR="00990B44" w:rsidRPr="007F3AF7" w:rsidRDefault="00990B44" w:rsidP="00F60DEE">
            <w:r w:rsidRPr="007F3AF7">
              <w:t>№4 - ТУ 20.41.44-092-00204300-2017</w:t>
            </w:r>
          </w:p>
          <w:p w:rsidR="00990B44" w:rsidRPr="007F3AF7" w:rsidRDefault="00990B44" w:rsidP="00F60DEE">
            <w:r w:rsidRPr="007F3AF7">
              <w:t>№5 – ГОСТ 32478-2013</w:t>
            </w:r>
          </w:p>
          <w:p w:rsidR="00990B44" w:rsidRPr="007F3AF7" w:rsidRDefault="00990B44" w:rsidP="00F60DEE">
            <w:r w:rsidRPr="007F3AF7">
              <w:t>№6 – ТУ 2383-011-00335215-96 с изменением № 8.</w:t>
            </w:r>
          </w:p>
          <w:p w:rsidR="00990B44" w:rsidRPr="007F3AF7" w:rsidRDefault="00990B44" w:rsidP="00F60DEE">
            <w:r w:rsidRPr="007F3AF7">
              <w:t>№7 - ГОСТ 31696-2012, ТР ТС 019/2011</w:t>
            </w:r>
          </w:p>
          <w:p w:rsidR="00990B44" w:rsidRPr="007F3AF7" w:rsidRDefault="00990B44" w:rsidP="00F60DEE">
            <w:r w:rsidRPr="007F3AF7">
              <w:t>№8 – ГОСТ 31460-2012, ТР ТС 019/2011</w:t>
            </w:r>
          </w:p>
          <w:p w:rsidR="00990B44" w:rsidRPr="007F3AF7" w:rsidRDefault="00990B44" w:rsidP="00F60DEE">
            <w:r w:rsidRPr="007F3AF7">
              <w:t>№9 – ГОСТ 31679-2012, ТР ТС 019/2011</w:t>
            </w:r>
          </w:p>
          <w:p w:rsidR="00990B44" w:rsidRPr="007F3AF7" w:rsidRDefault="00990B44" w:rsidP="00F60DEE">
            <w:r w:rsidRPr="007F3AF7">
              <w:t>№10 – ГОСТ 31460-2012, ТР ТС 019/2011</w:t>
            </w:r>
          </w:p>
          <w:p w:rsidR="00990B44" w:rsidRPr="007F3AF7" w:rsidRDefault="00990B44" w:rsidP="00F60DEE">
            <w:r w:rsidRPr="007F3AF7">
              <w:t>№11 – ГОСТ 31460-2012, ТР ТС 019/2011</w:t>
            </w:r>
          </w:p>
          <w:p w:rsidR="00990B44" w:rsidRPr="007F3AF7" w:rsidRDefault="00990B44" w:rsidP="00F60DEE">
            <w:r w:rsidRPr="007F3AF7">
              <w:t>№12 – ГОСТ 31460-2012, ТР ТС 019/2011</w:t>
            </w:r>
          </w:p>
          <w:p w:rsidR="00990B44" w:rsidRPr="007F3AF7" w:rsidRDefault="00990B44" w:rsidP="00F60DEE">
            <w:r w:rsidRPr="007F3AF7">
              <w:t>№13 – ГОСТ 31460-2012, ГОСТ 12.4.068-79, ТР ТС 019/2011,</w:t>
            </w:r>
          </w:p>
          <w:p w:rsidR="00990B44" w:rsidRPr="007F3AF7" w:rsidRDefault="00990B44" w:rsidP="00F60DEE">
            <w:r w:rsidRPr="007F3AF7">
              <w:t>№14 - ГОСТ Р 51696-2000, ГОСТ Р 51697-2000</w:t>
            </w:r>
          </w:p>
          <w:p w:rsidR="00990B44" w:rsidRPr="007F3AF7" w:rsidRDefault="00990B44" w:rsidP="00F60DEE">
            <w:r w:rsidRPr="007F3AF7">
              <w:t>№15 - ГОСТ 32479-2013</w:t>
            </w:r>
          </w:p>
          <w:p w:rsidR="00990B44" w:rsidRPr="007F3AF7" w:rsidRDefault="00990B44" w:rsidP="00F60DEE">
            <w:r w:rsidRPr="007F3AF7">
              <w:t>№16 - ГОСТ 32479-2013</w:t>
            </w:r>
          </w:p>
          <w:p w:rsidR="00990B44" w:rsidRPr="007F3AF7" w:rsidRDefault="00990B44" w:rsidP="00F60DEE">
            <w:r w:rsidRPr="007F3AF7">
              <w:t>№17 – ТУ 20.41.44-003-92962787-2017</w:t>
            </w:r>
          </w:p>
          <w:p w:rsidR="00990B44" w:rsidRPr="007F3AF7" w:rsidRDefault="00990B44" w:rsidP="00F60DEE">
            <w:r w:rsidRPr="007F3AF7">
              <w:t xml:space="preserve">   №18 - Сертификат ВНИИЖТ</w:t>
            </w:r>
          </w:p>
          <w:p w:rsidR="00990B44" w:rsidRPr="007F3AF7" w:rsidRDefault="00990B44" w:rsidP="00F60DEE">
            <w:r w:rsidRPr="007F3AF7">
              <w:t>Распоряжение ОАО «РЖД» №893р от 22 апреля 2010г.</w:t>
            </w:r>
          </w:p>
          <w:p w:rsidR="00990B44" w:rsidRPr="007F3AF7" w:rsidRDefault="00990B44" w:rsidP="00F60DEE">
            <w:r w:rsidRPr="007F3AF7">
              <w:t>№19 - ТУ 2384-001-79793274-2006.</w:t>
            </w:r>
          </w:p>
          <w:p w:rsidR="00990B44" w:rsidRPr="007F3AF7" w:rsidRDefault="00990B44" w:rsidP="00F60DEE">
            <w:r w:rsidRPr="007F3AF7">
              <w:t>№20 - ТУ-9392-034-12910434-2009.</w:t>
            </w:r>
          </w:p>
        </w:tc>
      </w:tr>
      <w:tr w:rsidR="00990B44" w:rsidRPr="007F3AF7" w:rsidTr="00990B44">
        <w:tc>
          <w:tcPr>
            <w:tcW w:w="524" w:type="pct"/>
            <w:vMerge/>
          </w:tcPr>
          <w:p w:rsidR="00990B44" w:rsidRPr="007F3AF7" w:rsidRDefault="00990B44" w:rsidP="00F60DEE">
            <w:pPr>
              <w:rPr>
                <w:i/>
              </w:rPr>
            </w:pPr>
          </w:p>
        </w:tc>
        <w:tc>
          <w:tcPr>
            <w:tcW w:w="704" w:type="pct"/>
            <w:vMerge w:val="restart"/>
          </w:tcPr>
          <w:p w:rsidR="00990B44" w:rsidRPr="007F3AF7" w:rsidRDefault="00990B44" w:rsidP="00F60DEE">
            <w:pPr>
              <w:rPr>
                <w:i/>
              </w:rPr>
            </w:pPr>
            <w:r w:rsidRPr="007F3AF7">
              <w:rPr>
                <w:bCs/>
              </w:rPr>
              <w:t>Технические и функциональные характеристики товара</w:t>
            </w:r>
          </w:p>
        </w:tc>
        <w:tc>
          <w:tcPr>
            <w:tcW w:w="1333" w:type="pct"/>
            <w:gridSpan w:val="5"/>
          </w:tcPr>
          <w:p w:rsidR="00990B44" w:rsidRPr="007F3AF7" w:rsidRDefault="00990B44" w:rsidP="00F60DEE">
            <w:r w:rsidRPr="007F3AF7">
              <w:t>1.Средство дезинфицирующее моющее</w:t>
            </w:r>
          </w:p>
          <w:p w:rsidR="00990B44" w:rsidRPr="007F3AF7" w:rsidRDefault="00990B44" w:rsidP="00F60DEE">
            <w:r w:rsidRPr="007F3AF7">
              <w:t xml:space="preserve">НИКА-НЕОДЕЗ </w:t>
            </w:r>
          </w:p>
          <w:p w:rsidR="00990B44" w:rsidRPr="007F3AF7" w:rsidRDefault="00990B44" w:rsidP="00F60DEE">
            <w:r w:rsidRPr="007F3AF7">
              <w:t>(или эквивалент)</w:t>
            </w:r>
          </w:p>
        </w:tc>
        <w:tc>
          <w:tcPr>
            <w:tcW w:w="2439" w:type="pct"/>
            <w:gridSpan w:val="4"/>
          </w:tcPr>
          <w:p w:rsidR="00990B44" w:rsidRPr="007F3AF7" w:rsidRDefault="00990B44" w:rsidP="00F60DEE">
            <w:r w:rsidRPr="007F3AF7">
              <w:t xml:space="preserve">Дезинфицирующее средство имеет  моющие и дезодорирующие свойства. </w:t>
            </w:r>
          </w:p>
          <w:p w:rsidR="00990B44" w:rsidRPr="007F3AF7" w:rsidRDefault="00990B44" w:rsidP="00F60DEE">
            <w:r w:rsidRPr="007F3AF7">
              <w:t xml:space="preserve">Состав: комплекс двух </w:t>
            </w:r>
            <w:proofErr w:type="spellStart"/>
            <w:r w:rsidRPr="007F3AF7">
              <w:t>четвертично</w:t>
            </w:r>
            <w:proofErr w:type="spellEnd"/>
            <w:r w:rsidRPr="007F3AF7">
              <w:t xml:space="preserve">-аммониевых соединений (ЧАС) </w:t>
            </w:r>
            <w:proofErr w:type="spellStart"/>
            <w:r w:rsidRPr="007F3AF7">
              <w:t>алкилдиметилбензиламмония</w:t>
            </w:r>
            <w:proofErr w:type="spellEnd"/>
            <w:r w:rsidRPr="007F3AF7">
              <w:t xml:space="preserve"> хлорид и n-</w:t>
            </w:r>
            <w:proofErr w:type="spellStart"/>
            <w:r w:rsidRPr="007F3AF7">
              <w:t>алкилэтилбензиламмония</w:t>
            </w:r>
            <w:proofErr w:type="spellEnd"/>
            <w:r w:rsidRPr="007F3AF7">
              <w:t xml:space="preserve"> хлорид 9,5% и </w:t>
            </w:r>
            <w:proofErr w:type="spellStart"/>
            <w:r w:rsidRPr="007F3AF7">
              <w:t>полигексаметиленгуанидина</w:t>
            </w:r>
            <w:proofErr w:type="spellEnd"/>
            <w:r w:rsidRPr="007F3AF7">
              <w:t xml:space="preserve"> гидрохлорид 6%, а также поверхностно-активные вещества, кондиционирующие добавки, вода. </w:t>
            </w:r>
          </w:p>
          <w:p w:rsidR="00990B44" w:rsidRPr="007F3AF7" w:rsidRDefault="00990B44" w:rsidP="00F60DEE">
            <w:r w:rsidRPr="007F3AF7">
              <w:t>Средство относится к 3 классу умеренно опасных веществ по ГОСТ 12.1.007-76 и 4 классу малотоксичных веществ.</w:t>
            </w:r>
          </w:p>
          <w:p w:rsidR="00990B44" w:rsidRPr="007F3AF7" w:rsidRDefault="00990B44" w:rsidP="00F60DEE">
            <w:r w:rsidRPr="007F3AF7">
              <w:t>Срок годности средства в невскрытой упаковке производителя составляет 3 года. Срок годности рабочих растворов – 14 суток.</w:t>
            </w:r>
          </w:p>
          <w:p w:rsidR="00990B44" w:rsidRPr="007F3AF7" w:rsidRDefault="00990B44" w:rsidP="00F60DEE">
            <w:r w:rsidRPr="007F3AF7">
              <w:t>Средство сохраняет свои свойства при замораживании и размораживании.</w:t>
            </w:r>
          </w:p>
          <w:p w:rsidR="00990B44" w:rsidRPr="007F3AF7" w:rsidRDefault="00990B44" w:rsidP="00F60DEE">
            <w:r w:rsidRPr="007F3AF7">
              <w:t>Средство выпускается в пластмассовых бутылках и канистрах вместимостью не менее 200 см3 не более 5000 см3.</w:t>
            </w:r>
          </w:p>
          <w:p w:rsidR="00990B44" w:rsidRPr="007F3AF7" w:rsidRDefault="00990B44" w:rsidP="00F60DEE">
            <w:r w:rsidRPr="007F3AF7">
              <w:t>Упаковка  - Флакон – 1л.</w:t>
            </w:r>
          </w:p>
          <w:p w:rsidR="00990B44" w:rsidRPr="007F3AF7" w:rsidRDefault="00990B44" w:rsidP="00F60DEE">
            <w:r w:rsidRPr="007F3AF7">
              <w:t>ТИП- Жидкость.</w:t>
            </w:r>
          </w:p>
        </w:tc>
      </w:tr>
      <w:tr w:rsidR="00990B44" w:rsidRPr="007F3AF7" w:rsidTr="00990B44">
        <w:tc>
          <w:tcPr>
            <w:tcW w:w="524" w:type="pct"/>
            <w:vMerge/>
          </w:tcPr>
          <w:p w:rsidR="00990B44" w:rsidRPr="007F3AF7" w:rsidRDefault="00990B44" w:rsidP="00F60DEE">
            <w:pPr>
              <w:rPr>
                <w:i/>
              </w:rPr>
            </w:pPr>
          </w:p>
        </w:tc>
        <w:tc>
          <w:tcPr>
            <w:tcW w:w="704" w:type="pct"/>
            <w:vMerge/>
          </w:tcPr>
          <w:p w:rsidR="00990B44" w:rsidRPr="007F3AF7" w:rsidRDefault="00990B44" w:rsidP="00F60DEE">
            <w:pPr>
              <w:rPr>
                <w:bCs/>
              </w:rPr>
            </w:pPr>
          </w:p>
        </w:tc>
        <w:tc>
          <w:tcPr>
            <w:tcW w:w="1333" w:type="pct"/>
            <w:gridSpan w:val="5"/>
          </w:tcPr>
          <w:p w:rsidR="00990B44" w:rsidRPr="007F3AF7" w:rsidRDefault="00990B44" w:rsidP="00F60DEE">
            <w:r w:rsidRPr="007F3AF7">
              <w:t>2.Биологический нейтрализатор запахов и активное чистящее средство</w:t>
            </w:r>
          </w:p>
          <w:p w:rsidR="00990B44" w:rsidRPr="007F3AF7" w:rsidRDefault="00990B44" w:rsidP="00F60DEE">
            <w:proofErr w:type="spellStart"/>
            <w:r w:rsidRPr="007F3AF7">
              <w:t>Kiehl</w:t>
            </w:r>
            <w:proofErr w:type="spellEnd"/>
            <w:r w:rsidRPr="007F3AF7">
              <w:t xml:space="preserve"> </w:t>
            </w:r>
            <w:proofErr w:type="spellStart"/>
            <w:r w:rsidRPr="007F3AF7">
              <w:t>Omni-fresh</w:t>
            </w:r>
            <w:proofErr w:type="spellEnd"/>
            <w:r w:rsidRPr="007F3AF7">
              <w:t xml:space="preserve"> </w:t>
            </w:r>
          </w:p>
          <w:p w:rsidR="00990B44" w:rsidRPr="007F3AF7" w:rsidRDefault="00990B44" w:rsidP="00F60DEE">
            <w:r w:rsidRPr="007F3AF7">
              <w:t>(или эквивалент)</w:t>
            </w:r>
          </w:p>
        </w:tc>
        <w:tc>
          <w:tcPr>
            <w:tcW w:w="2439" w:type="pct"/>
            <w:gridSpan w:val="4"/>
          </w:tcPr>
          <w:p w:rsidR="00990B44" w:rsidRPr="007F3AF7" w:rsidRDefault="00990B44" w:rsidP="00F60DEE">
            <w:r w:rsidRPr="007F3AF7">
              <w:t xml:space="preserve">Активное чистящее средство и микробиологический нейтрализатор запахов.  </w:t>
            </w:r>
          </w:p>
          <w:p w:rsidR="00990B44" w:rsidRPr="007F3AF7" w:rsidRDefault="00990B44" w:rsidP="00F60DEE">
            <w:r w:rsidRPr="007F3AF7">
              <w:t>Состав:</w:t>
            </w:r>
          </w:p>
          <w:p w:rsidR="00990B44" w:rsidRPr="007F3AF7" w:rsidRDefault="00990B44" w:rsidP="00F60DEE">
            <w:r w:rsidRPr="007F3AF7">
              <w:t xml:space="preserve">(в соответствии с 648/2004/EG) Анионные и </w:t>
            </w:r>
            <w:proofErr w:type="spellStart"/>
            <w:r w:rsidRPr="007F3AF7">
              <w:t>неионные</w:t>
            </w:r>
            <w:proofErr w:type="spellEnd"/>
            <w:r w:rsidRPr="007F3AF7">
              <w:t xml:space="preserve"> ПВ &lt;-5%, биологические разрушители запахов, вспомогательные вещества, ароматизаторы и красители.</w:t>
            </w:r>
          </w:p>
          <w:p w:rsidR="00990B44" w:rsidRPr="007F3AF7" w:rsidRDefault="00990B44" w:rsidP="00F60DEE">
            <w:r w:rsidRPr="007F3AF7">
              <w:t xml:space="preserve">Показатель </w:t>
            </w:r>
            <w:proofErr w:type="spellStart"/>
            <w:r w:rsidRPr="007F3AF7">
              <w:t>pH</w:t>
            </w:r>
            <w:proofErr w:type="spellEnd"/>
            <w:r w:rsidRPr="007F3AF7">
              <w:t>:</w:t>
            </w:r>
          </w:p>
          <w:p w:rsidR="00990B44" w:rsidRPr="007F3AF7" w:rsidRDefault="00990B44" w:rsidP="00F60DEE">
            <w:r w:rsidRPr="007F3AF7">
              <w:t xml:space="preserve">В концентрате: </w:t>
            </w:r>
            <w:proofErr w:type="spellStart"/>
            <w:r w:rsidRPr="007F3AF7">
              <w:t>ок</w:t>
            </w:r>
            <w:proofErr w:type="spellEnd"/>
            <w:r w:rsidRPr="007F3AF7">
              <w:t xml:space="preserve">. 9; В растворе: </w:t>
            </w:r>
            <w:proofErr w:type="spellStart"/>
            <w:r w:rsidRPr="007F3AF7">
              <w:t>ок</w:t>
            </w:r>
            <w:proofErr w:type="spellEnd"/>
            <w:r w:rsidRPr="007F3AF7">
              <w:t>. 8</w:t>
            </w:r>
          </w:p>
          <w:p w:rsidR="00990B44" w:rsidRPr="007F3AF7" w:rsidRDefault="00990B44" w:rsidP="00F60DEE">
            <w:r w:rsidRPr="007F3AF7">
              <w:t>Свойства:</w:t>
            </w:r>
          </w:p>
          <w:p w:rsidR="00990B44" w:rsidRPr="007F3AF7" w:rsidRDefault="00990B44" w:rsidP="00F60DEE">
            <w:r w:rsidRPr="007F3AF7">
              <w:t xml:space="preserve">рН-нейтральное средство на основе ПАВ, перебивает неприятные запах и разлагает их на микробиологическом уровне. </w:t>
            </w:r>
          </w:p>
          <w:p w:rsidR="00990B44" w:rsidRPr="007F3AF7" w:rsidRDefault="00990B44" w:rsidP="00F60DEE">
            <w:r w:rsidRPr="007F3AF7">
              <w:t xml:space="preserve">Является  активным чистящим средством, предотвращает повторное образование неприятных запахов. </w:t>
            </w:r>
          </w:p>
          <w:p w:rsidR="00990B44" w:rsidRPr="007F3AF7" w:rsidRDefault="00990B44" w:rsidP="00F60DEE">
            <w:r w:rsidRPr="007F3AF7">
              <w:t>Область применения:</w:t>
            </w:r>
          </w:p>
          <w:p w:rsidR="00990B44" w:rsidRPr="007F3AF7" w:rsidRDefault="00990B44" w:rsidP="00F60DEE">
            <w:r w:rsidRPr="007F3AF7">
              <w:t>Применяется как для чистки любых водостойких предметов, поверхностей и полов, так и для устранения неприятных запахов из интенсивно посещаемых общественных туалетов (в т. ч. и в поездах), сливных сифонов, урн, мусорных контейнеров, санитарных помещений, для чистки текстильных напольных покрытий и набивки мебели.</w:t>
            </w:r>
          </w:p>
          <w:p w:rsidR="00990B44" w:rsidRPr="007F3AF7" w:rsidRDefault="00990B44" w:rsidP="00F60DEE">
            <w:r w:rsidRPr="007F3AF7">
              <w:t>Упаковка: 2 канистры х 5 л в коробке.</w:t>
            </w:r>
          </w:p>
          <w:p w:rsidR="00990B44" w:rsidRPr="007F3AF7" w:rsidRDefault="00990B44" w:rsidP="00F60DEE">
            <w:r w:rsidRPr="007F3AF7">
              <w:t>ТИП- жидкость</w:t>
            </w:r>
          </w:p>
        </w:tc>
      </w:tr>
      <w:tr w:rsidR="00990B44" w:rsidRPr="007F3AF7" w:rsidTr="00990B44">
        <w:tc>
          <w:tcPr>
            <w:tcW w:w="524" w:type="pct"/>
            <w:vMerge/>
          </w:tcPr>
          <w:p w:rsidR="00990B44" w:rsidRPr="007F3AF7" w:rsidRDefault="00990B44" w:rsidP="00F60DEE">
            <w:pPr>
              <w:rPr>
                <w:i/>
              </w:rPr>
            </w:pPr>
          </w:p>
        </w:tc>
        <w:tc>
          <w:tcPr>
            <w:tcW w:w="704" w:type="pct"/>
            <w:vMerge/>
          </w:tcPr>
          <w:p w:rsidR="00990B44" w:rsidRPr="007F3AF7" w:rsidRDefault="00990B44" w:rsidP="00F60DEE">
            <w:pPr>
              <w:rPr>
                <w:bCs/>
              </w:rPr>
            </w:pPr>
          </w:p>
        </w:tc>
        <w:tc>
          <w:tcPr>
            <w:tcW w:w="1333" w:type="pct"/>
            <w:gridSpan w:val="5"/>
          </w:tcPr>
          <w:p w:rsidR="00990B44" w:rsidRPr="007F3AF7" w:rsidRDefault="00990B44" w:rsidP="00F60DEE">
            <w:r w:rsidRPr="007F3AF7">
              <w:t>3. Мыло жидкое крем (или эквивалент)</w:t>
            </w:r>
          </w:p>
        </w:tc>
        <w:tc>
          <w:tcPr>
            <w:tcW w:w="2439" w:type="pct"/>
            <w:gridSpan w:val="4"/>
          </w:tcPr>
          <w:p w:rsidR="00990B44" w:rsidRPr="007F3AF7" w:rsidRDefault="00990B44" w:rsidP="00F60DEE">
            <w:r w:rsidRPr="007F3AF7">
              <w:t xml:space="preserve">Мыло жидкое универсальное для удаления лёгких загрязнений и защитных кремов. Совместимо с любыми наливными дозаторами. Наличие смягчающих компонентов препятствует </w:t>
            </w:r>
            <w:r w:rsidRPr="007F3AF7">
              <w:lastRenderedPageBreak/>
              <w:t xml:space="preserve">возникновению сухости кожи после применения средства, не содержит </w:t>
            </w:r>
            <w:proofErr w:type="spellStart"/>
            <w:r w:rsidRPr="007F3AF7">
              <w:t>парабенов</w:t>
            </w:r>
            <w:proofErr w:type="spellEnd"/>
            <w:r w:rsidRPr="007F3AF7">
              <w:t>, силиконов, красителей.</w:t>
            </w:r>
          </w:p>
          <w:p w:rsidR="00990B44" w:rsidRPr="007F3AF7" w:rsidRDefault="00990B44" w:rsidP="00F60DEE">
            <w:r w:rsidRPr="007F3AF7">
              <w:t xml:space="preserve">Активные вещества: экстракт алоэ вера, </w:t>
            </w:r>
            <w:proofErr w:type="spellStart"/>
            <w:r w:rsidRPr="007F3AF7">
              <w:t>пантенол</w:t>
            </w:r>
            <w:proofErr w:type="spellEnd"/>
            <w:r w:rsidRPr="007F3AF7">
              <w:t>, аллантоин.</w:t>
            </w:r>
          </w:p>
          <w:p w:rsidR="00990B44" w:rsidRPr="007F3AF7" w:rsidRDefault="00990B44" w:rsidP="00F60DEE">
            <w:r w:rsidRPr="007F3AF7">
              <w:t>Назначение: очистка кожи от легких производственных загрязнений.</w:t>
            </w:r>
          </w:p>
          <w:p w:rsidR="00990B44" w:rsidRPr="007F3AF7" w:rsidRDefault="00990B44" w:rsidP="00F60DEE">
            <w:pPr>
              <w:rPr>
                <w:lang w:val="en-US"/>
              </w:rPr>
            </w:pPr>
            <w:r w:rsidRPr="007F3AF7">
              <w:t>Марка</w:t>
            </w:r>
            <w:r w:rsidRPr="007F3AF7">
              <w:rPr>
                <w:lang w:val="en-US"/>
              </w:rPr>
              <w:t xml:space="preserve">, </w:t>
            </w:r>
            <w:r w:rsidRPr="007F3AF7">
              <w:t>чертеж</w:t>
            </w:r>
            <w:r w:rsidRPr="007F3AF7">
              <w:rPr>
                <w:lang w:val="en-US"/>
              </w:rPr>
              <w:t xml:space="preserve"> - Safe and Care </w:t>
            </w:r>
            <w:r w:rsidRPr="007F3AF7">
              <w:t>СОАП</w:t>
            </w:r>
          </w:p>
          <w:p w:rsidR="00990B44" w:rsidRPr="007F3AF7" w:rsidRDefault="00990B44" w:rsidP="00F60DEE">
            <w:r w:rsidRPr="007F3AF7">
              <w:t>Тип – крем</w:t>
            </w:r>
          </w:p>
          <w:p w:rsidR="00990B44" w:rsidRPr="007F3AF7" w:rsidRDefault="00990B44" w:rsidP="00F60DEE">
            <w:r w:rsidRPr="007F3AF7">
              <w:t xml:space="preserve">Сорт, размер – 5 л. </w:t>
            </w:r>
          </w:p>
        </w:tc>
      </w:tr>
      <w:tr w:rsidR="00990B44" w:rsidRPr="007F3AF7" w:rsidTr="00990B44">
        <w:tc>
          <w:tcPr>
            <w:tcW w:w="524" w:type="pct"/>
            <w:vMerge/>
          </w:tcPr>
          <w:p w:rsidR="00990B44" w:rsidRPr="007F3AF7" w:rsidRDefault="00990B44" w:rsidP="00F60DEE">
            <w:pPr>
              <w:rPr>
                <w:i/>
              </w:rPr>
            </w:pPr>
          </w:p>
        </w:tc>
        <w:tc>
          <w:tcPr>
            <w:tcW w:w="704" w:type="pct"/>
            <w:vMerge/>
          </w:tcPr>
          <w:p w:rsidR="00990B44" w:rsidRPr="007F3AF7" w:rsidRDefault="00990B44" w:rsidP="00F60DEE">
            <w:pPr>
              <w:rPr>
                <w:bCs/>
              </w:rPr>
            </w:pPr>
          </w:p>
        </w:tc>
        <w:tc>
          <w:tcPr>
            <w:tcW w:w="1333" w:type="pct"/>
            <w:gridSpan w:val="5"/>
          </w:tcPr>
          <w:p w:rsidR="00990B44" w:rsidRPr="007F3AF7" w:rsidRDefault="00990B44" w:rsidP="00F60DEE">
            <w:r w:rsidRPr="007F3AF7">
              <w:t>4.Средство чистящее с антибактериальным эффектом для удаления ржавчины</w:t>
            </w:r>
          </w:p>
          <w:p w:rsidR="00990B44" w:rsidRPr="007F3AF7" w:rsidRDefault="00990B44" w:rsidP="00F60DEE">
            <w:r w:rsidRPr="007F3AF7">
              <w:t>«COMET»</w:t>
            </w:r>
          </w:p>
          <w:p w:rsidR="00990B44" w:rsidRPr="007F3AF7" w:rsidRDefault="00990B44" w:rsidP="00F60DEE">
            <w:r w:rsidRPr="007F3AF7">
              <w:t>(или эквивалент)</w:t>
            </w:r>
          </w:p>
        </w:tc>
        <w:tc>
          <w:tcPr>
            <w:tcW w:w="2439" w:type="pct"/>
            <w:gridSpan w:val="4"/>
          </w:tcPr>
          <w:p w:rsidR="00990B44" w:rsidRPr="007F3AF7" w:rsidRDefault="00990B44" w:rsidP="00F60DEE">
            <w:r w:rsidRPr="007F3AF7">
              <w:t xml:space="preserve">Состав: натриевая соль ДХЦК, анионные ПАВ, абразив, стабилизаторы, краситель отдушка. </w:t>
            </w:r>
          </w:p>
          <w:p w:rsidR="00990B44" w:rsidRPr="007F3AF7" w:rsidRDefault="00990B44" w:rsidP="00F60DEE">
            <w:r w:rsidRPr="007F3AF7">
              <w:t xml:space="preserve">Срок годности 18 мес. с даты изготовления. </w:t>
            </w:r>
          </w:p>
          <w:p w:rsidR="00990B44" w:rsidRPr="007F3AF7" w:rsidRDefault="00990B44" w:rsidP="00F60DEE">
            <w:r w:rsidRPr="007F3AF7">
              <w:t>Упаковка – банка 475г.</w:t>
            </w:r>
          </w:p>
          <w:p w:rsidR="00990B44" w:rsidRPr="007F3AF7" w:rsidRDefault="00990B44" w:rsidP="00F60DEE">
            <w:r w:rsidRPr="007F3AF7">
              <w:t>ТИП- порошок</w:t>
            </w:r>
          </w:p>
          <w:p w:rsidR="00990B44" w:rsidRPr="007F3AF7" w:rsidRDefault="00990B44" w:rsidP="00F60DEE"/>
        </w:tc>
      </w:tr>
      <w:tr w:rsidR="00990B44" w:rsidRPr="007F3AF7" w:rsidTr="00990B44">
        <w:tc>
          <w:tcPr>
            <w:tcW w:w="524" w:type="pct"/>
            <w:vMerge/>
          </w:tcPr>
          <w:p w:rsidR="00990B44" w:rsidRPr="007F3AF7" w:rsidRDefault="00990B44" w:rsidP="00F60DEE">
            <w:pPr>
              <w:rPr>
                <w:i/>
              </w:rPr>
            </w:pPr>
          </w:p>
        </w:tc>
        <w:tc>
          <w:tcPr>
            <w:tcW w:w="704" w:type="pct"/>
            <w:vMerge/>
          </w:tcPr>
          <w:p w:rsidR="00990B44" w:rsidRPr="007F3AF7" w:rsidRDefault="00990B44" w:rsidP="00F60DEE">
            <w:pPr>
              <w:rPr>
                <w:bCs/>
              </w:rPr>
            </w:pPr>
          </w:p>
        </w:tc>
        <w:tc>
          <w:tcPr>
            <w:tcW w:w="1333" w:type="pct"/>
            <w:gridSpan w:val="5"/>
          </w:tcPr>
          <w:p w:rsidR="00990B44" w:rsidRPr="007F3AF7" w:rsidRDefault="00990B44" w:rsidP="00F60DEE">
            <w:r w:rsidRPr="007F3AF7">
              <w:t>5.Средство для мытья стекол с курком</w:t>
            </w:r>
          </w:p>
          <w:p w:rsidR="00990B44" w:rsidRPr="007F3AF7" w:rsidRDefault="00990B44" w:rsidP="00F60DEE">
            <w:r w:rsidRPr="007F3AF7">
              <w:t>"Мистер Мускул"</w:t>
            </w:r>
          </w:p>
          <w:p w:rsidR="00990B44" w:rsidRPr="007F3AF7" w:rsidRDefault="00990B44" w:rsidP="00F60DEE">
            <w:r w:rsidRPr="007F3AF7">
              <w:t>(или эквивалент)</w:t>
            </w:r>
          </w:p>
        </w:tc>
        <w:tc>
          <w:tcPr>
            <w:tcW w:w="2439" w:type="pct"/>
            <w:gridSpan w:val="4"/>
          </w:tcPr>
          <w:p w:rsidR="00990B44" w:rsidRPr="007F3AF7" w:rsidRDefault="00990B44" w:rsidP="00F60DEE">
            <w:r w:rsidRPr="007F3AF7">
              <w:t xml:space="preserve">Средство подходит для удаления грязи, жира, сажи, минеральных масел. </w:t>
            </w:r>
          </w:p>
          <w:p w:rsidR="00990B44" w:rsidRPr="007F3AF7" w:rsidRDefault="00990B44" w:rsidP="00F60DEE">
            <w:r w:rsidRPr="007F3AF7">
              <w:t>Придает блеск, не оставляет разводов. Содержит нашатырный спирт. Не надо смывать водой.</w:t>
            </w:r>
          </w:p>
          <w:p w:rsidR="00990B44" w:rsidRPr="007F3AF7" w:rsidRDefault="00990B44" w:rsidP="00F60DEE">
            <w:r w:rsidRPr="007F3AF7">
              <w:t>Состав: вода, органический растворитель, н-ПАВ &lt;5%, цитрат натрия, а-ПАВ &lt; 5%, аммиак водный, красители, отдушка.</w:t>
            </w:r>
          </w:p>
          <w:p w:rsidR="00990B44" w:rsidRPr="007F3AF7" w:rsidRDefault="00990B44" w:rsidP="00F60DEE">
            <w:r w:rsidRPr="007F3AF7">
              <w:t>Упаковка  - Бутылка – 500мл.</w:t>
            </w:r>
          </w:p>
          <w:p w:rsidR="00990B44" w:rsidRPr="007F3AF7" w:rsidRDefault="00990B44" w:rsidP="00F60DEE">
            <w:r w:rsidRPr="007F3AF7">
              <w:t>ТИП- жидкость</w:t>
            </w:r>
          </w:p>
        </w:tc>
      </w:tr>
      <w:tr w:rsidR="00990B44" w:rsidRPr="007F3AF7" w:rsidTr="00990B44">
        <w:tc>
          <w:tcPr>
            <w:tcW w:w="524" w:type="pct"/>
            <w:vMerge/>
          </w:tcPr>
          <w:p w:rsidR="00990B44" w:rsidRPr="007F3AF7" w:rsidRDefault="00990B44" w:rsidP="00F60DEE">
            <w:pPr>
              <w:rPr>
                <w:i/>
              </w:rPr>
            </w:pPr>
          </w:p>
        </w:tc>
        <w:tc>
          <w:tcPr>
            <w:tcW w:w="704" w:type="pct"/>
            <w:vMerge/>
          </w:tcPr>
          <w:p w:rsidR="00990B44" w:rsidRPr="007F3AF7" w:rsidRDefault="00990B44" w:rsidP="00F60DEE">
            <w:pPr>
              <w:rPr>
                <w:bCs/>
              </w:rPr>
            </w:pPr>
          </w:p>
        </w:tc>
        <w:tc>
          <w:tcPr>
            <w:tcW w:w="1333" w:type="pct"/>
            <w:gridSpan w:val="5"/>
          </w:tcPr>
          <w:p w:rsidR="00990B44" w:rsidRPr="007F3AF7" w:rsidRDefault="00990B44" w:rsidP="00F60DEE">
            <w:r w:rsidRPr="007F3AF7">
              <w:t>6.Средство чистящее</w:t>
            </w:r>
          </w:p>
          <w:p w:rsidR="00990B44" w:rsidRPr="007F3AF7" w:rsidRDefault="00990B44" w:rsidP="00F60DEE">
            <w:r w:rsidRPr="007F3AF7">
              <w:t>САНОКС</w:t>
            </w:r>
          </w:p>
          <w:p w:rsidR="00990B44" w:rsidRPr="007F3AF7" w:rsidRDefault="00990B44" w:rsidP="00F60DEE">
            <w:r w:rsidRPr="007F3AF7">
              <w:t>(или эквивалент)</w:t>
            </w:r>
          </w:p>
        </w:tc>
        <w:tc>
          <w:tcPr>
            <w:tcW w:w="2439" w:type="pct"/>
            <w:gridSpan w:val="4"/>
          </w:tcPr>
          <w:p w:rsidR="00990B44" w:rsidRPr="007F3AF7" w:rsidRDefault="00990B44" w:rsidP="00F60DEE">
            <w:r w:rsidRPr="007F3AF7">
              <w:t xml:space="preserve">Средство для  уничтожения возбудителей кишечных инфекций и стафилококка, чистящее средство имеет сильную </w:t>
            </w:r>
            <w:proofErr w:type="spellStart"/>
            <w:r w:rsidRPr="007F3AF7">
              <w:t>дезинфицирующюю</w:t>
            </w:r>
            <w:proofErr w:type="spellEnd"/>
            <w:r w:rsidRPr="007F3AF7">
              <w:t xml:space="preserve"> составляющую: устраняет плесень, грибок и других паразитов</w:t>
            </w:r>
          </w:p>
          <w:p w:rsidR="00990B44" w:rsidRPr="007F3AF7" w:rsidRDefault="00990B44" w:rsidP="00F60DEE">
            <w:r w:rsidRPr="007F3AF7">
              <w:t>В состав чистящего средства входят следующие компоненты:</w:t>
            </w:r>
          </w:p>
          <w:p w:rsidR="00990B44" w:rsidRPr="007F3AF7" w:rsidRDefault="00990B44" w:rsidP="00F60DEE">
            <w:r w:rsidRPr="007F3AF7">
              <w:t>неионогенный ПАВ;</w:t>
            </w:r>
          </w:p>
          <w:p w:rsidR="00990B44" w:rsidRPr="007F3AF7" w:rsidRDefault="00990B44" w:rsidP="00F60DEE">
            <w:r w:rsidRPr="007F3AF7">
              <w:t>кислота лимонная;</w:t>
            </w:r>
          </w:p>
          <w:p w:rsidR="00990B44" w:rsidRPr="007F3AF7" w:rsidRDefault="00990B44" w:rsidP="00F60DEE">
            <w:r w:rsidRPr="007F3AF7">
              <w:t>анионный ПАВ 5-15 %;</w:t>
            </w:r>
          </w:p>
          <w:p w:rsidR="00990B44" w:rsidRPr="007F3AF7" w:rsidRDefault="00990B44" w:rsidP="00F60DEE">
            <w:r w:rsidRPr="007F3AF7">
              <w:t>кислота щавелевая;</w:t>
            </w:r>
          </w:p>
          <w:p w:rsidR="00990B44" w:rsidRPr="007F3AF7" w:rsidRDefault="00990B44" w:rsidP="00F60DEE">
            <w:r w:rsidRPr="007F3AF7">
              <w:t>краситель;</w:t>
            </w:r>
          </w:p>
          <w:p w:rsidR="00990B44" w:rsidRPr="007F3AF7" w:rsidRDefault="00990B44" w:rsidP="00F60DEE">
            <w:r w:rsidRPr="007F3AF7">
              <w:t>ароматизатор.</w:t>
            </w:r>
          </w:p>
          <w:p w:rsidR="00990B44" w:rsidRPr="007F3AF7" w:rsidRDefault="00990B44" w:rsidP="00F60DEE">
            <w:r w:rsidRPr="007F3AF7">
              <w:t>Упаковка – банка 750мл.</w:t>
            </w:r>
          </w:p>
          <w:p w:rsidR="00990B44" w:rsidRPr="007F3AF7" w:rsidRDefault="00990B44" w:rsidP="00F60DEE">
            <w:r w:rsidRPr="007F3AF7">
              <w:t>ТИП- гель</w:t>
            </w:r>
          </w:p>
        </w:tc>
      </w:tr>
      <w:tr w:rsidR="00990B44" w:rsidRPr="007F3AF7" w:rsidTr="00990B44">
        <w:tc>
          <w:tcPr>
            <w:tcW w:w="524" w:type="pct"/>
            <w:vMerge/>
          </w:tcPr>
          <w:p w:rsidR="00990B44" w:rsidRPr="007F3AF7" w:rsidRDefault="00990B44" w:rsidP="00F60DEE">
            <w:pPr>
              <w:rPr>
                <w:i/>
              </w:rPr>
            </w:pPr>
          </w:p>
        </w:tc>
        <w:tc>
          <w:tcPr>
            <w:tcW w:w="704" w:type="pct"/>
            <w:vMerge/>
          </w:tcPr>
          <w:p w:rsidR="00990B44" w:rsidRPr="007F3AF7" w:rsidRDefault="00990B44" w:rsidP="00F60DEE">
            <w:pPr>
              <w:rPr>
                <w:bCs/>
              </w:rPr>
            </w:pPr>
          </w:p>
        </w:tc>
        <w:tc>
          <w:tcPr>
            <w:tcW w:w="1333" w:type="pct"/>
            <w:gridSpan w:val="5"/>
          </w:tcPr>
          <w:p w:rsidR="00990B44" w:rsidRPr="007F3AF7" w:rsidRDefault="00990B44" w:rsidP="00F60DEE">
            <w:pPr>
              <w:rPr>
                <w:lang w:val="en-US"/>
              </w:rPr>
            </w:pPr>
            <w:r w:rsidRPr="007F3AF7">
              <w:rPr>
                <w:lang w:val="en-US"/>
              </w:rPr>
              <w:t>7.</w:t>
            </w:r>
            <w:r w:rsidRPr="007F3AF7">
              <w:t>Мыло</w:t>
            </w:r>
            <w:r w:rsidRPr="007F3AF7">
              <w:rPr>
                <w:lang w:val="en-US"/>
              </w:rPr>
              <w:t xml:space="preserve"> </w:t>
            </w:r>
            <w:r w:rsidRPr="007F3AF7">
              <w:t>жидкое</w:t>
            </w:r>
            <w:r w:rsidRPr="007F3AF7">
              <w:rPr>
                <w:lang w:val="en-US"/>
              </w:rPr>
              <w:t xml:space="preserve"> </w:t>
            </w:r>
            <w:r w:rsidRPr="007F3AF7">
              <w:t>крем</w:t>
            </w:r>
            <w:r w:rsidRPr="007F3AF7">
              <w:rPr>
                <w:lang w:val="en-US"/>
              </w:rPr>
              <w:t xml:space="preserve"> </w:t>
            </w:r>
          </w:p>
          <w:p w:rsidR="00990B44" w:rsidRPr="007F3AF7" w:rsidRDefault="00990B44" w:rsidP="00F60DEE">
            <w:pPr>
              <w:rPr>
                <w:lang w:val="en-US"/>
              </w:rPr>
            </w:pPr>
            <w:r w:rsidRPr="007F3AF7">
              <w:rPr>
                <w:lang w:val="en-US"/>
              </w:rPr>
              <w:t xml:space="preserve">Safe and Care </w:t>
            </w:r>
            <w:r w:rsidRPr="007F3AF7">
              <w:t>СОАП</w:t>
            </w:r>
          </w:p>
          <w:p w:rsidR="00990B44" w:rsidRPr="007F3AF7" w:rsidRDefault="00990B44" w:rsidP="00F60DEE">
            <w:r w:rsidRPr="007F3AF7">
              <w:t>(или эквивалент)</w:t>
            </w:r>
          </w:p>
        </w:tc>
        <w:tc>
          <w:tcPr>
            <w:tcW w:w="2439" w:type="pct"/>
            <w:gridSpan w:val="4"/>
          </w:tcPr>
          <w:p w:rsidR="00990B44" w:rsidRPr="007F3AF7" w:rsidRDefault="00990B44" w:rsidP="00F60DEE">
            <w:r w:rsidRPr="007F3AF7">
              <w:t>Мыло жидкое универсальное для удаления лёгких загрязнений и защитных кремов, имеет антибактериальные свойства. Создает обильную пену, обладает приятным запахом. Отмывает загрязнения в воде любой жесткости.</w:t>
            </w:r>
          </w:p>
          <w:p w:rsidR="00990B44" w:rsidRPr="007F3AF7" w:rsidRDefault="00990B44" w:rsidP="00F60DEE">
            <w:r w:rsidRPr="007F3AF7">
              <w:t>- совместимо с любыми наливными дозаторами</w:t>
            </w:r>
          </w:p>
          <w:p w:rsidR="00990B44" w:rsidRPr="007F3AF7" w:rsidRDefault="00990B44" w:rsidP="00F60DEE">
            <w:r w:rsidRPr="007F3AF7">
              <w:t>-наличие смягчающих компонентов препятствует возникновению сухости кожи после применения средства;</w:t>
            </w:r>
          </w:p>
          <w:p w:rsidR="00990B44" w:rsidRPr="007F3AF7" w:rsidRDefault="00990B44" w:rsidP="00F60DEE">
            <w:r w:rsidRPr="007F3AF7">
              <w:t xml:space="preserve">- не содержит </w:t>
            </w:r>
            <w:proofErr w:type="spellStart"/>
            <w:r w:rsidRPr="007F3AF7">
              <w:t>парабенов</w:t>
            </w:r>
            <w:proofErr w:type="spellEnd"/>
            <w:r w:rsidRPr="007F3AF7">
              <w:t>, силиконов, красителей.</w:t>
            </w:r>
          </w:p>
          <w:p w:rsidR="00990B44" w:rsidRPr="007F3AF7" w:rsidRDefault="00990B44" w:rsidP="00F60DEE">
            <w:r w:rsidRPr="007F3AF7">
              <w:t xml:space="preserve">Активные вещества: экстракт алоэ вера, </w:t>
            </w:r>
            <w:proofErr w:type="spellStart"/>
            <w:r w:rsidRPr="007F3AF7">
              <w:t>пантенол</w:t>
            </w:r>
            <w:proofErr w:type="spellEnd"/>
            <w:r w:rsidRPr="007F3AF7">
              <w:t>, аллантоин.</w:t>
            </w:r>
          </w:p>
          <w:p w:rsidR="00990B44" w:rsidRPr="007F3AF7" w:rsidRDefault="00990B44" w:rsidP="00F60DEE">
            <w:r w:rsidRPr="007F3AF7">
              <w:lastRenderedPageBreak/>
              <w:t>Назначение: очистка кожи от легких производственных загрязнений.</w:t>
            </w:r>
          </w:p>
          <w:p w:rsidR="00990B44" w:rsidRPr="007F3AF7" w:rsidRDefault="00990B44" w:rsidP="00F60DEE">
            <w:r w:rsidRPr="007F3AF7">
              <w:t>Упаковка – Бутылка с дозатором 250мл.</w:t>
            </w:r>
          </w:p>
          <w:p w:rsidR="00990B44" w:rsidRPr="007F3AF7" w:rsidRDefault="00990B44" w:rsidP="00F60DEE">
            <w:r w:rsidRPr="007F3AF7">
              <w:t>ТИП- крем</w:t>
            </w:r>
          </w:p>
        </w:tc>
      </w:tr>
      <w:tr w:rsidR="00990B44" w:rsidRPr="007F3AF7" w:rsidTr="00990B44">
        <w:tc>
          <w:tcPr>
            <w:tcW w:w="524" w:type="pct"/>
            <w:vMerge/>
          </w:tcPr>
          <w:p w:rsidR="00990B44" w:rsidRPr="007F3AF7" w:rsidRDefault="00990B44" w:rsidP="00F60DEE">
            <w:pPr>
              <w:rPr>
                <w:i/>
              </w:rPr>
            </w:pPr>
          </w:p>
        </w:tc>
        <w:tc>
          <w:tcPr>
            <w:tcW w:w="704" w:type="pct"/>
            <w:vMerge/>
          </w:tcPr>
          <w:p w:rsidR="00990B44" w:rsidRPr="007F3AF7" w:rsidRDefault="00990B44" w:rsidP="00F60DEE">
            <w:pPr>
              <w:rPr>
                <w:bCs/>
              </w:rPr>
            </w:pPr>
          </w:p>
        </w:tc>
        <w:tc>
          <w:tcPr>
            <w:tcW w:w="1333" w:type="pct"/>
            <w:gridSpan w:val="5"/>
          </w:tcPr>
          <w:p w:rsidR="00990B44" w:rsidRPr="007F3AF7" w:rsidRDefault="00990B44" w:rsidP="00F60DEE">
            <w:r w:rsidRPr="007F3AF7">
              <w:t>8.Средства гидрофильного действия</w:t>
            </w:r>
          </w:p>
          <w:p w:rsidR="00990B44" w:rsidRPr="007F3AF7" w:rsidRDefault="00990B44" w:rsidP="00F60DEE">
            <w:r w:rsidRPr="007F3AF7">
              <w:t>«</w:t>
            </w:r>
            <w:proofErr w:type="spellStart"/>
            <w:r w:rsidRPr="007F3AF7">
              <w:t>Safe</w:t>
            </w:r>
            <w:proofErr w:type="spellEnd"/>
            <w:r w:rsidRPr="007F3AF7">
              <w:t xml:space="preserve"> </w:t>
            </w:r>
            <w:proofErr w:type="spellStart"/>
            <w:r w:rsidRPr="007F3AF7">
              <w:t>and</w:t>
            </w:r>
            <w:proofErr w:type="spellEnd"/>
            <w:r w:rsidRPr="007F3AF7">
              <w:t xml:space="preserve"> </w:t>
            </w:r>
            <w:proofErr w:type="spellStart"/>
            <w:r w:rsidRPr="007F3AF7">
              <w:t>Care</w:t>
            </w:r>
            <w:proofErr w:type="spellEnd"/>
            <w:r w:rsidRPr="007F3AF7">
              <w:t xml:space="preserve"> OIL»</w:t>
            </w:r>
          </w:p>
          <w:p w:rsidR="00990B44" w:rsidRPr="007F3AF7" w:rsidRDefault="00990B44" w:rsidP="00F60DEE">
            <w:r w:rsidRPr="007F3AF7">
              <w:t>(или эквивалент)</w:t>
            </w:r>
          </w:p>
        </w:tc>
        <w:tc>
          <w:tcPr>
            <w:tcW w:w="2439" w:type="pct"/>
            <w:gridSpan w:val="4"/>
          </w:tcPr>
          <w:p w:rsidR="00990B44" w:rsidRPr="007F3AF7" w:rsidRDefault="00990B44" w:rsidP="00F60DEE">
            <w:r w:rsidRPr="007F3AF7">
              <w:t xml:space="preserve">Защищает кожу при работах с органическими растворителями, техническими маслами, смазками, сажей, лаками и красками, смолами, нефтью и нефтепродуктами, графитом, различными видами производственной пыли (в том числе угольной, металлической, стекольной, бумажной и другими), мазутом, стекловолокном, смазочно-охлаждающими жидкостями (далее - СОЖ) на масляной основе и другими </w:t>
            </w:r>
            <w:proofErr w:type="spellStart"/>
            <w:r w:rsidRPr="007F3AF7">
              <w:t>водонерастворимыми</w:t>
            </w:r>
            <w:proofErr w:type="spellEnd"/>
            <w:r w:rsidRPr="007F3AF7">
              <w:t xml:space="preserve"> материалами и веществами</w:t>
            </w:r>
          </w:p>
          <w:p w:rsidR="00990B44" w:rsidRPr="007F3AF7" w:rsidRDefault="00990B44" w:rsidP="00F60DEE">
            <w:r w:rsidRPr="007F3AF7">
              <w:t>- предотвращает раздражающее действие химических веществ;</w:t>
            </w:r>
          </w:p>
          <w:p w:rsidR="00990B44" w:rsidRPr="007F3AF7" w:rsidRDefault="00990B44" w:rsidP="00F60DEE">
            <w:r w:rsidRPr="007F3AF7">
              <w:t>- предотвращает проникновение вредных веществ через кожу в организм</w:t>
            </w:r>
          </w:p>
          <w:p w:rsidR="00990B44" w:rsidRPr="007F3AF7" w:rsidRDefault="00990B44" w:rsidP="00F60DEE">
            <w:r w:rsidRPr="007F3AF7">
              <w:t>- облегчает очистку</w:t>
            </w:r>
          </w:p>
          <w:p w:rsidR="00990B44" w:rsidRPr="007F3AF7" w:rsidRDefault="00990B44" w:rsidP="00F60DEE">
            <w:r w:rsidRPr="007F3AF7">
              <w:t xml:space="preserve">- не содержит </w:t>
            </w:r>
            <w:proofErr w:type="spellStart"/>
            <w:r w:rsidRPr="007F3AF7">
              <w:t>парабенов</w:t>
            </w:r>
            <w:proofErr w:type="spellEnd"/>
            <w:r w:rsidRPr="007F3AF7">
              <w:t>, силиконов, красителей.</w:t>
            </w:r>
          </w:p>
          <w:p w:rsidR="00990B44" w:rsidRPr="007F3AF7" w:rsidRDefault="00990B44" w:rsidP="00F60DEE">
            <w:r w:rsidRPr="007F3AF7">
              <w:t xml:space="preserve">Активные вещества: экстракт алоэ вера, масло зародышей пшеницы, </w:t>
            </w:r>
            <w:proofErr w:type="spellStart"/>
            <w:r w:rsidRPr="007F3AF7">
              <w:t>пантенол</w:t>
            </w:r>
            <w:proofErr w:type="spellEnd"/>
            <w:r w:rsidRPr="007F3AF7">
              <w:t>, витамин Е, экстракт ромашки</w:t>
            </w:r>
          </w:p>
          <w:p w:rsidR="00990B44" w:rsidRPr="007F3AF7" w:rsidRDefault="00990B44" w:rsidP="00F60DEE">
            <w:r w:rsidRPr="007F3AF7">
              <w:t xml:space="preserve">Назначение: работа с </w:t>
            </w:r>
            <w:proofErr w:type="spellStart"/>
            <w:r w:rsidRPr="007F3AF7">
              <w:t>водонерастворимыми</w:t>
            </w:r>
            <w:proofErr w:type="spellEnd"/>
            <w:r w:rsidRPr="007F3AF7">
              <w:t xml:space="preserve"> материалами и жидкостями на масляной основе. </w:t>
            </w:r>
          </w:p>
          <w:p w:rsidR="00990B44" w:rsidRPr="007F3AF7" w:rsidRDefault="00990B44" w:rsidP="00F60DEE">
            <w:r w:rsidRPr="007F3AF7">
              <w:t>Упаковка  - Туба 100мл.</w:t>
            </w:r>
          </w:p>
          <w:p w:rsidR="00990B44" w:rsidRPr="007F3AF7" w:rsidRDefault="00990B44" w:rsidP="00F60DEE">
            <w:r w:rsidRPr="007F3AF7">
              <w:t>ТИП- крем</w:t>
            </w:r>
          </w:p>
        </w:tc>
      </w:tr>
      <w:tr w:rsidR="00990B44" w:rsidRPr="007F3AF7" w:rsidTr="00990B44">
        <w:tc>
          <w:tcPr>
            <w:tcW w:w="524" w:type="pct"/>
            <w:vMerge/>
          </w:tcPr>
          <w:p w:rsidR="00990B44" w:rsidRPr="007F3AF7" w:rsidRDefault="00990B44" w:rsidP="00F60DEE">
            <w:pPr>
              <w:rPr>
                <w:i/>
              </w:rPr>
            </w:pPr>
          </w:p>
        </w:tc>
        <w:tc>
          <w:tcPr>
            <w:tcW w:w="704" w:type="pct"/>
            <w:vMerge/>
          </w:tcPr>
          <w:p w:rsidR="00990B44" w:rsidRPr="007F3AF7" w:rsidRDefault="00990B44" w:rsidP="00F60DEE">
            <w:pPr>
              <w:rPr>
                <w:bCs/>
              </w:rPr>
            </w:pPr>
          </w:p>
        </w:tc>
        <w:tc>
          <w:tcPr>
            <w:tcW w:w="1333" w:type="pct"/>
            <w:gridSpan w:val="5"/>
          </w:tcPr>
          <w:p w:rsidR="00990B44" w:rsidRPr="007F3AF7" w:rsidRDefault="00990B44" w:rsidP="00F60DEE">
            <w:r w:rsidRPr="007F3AF7">
              <w:t>9.Средства для защиты от бактериологических вредных факторов</w:t>
            </w:r>
          </w:p>
          <w:p w:rsidR="00990B44" w:rsidRPr="007F3AF7" w:rsidRDefault="00990B44" w:rsidP="00F60DEE">
            <w:proofErr w:type="spellStart"/>
            <w:r w:rsidRPr="007F3AF7">
              <w:t>Safe</w:t>
            </w:r>
            <w:proofErr w:type="spellEnd"/>
            <w:r w:rsidRPr="007F3AF7">
              <w:t xml:space="preserve"> </w:t>
            </w:r>
            <w:proofErr w:type="spellStart"/>
            <w:r w:rsidRPr="007F3AF7">
              <w:t>and</w:t>
            </w:r>
            <w:proofErr w:type="spellEnd"/>
            <w:r w:rsidRPr="007F3AF7">
              <w:t xml:space="preserve"> </w:t>
            </w:r>
            <w:proofErr w:type="spellStart"/>
            <w:r w:rsidRPr="007F3AF7">
              <w:t>Care</w:t>
            </w:r>
            <w:proofErr w:type="spellEnd"/>
            <w:r w:rsidRPr="007F3AF7">
              <w:t xml:space="preserve"> АНТИСЕПТ</w:t>
            </w:r>
          </w:p>
          <w:p w:rsidR="00990B44" w:rsidRPr="007F3AF7" w:rsidRDefault="00990B44" w:rsidP="00F60DEE">
            <w:r w:rsidRPr="007F3AF7">
              <w:t>(или эквивалент)</w:t>
            </w:r>
          </w:p>
        </w:tc>
        <w:tc>
          <w:tcPr>
            <w:tcW w:w="2439" w:type="pct"/>
            <w:gridSpan w:val="4"/>
          </w:tcPr>
          <w:p w:rsidR="00990B44" w:rsidRPr="007F3AF7" w:rsidRDefault="00990B44" w:rsidP="00F60DEE">
            <w:r w:rsidRPr="007F3AF7">
              <w:t xml:space="preserve">Применяется на производствах с повышенными требованиями к стерильности рук работающих, при работе с </w:t>
            </w:r>
            <w:proofErr w:type="spellStart"/>
            <w:r w:rsidRPr="007F3AF7">
              <w:t>бактериально</w:t>
            </w:r>
            <w:proofErr w:type="spellEnd"/>
            <w:r w:rsidRPr="007F3AF7">
              <w:t xml:space="preserve"> опасными средами, а также при нахождении рабочего места удаленно от стационарных санитарно-бытовых узлов.</w:t>
            </w:r>
          </w:p>
          <w:p w:rsidR="00990B44" w:rsidRPr="007F3AF7" w:rsidRDefault="00990B44" w:rsidP="00F60DEE">
            <w:r w:rsidRPr="007F3AF7">
              <w:t xml:space="preserve"> активный компонент – хлоргексидин широко используется как дезинфицирующее средство, в том числе для дезинфекции поверхностей.</w:t>
            </w:r>
          </w:p>
          <w:p w:rsidR="00990B44" w:rsidRPr="007F3AF7" w:rsidRDefault="00990B44" w:rsidP="00F60DEE">
            <w:r w:rsidRPr="007F3AF7">
              <w:t>- не сушит кожу благодаря входящим в состав смягчающим компонентам</w:t>
            </w:r>
          </w:p>
          <w:p w:rsidR="00990B44" w:rsidRPr="007F3AF7" w:rsidRDefault="00990B44" w:rsidP="00F60DEE">
            <w:r w:rsidRPr="007F3AF7">
              <w:t xml:space="preserve">- не содержит </w:t>
            </w:r>
            <w:proofErr w:type="spellStart"/>
            <w:r w:rsidRPr="007F3AF7">
              <w:t>парабенов</w:t>
            </w:r>
            <w:proofErr w:type="spellEnd"/>
            <w:r w:rsidRPr="007F3AF7">
              <w:t>, силиконов, красителей.</w:t>
            </w:r>
          </w:p>
          <w:p w:rsidR="00990B44" w:rsidRPr="007F3AF7" w:rsidRDefault="00990B44" w:rsidP="00F60DEE">
            <w:r w:rsidRPr="007F3AF7">
              <w:t xml:space="preserve">Активные вещества: хлоргексидин, экстракт алоэ вера, экстракт ромашки, </w:t>
            </w:r>
            <w:proofErr w:type="spellStart"/>
            <w:r w:rsidRPr="007F3AF7">
              <w:t>пантенол</w:t>
            </w:r>
            <w:proofErr w:type="spellEnd"/>
            <w:r w:rsidRPr="007F3AF7">
              <w:t>, аллантоин</w:t>
            </w:r>
          </w:p>
          <w:p w:rsidR="00990B44" w:rsidRPr="007F3AF7" w:rsidRDefault="00990B44" w:rsidP="00F60DEE">
            <w:r w:rsidRPr="007F3AF7">
              <w:t xml:space="preserve">Назначение: работа на производствах с повышенными требованиями к стерильности рук работающих </w:t>
            </w:r>
          </w:p>
          <w:p w:rsidR="00990B44" w:rsidRPr="007F3AF7" w:rsidRDefault="00990B44" w:rsidP="00F60DEE">
            <w:r w:rsidRPr="007F3AF7">
              <w:t>Упаковка  - Туба 100мл.</w:t>
            </w:r>
          </w:p>
          <w:p w:rsidR="00990B44" w:rsidRPr="007F3AF7" w:rsidRDefault="00990B44" w:rsidP="00F60DEE">
            <w:r w:rsidRPr="007F3AF7">
              <w:t>ТИП- жидкость</w:t>
            </w:r>
          </w:p>
        </w:tc>
      </w:tr>
      <w:tr w:rsidR="00990B44" w:rsidRPr="007F3AF7" w:rsidTr="00990B44">
        <w:tc>
          <w:tcPr>
            <w:tcW w:w="524" w:type="pct"/>
            <w:vMerge/>
          </w:tcPr>
          <w:p w:rsidR="00990B44" w:rsidRPr="007F3AF7" w:rsidRDefault="00990B44" w:rsidP="00F60DEE">
            <w:pPr>
              <w:rPr>
                <w:i/>
              </w:rPr>
            </w:pPr>
          </w:p>
        </w:tc>
        <w:tc>
          <w:tcPr>
            <w:tcW w:w="704" w:type="pct"/>
            <w:vMerge/>
          </w:tcPr>
          <w:p w:rsidR="00990B44" w:rsidRPr="007F3AF7" w:rsidRDefault="00990B44" w:rsidP="00F60DEE">
            <w:pPr>
              <w:rPr>
                <w:bCs/>
              </w:rPr>
            </w:pPr>
          </w:p>
        </w:tc>
        <w:tc>
          <w:tcPr>
            <w:tcW w:w="1333" w:type="pct"/>
            <w:gridSpan w:val="5"/>
          </w:tcPr>
          <w:p w:rsidR="00990B44" w:rsidRPr="007F3AF7" w:rsidRDefault="00990B44" w:rsidP="00F60DEE">
            <w:r w:rsidRPr="007F3AF7">
              <w:t>10.Регенерирующие восстанавливающие кремы, эмульсии</w:t>
            </w:r>
          </w:p>
          <w:p w:rsidR="00990B44" w:rsidRPr="007F3AF7" w:rsidRDefault="00990B44" w:rsidP="00F60DEE">
            <w:proofErr w:type="spellStart"/>
            <w:r w:rsidRPr="007F3AF7">
              <w:t>Safe</w:t>
            </w:r>
            <w:proofErr w:type="spellEnd"/>
            <w:r w:rsidRPr="007F3AF7">
              <w:t xml:space="preserve"> </w:t>
            </w:r>
            <w:proofErr w:type="spellStart"/>
            <w:r w:rsidRPr="007F3AF7">
              <w:t>and</w:t>
            </w:r>
            <w:proofErr w:type="spellEnd"/>
            <w:r w:rsidRPr="007F3AF7">
              <w:t xml:space="preserve"> </w:t>
            </w:r>
            <w:proofErr w:type="spellStart"/>
            <w:r w:rsidRPr="007F3AF7">
              <w:t>Care</w:t>
            </w:r>
            <w:proofErr w:type="spellEnd"/>
            <w:r w:rsidRPr="007F3AF7">
              <w:t xml:space="preserve"> ПАНТЕВИТ</w:t>
            </w:r>
          </w:p>
          <w:p w:rsidR="00990B44" w:rsidRPr="007F3AF7" w:rsidRDefault="00990B44" w:rsidP="00F60DEE">
            <w:r w:rsidRPr="007F3AF7">
              <w:t>(или эквиваленте)</w:t>
            </w:r>
          </w:p>
        </w:tc>
        <w:tc>
          <w:tcPr>
            <w:tcW w:w="2439" w:type="pct"/>
            <w:gridSpan w:val="4"/>
          </w:tcPr>
          <w:p w:rsidR="00990B44" w:rsidRPr="007F3AF7" w:rsidRDefault="00990B44" w:rsidP="00F60DEE">
            <w:r w:rsidRPr="007F3AF7">
              <w:t>Восстанавливает кожу рук и лица после негативного воздействия широкого спектра вредных производственных факторов и окружающей среды (низкие температуры, ветер, снег, УФ.</w:t>
            </w:r>
          </w:p>
          <w:p w:rsidR="00990B44" w:rsidRPr="007F3AF7" w:rsidRDefault="00990B44" w:rsidP="00F60DEE">
            <w:r w:rsidRPr="007F3AF7">
              <w:t>- быстро впитывается, восстанавливает кожу</w:t>
            </w:r>
          </w:p>
          <w:p w:rsidR="00990B44" w:rsidRPr="007F3AF7" w:rsidRDefault="00990B44" w:rsidP="00F60DEE">
            <w:r w:rsidRPr="007F3AF7">
              <w:t>- подходит для рук, лица и всего тела</w:t>
            </w:r>
          </w:p>
          <w:p w:rsidR="00990B44" w:rsidRPr="007F3AF7" w:rsidRDefault="00990B44" w:rsidP="00F60DEE">
            <w:r w:rsidRPr="007F3AF7">
              <w:lastRenderedPageBreak/>
              <w:t>- улучшает состояние ногтей</w:t>
            </w:r>
          </w:p>
          <w:p w:rsidR="00990B44" w:rsidRPr="007F3AF7" w:rsidRDefault="00990B44" w:rsidP="00F60DEE">
            <w:r w:rsidRPr="007F3AF7">
              <w:t>- гипоаллергенная отдушка</w:t>
            </w:r>
          </w:p>
          <w:p w:rsidR="00990B44" w:rsidRPr="007F3AF7" w:rsidRDefault="00990B44" w:rsidP="00F60DEE">
            <w:r w:rsidRPr="007F3AF7">
              <w:t xml:space="preserve">- не содержит </w:t>
            </w:r>
            <w:proofErr w:type="spellStart"/>
            <w:r w:rsidRPr="007F3AF7">
              <w:t>парабенов</w:t>
            </w:r>
            <w:proofErr w:type="spellEnd"/>
            <w:r w:rsidRPr="007F3AF7">
              <w:t>, силиконов, красителей.</w:t>
            </w:r>
          </w:p>
          <w:p w:rsidR="00990B44" w:rsidRPr="007F3AF7" w:rsidRDefault="00990B44" w:rsidP="00F60DEE">
            <w:r w:rsidRPr="007F3AF7">
              <w:t xml:space="preserve">Активные вещества: экстракт алоэ вера, </w:t>
            </w:r>
            <w:proofErr w:type="spellStart"/>
            <w:r w:rsidRPr="007F3AF7">
              <w:t>пантенол</w:t>
            </w:r>
            <w:proofErr w:type="spellEnd"/>
            <w:r w:rsidRPr="007F3AF7">
              <w:t>, масло зародышей пшеницы, масло ши, экстракт ромашки, витамин Е.</w:t>
            </w:r>
          </w:p>
          <w:p w:rsidR="00990B44" w:rsidRPr="007F3AF7" w:rsidRDefault="00990B44" w:rsidP="00F60DEE">
            <w:r w:rsidRPr="007F3AF7">
              <w:t>Назначение: восстановление и уход за кожей после воздействия вредных производственных факторов</w:t>
            </w:r>
          </w:p>
          <w:p w:rsidR="00990B44" w:rsidRPr="007F3AF7" w:rsidRDefault="00990B44" w:rsidP="00F60DEE">
            <w:r w:rsidRPr="007F3AF7">
              <w:t>Упаковка  - Туба 100мл.</w:t>
            </w:r>
          </w:p>
          <w:p w:rsidR="00990B44" w:rsidRPr="007F3AF7" w:rsidRDefault="00990B44" w:rsidP="00F60DEE">
            <w:r w:rsidRPr="007F3AF7">
              <w:t>ТИП- крем</w:t>
            </w:r>
          </w:p>
        </w:tc>
      </w:tr>
      <w:tr w:rsidR="00990B44" w:rsidRPr="007F3AF7" w:rsidTr="00990B44">
        <w:tc>
          <w:tcPr>
            <w:tcW w:w="524" w:type="pct"/>
            <w:vMerge/>
          </w:tcPr>
          <w:p w:rsidR="00990B44" w:rsidRPr="007F3AF7" w:rsidRDefault="00990B44" w:rsidP="00F60DEE">
            <w:pPr>
              <w:rPr>
                <w:i/>
              </w:rPr>
            </w:pPr>
          </w:p>
        </w:tc>
        <w:tc>
          <w:tcPr>
            <w:tcW w:w="704" w:type="pct"/>
            <w:vMerge/>
          </w:tcPr>
          <w:p w:rsidR="00990B44" w:rsidRPr="007F3AF7" w:rsidRDefault="00990B44" w:rsidP="00F60DEE">
            <w:pPr>
              <w:rPr>
                <w:bCs/>
              </w:rPr>
            </w:pPr>
          </w:p>
        </w:tc>
        <w:tc>
          <w:tcPr>
            <w:tcW w:w="1333" w:type="pct"/>
            <w:gridSpan w:val="5"/>
          </w:tcPr>
          <w:p w:rsidR="00990B44" w:rsidRPr="007F3AF7" w:rsidRDefault="00990B44" w:rsidP="00F60DEE">
            <w:r w:rsidRPr="007F3AF7">
              <w:t>11.Паста очищающая для рук</w:t>
            </w:r>
          </w:p>
          <w:p w:rsidR="00990B44" w:rsidRPr="007F3AF7" w:rsidRDefault="00990B44" w:rsidP="00F60DEE">
            <w:proofErr w:type="spellStart"/>
            <w:r w:rsidRPr="007F3AF7">
              <w:t>Safe</w:t>
            </w:r>
            <w:proofErr w:type="spellEnd"/>
            <w:r w:rsidRPr="007F3AF7">
              <w:t xml:space="preserve"> </w:t>
            </w:r>
            <w:proofErr w:type="spellStart"/>
            <w:r w:rsidRPr="007F3AF7">
              <w:t>and</w:t>
            </w:r>
            <w:proofErr w:type="spellEnd"/>
            <w:r w:rsidRPr="007F3AF7">
              <w:t xml:space="preserve"> </w:t>
            </w:r>
            <w:proofErr w:type="spellStart"/>
            <w:r w:rsidRPr="007F3AF7">
              <w:t>Care</w:t>
            </w:r>
            <w:proofErr w:type="spellEnd"/>
            <w:r w:rsidRPr="007F3AF7">
              <w:t xml:space="preserve"> СТРОНГ</w:t>
            </w:r>
          </w:p>
          <w:p w:rsidR="00990B44" w:rsidRPr="007F3AF7" w:rsidRDefault="00990B44" w:rsidP="00F60DEE">
            <w:r w:rsidRPr="007F3AF7">
              <w:t>(или эквивалент)</w:t>
            </w:r>
          </w:p>
        </w:tc>
        <w:tc>
          <w:tcPr>
            <w:tcW w:w="2439" w:type="pct"/>
            <w:gridSpan w:val="4"/>
          </w:tcPr>
          <w:p w:rsidR="00990B44" w:rsidRPr="007F3AF7" w:rsidRDefault="00990B44" w:rsidP="00F60DEE">
            <w:r w:rsidRPr="007F3AF7">
              <w:t xml:space="preserve">Назначение: очистка кожи от </w:t>
            </w:r>
            <w:proofErr w:type="spellStart"/>
            <w:r w:rsidRPr="007F3AF7">
              <w:t>трудносмываемых</w:t>
            </w:r>
            <w:proofErr w:type="spellEnd"/>
            <w:r w:rsidRPr="007F3AF7">
              <w:t xml:space="preserve"> устойчивых загрязнений (масло, смазки, нефть, краски, силикон, сажа, графит)</w:t>
            </w:r>
          </w:p>
          <w:p w:rsidR="00990B44" w:rsidRPr="007F3AF7" w:rsidRDefault="00990B44" w:rsidP="00F60DEE">
            <w:r w:rsidRPr="007F3AF7">
              <w:t xml:space="preserve">- не содержит </w:t>
            </w:r>
            <w:proofErr w:type="spellStart"/>
            <w:r w:rsidRPr="007F3AF7">
              <w:t>парабенов</w:t>
            </w:r>
            <w:proofErr w:type="spellEnd"/>
            <w:r w:rsidRPr="007F3AF7">
              <w:t>, силиконов, красителей.</w:t>
            </w:r>
          </w:p>
          <w:p w:rsidR="00990B44" w:rsidRPr="007F3AF7" w:rsidRDefault="00990B44" w:rsidP="00F60DEE">
            <w:r w:rsidRPr="007F3AF7">
              <w:t>Абразив: мелкая фракция абрикосовой косточки.</w:t>
            </w:r>
          </w:p>
          <w:p w:rsidR="00990B44" w:rsidRPr="007F3AF7" w:rsidRDefault="00990B44" w:rsidP="00F60DEE">
            <w:r w:rsidRPr="007F3AF7">
              <w:t xml:space="preserve">Активные вещества: экстракт алоэ вера, </w:t>
            </w:r>
            <w:proofErr w:type="spellStart"/>
            <w:r w:rsidRPr="007F3AF7">
              <w:t>пантенол</w:t>
            </w:r>
            <w:proofErr w:type="spellEnd"/>
            <w:r w:rsidRPr="007F3AF7">
              <w:t>.</w:t>
            </w:r>
          </w:p>
          <w:p w:rsidR="00990B44" w:rsidRPr="007F3AF7" w:rsidRDefault="00990B44" w:rsidP="00F60DEE">
            <w:r w:rsidRPr="007F3AF7">
              <w:t xml:space="preserve">Физико-химические показатели: </w:t>
            </w:r>
          </w:p>
          <w:p w:rsidR="00990B44" w:rsidRPr="007F3AF7" w:rsidRDefault="00990B44" w:rsidP="00F60DEE">
            <w:r w:rsidRPr="007F3AF7">
              <w:t xml:space="preserve">ТР ТС 009/2011 "О безопасности парфюмерно-косметической продукции" </w:t>
            </w:r>
          </w:p>
          <w:p w:rsidR="00990B44" w:rsidRPr="007F3AF7" w:rsidRDefault="00990B44" w:rsidP="00F60DEE">
            <w:r w:rsidRPr="007F3AF7">
              <w:t xml:space="preserve">Водородный показатель (10% раствор), ед. рН  - 3,5 - 8,5 </w:t>
            </w:r>
          </w:p>
          <w:p w:rsidR="00990B44" w:rsidRPr="007F3AF7" w:rsidRDefault="00990B44" w:rsidP="00F60DEE">
            <w:r w:rsidRPr="007F3AF7">
              <w:t xml:space="preserve">Токсичные элементы: </w:t>
            </w:r>
          </w:p>
          <w:p w:rsidR="00990B44" w:rsidRPr="007F3AF7" w:rsidRDefault="00990B44" w:rsidP="00F60DEE">
            <w:r w:rsidRPr="007F3AF7">
              <w:t xml:space="preserve">Ртуть (мг/кг) не более 1,0 </w:t>
            </w:r>
          </w:p>
          <w:p w:rsidR="00990B44" w:rsidRPr="007F3AF7" w:rsidRDefault="00990B44" w:rsidP="00F60DEE">
            <w:r w:rsidRPr="007F3AF7">
              <w:t xml:space="preserve">Свинец (мг/кг) не более 5,0 </w:t>
            </w:r>
          </w:p>
          <w:p w:rsidR="00990B44" w:rsidRPr="007F3AF7" w:rsidRDefault="00990B44" w:rsidP="00F60DEE">
            <w:r w:rsidRPr="007F3AF7">
              <w:t>Мышьяк (мг/кг) не более 5,0</w:t>
            </w:r>
          </w:p>
          <w:p w:rsidR="00990B44" w:rsidRPr="007F3AF7" w:rsidRDefault="00990B44" w:rsidP="00F60DEE">
            <w:r w:rsidRPr="007F3AF7">
              <w:t xml:space="preserve">Микробиологические показатели безопасности: </w:t>
            </w:r>
          </w:p>
          <w:p w:rsidR="00990B44" w:rsidRPr="007F3AF7" w:rsidRDefault="00990B44" w:rsidP="00F60DEE">
            <w:r w:rsidRPr="007F3AF7">
              <w:t xml:space="preserve">Общее количество </w:t>
            </w:r>
            <w:proofErr w:type="spellStart"/>
            <w:r w:rsidRPr="007F3AF7">
              <w:t>МАФАнМ</w:t>
            </w:r>
            <w:proofErr w:type="spellEnd"/>
            <w:r w:rsidRPr="007F3AF7">
              <w:t>, КОЕ в 1,0г.</w:t>
            </w:r>
          </w:p>
          <w:p w:rsidR="00990B44" w:rsidRPr="007F3AF7" w:rsidRDefault="00990B44" w:rsidP="00F60DEE">
            <w:r w:rsidRPr="007F3AF7">
              <w:t xml:space="preserve">продукции - не более 1 х 10^3 </w:t>
            </w:r>
          </w:p>
          <w:p w:rsidR="00990B44" w:rsidRPr="007F3AF7" w:rsidRDefault="00990B44" w:rsidP="00F60DEE">
            <w:r w:rsidRPr="007F3AF7">
              <w:t xml:space="preserve">Бактерии семейства </w:t>
            </w:r>
            <w:proofErr w:type="spellStart"/>
            <w:r w:rsidRPr="007F3AF7">
              <w:t>Enterobacteriaceae</w:t>
            </w:r>
            <w:proofErr w:type="spellEnd"/>
            <w:r w:rsidRPr="007F3AF7">
              <w:t xml:space="preserve"> в 1,0г.(см3) продукции - не допускаются </w:t>
            </w:r>
          </w:p>
          <w:p w:rsidR="00990B44" w:rsidRPr="007F3AF7" w:rsidRDefault="00990B44" w:rsidP="00F60DEE">
            <w:r w:rsidRPr="007F3AF7">
              <w:t xml:space="preserve">Дрожжи, дрожжеподобные, плесневые грибки, КОЕ в 1,0г.(см3) продукции - не более 1 х 10^2 </w:t>
            </w:r>
          </w:p>
          <w:p w:rsidR="00990B44" w:rsidRPr="007F3AF7" w:rsidRDefault="00990B44" w:rsidP="00F60DEE">
            <w:proofErr w:type="spellStart"/>
            <w:r w:rsidRPr="007F3AF7">
              <w:t>Staph</w:t>
            </w:r>
            <w:proofErr w:type="spellEnd"/>
            <w:r w:rsidRPr="007F3AF7">
              <w:t xml:space="preserve">. </w:t>
            </w:r>
            <w:proofErr w:type="spellStart"/>
            <w:r w:rsidRPr="007F3AF7">
              <w:t>aureus</w:t>
            </w:r>
            <w:proofErr w:type="spellEnd"/>
            <w:r w:rsidRPr="007F3AF7">
              <w:t xml:space="preserve"> в 1,0г.(см3) продукции –</w:t>
            </w:r>
          </w:p>
          <w:p w:rsidR="00990B44" w:rsidRPr="007F3AF7" w:rsidRDefault="00990B44" w:rsidP="00F60DEE">
            <w:r w:rsidRPr="007F3AF7">
              <w:t xml:space="preserve">не допускаются </w:t>
            </w:r>
          </w:p>
          <w:p w:rsidR="00990B44" w:rsidRPr="007F3AF7" w:rsidRDefault="00990B44" w:rsidP="00F60DEE">
            <w:proofErr w:type="spellStart"/>
            <w:r w:rsidRPr="007F3AF7">
              <w:t>Pseudomonas</w:t>
            </w:r>
            <w:proofErr w:type="spellEnd"/>
            <w:r w:rsidRPr="007F3AF7">
              <w:t xml:space="preserve"> </w:t>
            </w:r>
            <w:proofErr w:type="spellStart"/>
            <w:r w:rsidRPr="007F3AF7">
              <w:t>aeroginosa</w:t>
            </w:r>
            <w:proofErr w:type="spellEnd"/>
            <w:r w:rsidRPr="007F3AF7">
              <w:t xml:space="preserve"> в1,0г.(см3) продукции –</w:t>
            </w:r>
          </w:p>
          <w:p w:rsidR="00990B44" w:rsidRPr="007F3AF7" w:rsidRDefault="00990B44" w:rsidP="00F60DEE">
            <w:r w:rsidRPr="007F3AF7">
              <w:t xml:space="preserve">не допускаются </w:t>
            </w:r>
          </w:p>
          <w:p w:rsidR="00990B44" w:rsidRPr="007F3AF7" w:rsidRDefault="00990B44" w:rsidP="00F60DEE">
            <w:r w:rsidRPr="007F3AF7">
              <w:t xml:space="preserve">Токсикологические показатели безопасности: </w:t>
            </w:r>
          </w:p>
          <w:p w:rsidR="00990B44" w:rsidRPr="007F3AF7" w:rsidRDefault="00990B44" w:rsidP="00F60DEE">
            <w:r w:rsidRPr="007F3AF7">
              <w:t xml:space="preserve">Токсическое и кожно-раздражающее действие, определяемое альтернативными методами </w:t>
            </w:r>
            <w:proofErr w:type="spellStart"/>
            <w:r w:rsidRPr="007F3AF7">
              <w:t>in</w:t>
            </w:r>
            <w:proofErr w:type="spellEnd"/>
            <w:r w:rsidRPr="007F3AF7">
              <w:t xml:space="preserve"> </w:t>
            </w:r>
            <w:proofErr w:type="spellStart"/>
            <w:r w:rsidRPr="007F3AF7">
              <w:t>vitro</w:t>
            </w:r>
            <w:proofErr w:type="spellEnd"/>
            <w:r w:rsidRPr="007F3AF7">
              <w:t xml:space="preserve"> - отсутствие </w:t>
            </w:r>
          </w:p>
          <w:p w:rsidR="00990B44" w:rsidRPr="007F3AF7" w:rsidRDefault="00990B44" w:rsidP="00F60DEE">
            <w:r w:rsidRPr="007F3AF7">
              <w:t xml:space="preserve">Клинические показатели: Компрессный тест (экспозиция 24, 48, 72 часа): </w:t>
            </w:r>
          </w:p>
          <w:p w:rsidR="00990B44" w:rsidRPr="007F3AF7" w:rsidRDefault="00990B44" w:rsidP="00F60DEE">
            <w:r w:rsidRPr="007F3AF7">
              <w:t xml:space="preserve">Кожно-раздражающее действие - отсутствие </w:t>
            </w:r>
          </w:p>
          <w:p w:rsidR="00990B44" w:rsidRPr="007F3AF7" w:rsidRDefault="00990B44" w:rsidP="00F60DEE">
            <w:r w:rsidRPr="007F3AF7">
              <w:t xml:space="preserve">Сенсибилизирующее действие - отсутствие </w:t>
            </w:r>
          </w:p>
          <w:p w:rsidR="00990B44" w:rsidRPr="007F3AF7" w:rsidRDefault="00990B44" w:rsidP="00F60DEE">
            <w:r w:rsidRPr="007F3AF7">
              <w:t>Упаковка  - Туба 200мл.</w:t>
            </w:r>
          </w:p>
          <w:p w:rsidR="00990B44" w:rsidRPr="007F3AF7" w:rsidRDefault="00990B44" w:rsidP="00F60DEE">
            <w:r w:rsidRPr="007F3AF7">
              <w:t>ТИП- паста</w:t>
            </w:r>
          </w:p>
        </w:tc>
      </w:tr>
      <w:tr w:rsidR="00990B44" w:rsidRPr="007F3AF7" w:rsidTr="00990B44">
        <w:tc>
          <w:tcPr>
            <w:tcW w:w="524" w:type="pct"/>
            <w:vMerge/>
          </w:tcPr>
          <w:p w:rsidR="00990B44" w:rsidRPr="007F3AF7" w:rsidRDefault="00990B44" w:rsidP="00F60DEE">
            <w:pPr>
              <w:rPr>
                <w:i/>
              </w:rPr>
            </w:pPr>
          </w:p>
        </w:tc>
        <w:tc>
          <w:tcPr>
            <w:tcW w:w="704" w:type="pct"/>
            <w:vMerge/>
          </w:tcPr>
          <w:p w:rsidR="00990B44" w:rsidRPr="007F3AF7" w:rsidRDefault="00990B44" w:rsidP="00F60DEE">
            <w:pPr>
              <w:rPr>
                <w:bCs/>
              </w:rPr>
            </w:pPr>
          </w:p>
        </w:tc>
        <w:tc>
          <w:tcPr>
            <w:tcW w:w="1333" w:type="pct"/>
            <w:gridSpan w:val="5"/>
          </w:tcPr>
          <w:p w:rsidR="00990B44" w:rsidRPr="007F3AF7" w:rsidRDefault="00990B44" w:rsidP="00F60DEE">
            <w:r w:rsidRPr="007F3AF7">
              <w:t>12.Средства гидрофобного действия</w:t>
            </w:r>
          </w:p>
          <w:p w:rsidR="00990B44" w:rsidRPr="007F3AF7" w:rsidRDefault="00990B44" w:rsidP="00F60DEE">
            <w:proofErr w:type="spellStart"/>
            <w:r w:rsidRPr="007F3AF7">
              <w:t>Safe</w:t>
            </w:r>
            <w:proofErr w:type="spellEnd"/>
            <w:r w:rsidRPr="007F3AF7">
              <w:t xml:space="preserve"> </w:t>
            </w:r>
            <w:proofErr w:type="spellStart"/>
            <w:r w:rsidRPr="007F3AF7">
              <w:t>and</w:t>
            </w:r>
            <w:proofErr w:type="spellEnd"/>
            <w:r w:rsidRPr="007F3AF7">
              <w:t xml:space="preserve"> </w:t>
            </w:r>
            <w:proofErr w:type="spellStart"/>
            <w:r w:rsidRPr="007F3AF7">
              <w:t>Care</w:t>
            </w:r>
            <w:proofErr w:type="spellEnd"/>
            <w:r w:rsidRPr="007F3AF7">
              <w:t xml:space="preserve"> АКВА</w:t>
            </w:r>
          </w:p>
          <w:p w:rsidR="00990B44" w:rsidRPr="007F3AF7" w:rsidRDefault="00990B44" w:rsidP="00F60DEE">
            <w:r w:rsidRPr="007F3AF7">
              <w:t>(или эквивалент)</w:t>
            </w:r>
          </w:p>
        </w:tc>
        <w:tc>
          <w:tcPr>
            <w:tcW w:w="2439" w:type="pct"/>
            <w:gridSpan w:val="4"/>
          </w:tcPr>
          <w:p w:rsidR="00990B44" w:rsidRPr="007F3AF7" w:rsidRDefault="00990B44" w:rsidP="00F60DEE">
            <w:r w:rsidRPr="007F3AF7">
              <w:t xml:space="preserve">Защищает кожу при работах с водными растворами, водой (предусмотренные технологией), СОЖ на водной основе, дезинфицирующими средствами, растворами цемента, извести, кислот, щелочей, солей, </w:t>
            </w:r>
            <w:proofErr w:type="spellStart"/>
            <w:r w:rsidRPr="007F3AF7">
              <w:t>щелочемасляными</w:t>
            </w:r>
            <w:proofErr w:type="spellEnd"/>
            <w:r w:rsidRPr="007F3AF7">
              <w:t xml:space="preserve"> эмульсиями и другими </w:t>
            </w:r>
            <w:r w:rsidRPr="007F3AF7">
              <w:lastRenderedPageBreak/>
              <w:t>водорастворимыми материалами и веществами; работы, выполняемые в резиновых перчатках или перчатках из полимерных материалов (без натуральной подкладки), закрытой спецобуви.</w:t>
            </w:r>
          </w:p>
          <w:p w:rsidR="00990B44" w:rsidRPr="007F3AF7" w:rsidRDefault="00990B44" w:rsidP="00F60DEE">
            <w:r w:rsidRPr="007F3AF7">
              <w:t xml:space="preserve">- предотвращает раздражающее </w:t>
            </w:r>
          </w:p>
          <w:p w:rsidR="00990B44" w:rsidRPr="007F3AF7" w:rsidRDefault="00990B44" w:rsidP="00F60DEE">
            <w:r w:rsidRPr="007F3AF7">
              <w:t>действие химических веществ;</w:t>
            </w:r>
          </w:p>
          <w:p w:rsidR="00990B44" w:rsidRPr="007F3AF7" w:rsidRDefault="00990B44" w:rsidP="00F60DEE">
            <w:r w:rsidRPr="007F3AF7">
              <w:t xml:space="preserve">-предотвращает проникновение вредных </w:t>
            </w:r>
          </w:p>
          <w:p w:rsidR="00990B44" w:rsidRPr="007F3AF7" w:rsidRDefault="00990B44" w:rsidP="00F60DEE">
            <w:r w:rsidRPr="007F3AF7">
              <w:t>веществ через кожу в организм</w:t>
            </w:r>
          </w:p>
          <w:p w:rsidR="00990B44" w:rsidRPr="007F3AF7" w:rsidRDefault="00990B44" w:rsidP="00F60DEE">
            <w:r w:rsidRPr="007F3AF7">
              <w:t>- облегчает очистку</w:t>
            </w:r>
          </w:p>
          <w:p w:rsidR="00990B44" w:rsidRPr="007F3AF7" w:rsidRDefault="00990B44" w:rsidP="00F60DEE">
            <w:r w:rsidRPr="007F3AF7">
              <w:t>- обеспечивает дополнительное питание</w:t>
            </w:r>
          </w:p>
          <w:p w:rsidR="00990B44" w:rsidRPr="007F3AF7" w:rsidRDefault="00990B44" w:rsidP="00F60DEE">
            <w:r w:rsidRPr="007F3AF7">
              <w:t xml:space="preserve"> и увлажнение кожи</w:t>
            </w:r>
          </w:p>
          <w:p w:rsidR="00990B44" w:rsidRPr="007F3AF7" w:rsidRDefault="00990B44" w:rsidP="00F60DEE">
            <w:r w:rsidRPr="007F3AF7">
              <w:t xml:space="preserve">- не содержит </w:t>
            </w:r>
            <w:proofErr w:type="spellStart"/>
            <w:r w:rsidRPr="007F3AF7">
              <w:t>парабенов</w:t>
            </w:r>
            <w:proofErr w:type="spellEnd"/>
            <w:r w:rsidRPr="007F3AF7">
              <w:t>, силиконов, красителей.</w:t>
            </w:r>
          </w:p>
          <w:p w:rsidR="00990B44" w:rsidRPr="007F3AF7" w:rsidRDefault="00990B44" w:rsidP="00F60DEE">
            <w:r w:rsidRPr="007F3AF7">
              <w:t xml:space="preserve">Активные вещества: экстракт алоэ вера, масло зародышей пшеницы, </w:t>
            </w:r>
            <w:proofErr w:type="spellStart"/>
            <w:r w:rsidRPr="007F3AF7">
              <w:t>пантенол</w:t>
            </w:r>
            <w:proofErr w:type="spellEnd"/>
            <w:r w:rsidRPr="007F3AF7">
              <w:t>, витамин Е.</w:t>
            </w:r>
          </w:p>
          <w:p w:rsidR="00990B44" w:rsidRPr="007F3AF7" w:rsidRDefault="00990B44" w:rsidP="00F60DEE">
            <w:r w:rsidRPr="007F3AF7">
              <w:t>Назначение: работа с водными растворами вредных</w:t>
            </w:r>
          </w:p>
          <w:p w:rsidR="00990B44" w:rsidRPr="007F3AF7" w:rsidRDefault="00990B44" w:rsidP="00F60DEE">
            <w:r w:rsidRPr="007F3AF7">
              <w:t>веществ</w:t>
            </w:r>
          </w:p>
          <w:p w:rsidR="00990B44" w:rsidRPr="007F3AF7" w:rsidRDefault="00990B44" w:rsidP="00F60DEE">
            <w:r w:rsidRPr="007F3AF7">
              <w:t>Упаковка  - Туба 100мл.</w:t>
            </w:r>
          </w:p>
          <w:p w:rsidR="00990B44" w:rsidRPr="007F3AF7" w:rsidRDefault="00990B44" w:rsidP="00F60DEE">
            <w:r w:rsidRPr="007F3AF7">
              <w:t>ТИП- крем</w:t>
            </w:r>
          </w:p>
        </w:tc>
      </w:tr>
      <w:tr w:rsidR="00990B44" w:rsidRPr="007F3AF7" w:rsidTr="00990B44">
        <w:tc>
          <w:tcPr>
            <w:tcW w:w="524" w:type="pct"/>
            <w:vMerge/>
          </w:tcPr>
          <w:p w:rsidR="00990B44" w:rsidRPr="007F3AF7" w:rsidRDefault="00990B44" w:rsidP="00F60DEE">
            <w:pPr>
              <w:rPr>
                <w:i/>
              </w:rPr>
            </w:pPr>
          </w:p>
        </w:tc>
        <w:tc>
          <w:tcPr>
            <w:tcW w:w="704" w:type="pct"/>
            <w:vMerge/>
          </w:tcPr>
          <w:p w:rsidR="00990B44" w:rsidRPr="007F3AF7" w:rsidRDefault="00990B44" w:rsidP="00F60DEE">
            <w:pPr>
              <w:rPr>
                <w:bCs/>
              </w:rPr>
            </w:pPr>
          </w:p>
        </w:tc>
        <w:tc>
          <w:tcPr>
            <w:tcW w:w="1333" w:type="pct"/>
            <w:gridSpan w:val="5"/>
          </w:tcPr>
          <w:p w:rsidR="00990B44" w:rsidRPr="007F3AF7" w:rsidRDefault="00990B44" w:rsidP="00F60DEE">
            <w:r w:rsidRPr="007F3AF7">
              <w:t>13. Средства для защиты кожи при негативном влиянии окружающей среды (от раздражения и повреждения кожи) КРЕМ ЗАЩИТНЫЙ SAFE AND CARE ФРОСТ ОТ ОБМОРОЖЕНИЯ И ОБВЕТРИВАНИЯ (или эквивалент)</w:t>
            </w:r>
          </w:p>
        </w:tc>
        <w:tc>
          <w:tcPr>
            <w:tcW w:w="2439" w:type="pct"/>
            <w:gridSpan w:val="4"/>
          </w:tcPr>
          <w:p w:rsidR="00990B44" w:rsidRPr="007F3AF7" w:rsidRDefault="00990B44" w:rsidP="00F60DEE">
            <w:r w:rsidRPr="007F3AF7">
              <w:t>Защищает кожу рук, лица и открытых участков тела в условиях низких температур, сопровождающихся ветром, снегом и повышенной влажностью. Специально подобранные высококачественные компоненты поддерживают природные защитные функции кожи.</w:t>
            </w:r>
          </w:p>
          <w:p w:rsidR="00990B44" w:rsidRPr="007F3AF7" w:rsidRDefault="00990B44" w:rsidP="00F60DEE">
            <w:r w:rsidRPr="007F3AF7">
              <w:t>-не содержит воду</w:t>
            </w:r>
          </w:p>
          <w:p w:rsidR="00990B44" w:rsidRPr="007F3AF7" w:rsidRDefault="00990B44" w:rsidP="00F60DEE">
            <w:r w:rsidRPr="007F3AF7">
              <w:t>-</w:t>
            </w:r>
            <w:proofErr w:type="spellStart"/>
            <w:r w:rsidRPr="007F3AF7">
              <w:t>дополгительная</w:t>
            </w:r>
            <w:proofErr w:type="spellEnd"/>
            <w:r w:rsidRPr="007F3AF7">
              <w:t xml:space="preserve"> защита от УФ-излучения</w:t>
            </w:r>
          </w:p>
          <w:p w:rsidR="00990B44" w:rsidRPr="007F3AF7" w:rsidRDefault="00990B44" w:rsidP="00F60DEE">
            <w:r w:rsidRPr="007F3AF7">
              <w:t>-водостойкий крем</w:t>
            </w:r>
          </w:p>
          <w:p w:rsidR="00990B44" w:rsidRPr="007F3AF7" w:rsidRDefault="00990B44" w:rsidP="00F60DEE">
            <w:r w:rsidRPr="007F3AF7">
              <w:t>-наличие смягчающих компонентов препятствует возникновению сухости кожи после применения средства;</w:t>
            </w:r>
          </w:p>
          <w:p w:rsidR="00990B44" w:rsidRPr="007F3AF7" w:rsidRDefault="00990B44" w:rsidP="00F60DEE">
            <w:r w:rsidRPr="007F3AF7">
              <w:t xml:space="preserve">- не содержит </w:t>
            </w:r>
            <w:proofErr w:type="spellStart"/>
            <w:r w:rsidRPr="007F3AF7">
              <w:t>парабенов</w:t>
            </w:r>
            <w:proofErr w:type="spellEnd"/>
            <w:r w:rsidRPr="007F3AF7">
              <w:t>, силиконов, красителей.</w:t>
            </w:r>
          </w:p>
          <w:p w:rsidR="00990B44" w:rsidRPr="007F3AF7" w:rsidRDefault="00990B44" w:rsidP="00F60DEE">
            <w:r w:rsidRPr="007F3AF7">
              <w:t xml:space="preserve">Активные вещества: барсучий жир. экстракт алоэ вера, </w:t>
            </w:r>
            <w:proofErr w:type="spellStart"/>
            <w:r w:rsidRPr="007F3AF7">
              <w:t>пантенол</w:t>
            </w:r>
            <w:proofErr w:type="spellEnd"/>
            <w:r w:rsidRPr="007F3AF7">
              <w:t xml:space="preserve">, антиоксидант </w:t>
            </w:r>
            <w:proofErr w:type="spellStart"/>
            <w:r w:rsidRPr="007F3AF7">
              <w:t>RonaCare</w:t>
            </w:r>
            <w:proofErr w:type="spellEnd"/>
            <w:r w:rsidRPr="007F3AF7">
              <w:t>®</w:t>
            </w:r>
          </w:p>
          <w:p w:rsidR="00990B44" w:rsidRPr="007F3AF7" w:rsidRDefault="00990B44" w:rsidP="00F60DEE">
            <w:r w:rsidRPr="007F3AF7">
              <w:t>Назначение: работа на открытом воздухе при воздействии низких температур, снега, ветра</w:t>
            </w:r>
          </w:p>
          <w:p w:rsidR="00990B44" w:rsidRPr="007F3AF7" w:rsidRDefault="00990B44" w:rsidP="00F60DEE">
            <w:r w:rsidRPr="007F3AF7">
              <w:t>Упаковка: тюбик 100 мл</w:t>
            </w:r>
          </w:p>
          <w:p w:rsidR="00990B44" w:rsidRPr="007F3AF7" w:rsidRDefault="00990B44" w:rsidP="00F60DEE">
            <w:r w:rsidRPr="007F3AF7">
              <w:t>Дозировка: 0,5 - 1 мл/1 применение</w:t>
            </w:r>
          </w:p>
        </w:tc>
      </w:tr>
      <w:tr w:rsidR="00990B44" w:rsidRPr="007F3AF7" w:rsidTr="00990B44">
        <w:tc>
          <w:tcPr>
            <w:tcW w:w="524" w:type="pct"/>
            <w:vMerge/>
          </w:tcPr>
          <w:p w:rsidR="00990B44" w:rsidRPr="007F3AF7" w:rsidRDefault="00990B44" w:rsidP="00F60DEE">
            <w:pPr>
              <w:rPr>
                <w:i/>
              </w:rPr>
            </w:pPr>
          </w:p>
        </w:tc>
        <w:tc>
          <w:tcPr>
            <w:tcW w:w="704" w:type="pct"/>
            <w:vMerge/>
          </w:tcPr>
          <w:p w:rsidR="00990B44" w:rsidRPr="007F3AF7" w:rsidRDefault="00990B44" w:rsidP="00F60DEE">
            <w:pPr>
              <w:rPr>
                <w:bCs/>
              </w:rPr>
            </w:pPr>
          </w:p>
        </w:tc>
        <w:tc>
          <w:tcPr>
            <w:tcW w:w="1333" w:type="pct"/>
            <w:gridSpan w:val="5"/>
          </w:tcPr>
          <w:p w:rsidR="00990B44" w:rsidRPr="007F3AF7" w:rsidRDefault="00990B44" w:rsidP="00F60DEE">
            <w:r w:rsidRPr="007F3AF7">
              <w:t>14. Средства для защиты от биологических вредных факторов (от укусов членистоногих) АЭРОЗОЛЬ SAFE AND CARE РЕФТАМИД МАКСИМУМ (30% ДЭТА) Д/ЗАЩ.ОТ НАСЕК.И КЛЕЩ (или эквивалент)</w:t>
            </w:r>
          </w:p>
        </w:tc>
        <w:tc>
          <w:tcPr>
            <w:tcW w:w="2439" w:type="pct"/>
            <w:gridSpan w:val="4"/>
          </w:tcPr>
          <w:p w:rsidR="00990B44" w:rsidRPr="007F3AF7" w:rsidRDefault="00990B44" w:rsidP="00F60DEE">
            <w:r w:rsidRPr="007F3AF7">
              <w:t>Защита от укусов кровососущих (комаров, мошек, слепней, мокрецов, москитов и блох) и иксодовых клещей (переносчиков и возбудителей клещевого энцефалит и болезни Лайма) при нанесении на открытые части тела, одежду и другие изделия из ткани.</w:t>
            </w:r>
          </w:p>
          <w:p w:rsidR="00990B44" w:rsidRPr="007F3AF7" w:rsidRDefault="00990B44" w:rsidP="00F60DEE">
            <w:r w:rsidRPr="007F3AF7">
              <w:t>- аэрозоль предназначен для использования в условиях большого скопления насекомых.</w:t>
            </w:r>
          </w:p>
          <w:p w:rsidR="00990B44" w:rsidRPr="007F3AF7" w:rsidRDefault="00990B44" w:rsidP="00F60DEE">
            <w:r w:rsidRPr="007F3AF7">
              <w:t>- обеспечивает защиту от укусов комаров, мокрецов, москитов, слепней в течение 4-5 часов, иксодовых клещей – 20-30 суток.</w:t>
            </w:r>
          </w:p>
          <w:p w:rsidR="00990B44" w:rsidRPr="007F3AF7" w:rsidRDefault="00990B44" w:rsidP="00F60DEE">
            <w:r w:rsidRPr="007F3AF7">
              <w:t>Активные вещества: N,N-</w:t>
            </w:r>
            <w:proofErr w:type="spellStart"/>
            <w:r w:rsidRPr="007F3AF7">
              <w:t>диэтил</w:t>
            </w:r>
            <w:proofErr w:type="spellEnd"/>
            <w:r w:rsidRPr="007F3AF7">
              <w:t>-м-</w:t>
            </w:r>
            <w:proofErr w:type="spellStart"/>
            <w:r w:rsidRPr="007F3AF7">
              <w:t>толуамида</w:t>
            </w:r>
            <w:proofErr w:type="spellEnd"/>
            <w:r w:rsidRPr="007F3AF7">
              <w:t xml:space="preserve"> (30%)</w:t>
            </w:r>
          </w:p>
          <w:p w:rsidR="00990B44" w:rsidRPr="007F3AF7" w:rsidRDefault="00990B44" w:rsidP="00F60DEE">
            <w:r w:rsidRPr="007F3AF7">
              <w:t xml:space="preserve">Назначение: защита от укусов кровососущих </w:t>
            </w:r>
            <w:r w:rsidRPr="007F3AF7">
              <w:lastRenderedPageBreak/>
              <w:t>насекомых и иксодовых клещей (переносчиков и возбудителей клещевого энцефалита)</w:t>
            </w:r>
          </w:p>
          <w:p w:rsidR="00990B44" w:rsidRPr="007F3AF7" w:rsidRDefault="00990B44" w:rsidP="00F60DEE">
            <w:r w:rsidRPr="007F3AF7">
              <w:t>Время защитного действия: не менее 4 часов при нанесении на кожу; не менее 25 суток при нанесении на одежду.</w:t>
            </w:r>
          </w:p>
          <w:p w:rsidR="00990B44" w:rsidRPr="007F3AF7" w:rsidRDefault="00990B44" w:rsidP="00F60DEE">
            <w:r w:rsidRPr="007F3AF7">
              <w:t>Упаковка: флакон 200 мл</w:t>
            </w:r>
          </w:p>
          <w:p w:rsidR="00990B44" w:rsidRPr="007F3AF7" w:rsidRDefault="00990B44" w:rsidP="00F60DEE">
            <w:r w:rsidRPr="007F3AF7">
              <w:t>Дозировка: 1 - 2 мл/1 применение</w:t>
            </w:r>
          </w:p>
        </w:tc>
      </w:tr>
      <w:tr w:rsidR="00990B44" w:rsidRPr="007F3AF7" w:rsidTr="00990B44">
        <w:tc>
          <w:tcPr>
            <w:tcW w:w="524" w:type="pct"/>
            <w:vMerge/>
          </w:tcPr>
          <w:p w:rsidR="00990B44" w:rsidRPr="007F3AF7" w:rsidRDefault="00990B44" w:rsidP="00F60DEE">
            <w:pPr>
              <w:rPr>
                <w:i/>
              </w:rPr>
            </w:pPr>
          </w:p>
        </w:tc>
        <w:tc>
          <w:tcPr>
            <w:tcW w:w="704" w:type="pct"/>
            <w:vMerge/>
          </w:tcPr>
          <w:p w:rsidR="00990B44" w:rsidRPr="007F3AF7" w:rsidRDefault="00990B44" w:rsidP="00F60DEE">
            <w:pPr>
              <w:rPr>
                <w:bCs/>
              </w:rPr>
            </w:pPr>
          </w:p>
        </w:tc>
        <w:tc>
          <w:tcPr>
            <w:tcW w:w="1333" w:type="pct"/>
            <w:gridSpan w:val="5"/>
          </w:tcPr>
          <w:p w:rsidR="00990B44" w:rsidRPr="007F3AF7" w:rsidRDefault="00990B44" w:rsidP="00F60DEE">
            <w:r w:rsidRPr="007F3AF7">
              <w:t>15. Порошок стиральный для ручной стирки МИФ (или эквивалент)</w:t>
            </w:r>
          </w:p>
        </w:tc>
        <w:tc>
          <w:tcPr>
            <w:tcW w:w="2439" w:type="pct"/>
            <w:gridSpan w:val="4"/>
          </w:tcPr>
          <w:p w:rsidR="00990B44" w:rsidRPr="007F3AF7" w:rsidRDefault="00990B44" w:rsidP="00F60DEE">
            <w:r w:rsidRPr="007F3AF7">
              <w:t>Тип - порошок</w:t>
            </w:r>
          </w:p>
          <w:p w:rsidR="00990B44" w:rsidRPr="007F3AF7" w:rsidRDefault="00990B44" w:rsidP="00F60DEE">
            <w:r w:rsidRPr="007F3AF7">
              <w:t>Назначение</w:t>
            </w:r>
          </w:p>
          <w:p w:rsidR="00990B44" w:rsidRPr="007F3AF7" w:rsidRDefault="00990B44" w:rsidP="00F60DEE">
            <w:r w:rsidRPr="007F3AF7">
              <w:t>для ручной стирки, для цветных тканей, для синтетических тканей, для белых и светлых тканей, для хлопковых тканей</w:t>
            </w:r>
          </w:p>
          <w:p w:rsidR="00990B44" w:rsidRPr="007F3AF7" w:rsidRDefault="00990B44" w:rsidP="00F60DEE">
            <w:r w:rsidRPr="007F3AF7">
              <w:t>Состав - с отбеливателем, с энзимами</w:t>
            </w:r>
          </w:p>
          <w:p w:rsidR="00990B44" w:rsidRPr="007F3AF7" w:rsidRDefault="00990B44" w:rsidP="00F60DEE">
            <w:r w:rsidRPr="007F3AF7">
              <w:t>ПАВ – 15-30% АПАВ, 5-15% НПАВ</w:t>
            </w:r>
          </w:p>
          <w:p w:rsidR="00990B44" w:rsidRPr="007F3AF7" w:rsidRDefault="00990B44" w:rsidP="00F60DEE">
            <w:r w:rsidRPr="007F3AF7">
              <w:t>Без фосфатов - да</w:t>
            </w:r>
          </w:p>
        </w:tc>
      </w:tr>
      <w:tr w:rsidR="00990B44" w:rsidRPr="007F3AF7" w:rsidTr="00990B44">
        <w:tc>
          <w:tcPr>
            <w:tcW w:w="524" w:type="pct"/>
            <w:vMerge/>
          </w:tcPr>
          <w:p w:rsidR="00990B44" w:rsidRPr="007F3AF7" w:rsidRDefault="00990B44" w:rsidP="00F60DEE">
            <w:pPr>
              <w:rPr>
                <w:i/>
              </w:rPr>
            </w:pPr>
          </w:p>
        </w:tc>
        <w:tc>
          <w:tcPr>
            <w:tcW w:w="704" w:type="pct"/>
            <w:vMerge/>
          </w:tcPr>
          <w:p w:rsidR="00990B44" w:rsidRPr="007F3AF7" w:rsidRDefault="00990B44" w:rsidP="00F60DEE">
            <w:pPr>
              <w:rPr>
                <w:bCs/>
              </w:rPr>
            </w:pPr>
          </w:p>
        </w:tc>
        <w:tc>
          <w:tcPr>
            <w:tcW w:w="1333" w:type="pct"/>
            <w:gridSpan w:val="5"/>
          </w:tcPr>
          <w:p w:rsidR="00990B44" w:rsidRPr="007F3AF7" w:rsidRDefault="00990B44" w:rsidP="00F60DEE">
            <w:r w:rsidRPr="007F3AF7">
              <w:t>16. Порошок стиральный для автоматической стирки МИФ-АВТОМАТ (или эквивалент)</w:t>
            </w:r>
          </w:p>
        </w:tc>
        <w:tc>
          <w:tcPr>
            <w:tcW w:w="2439" w:type="pct"/>
            <w:gridSpan w:val="4"/>
          </w:tcPr>
          <w:p w:rsidR="00990B44" w:rsidRPr="007F3AF7" w:rsidRDefault="00990B44" w:rsidP="00F60DEE">
            <w:r w:rsidRPr="007F3AF7">
              <w:t>Синтетическое моющее средство для использования в стиральных машинах любого типа.</w:t>
            </w:r>
          </w:p>
          <w:p w:rsidR="00990B44" w:rsidRPr="007F3AF7" w:rsidRDefault="00990B44" w:rsidP="00F60DEE">
            <w:r w:rsidRPr="007F3AF7">
              <w:t xml:space="preserve">Состав: 15-30% фосфат; 5-15% анионные ПАВ, кислородосодержащие отбеливатели, &lt;5% неионогенные ПАВ, </w:t>
            </w:r>
            <w:proofErr w:type="spellStart"/>
            <w:r w:rsidRPr="007F3AF7">
              <w:t>поликарбоксилаты</w:t>
            </w:r>
            <w:proofErr w:type="spellEnd"/>
            <w:r w:rsidRPr="007F3AF7">
              <w:t>, энзимы, оптический отбеливатель, отдушка.</w:t>
            </w:r>
          </w:p>
          <w:p w:rsidR="00990B44" w:rsidRPr="007F3AF7" w:rsidRDefault="00990B44" w:rsidP="00F60DEE">
            <w:r w:rsidRPr="007F3AF7">
              <w:t>Марка, чертеж – «МИФ»</w:t>
            </w:r>
          </w:p>
          <w:p w:rsidR="00990B44" w:rsidRPr="007F3AF7" w:rsidRDefault="00990B44" w:rsidP="00F60DEE">
            <w:r w:rsidRPr="007F3AF7">
              <w:t>Тип – ПОРОШОК</w:t>
            </w:r>
          </w:p>
          <w:p w:rsidR="00990B44" w:rsidRPr="007F3AF7" w:rsidRDefault="00990B44" w:rsidP="00F60DEE">
            <w:r w:rsidRPr="007F3AF7">
              <w:t>Сорт, размер – 400г.</w:t>
            </w:r>
          </w:p>
        </w:tc>
      </w:tr>
      <w:tr w:rsidR="00990B44" w:rsidRPr="007F3AF7" w:rsidTr="00990B44">
        <w:tc>
          <w:tcPr>
            <w:tcW w:w="524" w:type="pct"/>
            <w:vMerge/>
          </w:tcPr>
          <w:p w:rsidR="00990B44" w:rsidRPr="007F3AF7" w:rsidRDefault="00990B44" w:rsidP="00F60DEE">
            <w:pPr>
              <w:rPr>
                <w:i/>
              </w:rPr>
            </w:pPr>
          </w:p>
        </w:tc>
        <w:tc>
          <w:tcPr>
            <w:tcW w:w="704" w:type="pct"/>
            <w:vMerge/>
          </w:tcPr>
          <w:p w:rsidR="00990B44" w:rsidRPr="007F3AF7" w:rsidRDefault="00990B44" w:rsidP="00F60DEE">
            <w:pPr>
              <w:rPr>
                <w:bCs/>
              </w:rPr>
            </w:pPr>
          </w:p>
        </w:tc>
        <w:tc>
          <w:tcPr>
            <w:tcW w:w="1333" w:type="pct"/>
            <w:gridSpan w:val="5"/>
          </w:tcPr>
          <w:p w:rsidR="00990B44" w:rsidRPr="007F3AF7" w:rsidRDefault="00990B44" w:rsidP="00F60DEE">
            <w:r w:rsidRPr="007F3AF7">
              <w:t xml:space="preserve">17. Очиститель двигателя </w:t>
            </w:r>
            <w:r w:rsidRPr="007F3AF7">
              <w:rPr>
                <w:lang w:val="en-US"/>
              </w:rPr>
              <w:t>GRASS</w:t>
            </w:r>
            <w:r w:rsidRPr="007F3AF7">
              <w:t>-600 (или эквивалент)</w:t>
            </w:r>
          </w:p>
        </w:tc>
        <w:tc>
          <w:tcPr>
            <w:tcW w:w="2439" w:type="pct"/>
            <w:gridSpan w:val="4"/>
          </w:tcPr>
          <w:p w:rsidR="00990B44" w:rsidRPr="007F3AF7" w:rsidRDefault="00990B44" w:rsidP="00F60DEE">
            <w:r w:rsidRPr="007F3AF7">
              <w:t xml:space="preserve">Средство предназначено для очистки моторного блока и частей двигателя от масляных пятен, потеков смазки, налипшей пыли и другой дорожной грязи. Новая </w:t>
            </w:r>
            <w:proofErr w:type="spellStart"/>
            <w:r w:rsidRPr="007F3AF7">
              <w:t>бесщелочная</w:t>
            </w:r>
            <w:proofErr w:type="spellEnd"/>
            <w:r w:rsidRPr="007F3AF7">
              <w:t xml:space="preserve"> формула на водной основе с применением эффективных органических растворителей и комплекса поверхностно-активных веществ является абсолютно безопасной для рук и для лакокрасочного покрытия автомобиля. Средство обладает высокой очищающей способностью и при этом не имеет запаха. Раствор готов к применению.</w:t>
            </w:r>
          </w:p>
          <w:p w:rsidR="00990B44" w:rsidRPr="007F3AF7" w:rsidRDefault="00990B44" w:rsidP="00F60DEE">
            <w:r w:rsidRPr="007F3AF7">
              <w:t>Способ применения:</w:t>
            </w:r>
          </w:p>
          <w:p w:rsidR="00990B44" w:rsidRPr="007F3AF7" w:rsidRDefault="00990B44" w:rsidP="00F60DEE">
            <w:r w:rsidRPr="007F3AF7">
              <w:t>1. Сбить с загрязненной поверхности водой под давлением верхний слой пыли. 2. Нанести из распылителя моющий раствор, выдержать 2-3 минуты не допуская высыхания. 3. Тщательно смыть водой. Наилучший эффект достигается на горячем двигателе</w:t>
            </w:r>
          </w:p>
          <w:p w:rsidR="00990B44" w:rsidRPr="007F3AF7" w:rsidRDefault="00990B44" w:rsidP="00F60DEE">
            <w:r w:rsidRPr="007F3AF7">
              <w:t>Тип упаковки - Спрей</w:t>
            </w:r>
          </w:p>
          <w:p w:rsidR="00990B44" w:rsidRPr="007F3AF7" w:rsidRDefault="00990B44" w:rsidP="00F60DEE">
            <w:r w:rsidRPr="007F3AF7">
              <w:t>Объем (вес) - 600 мл</w:t>
            </w:r>
          </w:p>
        </w:tc>
      </w:tr>
      <w:tr w:rsidR="00990B44" w:rsidRPr="007F3AF7" w:rsidTr="00990B44">
        <w:tc>
          <w:tcPr>
            <w:tcW w:w="524" w:type="pct"/>
            <w:vMerge/>
          </w:tcPr>
          <w:p w:rsidR="00990B44" w:rsidRPr="007F3AF7" w:rsidRDefault="00990B44" w:rsidP="00F60DEE">
            <w:pPr>
              <w:rPr>
                <w:i/>
              </w:rPr>
            </w:pPr>
          </w:p>
        </w:tc>
        <w:tc>
          <w:tcPr>
            <w:tcW w:w="704" w:type="pct"/>
            <w:vMerge/>
          </w:tcPr>
          <w:p w:rsidR="00990B44" w:rsidRPr="007F3AF7" w:rsidRDefault="00990B44" w:rsidP="00F60DEE">
            <w:pPr>
              <w:rPr>
                <w:bCs/>
              </w:rPr>
            </w:pPr>
          </w:p>
        </w:tc>
        <w:tc>
          <w:tcPr>
            <w:tcW w:w="1333" w:type="pct"/>
            <w:gridSpan w:val="5"/>
          </w:tcPr>
          <w:p w:rsidR="00990B44" w:rsidRPr="007F3AF7" w:rsidRDefault="00990B44" w:rsidP="00F60DEE">
            <w:r w:rsidRPr="007F3AF7">
              <w:t>18. Техническое моющее средство «РЕЙС-УЛЬТРА»  (или эквивалент)</w:t>
            </w:r>
          </w:p>
        </w:tc>
        <w:tc>
          <w:tcPr>
            <w:tcW w:w="2439" w:type="pct"/>
            <w:gridSpan w:val="4"/>
          </w:tcPr>
          <w:p w:rsidR="00990B44" w:rsidRPr="007F3AF7" w:rsidRDefault="00990B44" w:rsidP="00F60DEE">
            <w:r w:rsidRPr="007F3AF7">
              <w:t xml:space="preserve">Концентрированное кислотное моющее средство предназначено для ручной и автоматической наружной обмывки вагонов метрополитена и </w:t>
            </w:r>
            <w:proofErr w:type="spellStart"/>
            <w:r w:rsidRPr="007F3AF7">
              <w:t>жд</w:t>
            </w:r>
            <w:proofErr w:type="spellEnd"/>
            <w:r w:rsidRPr="007F3AF7">
              <w:t xml:space="preserve"> от комбинированных загрязнений, включая масляные, железо-окисные и минеральные отложения. </w:t>
            </w:r>
          </w:p>
          <w:p w:rsidR="00990B44" w:rsidRPr="007F3AF7" w:rsidRDefault="00990B44" w:rsidP="00F60DEE">
            <w:r w:rsidRPr="007F3AF7">
              <w:t xml:space="preserve">Состав: неорганические кислоты, синтетические неионогенные ПАВ, эмульгаторы и </w:t>
            </w:r>
            <w:r w:rsidRPr="007F3AF7">
              <w:lastRenderedPageBreak/>
              <w:t>комплексообразователи различной природы, регулятор пенообразования, ингибитор коррозии металла.</w:t>
            </w:r>
          </w:p>
          <w:p w:rsidR="00990B44" w:rsidRPr="007F3AF7" w:rsidRDefault="00990B44" w:rsidP="00F60DEE">
            <w:r w:rsidRPr="007F3AF7">
              <w:t xml:space="preserve">- Удаляет сложные загрязнения (органика, сажа, пыль от фрикционных накладок, </w:t>
            </w:r>
            <w:proofErr w:type="spellStart"/>
            <w:r w:rsidRPr="007F3AF7">
              <w:t>пантографную</w:t>
            </w:r>
            <w:proofErr w:type="spellEnd"/>
            <w:r w:rsidRPr="007F3AF7">
              <w:t xml:space="preserve"> мелкодисперсную пыль, подтеки ржавчины и т.п.). </w:t>
            </w:r>
          </w:p>
          <w:p w:rsidR="00990B44" w:rsidRPr="007F3AF7" w:rsidRDefault="00990B44" w:rsidP="00F60DEE">
            <w:r w:rsidRPr="007F3AF7">
              <w:t xml:space="preserve">- Является эффективным средством для очистки железнодорожных вагонов после зимнего периода эксплуатации. </w:t>
            </w:r>
          </w:p>
          <w:p w:rsidR="00990B44" w:rsidRPr="007F3AF7" w:rsidRDefault="00990B44" w:rsidP="00F60DEE">
            <w:r w:rsidRPr="007F3AF7">
              <w:t xml:space="preserve">- Обладает хорошими обезжиривающими и очищающими свойствами. </w:t>
            </w:r>
          </w:p>
          <w:p w:rsidR="00990B44" w:rsidRPr="007F3AF7" w:rsidRDefault="00990B44" w:rsidP="00F60DEE">
            <w:r w:rsidRPr="007F3AF7">
              <w:t>- Эффективно работает в воде любой жесткости. Интервал температур используемой воды при изготовлении рабочего раствора от 5 С до 70 С. (с увеличением температуры возрастает эффективность процесса мойки).</w:t>
            </w:r>
          </w:p>
          <w:p w:rsidR="00990B44" w:rsidRPr="007F3AF7" w:rsidRDefault="00990B44" w:rsidP="00F60DEE">
            <w:r w:rsidRPr="007F3AF7">
              <w:t xml:space="preserve">- При правильном применении средство не разрушает лакокрасочные покрытия и не вызывает коррозии металлов. </w:t>
            </w:r>
          </w:p>
          <w:p w:rsidR="00990B44" w:rsidRPr="007F3AF7" w:rsidRDefault="00990B44" w:rsidP="00F60DEE">
            <w:r w:rsidRPr="007F3AF7">
              <w:t xml:space="preserve">- Не оставляет разводов на стеклянных поверхностях. - Эффективно работает в холодной воде и при минусовых температурах окружающей среды. </w:t>
            </w:r>
          </w:p>
          <w:p w:rsidR="00990B44" w:rsidRPr="007F3AF7" w:rsidRDefault="00990B44" w:rsidP="00F60DEE">
            <w:r w:rsidRPr="007F3AF7">
              <w:t xml:space="preserve">-  Средство не горюче, </w:t>
            </w:r>
            <w:proofErr w:type="spellStart"/>
            <w:r w:rsidRPr="007F3AF7">
              <w:t>пожаро</w:t>
            </w:r>
            <w:proofErr w:type="spellEnd"/>
            <w:r w:rsidRPr="007F3AF7">
              <w:t xml:space="preserve">-, взрывобезопасно стабильно в воде и на воздухе, не разлагается с выделением вредных веществ, после размораживания полностью сохраняет свои свойства. </w:t>
            </w:r>
          </w:p>
          <w:p w:rsidR="00990B44" w:rsidRPr="007F3AF7" w:rsidRDefault="00990B44" w:rsidP="00F60DEE">
            <w:r w:rsidRPr="007F3AF7">
              <w:t>Характеристики:</w:t>
            </w:r>
          </w:p>
          <w:p w:rsidR="00990B44" w:rsidRPr="007F3AF7" w:rsidRDefault="00990B44" w:rsidP="00F60DEE">
            <w:r w:rsidRPr="007F3AF7">
              <w:t xml:space="preserve">Прозрачная бесцветная или слабоокрашенная жидкость низкой вязкости. </w:t>
            </w:r>
          </w:p>
          <w:p w:rsidR="00990B44" w:rsidRPr="007F3AF7" w:rsidRDefault="00990B44" w:rsidP="00F60DEE">
            <w:r w:rsidRPr="007F3AF7">
              <w:t xml:space="preserve">Уровень </w:t>
            </w:r>
            <w:proofErr w:type="spellStart"/>
            <w:r w:rsidRPr="007F3AF7">
              <w:t>pH</w:t>
            </w:r>
            <w:proofErr w:type="spellEnd"/>
            <w:r w:rsidRPr="007F3AF7">
              <w:t xml:space="preserve"> 1,0% 3,0. </w:t>
            </w:r>
          </w:p>
          <w:p w:rsidR="00990B44" w:rsidRPr="007F3AF7" w:rsidRDefault="00990B44" w:rsidP="00F60DEE">
            <w:r w:rsidRPr="007F3AF7">
              <w:t xml:space="preserve">По параметрам острой токсичности, согласно ГОСТ 12.1.007-76, относится к 3 классу - умерено опасных веществ. </w:t>
            </w:r>
          </w:p>
          <w:p w:rsidR="00990B44" w:rsidRPr="007F3AF7" w:rsidRDefault="00990B44" w:rsidP="00F60DEE">
            <w:r w:rsidRPr="007F3AF7">
              <w:t xml:space="preserve">Канистра (тара) - 20 литров. </w:t>
            </w:r>
          </w:p>
          <w:p w:rsidR="00990B44" w:rsidRPr="007F3AF7" w:rsidRDefault="00990B44" w:rsidP="00F60DEE">
            <w:r w:rsidRPr="007F3AF7">
              <w:t xml:space="preserve">Технологические рекомендации по применению: Рекомендуемая концентрация рабочего раствора от 1 до 20 % (0,1-2 л. средства на 10 л. воды). </w:t>
            </w:r>
          </w:p>
          <w:p w:rsidR="00990B44" w:rsidRPr="007F3AF7" w:rsidRDefault="00990B44" w:rsidP="00F60DEE">
            <w:r w:rsidRPr="007F3AF7">
              <w:t>Допускается более высокая концентрация рабочего раствора в зависимости от степени загрязнения, структуры поверхности, температуры используемой воды и окружающей среды.</w:t>
            </w:r>
          </w:p>
          <w:p w:rsidR="00990B44" w:rsidRPr="007F3AF7" w:rsidRDefault="00990B44" w:rsidP="00F60DEE">
            <w:r w:rsidRPr="007F3AF7">
              <w:t xml:space="preserve">Оптимальное время выдержки на поверхности 1-3 минут. </w:t>
            </w:r>
          </w:p>
          <w:p w:rsidR="00990B44" w:rsidRPr="007F3AF7" w:rsidRDefault="00990B44" w:rsidP="00F60DEE">
            <w:r w:rsidRPr="007F3AF7">
              <w:t>Температура применения до - 10 С окружающей среды.</w:t>
            </w:r>
          </w:p>
          <w:p w:rsidR="00990B44" w:rsidRPr="007F3AF7" w:rsidRDefault="00990B44" w:rsidP="00F60DEE">
            <w:r w:rsidRPr="007F3AF7">
              <w:t>Общие рекомендации по применению:</w:t>
            </w:r>
          </w:p>
          <w:p w:rsidR="00990B44" w:rsidRPr="007F3AF7" w:rsidRDefault="00990B44" w:rsidP="00F60DEE">
            <w:r w:rsidRPr="007F3AF7">
              <w:t xml:space="preserve">На заключительной стадии мойки обязательно смыть водой. </w:t>
            </w:r>
          </w:p>
          <w:p w:rsidR="00990B44" w:rsidRPr="007F3AF7" w:rsidRDefault="00990B44" w:rsidP="00F60DEE">
            <w:r w:rsidRPr="007F3AF7">
              <w:t xml:space="preserve">Не допускать высыхания средства на обрабатываемой поверхности, при высыхании </w:t>
            </w:r>
            <w:r w:rsidRPr="007F3AF7">
              <w:lastRenderedPageBreak/>
              <w:t>смочить рабочим раствором и смыть водой.</w:t>
            </w:r>
          </w:p>
          <w:p w:rsidR="00990B44" w:rsidRPr="007F3AF7" w:rsidRDefault="00990B44" w:rsidP="00F60DEE">
            <w:r w:rsidRPr="007F3AF7">
              <w:t>Не допускать смешивания со щелочными компонентами.</w:t>
            </w:r>
          </w:p>
        </w:tc>
      </w:tr>
      <w:tr w:rsidR="00990B44" w:rsidRPr="007F3AF7" w:rsidTr="00990B44">
        <w:tc>
          <w:tcPr>
            <w:tcW w:w="524" w:type="pct"/>
            <w:vMerge/>
          </w:tcPr>
          <w:p w:rsidR="00990B44" w:rsidRPr="007F3AF7" w:rsidRDefault="00990B44" w:rsidP="00F60DEE">
            <w:pPr>
              <w:rPr>
                <w:i/>
              </w:rPr>
            </w:pPr>
          </w:p>
        </w:tc>
        <w:tc>
          <w:tcPr>
            <w:tcW w:w="704" w:type="pct"/>
            <w:vMerge/>
          </w:tcPr>
          <w:p w:rsidR="00990B44" w:rsidRPr="007F3AF7" w:rsidRDefault="00990B44" w:rsidP="00F60DEE">
            <w:pPr>
              <w:rPr>
                <w:bCs/>
              </w:rPr>
            </w:pPr>
          </w:p>
        </w:tc>
        <w:tc>
          <w:tcPr>
            <w:tcW w:w="1333" w:type="pct"/>
            <w:gridSpan w:val="5"/>
          </w:tcPr>
          <w:p w:rsidR="00990B44" w:rsidRPr="007F3AF7" w:rsidRDefault="00990B44" w:rsidP="00F60DEE">
            <w:r w:rsidRPr="007F3AF7">
              <w:t>19. Омывающая незамерзающая жидкость «КОМФОРТ» (или эквивалент)</w:t>
            </w:r>
          </w:p>
        </w:tc>
        <w:tc>
          <w:tcPr>
            <w:tcW w:w="2439" w:type="pct"/>
            <w:gridSpan w:val="4"/>
          </w:tcPr>
          <w:p w:rsidR="00990B44" w:rsidRPr="007F3AF7" w:rsidRDefault="00990B44" w:rsidP="00F60DEE">
            <w:r w:rsidRPr="007F3AF7">
              <w:t>Применяется для очистки стекол автомобиля и предохраняет стекла автомобиля от обледенения, обеспечивает работу всех узлов стеклоомывателя при отрицательных температурах. Эффективно растворяет загрязнения, не оставляет потеков, налетов и радужных пленок на стекле, нейтральна к лакокрасочному покрытию кузова, к резиновым и пластиковым деталям.</w:t>
            </w:r>
          </w:p>
          <w:p w:rsidR="00990B44" w:rsidRPr="007F3AF7" w:rsidRDefault="00990B44" w:rsidP="00F60DEE">
            <w:r w:rsidRPr="007F3AF7">
              <w:t>- Производится на основе абсолютированного изопропилового спирта с применением поверхностно-активных веществ (ПАВ), замедлителей коррозии, а также ароматической отдушки и красителя.</w:t>
            </w:r>
          </w:p>
          <w:p w:rsidR="00990B44" w:rsidRPr="007F3AF7" w:rsidRDefault="00990B44" w:rsidP="00F60DEE">
            <w:r w:rsidRPr="007F3AF7">
              <w:t>- Обеспечивает чистоту стекол автомобиля, что в свою очередь помогает улучшить обзорность и повышает уровень безопасности управления автомобилем.</w:t>
            </w:r>
          </w:p>
          <w:p w:rsidR="00990B44" w:rsidRPr="007F3AF7" w:rsidRDefault="00990B44" w:rsidP="00F60DEE">
            <w:r w:rsidRPr="007F3AF7">
              <w:t>1</w:t>
            </w:r>
            <w:r w:rsidRPr="007F3AF7">
              <w:tab/>
              <w:t>Внешний вид</w:t>
            </w:r>
            <w:r w:rsidRPr="007F3AF7">
              <w:tab/>
              <w:t xml:space="preserve"> - Прозрачная однородная окрашенная жидкость без механических примесей</w:t>
            </w:r>
          </w:p>
          <w:p w:rsidR="00990B44" w:rsidRPr="007F3AF7" w:rsidRDefault="00990B44" w:rsidP="00F60DEE">
            <w:r w:rsidRPr="007F3AF7">
              <w:t>2</w:t>
            </w:r>
            <w:r w:rsidRPr="007F3AF7">
              <w:tab/>
              <w:t>Цвет -</w:t>
            </w:r>
            <w:r w:rsidRPr="007F3AF7">
              <w:tab/>
              <w:t>Голубой (оттенок не нормируется)</w:t>
            </w:r>
          </w:p>
          <w:p w:rsidR="00990B44" w:rsidRPr="007F3AF7" w:rsidRDefault="00990B44" w:rsidP="00F60DEE">
            <w:r w:rsidRPr="007F3AF7">
              <w:t>3</w:t>
            </w:r>
            <w:r w:rsidRPr="007F3AF7">
              <w:tab/>
              <w:t>Температура начала кристаллизации, °C, не выше минус 25°С, не ниже минус 30°С.</w:t>
            </w:r>
          </w:p>
          <w:p w:rsidR="00990B44" w:rsidRPr="007F3AF7" w:rsidRDefault="00990B44" w:rsidP="00F60DEE">
            <w:r w:rsidRPr="007F3AF7">
              <w:t>4 Плотность г/см3, при температуре 20°С, в пределах - 0,938 – 0,828</w:t>
            </w:r>
          </w:p>
          <w:p w:rsidR="00990B44" w:rsidRPr="007F3AF7" w:rsidRDefault="00990B44" w:rsidP="00F60DEE">
            <w:r w:rsidRPr="007F3AF7">
              <w:t>5</w:t>
            </w:r>
            <w:r w:rsidRPr="007F3AF7">
              <w:tab/>
              <w:t>Чистящая способность, % не менее - 85,0</w:t>
            </w:r>
          </w:p>
        </w:tc>
      </w:tr>
      <w:tr w:rsidR="00990B44" w:rsidRPr="007F3AF7" w:rsidTr="00990B44">
        <w:tc>
          <w:tcPr>
            <w:tcW w:w="524" w:type="pct"/>
            <w:vMerge/>
          </w:tcPr>
          <w:p w:rsidR="00990B44" w:rsidRPr="007F3AF7" w:rsidRDefault="00990B44" w:rsidP="00F60DEE">
            <w:pPr>
              <w:rPr>
                <w:i/>
              </w:rPr>
            </w:pPr>
          </w:p>
        </w:tc>
        <w:tc>
          <w:tcPr>
            <w:tcW w:w="704" w:type="pct"/>
            <w:vMerge/>
          </w:tcPr>
          <w:p w:rsidR="00990B44" w:rsidRPr="007F3AF7" w:rsidRDefault="00990B44" w:rsidP="00F60DEE">
            <w:pPr>
              <w:rPr>
                <w:bCs/>
              </w:rPr>
            </w:pPr>
          </w:p>
        </w:tc>
        <w:tc>
          <w:tcPr>
            <w:tcW w:w="1333" w:type="pct"/>
            <w:gridSpan w:val="5"/>
          </w:tcPr>
          <w:p w:rsidR="00990B44" w:rsidRPr="007F3AF7" w:rsidRDefault="00990B44" w:rsidP="00F60DEE">
            <w:r w:rsidRPr="007F3AF7">
              <w:t>20. Средство дезинфицирующее «НИКА-ХЛОР»  (или эквивалент)</w:t>
            </w:r>
          </w:p>
        </w:tc>
        <w:tc>
          <w:tcPr>
            <w:tcW w:w="2439" w:type="pct"/>
            <w:gridSpan w:val="4"/>
          </w:tcPr>
          <w:p w:rsidR="00990B44" w:rsidRPr="007F3AF7" w:rsidRDefault="00990B44" w:rsidP="00F60DEE">
            <w:r w:rsidRPr="007F3AF7">
              <w:t>Описание: дезинфицирующее средство (концентрат).</w:t>
            </w:r>
          </w:p>
          <w:p w:rsidR="00990B44" w:rsidRPr="007F3AF7" w:rsidRDefault="00990B44" w:rsidP="00F60DEE">
            <w:r w:rsidRPr="007F3AF7">
              <w:t>Производство: Россия</w:t>
            </w:r>
          </w:p>
          <w:p w:rsidR="00990B44" w:rsidRPr="007F3AF7" w:rsidRDefault="00990B44" w:rsidP="00F60DEE">
            <w:r w:rsidRPr="007F3AF7">
              <w:t>Назначение: средство предназначено:</w:t>
            </w:r>
          </w:p>
          <w:p w:rsidR="00990B44" w:rsidRPr="007F3AF7" w:rsidRDefault="00990B44" w:rsidP="00F60DEE">
            <w:r w:rsidRPr="007F3AF7">
              <w:t xml:space="preserve"> в виде растворов, приготовленных из гранул</w:t>
            </w:r>
          </w:p>
          <w:p w:rsidR="00990B44" w:rsidRPr="007F3AF7" w:rsidRDefault="00990B44" w:rsidP="00F60DEE">
            <w:r w:rsidRPr="007F3AF7">
              <w:t xml:space="preserve">- для дезинфекции поверхностей в помещениях, жесткой мебели, санитарно-технического оборудования, белья, посуды (в т.ч. одноразовой и лабораторной), предметов для мытья посуды, игрушек, предметов ухода за больными, средств личной гигиены, резиновых и полипропиленовых ковриков, обуви из резиновых и полимерных материалов, уборочного инвентаря и материала при проведении текущей, заключительной и профилактической дезинфекции в лечебно-профилактических учреждениях 1, инфекционных очагах, в детских и образовательных учреждениях, на коммунально-бытовых объектах (гостиницы, общежития, бани, прачечные, парикмахерские, промышленные рынки, общественные туалеты и др.), на предприятиях общественного питания и торговли, культурно-оздоровительных и спортивных комплексах, учреждениях социального обеспечения, пенитенциарных учреждениях; для </w:t>
            </w:r>
            <w:r w:rsidRPr="007F3AF7">
              <w:lastRenderedPageBreak/>
              <w:t>проведения генеральных уборок в лечебно-профилактических и детских учреждениях, инфекционных очагах, на санитарном транспорте и транспорте для перевозки пищевых продуктов и продовольственного сырья, в пенитенциарных учреждениях, в учреждениях социальной и коммунально-бытовой сферы; для дезинфекции изделий медицинского назначения из коррозионно-стойких металлов, резин, пластмасс, стекла; для дезинфекции медицинских отходов (в том числе изделий медицинского назначения однократного применения, перевязочного материала, одноразового постельного и нательного белья, одежды персонала) перед их утилизацией; для обеззараживания специального оборудования, спецодежды и инструмента парикмахерских, массажных салонов, бань, саун, клубов, салонов красоты, прачечных, санпропускников и других объектов сферы обслуживания населения;</w:t>
            </w:r>
          </w:p>
          <w:p w:rsidR="00990B44" w:rsidRPr="007F3AF7" w:rsidRDefault="00990B44" w:rsidP="00F60DEE">
            <w:r w:rsidRPr="007F3AF7">
              <w:t>- для дезинфекции биологических выделений (кроме мочи): мокроты, фекалий, фекально-мочевой взвеси, рвотных масс, остатков пищи,  крови, ликвора, сыворотки и др.;</w:t>
            </w:r>
          </w:p>
          <w:p w:rsidR="00990B44" w:rsidRPr="007F3AF7" w:rsidRDefault="00990B44" w:rsidP="00F60DEE">
            <w:pPr>
              <w:rPr>
                <w:b/>
                <w:u w:val="single"/>
              </w:rPr>
            </w:pPr>
            <w:r w:rsidRPr="007F3AF7">
              <w:rPr>
                <w:b/>
                <w:u w:val="single"/>
              </w:rPr>
              <w:t>в виде гранул</w:t>
            </w:r>
          </w:p>
          <w:p w:rsidR="00990B44" w:rsidRPr="007F3AF7" w:rsidRDefault="00990B44" w:rsidP="00F60DEE">
            <w:r w:rsidRPr="007F3AF7">
              <w:t xml:space="preserve"> - для дезинфекции жидких выделений: мокроты, мочи, фекалий, фекально-мочевой взвеси, рвотных масс, крови, ликвора, сыворотки и др., остатков пищи на поверхностях и в емкостях в лечебно-профилактических учреждениях, бактериологических, вирусологических и клинических лабораториях, станциях переливания крови, машинах скорой медицинской помощи;</w:t>
            </w:r>
          </w:p>
          <w:p w:rsidR="00990B44" w:rsidRPr="007F3AF7" w:rsidRDefault="00990B44" w:rsidP="00F60DEE">
            <w:r w:rsidRPr="007F3AF7">
              <w:t xml:space="preserve">Состав дезинфицирующего средства: содержит в качестве действующего вещества натриевую соль </w:t>
            </w:r>
            <w:proofErr w:type="spellStart"/>
            <w:r w:rsidRPr="007F3AF7">
              <w:t>дихлоризоциануровой</w:t>
            </w:r>
            <w:proofErr w:type="spellEnd"/>
            <w:r w:rsidRPr="007F3AF7">
              <w:t xml:space="preserve"> кислоты (</w:t>
            </w:r>
            <w:proofErr w:type="spellStart"/>
            <w:r w:rsidRPr="007F3AF7">
              <w:t>Nа</w:t>
            </w:r>
            <w:proofErr w:type="spellEnd"/>
            <w:r w:rsidRPr="007F3AF7">
              <w:t>-соль ДХИЦК) в количестве 84%. Выпускается в двух формах: таблеток весом 3,32 г, выделяющих при растворении 1,52 г активного хлора,  и в виде гранул. Содержание активного хлора в гранулах 45,5%.</w:t>
            </w:r>
          </w:p>
          <w:p w:rsidR="00990B44" w:rsidRPr="007F3AF7" w:rsidRDefault="00990B44" w:rsidP="00F60DEE">
            <w:r w:rsidRPr="007F3AF7">
              <w:t>Фасовка препарата: гранулы расфасованы в банки из полимерных материалов с плотно закрывающимися крышками массой 1 кг или другую полимерную тару по действующей нормативной документации.</w:t>
            </w:r>
          </w:p>
          <w:p w:rsidR="00990B44" w:rsidRPr="007F3AF7" w:rsidRDefault="00990B44" w:rsidP="00F60DEE"/>
          <w:p w:rsidR="00990B44" w:rsidRPr="007F3AF7" w:rsidRDefault="00990B44" w:rsidP="00F60DEE">
            <w:r w:rsidRPr="007F3AF7">
              <w:t xml:space="preserve">Микробиология: Средство обладает антимикробным действием в отношении грамотрицательных и грамположительных бактерий (включая микобактерии туберкулеза), вирусов (включая аденовирусы, вирусы гриппа, парагриппа и др. возбудителей острых </w:t>
            </w:r>
            <w:r w:rsidRPr="007F3AF7">
              <w:lastRenderedPageBreak/>
              <w:t xml:space="preserve">респираторных инфекций, энтеровирусы, ротавирусы, вирус полиомиелита, вирусы </w:t>
            </w:r>
            <w:proofErr w:type="spellStart"/>
            <w:r w:rsidRPr="007F3AF7">
              <w:t>энтеральных</w:t>
            </w:r>
            <w:proofErr w:type="spellEnd"/>
            <w:r w:rsidRPr="007F3AF7">
              <w:t xml:space="preserve">, парентеральных гепатитов, герпеса, атипичной пневмонии, «птичьего» гриппа, «свиного» гриппа, ВИЧ и др.) и грибов рода Кандида и </w:t>
            </w:r>
            <w:proofErr w:type="spellStart"/>
            <w:r w:rsidRPr="007F3AF7">
              <w:t>дерматофитов</w:t>
            </w:r>
            <w:proofErr w:type="spellEnd"/>
            <w:r w:rsidRPr="007F3AF7">
              <w:t>.</w:t>
            </w:r>
          </w:p>
          <w:p w:rsidR="00990B44" w:rsidRPr="007F3AF7" w:rsidRDefault="00990B44" w:rsidP="00F60DEE">
            <w:r w:rsidRPr="007F3AF7">
              <w:t>Токсичность: Средство по параметрам острой токсичности по ГОСТ 12.1.007-76 при введении в желудок относится к 3-му классу умеренно опасных веществ, при нанесении на кожу – к 4-му классу малоопасных веществ; средство при введении в брюшную полость относится к 4 классу малотоксичных веществ.</w:t>
            </w:r>
          </w:p>
          <w:p w:rsidR="00990B44" w:rsidRPr="007F3AF7" w:rsidRDefault="00990B44" w:rsidP="00F60DEE">
            <w:r w:rsidRPr="007F3AF7">
              <w:t>Особенности: Средство хорошо растворимо в воде. Водные растворы прозрачны с возможной легкой опалесценцией, имеют запах хлора. Для сочетания процесса дезинфекции и очистки к растворам препарата добавляют моющие средства, разрешенные для применения в ЛПУ. Водные растворы не портят обрабатываемые поверхности из дерева, стекла, полимерных материалов, а также посуду, игрушки, изделия медицинского назначения и предметы ухода за больными из коррозионностойких металлов, стекла, резин и пластмасс.</w:t>
            </w:r>
          </w:p>
          <w:p w:rsidR="00990B44" w:rsidRPr="007F3AF7" w:rsidRDefault="00990B44" w:rsidP="00F60DEE">
            <w:r w:rsidRPr="007F3AF7">
              <w:t>Срок годности препарата: Срок годности средства в невскрытой упаковке производителя – 3 года. Срок годности рабочих растворов средства – не более 6 суток.</w:t>
            </w:r>
          </w:p>
        </w:tc>
      </w:tr>
      <w:tr w:rsidR="00990B44" w:rsidRPr="007F3AF7" w:rsidTr="00990B44">
        <w:tc>
          <w:tcPr>
            <w:tcW w:w="524" w:type="pct"/>
            <w:vMerge/>
          </w:tcPr>
          <w:p w:rsidR="00990B44" w:rsidRPr="007F3AF7" w:rsidRDefault="00990B44" w:rsidP="00F60DEE">
            <w:pPr>
              <w:rPr>
                <w:i/>
              </w:rPr>
            </w:pPr>
          </w:p>
        </w:tc>
        <w:tc>
          <w:tcPr>
            <w:tcW w:w="704" w:type="pct"/>
          </w:tcPr>
          <w:p w:rsidR="00990B44" w:rsidRPr="007F3AF7" w:rsidRDefault="00990B44" w:rsidP="00F60DEE">
            <w:pPr>
              <w:rPr>
                <w:i/>
              </w:rPr>
            </w:pPr>
            <w:r w:rsidRPr="007F3AF7">
              <w:rPr>
                <w:bCs/>
              </w:rPr>
              <w:t>Требования к безопасности товара</w:t>
            </w:r>
          </w:p>
        </w:tc>
        <w:tc>
          <w:tcPr>
            <w:tcW w:w="3772" w:type="pct"/>
            <w:gridSpan w:val="9"/>
          </w:tcPr>
          <w:p w:rsidR="00990B44" w:rsidRPr="007F3AF7" w:rsidRDefault="00990B44" w:rsidP="00F60DEE">
            <w:r w:rsidRPr="007F3AF7">
              <w:t>Товар должен быть безопасным в процессе использования, хранения, транспортировки и утилизации.</w:t>
            </w:r>
          </w:p>
        </w:tc>
      </w:tr>
      <w:tr w:rsidR="00990B44" w:rsidRPr="007F3AF7" w:rsidTr="00990B44">
        <w:tc>
          <w:tcPr>
            <w:tcW w:w="524" w:type="pct"/>
            <w:vMerge/>
          </w:tcPr>
          <w:p w:rsidR="00990B44" w:rsidRPr="007F3AF7" w:rsidRDefault="00990B44" w:rsidP="00F60DEE">
            <w:pPr>
              <w:rPr>
                <w:i/>
              </w:rPr>
            </w:pPr>
          </w:p>
        </w:tc>
        <w:tc>
          <w:tcPr>
            <w:tcW w:w="704" w:type="pct"/>
          </w:tcPr>
          <w:p w:rsidR="00990B44" w:rsidRPr="007F3AF7" w:rsidRDefault="00990B44" w:rsidP="00F60DEE">
            <w:pPr>
              <w:rPr>
                <w:i/>
              </w:rPr>
            </w:pPr>
            <w:r w:rsidRPr="007F3AF7">
              <w:rPr>
                <w:bCs/>
              </w:rPr>
              <w:t>Требования к качеству товара</w:t>
            </w:r>
          </w:p>
        </w:tc>
        <w:tc>
          <w:tcPr>
            <w:tcW w:w="3772" w:type="pct"/>
            <w:gridSpan w:val="9"/>
          </w:tcPr>
          <w:p w:rsidR="00990B44" w:rsidRPr="007F3AF7" w:rsidRDefault="00990B44" w:rsidP="00F60DEE">
            <w:r w:rsidRPr="007F3AF7">
              <w:t>Весь поставляемый Товар должен соответствовать характеристикам, указанным в пункте №2 настоящего технического задания.</w:t>
            </w:r>
          </w:p>
          <w:p w:rsidR="00990B44" w:rsidRPr="007F3AF7" w:rsidRDefault="00990B44" w:rsidP="00F60DEE">
            <w:pPr>
              <w:rPr>
                <w:b/>
              </w:rPr>
            </w:pPr>
            <w:r w:rsidRPr="007F3AF7">
              <w:t>В подтверждение соответствия качества предлагаемой продукции участник должен представить при поставке Товара:</w:t>
            </w:r>
          </w:p>
          <w:p w:rsidR="00990B44" w:rsidRPr="007F3AF7" w:rsidRDefault="00990B44" w:rsidP="00F60DEE">
            <w:r w:rsidRPr="007F3AF7">
              <w:t>- сертификаты соответствия, подтверждающие прохождение добровольной сертификации (при их наличии) или титульные листы ТУ (в случае если производитель продукции не является держателем ТУ необходимо предоставить документальное подтверждение права производителя на использование ТУ) или паспорта качества.</w:t>
            </w:r>
          </w:p>
        </w:tc>
      </w:tr>
      <w:tr w:rsidR="00990B44" w:rsidRPr="007F3AF7" w:rsidTr="00990B44">
        <w:trPr>
          <w:trHeight w:val="1216"/>
        </w:trPr>
        <w:tc>
          <w:tcPr>
            <w:tcW w:w="524" w:type="pct"/>
            <w:vMerge/>
          </w:tcPr>
          <w:p w:rsidR="00990B44" w:rsidRPr="007F3AF7" w:rsidRDefault="00990B44" w:rsidP="00F60DEE">
            <w:pPr>
              <w:rPr>
                <w:i/>
              </w:rPr>
            </w:pPr>
          </w:p>
        </w:tc>
        <w:tc>
          <w:tcPr>
            <w:tcW w:w="704" w:type="pct"/>
          </w:tcPr>
          <w:p w:rsidR="00990B44" w:rsidRPr="007F3AF7" w:rsidRDefault="00990B44" w:rsidP="00F60DEE">
            <w:pPr>
              <w:rPr>
                <w:i/>
              </w:rPr>
            </w:pPr>
            <w:r w:rsidRPr="007F3AF7">
              <w:rPr>
                <w:bCs/>
              </w:rPr>
              <w:t>Требования к упаковке, отгрузке, маркировке и хранению товара</w:t>
            </w:r>
          </w:p>
        </w:tc>
        <w:tc>
          <w:tcPr>
            <w:tcW w:w="3772" w:type="pct"/>
            <w:gridSpan w:val="9"/>
          </w:tcPr>
          <w:p w:rsidR="00990B44" w:rsidRPr="007F3AF7" w:rsidRDefault="00990B44" w:rsidP="00F60DEE">
            <w:r w:rsidRPr="007F3AF7">
              <w:t>Товар должен быть поставлен в таре и/или упаковке, соответствующей ГОСТам, ТУ, обеспечивающей сохранность Товара от повреждений при его погрузке-разгрузке, перевозке и длительном хранении в складском помещении. Товар должен быть упакован способом, позволяющим установить отсутствие доступа к Товару при его транспортировке. Тара и/или упаковка должны быть целостными, не иметь повреждений. На таре или упаковке должны быть указаны адрес и реквизиты изготовителя.</w:t>
            </w:r>
          </w:p>
        </w:tc>
      </w:tr>
      <w:tr w:rsidR="007B3834" w:rsidRPr="007F3AF7" w:rsidTr="00F60DEE">
        <w:trPr>
          <w:trHeight w:val="1216"/>
        </w:trPr>
        <w:tc>
          <w:tcPr>
            <w:tcW w:w="524" w:type="pct"/>
          </w:tcPr>
          <w:p w:rsidR="007B3834" w:rsidRPr="007F3AF7" w:rsidRDefault="007B3834" w:rsidP="00F60DEE">
            <w:pPr>
              <w:rPr>
                <w:i/>
              </w:rPr>
            </w:pPr>
          </w:p>
        </w:tc>
        <w:tc>
          <w:tcPr>
            <w:tcW w:w="704" w:type="pct"/>
            <w:tcBorders>
              <w:top w:val="single" w:sz="4" w:space="0" w:color="auto"/>
              <w:left w:val="single" w:sz="4" w:space="0" w:color="auto"/>
              <w:bottom w:val="single" w:sz="4" w:space="0" w:color="auto"/>
              <w:right w:val="single" w:sz="4" w:space="0" w:color="auto"/>
            </w:tcBorders>
          </w:tcPr>
          <w:p w:rsidR="007B3834" w:rsidRPr="007F3AF7" w:rsidRDefault="007B3834" w:rsidP="00F60DEE">
            <w:r w:rsidRPr="007F3AF7">
              <w:t>Сведения о возможности предоставить эквивалентн</w:t>
            </w:r>
            <w:r w:rsidRPr="007F3AF7">
              <w:lastRenderedPageBreak/>
              <w:t>ые товары</w:t>
            </w:r>
          </w:p>
        </w:tc>
        <w:tc>
          <w:tcPr>
            <w:tcW w:w="383" w:type="pct"/>
            <w:gridSpan w:val="2"/>
            <w:tcBorders>
              <w:top w:val="single" w:sz="4" w:space="0" w:color="auto"/>
              <w:left w:val="single" w:sz="4" w:space="0" w:color="auto"/>
              <w:bottom w:val="single" w:sz="4" w:space="0" w:color="auto"/>
              <w:right w:val="single" w:sz="4" w:space="0" w:color="auto"/>
            </w:tcBorders>
          </w:tcPr>
          <w:p w:rsidR="007B3834" w:rsidRPr="007F3AF7" w:rsidRDefault="007B3834" w:rsidP="00F60DEE"/>
        </w:tc>
        <w:tc>
          <w:tcPr>
            <w:tcW w:w="3389" w:type="pct"/>
            <w:gridSpan w:val="7"/>
            <w:tcBorders>
              <w:top w:val="single" w:sz="4" w:space="0" w:color="auto"/>
              <w:left w:val="single" w:sz="4" w:space="0" w:color="auto"/>
              <w:bottom w:val="single" w:sz="4" w:space="0" w:color="auto"/>
              <w:right w:val="single" w:sz="4" w:space="0" w:color="auto"/>
            </w:tcBorders>
            <w:vAlign w:val="center"/>
          </w:tcPr>
          <w:p w:rsidR="007B3834" w:rsidRPr="007F3AF7" w:rsidRDefault="007B3834" w:rsidP="00F60DEE">
            <w:r w:rsidRPr="007F3AF7">
              <w:t>Эквивалентный товар определяется исходя из параметров, указанных в техническом задании</w:t>
            </w:r>
          </w:p>
          <w:p w:rsidR="007B3834" w:rsidRPr="007F3AF7" w:rsidRDefault="007B3834" w:rsidP="00F60DEE">
            <w:r w:rsidRPr="007F3AF7">
              <w:t xml:space="preserve">Эквивалентными признаются товары, соответствующие указанным в таблице товарам по техническим и функциональным характеристикам </w:t>
            </w:r>
            <w:r w:rsidRPr="007F3AF7">
              <w:lastRenderedPageBreak/>
              <w:t>согласно техническим паспортам на изделия.</w:t>
            </w:r>
          </w:p>
        </w:tc>
      </w:tr>
      <w:tr w:rsidR="00477E11" w:rsidRPr="007F3AF7" w:rsidTr="00477E11">
        <w:tc>
          <w:tcPr>
            <w:tcW w:w="5000" w:type="pct"/>
            <w:gridSpan w:val="11"/>
          </w:tcPr>
          <w:p w:rsidR="00477E11" w:rsidRPr="007F3AF7" w:rsidRDefault="00477E11" w:rsidP="00F60DEE">
            <w:pPr>
              <w:rPr>
                <w:b/>
                <w:i/>
              </w:rPr>
            </w:pPr>
            <w:r w:rsidRPr="007F3AF7">
              <w:rPr>
                <w:b/>
              </w:rPr>
              <w:lastRenderedPageBreak/>
              <w:t>3. Требования к результатам</w:t>
            </w:r>
          </w:p>
        </w:tc>
      </w:tr>
      <w:tr w:rsidR="007B3834" w:rsidRPr="007F3AF7" w:rsidTr="00F60DEE">
        <w:tc>
          <w:tcPr>
            <w:tcW w:w="5000" w:type="pct"/>
            <w:gridSpan w:val="11"/>
          </w:tcPr>
          <w:p w:rsidR="007B3834" w:rsidRPr="007F3AF7" w:rsidRDefault="007B3834" w:rsidP="00F60DEE">
            <w:pPr>
              <w:rPr>
                <w:bCs/>
              </w:rPr>
            </w:pPr>
            <w:r w:rsidRPr="007F3AF7">
              <w:rPr>
                <w:bCs/>
              </w:rPr>
              <w:t>Товар должен быть поставлен в полном объеме, в установленный срок и соответствовать предъявляемым в соответствии с документацией и договором требованиям.</w:t>
            </w:r>
          </w:p>
        </w:tc>
      </w:tr>
      <w:tr w:rsidR="00477E11" w:rsidRPr="007F3AF7" w:rsidTr="00477E11">
        <w:tc>
          <w:tcPr>
            <w:tcW w:w="5000" w:type="pct"/>
            <w:gridSpan w:val="11"/>
          </w:tcPr>
          <w:p w:rsidR="00477E11" w:rsidRPr="007F3AF7" w:rsidRDefault="00477E11" w:rsidP="00F60DEE">
            <w:pPr>
              <w:rPr>
                <w:i/>
              </w:rPr>
            </w:pPr>
            <w:r w:rsidRPr="007F3AF7">
              <w:rPr>
                <w:b/>
              </w:rPr>
              <w:t>4.</w:t>
            </w:r>
            <w:r w:rsidRPr="007F3AF7">
              <w:rPr>
                <w:i/>
              </w:rPr>
              <w:t xml:space="preserve"> </w:t>
            </w:r>
            <w:r w:rsidRPr="007F3AF7">
              <w:rPr>
                <w:b/>
                <w:bCs/>
              </w:rPr>
              <w:t>Место, условия и порядок поставки товаров</w:t>
            </w:r>
          </w:p>
        </w:tc>
      </w:tr>
      <w:tr w:rsidR="008A5B6B" w:rsidRPr="007F3AF7" w:rsidTr="008A5B6B">
        <w:tc>
          <w:tcPr>
            <w:tcW w:w="524" w:type="pct"/>
          </w:tcPr>
          <w:p w:rsidR="008A5B6B" w:rsidRPr="007F3AF7" w:rsidRDefault="008A5B6B" w:rsidP="00F60DEE">
            <w:r w:rsidRPr="007F3AF7">
              <w:t xml:space="preserve">Место </w:t>
            </w:r>
            <w:r w:rsidRPr="007F3AF7">
              <w:rPr>
                <w:bCs/>
              </w:rPr>
              <w:t>поставки товаров</w:t>
            </w:r>
          </w:p>
        </w:tc>
        <w:tc>
          <w:tcPr>
            <w:tcW w:w="4476" w:type="pct"/>
            <w:gridSpan w:val="10"/>
          </w:tcPr>
          <w:p w:rsidR="008A5B6B" w:rsidRPr="007F3AF7" w:rsidRDefault="008A5B6B" w:rsidP="00F60DEE">
            <w:r w:rsidRPr="007F3AF7">
              <w:t>г. Южно-Сахалинск, ул. Вокзальная, д.54-А, склад, АО «Пассажирская компания «Сахалин»</w:t>
            </w:r>
          </w:p>
        </w:tc>
      </w:tr>
      <w:tr w:rsidR="008A5B6B" w:rsidRPr="007F3AF7" w:rsidTr="008A5B6B">
        <w:tc>
          <w:tcPr>
            <w:tcW w:w="524" w:type="pct"/>
          </w:tcPr>
          <w:p w:rsidR="008A5B6B" w:rsidRPr="007F3AF7" w:rsidRDefault="008A5B6B" w:rsidP="00F60DEE">
            <w:pPr>
              <w:rPr>
                <w:i/>
              </w:rPr>
            </w:pPr>
            <w:r w:rsidRPr="007F3AF7">
              <w:t xml:space="preserve">Условия </w:t>
            </w:r>
            <w:r w:rsidRPr="007F3AF7">
              <w:rPr>
                <w:bCs/>
              </w:rPr>
              <w:t>поставки товаров</w:t>
            </w:r>
          </w:p>
        </w:tc>
        <w:tc>
          <w:tcPr>
            <w:tcW w:w="4476" w:type="pct"/>
            <w:gridSpan w:val="10"/>
          </w:tcPr>
          <w:p w:rsidR="008A5B6B" w:rsidRPr="007F3AF7" w:rsidRDefault="008A5B6B" w:rsidP="00F60DEE">
            <w:r w:rsidRPr="007F3AF7">
              <w:t>Поставка товара осуществляется силами и за счет поставщика в порядке, предусмотренном условиями договора.</w:t>
            </w:r>
          </w:p>
          <w:p w:rsidR="008A5B6B" w:rsidRPr="007F3AF7" w:rsidRDefault="008A5B6B" w:rsidP="00F60DEE"/>
        </w:tc>
      </w:tr>
      <w:tr w:rsidR="008A5B6B" w:rsidRPr="007F3AF7" w:rsidTr="008A5B6B">
        <w:tc>
          <w:tcPr>
            <w:tcW w:w="524" w:type="pct"/>
          </w:tcPr>
          <w:p w:rsidR="008A5B6B" w:rsidRPr="007F3AF7" w:rsidRDefault="008A5B6B" w:rsidP="00F60DEE">
            <w:pPr>
              <w:rPr>
                <w:i/>
              </w:rPr>
            </w:pPr>
            <w:r w:rsidRPr="007F3AF7">
              <w:t xml:space="preserve">Сроки </w:t>
            </w:r>
            <w:r w:rsidRPr="007F3AF7">
              <w:rPr>
                <w:bCs/>
              </w:rPr>
              <w:t>поставки товаров</w:t>
            </w:r>
          </w:p>
        </w:tc>
        <w:tc>
          <w:tcPr>
            <w:tcW w:w="4476" w:type="pct"/>
            <w:gridSpan w:val="10"/>
          </w:tcPr>
          <w:p w:rsidR="008A5B6B" w:rsidRPr="007F3AF7" w:rsidRDefault="008A5B6B" w:rsidP="00F60DEE">
            <w:r w:rsidRPr="007F3AF7">
              <w:rPr>
                <w:bCs/>
              </w:rPr>
              <w:t>Товар поставляется в соответствии с графиком поставки, приведенным в договоре.</w:t>
            </w:r>
          </w:p>
        </w:tc>
      </w:tr>
    </w:tbl>
    <w:p w:rsidR="007B3834" w:rsidRPr="007F3AF7" w:rsidRDefault="007B3834" w:rsidP="007B3834"/>
    <w:p w:rsidR="007B3834" w:rsidRPr="007F3AF7" w:rsidRDefault="007B3834" w:rsidP="007B3834"/>
    <w:tbl>
      <w:tblPr>
        <w:tblpPr w:leftFromText="180" w:rightFromText="180" w:vertAnchor="text" w:horzAnchor="margin" w:tblpY="182"/>
        <w:tblW w:w="9860" w:type="dxa"/>
        <w:tblLook w:val="01E0" w:firstRow="1" w:lastRow="1" w:firstColumn="1" w:lastColumn="1" w:noHBand="0" w:noVBand="0"/>
      </w:tblPr>
      <w:tblGrid>
        <w:gridCol w:w="5149"/>
        <w:gridCol w:w="4711"/>
      </w:tblGrid>
      <w:tr w:rsidR="007B3834" w:rsidRPr="007F3AF7" w:rsidTr="00F60DEE">
        <w:trPr>
          <w:trHeight w:val="1209"/>
        </w:trPr>
        <w:tc>
          <w:tcPr>
            <w:tcW w:w="5149" w:type="dxa"/>
          </w:tcPr>
          <w:p w:rsidR="007B3834" w:rsidRPr="007F3AF7" w:rsidRDefault="007B3834" w:rsidP="00F60DEE">
            <w:pPr>
              <w:rPr>
                <w:b/>
              </w:rPr>
            </w:pPr>
            <w:r w:rsidRPr="007F3AF7">
              <w:rPr>
                <w:b/>
              </w:rPr>
              <w:t>Покупатель</w:t>
            </w:r>
          </w:p>
          <w:p w:rsidR="007B3834" w:rsidRPr="007F3AF7" w:rsidRDefault="007B3834" w:rsidP="00F60DEE">
            <w:r w:rsidRPr="007F3AF7">
              <w:t>Генеральный директор</w:t>
            </w:r>
          </w:p>
          <w:p w:rsidR="007B3834" w:rsidRPr="007F3AF7" w:rsidRDefault="007B3834" w:rsidP="00F60DEE">
            <w:r w:rsidRPr="007F3AF7">
              <w:t>АО «Пассажирская компания «Сахалин»</w:t>
            </w:r>
          </w:p>
          <w:p w:rsidR="007B3834" w:rsidRPr="007F3AF7" w:rsidRDefault="007B3834" w:rsidP="00F60DEE"/>
          <w:p w:rsidR="007B3834" w:rsidRPr="007F3AF7" w:rsidRDefault="007B3834" w:rsidP="00F60DEE">
            <w:pPr>
              <w:rPr>
                <w:b/>
              </w:rPr>
            </w:pPr>
          </w:p>
          <w:p w:rsidR="007B3834" w:rsidRPr="007F3AF7" w:rsidRDefault="007B3834" w:rsidP="00F60DEE">
            <w:pPr>
              <w:rPr>
                <w:b/>
              </w:rPr>
            </w:pPr>
            <w:r w:rsidRPr="007F3AF7">
              <w:rPr>
                <w:b/>
              </w:rPr>
              <w:t>________________/</w:t>
            </w:r>
            <w:r w:rsidRPr="007F3AF7">
              <w:t>Д.А.</w:t>
            </w:r>
            <w:r w:rsidR="008A5B6B" w:rsidRPr="007F3AF7">
              <w:t xml:space="preserve"> </w:t>
            </w:r>
            <w:r w:rsidRPr="007F3AF7">
              <w:t>Костыренко</w:t>
            </w:r>
          </w:p>
        </w:tc>
        <w:tc>
          <w:tcPr>
            <w:tcW w:w="4711" w:type="dxa"/>
          </w:tcPr>
          <w:p w:rsidR="007B3834" w:rsidRPr="007F3AF7" w:rsidRDefault="007B3834" w:rsidP="00F60DEE">
            <w:pPr>
              <w:rPr>
                <w:b/>
              </w:rPr>
            </w:pPr>
            <w:r w:rsidRPr="007F3AF7">
              <w:rPr>
                <w:b/>
              </w:rPr>
              <w:t>Поставщик</w:t>
            </w:r>
          </w:p>
          <w:p w:rsidR="007B3834" w:rsidRPr="007F3AF7" w:rsidRDefault="007B3834" w:rsidP="00F60DEE"/>
          <w:p w:rsidR="007B3834" w:rsidRPr="007F3AF7" w:rsidRDefault="007B3834" w:rsidP="00F60DEE"/>
          <w:p w:rsidR="007B3834" w:rsidRPr="007F3AF7" w:rsidRDefault="007B3834" w:rsidP="00F60DEE"/>
          <w:p w:rsidR="007B3834" w:rsidRPr="007F3AF7" w:rsidRDefault="007B3834" w:rsidP="00F60DEE"/>
          <w:p w:rsidR="007B3834" w:rsidRPr="007F3AF7" w:rsidRDefault="007B3834" w:rsidP="00F60DEE">
            <w:r w:rsidRPr="007F3AF7">
              <w:t>___________________/________________</w:t>
            </w:r>
          </w:p>
        </w:tc>
      </w:tr>
    </w:tbl>
    <w:p w:rsidR="007B3834" w:rsidRPr="007F3AF7" w:rsidRDefault="007B3834" w:rsidP="007B3834"/>
    <w:p w:rsidR="007B3834" w:rsidRPr="007F3AF7" w:rsidRDefault="007B3834" w:rsidP="007B3834"/>
    <w:p w:rsidR="007B3834" w:rsidRPr="007F3AF7" w:rsidRDefault="007B3834" w:rsidP="007B3834"/>
    <w:p w:rsidR="007B3834" w:rsidRPr="007F3AF7" w:rsidRDefault="007B3834" w:rsidP="007B3834"/>
    <w:p w:rsidR="001E00BB" w:rsidRPr="007F3AF7" w:rsidRDefault="001E00BB" w:rsidP="007B3834">
      <w:pPr>
        <w:jc w:val="right"/>
        <w:rPr>
          <w:sz w:val="20"/>
          <w:szCs w:val="20"/>
        </w:rPr>
        <w:sectPr w:rsidR="001E00BB" w:rsidRPr="007F3AF7" w:rsidSect="003C4E6C">
          <w:pgSz w:w="11906" w:h="16838"/>
          <w:pgMar w:top="1134" w:right="851" w:bottom="1134" w:left="1701" w:header="709" w:footer="709" w:gutter="0"/>
          <w:cols w:space="708"/>
          <w:docGrid w:linePitch="360"/>
        </w:sectPr>
      </w:pPr>
    </w:p>
    <w:p w:rsidR="007B3834" w:rsidRPr="007F3AF7" w:rsidRDefault="007B3834" w:rsidP="007B3834">
      <w:pPr>
        <w:jc w:val="right"/>
        <w:rPr>
          <w:sz w:val="20"/>
          <w:szCs w:val="20"/>
        </w:rPr>
      </w:pPr>
      <w:r w:rsidRPr="007F3AF7">
        <w:rPr>
          <w:sz w:val="20"/>
          <w:szCs w:val="20"/>
        </w:rPr>
        <w:lastRenderedPageBreak/>
        <w:t xml:space="preserve">Приложение №2 к договору поставки </w:t>
      </w:r>
    </w:p>
    <w:p w:rsidR="007B3834" w:rsidRPr="007F3AF7" w:rsidRDefault="007B3834" w:rsidP="007B3834">
      <w:pPr>
        <w:jc w:val="right"/>
        <w:rPr>
          <w:sz w:val="20"/>
          <w:szCs w:val="20"/>
        </w:rPr>
      </w:pPr>
      <w:r w:rsidRPr="007F3AF7">
        <w:rPr>
          <w:sz w:val="20"/>
          <w:szCs w:val="20"/>
        </w:rPr>
        <w:t>от «___» _______ 2020 г. № _________</w:t>
      </w:r>
    </w:p>
    <w:p w:rsidR="007B3834" w:rsidRPr="007F3AF7" w:rsidRDefault="007B3834" w:rsidP="007B3834">
      <w:pPr>
        <w:jc w:val="center"/>
      </w:pPr>
    </w:p>
    <w:p w:rsidR="007B3834" w:rsidRPr="007F3AF7" w:rsidRDefault="007B3834" w:rsidP="008A5B6B">
      <w:pPr>
        <w:jc w:val="center"/>
        <w:rPr>
          <w:b/>
        </w:rPr>
      </w:pPr>
      <w:r w:rsidRPr="007F3AF7">
        <w:rPr>
          <w:b/>
        </w:rPr>
        <w:t xml:space="preserve">График </w:t>
      </w:r>
      <w:r w:rsidR="008A5B6B" w:rsidRPr="007F3AF7">
        <w:rPr>
          <w:b/>
        </w:rPr>
        <w:t>поставки</w:t>
      </w:r>
      <w:r w:rsidR="0023193C">
        <w:rPr>
          <w:b/>
        </w:rPr>
        <w:t xml:space="preserve"> на 2021 год</w:t>
      </w:r>
    </w:p>
    <w:p w:rsidR="007B3834" w:rsidRPr="007F3AF7" w:rsidRDefault="007B3834" w:rsidP="007B3834">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
        <w:gridCol w:w="3011"/>
        <w:gridCol w:w="1016"/>
        <w:gridCol w:w="1376"/>
        <w:gridCol w:w="1169"/>
        <w:gridCol w:w="1190"/>
        <w:gridCol w:w="1227"/>
      </w:tblGrid>
      <w:tr w:rsidR="007B3834" w:rsidRPr="007F3AF7" w:rsidTr="00F60DEE">
        <w:trPr>
          <w:trHeight w:val="1144"/>
        </w:trPr>
        <w:tc>
          <w:tcPr>
            <w:tcW w:w="0" w:type="auto"/>
            <w:tcBorders>
              <w:top w:val="single" w:sz="4" w:space="0" w:color="auto"/>
              <w:left w:val="single" w:sz="4" w:space="0" w:color="auto"/>
              <w:bottom w:val="single" w:sz="4" w:space="0" w:color="auto"/>
              <w:right w:val="single" w:sz="4" w:space="0" w:color="auto"/>
            </w:tcBorders>
            <w:vAlign w:val="center"/>
            <w:hideMark/>
          </w:tcPr>
          <w:p w:rsidR="007B3834" w:rsidRPr="007F3AF7" w:rsidRDefault="007B3834" w:rsidP="00F60DEE">
            <w:pPr>
              <w:jc w:val="center"/>
              <w:rPr>
                <w:b/>
              </w:rPr>
            </w:pPr>
            <w:r w:rsidRPr="007F3AF7">
              <w:rPr>
                <w:b/>
              </w:rPr>
              <w:t>№ п/п</w:t>
            </w:r>
          </w:p>
        </w:tc>
        <w:tc>
          <w:tcPr>
            <w:tcW w:w="0" w:type="auto"/>
            <w:tcBorders>
              <w:top w:val="single" w:sz="4" w:space="0" w:color="auto"/>
              <w:left w:val="single" w:sz="4" w:space="0" w:color="auto"/>
              <w:bottom w:val="single" w:sz="4" w:space="0" w:color="auto"/>
              <w:right w:val="single" w:sz="4" w:space="0" w:color="auto"/>
            </w:tcBorders>
            <w:vAlign w:val="center"/>
          </w:tcPr>
          <w:p w:rsidR="007B3834" w:rsidRPr="007F3AF7" w:rsidRDefault="007B3834" w:rsidP="00F60DEE">
            <w:pPr>
              <w:jc w:val="center"/>
              <w:rPr>
                <w:b/>
              </w:rPr>
            </w:pPr>
            <w:r w:rsidRPr="007F3AF7">
              <w:rPr>
                <w:b/>
              </w:rPr>
              <w:t>Наименование</w:t>
            </w:r>
          </w:p>
        </w:tc>
        <w:tc>
          <w:tcPr>
            <w:tcW w:w="0" w:type="auto"/>
            <w:tcBorders>
              <w:top w:val="single" w:sz="4" w:space="0" w:color="auto"/>
              <w:left w:val="single" w:sz="4" w:space="0" w:color="auto"/>
              <w:bottom w:val="single" w:sz="4" w:space="0" w:color="auto"/>
              <w:right w:val="single" w:sz="4" w:space="0" w:color="auto"/>
            </w:tcBorders>
            <w:vAlign w:val="center"/>
          </w:tcPr>
          <w:p w:rsidR="007B3834" w:rsidRPr="007F3AF7" w:rsidRDefault="007B3834" w:rsidP="00F60DEE">
            <w:pPr>
              <w:jc w:val="center"/>
              <w:rPr>
                <w:b/>
              </w:rPr>
            </w:pPr>
            <w:proofErr w:type="spellStart"/>
            <w:r w:rsidRPr="007F3AF7">
              <w:rPr>
                <w:b/>
              </w:rPr>
              <w:t>Ед.изм</w:t>
            </w:r>
            <w:proofErr w:type="spellEnd"/>
            <w:r w:rsidRPr="007F3AF7">
              <w:rPr>
                <w:b/>
              </w:rPr>
              <w:t>.</w:t>
            </w:r>
          </w:p>
          <w:p w:rsidR="007B3834" w:rsidRPr="007F3AF7" w:rsidRDefault="007B3834" w:rsidP="00F60DEE">
            <w:pPr>
              <w:jc w:val="center"/>
              <w:rPr>
                <w:b/>
              </w:rPr>
            </w:pPr>
          </w:p>
        </w:tc>
        <w:tc>
          <w:tcPr>
            <w:tcW w:w="0" w:type="auto"/>
            <w:tcBorders>
              <w:top w:val="single" w:sz="4" w:space="0" w:color="auto"/>
              <w:left w:val="single" w:sz="4" w:space="0" w:color="auto"/>
              <w:bottom w:val="single" w:sz="4" w:space="0" w:color="auto"/>
              <w:right w:val="single" w:sz="4" w:space="0" w:color="auto"/>
            </w:tcBorders>
            <w:vAlign w:val="center"/>
          </w:tcPr>
          <w:p w:rsidR="007B3834" w:rsidRPr="007F3AF7" w:rsidRDefault="007B3834" w:rsidP="00F60DEE">
            <w:pPr>
              <w:jc w:val="center"/>
              <w:rPr>
                <w:b/>
              </w:rPr>
            </w:pPr>
          </w:p>
          <w:p w:rsidR="007B3834" w:rsidRPr="007F3AF7" w:rsidRDefault="007B3834" w:rsidP="00F60DEE">
            <w:pPr>
              <w:jc w:val="center"/>
              <w:rPr>
                <w:b/>
              </w:rPr>
            </w:pPr>
            <w:r w:rsidRPr="007F3AF7">
              <w:rPr>
                <w:b/>
              </w:rPr>
              <w:t>1 квартал (февраль)</w:t>
            </w:r>
          </w:p>
          <w:p w:rsidR="007B3834" w:rsidRPr="007F3AF7" w:rsidRDefault="007B3834" w:rsidP="00F60DEE">
            <w:pPr>
              <w:jc w:val="center"/>
              <w:rPr>
                <w:b/>
              </w:rPr>
            </w:pPr>
          </w:p>
        </w:tc>
        <w:tc>
          <w:tcPr>
            <w:tcW w:w="0" w:type="auto"/>
            <w:tcBorders>
              <w:top w:val="single" w:sz="4" w:space="0" w:color="auto"/>
              <w:left w:val="single" w:sz="4" w:space="0" w:color="auto"/>
              <w:bottom w:val="single" w:sz="4" w:space="0" w:color="auto"/>
              <w:right w:val="single" w:sz="4" w:space="0" w:color="auto"/>
            </w:tcBorders>
            <w:vAlign w:val="center"/>
          </w:tcPr>
          <w:p w:rsidR="007B3834" w:rsidRPr="007F3AF7" w:rsidRDefault="007B3834" w:rsidP="00F60DEE">
            <w:pPr>
              <w:jc w:val="center"/>
              <w:rPr>
                <w:b/>
              </w:rPr>
            </w:pPr>
            <w:r w:rsidRPr="007F3AF7">
              <w:rPr>
                <w:b/>
              </w:rPr>
              <w:t>2 квартал (май)</w:t>
            </w:r>
          </w:p>
        </w:tc>
        <w:tc>
          <w:tcPr>
            <w:tcW w:w="0" w:type="auto"/>
            <w:tcBorders>
              <w:top w:val="single" w:sz="4" w:space="0" w:color="auto"/>
              <w:left w:val="single" w:sz="4" w:space="0" w:color="auto"/>
              <w:bottom w:val="single" w:sz="4" w:space="0" w:color="auto"/>
              <w:right w:val="single" w:sz="4" w:space="0" w:color="auto"/>
            </w:tcBorders>
            <w:vAlign w:val="center"/>
          </w:tcPr>
          <w:p w:rsidR="007B3834" w:rsidRPr="007F3AF7" w:rsidRDefault="007B3834" w:rsidP="00F60DEE">
            <w:pPr>
              <w:ind w:firstLine="175"/>
              <w:jc w:val="center"/>
              <w:rPr>
                <w:b/>
              </w:rPr>
            </w:pPr>
            <w:r w:rsidRPr="007F3AF7">
              <w:rPr>
                <w:b/>
              </w:rPr>
              <w:t>3 квартал (август)</w:t>
            </w:r>
          </w:p>
        </w:tc>
        <w:tc>
          <w:tcPr>
            <w:tcW w:w="0" w:type="auto"/>
            <w:tcBorders>
              <w:top w:val="single" w:sz="4" w:space="0" w:color="auto"/>
              <w:left w:val="single" w:sz="4" w:space="0" w:color="auto"/>
              <w:bottom w:val="single" w:sz="4" w:space="0" w:color="auto"/>
              <w:right w:val="single" w:sz="4" w:space="0" w:color="auto"/>
            </w:tcBorders>
            <w:vAlign w:val="center"/>
          </w:tcPr>
          <w:p w:rsidR="007B3834" w:rsidRPr="007F3AF7" w:rsidRDefault="007B3834" w:rsidP="00F60DEE">
            <w:pPr>
              <w:ind w:firstLine="175"/>
              <w:jc w:val="center"/>
              <w:rPr>
                <w:b/>
              </w:rPr>
            </w:pPr>
            <w:r w:rsidRPr="007F3AF7">
              <w:rPr>
                <w:b/>
              </w:rPr>
              <w:t>4 квартал (ноябрь)</w:t>
            </w:r>
          </w:p>
        </w:tc>
      </w:tr>
      <w:tr w:rsidR="007B3834" w:rsidRPr="007F3AF7" w:rsidTr="00F60DEE">
        <w:tc>
          <w:tcPr>
            <w:tcW w:w="0" w:type="auto"/>
            <w:tcBorders>
              <w:top w:val="single" w:sz="4" w:space="0" w:color="auto"/>
              <w:left w:val="single" w:sz="4" w:space="0" w:color="auto"/>
              <w:bottom w:val="single" w:sz="4" w:space="0" w:color="auto"/>
              <w:right w:val="single" w:sz="4" w:space="0" w:color="auto"/>
            </w:tcBorders>
            <w:vAlign w:val="center"/>
          </w:tcPr>
          <w:p w:rsidR="007B3834" w:rsidRPr="007F3AF7" w:rsidRDefault="007B3834" w:rsidP="00F60DEE">
            <w:pPr>
              <w:spacing w:line="276" w:lineRule="auto"/>
              <w:jc w:val="center"/>
              <w:rPr>
                <w:sz w:val="22"/>
                <w:szCs w:val="22"/>
                <w:lang w:eastAsia="en-US"/>
              </w:rPr>
            </w:pPr>
          </w:p>
          <w:p w:rsidR="007B3834" w:rsidRPr="007F3AF7" w:rsidRDefault="007B3834" w:rsidP="00F60DEE">
            <w:pPr>
              <w:spacing w:line="276" w:lineRule="auto"/>
              <w:jc w:val="center"/>
              <w:rPr>
                <w:sz w:val="22"/>
                <w:szCs w:val="22"/>
                <w:lang w:eastAsia="en-US"/>
              </w:rPr>
            </w:pPr>
            <w:r w:rsidRPr="007F3AF7">
              <w:rPr>
                <w:sz w:val="22"/>
                <w:szCs w:val="22"/>
                <w:lang w:eastAsia="en-US"/>
              </w:rPr>
              <w:t>1.</w:t>
            </w:r>
          </w:p>
        </w:tc>
        <w:tc>
          <w:tcPr>
            <w:tcW w:w="0" w:type="auto"/>
            <w:tcBorders>
              <w:top w:val="single" w:sz="4" w:space="0" w:color="auto"/>
              <w:left w:val="single" w:sz="4" w:space="0" w:color="auto"/>
              <w:bottom w:val="single" w:sz="4" w:space="0" w:color="auto"/>
              <w:right w:val="single" w:sz="4" w:space="0" w:color="auto"/>
            </w:tcBorders>
          </w:tcPr>
          <w:p w:rsidR="007B3834" w:rsidRPr="007F3AF7" w:rsidRDefault="007B3834" w:rsidP="00F60DEE">
            <w:r w:rsidRPr="007F3AF7">
              <w:t>Средство дезинфицирующее моющее</w:t>
            </w:r>
          </w:p>
        </w:tc>
        <w:tc>
          <w:tcPr>
            <w:tcW w:w="0" w:type="auto"/>
            <w:tcBorders>
              <w:top w:val="single" w:sz="4" w:space="0" w:color="auto"/>
              <w:left w:val="single" w:sz="4" w:space="0" w:color="auto"/>
              <w:bottom w:val="single" w:sz="4" w:space="0" w:color="auto"/>
              <w:right w:val="single" w:sz="4" w:space="0" w:color="auto"/>
            </w:tcBorders>
            <w:vAlign w:val="center"/>
          </w:tcPr>
          <w:p w:rsidR="007B3834" w:rsidRPr="007F3AF7" w:rsidRDefault="007B3834" w:rsidP="00F60DEE">
            <w:pPr>
              <w:jc w:val="center"/>
              <w:rPr>
                <w:sz w:val="20"/>
                <w:szCs w:val="20"/>
              </w:rPr>
            </w:pPr>
            <w:r w:rsidRPr="007F3AF7">
              <w:rPr>
                <w:sz w:val="20"/>
                <w:szCs w:val="20"/>
              </w:rPr>
              <w:t>шт.</w:t>
            </w:r>
          </w:p>
        </w:tc>
        <w:tc>
          <w:tcPr>
            <w:tcW w:w="0" w:type="auto"/>
            <w:tcBorders>
              <w:top w:val="single" w:sz="4" w:space="0" w:color="auto"/>
              <w:left w:val="single" w:sz="4" w:space="0" w:color="auto"/>
              <w:bottom w:val="single" w:sz="4" w:space="0" w:color="auto"/>
              <w:right w:val="single" w:sz="4" w:space="0" w:color="auto"/>
            </w:tcBorders>
            <w:vAlign w:val="center"/>
          </w:tcPr>
          <w:p w:rsidR="007B3834" w:rsidRPr="007F3AF7" w:rsidRDefault="007B3834" w:rsidP="00F60DEE">
            <w:pPr>
              <w:jc w:val="center"/>
              <w:rPr>
                <w:sz w:val="20"/>
                <w:szCs w:val="20"/>
              </w:rPr>
            </w:pPr>
            <w:r w:rsidRPr="007F3AF7">
              <w:rPr>
                <w:sz w:val="20"/>
                <w:szCs w:val="20"/>
              </w:rPr>
              <w:t>250</w:t>
            </w:r>
          </w:p>
        </w:tc>
        <w:tc>
          <w:tcPr>
            <w:tcW w:w="0" w:type="auto"/>
            <w:tcBorders>
              <w:top w:val="single" w:sz="4" w:space="0" w:color="auto"/>
              <w:left w:val="single" w:sz="4" w:space="0" w:color="auto"/>
              <w:bottom w:val="single" w:sz="4" w:space="0" w:color="auto"/>
              <w:right w:val="single" w:sz="4" w:space="0" w:color="auto"/>
            </w:tcBorders>
            <w:vAlign w:val="center"/>
          </w:tcPr>
          <w:p w:rsidR="007B3834" w:rsidRPr="007F3AF7" w:rsidRDefault="007B3834" w:rsidP="00F60DEE">
            <w:pPr>
              <w:jc w:val="center"/>
              <w:rPr>
                <w:color w:val="000000"/>
                <w:sz w:val="22"/>
                <w:szCs w:val="22"/>
              </w:rPr>
            </w:pPr>
            <w:r w:rsidRPr="007F3AF7">
              <w:rPr>
                <w:sz w:val="20"/>
                <w:szCs w:val="20"/>
              </w:rPr>
              <w:t>250</w:t>
            </w:r>
          </w:p>
        </w:tc>
        <w:tc>
          <w:tcPr>
            <w:tcW w:w="0" w:type="auto"/>
            <w:tcBorders>
              <w:top w:val="single" w:sz="4" w:space="0" w:color="auto"/>
              <w:left w:val="single" w:sz="4" w:space="0" w:color="auto"/>
              <w:bottom w:val="single" w:sz="4" w:space="0" w:color="auto"/>
              <w:right w:val="single" w:sz="4" w:space="0" w:color="auto"/>
            </w:tcBorders>
            <w:vAlign w:val="center"/>
          </w:tcPr>
          <w:p w:rsidR="007B3834" w:rsidRPr="007F3AF7" w:rsidRDefault="007B3834" w:rsidP="00F60DEE">
            <w:pPr>
              <w:jc w:val="center"/>
              <w:rPr>
                <w:color w:val="000000"/>
                <w:sz w:val="22"/>
                <w:szCs w:val="22"/>
              </w:rPr>
            </w:pPr>
            <w:r w:rsidRPr="007F3AF7">
              <w:rPr>
                <w:sz w:val="20"/>
                <w:szCs w:val="20"/>
              </w:rPr>
              <w:t>250</w:t>
            </w:r>
          </w:p>
        </w:tc>
        <w:tc>
          <w:tcPr>
            <w:tcW w:w="0" w:type="auto"/>
            <w:tcBorders>
              <w:top w:val="single" w:sz="4" w:space="0" w:color="auto"/>
              <w:left w:val="single" w:sz="4" w:space="0" w:color="auto"/>
              <w:bottom w:val="single" w:sz="4" w:space="0" w:color="auto"/>
              <w:right w:val="single" w:sz="4" w:space="0" w:color="auto"/>
            </w:tcBorders>
            <w:vAlign w:val="center"/>
          </w:tcPr>
          <w:p w:rsidR="007B3834" w:rsidRPr="007F3AF7" w:rsidRDefault="007B3834" w:rsidP="00F60DEE">
            <w:pPr>
              <w:jc w:val="center"/>
              <w:rPr>
                <w:color w:val="000000"/>
                <w:sz w:val="22"/>
                <w:szCs w:val="22"/>
              </w:rPr>
            </w:pPr>
            <w:r w:rsidRPr="007F3AF7">
              <w:rPr>
                <w:sz w:val="20"/>
                <w:szCs w:val="20"/>
              </w:rPr>
              <w:t>250</w:t>
            </w:r>
          </w:p>
        </w:tc>
      </w:tr>
      <w:tr w:rsidR="007B3834" w:rsidRPr="007F3AF7" w:rsidTr="00F60DEE">
        <w:trPr>
          <w:trHeight w:val="420"/>
        </w:trPr>
        <w:tc>
          <w:tcPr>
            <w:tcW w:w="0" w:type="auto"/>
            <w:tcBorders>
              <w:top w:val="single" w:sz="4" w:space="0" w:color="auto"/>
              <w:left w:val="single" w:sz="4" w:space="0" w:color="auto"/>
              <w:bottom w:val="single" w:sz="4" w:space="0" w:color="auto"/>
              <w:right w:val="single" w:sz="4" w:space="0" w:color="auto"/>
            </w:tcBorders>
            <w:vAlign w:val="center"/>
          </w:tcPr>
          <w:p w:rsidR="007B3834" w:rsidRPr="007F3AF7" w:rsidRDefault="007B3834" w:rsidP="00F60DEE">
            <w:pPr>
              <w:spacing w:line="276" w:lineRule="auto"/>
              <w:jc w:val="center"/>
              <w:rPr>
                <w:sz w:val="22"/>
                <w:szCs w:val="22"/>
                <w:lang w:eastAsia="en-US"/>
              </w:rPr>
            </w:pPr>
          </w:p>
          <w:p w:rsidR="007B3834" w:rsidRPr="007F3AF7" w:rsidRDefault="007B3834" w:rsidP="00F60DEE">
            <w:pPr>
              <w:spacing w:line="276" w:lineRule="auto"/>
              <w:jc w:val="center"/>
              <w:rPr>
                <w:sz w:val="22"/>
                <w:szCs w:val="22"/>
                <w:lang w:eastAsia="en-US"/>
              </w:rPr>
            </w:pPr>
            <w:r w:rsidRPr="007F3AF7">
              <w:rPr>
                <w:sz w:val="22"/>
                <w:szCs w:val="22"/>
                <w:lang w:eastAsia="en-US"/>
              </w:rPr>
              <w:t>2.</w:t>
            </w:r>
          </w:p>
        </w:tc>
        <w:tc>
          <w:tcPr>
            <w:tcW w:w="0" w:type="auto"/>
            <w:tcBorders>
              <w:top w:val="single" w:sz="4" w:space="0" w:color="auto"/>
              <w:left w:val="single" w:sz="4" w:space="0" w:color="auto"/>
              <w:bottom w:val="single" w:sz="4" w:space="0" w:color="auto"/>
              <w:right w:val="single" w:sz="4" w:space="0" w:color="auto"/>
            </w:tcBorders>
          </w:tcPr>
          <w:p w:rsidR="007B3834" w:rsidRPr="007F3AF7" w:rsidRDefault="007B3834" w:rsidP="00F60DEE">
            <w:r w:rsidRPr="007F3AF7">
              <w:t>Биологический нейтрализатор запахов и активное чистящее средство.</w:t>
            </w:r>
          </w:p>
        </w:tc>
        <w:tc>
          <w:tcPr>
            <w:tcW w:w="0" w:type="auto"/>
            <w:tcBorders>
              <w:top w:val="single" w:sz="4" w:space="0" w:color="auto"/>
              <w:left w:val="single" w:sz="4" w:space="0" w:color="auto"/>
              <w:bottom w:val="single" w:sz="4" w:space="0" w:color="auto"/>
              <w:right w:val="single" w:sz="4" w:space="0" w:color="auto"/>
            </w:tcBorders>
            <w:vAlign w:val="center"/>
          </w:tcPr>
          <w:p w:rsidR="007B3834" w:rsidRPr="007F3AF7" w:rsidRDefault="007B3834" w:rsidP="00F60DEE">
            <w:pPr>
              <w:jc w:val="center"/>
              <w:rPr>
                <w:sz w:val="20"/>
                <w:szCs w:val="20"/>
              </w:rPr>
            </w:pPr>
            <w:r w:rsidRPr="007F3AF7">
              <w:rPr>
                <w:sz w:val="20"/>
                <w:szCs w:val="20"/>
              </w:rPr>
              <w:t>шт.</w:t>
            </w:r>
          </w:p>
        </w:tc>
        <w:tc>
          <w:tcPr>
            <w:tcW w:w="0" w:type="auto"/>
            <w:tcBorders>
              <w:top w:val="single" w:sz="4" w:space="0" w:color="auto"/>
              <w:left w:val="single" w:sz="4" w:space="0" w:color="auto"/>
              <w:bottom w:val="single" w:sz="4" w:space="0" w:color="auto"/>
              <w:right w:val="single" w:sz="4" w:space="0" w:color="auto"/>
            </w:tcBorders>
            <w:vAlign w:val="center"/>
          </w:tcPr>
          <w:p w:rsidR="007B3834" w:rsidRPr="007F3AF7" w:rsidRDefault="007B3834" w:rsidP="00F60DEE">
            <w:pPr>
              <w:jc w:val="center"/>
              <w:rPr>
                <w:sz w:val="20"/>
                <w:szCs w:val="20"/>
              </w:rPr>
            </w:pPr>
            <w:r w:rsidRPr="007F3AF7">
              <w:rPr>
                <w:sz w:val="20"/>
                <w:szCs w:val="20"/>
              </w:rPr>
              <w:t>10</w:t>
            </w:r>
          </w:p>
        </w:tc>
        <w:tc>
          <w:tcPr>
            <w:tcW w:w="0" w:type="auto"/>
            <w:tcBorders>
              <w:top w:val="single" w:sz="4" w:space="0" w:color="auto"/>
              <w:left w:val="single" w:sz="4" w:space="0" w:color="auto"/>
              <w:bottom w:val="single" w:sz="4" w:space="0" w:color="auto"/>
              <w:right w:val="single" w:sz="4" w:space="0" w:color="auto"/>
            </w:tcBorders>
            <w:vAlign w:val="center"/>
          </w:tcPr>
          <w:p w:rsidR="007B3834" w:rsidRPr="007F3AF7" w:rsidRDefault="007B3834" w:rsidP="00F60DEE">
            <w:pPr>
              <w:jc w:val="center"/>
              <w:rPr>
                <w:color w:val="000000"/>
                <w:sz w:val="22"/>
                <w:szCs w:val="22"/>
              </w:rPr>
            </w:pPr>
          </w:p>
        </w:tc>
        <w:tc>
          <w:tcPr>
            <w:tcW w:w="0" w:type="auto"/>
            <w:tcBorders>
              <w:top w:val="single" w:sz="4" w:space="0" w:color="auto"/>
              <w:left w:val="single" w:sz="4" w:space="0" w:color="auto"/>
              <w:bottom w:val="single" w:sz="4" w:space="0" w:color="auto"/>
              <w:right w:val="single" w:sz="4" w:space="0" w:color="auto"/>
            </w:tcBorders>
            <w:vAlign w:val="center"/>
          </w:tcPr>
          <w:p w:rsidR="007B3834" w:rsidRPr="007F3AF7" w:rsidRDefault="007B3834" w:rsidP="00F60DEE">
            <w:pPr>
              <w:jc w:val="center"/>
              <w:rPr>
                <w:color w:val="000000"/>
                <w:sz w:val="22"/>
                <w:szCs w:val="22"/>
              </w:rPr>
            </w:pPr>
            <w:r w:rsidRPr="007F3AF7">
              <w:rPr>
                <w:color w:val="000000"/>
                <w:sz w:val="22"/>
                <w:szCs w:val="22"/>
              </w:rPr>
              <w:t>20</w:t>
            </w:r>
          </w:p>
        </w:tc>
        <w:tc>
          <w:tcPr>
            <w:tcW w:w="0" w:type="auto"/>
            <w:tcBorders>
              <w:top w:val="single" w:sz="4" w:space="0" w:color="auto"/>
              <w:left w:val="single" w:sz="4" w:space="0" w:color="auto"/>
              <w:bottom w:val="single" w:sz="4" w:space="0" w:color="auto"/>
              <w:right w:val="single" w:sz="4" w:space="0" w:color="auto"/>
            </w:tcBorders>
            <w:vAlign w:val="center"/>
          </w:tcPr>
          <w:p w:rsidR="007B3834" w:rsidRPr="007F3AF7" w:rsidRDefault="007B3834" w:rsidP="00F60DEE">
            <w:pPr>
              <w:jc w:val="center"/>
              <w:rPr>
                <w:color w:val="000000"/>
                <w:sz w:val="22"/>
                <w:szCs w:val="22"/>
              </w:rPr>
            </w:pPr>
          </w:p>
        </w:tc>
      </w:tr>
      <w:tr w:rsidR="007B3834" w:rsidRPr="007F3AF7" w:rsidTr="00F60DEE">
        <w:trPr>
          <w:trHeight w:val="420"/>
        </w:trPr>
        <w:tc>
          <w:tcPr>
            <w:tcW w:w="0" w:type="auto"/>
            <w:tcBorders>
              <w:top w:val="single" w:sz="4" w:space="0" w:color="auto"/>
              <w:left w:val="single" w:sz="4" w:space="0" w:color="auto"/>
              <w:bottom w:val="single" w:sz="4" w:space="0" w:color="auto"/>
              <w:right w:val="single" w:sz="4" w:space="0" w:color="auto"/>
            </w:tcBorders>
            <w:vAlign w:val="center"/>
          </w:tcPr>
          <w:p w:rsidR="007B3834" w:rsidRPr="007F3AF7" w:rsidRDefault="007B3834" w:rsidP="00F60DEE">
            <w:pPr>
              <w:spacing w:line="276" w:lineRule="auto"/>
              <w:jc w:val="center"/>
              <w:rPr>
                <w:sz w:val="22"/>
                <w:szCs w:val="22"/>
                <w:lang w:eastAsia="en-US"/>
              </w:rPr>
            </w:pPr>
            <w:r w:rsidRPr="007F3AF7">
              <w:rPr>
                <w:sz w:val="22"/>
                <w:szCs w:val="22"/>
                <w:lang w:eastAsia="en-US"/>
              </w:rPr>
              <w:t>3.</w:t>
            </w:r>
          </w:p>
        </w:tc>
        <w:tc>
          <w:tcPr>
            <w:tcW w:w="0" w:type="auto"/>
            <w:tcBorders>
              <w:top w:val="single" w:sz="4" w:space="0" w:color="auto"/>
              <w:left w:val="single" w:sz="4" w:space="0" w:color="auto"/>
              <w:bottom w:val="single" w:sz="4" w:space="0" w:color="auto"/>
              <w:right w:val="single" w:sz="4" w:space="0" w:color="auto"/>
            </w:tcBorders>
          </w:tcPr>
          <w:p w:rsidR="007B3834" w:rsidRPr="007F3AF7" w:rsidRDefault="007B3834" w:rsidP="00F60DEE">
            <w:r w:rsidRPr="007F3AF7">
              <w:t>Мыло жидкое крем 5л.</w:t>
            </w:r>
          </w:p>
        </w:tc>
        <w:tc>
          <w:tcPr>
            <w:tcW w:w="0" w:type="auto"/>
            <w:tcBorders>
              <w:top w:val="single" w:sz="4" w:space="0" w:color="auto"/>
              <w:left w:val="single" w:sz="4" w:space="0" w:color="auto"/>
              <w:bottom w:val="single" w:sz="4" w:space="0" w:color="auto"/>
              <w:right w:val="single" w:sz="4" w:space="0" w:color="auto"/>
            </w:tcBorders>
            <w:vAlign w:val="center"/>
          </w:tcPr>
          <w:p w:rsidR="007B3834" w:rsidRPr="007F3AF7" w:rsidRDefault="007B3834" w:rsidP="00F60DEE">
            <w:pPr>
              <w:jc w:val="center"/>
              <w:rPr>
                <w:sz w:val="20"/>
                <w:szCs w:val="20"/>
              </w:rPr>
            </w:pPr>
            <w:r w:rsidRPr="007F3AF7">
              <w:rPr>
                <w:sz w:val="20"/>
                <w:szCs w:val="20"/>
              </w:rPr>
              <w:t>шт.</w:t>
            </w:r>
          </w:p>
        </w:tc>
        <w:tc>
          <w:tcPr>
            <w:tcW w:w="0" w:type="auto"/>
            <w:tcBorders>
              <w:top w:val="single" w:sz="4" w:space="0" w:color="auto"/>
              <w:left w:val="single" w:sz="4" w:space="0" w:color="auto"/>
              <w:bottom w:val="single" w:sz="4" w:space="0" w:color="auto"/>
              <w:right w:val="single" w:sz="4" w:space="0" w:color="auto"/>
            </w:tcBorders>
            <w:vAlign w:val="center"/>
          </w:tcPr>
          <w:p w:rsidR="007B3834" w:rsidRPr="007F3AF7" w:rsidRDefault="007B3834" w:rsidP="00F60DEE">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7B3834" w:rsidRPr="007F3AF7" w:rsidRDefault="007B3834" w:rsidP="00F60DEE">
            <w:pPr>
              <w:jc w:val="center"/>
              <w:rPr>
                <w:color w:val="000000"/>
                <w:sz w:val="22"/>
                <w:szCs w:val="22"/>
              </w:rPr>
            </w:pPr>
          </w:p>
        </w:tc>
        <w:tc>
          <w:tcPr>
            <w:tcW w:w="0" w:type="auto"/>
            <w:tcBorders>
              <w:top w:val="single" w:sz="4" w:space="0" w:color="auto"/>
              <w:left w:val="single" w:sz="4" w:space="0" w:color="auto"/>
              <w:bottom w:val="single" w:sz="4" w:space="0" w:color="auto"/>
              <w:right w:val="single" w:sz="4" w:space="0" w:color="auto"/>
            </w:tcBorders>
            <w:vAlign w:val="center"/>
          </w:tcPr>
          <w:p w:rsidR="007B3834" w:rsidRPr="007F3AF7" w:rsidRDefault="007B3834" w:rsidP="00F60DEE">
            <w:pPr>
              <w:jc w:val="center"/>
              <w:rPr>
                <w:color w:val="000000"/>
                <w:sz w:val="22"/>
                <w:szCs w:val="22"/>
              </w:rPr>
            </w:pPr>
            <w:r w:rsidRPr="007F3AF7">
              <w:rPr>
                <w:color w:val="000000"/>
                <w:sz w:val="22"/>
                <w:szCs w:val="22"/>
              </w:rPr>
              <w:t>100</w:t>
            </w:r>
          </w:p>
        </w:tc>
        <w:tc>
          <w:tcPr>
            <w:tcW w:w="0" w:type="auto"/>
            <w:tcBorders>
              <w:top w:val="single" w:sz="4" w:space="0" w:color="auto"/>
              <w:left w:val="single" w:sz="4" w:space="0" w:color="auto"/>
              <w:bottom w:val="single" w:sz="4" w:space="0" w:color="auto"/>
              <w:right w:val="single" w:sz="4" w:space="0" w:color="auto"/>
            </w:tcBorders>
            <w:vAlign w:val="center"/>
          </w:tcPr>
          <w:p w:rsidR="007B3834" w:rsidRPr="007F3AF7" w:rsidRDefault="007B3834" w:rsidP="00F60DEE">
            <w:pPr>
              <w:jc w:val="center"/>
              <w:rPr>
                <w:color w:val="000000"/>
                <w:sz w:val="22"/>
                <w:szCs w:val="22"/>
              </w:rPr>
            </w:pPr>
          </w:p>
        </w:tc>
      </w:tr>
      <w:tr w:rsidR="007B3834" w:rsidRPr="007F3AF7" w:rsidTr="00F60DEE">
        <w:trPr>
          <w:trHeight w:val="420"/>
        </w:trPr>
        <w:tc>
          <w:tcPr>
            <w:tcW w:w="0" w:type="auto"/>
            <w:tcBorders>
              <w:top w:val="single" w:sz="4" w:space="0" w:color="auto"/>
              <w:left w:val="single" w:sz="4" w:space="0" w:color="auto"/>
              <w:bottom w:val="single" w:sz="4" w:space="0" w:color="auto"/>
              <w:right w:val="single" w:sz="4" w:space="0" w:color="auto"/>
            </w:tcBorders>
            <w:vAlign w:val="center"/>
          </w:tcPr>
          <w:p w:rsidR="007B3834" w:rsidRPr="007F3AF7" w:rsidRDefault="007B3834" w:rsidP="00F60DEE">
            <w:pPr>
              <w:spacing w:line="276" w:lineRule="auto"/>
              <w:jc w:val="center"/>
              <w:rPr>
                <w:sz w:val="22"/>
                <w:szCs w:val="22"/>
                <w:lang w:eastAsia="en-US"/>
              </w:rPr>
            </w:pPr>
            <w:r w:rsidRPr="007F3AF7">
              <w:rPr>
                <w:sz w:val="22"/>
                <w:szCs w:val="22"/>
                <w:lang w:eastAsia="en-US"/>
              </w:rPr>
              <w:t>4.</w:t>
            </w:r>
          </w:p>
        </w:tc>
        <w:tc>
          <w:tcPr>
            <w:tcW w:w="0" w:type="auto"/>
            <w:tcBorders>
              <w:top w:val="single" w:sz="4" w:space="0" w:color="auto"/>
              <w:left w:val="single" w:sz="4" w:space="0" w:color="auto"/>
              <w:bottom w:val="single" w:sz="4" w:space="0" w:color="auto"/>
              <w:right w:val="single" w:sz="4" w:space="0" w:color="auto"/>
            </w:tcBorders>
          </w:tcPr>
          <w:p w:rsidR="007B3834" w:rsidRPr="007F3AF7" w:rsidRDefault="007B3834" w:rsidP="00F60DEE">
            <w:r w:rsidRPr="007F3AF7">
              <w:t>Средство чистящее с антибактериальным эффектом для удаления ржавчины</w:t>
            </w:r>
          </w:p>
        </w:tc>
        <w:tc>
          <w:tcPr>
            <w:tcW w:w="0" w:type="auto"/>
            <w:tcBorders>
              <w:top w:val="single" w:sz="4" w:space="0" w:color="auto"/>
              <w:left w:val="single" w:sz="4" w:space="0" w:color="auto"/>
              <w:bottom w:val="single" w:sz="4" w:space="0" w:color="auto"/>
              <w:right w:val="single" w:sz="4" w:space="0" w:color="auto"/>
            </w:tcBorders>
            <w:vAlign w:val="center"/>
          </w:tcPr>
          <w:p w:rsidR="007B3834" w:rsidRPr="007F3AF7" w:rsidRDefault="007B3834" w:rsidP="00F60DEE">
            <w:pPr>
              <w:jc w:val="center"/>
              <w:rPr>
                <w:sz w:val="20"/>
                <w:szCs w:val="20"/>
              </w:rPr>
            </w:pPr>
            <w:r w:rsidRPr="007F3AF7">
              <w:rPr>
                <w:sz w:val="20"/>
                <w:szCs w:val="20"/>
              </w:rPr>
              <w:t>шт.</w:t>
            </w:r>
          </w:p>
        </w:tc>
        <w:tc>
          <w:tcPr>
            <w:tcW w:w="0" w:type="auto"/>
            <w:tcBorders>
              <w:top w:val="single" w:sz="4" w:space="0" w:color="auto"/>
              <w:left w:val="single" w:sz="4" w:space="0" w:color="auto"/>
              <w:bottom w:val="single" w:sz="4" w:space="0" w:color="auto"/>
              <w:right w:val="single" w:sz="4" w:space="0" w:color="auto"/>
            </w:tcBorders>
            <w:vAlign w:val="center"/>
          </w:tcPr>
          <w:p w:rsidR="007B3834" w:rsidRPr="007F3AF7" w:rsidRDefault="007B3834" w:rsidP="00F60DEE">
            <w:pPr>
              <w:jc w:val="center"/>
              <w:rPr>
                <w:sz w:val="20"/>
                <w:szCs w:val="20"/>
              </w:rPr>
            </w:pPr>
            <w:r w:rsidRPr="007F3AF7">
              <w:rPr>
                <w:sz w:val="20"/>
                <w:szCs w:val="20"/>
              </w:rPr>
              <w:t>150</w:t>
            </w:r>
          </w:p>
        </w:tc>
        <w:tc>
          <w:tcPr>
            <w:tcW w:w="0" w:type="auto"/>
            <w:tcBorders>
              <w:top w:val="single" w:sz="4" w:space="0" w:color="auto"/>
              <w:left w:val="single" w:sz="4" w:space="0" w:color="auto"/>
              <w:bottom w:val="single" w:sz="4" w:space="0" w:color="auto"/>
              <w:right w:val="single" w:sz="4" w:space="0" w:color="auto"/>
            </w:tcBorders>
            <w:vAlign w:val="center"/>
          </w:tcPr>
          <w:p w:rsidR="007B3834" w:rsidRPr="007F3AF7" w:rsidRDefault="007B3834" w:rsidP="00F60DEE">
            <w:pPr>
              <w:jc w:val="center"/>
              <w:rPr>
                <w:color w:val="000000"/>
                <w:sz w:val="22"/>
                <w:szCs w:val="22"/>
              </w:rPr>
            </w:pPr>
          </w:p>
        </w:tc>
        <w:tc>
          <w:tcPr>
            <w:tcW w:w="0" w:type="auto"/>
            <w:tcBorders>
              <w:top w:val="single" w:sz="4" w:space="0" w:color="auto"/>
              <w:left w:val="single" w:sz="4" w:space="0" w:color="auto"/>
              <w:bottom w:val="single" w:sz="4" w:space="0" w:color="auto"/>
              <w:right w:val="single" w:sz="4" w:space="0" w:color="auto"/>
            </w:tcBorders>
            <w:vAlign w:val="center"/>
          </w:tcPr>
          <w:p w:rsidR="007B3834" w:rsidRPr="007F3AF7" w:rsidRDefault="007B3834" w:rsidP="00F60DEE">
            <w:pPr>
              <w:jc w:val="center"/>
              <w:rPr>
                <w:color w:val="000000"/>
                <w:sz w:val="22"/>
                <w:szCs w:val="22"/>
              </w:rPr>
            </w:pPr>
            <w:r w:rsidRPr="007F3AF7">
              <w:rPr>
                <w:color w:val="000000"/>
                <w:sz w:val="22"/>
                <w:szCs w:val="22"/>
              </w:rPr>
              <w:t>200</w:t>
            </w:r>
          </w:p>
        </w:tc>
        <w:tc>
          <w:tcPr>
            <w:tcW w:w="0" w:type="auto"/>
            <w:tcBorders>
              <w:top w:val="single" w:sz="4" w:space="0" w:color="auto"/>
              <w:left w:val="single" w:sz="4" w:space="0" w:color="auto"/>
              <w:bottom w:val="single" w:sz="4" w:space="0" w:color="auto"/>
              <w:right w:val="single" w:sz="4" w:space="0" w:color="auto"/>
            </w:tcBorders>
            <w:vAlign w:val="center"/>
          </w:tcPr>
          <w:p w:rsidR="007B3834" w:rsidRPr="007F3AF7" w:rsidRDefault="007B3834" w:rsidP="00F60DEE">
            <w:pPr>
              <w:jc w:val="center"/>
              <w:rPr>
                <w:color w:val="000000"/>
                <w:sz w:val="22"/>
                <w:szCs w:val="22"/>
              </w:rPr>
            </w:pPr>
          </w:p>
        </w:tc>
      </w:tr>
      <w:tr w:rsidR="007B3834" w:rsidRPr="007F3AF7" w:rsidTr="00F60DEE">
        <w:trPr>
          <w:trHeight w:val="420"/>
        </w:trPr>
        <w:tc>
          <w:tcPr>
            <w:tcW w:w="0" w:type="auto"/>
            <w:tcBorders>
              <w:top w:val="single" w:sz="4" w:space="0" w:color="auto"/>
              <w:left w:val="single" w:sz="4" w:space="0" w:color="auto"/>
              <w:bottom w:val="single" w:sz="4" w:space="0" w:color="auto"/>
              <w:right w:val="single" w:sz="4" w:space="0" w:color="auto"/>
            </w:tcBorders>
            <w:vAlign w:val="center"/>
          </w:tcPr>
          <w:p w:rsidR="007B3834" w:rsidRPr="007F3AF7" w:rsidRDefault="007B3834" w:rsidP="00F60DEE">
            <w:pPr>
              <w:spacing w:line="276" w:lineRule="auto"/>
              <w:jc w:val="center"/>
              <w:rPr>
                <w:sz w:val="22"/>
                <w:szCs w:val="22"/>
                <w:lang w:eastAsia="en-US"/>
              </w:rPr>
            </w:pPr>
            <w:r w:rsidRPr="007F3AF7">
              <w:rPr>
                <w:sz w:val="22"/>
                <w:szCs w:val="22"/>
                <w:lang w:eastAsia="en-US"/>
              </w:rPr>
              <w:t>5.</w:t>
            </w:r>
          </w:p>
        </w:tc>
        <w:tc>
          <w:tcPr>
            <w:tcW w:w="0" w:type="auto"/>
            <w:tcBorders>
              <w:top w:val="single" w:sz="4" w:space="0" w:color="auto"/>
              <w:left w:val="single" w:sz="4" w:space="0" w:color="auto"/>
              <w:bottom w:val="single" w:sz="4" w:space="0" w:color="auto"/>
              <w:right w:val="single" w:sz="4" w:space="0" w:color="auto"/>
            </w:tcBorders>
          </w:tcPr>
          <w:p w:rsidR="007B3834" w:rsidRPr="007F3AF7" w:rsidRDefault="007B3834" w:rsidP="00F60DEE">
            <w:r w:rsidRPr="007F3AF7">
              <w:t>Средство для мытья стекол с курком</w:t>
            </w:r>
          </w:p>
        </w:tc>
        <w:tc>
          <w:tcPr>
            <w:tcW w:w="0" w:type="auto"/>
            <w:tcBorders>
              <w:top w:val="single" w:sz="4" w:space="0" w:color="auto"/>
              <w:left w:val="single" w:sz="4" w:space="0" w:color="auto"/>
              <w:bottom w:val="single" w:sz="4" w:space="0" w:color="auto"/>
              <w:right w:val="single" w:sz="4" w:space="0" w:color="auto"/>
            </w:tcBorders>
            <w:vAlign w:val="center"/>
          </w:tcPr>
          <w:p w:rsidR="007B3834" w:rsidRPr="007F3AF7" w:rsidRDefault="007B3834" w:rsidP="00F60DEE">
            <w:pPr>
              <w:jc w:val="center"/>
              <w:rPr>
                <w:sz w:val="20"/>
                <w:szCs w:val="20"/>
              </w:rPr>
            </w:pPr>
            <w:r w:rsidRPr="007F3AF7">
              <w:rPr>
                <w:sz w:val="20"/>
                <w:szCs w:val="20"/>
              </w:rPr>
              <w:t>шт.</w:t>
            </w:r>
          </w:p>
        </w:tc>
        <w:tc>
          <w:tcPr>
            <w:tcW w:w="0" w:type="auto"/>
            <w:tcBorders>
              <w:top w:val="single" w:sz="4" w:space="0" w:color="auto"/>
              <w:left w:val="single" w:sz="4" w:space="0" w:color="auto"/>
              <w:bottom w:val="single" w:sz="4" w:space="0" w:color="auto"/>
              <w:right w:val="single" w:sz="4" w:space="0" w:color="auto"/>
            </w:tcBorders>
            <w:vAlign w:val="center"/>
          </w:tcPr>
          <w:p w:rsidR="007B3834" w:rsidRPr="007F3AF7" w:rsidRDefault="007B3834" w:rsidP="00F60DEE">
            <w:pPr>
              <w:jc w:val="center"/>
              <w:rPr>
                <w:sz w:val="20"/>
                <w:szCs w:val="20"/>
              </w:rPr>
            </w:pPr>
            <w:r w:rsidRPr="007F3AF7">
              <w:rPr>
                <w:sz w:val="20"/>
                <w:szCs w:val="20"/>
              </w:rPr>
              <w:t>200</w:t>
            </w:r>
          </w:p>
        </w:tc>
        <w:tc>
          <w:tcPr>
            <w:tcW w:w="0" w:type="auto"/>
            <w:tcBorders>
              <w:top w:val="single" w:sz="4" w:space="0" w:color="auto"/>
              <w:left w:val="single" w:sz="4" w:space="0" w:color="auto"/>
              <w:bottom w:val="single" w:sz="4" w:space="0" w:color="auto"/>
              <w:right w:val="single" w:sz="4" w:space="0" w:color="auto"/>
            </w:tcBorders>
            <w:vAlign w:val="center"/>
          </w:tcPr>
          <w:p w:rsidR="007B3834" w:rsidRPr="007F3AF7" w:rsidRDefault="007B3834" w:rsidP="00F60DEE">
            <w:pPr>
              <w:jc w:val="center"/>
              <w:rPr>
                <w:color w:val="000000"/>
                <w:sz w:val="22"/>
                <w:szCs w:val="22"/>
              </w:rPr>
            </w:pPr>
            <w:r w:rsidRPr="007F3AF7">
              <w:rPr>
                <w:color w:val="000000"/>
                <w:sz w:val="22"/>
                <w:szCs w:val="22"/>
              </w:rPr>
              <w:t>200</w:t>
            </w:r>
          </w:p>
        </w:tc>
        <w:tc>
          <w:tcPr>
            <w:tcW w:w="0" w:type="auto"/>
            <w:tcBorders>
              <w:top w:val="single" w:sz="4" w:space="0" w:color="auto"/>
              <w:left w:val="single" w:sz="4" w:space="0" w:color="auto"/>
              <w:bottom w:val="single" w:sz="4" w:space="0" w:color="auto"/>
              <w:right w:val="single" w:sz="4" w:space="0" w:color="auto"/>
            </w:tcBorders>
            <w:vAlign w:val="center"/>
          </w:tcPr>
          <w:p w:rsidR="007B3834" w:rsidRPr="007F3AF7" w:rsidRDefault="007B3834" w:rsidP="00F60DEE">
            <w:pPr>
              <w:jc w:val="center"/>
              <w:rPr>
                <w:color w:val="000000"/>
                <w:sz w:val="22"/>
                <w:szCs w:val="22"/>
              </w:rPr>
            </w:pPr>
            <w:r w:rsidRPr="007F3AF7">
              <w:rPr>
                <w:color w:val="000000"/>
                <w:sz w:val="22"/>
                <w:szCs w:val="22"/>
              </w:rPr>
              <w:t>200</w:t>
            </w:r>
          </w:p>
        </w:tc>
        <w:tc>
          <w:tcPr>
            <w:tcW w:w="0" w:type="auto"/>
            <w:tcBorders>
              <w:top w:val="single" w:sz="4" w:space="0" w:color="auto"/>
              <w:left w:val="single" w:sz="4" w:space="0" w:color="auto"/>
              <w:bottom w:val="single" w:sz="4" w:space="0" w:color="auto"/>
              <w:right w:val="single" w:sz="4" w:space="0" w:color="auto"/>
            </w:tcBorders>
            <w:vAlign w:val="center"/>
          </w:tcPr>
          <w:p w:rsidR="007B3834" w:rsidRPr="007F3AF7" w:rsidRDefault="007B3834" w:rsidP="00F60DEE">
            <w:pPr>
              <w:jc w:val="center"/>
              <w:rPr>
                <w:color w:val="000000"/>
                <w:sz w:val="22"/>
                <w:szCs w:val="22"/>
              </w:rPr>
            </w:pPr>
          </w:p>
        </w:tc>
      </w:tr>
      <w:tr w:rsidR="007B3834" w:rsidRPr="007F3AF7" w:rsidTr="00F60DEE">
        <w:trPr>
          <w:trHeight w:val="420"/>
        </w:trPr>
        <w:tc>
          <w:tcPr>
            <w:tcW w:w="0" w:type="auto"/>
            <w:tcBorders>
              <w:top w:val="single" w:sz="4" w:space="0" w:color="auto"/>
              <w:left w:val="single" w:sz="4" w:space="0" w:color="auto"/>
              <w:bottom w:val="single" w:sz="4" w:space="0" w:color="auto"/>
              <w:right w:val="single" w:sz="4" w:space="0" w:color="auto"/>
            </w:tcBorders>
            <w:vAlign w:val="center"/>
          </w:tcPr>
          <w:p w:rsidR="007B3834" w:rsidRPr="007F3AF7" w:rsidRDefault="007B3834" w:rsidP="00F60DEE">
            <w:pPr>
              <w:spacing w:line="276" w:lineRule="auto"/>
              <w:jc w:val="center"/>
              <w:rPr>
                <w:sz w:val="22"/>
                <w:szCs w:val="22"/>
                <w:lang w:eastAsia="en-US"/>
              </w:rPr>
            </w:pPr>
            <w:r w:rsidRPr="007F3AF7">
              <w:rPr>
                <w:sz w:val="22"/>
                <w:szCs w:val="22"/>
                <w:lang w:eastAsia="en-US"/>
              </w:rPr>
              <w:t>6.</w:t>
            </w:r>
          </w:p>
        </w:tc>
        <w:tc>
          <w:tcPr>
            <w:tcW w:w="0" w:type="auto"/>
            <w:tcBorders>
              <w:top w:val="single" w:sz="4" w:space="0" w:color="auto"/>
              <w:left w:val="single" w:sz="4" w:space="0" w:color="auto"/>
              <w:bottom w:val="single" w:sz="4" w:space="0" w:color="auto"/>
              <w:right w:val="single" w:sz="4" w:space="0" w:color="auto"/>
            </w:tcBorders>
          </w:tcPr>
          <w:p w:rsidR="007B3834" w:rsidRPr="007F3AF7" w:rsidRDefault="007B3834" w:rsidP="00F60DEE">
            <w:r w:rsidRPr="007F3AF7">
              <w:t>Средство чистящее</w:t>
            </w:r>
          </w:p>
        </w:tc>
        <w:tc>
          <w:tcPr>
            <w:tcW w:w="0" w:type="auto"/>
            <w:tcBorders>
              <w:top w:val="single" w:sz="4" w:space="0" w:color="auto"/>
              <w:left w:val="single" w:sz="4" w:space="0" w:color="auto"/>
              <w:bottom w:val="single" w:sz="4" w:space="0" w:color="auto"/>
              <w:right w:val="single" w:sz="4" w:space="0" w:color="auto"/>
            </w:tcBorders>
            <w:vAlign w:val="center"/>
          </w:tcPr>
          <w:p w:rsidR="007B3834" w:rsidRPr="007F3AF7" w:rsidRDefault="007B3834" w:rsidP="00F60DEE">
            <w:pPr>
              <w:jc w:val="center"/>
              <w:rPr>
                <w:sz w:val="20"/>
                <w:szCs w:val="20"/>
              </w:rPr>
            </w:pPr>
            <w:r w:rsidRPr="007F3AF7">
              <w:rPr>
                <w:sz w:val="20"/>
                <w:szCs w:val="20"/>
              </w:rPr>
              <w:t>шт.</w:t>
            </w:r>
          </w:p>
        </w:tc>
        <w:tc>
          <w:tcPr>
            <w:tcW w:w="0" w:type="auto"/>
            <w:tcBorders>
              <w:top w:val="single" w:sz="4" w:space="0" w:color="auto"/>
              <w:left w:val="single" w:sz="4" w:space="0" w:color="auto"/>
              <w:bottom w:val="single" w:sz="4" w:space="0" w:color="auto"/>
              <w:right w:val="single" w:sz="4" w:space="0" w:color="auto"/>
            </w:tcBorders>
            <w:vAlign w:val="center"/>
          </w:tcPr>
          <w:p w:rsidR="007B3834" w:rsidRPr="007F3AF7" w:rsidRDefault="007B3834" w:rsidP="00F60DEE">
            <w:pPr>
              <w:jc w:val="center"/>
              <w:rPr>
                <w:sz w:val="20"/>
                <w:szCs w:val="20"/>
              </w:rPr>
            </w:pPr>
            <w:r w:rsidRPr="007F3AF7">
              <w:rPr>
                <w:sz w:val="20"/>
                <w:szCs w:val="20"/>
              </w:rPr>
              <w:t>200</w:t>
            </w:r>
          </w:p>
        </w:tc>
        <w:tc>
          <w:tcPr>
            <w:tcW w:w="0" w:type="auto"/>
            <w:tcBorders>
              <w:top w:val="single" w:sz="4" w:space="0" w:color="auto"/>
              <w:left w:val="single" w:sz="4" w:space="0" w:color="auto"/>
              <w:bottom w:val="single" w:sz="4" w:space="0" w:color="auto"/>
              <w:right w:val="single" w:sz="4" w:space="0" w:color="auto"/>
            </w:tcBorders>
            <w:vAlign w:val="center"/>
          </w:tcPr>
          <w:p w:rsidR="007B3834" w:rsidRPr="007F3AF7" w:rsidRDefault="007B3834" w:rsidP="00F60DEE">
            <w:pPr>
              <w:jc w:val="center"/>
              <w:rPr>
                <w:color w:val="000000"/>
                <w:sz w:val="22"/>
                <w:szCs w:val="22"/>
              </w:rPr>
            </w:pPr>
            <w:r w:rsidRPr="007F3AF7">
              <w:rPr>
                <w:color w:val="000000"/>
                <w:sz w:val="22"/>
                <w:szCs w:val="22"/>
              </w:rPr>
              <w:t>200</w:t>
            </w:r>
          </w:p>
        </w:tc>
        <w:tc>
          <w:tcPr>
            <w:tcW w:w="0" w:type="auto"/>
            <w:tcBorders>
              <w:top w:val="single" w:sz="4" w:space="0" w:color="auto"/>
              <w:left w:val="single" w:sz="4" w:space="0" w:color="auto"/>
              <w:bottom w:val="single" w:sz="4" w:space="0" w:color="auto"/>
              <w:right w:val="single" w:sz="4" w:space="0" w:color="auto"/>
            </w:tcBorders>
            <w:vAlign w:val="center"/>
          </w:tcPr>
          <w:p w:rsidR="007B3834" w:rsidRPr="007F3AF7" w:rsidRDefault="007B3834" w:rsidP="00F60DEE">
            <w:pPr>
              <w:jc w:val="center"/>
              <w:rPr>
                <w:color w:val="000000"/>
                <w:sz w:val="22"/>
                <w:szCs w:val="22"/>
              </w:rPr>
            </w:pPr>
            <w:r w:rsidRPr="007F3AF7">
              <w:rPr>
                <w:color w:val="000000"/>
                <w:sz w:val="22"/>
                <w:szCs w:val="22"/>
              </w:rPr>
              <w:t>200</w:t>
            </w:r>
          </w:p>
        </w:tc>
        <w:tc>
          <w:tcPr>
            <w:tcW w:w="0" w:type="auto"/>
            <w:tcBorders>
              <w:top w:val="single" w:sz="4" w:space="0" w:color="auto"/>
              <w:left w:val="single" w:sz="4" w:space="0" w:color="auto"/>
              <w:bottom w:val="single" w:sz="4" w:space="0" w:color="auto"/>
              <w:right w:val="single" w:sz="4" w:space="0" w:color="auto"/>
            </w:tcBorders>
            <w:vAlign w:val="center"/>
          </w:tcPr>
          <w:p w:rsidR="007B3834" w:rsidRPr="007F3AF7" w:rsidRDefault="007B3834" w:rsidP="00F60DEE">
            <w:pPr>
              <w:jc w:val="center"/>
              <w:rPr>
                <w:color w:val="000000"/>
                <w:sz w:val="22"/>
                <w:szCs w:val="22"/>
              </w:rPr>
            </w:pPr>
          </w:p>
        </w:tc>
      </w:tr>
      <w:tr w:rsidR="007B3834" w:rsidRPr="007F3AF7" w:rsidTr="00F60DEE">
        <w:trPr>
          <w:trHeight w:val="420"/>
        </w:trPr>
        <w:tc>
          <w:tcPr>
            <w:tcW w:w="0" w:type="auto"/>
            <w:tcBorders>
              <w:top w:val="single" w:sz="4" w:space="0" w:color="auto"/>
              <w:left w:val="single" w:sz="4" w:space="0" w:color="auto"/>
              <w:bottom w:val="single" w:sz="4" w:space="0" w:color="auto"/>
              <w:right w:val="single" w:sz="4" w:space="0" w:color="auto"/>
            </w:tcBorders>
            <w:vAlign w:val="center"/>
          </w:tcPr>
          <w:p w:rsidR="007B3834" w:rsidRPr="007F3AF7" w:rsidRDefault="007B3834" w:rsidP="00F60DEE">
            <w:pPr>
              <w:spacing w:line="276" w:lineRule="auto"/>
              <w:jc w:val="center"/>
              <w:rPr>
                <w:sz w:val="22"/>
                <w:szCs w:val="22"/>
                <w:lang w:eastAsia="en-US"/>
              </w:rPr>
            </w:pPr>
            <w:r w:rsidRPr="007F3AF7">
              <w:rPr>
                <w:sz w:val="22"/>
                <w:szCs w:val="22"/>
                <w:lang w:eastAsia="en-US"/>
              </w:rPr>
              <w:t>7.</w:t>
            </w:r>
          </w:p>
        </w:tc>
        <w:tc>
          <w:tcPr>
            <w:tcW w:w="0" w:type="auto"/>
            <w:tcBorders>
              <w:top w:val="single" w:sz="4" w:space="0" w:color="auto"/>
              <w:left w:val="single" w:sz="4" w:space="0" w:color="auto"/>
              <w:bottom w:val="single" w:sz="4" w:space="0" w:color="auto"/>
              <w:right w:val="single" w:sz="4" w:space="0" w:color="auto"/>
            </w:tcBorders>
          </w:tcPr>
          <w:p w:rsidR="007B3834" w:rsidRPr="007F3AF7" w:rsidRDefault="007B3834" w:rsidP="00F60DEE">
            <w:r w:rsidRPr="007F3AF7">
              <w:t>Мыло жидкое крем</w:t>
            </w:r>
          </w:p>
        </w:tc>
        <w:tc>
          <w:tcPr>
            <w:tcW w:w="0" w:type="auto"/>
            <w:tcBorders>
              <w:top w:val="single" w:sz="4" w:space="0" w:color="auto"/>
              <w:left w:val="single" w:sz="4" w:space="0" w:color="auto"/>
              <w:bottom w:val="single" w:sz="4" w:space="0" w:color="auto"/>
              <w:right w:val="single" w:sz="4" w:space="0" w:color="auto"/>
            </w:tcBorders>
            <w:vAlign w:val="center"/>
          </w:tcPr>
          <w:p w:rsidR="007B3834" w:rsidRPr="007F3AF7" w:rsidRDefault="007B3834" w:rsidP="00F60DEE">
            <w:pPr>
              <w:jc w:val="center"/>
              <w:rPr>
                <w:sz w:val="20"/>
                <w:szCs w:val="20"/>
              </w:rPr>
            </w:pPr>
            <w:r w:rsidRPr="007F3AF7">
              <w:rPr>
                <w:sz w:val="20"/>
                <w:szCs w:val="20"/>
              </w:rPr>
              <w:t>шт.</w:t>
            </w:r>
          </w:p>
        </w:tc>
        <w:tc>
          <w:tcPr>
            <w:tcW w:w="0" w:type="auto"/>
            <w:tcBorders>
              <w:top w:val="single" w:sz="4" w:space="0" w:color="auto"/>
              <w:left w:val="single" w:sz="4" w:space="0" w:color="auto"/>
              <w:bottom w:val="single" w:sz="4" w:space="0" w:color="auto"/>
              <w:right w:val="single" w:sz="4" w:space="0" w:color="auto"/>
            </w:tcBorders>
            <w:vAlign w:val="center"/>
          </w:tcPr>
          <w:p w:rsidR="007B3834" w:rsidRPr="007F3AF7" w:rsidRDefault="007B3834" w:rsidP="00F60DEE">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7B3834" w:rsidRPr="007F3AF7" w:rsidRDefault="007B3834" w:rsidP="00F60DEE">
            <w:pPr>
              <w:jc w:val="center"/>
              <w:rPr>
                <w:color w:val="000000"/>
                <w:sz w:val="22"/>
                <w:szCs w:val="22"/>
              </w:rPr>
            </w:pPr>
            <w:r w:rsidRPr="007F3AF7">
              <w:rPr>
                <w:color w:val="000000"/>
                <w:sz w:val="22"/>
                <w:szCs w:val="22"/>
              </w:rPr>
              <w:t>1000</w:t>
            </w:r>
          </w:p>
        </w:tc>
        <w:tc>
          <w:tcPr>
            <w:tcW w:w="0" w:type="auto"/>
            <w:tcBorders>
              <w:top w:val="single" w:sz="4" w:space="0" w:color="auto"/>
              <w:left w:val="single" w:sz="4" w:space="0" w:color="auto"/>
              <w:bottom w:val="single" w:sz="4" w:space="0" w:color="auto"/>
              <w:right w:val="single" w:sz="4" w:space="0" w:color="auto"/>
            </w:tcBorders>
            <w:vAlign w:val="center"/>
          </w:tcPr>
          <w:p w:rsidR="007B3834" w:rsidRPr="007F3AF7" w:rsidRDefault="007B3834" w:rsidP="00F60DEE">
            <w:pPr>
              <w:jc w:val="center"/>
              <w:rPr>
                <w:color w:val="000000"/>
                <w:sz w:val="22"/>
                <w:szCs w:val="22"/>
              </w:rPr>
            </w:pPr>
            <w:r w:rsidRPr="007F3AF7">
              <w:rPr>
                <w:color w:val="000000"/>
                <w:sz w:val="22"/>
                <w:szCs w:val="22"/>
              </w:rPr>
              <w:t>1500</w:t>
            </w:r>
          </w:p>
        </w:tc>
        <w:tc>
          <w:tcPr>
            <w:tcW w:w="0" w:type="auto"/>
            <w:tcBorders>
              <w:top w:val="single" w:sz="4" w:space="0" w:color="auto"/>
              <w:left w:val="single" w:sz="4" w:space="0" w:color="auto"/>
              <w:bottom w:val="single" w:sz="4" w:space="0" w:color="auto"/>
              <w:right w:val="single" w:sz="4" w:space="0" w:color="auto"/>
            </w:tcBorders>
            <w:vAlign w:val="center"/>
          </w:tcPr>
          <w:p w:rsidR="007B3834" w:rsidRPr="007F3AF7" w:rsidRDefault="007B3834" w:rsidP="00F60DEE">
            <w:pPr>
              <w:jc w:val="center"/>
              <w:rPr>
                <w:color w:val="000000"/>
                <w:sz w:val="22"/>
                <w:szCs w:val="22"/>
              </w:rPr>
            </w:pPr>
          </w:p>
        </w:tc>
      </w:tr>
      <w:tr w:rsidR="007B3834" w:rsidRPr="007F3AF7" w:rsidTr="00F60DEE">
        <w:trPr>
          <w:trHeight w:val="420"/>
        </w:trPr>
        <w:tc>
          <w:tcPr>
            <w:tcW w:w="0" w:type="auto"/>
            <w:tcBorders>
              <w:top w:val="single" w:sz="4" w:space="0" w:color="auto"/>
              <w:left w:val="single" w:sz="4" w:space="0" w:color="auto"/>
              <w:bottom w:val="single" w:sz="4" w:space="0" w:color="auto"/>
              <w:right w:val="single" w:sz="4" w:space="0" w:color="auto"/>
            </w:tcBorders>
            <w:vAlign w:val="center"/>
          </w:tcPr>
          <w:p w:rsidR="007B3834" w:rsidRPr="007F3AF7" w:rsidRDefault="007B3834" w:rsidP="00F60DEE">
            <w:pPr>
              <w:spacing w:line="276" w:lineRule="auto"/>
              <w:jc w:val="center"/>
              <w:rPr>
                <w:sz w:val="22"/>
                <w:szCs w:val="22"/>
                <w:lang w:eastAsia="en-US"/>
              </w:rPr>
            </w:pPr>
            <w:r w:rsidRPr="007F3AF7">
              <w:rPr>
                <w:sz w:val="22"/>
                <w:szCs w:val="22"/>
                <w:lang w:eastAsia="en-US"/>
              </w:rPr>
              <w:t>8.</w:t>
            </w:r>
          </w:p>
        </w:tc>
        <w:tc>
          <w:tcPr>
            <w:tcW w:w="0" w:type="auto"/>
            <w:tcBorders>
              <w:top w:val="single" w:sz="4" w:space="0" w:color="auto"/>
              <w:left w:val="single" w:sz="4" w:space="0" w:color="auto"/>
              <w:bottom w:val="single" w:sz="4" w:space="0" w:color="auto"/>
              <w:right w:val="single" w:sz="4" w:space="0" w:color="auto"/>
            </w:tcBorders>
          </w:tcPr>
          <w:p w:rsidR="007B3834" w:rsidRPr="007F3AF7" w:rsidRDefault="007B3834" w:rsidP="00F60DEE">
            <w:r w:rsidRPr="007F3AF7">
              <w:t>Средства гидрофильного действия (впитывающие влагу, увлажняющие кожу)</w:t>
            </w:r>
          </w:p>
        </w:tc>
        <w:tc>
          <w:tcPr>
            <w:tcW w:w="0" w:type="auto"/>
            <w:tcBorders>
              <w:top w:val="single" w:sz="4" w:space="0" w:color="auto"/>
              <w:left w:val="single" w:sz="4" w:space="0" w:color="auto"/>
              <w:bottom w:val="single" w:sz="4" w:space="0" w:color="auto"/>
              <w:right w:val="single" w:sz="4" w:space="0" w:color="auto"/>
            </w:tcBorders>
            <w:vAlign w:val="center"/>
          </w:tcPr>
          <w:p w:rsidR="007B3834" w:rsidRPr="007F3AF7" w:rsidRDefault="007B3834" w:rsidP="00F60DEE">
            <w:pPr>
              <w:jc w:val="center"/>
              <w:rPr>
                <w:sz w:val="20"/>
                <w:szCs w:val="20"/>
              </w:rPr>
            </w:pPr>
            <w:r w:rsidRPr="007F3AF7">
              <w:rPr>
                <w:sz w:val="20"/>
                <w:szCs w:val="20"/>
              </w:rPr>
              <w:t>шт.</w:t>
            </w:r>
          </w:p>
        </w:tc>
        <w:tc>
          <w:tcPr>
            <w:tcW w:w="0" w:type="auto"/>
            <w:tcBorders>
              <w:top w:val="single" w:sz="4" w:space="0" w:color="auto"/>
              <w:left w:val="single" w:sz="4" w:space="0" w:color="auto"/>
              <w:bottom w:val="single" w:sz="4" w:space="0" w:color="auto"/>
              <w:right w:val="single" w:sz="4" w:space="0" w:color="auto"/>
            </w:tcBorders>
            <w:vAlign w:val="center"/>
          </w:tcPr>
          <w:p w:rsidR="007B3834" w:rsidRPr="007F3AF7" w:rsidRDefault="007B3834" w:rsidP="00F60DEE">
            <w:pPr>
              <w:spacing w:line="276" w:lineRule="auto"/>
              <w:jc w:val="center"/>
              <w:rPr>
                <w:sz w:val="22"/>
                <w:szCs w:val="22"/>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7B3834" w:rsidRPr="007F3AF7" w:rsidRDefault="007B3834" w:rsidP="00F60DEE">
            <w:pPr>
              <w:jc w:val="center"/>
              <w:rPr>
                <w:color w:val="000000"/>
                <w:sz w:val="22"/>
                <w:szCs w:val="22"/>
              </w:rPr>
            </w:pPr>
            <w:r w:rsidRPr="007F3AF7">
              <w:rPr>
                <w:color w:val="000000"/>
                <w:sz w:val="22"/>
                <w:szCs w:val="22"/>
              </w:rPr>
              <w:t>600</w:t>
            </w:r>
          </w:p>
        </w:tc>
        <w:tc>
          <w:tcPr>
            <w:tcW w:w="0" w:type="auto"/>
            <w:tcBorders>
              <w:top w:val="single" w:sz="4" w:space="0" w:color="auto"/>
              <w:left w:val="single" w:sz="4" w:space="0" w:color="auto"/>
              <w:bottom w:val="single" w:sz="4" w:space="0" w:color="auto"/>
              <w:right w:val="single" w:sz="4" w:space="0" w:color="auto"/>
            </w:tcBorders>
            <w:vAlign w:val="center"/>
          </w:tcPr>
          <w:p w:rsidR="007B3834" w:rsidRPr="007F3AF7" w:rsidRDefault="007B3834" w:rsidP="00F60DEE">
            <w:pPr>
              <w:jc w:val="center"/>
              <w:rPr>
                <w:color w:val="000000"/>
                <w:sz w:val="22"/>
                <w:szCs w:val="22"/>
              </w:rPr>
            </w:pPr>
          </w:p>
        </w:tc>
        <w:tc>
          <w:tcPr>
            <w:tcW w:w="0" w:type="auto"/>
            <w:tcBorders>
              <w:top w:val="single" w:sz="4" w:space="0" w:color="auto"/>
              <w:left w:val="single" w:sz="4" w:space="0" w:color="auto"/>
              <w:bottom w:val="single" w:sz="4" w:space="0" w:color="auto"/>
              <w:right w:val="single" w:sz="4" w:space="0" w:color="auto"/>
            </w:tcBorders>
            <w:vAlign w:val="center"/>
          </w:tcPr>
          <w:p w:rsidR="007B3834" w:rsidRPr="007F3AF7" w:rsidRDefault="007B3834" w:rsidP="00F60DEE">
            <w:pPr>
              <w:jc w:val="center"/>
              <w:rPr>
                <w:color w:val="000000"/>
                <w:sz w:val="22"/>
                <w:szCs w:val="22"/>
              </w:rPr>
            </w:pPr>
          </w:p>
        </w:tc>
      </w:tr>
      <w:tr w:rsidR="007B3834" w:rsidRPr="007F3AF7" w:rsidTr="00F60DEE">
        <w:trPr>
          <w:trHeight w:val="70"/>
        </w:trPr>
        <w:tc>
          <w:tcPr>
            <w:tcW w:w="0" w:type="auto"/>
            <w:tcBorders>
              <w:top w:val="single" w:sz="4" w:space="0" w:color="auto"/>
              <w:left w:val="single" w:sz="4" w:space="0" w:color="auto"/>
              <w:bottom w:val="single" w:sz="4" w:space="0" w:color="auto"/>
              <w:right w:val="single" w:sz="4" w:space="0" w:color="auto"/>
            </w:tcBorders>
            <w:vAlign w:val="center"/>
          </w:tcPr>
          <w:p w:rsidR="007B3834" w:rsidRPr="007F3AF7" w:rsidRDefault="007B3834" w:rsidP="00F60DEE">
            <w:pPr>
              <w:spacing w:line="276" w:lineRule="auto"/>
              <w:jc w:val="center"/>
              <w:rPr>
                <w:sz w:val="22"/>
                <w:szCs w:val="22"/>
                <w:lang w:eastAsia="en-US"/>
              </w:rPr>
            </w:pPr>
          </w:p>
          <w:p w:rsidR="007B3834" w:rsidRPr="007F3AF7" w:rsidRDefault="007B3834" w:rsidP="00F60DEE">
            <w:pPr>
              <w:spacing w:line="276" w:lineRule="auto"/>
              <w:jc w:val="center"/>
              <w:rPr>
                <w:sz w:val="22"/>
                <w:szCs w:val="22"/>
                <w:lang w:eastAsia="en-US"/>
              </w:rPr>
            </w:pPr>
            <w:r w:rsidRPr="007F3AF7">
              <w:rPr>
                <w:sz w:val="22"/>
                <w:szCs w:val="22"/>
                <w:lang w:eastAsia="en-US"/>
              </w:rPr>
              <w:t>9.</w:t>
            </w:r>
          </w:p>
        </w:tc>
        <w:tc>
          <w:tcPr>
            <w:tcW w:w="0" w:type="auto"/>
            <w:tcBorders>
              <w:top w:val="single" w:sz="4" w:space="0" w:color="auto"/>
              <w:left w:val="single" w:sz="4" w:space="0" w:color="auto"/>
              <w:bottom w:val="single" w:sz="4" w:space="0" w:color="auto"/>
              <w:right w:val="single" w:sz="4" w:space="0" w:color="auto"/>
            </w:tcBorders>
          </w:tcPr>
          <w:p w:rsidR="007B3834" w:rsidRPr="007F3AF7" w:rsidRDefault="007B3834" w:rsidP="00F60DEE">
            <w:r w:rsidRPr="007F3AF7">
              <w:t>Средства для защиты от бактериологических вредных факторов (дезинфицирующие)</w:t>
            </w:r>
          </w:p>
        </w:tc>
        <w:tc>
          <w:tcPr>
            <w:tcW w:w="0" w:type="auto"/>
            <w:tcBorders>
              <w:top w:val="single" w:sz="4" w:space="0" w:color="auto"/>
              <w:left w:val="single" w:sz="4" w:space="0" w:color="auto"/>
              <w:bottom w:val="single" w:sz="4" w:space="0" w:color="auto"/>
              <w:right w:val="single" w:sz="4" w:space="0" w:color="auto"/>
            </w:tcBorders>
            <w:vAlign w:val="center"/>
          </w:tcPr>
          <w:p w:rsidR="007B3834" w:rsidRPr="007F3AF7" w:rsidRDefault="007B3834" w:rsidP="00F60DEE">
            <w:pPr>
              <w:jc w:val="center"/>
              <w:rPr>
                <w:sz w:val="20"/>
                <w:szCs w:val="20"/>
              </w:rPr>
            </w:pPr>
            <w:r w:rsidRPr="007F3AF7">
              <w:rPr>
                <w:sz w:val="20"/>
                <w:szCs w:val="20"/>
              </w:rPr>
              <w:t>шт.</w:t>
            </w:r>
          </w:p>
        </w:tc>
        <w:tc>
          <w:tcPr>
            <w:tcW w:w="0" w:type="auto"/>
            <w:tcBorders>
              <w:top w:val="single" w:sz="4" w:space="0" w:color="auto"/>
              <w:left w:val="single" w:sz="4" w:space="0" w:color="auto"/>
              <w:bottom w:val="single" w:sz="4" w:space="0" w:color="auto"/>
              <w:right w:val="single" w:sz="4" w:space="0" w:color="auto"/>
            </w:tcBorders>
            <w:vAlign w:val="center"/>
          </w:tcPr>
          <w:p w:rsidR="007B3834" w:rsidRPr="007F3AF7" w:rsidRDefault="007B3834" w:rsidP="00F60DEE">
            <w:pPr>
              <w:spacing w:line="276" w:lineRule="auto"/>
              <w:jc w:val="center"/>
              <w:rPr>
                <w:sz w:val="22"/>
                <w:szCs w:val="22"/>
                <w:lang w:eastAsia="en-US"/>
              </w:rPr>
            </w:pPr>
            <w:r w:rsidRPr="007F3AF7">
              <w:rPr>
                <w:sz w:val="22"/>
                <w:szCs w:val="22"/>
                <w:lang w:eastAsia="en-US"/>
              </w:rPr>
              <w:t>300</w:t>
            </w:r>
          </w:p>
        </w:tc>
        <w:tc>
          <w:tcPr>
            <w:tcW w:w="0" w:type="auto"/>
            <w:tcBorders>
              <w:top w:val="single" w:sz="4" w:space="0" w:color="auto"/>
              <w:left w:val="single" w:sz="4" w:space="0" w:color="auto"/>
              <w:bottom w:val="single" w:sz="4" w:space="0" w:color="auto"/>
              <w:right w:val="single" w:sz="4" w:space="0" w:color="auto"/>
            </w:tcBorders>
            <w:vAlign w:val="center"/>
          </w:tcPr>
          <w:p w:rsidR="007B3834" w:rsidRPr="007F3AF7" w:rsidRDefault="007B3834" w:rsidP="00F60DEE">
            <w:pPr>
              <w:jc w:val="center"/>
              <w:rPr>
                <w:color w:val="000000"/>
                <w:sz w:val="22"/>
                <w:szCs w:val="22"/>
              </w:rPr>
            </w:pPr>
            <w:r w:rsidRPr="007F3AF7">
              <w:rPr>
                <w:color w:val="000000"/>
                <w:sz w:val="22"/>
                <w:szCs w:val="22"/>
              </w:rPr>
              <w:t>300</w:t>
            </w:r>
          </w:p>
        </w:tc>
        <w:tc>
          <w:tcPr>
            <w:tcW w:w="0" w:type="auto"/>
            <w:tcBorders>
              <w:top w:val="single" w:sz="4" w:space="0" w:color="auto"/>
              <w:left w:val="single" w:sz="4" w:space="0" w:color="auto"/>
              <w:bottom w:val="single" w:sz="4" w:space="0" w:color="auto"/>
              <w:right w:val="single" w:sz="4" w:space="0" w:color="auto"/>
            </w:tcBorders>
            <w:vAlign w:val="center"/>
          </w:tcPr>
          <w:p w:rsidR="007B3834" w:rsidRPr="007F3AF7" w:rsidRDefault="007B3834" w:rsidP="00F60DEE">
            <w:pPr>
              <w:jc w:val="center"/>
              <w:rPr>
                <w:color w:val="000000"/>
                <w:sz w:val="22"/>
                <w:szCs w:val="22"/>
              </w:rPr>
            </w:pPr>
            <w:r w:rsidRPr="007F3AF7">
              <w:rPr>
                <w:color w:val="000000"/>
                <w:sz w:val="22"/>
                <w:szCs w:val="22"/>
              </w:rPr>
              <w:t>300</w:t>
            </w:r>
          </w:p>
        </w:tc>
        <w:tc>
          <w:tcPr>
            <w:tcW w:w="0" w:type="auto"/>
            <w:tcBorders>
              <w:top w:val="single" w:sz="4" w:space="0" w:color="auto"/>
              <w:left w:val="single" w:sz="4" w:space="0" w:color="auto"/>
              <w:bottom w:val="single" w:sz="4" w:space="0" w:color="auto"/>
              <w:right w:val="single" w:sz="4" w:space="0" w:color="auto"/>
            </w:tcBorders>
            <w:vAlign w:val="center"/>
          </w:tcPr>
          <w:p w:rsidR="007B3834" w:rsidRPr="007F3AF7" w:rsidRDefault="007B3834" w:rsidP="00F60DEE">
            <w:pPr>
              <w:jc w:val="center"/>
              <w:rPr>
                <w:color w:val="000000"/>
                <w:sz w:val="22"/>
                <w:szCs w:val="22"/>
              </w:rPr>
            </w:pPr>
            <w:r w:rsidRPr="007F3AF7">
              <w:rPr>
                <w:color w:val="000000"/>
                <w:sz w:val="22"/>
                <w:szCs w:val="22"/>
              </w:rPr>
              <w:t>400</w:t>
            </w:r>
          </w:p>
        </w:tc>
      </w:tr>
      <w:tr w:rsidR="007B3834" w:rsidRPr="007F3AF7" w:rsidTr="00F60DEE">
        <w:trPr>
          <w:trHeight w:val="70"/>
        </w:trPr>
        <w:tc>
          <w:tcPr>
            <w:tcW w:w="0" w:type="auto"/>
            <w:tcBorders>
              <w:top w:val="single" w:sz="4" w:space="0" w:color="auto"/>
              <w:left w:val="single" w:sz="4" w:space="0" w:color="auto"/>
              <w:bottom w:val="single" w:sz="4" w:space="0" w:color="auto"/>
              <w:right w:val="single" w:sz="4" w:space="0" w:color="auto"/>
            </w:tcBorders>
            <w:vAlign w:val="center"/>
          </w:tcPr>
          <w:p w:rsidR="007B3834" w:rsidRPr="007F3AF7" w:rsidRDefault="007B3834" w:rsidP="00F60DEE">
            <w:pPr>
              <w:spacing w:line="276" w:lineRule="auto"/>
              <w:jc w:val="center"/>
              <w:rPr>
                <w:sz w:val="22"/>
                <w:szCs w:val="22"/>
                <w:lang w:eastAsia="en-US"/>
              </w:rPr>
            </w:pPr>
            <w:r w:rsidRPr="007F3AF7">
              <w:rPr>
                <w:sz w:val="22"/>
                <w:szCs w:val="22"/>
                <w:lang w:eastAsia="en-US"/>
              </w:rPr>
              <w:t>10.</w:t>
            </w:r>
          </w:p>
        </w:tc>
        <w:tc>
          <w:tcPr>
            <w:tcW w:w="0" w:type="auto"/>
            <w:tcBorders>
              <w:top w:val="single" w:sz="4" w:space="0" w:color="auto"/>
              <w:left w:val="single" w:sz="4" w:space="0" w:color="auto"/>
              <w:bottom w:val="single" w:sz="4" w:space="0" w:color="auto"/>
              <w:right w:val="single" w:sz="4" w:space="0" w:color="auto"/>
            </w:tcBorders>
          </w:tcPr>
          <w:p w:rsidR="007B3834" w:rsidRPr="007F3AF7" w:rsidRDefault="007B3834" w:rsidP="00F60DEE">
            <w:r w:rsidRPr="007F3AF7">
              <w:t>Регенерирующие, восстанавливающие кремы, эмульсии</w:t>
            </w:r>
          </w:p>
        </w:tc>
        <w:tc>
          <w:tcPr>
            <w:tcW w:w="0" w:type="auto"/>
            <w:tcBorders>
              <w:top w:val="single" w:sz="4" w:space="0" w:color="auto"/>
              <w:left w:val="single" w:sz="4" w:space="0" w:color="auto"/>
              <w:bottom w:val="single" w:sz="4" w:space="0" w:color="auto"/>
              <w:right w:val="single" w:sz="4" w:space="0" w:color="auto"/>
            </w:tcBorders>
            <w:vAlign w:val="center"/>
          </w:tcPr>
          <w:p w:rsidR="007B3834" w:rsidRPr="007F3AF7" w:rsidRDefault="007B3834" w:rsidP="00F60DEE">
            <w:pPr>
              <w:jc w:val="center"/>
              <w:rPr>
                <w:sz w:val="20"/>
                <w:szCs w:val="20"/>
              </w:rPr>
            </w:pPr>
            <w:r w:rsidRPr="007F3AF7">
              <w:rPr>
                <w:sz w:val="20"/>
                <w:szCs w:val="20"/>
              </w:rPr>
              <w:t>шт.</w:t>
            </w:r>
          </w:p>
        </w:tc>
        <w:tc>
          <w:tcPr>
            <w:tcW w:w="0" w:type="auto"/>
            <w:tcBorders>
              <w:top w:val="single" w:sz="4" w:space="0" w:color="auto"/>
              <w:left w:val="single" w:sz="4" w:space="0" w:color="auto"/>
              <w:bottom w:val="single" w:sz="4" w:space="0" w:color="auto"/>
              <w:right w:val="single" w:sz="4" w:space="0" w:color="auto"/>
            </w:tcBorders>
            <w:vAlign w:val="center"/>
          </w:tcPr>
          <w:p w:rsidR="007B3834" w:rsidRPr="007F3AF7" w:rsidRDefault="007B3834" w:rsidP="00F60DEE">
            <w:pPr>
              <w:spacing w:line="276" w:lineRule="auto"/>
              <w:jc w:val="center"/>
              <w:rPr>
                <w:sz w:val="22"/>
                <w:szCs w:val="22"/>
                <w:lang w:eastAsia="en-US"/>
              </w:rPr>
            </w:pPr>
            <w:r w:rsidRPr="007F3AF7">
              <w:rPr>
                <w:sz w:val="22"/>
                <w:szCs w:val="22"/>
                <w:lang w:eastAsia="en-US"/>
              </w:rPr>
              <w:t>600</w:t>
            </w:r>
          </w:p>
        </w:tc>
        <w:tc>
          <w:tcPr>
            <w:tcW w:w="0" w:type="auto"/>
            <w:tcBorders>
              <w:top w:val="single" w:sz="4" w:space="0" w:color="auto"/>
              <w:left w:val="single" w:sz="4" w:space="0" w:color="auto"/>
              <w:bottom w:val="single" w:sz="4" w:space="0" w:color="auto"/>
              <w:right w:val="single" w:sz="4" w:space="0" w:color="auto"/>
            </w:tcBorders>
            <w:vAlign w:val="center"/>
          </w:tcPr>
          <w:p w:rsidR="007B3834" w:rsidRPr="007F3AF7" w:rsidRDefault="007B3834" w:rsidP="00F60DEE">
            <w:pPr>
              <w:jc w:val="center"/>
              <w:rPr>
                <w:color w:val="000000"/>
                <w:sz w:val="22"/>
                <w:szCs w:val="22"/>
              </w:rPr>
            </w:pPr>
            <w:r w:rsidRPr="007F3AF7">
              <w:rPr>
                <w:color w:val="000000"/>
                <w:sz w:val="22"/>
                <w:szCs w:val="22"/>
              </w:rPr>
              <w:t>600</w:t>
            </w:r>
          </w:p>
        </w:tc>
        <w:tc>
          <w:tcPr>
            <w:tcW w:w="0" w:type="auto"/>
            <w:tcBorders>
              <w:top w:val="single" w:sz="4" w:space="0" w:color="auto"/>
              <w:left w:val="single" w:sz="4" w:space="0" w:color="auto"/>
              <w:bottom w:val="single" w:sz="4" w:space="0" w:color="auto"/>
              <w:right w:val="single" w:sz="4" w:space="0" w:color="auto"/>
            </w:tcBorders>
            <w:vAlign w:val="center"/>
          </w:tcPr>
          <w:p w:rsidR="007B3834" w:rsidRPr="007F3AF7" w:rsidRDefault="007B3834" w:rsidP="00F60DEE">
            <w:pPr>
              <w:jc w:val="center"/>
              <w:rPr>
                <w:color w:val="000000"/>
                <w:sz w:val="22"/>
                <w:szCs w:val="22"/>
              </w:rPr>
            </w:pPr>
            <w:r w:rsidRPr="007F3AF7">
              <w:rPr>
                <w:color w:val="000000"/>
                <w:sz w:val="22"/>
                <w:szCs w:val="22"/>
              </w:rPr>
              <w:t>400</w:t>
            </w:r>
          </w:p>
        </w:tc>
        <w:tc>
          <w:tcPr>
            <w:tcW w:w="0" w:type="auto"/>
            <w:tcBorders>
              <w:top w:val="single" w:sz="4" w:space="0" w:color="auto"/>
              <w:left w:val="single" w:sz="4" w:space="0" w:color="auto"/>
              <w:bottom w:val="single" w:sz="4" w:space="0" w:color="auto"/>
              <w:right w:val="single" w:sz="4" w:space="0" w:color="auto"/>
            </w:tcBorders>
            <w:vAlign w:val="center"/>
          </w:tcPr>
          <w:p w:rsidR="007B3834" w:rsidRPr="007F3AF7" w:rsidRDefault="007B3834" w:rsidP="00F60DEE">
            <w:pPr>
              <w:jc w:val="center"/>
              <w:rPr>
                <w:color w:val="000000"/>
                <w:sz w:val="22"/>
                <w:szCs w:val="22"/>
              </w:rPr>
            </w:pPr>
          </w:p>
        </w:tc>
      </w:tr>
      <w:tr w:rsidR="007B3834" w:rsidRPr="007F3AF7" w:rsidTr="00F60DEE">
        <w:trPr>
          <w:trHeight w:val="70"/>
        </w:trPr>
        <w:tc>
          <w:tcPr>
            <w:tcW w:w="0" w:type="auto"/>
            <w:tcBorders>
              <w:top w:val="single" w:sz="4" w:space="0" w:color="auto"/>
              <w:left w:val="single" w:sz="4" w:space="0" w:color="auto"/>
              <w:bottom w:val="single" w:sz="4" w:space="0" w:color="auto"/>
              <w:right w:val="single" w:sz="4" w:space="0" w:color="auto"/>
            </w:tcBorders>
            <w:vAlign w:val="center"/>
          </w:tcPr>
          <w:p w:rsidR="007B3834" w:rsidRPr="007F3AF7" w:rsidRDefault="007B3834" w:rsidP="00F60DEE">
            <w:pPr>
              <w:spacing w:line="276" w:lineRule="auto"/>
              <w:jc w:val="center"/>
              <w:rPr>
                <w:sz w:val="22"/>
                <w:szCs w:val="22"/>
                <w:lang w:eastAsia="en-US"/>
              </w:rPr>
            </w:pPr>
            <w:r w:rsidRPr="007F3AF7">
              <w:rPr>
                <w:sz w:val="22"/>
                <w:szCs w:val="22"/>
                <w:lang w:eastAsia="en-US"/>
              </w:rPr>
              <w:t>11.</w:t>
            </w:r>
          </w:p>
        </w:tc>
        <w:tc>
          <w:tcPr>
            <w:tcW w:w="0" w:type="auto"/>
            <w:tcBorders>
              <w:top w:val="single" w:sz="4" w:space="0" w:color="auto"/>
              <w:left w:val="single" w:sz="4" w:space="0" w:color="auto"/>
              <w:bottom w:val="single" w:sz="4" w:space="0" w:color="auto"/>
              <w:right w:val="single" w:sz="4" w:space="0" w:color="auto"/>
            </w:tcBorders>
          </w:tcPr>
          <w:p w:rsidR="007B3834" w:rsidRPr="007F3AF7" w:rsidRDefault="007B3834" w:rsidP="00F60DEE">
            <w:r w:rsidRPr="007F3AF7">
              <w:t>Паста очищающая для рук</w:t>
            </w:r>
          </w:p>
        </w:tc>
        <w:tc>
          <w:tcPr>
            <w:tcW w:w="0" w:type="auto"/>
            <w:tcBorders>
              <w:top w:val="single" w:sz="4" w:space="0" w:color="auto"/>
              <w:left w:val="single" w:sz="4" w:space="0" w:color="auto"/>
              <w:bottom w:val="single" w:sz="4" w:space="0" w:color="auto"/>
              <w:right w:val="single" w:sz="4" w:space="0" w:color="auto"/>
            </w:tcBorders>
            <w:vAlign w:val="center"/>
          </w:tcPr>
          <w:p w:rsidR="007B3834" w:rsidRPr="007F3AF7" w:rsidRDefault="007B3834" w:rsidP="00F60DEE">
            <w:pPr>
              <w:jc w:val="center"/>
              <w:rPr>
                <w:sz w:val="20"/>
                <w:szCs w:val="20"/>
              </w:rPr>
            </w:pPr>
            <w:r w:rsidRPr="007F3AF7">
              <w:rPr>
                <w:sz w:val="20"/>
                <w:szCs w:val="20"/>
              </w:rPr>
              <w:t>шт.</w:t>
            </w:r>
          </w:p>
        </w:tc>
        <w:tc>
          <w:tcPr>
            <w:tcW w:w="0" w:type="auto"/>
            <w:tcBorders>
              <w:top w:val="single" w:sz="4" w:space="0" w:color="auto"/>
              <w:left w:val="single" w:sz="4" w:space="0" w:color="auto"/>
              <w:bottom w:val="single" w:sz="4" w:space="0" w:color="auto"/>
              <w:right w:val="single" w:sz="4" w:space="0" w:color="auto"/>
            </w:tcBorders>
            <w:vAlign w:val="center"/>
          </w:tcPr>
          <w:p w:rsidR="007B3834" w:rsidRPr="007F3AF7" w:rsidRDefault="007B3834" w:rsidP="00F60DEE">
            <w:pPr>
              <w:spacing w:line="276" w:lineRule="auto"/>
              <w:jc w:val="center"/>
              <w:rPr>
                <w:sz w:val="22"/>
                <w:szCs w:val="22"/>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7B3834" w:rsidRPr="007F3AF7" w:rsidRDefault="007B3834" w:rsidP="00F60DEE">
            <w:pPr>
              <w:jc w:val="center"/>
              <w:rPr>
                <w:color w:val="000000"/>
                <w:sz w:val="22"/>
                <w:szCs w:val="22"/>
              </w:rPr>
            </w:pPr>
            <w:r w:rsidRPr="007F3AF7">
              <w:rPr>
                <w:color w:val="000000"/>
                <w:sz w:val="22"/>
                <w:szCs w:val="22"/>
              </w:rPr>
              <w:t>500</w:t>
            </w:r>
          </w:p>
        </w:tc>
        <w:tc>
          <w:tcPr>
            <w:tcW w:w="0" w:type="auto"/>
            <w:tcBorders>
              <w:top w:val="single" w:sz="4" w:space="0" w:color="auto"/>
              <w:left w:val="single" w:sz="4" w:space="0" w:color="auto"/>
              <w:bottom w:val="single" w:sz="4" w:space="0" w:color="auto"/>
              <w:right w:val="single" w:sz="4" w:space="0" w:color="auto"/>
            </w:tcBorders>
            <w:vAlign w:val="center"/>
          </w:tcPr>
          <w:p w:rsidR="007B3834" w:rsidRPr="007F3AF7" w:rsidRDefault="007B3834" w:rsidP="00F60DEE">
            <w:pPr>
              <w:jc w:val="center"/>
              <w:rPr>
                <w:color w:val="000000"/>
                <w:sz w:val="22"/>
                <w:szCs w:val="22"/>
              </w:rPr>
            </w:pPr>
            <w:r w:rsidRPr="007F3AF7">
              <w:rPr>
                <w:color w:val="000000"/>
                <w:sz w:val="22"/>
                <w:szCs w:val="22"/>
              </w:rPr>
              <w:t>500</w:t>
            </w:r>
          </w:p>
        </w:tc>
        <w:tc>
          <w:tcPr>
            <w:tcW w:w="0" w:type="auto"/>
            <w:tcBorders>
              <w:top w:val="single" w:sz="4" w:space="0" w:color="auto"/>
              <w:left w:val="single" w:sz="4" w:space="0" w:color="auto"/>
              <w:bottom w:val="single" w:sz="4" w:space="0" w:color="auto"/>
              <w:right w:val="single" w:sz="4" w:space="0" w:color="auto"/>
            </w:tcBorders>
            <w:vAlign w:val="center"/>
          </w:tcPr>
          <w:p w:rsidR="007B3834" w:rsidRPr="007F3AF7" w:rsidRDefault="007B3834" w:rsidP="00F60DEE">
            <w:pPr>
              <w:jc w:val="center"/>
              <w:rPr>
                <w:color w:val="000000"/>
                <w:sz w:val="22"/>
                <w:szCs w:val="22"/>
              </w:rPr>
            </w:pPr>
            <w:r w:rsidRPr="007F3AF7">
              <w:rPr>
                <w:color w:val="000000"/>
                <w:sz w:val="22"/>
                <w:szCs w:val="22"/>
              </w:rPr>
              <w:t>600</w:t>
            </w:r>
          </w:p>
        </w:tc>
      </w:tr>
      <w:tr w:rsidR="007B3834" w:rsidRPr="007F3AF7" w:rsidTr="00F60DEE">
        <w:trPr>
          <w:trHeight w:val="70"/>
        </w:trPr>
        <w:tc>
          <w:tcPr>
            <w:tcW w:w="0" w:type="auto"/>
            <w:tcBorders>
              <w:top w:val="single" w:sz="4" w:space="0" w:color="auto"/>
              <w:left w:val="single" w:sz="4" w:space="0" w:color="auto"/>
              <w:bottom w:val="single" w:sz="4" w:space="0" w:color="auto"/>
              <w:right w:val="single" w:sz="4" w:space="0" w:color="auto"/>
            </w:tcBorders>
            <w:vAlign w:val="center"/>
          </w:tcPr>
          <w:p w:rsidR="007B3834" w:rsidRPr="007F3AF7" w:rsidRDefault="007B3834" w:rsidP="00F60DEE">
            <w:pPr>
              <w:spacing w:line="276" w:lineRule="auto"/>
              <w:jc w:val="center"/>
              <w:rPr>
                <w:sz w:val="22"/>
                <w:szCs w:val="22"/>
                <w:lang w:eastAsia="en-US"/>
              </w:rPr>
            </w:pPr>
            <w:r w:rsidRPr="007F3AF7">
              <w:rPr>
                <w:sz w:val="22"/>
                <w:szCs w:val="22"/>
                <w:lang w:eastAsia="en-US"/>
              </w:rPr>
              <w:t>12.</w:t>
            </w:r>
          </w:p>
        </w:tc>
        <w:tc>
          <w:tcPr>
            <w:tcW w:w="0" w:type="auto"/>
            <w:tcBorders>
              <w:top w:val="single" w:sz="4" w:space="0" w:color="auto"/>
              <w:left w:val="single" w:sz="4" w:space="0" w:color="auto"/>
              <w:bottom w:val="single" w:sz="4" w:space="0" w:color="auto"/>
              <w:right w:val="single" w:sz="4" w:space="0" w:color="auto"/>
            </w:tcBorders>
          </w:tcPr>
          <w:p w:rsidR="007B3834" w:rsidRPr="007F3AF7" w:rsidRDefault="007B3834" w:rsidP="00F60DEE">
            <w:r w:rsidRPr="007F3AF7">
              <w:t>Средства гидрофобного действия (отталкивающие влагу, сушащие кожу)</w:t>
            </w:r>
          </w:p>
        </w:tc>
        <w:tc>
          <w:tcPr>
            <w:tcW w:w="0" w:type="auto"/>
            <w:tcBorders>
              <w:top w:val="single" w:sz="4" w:space="0" w:color="auto"/>
              <w:left w:val="single" w:sz="4" w:space="0" w:color="auto"/>
              <w:bottom w:val="single" w:sz="4" w:space="0" w:color="auto"/>
              <w:right w:val="single" w:sz="4" w:space="0" w:color="auto"/>
            </w:tcBorders>
            <w:vAlign w:val="center"/>
          </w:tcPr>
          <w:p w:rsidR="007B3834" w:rsidRPr="007F3AF7" w:rsidRDefault="007B3834" w:rsidP="00F60DEE">
            <w:pPr>
              <w:jc w:val="center"/>
              <w:rPr>
                <w:sz w:val="20"/>
                <w:szCs w:val="20"/>
              </w:rPr>
            </w:pPr>
            <w:r w:rsidRPr="007F3AF7">
              <w:rPr>
                <w:sz w:val="20"/>
                <w:szCs w:val="20"/>
              </w:rPr>
              <w:t>шт.</w:t>
            </w:r>
          </w:p>
        </w:tc>
        <w:tc>
          <w:tcPr>
            <w:tcW w:w="0" w:type="auto"/>
            <w:tcBorders>
              <w:top w:val="single" w:sz="4" w:space="0" w:color="auto"/>
              <w:left w:val="single" w:sz="4" w:space="0" w:color="auto"/>
              <w:bottom w:val="single" w:sz="4" w:space="0" w:color="auto"/>
              <w:right w:val="single" w:sz="4" w:space="0" w:color="auto"/>
            </w:tcBorders>
            <w:vAlign w:val="center"/>
          </w:tcPr>
          <w:p w:rsidR="007B3834" w:rsidRPr="007F3AF7" w:rsidRDefault="007B3834" w:rsidP="00F60DEE">
            <w:pPr>
              <w:spacing w:line="276" w:lineRule="auto"/>
              <w:jc w:val="center"/>
              <w:rPr>
                <w:sz w:val="22"/>
                <w:szCs w:val="22"/>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7B3834" w:rsidRPr="007F3AF7" w:rsidRDefault="007B3834" w:rsidP="00F60DEE">
            <w:pPr>
              <w:jc w:val="center"/>
              <w:rPr>
                <w:color w:val="000000"/>
                <w:sz w:val="22"/>
                <w:szCs w:val="22"/>
              </w:rPr>
            </w:pPr>
            <w:r w:rsidRPr="007F3AF7">
              <w:rPr>
                <w:color w:val="000000"/>
                <w:sz w:val="22"/>
                <w:szCs w:val="22"/>
              </w:rPr>
              <w:t>200</w:t>
            </w:r>
          </w:p>
        </w:tc>
        <w:tc>
          <w:tcPr>
            <w:tcW w:w="0" w:type="auto"/>
            <w:tcBorders>
              <w:top w:val="single" w:sz="4" w:space="0" w:color="auto"/>
              <w:left w:val="single" w:sz="4" w:space="0" w:color="auto"/>
              <w:bottom w:val="single" w:sz="4" w:space="0" w:color="auto"/>
              <w:right w:val="single" w:sz="4" w:space="0" w:color="auto"/>
            </w:tcBorders>
            <w:vAlign w:val="center"/>
          </w:tcPr>
          <w:p w:rsidR="007B3834" w:rsidRPr="007F3AF7" w:rsidRDefault="007B3834" w:rsidP="00F60DEE">
            <w:pPr>
              <w:jc w:val="center"/>
              <w:rPr>
                <w:color w:val="000000"/>
                <w:sz w:val="22"/>
                <w:szCs w:val="22"/>
              </w:rPr>
            </w:pPr>
          </w:p>
        </w:tc>
        <w:tc>
          <w:tcPr>
            <w:tcW w:w="0" w:type="auto"/>
            <w:tcBorders>
              <w:top w:val="single" w:sz="4" w:space="0" w:color="auto"/>
              <w:left w:val="single" w:sz="4" w:space="0" w:color="auto"/>
              <w:bottom w:val="single" w:sz="4" w:space="0" w:color="auto"/>
              <w:right w:val="single" w:sz="4" w:space="0" w:color="auto"/>
            </w:tcBorders>
            <w:vAlign w:val="center"/>
          </w:tcPr>
          <w:p w:rsidR="007B3834" w:rsidRPr="007F3AF7" w:rsidRDefault="007B3834" w:rsidP="00F60DEE">
            <w:pPr>
              <w:jc w:val="center"/>
              <w:rPr>
                <w:color w:val="000000"/>
                <w:sz w:val="22"/>
                <w:szCs w:val="22"/>
              </w:rPr>
            </w:pPr>
          </w:p>
        </w:tc>
      </w:tr>
      <w:tr w:rsidR="007B3834" w:rsidRPr="007F3AF7" w:rsidTr="00F60DEE">
        <w:trPr>
          <w:trHeight w:val="70"/>
        </w:trPr>
        <w:tc>
          <w:tcPr>
            <w:tcW w:w="0" w:type="auto"/>
            <w:tcBorders>
              <w:top w:val="single" w:sz="4" w:space="0" w:color="auto"/>
              <w:left w:val="single" w:sz="4" w:space="0" w:color="auto"/>
              <w:bottom w:val="single" w:sz="4" w:space="0" w:color="auto"/>
              <w:right w:val="single" w:sz="4" w:space="0" w:color="auto"/>
            </w:tcBorders>
            <w:vAlign w:val="center"/>
          </w:tcPr>
          <w:p w:rsidR="007B3834" w:rsidRPr="007F3AF7" w:rsidRDefault="007B3834" w:rsidP="00F60DEE">
            <w:pPr>
              <w:spacing w:line="276" w:lineRule="auto"/>
              <w:jc w:val="center"/>
              <w:rPr>
                <w:sz w:val="22"/>
                <w:szCs w:val="22"/>
                <w:lang w:eastAsia="en-US"/>
              </w:rPr>
            </w:pPr>
            <w:r w:rsidRPr="007F3AF7">
              <w:rPr>
                <w:sz w:val="22"/>
                <w:szCs w:val="22"/>
                <w:lang w:eastAsia="en-US"/>
              </w:rPr>
              <w:t>13.</w:t>
            </w:r>
          </w:p>
        </w:tc>
        <w:tc>
          <w:tcPr>
            <w:tcW w:w="0" w:type="auto"/>
            <w:tcBorders>
              <w:top w:val="single" w:sz="4" w:space="0" w:color="auto"/>
              <w:left w:val="single" w:sz="4" w:space="0" w:color="auto"/>
              <w:bottom w:val="single" w:sz="4" w:space="0" w:color="auto"/>
              <w:right w:val="single" w:sz="4" w:space="0" w:color="auto"/>
            </w:tcBorders>
          </w:tcPr>
          <w:p w:rsidR="007B3834" w:rsidRPr="007F3AF7" w:rsidRDefault="007B3834" w:rsidP="00F60DEE">
            <w:r w:rsidRPr="007F3AF7">
              <w:t xml:space="preserve">Средства для защиты кожи при негативном влиянии окружающей среды (от раздражения и повреждения кожи) </w:t>
            </w:r>
          </w:p>
        </w:tc>
        <w:tc>
          <w:tcPr>
            <w:tcW w:w="0" w:type="auto"/>
            <w:tcBorders>
              <w:top w:val="single" w:sz="4" w:space="0" w:color="auto"/>
              <w:left w:val="single" w:sz="4" w:space="0" w:color="auto"/>
              <w:bottom w:val="single" w:sz="4" w:space="0" w:color="auto"/>
              <w:right w:val="single" w:sz="4" w:space="0" w:color="auto"/>
            </w:tcBorders>
            <w:vAlign w:val="center"/>
          </w:tcPr>
          <w:p w:rsidR="007B3834" w:rsidRPr="007F3AF7" w:rsidRDefault="007B3834" w:rsidP="00F60DEE">
            <w:pPr>
              <w:jc w:val="center"/>
              <w:rPr>
                <w:sz w:val="20"/>
                <w:szCs w:val="20"/>
              </w:rPr>
            </w:pPr>
            <w:r w:rsidRPr="007F3AF7">
              <w:rPr>
                <w:sz w:val="20"/>
                <w:szCs w:val="20"/>
              </w:rPr>
              <w:t>шт.</w:t>
            </w:r>
          </w:p>
        </w:tc>
        <w:tc>
          <w:tcPr>
            <w:tcW w:w="0" w:type="auto"/>
            <w:tcBorders>
              <w:top w:val="single" w:sz="4" w:space="0" w:color="auto"/>
              <w:left w:val="single" w:sz="4" w:space="0" w:color="auto"/>
              <w:bottom w:val="single" w:sz="4" w:space="0" w:color="auto"/>
              <w:right w:val="single" w:sz="4" w:space="0" w:color="auto"/>
            </w:tcBorders>
            <w:vAlign w:val="center"/>
          </w:tcPr>
          <w:p w:rsidR="007B3834" w:rsidRPr="007F3AF7" w:rsidRDefault="007B3834" w:rsidP="00F60DEE">
            <w:pPr>
              <w:spacing w:line="276" w:lineRule="auto"/>
              <w:jc w:val="center"/>
              <w:rPr>
                <w:sz w:val="22"/>
                <w:szCs w:val="22"/>
                <w:lang w:eastAsia="en-US"/>
              </w:rPr>
            </w:pPr>
            <w:r w:rsidRPr="007F3AF7">
              <w:rPr>
                <w:sz w:val="22"/>
                <w:szCs w:val="22"/>
                <w:lang w:eastAsia="en-US"/>
              </w:rPr>
              <w:t>300</w:t>
            </w:r>
          </w:p>
        </w:tc>
        <w:tc>
          <w:tcPr>
            <w:tcW w:w="0" w:type="auto"/>
            <w:tcBorders>
              <w:top w:val="single" w:sz="4" w:space="0" w:color="auto"/>
              <w:left w:val="single" w:sz="4" w:space="0" w:color="auto"/>
              <w:bottom w:val="single" w:sz="4" w:space="0" w:color="auto"/>
              <w:right w:val="single" w:sz="4" w:space="0" w:color="auto"/>
            </w:tcBorders>
            <w:vAlign w:val="center"/>
          </w:tcPr>
          <w:p w:rsidR="007B3834" w:rsidRPr="007F3AF7" w:rsidRDefault="007B3834" w:rsidP="00F60DEE">
            <w:pPr>
              <w:jc w:val="center"/>
              <w:rPr>
                <w:color w:val="000000"/>
                <w:sz w:val="22"/>
                <w:szCs w:val="22"/>
              </w:rPr>
            </w:pPr>
          </w:p>
        </w:tc>
        <w:tc>
          <w:tcPr>
            <w:tcW w:w="0" w:type="auto"/>
            <w:tcBorders>
              <w:top w:val="single" w:sz="4" w:space="0" w:color="auto"/>
              <w:left w:val="single" w:sz="4" w:space="0" w:color="auto"/>
              <w:bottom w:val="single" w:sz="4" w:space="0" w:color="auto"/>
              <w:right w:val="single" w:sz="4" w:space="0" w:color="auto"/>
            </w:tcBorders>
            <w:vAlign w:val="center"/>
          </w:tcPr>
          <w:p w:rsidR="007B3834" w:rsidRPr="007F3AF7" w:rsidRDefault="007B3834" w:rsidP="00F60DEE">
            <w:pPr>
              <w:jc w:val="center"/>
              <w:rPr>
                <w:color w:val="000000"/>
                <w:sz w:val="22"/>
                <w:szCs w:val="22"/>
              </w:rPr>
            </w:pPr>
          </w:p>
        </w:tc>
        <w:tc>
          <w:tcPr>
            <w:tcW w:w="0" w:type="auto"/>
            <w:tcBorders>
              <w:top w:val="single" w:sz="4" w:space="0" w:color="auto"/>
              <w:left w:val="single" w:sz="4" w:space="0" w:color="auto"/>
              <w:bottom w:val="single" w:sz="4" w:space="0" w:color="auto"/>
              <w:right w:val="single" w:sz="4" w:space="0" w:color="auto"/>
            </w:tcBorders>
            <w:vAlign w:val="center"/>
          </w:tcPr>
          <w:p w:rsidR="007B3834" w:rsidRPr="007F3AF7" w:rsidRDefault="007B3834" w:rsidP="00F60DEE">
            <w:pPr>
              <w:jc w:val="center"/>
              <w:rPr>
                <w:color w:val="000000"/>
                <w:sz w:val="22"/>
                <w:szCs w:val="22"/>
              </w:rPr>
            </w:pPr>
          </w:p>
        </w:tc>
      </w:tr>
      <w:tr w:rsidR="007B3834" w:rsidRPr="007F3AF7" w:rsidTr="00F60DEE">
        <w:trPr>
          <w:trHeight w:val="70"/>
        </w:trPr>
        <w:tc>
          <w:tcPr>
            <w:tcW w:w="0" w:type="auto"/>
            <w:tcBorders>
              <w:top w:val="single" w:sz="4" w:space="0" w:color="auto"/>
              <w:left w:val="single" w:sz="4" w:space="0" w:color="auto"/>
              <w:bottom w:val="single" w:sz="4" w:space="0" w:color="auto"/>
              <w:right w:val="single" w:sz="4" w:space="0" w:color="auto"/>
            </w:tcBorders>
            <w:vAlign w:val="center"/>
          </w:tcPr>
          <w:p w:rsidR="007B3834" w:rsidRPr="007F3AF7" w:rsidRDefault="007B3834" w:rsidP="00F60DEE">
            <w:pPr>
              <w:spacing w:line="276" w:lineRule="auto"/>
              <w:jc w:val="center"/>
              <w:rPr>
                <w:sz w:val="22"/>
                <w:szCs w:val="22"/>
                <w:lang w:eastAsia="en-US"/>
              </w:rPr>
            </w:pPr>
            <w:r w:rsidRPr="007F3AF7">
              <w:rPr>
                <w:sz w:val="22"/>
                <w:szCs w:val="22"/>
                <w:lang w:eastAsia="en-US"/>
              </w:rPr>
              <w:t>14.</w:t>
            </w:r>
          </w:p>
        </w:tc>
        <w:tc>
          <w:tcPr>
            <w:tcW w:w="0" w:type="auto"/>
            <w:tcBorders>
              <w:top w:val="single" w:sz="4" w:space="0" w:color="auto"/>
              <w:left w:val="single" w:sz="4" w:space="0" w:color="auto"/>
              <w:bottom w:val="single" w:sz="4" w:space="0" w:color="auto"/>
              <w:right w:val="single" w:sz="4" w:space="0" w:color="auto"/>
            </w:tcBorders>
          </w:tcPr>
          <w:p w:rsidR="007B3834" w:rsidRPr="007F3AF7" w:rsidRDefault="007B3834" w:rsidP="00F60DEE">
            <w:r w:rsidRPr="007F3AF7">
              <w:t xml:space="preserve">Средства для защиты от биологических вредных факторов (от укусов членистоногих) </w:t>
            </w:r>
          </w:p>
        </w:tc>
        <w:tc>
          <w:tcPr>
            <w:tcW w:w="0" w:type="auto"/>
            <w:tcBorders>
              <w:top w:val="single" w:sz="4" w:space="0" w:color="auto"/>
              <w:left w:val="single" w:sz="4" w:space="0" w:color="auto"/>
              <w:bottom w:val="single" w:sz="4" w:space="0" w:color="auto"/>
              <w:right w:val="single" w:sz="4" w:space="0" w:color="auto"/>
            </w:tcBorders>
            <w:vAlign w:val="center"/>
          </w:tcPr>
          <w:p w:rsidR="007B3834" w:rsidRPr="007F3AF7" w:rsidRDefault="007B3834" w:rsidP="00F60DEE">
            <w:pPr>
              <w:jc w:val="center"/>
              <w:rPr>
                <w:sz w:val="20"/>
                <w:szCs w:val="20"/>
              </w:rPr>
            </w:pPr>
            <w:r w:rsidRPr="007F3AF7">
              <w:rPr>
                <w:sz w:val="20"/>
                <w:szCs w:val="20"/>
              </w:rPr>
              <w:t>шт.</w:t>
            </w:r>
          </w:p>
        </w:tc>
        <w:tc>
          <w:tcPr>
            <w:tcW w:w="0" w:type="auto"/>
            <w:tcBorders>
              <w:top w:val="single" w:sz="4" w:space="0" w:color="auto"/>
              <w:left w:val="single" w:sz="4" w:space="0" w:color="auto"/>
              <w:bottom w:val="single" w:sz="4" w:space="0" w:color="auto"/>
              <w:right w:val="single" w:sz="4" w:space="0" w:color="auto"/>
            </w:tcBorders>
            <w:vAlign w:val="center"/>
          </w:tcPr>
          <w:p w:rsidR="007B3834" w:rsidRPr="007F3AF7" w:rsidRDefault="007B3834" w:rsidP="00F60DEE">
            <w:pPr>
              <w:spacing w:line="276" w:lineRule="auto"/>
              <w:jc w:val="center"/>
              <w:rPr>
                <w:sz w:val="22"/>
                <w:szCs w:val="22"/>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7B3834" w:rsidRPr="007F3AF7" w:rsidRDefault="007B3834" w:rsidP="00F60DEE">
            <w:pPr>
              <w:jc w:val="center"/>
              <w:rPr>
                <w:color w:val="000000"/>
                <w:sz w:val="22"/>
                <w:szCs w:val="22"/>
              </w:rPr>
            </w:pPr>
            <w:r w:rsidRPr="007F3AF7">
              <w:rPr>
                <w:color w:val="000000"/>
                <w:sz w:val="22"/>
                <w:szCs w:val="22"/>
              </w:rPr>
              <w:t>800</w:t>
            </w:r>
          </w:p>
        </w:tc>
        <w:tc>
          <w:tcPr>
            <w:tcW w:w="0" w:type="auto"/>
            <w:tcBorders>
              <w:top w:val="single" w:sz="4" w:space="0" w:color="auto"/>
              <w:left w:val="single" w:sz="4" w:space="0" w:color="auto"/>
              <w:bottom w:val="single" w:sz="4" w:space="0" w:color="auto"/>
              <w:right w:val="single" w:sz="4" w:space="0" w:color="auto"/>
            </w:tcBorders>
            <w:vAlign w:val="center"/>
          </w:tcPr>
          <w:p w:rsidR="007B3834" w:rsidRPr="007F3AF7" w:rsidRDefault="007B3834" w:rsidP="00F60DEE">
            <w:pPr>
              <w:jc w:val="center"/>
              <w:rPr>
                <w:color w:val="000000"/>
                <w:sz w:val="22"/>
                <w:szCs w:val="22"/>
              </w:rPr>
            </w:pPr>
          </w:p>
        </w:tc>
        <w:tc>
          <w:tcPr>
            <w:tcW w:w="0" w:type="auto"/>
            <w:tcBorders>
              <w:top w:val="single" w:sz="4" w:space="0" w:color="auto"/>
              <w:left w:val="single" w:sz="4" w:space="0" w:color="auto"/>
              <w:bottom w:val="single" w:sz="4" w:space="0" w:color="auto"/>
              <w:right w:val="single" w:sz="4" w:space="0" w:color="auto"/>
            </w:tcBorders>
            <w:vAlign w:val="center"/>
          </w:tcPr>
          <w:p w:rsidR="007B3834" w:rsidRPr="007F3AF7" w:rsidRDefault="007B3834" w:rsidP="00F60DEE">
            <w:pPr>
              <w:jc w:val="center"/>
              <w:rPr>
                <w:color w:val="000000"/>
                <w:sz w:val="22"/>
                <w:szCs w:val="22"/>
              </w:rPr>
            </w:pPr>
          </w:p>
        </w:tc>
      </w:tr>
      <w:tr w:rsidR="007B3834" w:rsidRPr="007F3AF7" w:rsidTr="00F60DEE">
        <w:trPr>
          <w:trHeight w:val="70"/>
        </w:trPr>
        <w:tc>
          <w:tcPr>
            <w:tcW w:w="0" w:type="auto"/>
            <w:tcBorders>
              <w:top w:val="single" w:sz="4" w:space="0" w:color="auto"/>
              <w:left w:val="single" w:sz="4" w:space="0" w:color="auto"/>
              <w:bottom w:val="single" w:sz="4" w:space="0" w:color="auto"/>
              <w:right w:val="single" w:sz="4" w:space="0" w:color="auto"/>
            </w:tcBorders>
            <w:vAlign w:val="center"/>
          </w:tcPr>
          <w:p w:rsidR="007B3834" w:rsidRPr="007F3AF7" w:rsidRDefault="007B3834" w:rsidP="00F60DEE">
            <w:pPr>
              <w:spacing w:line="276" w:lineRule="auto"/>
              <w:jc w:val="center"/>
              <w:rPr>
                <w:sz w:val="22"/>
                <w:szCs w:val="22"/>
                <w:lang w:eastAsia="en-US"/>
              </w:rPr>
            </w:pPr>
            <w:r w:rsidRPr="007F3AF7">
              <w:rPr>
                <w:sz w:val="22"/>
                <w:szCs w:val="22"/>
                <w:lang w:eastAsia="en-US"/>
              </w:rPr>
              <w:t>15.</w:t>
            </w:r>
          </w:p>
        </w:tc>
        <w:tc>
          <w:tcPr>
            <w:tcW w:w="0" w:type="auto"/>
            <w:tcBorders>
              <w:top w:val="single" w:sz="4" w:space="0" w:color="auto"/>
              <w:left w:val="single" w:sz="4" w:space="0" w:color="auto"/>
              <w:bottom w:val="single" w:sz="4" w:space="0" w:color="auto"/>
              <w:right w:val="single" w:sz="4" w:space="0" w:color="auto"/>
            </w:tcBorders>
          </w:tcPr>
          <w:p w:rsidR="007B3834" w:rsidRPr="007F3AF7" w:rsidRDefault="007B3834" w:rsidP="00F60DEE">
            <w:r w:rsidRPr="007F3AF7">
              <w:t xml:space="preserve">Порошок стиральный для </w:t>
            </w:r>
            <w:r w:rsidRPr="007F3AF7">
              <w:lastRenderedPageBreak/>
              <w:t>ручной стирки</w:t>
            </w:r>
          </w:p>
        </w:tc>
        <w:tc>
          <w:tcPr>
            <w:tcW w:w="0" w:type="auto"/>
            <w:tcBorders>
              <w:top w:val="single" w:sz="4" w:space="0" w:color="auto"/>
              <w:left w:val="single" w:sz="4" w:space="0" w:color="auto"/>
              <w:bottom w:val="single" w:sz="4" w:space="0" w:color="auto"/>
              <w:right w:val="single" w:sz="4" w:space="0" w:color="auto"/>
            </w:tcBorders>
            <w:vAlign w:val="center"/>
          </w:tcPr>
          <w:p w:rsidR="007B3834" w:rsidRPr="007F3AF7" w:rsidRDefault="007B3834" w:rsidP="00F60DEE">
            <w:pPr>
              <w:jc w:val="center"/>
              <w:rPr>
                <w:sz w:val="20"/>
                <w:szCs w:val="20"/>
              </w:rPr>
            </w:pPr>
            <w:r w:rsidRPr="007F3AF7">
              <w:rPr>
                <w:sz w:val="20"/>
                <w:szCs w:val="20"/>
              </w:rPr>
              <w:lastRenderedPageBreak/>
              <w:t>шт.</w:t>
            </w:r>
          </w:p>
        </w:tc>
        <w:tc>
          <w:tcPr>
            <w:tcW w:w="0" w:type="auto"/>
            <w:tcBorders>
              <w:top w:val="single" w:sz="4" w:space="0" w:color="auto"/>
              <w:left w:val="single" w:sz="4" w:space="0" w:color="auto"/>
              <w:bottom w:val="single" w:sz="4" w:space="0" w:color="auto"/>
              <w:right w:val="single" w:sz="4" w:space="0" w:color="auto"/>
            </w:tcBorders>
            <w:vAlign w:val="center"/>
          </w:tcPr>
          <w:p w:rsidR="007B3834" w:rsidRPr="007F3AF7" w:rsidRDefault="007B3834" w:rsidP="00F60DEE">
            <w:pPr>
              <w:spacing w:line="276" w:lineRule="auto"/>
              <w:jc w:val="center"/>
              <w:rPr>
                <w:sz w:val="22"/>
                <w:szCs w:val="22"/>
                <w:lang w:eastAsia="en-US"/>
              </w:rPr>
            </w:pPr>
            <w:r w:rsidRPr="007F3AF7">
              <w:rPr>
                <w:sz w:val="22"/>
                <w:szCs w:val="22"/>
                <w:lang w:eastAsia="en-US"/>
              </w:rPr>
              <w:t>20</w:t>
            </w:r>
          </w:p>
        </w:tc>
        <w:tc>
          <w:tcPr>
            <w:tcW w:w="0" w:type="auto"/>
            <w:tcBorders>
              <w:top w:val="single" w:sz="4" w:space="0" w:color="auto"/>
              <w:left w:val="single" w:sz="4" w:space="0" w:color="auto"/>
              <w:bottom w:val="single" w:sz="4" w:space="0" w:color="auto"/>
              <w:right w:val="single" w:sz="4" w:space="0" w:color="auto"/>
            </w:tcBorders>
            <w:vAlign w:val="center"/>
          </w:tcPr>
          <w:p w:rsidR="007B3834" w:rsidRPr="007F3AF7" w:rsidRDefault="007B3834" w:rsidP="00F60DEE">
            <w:pPr>
              <w:jc w:val="center"/>
              <w:rPr>
                <w:color w:val="000000"/>
                <w:sz w:val="22"/>
                <w:szCs w:val="22"/>
              </w:rPr>
            </w:pPr>
          </w:p>
        </w:tc>
        <w:tc>
          <w:tcPr>
            <w:tcW w:w="0" w:type="auto"/>
            <w:tcBorders>
              <w:top w:val="single" w:sz="4" w:space="0" w:color="auto"/>
              <w:left w:val="single" w:sz="4" w:space="0" w:color="auto"/>
              <w:bottom w:val="single" w:sz="4" w:space="0" w:color="auto"/>
              <w:right w:val="single" w:sz="4" w:space="0" w:color="auto"/>
            </w:tcBorders>
            <w:vAlign w:val="center"/>
          </w:tcPr>
          <w:p w:rsidR="007B3834" w:rsidRPr="007F3AF7" w:rsidRDefault="007B3834" w:rsidP="00F60DEE">
            <w:pPr>
              <w:jc w:val="center"/>
              <w:rPr>
                <w:color w:val="000000"/>
                <w:sz w:val="22"/>
                <w:szCs w:val="22"/>
              </w:rPr>
            </w:pPr>
          </w:p>
        </w:tc>
        <w:tc>
          <w:tcPr>
            <w:tcW w:w="0" w:type="auto"/>
            <w:tcBorders>
              <w:top w:val="single" w:sz="4" w:space="0" w:color="auto"/>
              <w:left w:val="single" w:sz="4" w:space="0" w:color="auto"/>
              <w:bottom w:val="single" w:sz="4" w:space="0" w:color="auto"/>
              <w:right w:val="single" w:sz="4" w:space="0" w:color="auto"/>
            </w:tcBorders>
            <w:vAlign w:val="center"/>
          </w:tcPr>
          <w:p w:rsidR="007B3834" w:rsidRPr="007F3AF7" w:rsidRDefault="007B3834" w:rsidP="00F60DEE">
            <w:pPr>
              <w:jc w:val="center"/>
              <w:rPr>
                <w:color w:val="000000"/>
                <w:sz w:val="22"/>
                <w:szCs w:val="22"/>
              </w:rPr>
            </w:pPr>
          </w:p>
        </w:tc>
      </w:tr>
      <w:tr w:rsidR="007B3834" w:rsidRPr="007F3AF7" w:rsidTr="00F60DEE">
        <w:trPr>
          <w:trHeight w:val="70"/>
        </w:trPr>
        <w:tc>
          <w:tcPr>
            <w:tcW w:w="0" w:type="auto"/>
            <w:tcBorders>
              <w:top w:val="single" w:sz="4" w:space="0" w:color="auto"/>
              <w:left w:val="single" w:sz="4" w:space="0" w:color="auto"/>
              <w:bottom w:val="single" w:sz="4" w:space="0" w:color="auto"/>
              <w:right w:val="single" w:sz="4" w:space="0" w:color="auto"/>
            </w:tcBorders>
            <w:vAlign w:val="center"/>
          </w:tcPr>
          <w:p w:rsidR="007B3834" w:rsidRPr="007F3AF7" w:rsidRDefault="007B3834" w:rsidP="00F60DEE">
            <w:pPr>
              <w:spacing w:line="276" w:lineRule="auto"/>
              <w:jc w:val="center"/>
              <w:rPr>
                <w:sz w:val="22"/>
                <w:szCs w:val="22"/>
                <w:lang w:eastAsia="en-US"/>
              </w:rPr>
            </w:pPr>
            <w:r w:rsidRPr="007F3AF7">
              <w:rPr>
                <w:sz w:val="22"/>
                <w:szCs w:val="22"/>
                <w:lang w:eastAsia="en-US"/>
              </w:rPr>
              <w:t>16.</w:t>
            </w:r>
          </w:p>
        </w:tc>
        <w:tc>
          <w:tcPr>
            <w:tcW w:w="0" w:type="auto"/>
            <w:tcBorders>
              <w:top w:val="single" w:sz="4" w:space="0" w:color="auto"/>
              <w:left w:val="single" w:sz="4" w:space="0" w:color="auto"/>
              <w:bottom w:val="single" w:sz="4" w:space="0" w:color="auto"/>
              <w:right w:val="single" w:sz="4" w:space="0" w:color="auto"/>
            </w:tcBorders>
          </w:tcPr>
          <w:p w:rsidR="007B3834" w:rsidRPr="007F3AF7" w:rsidRDefault="007B3834" w:rsidP="00F60DEE">
            <w:r w:rsidRPr="007F3AF7">
              <w:t>Порошок стиральный для автоматической стирки.</w:t>
            </w:r>
          </w:p>
        </w:tc>
        <w:tc>
          <w:tcPr>
            <w:tcW w:w="0" w:type="auto"/>
            <w:tcBorders>
              <w:top w:val="single" w:sz="4" w:space="0" w:color="auto"/>
              <w:left w:val="single" w:sz="4" w:space="0" w:color="auto"/>
              <w:bottom w:val="single" w:sz="4" w:space="0" w:color="auto"/>
              <w:right w:val="single" w:sz="4" w:space="0" w:color="auto"/>
            </w:tcBorders>
            <w:vAlign w:val="center"/>
          </w:tcPr>
          <w:p w:rsidR="007B3834" w:rsidRPr="007F3AF7" w:rsidRDefault="007B3834" w:rsidP="00F60DEE">
            <w:pPr>
              <w:jc w:val="center"/>
              <w:rPr>
                <w:sz w:val="20"/>
                <w:szCs w:val="20"/>
              </w:rPr>
            </w:pPr>
            <w:r w:rsidRPr="007F3AF7">
              <w:rPr>
                <w:sz w:val="20"/>
                <w:szCs w:val="20"/>
              </w:rPr>
              <w:t>шт.</w:t>
            </w:r>
          </w:p>
        </w:tc>
        <w:tc>
          <w:tcPr>
            <w:tcW w:w="0" w:type="auto"/>
            <w:tcBorders>
              <w:top w:val="single" w:sz="4" w:space="0" w:color="auto"/>
              <w:left w:val="single" w:sz="4" w:space="0" w:color="auto"/>
              <w:bottom w:val="single" w:sz="4" w:space="0" w:color="auto"/>
              <w:right w:val="single" w:sz="4" w:space="0" w:color="auto"/>
            </w:tcBorders>
            <w:vAlign w:val="center"/>
          </w:tcPr>
          <w:p w:rsidR="007B3834" w:rsidRPr="007F3AF7" w:rsidRDefault="007B3834" w:rsidP="00F60DEE">
            <w:pPr>
              <w:spacing w:line="276" w:lineRule="auto"/>
              <w:jc w:val="center"/>
              <w:rPr>
                <w:sz w:val="22"/>
                <w:szCs w:val="22"/>
                <w:lang w:eastAsia="en-US"/>
              </w:rPr>
            </w:pPr>
            <w:r w:rsidRPr="007F3AF7">
              <w:rPr>
                <w:sz w:val="22"/>
                <w:szCs w:val="22"/>
                <w:lang w:eastAsia="en-US"/>
              </w:rPr>
              <w:t>50</w:t>
            </w:r>
          </w:p>
        </w:tc>
        <w:tc>
          <w:tcPr>
            <w:tcW w:w="0" w:type="auto"/>
            <w:tcBorders>
              <w:top w:val="single" w:sz="4" w:space="0" w:color="auto"/>
              <w:left w:val="single" w:sz="4" w:space="0" w:color="auto"/>
              <w:bottom w:val="single" w:sz="4" w:space="0" w:color="auto"/>
              <w:right w:val="single" w:sz="4" w:space="0" w:color="auto"/>
            </w:tcBorders>
            <w:vAlign w:val="center"/>
          </w:tcPr>
          <w:p w:rsidR="007B3834" w:rsidRPr="007F3AF7" w:rsidRDefault="007B3834" w:rsidP="00F60DEE">
            <w:pPr>
              <w:jc w:val="center"/>
              <w:rPr>
                <w:color w:val="000000"/>
                <w:sz w:val="22"/>
                <w:szCs w:val="22"/>
              </w:rPr>
            </w:pPr>
          </w:p>
        </w:tc>
        <w:tc>
          <w:tcPr>
            <w:tcW w:w="0" w:type="auto"/>
            <w:tcBorders>
              <w:top w:val="single" w:sz="4" w:space="0" w:color="auto"/>
              <w:left w:val="single" w:sz="4" w:space="0" w:color="auto"/>
              <w:bottom w:val="single" w:sz="4" w:space="0" w:color="auto"/>
              <w:right w:val="single" w:sz="4" w:space="0" w:color="auto"/>
            </w:tcBorders>
            <w:vAlign w:val="center"/>
          </w:tcPr>
          <w:p w:rsidR="007B3834" w:rsidRPr="007F3AF7" w:rsidRDefault="007B3834" w:rsidP="00F60DEE">
            <w:pPr>
              <w:jc w:val="center"/>
              <w:rPr>
                <w:color w:val="000000"/>
                <w:sz w:val="22"/>
                <w:szCs w:val="22"/>
              </w:rPr>
            </w:pPr>
          </w:p>
        </w:tc>
        <w:tc>
          <w:tcPr>
            <w:tcW w:w="0" w:type="auto"/>
            <w:tcBorders>
              <w:top w:val="single" w:sz="4" w:space="0" w:color="auto"/>
              <w:left w:val="single" w:sz="4" w:space="0" w:color="auto"/>
              <w:bottom w:val="single" w:sz="4" w:space="0" w:color="auto"/>
              <w:right w:val="single" w:sz="4" w:space="0" w:color="auto"/>
            </w:tcBorders>
            <w:vAlign w:val="center"/>
          </w:tcPr>
          <w:p w:rsidR="007B3834" w:rsidRPr="007F3AF7" w:rsidRDefault="007B3834" w:rsidP="00F60DEE">
            <w:pPr>
              <w:jc w:val="center"/>
              <w:rPr>
                <w:color w:val="000000"/>
                <w:sz w:val="22"/>
                <w:szCs w:val="22"/>
              </w:rPr>
            </w:pPr>
          </w:p>
        </w:tc>
      </w:tr>
      <w:tr w:rsidR="007B3834" w:rsidRPr="007F3AF7" w:rsidTr="00F60DEE">
        <w:trPr>
          <w:trHeight w:val="70"/>
        </w:trPr>
        <w:tc>
          <w:tcPr>
            <w:tcW w:w="0" w:type="auto"/>
            <w:tcBorders>
              <w:top w:val="single" w:sz="4" w:space="0" w:color="auto"/>
              <w:left w:val="single" w:sz="4" w:space="0" w:color="auto"/>
              <w:bottom w:val="single" w:sz="4" w:space="0" w:color="auto"/>
              <w:right w:val="single" w:sz="4" w:space="0" w:color="auto"/>
            </w:tcBorders>
            <w:vAlign w:val="center"/>
          </w:tcPr>
          <w:p w:rsidR="007B3834" w:rsidRPr="007F3AF7" w:rsidRDefault="007B3834" w:rsidP="00F60DEE">
            <w:pPr>
              <w:spacing w:line="276" w:lineRule="auto"/>
              <w:jc w:val="center"/>
              <w:rPr>
                <w:sz w:val="22"/>
                <w:szCs w:val="22"/>
                <w:lang w:eastAsia="en-US"/>
              </w:rPr>
            </w:pPr>
            <w:r w:rsidRPr="007F3AF7">
              <w:rPr>
                <w:sz w:val="22"/>
                <w:szCs w:val="22"/>
                <w:lang w:eastAsia="en-US"/>
              </w:rPr>
              <w:t>17.</w:t>
            </w:r>
          </w:p>
        </w:tc>
        <w:tc>
          <w:tcPr>
            <w:tcW w:w="0" w:type="auto"/>
            <w:tcBorders>
              <w:top w:val="single" w:sz="4" w:space="0" w:color="auto"/>
              <w:left w:val="single" w:sz="4" w:space="0" w:color="auto"/>
              <w:bottom w:val="single" w:sz="4" w:space="0" w:color="auto"/>
              <w:right w:val="single" w:sz="4" w:space="0" w:color="auto"/>
            </w:tcBorders>
          </w:tcPr>
          <w:p w:rsidR="007B3834" w:rsidRPr="007F3AF7" w:rsidRDefault="007B3834" w:rsidP="00F60DEE">
            <w:r w:rsidRPr="007F3AF7">
              <w:t>Очиститель двигателя</w:t>
            </w:r>
          </w:p>
        </w:tc>
        <w:tc>
          <w:tcPr>
            <w:tcW w:w="0" w:type="auto"/>
            <w:tcBorders>
              <w:top w:val="single" w:sz="4" w:space="0" w:color="auto"/>
              <w:left w:val="single" w:sz="4" w:space="0" w:color="auto"/>
              <w:bottom w:val="single" w:sz="4" w:space="0" w:color="auto"/>
              <w:right w:val="single" w:sz="4" w:space="0" w:color="auto"/>
            </w:tcBorders>
            <w:vAlign w:val="center"/>
          </w:tcPr>
          <w:p w:rsidR="007B3834" w:rsidRPr="007F3AF7" w:rsidRDefault="007B3834" w:rsidP="00F60DEE">
            <w:pPr>
              <w:jc w:val="center"/>
              <w:rPr>
                <w:sz w:val="20"/>
                <w:szCs w:val="20"/>
              </w:rPr>
            </w:pPr>
            <w:r w:rsidRPr="007F3AF7">
              <w:rPr>
                <w:sz w:val="20"/>
                <w:szCs w:val="20"/>
              </w:rPr>
              <w:t>шт.</w:t>
            </w:r>
          </w:p>
        </w:tc>
        <w:tc>
          <w:tcPr>
            <w:tcW w:w="0" w:type="auto"/>
            <w:tcBorders>
              <w:top w:val="single" w:sz="4" w:space="0" w:color="auto"/>
              <w:left w:val="single" w:sz="4" w:space="0" w:color="auto"/>
              <w:bottom w:val="single" w:sz="4" w:space="0" w:color="auto"/>
              <w:right w:val="single" w:sz="4" w:space="0" w:color="auto"/>
            </w:tcBorders>
            <w:vAlign w:val="center"/>
          </w:tcPr>
          <w:p w:rsidR="007B3834" w:rsidRPr="007F3AF7" w:rsidRDefault="007B3834" w:rsidP="00F60DEE">
            <w:pPr>
              <w:spacing w:line="276" w:lineRule="auto"/>
              <w:jc w:val="center"/>
              <w:rPr>
                <w:sz w:val="22"/>
                <w:szCs w:val="22"/>
                <w:lang w:eastAsia="en-US"/>
              </w:rPr>
            </w:pPr>
            <w:r w:rsidRPr="007F3AF7">
              <w:rPr>
                <w:sz w:val="22"/>
                <w:szCs w:val="22"/>
                <w:lang w:eastAsia="en-US"/>
              </w:rPr>
              <w:t>90</w:t>
            </w:r>
          </w:p>
        </w:tc>
        <w:tc>
          <w:tcPr>
            <w:tcW w:w="0" w:type="auto"/>
            <w:tcBorders>
              <w:top w:val="single" w:sz="4" w:space="0" w:color="auto"/>
              <w:left w:val="single" w:sz="4" w:space="0" w:color="auto"/>
              <w:bottom w:val="single" w:sz="4" w:space="0" w:color="auto"/>
              <w:right w:val="single" w:sz="4" w:space="0" w:color="auto"/>
            </w:tcBorders>
            <w:vAlign w:val="center"/>
          </w:tcPr>
          <w:p w:rsidR="007B3834" w:rsidRPr="007F3AF7" w:rsidRDefault="007B3834" w:rsidP="00F60DEE">
            <w:pPr>
              <w:jc w:val="center"/>
              <w:rPr>
                <w:color w:val="000000"/>
                <w:sz w:val="22"/>
                <w:szCs w:val="22"/>
              </w:rPr>
            </w:pPr>
          </w:p>
        </w:tc>
        <w:tc>
          <w:tcPr>
            <w:tcW w:w="0" w:type="auto"/>
            <w:tcBorders>
              <w:top w:val="single" w:sz="4" w:space="0" w:color="auto"/>
              <w:left w:val="single" w:sz="4" w:space="0" w:color="auto"/>
              <w:bottom w:val="single" w:sz="4" w:space="0" w:color="auto"/>
              <w:right w:val="single" w:sz="4" w:space="0" w:color="auto"/>
            </w:tcBorders>
            <w:vAlign w:val="center"/>
          </w:tcPr>
          <w:p w:rsidR="007B3834" w:rsidRPr="007F3AF7" w:rsidRDefault="007B3834" w:rsidP="00F60DEE">
            <w:pPr>
              <w:jc w:val="center"/>
              <w:rPr>
                <w:color w:val="000000"/>
                <w:sz w:val="22"/>
                <w:szCs w:val="22"/>
              </w:rPr>
            </w:pPr>
          </w:p>
        </w:tc>
        <w:tc>
          <w:tcPr>
            <w:tcW w:w="0" w:type="auto"/>
            <w:tcBorders>
              <w:top w:val="single" w:sz="4" w:space="0" w:color="auto"/>
              <w:left w:val="single" w:sz="4" w:space="0" w:color="auto"/>
              <w:bottom w:val="single" w:sz="4" w:space="0" w:color="auto"/>
              <w:right w:val="single" w:sz="4" w:space="0" w:color="auto"/>
            </w:tcBorders>
            <w:vAlign w:val="center"/>
          </w:tcPr>
          <w:p w:rsidR="007B3834" w:rsidRPr="007F3AF7" w:rsidRDefault="007B3834" w:rsidP="00F60DEE">
            <w:pPr>
              <w:jc w:val="center"/>
              <w:rPr>
                <w:color w:val="000000"/>
                <w:sz w:val="22"/>
                <w:szCs w:val="22"/>
              </w:rPr>
            </w:pPr>
          </w:p>
        </w:tc>
      </w:tr>
      <w:tr w:rsidR="007B3834" w:rsidRPr="007F3AF7" w:rsidTr="00F60DEE">
        <w:trPr>
          <w:trHeight w:val="70"/>
        </w:trPr>
        <w:tc>
          <w:tcPr>
            <w:tcW w:w="0" w:type="auto"/>
            <w:tcBorders>
              <w:top w:val="single" w:sz="4" w:space="0" w:color="auto"/>
              <w:left w:val="single" w:sz="4" w:space="0" w:color="auto"/>
              <w:bottom w:val="single" w:sz="4" w:space="0" w:color="auto"/>
              <w:right w:val="single" w:sz="4" w:space="0" w:color="auto"/>
            </w:tcBorders>
            <w:vAlign w:val="center"/>
          </w:tcPr>
          <w:p w:rsidR="007B3834" w:rsidRPr="007F3AF7" w:rsidRDefault="007B3834" w:rsidP="00F60DEE">
            <w:pPr>
              <w:spacing w:line="276" w:lineRule="auto"/>
              <w:jc w:val="center"/>
              <w:rPr>
                <w:sz w:val="22"/>
                <w:szCs w:val="22"/>
                <w:lang w:eastAsia="en-US"/>
              </w:rPr>
            </w:pPr>
            <w:r w:rsidRPr="007F3AF7">
              <w:rPr>
                <w:sz w:val="22"/>
                <w:szCs w:val="22"/>
                <w:lang w:eastAsia="en-US"/>
              </w:rPr>
              <w:t>18.</w:t>
            </w:r>
          </w:p>
        </w:tc>
        <w:tc>
          <w:tcPr>
            <w:tcW w:w="0" w:type="auto"/>
            <w:tcBorders>
              <w:top w:val="single" w:sz="4" w:space="0" w:color="auto"/>
              <w:left w:val="single" w:sz="4" w:space="0" w:color="auto"/>
              <w:bottom w:val="single" w:sz="4" w:space="0" w:color="auto"/>
              <w:right w:val="single" w:sz="4" w:space="0" w:color="auto"/>
            </w:tcBorders>
          </w:tcPr>
          <w:p w:rsidR="007B3834" w:rsidRPr="007F3AF7" w:rsidRDefault="007B3834" w:rsidP="00F60DEE">
            <w:r w:rsidRPr="007F3AF7">
              <w:t>Техническое моющее средство.</w:t>
            </w:r>
          </w:p>
        </w:tc>
        <w:tc>
          <w:tcPr>
            <w:tcW w:w="0" w:type="auto"/>
            <w:tcBorders>
              <w:top w:val="single" w:sz="4" w:space="0" w:color="auto"/>
              <w:left w:val="single" w:sz="4" w:space="0" w:color="auto"/>
              <w:bottom w:val="single" w:sz="4" w:space="0" w:color="auto"/>
              <w:right w:val="single" w:sz="4" w:space="0" w:color="auto"/>
            </w:tcBorders>
            <w:vAlign w:val="center"/>
          </w:tcPr>
          <w:p w:rsidR="007B3834" w:rsidRPr="007F3AF7" w:rsidRDefault="007B3834" w:rsidP="00F60DEE">
            <w:pPr>
              <w:jc w:val="center"/>
              <w:rPr>
                <w:sz w:val="20"/>
                <w:szCs w:val="20"/>
              </w:rPr>
            </w:pPr>
            <w:r w:rsidRPr="007F3AF7">
              <w:rPr>
                <w:sz w:val="20"/>
                <w:szCs w:val="20"/>
              </w:rPr>
              <w:t>шт.</w:t>
            </w:r>
          </w:p>
        </w:tc>
        <w:tc>
          <w:tcPr>
            <w:tcW w:w="0" w:type="auto"/>
            <w:tcBorders>
              <w:top w:val="single" w:sz="4" w:space="0" w:color="auto"/>
              <w:left w:val="single" w:sz="4" w:space="0" w:color="auto"/>
              <w:bottom w:val="single" w:sz="4" w:space="0" w:color="auto"/>
              <w:right w:val="single" w:sz="4" w:space="0" w:color="auto"/>
            </w:tcBorders>
            <w:vAlign w:val="center"/>
          </w:tcPr>
          <w:p w:rsidR="007B3834" w:rsidRPr="007F3AF7" w:rsidRDefault="007B3834" w:rsidP="00F60DEE">
            <w:pPr>
              <w:spacing w:line="276" w:lineRule="auto"/>
              <w:jc w:val="center"/>
              <w:rPr>
                <w:sz w:val="22"/>
                <w:szCs w:val="22"/>
                <w:lang w:eastAsia="en-US"/>
              </w:rPr>
            </w:pPr>
            <w:r w:rsidRPr="007F3AF7">
              <w:rPr>
                <w:sz w:val="22"/>
                <w:szCs w:val="22"/>
                <w:lang w:eastAsia="en-US"/>
              </w:rPr>
              <w:t>100</w:t>
            </w:r>
          </w:p>
        </w:tc>
        <w:tc>
          <w:tcPr>
            <w:tcW w:w="0" w:type="auto"/>
            <w:tcBorders>
              <w:top w:val="single" w:sz="4" w:space="0" w:color="auto"/>
              <w:left w:val="single" w:sz="4" w:space="0" w:color="auto"/>
              <w:bottom w:val="single" w:sz="4" w:space="0" w:color="auto"/>
              <w:right w:val="single" w:sz="4" w:space="0" w:color="auto"/>
            </w:tcBorders>
            <w:vAlign w:val="center"/>
          </w:tcPr>
          <w:p w:rsidR="007B3834" w:rsidRPr="007F3AF7" w:rsidRDefault="007B3834" w:rsidP="00F60DEE">
            <w:pPr>
              <w:jc w:val="center"/>
              <w:rPr>
                <w:color w:val="000000"/>
                <w:sz w:val="22"/>
                <w:szCs w:val="22"/>
              </w:rPr>
            </w:pPr>
            <w:r w:rsidRPr="007F3AF7">
              <w:rPr>
                <w:color w:val="000000"/>
                <w:sz w:val="22"/>
                <w:szCs w:val="22"/>
              </w:rPr>
              <w:t>200</w:t>
            </w:r>
          </w:p>
        </w:tc>
        <w:tc>
          <w:tcPr>
            <w:tcW w:w="0" w:type="auto"/>
            <w:tcBorders>
              <w:top w:val="single" w:sz="4" w:space="0" w:color="auto"/>
              <w:left w:val="single" w:sz="4" w:space="0" w:color="auto"/>
              <w:bottom w:val="single" w:sz="4" w:space="0" w:color="auto"/>
              <w:right w:val="single" w:sz="4" w:space="0" w:color="auto"/>
            </w:tcBorders>
            <w:vAlign w:val="center"/>
          </w:tcPr>
          <w:p w:rsidR="007B3834" w:rsidRPr="007F3AF7" w:rsidRDefault="007B3834" w:rsidP="00F60DEE">
            <w:pPr>
              <w:jc w:val="center"/>
              <w:rPr>
                <w:color w:val="000000"/>
                <w:sz w:val="22"/>
                <w:szCs w:val="22"/>
              </w:rPr>
            </w:pPr>
            <w:r w:rsidRPr="007F3AF7">
              <w:rPr>
                <w:color w:val="000000"/>
                <w:sz w:val="22"/>
                <w:szCs w:val="22"/>
              </w:rPr>
              <w:t>200</w:t>
            </w:r>
          </w:p>
        </w:tc>
        <w:tc>
          <w:tcPr>
            <w:tcW w:w="0" w:type="auto"/>
            <w:tcBorders>
              <w:top w:val="single" w:sz="4" w:space="0" w:color="auto"/>
              <w:left w:val="single" w:sz="4" w:space="0" w:color="auto"/>
              <w:bottom w:val="single" w:sz="4" w:space="0" w:color="auto"/>
              <w:right w:val="single" w:sz="4" w:space="0" w:color="auto"/>
            </w:tcBorders>
            <w:vAlign w:val="center"/>
          </w:tcPr>
          <w:p w:rsidR="007B3834" w:rsidRPr="007F3AF7" w:rsidRDefault="007B3834" w:rsidP="00F60DEE">
            <w:pPr>
              <w:jc w:val="center"/>
              <w:rPr>
                <w:color w:val="000000"/>
                <w:sz w:val="22"/>
                <w:szCs w:val="22"/>
              </w:rPr>
            </w:pPr>
            <w:r w:rsidRPr="007F3AF7">
              <w:rPr>
                <w:color w:val="000000"/>
                <w:sz w:val="22"/>
                <w:szCs w:val="22"/>
              </w:rPr>
              <w:t>150</w:t>
            </w:r>
          </w:p>
        </w:tc>
      </w:tr>
      <w:tr w:rsidR="007B3834" w:rsidRPr="007F3AF7" w:rsidTr="00F60DEE">
        <w:trPr>
          <w:trHeight w:val="70"/>
        </w:trPr>
        <w:tc>
          <w:tcPr>
            <w:tcW w:w="0" w:type="auto"/>
            <w:tcBorders>
              <w:top w:val="single" w:sz="4" w:space="0" w:color="auto"/>
              <w:left w:val="single" w:sz="4" w:space="0" w:color="auto"/>
              <w:bottom w:val="single" w:sz="4" w:space="0" w:color="auto"/>
              <w:right w:val="single" w:sz="4" w:space="0" w:color="auto"/>
            </w:tcBorders>
            <w:vAlign w:val="center"/>
          </w:tcPr>
          <w:p w:rsidR="007B3834" w:rsidRPr="007F3AF7" w:rsidRDefault="007B3834" w:rsidP="00F60DEE">
            <w:pPr>
              <w:spacing w:line="276" w:lineRule="auto"/>
              <w:jc w:val="center"/>
              <w:rPr>
                <w:sz w:val="22"/>
                <w:szCs w:val="22"/>
                <w:lang w:eastAsia="en-US"/>
              </w:rPr>
            </w:pPr>
            <w:r w:rsidRPr="007F3AF7">
              <w:rPr>
                <w:sz w:val="22"/>
                <w:szCs w:val="22"/>
                <w:lang w:eastAsia="en-US"/>
              </w:rPr>
              <w:t>19.</w:t>
            </w:r>
          </w:p>
        </w:tc>
        <w:tc>
          <w:tcPr>
            <w:tcW w:w="0" w:type="auto"/>
            <w:tcBorders>
              <w:top w:val="single" w:sz="4" w:space="0" w:color="auto"/>
              <w:left w:val="single" w:sz="4" w:space="0" w:color="auto"/>
              <w:bottom w:val="single" w:sz="4" w:space="0" w:color="auto"/>
              <w:right w:val="single" w:sz="4" w:space="0" w:color="auto"/>
            </w:tcBorders>
          </w:tcPr>
          <w:p w:rsidR="007B3834" w:rsidRPr="007F3AF7" w:rsidRDefault="007B3834" w:rsidP="00F60DEE">
            <w:r w:rsidRPr="007F3AF7">
              <w:t>Омывающая жидкость.</w:t>
            </w:r>
          </w:p>
        </w:tc>
        <w:tc>
          <w:tcPr>
            <w:tcW w:w="0" w:type="auto"/>
            <w:tcBorders>
              <w:top w:val="single" w:sz="4" w:space="0" w:color="auto"/>
              <w:left w:val="single" w:sz="4" w:space="0" w:color="auto"/>
              <w:bottom w:val="single" w:sz="4" w:space="0" w:color="auto"/>
              <w:right w:val="single" w:sz="4" w:space="0" w:color="auto"/>
            </w:tcBorders>
            <w:vAlign w:val="center"/>
          </w:tcPr>
          <w:p w:rsidR="007B3834" w:rsidRPr="007F3AF7" w:rsidRDefault="007B3834" w:rsidP="00F60DEE">
            <w:pPr>
              <w:jc w:val="center"/>
              <w:rPr>
                <w:sz w:val="20"/>
                <w:szCs w:val="20"/>
              </w:rPr>
            </w:pPr>
            <w:r w:rsidRPr="007F3AF7">
              <w:rPr>
                <w:sz w:val="20"/>
                <w:szCs w:val="20"/>
              </w:rPr>
              <w:t>шт.</w:t>
            </w:r>
          </w:p>
        </w:tc>
        <w:tc>
          <w:tcPr>
            <w:tcW w:w="0" w:type="auto"/>
            <w:tcBorders>
              <w:top w:val="single" w:sz="4" w:space="0" w:color="auto"/>
              <w:left w:val="single" w:sz="4" w:space="0" w:color="auto"/>
              <w:bottom w:val="single" w:sz="4" w:space="0" w:color="auto"/>
              <w:right w:val="single" w:sz="4" w:space="0" w:color="auto"/>
            </w:tcBorders>
            <w:vAlign w:val="center"/>
          </w:tcPr>
          <w:p w:rsidR="007B3834" w:rsidRPr="007F3AF7" w:rsidRDefault="007B3834" w:rsidP="00F60DEE">
            <w:pPr>
              <w:spacing w:line="276" w:lineRule="auto"/>
              <w:jc w:val="center"/>
              <w:rPr>
                <w:sz w:val="22"/>
                <w:szCs w:val="22"/>
                <w:lang w:eastAsia="en-US"/>
              </w:rPr>
            </w:pPr>
            <w:r w:rsidRPr="007F3AF7">
              <w:rPr>
                <w:sz w:val="22"/>
                <w:szCs w:val="22"/>
                <w:lang w:eastAsia="en-US"/>
              </w:rPr>
              <w:t>72</w:t>
            </w:r>
          </w:p>
        </w:tc>
        <w:tc>
          <w:tcPr>
            <w:tcW w:w="0" w:type="auto"/>
            <w:tcBorders>
              <w:top w:val="single" w:sz="4" w:space="0" w:color="auto"/>
              <w:left w:val="single" w:sz="4" w:space="0" w:color="auto"/>
              <w:bottom w:val="single" w:sz="4" w:space="0" w:color="auto"/>
              <w:right w:val="single" w:sz="4" w:space="0" w:color="auto"/>
            </w:tcBorders>
            <w:vAlign w:val="center"/>
          </w:tcPr>
          <w:p w:rsidR="007B3834" w:rsidRPr="007F3AF7" w:rsidRDefault="007B3834" w:rsidP="00F60DEE">
            <w:pPr>
              <w:jc w:val="center"/>
              <w:rPr>
                <w:color w:val="000000"/>
                <w:sz w:val="22"/>
                <w:szCs w:val="22"/>
              </w:rPr>
            </w:pPr>
          </w:p>
        </w:tc>
        <w:tc>
          <w:tcPr>
            <w:tcW w:w="0" w:type="auto"/>
            <w:tcBorders>
              <w:top w:val="single" w:sz="4" w:space="0" w:color="auto"/>
              <w:left w:val="single" w:sz="4" w:space="0" w:color="auto"/>
              <w:bottom w:val="single" w:sz="4" w:space="0" w:color="auto"/>
              <w:right w:val="single" w:sz="4" w:space="0" w:color="auto"/>
            </w:tcBorders>
            <w:vAlign w:val="center"/>
          </w:tcPr>
          <w:p w:rsidR="007B3834" w:rsidRPr="007F3AF7" w:rsidRDefault="007B3834" w:rsidP="00F60DEE">
            <w:pPr>
              <w:jc w:val="center"/>
              <w:rPr>
                <w:color w:val="000000"/>
                <w:sz w:val="22"/>
                <w:szCs w:val="22"/>
              </w:rPr>
            </w:pPr>
          </w:p>
        </w:tc>
        <w:tc>
          <w:tcPr>
            <w:tcW w:w="0" w:type="auto"/>
            <w:tcBorders>
              <w:top w:val="single" w:sz="4" w:space="0" w:color="auto"/>
              <w:left w:val="single" w:sz="4" w:space="0" w:color="auto"/>
              <w:bottom w:val="single" w:sz="4" w:space="0" w:color="auto"/>
              <w:right w:val="single" w:sz="4" w:space="0" w:color="auto"/>
            </w:tcBorders>
            <w:vAlign w:val="center"/>
          </w:tcPr>
          <w:p w:rsidR="007B3834" w:rsidRPr="007F3AF7" w:rsidRDefault="007B3834" w:rsidP="00F60DEE">
            <w:pPr>
              <w:jc w:val="center"/>
              <w:rPr>
                <w:color w:val="000000"/>
                <w:sz w:val="22"/>
                <w:szCs w:val="22"/>
              </w:rPr>
            </w:pPr>
            <w:r w:rsidRPr="007F3AF7">
              <w:rPr>
                <w:color w:val="000000"/>
                <w:sz w:val="22"/>
                <w:szCs w:val="22"/>
              </w:rPr>
              <w:t>72</w:t>
            </w:r>
          </w:p>
        </w:tc>
      </w:tr>
      <w:tr w:rsidR="007B3834" w:rsidRPr="007F3AF7" w:rsidTr="00F60DEE">
        <w:trPr>
          <w:trHeight w:val="70"/>
        </w:trPr>
        <w:tc>
          <w:tcPr>
            <w:tcW w:w="0" w:type="auto"/>
            <w:tcBorders>
              <w:top w:val="single" w:sz="4" w:space="0" w:color="auto"/>
              <w:left w:val="single" w:sz="4" w:space="0" w:color="auto"/>
              <w:bottom w:val="single" w:sz="4" w:space="0" w:color="auto"/>
              <w:right w:val="single" w:sz="4" w:space="0" w:color="auto"/>
            </w:tcBorders>
            <w:vAlign w:val="center"/>
          </w:tcPr>
          <w:p w:rsidR="007B3834" w:rsidRPr="007F3AF7" w:rsidRDefault="007B3834" w:rsidP="00F60DEE">
            <w:pPr>
              <w:spacing w:line="276" w:lineRule="auto"/>
              <w:jc w:val="center"/>
              <w:rPr>
                <w:sz w:val="22"/>
                <w:szCs w:val="22"/>
                <w:lang w:eastAsia="en-US"/>
              </w:rPr>
            </w:pPr>
            <w:r w:rsidRPr="007F3AF7">
              <w:rPr>
                <w:sz w:val="22"/>
                <w:szCs w:val="22"/>
                <w:lang w:eastAsia="en-US"/>
              </w:rPr>
              <w:t>20.</w:t>
            </w:r>
          </w:p>
        </w:tc>
        <w:tc>
          <w:tcPr>
            <w:tcW w:w="0" w:type="auto"/>
            <w:tcBorders>
              <w:top w:val="single" w:sz="4" w:space="0" w:color="auto"/>
              <w:left w:val="single" w:sz="4" w:space="0" w:color="auto"/>
              <w:bottom w:val="single" w:sz="4" w:space="0" w:color="auto"/>
              <w:right w:val="single" w:sz="4" w:space="0" w:color="auto"/>
            </w:tcBorders>
          </w:tcPr>
          <w:p w:rsidR="007B3834" w:rsidRPr="007F3AF7" w:rsidRDefault="007B3834" w:rsidP="00F60DEE">
            <w:r w:rsidRPr="007F3AF7">
              <w:t>Средство дезинфицирующее</w:t>
            </w:r>
          </w:p>
        </w:tc>
        <w:tc>
          <w:tcPr>
            <w:tcW w:w="0" w:type="auto"/>
            <w:tcBorders>
              <w:top w:val="single" w:sz="4" w:space="0" w:color="auto"/>
              <w:left w:val="single" w:sz="4" w:space="0" w:color="auto"/>
              <w:bottom w:val="single" w:sz="4" w:space="0" w:color="auto"/>
              <w:right w:val="single" w:sz="4" w:space="0" w:color="auto"/>
            </w:tcBorders>
            <w:vAlign w:val="center"/>
          </w:tcPr>
          <w:p w:rsidR="007B3834" w:rsidRPr="007F3AF7" w:rsidRDefault="007B3834" w:rsidP="00F60DEE">
            <w:pPr>
              <w:jc w:val="center"/>
              <w:rPr>
                <w:sz w:val="20"/>
                <w:szCs w:val="20"/>
              </w:rPr>
            </w:pPr>
            <w:r w:rsidRPr="007F3AF7">
              <w:rPr>
                <w:sz w:val="20"/>
                <w:szCs w:val="20"/>
              </w:rPr>
              <w:t>шт.</w:t>
            </w:r>
          </w:p>
        </w:tc>
        <w:tc>
          <w:tcPr>
            <w:tcW w:w="0" w:type="auto"/>
            <w:tcBorders>
              <w:top w:val="single" w:sz="4" w:space="0" w:color="auto"/>
              <w:left w:val="single" w:sz="4" w:space="0" w:color="auto"/>
              <w:bottom w:val="single" w:sz="4" w:space="0" w:color="auto"/>
              <w:right w:val="single" w:sz="4" w:space="0" w:color="auto"/>
            </w:tcBorders>
            <w:vAlign w:val="center"/>
          </w:tcPr>
          <w:p w:rsidR="007B3834" w:rsidRPr="007F3AF7" w:rsidRDefault="007B3834" w:rsidP="00F60DEE">
            <w:pPr>
              <w:spacing w:line="276" w:lineRule="auto"/>
              <w:jc w:val="center"/>
              <w:rPr>
                <w:sz w:val="22"/>
                <w:szCs w:val="22"/>
                <w:lang w:eastAsia="en-US"/>
              </w:rPr>
            </w:pPr>
            <w:r w:rsidRPr="007F3AF7">
              <w:rPr>
                <w:sz w:val="22"/>
                <w:szCs w:val="22"/>
                <w:lang w:eastAsia="en-US"/>
              </w:rPr>
              <w:t>100</w:t>
            </w:r>
          </w:p>
        </w:tc>
        <w:tc>
          <w:tcPr>
            <w:tcW w:w="0" w:type="auto"/>
            <w:tcBorders>
              <w:top w:val="single" w:sz="4" w:space="0" w:color="auto"/>
              <w:left w:val="single" w:sz="4" w:space="0" w:color="auto"/>
              <w:bottom w:val="single" w:sz="4" w:space="0" w:color="auto"/>
              <w:right w:val="single" w:sz="4" w:space="0" w:color="auto"/>
            </w:tcBorders>
            <w:vAlign w:val="center"/>
          </w:tcPr>
          <w:p w:rsidR="007B3834" w:rsidRPr="007F3AF7" w:rsidRDefault="007B3834" w:rsidP="00F60DEE">
            <w:pPr>
              <w:jc w:val="center"/>
              <w:rPr>
                <w:color w:val="000000"/>
                <w:sz w:val="22"/>
                <w:szCs w:val="22"/>
              </w:rPr>
            </w:pPr>
            <w:r w:rsidRPr="007F3AF7">
              <w:rPr>
                <w:color w:val="000000"/>
                <w:sz w:val="22"/>
                <w:szCs w:val="22"/>
              </w:rPr>
              <w:t>100</w:t>
            </w:r>
          </w:p>
        </w:tc>
        <w:tc>
          <w:tcPr>
            <w:tcW w:w="0" w:type="auto"/>
            <w:tcBorders>
              <w:top w:val="single" w:sz="4" w:space="0" w:color="auto"/>
              <w:left w:val="single" w:sz="4" w:space="0" w:color="auto"/>
              <w:bottom w:val="single" w:sz="4" w:space="0" w:color="auto"/>
              <w:right w:val="single" w:sz="4" w:space="0" w:color="auto"/>
            </w:tcBorders>
            <w:vAlign w:val="center"/>
          </w:tcPr>
          <w:p w:rsidR="007B3834" w:rsidRPr="007F3AF7" w:rsidRDefault="007B3834" w:rsidP="00F60DEE">
            <w:pPr>
              <w:jc w:val="center"/>
              <w:rPr>
                <w:color w:val="000000"/>
                <w:sz w:val="22"/>
                <w:szCs w:val="22"/>
              </w:rPr>
            </w:pPr>
            <w:r w:rsidRPr="007F3AF7">
              <w:rPr>
                <w:color w:val="000000"/>
                <w:sz w:val="22"/>
                <w:szCs w:val="22"/>
              </w:rPr>
              <w:t>100</w:t>
            </w:r>
          </w:p>
        </w:tc>
        <w:tc>
          <w:tcPr>
            <w:tcW w:w="0" w:type="auto"/>
            <w:tcBorders>
              <w:top w:val="single" w:sz="4" w:space="0" w:color="auto"/>
              <w:left w:val="single" w:sz="4" w:space="0" w:color="auto"/>
              <w:bottom w:val="single" w:sz="4" w:space="0" w:color="auto"/>
              <w:right w:val="single" w:sz="4" w:space="0" w:color="auto"/>
            </w:tcBorders>
            <w:vAlign w:val="center"/>
          </w:tcPr>
          <w:p w:rsidR="007B3834" w:rsidRPr="007F3AF7" w:rsidRDefault="007B3834" w:rsidP="00F60DEE">
            <w:pPr>
              <w:jc w:val="center"/>
              <w:rPr>
                <w:color w:val="000000"/>
                <w:sz w:val="22"/>
                <w:szCs w:val="22"/>
              </w:rPr>
            </w:pPr>
          </w:p>
        </w:tc>
      </w:tr>
    </w:tbl>
    <w:p w:rsidR="007B3834" w:rsidRPr="007F3AF7" w:rsidRDefault="007B3834" w:rsidP="007B3834"/>
    <w:p w:rsidR="007B3834" w:rsidRPr="007F3AF7" w:rsidRDefault="007B3834" w:rsidP="007B3834"/>
    <w:tbl>
      <w:tblPr>
        <w:tblpPr w:leftFromText="180" w:rightFromText="180" w:vertAnchor="text" w:horzAnchor="margin" w:tblpY="182"/>
        <w:tblW w:w="9860" w:type="dxa"/>
        <w:tblLook w:val="01E0" w:firstRow="1" w:lastRow="1" w:firstColumn="1" w:lastColumn="1" w:noHBand="0" w:noVBand="0"/>
      </w:tblPr>
      <w:tblGrid>
        <w:gridCol w:w="5149"/>
        <w:gridCol w:w="4711"/>
      </w:tblGrid>
      <w:tr w:rsidR="007B3834" w:rsidRPr="007F3AF7" w:rsidTr="00F60DEE">
        <w:trPr>
          <w:trHeight w:val="1209"/>
        </w:trPr>
        <w:tc>
          <w:tcPr>
            <w:tcW w:w="5149" w:type="dxa"/>
          </w:tcPr>
          <w:p w:rsidR="007B3834" w:rsidRPr="007F3AF7" w:rsidRDefault="007B3834" w:rsidP="00F60DEE">
            <w:pPr>
              <w:rPr>
                <w:b/>
              </w:rPr>
            </w:pPr>
            <w:r w:rsidRPr="007F3AF7">
              <w:rPr>
                <w:b/>
              </w:rPr>
              <w:t>Покупатель</w:t>
            </w:r>
          </w:p>
          <w:p w:rsidR="007B3834" w:rsidRPr="007F3AF7" w:rsidRDefault="007B3834" w:rsidP="00F60DEE">
            <w:r w:rsidRPr="007F3AF7">
              <w:t>Генеральный директор</w:t>
            </w:r>
          </w:p>
          <w:p w:rsidR="007B3834" w:rsidRPr="007F3AF7" w:rsidRDefault="007B3834" w:rsidP="00F60DEE">
            <w:r w:rsidRPr="007F3AF7">
              <w:t>АО «Пассажирская компания «Сахалин»</w:t>
            </w:r>
          </w:p>
          <w:p w:rsidR="007B3834" w:rsidRPr="007F3AF7" w:rsidRDefault="007B3834" w:rsidP="00F60DEE"/>
          <w:p w:rsidR="007B3834" w:rsidRPr="007F3AF7" w:rsidRDefault="007B3834" w:rsidP="00F60DEE">
            <w:pPr>
              <w:rPr>
                <w:b/>
              </w:rPr>
            </w:pPr>
          </w:p>
          <w:p w:rsidR="007B3834" w:rsidRPr="007F3AF7" w:rsidRDefault="007B3834" w:rsidP="00F60DEE">
            <w:pPr>
              <w:rPr>
                <w:b/>
              </w:rPr>
            </w:pPr>
            <w:r w:rsidRPr="007F3AF7">
              <w:rPr>
                <w:b/>
              </w:rPr>
              <w:t>________________/</w:t>
            </w:r>
            <w:proofErr w:type="spellStart"/>
            <w:r w:rsidRPr="007F3AF7">
              <w:t>Д.А.Костыренко</w:t>
            </w:r>
            <w:proofErr w:type="spellEnd"/>
          </w:p>
        </w:tc>
        <w:tc>
          <w:tcPr>
            <w:tcW w:w="4711" w:type="dxa"/>
          </w:tcPr>
          <w:p w:rsidR="007B3834" w:rsidRPr="007F3AF7" w:rsidRDefault="007B3834" w:rsidP="00F60DEE">
            <w:pPr>
              <w:rPr>
                <w:b/>
              </w:rPr>
            </w:pPr>
            <w:r w:rsidRPr="007F3AF7">
              <w:rPr>
                <w:b/>
              </w:rPr>
              <w:t>Поставщик</w:t>
            </w:r>
          </w:p>
          <w:p w:rsidR="007B3834" w:rsidRPr="007F3AF7" w:rsidRDefault="007B3834" w:rsidP="00F60DEE"/>
          <w:p w:rsidR="007B3834" w:rsidRPr="007F3AF7" w:rsidRDefault="007B3834" w:rsidP="00F60DEE"/>
          <w:p w:rsidR="007B3834" w:rsidRPr="007F3AF7" w:rsidRDefault="007B3834" w:rsidP="00F60DEE"/>
          <w:p w:rsidR="007B3834" w:rsidRPr="007F3AF7" w:rsidRDefault="007B3834" w:rsidP="00F60DEE"/>
          <w:p w:rsidR="007B3834" w:rsidRPr="007F3AF7" w:rsidRDefault="007B3834" w:rsidP="00F60DEE">
            <w:r w:rsidRPr="007F3AF7">
              <w:t>___________________/________________</w:t>
            </w:r>
          </w:p>
        </w:tc>
      </w:tr>
    </w:tbl>
    <w:p w:rsidR="007B3834" w:rsidRPr="007F3AF7" w:rsidRDefault="007B3834" w:rsidP="007B3834"/>
    <w:p w:rsidR="00DE1783" w:rsidRPr="007F3AF7" w:rsidRDefault="00DE1783" w:rsidP="00DE1783"/>
    <w:p w:rsidR="00DE1783" w:rsidRPr="007F3AF7" w:rsidRDefault="00DE1783" w:rsidP="00DE1783"/>
    <w:p w:rsidR="00DE1783" w:rsidRPr="007F3AF7" w:rsidRDefault="00DE1783" w:rsidP="00DE1783">
      <w:pPr>
        <w:pStyle w:val="11"/>
        <w:ind w:firstLine="0"/>
        <w:rPr>
          <w:rFonts w:eastAsia="MS Mincho"/>
          <w:szCs w:val="28"/>
        </w:rPr>
      </w:pPr>
    </w:p>
    <w:p w:rsidR="00D61453" w:rsidRPr="007F3AF7" w:rsidRDefault="00D61453" w:rsidP="00DE1783">
      <w:pPr>
        <w:pStyle w:val="11"/>
        <w:ind w:firstLine="0"/>
        <w:rPr>
          <w:rFonts w:eastAsia="MS Mincho"/>
          <w:szCs w:val="28"/>
        </w:rPr>
      </w:pPr>
    </w:p>
    <w:p w:rsidR="001E00BB" w:rsidRPr="007F3AF7" w:rsidRDefault="001E00BB" w:rsidP="003C4E6C">
      <w:pPr>
        <w:pStyle w:val="11"/>
        <w:ind w:left="5670" w:firstLine="0"/>
        <w:rPr>
          <w:rFonts w:eastAsia="MS Mincho"/>
          <w:szCs w:val="28"/>
        </w:rPr>
        <w:sectPr w:rsidR="001E00BB" w:rsidRPr="007F3AF7" w:rsidSect="003C4E6C">
          <w:pgSz w:w="11906" w:h="16838"/>
          <w:pgMar w:top="1134" w:right="851" w:bottom="1134" w:left="1701" w:header="709" w:footer="709" w:gutter="0"/>
          <w:cols w:space="708"/>
          <w:docGrid w:linePitch="360"/>
        </w:sectPr>
      </w:pPr>
    </w:p>
    <w:p w:rsidR="003C4E6C" w:rsidRPr="007F3AF7" w:rsidRDefault="003C4E6C" w:rsidP="003C4E6C">
      <w:pPr>
        <w:pStyle w:val="11"/>
        <w:ind w:left="5670" w:firstLine="0"/>
        <w:rPr>
          <w:rFonts w:eastAsia="MS Mincho"/>
          <w:szCs w:val="28"/>
        </w:rPr>
      </w:pPr>
      <w:r w:rsidRPr="007F3AF7">
        <w:rPr>
          <w:rFonts w:eastAsia="MS Mincho"/>
          <w:szCs w:val="28"/>
        </w:rPr>
        <w:lastRenderedPageBreak/>
        <w:t xml:space="preserve">Приложение № </w:t>
      </w:r>
      <w:r w:rsidR="0055532B" w:rsidRPr="007F3AF7">
        <w:rPr>
          <w:rFonts w:eastAsia="MS Mincho"/>
          <w:szCs w:val="28"/>
        </w:rPr>
        <w:t>1.3</w:t>
      </w:r>
    </w:p>
    <w:p w:rsidR="003C4E6C" w:rsidRPr="007F3AF7" w:rsidRDefault="003C4E6C" w:rsidP="003C4E6C">
      <w:pPr>
        <w:ind w:left="5670"/>
        <w:rPr>
          <w:sz w:val="28"/>
          <w:szCs w:val="28"/>
        </w:rPr>
      </w:pPr>
      <w:r w:rsidRPr="007F3AF7">
        <w:rPr>
          <w:sz w:val="28"/>
          <w:szCs w:val="28"/>
        </w:rPr>
        <w:t>к аукционной документации</w:t>
      </w:r>
    </w:p>
    <w:p w:rsidR="003C4E6C" w:rsidRPr="007F3AF7" w:rsidRDefault="003C4E6C" w:rsidP="003C4E6C">
      <w:pPr>
        <w:jc w:val="center"/>
        <w:rPr>
          <w:b/>
          <w:sz w:val="28"/>
          <w:szCs w:val="28"/>
        </w:rPr>
      </w:pPr>
    </w:p>
    <w:p w:rsidR="00016028" w:rsidRPr="007F3AF7" w:rsidRDefault="00016028" w:rsidP="00016028">
      <w:pPr>
        <w:jc w:val="center"/>
        <w:rPr>
          <w:b/>
          <w:sz w:val="28"/>
          <w:szCs w:val="28"/>
        </w:rPr>
      </w:pPr>
      <w:r w:rsidRPr="007F3AF7">
        <w:rPr>
          <w:b/>
          <w:sz w:val="28"/>
          <w:szCs w:val="28"/>
        </w:rPr>
        <w:t>Формы документов, предоставляемых в составе заявки участника</w:t>
      </w:r>
    </w:p>
    <w:p w:rsidR="00016028" w:rsidRPr="007F3AF7" w:rsidRDefault="00016028" w:rsidP="00016028"/>
    <w:p w:rsidR="00016028" w:rsidRPr="007F3AF7" w:rsidRDefault="00016028" w:rsidP="00016028">
      <w:pPr>
        <w:jc w:val="center"/>
        <w:rPr>
          <w:b/>
          <w:sz w:val="28"/>
          <w:szCs w:val="28"/>
        </w:rPr>
      </w:pPr>
      <w:r w:rsidRPr="007F3AF7">
        <w:rPr>
          <w:b/>
          <w:sz w:val="28"/>
          <w:szCs w:val="28"/>
        </w:rPr>
        <w:t>Форма заявки участника</w:t>
      </w:r>
    </w:p>
    <w:p w:rsidR="00016028" w:rsidRPr="007F3AF7" w:rsidRDefault="00016028" w:rsidP="00016028">
      <w:pPr>
        <w:jc w:val="center"/>
        <w:rPr>
          <w:sz w:val="28"/>
          <w:szCs w:val="28"/>
        </w:rPr>
      </w:pPr>
    </w:p>
    <w:p w:rsidR="00016028" w:rsidRPr="007F3AF7" w:rsidRDefault="00016028" w:rsidP="00016028">
      <w:pPr>
        <w:jc w:val="center"/>
        <w:rPr>
          <w:sz w:val="28"/>
          <w:szCs w:val="28"/>
        </w:rPr>
      </w:pPr>
      <w:r w:rsidRPr="007F3AF7">
        <w:rPr>
          <w:sz w:val="28"/>
          <w:szCs w:val="28"/>
        </w:rPr>
        <w:t>На бланке участника</w:t>
      </w:r>
    </w:p>
    <w:p w:rsidR="00016028" w:rsidRPr="007F3AF7" w:rsidRDefault="00016028" w:rsidP="00016028">
      <w:pPr>
        <w:pStyle w:val="2"/>
        <w:suppressAutoHyphens/>
        <w:spacing w:before="0" w:after="0"/>
        <w:jc w:val="center"/>
        <w:rPr>
          <w:rFonts w:ascii="Times New Roman" w:hAnsi="Times New Roman" w:cs="Times New Roman"/>
          <w:b w:val="0"/>
          <w:i w:val="0"/>
        </w:rPr>
      </w:pPr>
      <w:r w:rsidRPr="007F3AF7">
        <w:rPr>
          <w:rFonts w:ascii="Times New Roman" w:hAnsi="Times New Roman" w:cs="Times New Roman"/>
          <w:b w:val="0"/>
          <w:i w:val="0"/>
          <w:iCs w:val="0"/>
        </w:rPr>
        <w:t xml:space="preserve">ЗАЯВКА </w:t>
      </w:r>
      <w:r w:rsidRPr="007F3AF7">
        <w:rPr>
          <w:rFonts w:ascii="Times New Roman" w:hAnsi="Times New Roman" w:cs="Times New Roman"/>
          <w:b w:val="0"/>
          <w:i w:val="0"/>
        </w:rPr>
        <w:t xml:space="preserve">______________ </w:t>
      </w:r>
      <w:r w:rsidRPr="007F3AF7">
        <w:rPr>
          <w:rFonts w:ascii="Times New Roman" w:hAnsi="Times New Roman" w:cs="Times New Roman"/>
          <w:b w:val="0"/>
        </w:rPr>
        <w:t>(наименование участника)</w:t>
      </w:r>
      <w:r w:rsidRPr="007F3AF7">
        <w:rPr>
          <w:rFonts w:ascii="Times New Roman" w:hAnsi="Times New Roman" w:cs="Times New Roman"/>
          <w:b w:val="0"/>
          <w:i w:val="0"/>
        </w:rPr>
        <w:t xml:space="preserve"> НА УЧАСТИЕ</w:t>
      </w:r>
      <w:r w:rsidRPr="007F3AF7">
        <w:rPr>
          <w:rFonts w:ascii="Times New Roman" w:hAnsi="Times New Roman" w:cs="Times New Roman"/>
          <w:b w:val="0"/>
          <w:i w:val="0"/>
        </w:rPr>
        <w:br/>
        <w:t>В АУКЦИОНЕ № ____ по лоту № ___</w:t>
      </w:r>
    </w:p>
    <w:p w:rsidR="00016028" w:rsidRPr="007F3AF7" w:rsidRDefault="00016028" w:rsidP="00016028"/>
    <w:p w:rsidR="00016028" w:rsidRPr="007F3AF7" w:rsidRDefault="00016028" w:rsidP="00016028">
      <w:pPr>
        <w:jc w:val="both"/>
        <w:rPr>
          <w:i/>
        </w:rPr>
      </w:pPr>
      <w:r w:rsidRPr="007F3AF7">
        <w:rPr>
          <w:i/>
        </w:rPr>
        <w:t xml:space="preserve">Заявка должна быть подготовлена отдельно на каждый лот и представляется в составе заявки в формате </w:t>
      </w:r>
      <w:r w:rsidRPr="007F3AF7">
        <w:rPr>
          <w:bCs/>
          <w:i/>
          <w:lang w:val="en-US"/>
        </w:rPr>
        <w:t>MS</w:t>
      </w:r>
      <w:r w:rsidRPr="007F3AF7">
        <w:rPr>
          <w:bCs/>
        </w:rPr>
        <w:t xml:space="preserve"> </w:t>
      </w:r>
      <w:r w:rsidRPr="007F3AF7">
        <w:rPr>
          <w:i/>
          <w:lang w:val="en-US"/>
        </w:rPr>
        <w:t>Word</w:t>
      </w:r>
    </w:p>
    <w:p w:rsidR="00016028" w:rsidRPr="007F3AF7" w:rsidRDefault="00016028" w:rsidP="00016028">
      <w:pPr>
        <w:rPr>
          <w:i/>
        </w:rPr>
      </w:pPr>
    </w:p>
    <w:p w:rsidR="00016028" w:rsidRPr="007F3AF7" w:rsidRDefault="00016028" w:rsidP="00016028">
      <w:pPr>
        <w:pBdr>
          <w:bottom w:val="single" w:sz="12" w:space="1" w:color="auto"/>
        </w:pBdr>
        <w:rPr>
          <w:i/>
        </w:rPr>
      </w:pPr>
    </w:p>
    <w:p w:rsidR="00016028" w:rsidRPr="007F3AF7" w:rsidRDefault="00016028" w:rsidP="00016028">
      <w:pPr>
        <w:pStyle w:val="11"/>
        <w:jc w:val="center"/>
        <w:rPr>
          <w:sz w:val="24"/>
          <w:szCs w:val="24"/>
        </w:rPr>
      </w:pPr>
      <w:r w:rsidRPr="007F3AF7">
        <w:rPr>
          <w:i/>
          <w:sz w:val="24"/>
          <w:szCs w:val="24"/>
        </w:rPr>
        <w:t>указать наименование участника, а в случае участия нескольких лиц на стороне одного участника, наименование каждого лица, выступающего на стороне участника)</w:t>
      </w:r>
    </w:p>
    <w:p w:rsidR="00016028" w:rsidRPr="007F3AF7" w:rsidRDefault="00016028" w:rsidP="00016028">
      <w:pPr>
        <w:pStyle w:val="11"/>
        <w:ind w:firstLine="0"/>
        <w:rPr>
          <w:szCs w:val="28"/>
        </w:rPr>
      </w:pPr>
      <w:r w:rsidRPr="007F3AF7">
        <w:rPr>
          <w:szCs w:val="28"/>
        </w:rPr>
        <w:t>(далее – участник) полностью изучив всю аукционную документацию подает заявку на участие в аукционе № ______________________________________ по лоту № _________________________________________________________</w:t>
      </w:r>
    </w:p>
    <w:p w:rsidR="00016028" w:rsidRPr="007F3AF7" w:rsidRDefault="00016028" w:rsidP="00016028">
      <w:pPr>
        <w:pStyle w:val="11"/>
        <w:spacing w:line="240" w:lineRule="atLeast"/>
        <w:jc w:val="center"/>
        <w:rPr>
          <w:szCs w:val="28"/>
        </w:rPr>
      </w:pPr>
      <w:r w:rsidRPr="007F3AF7">
        <w:rPr>
          <w:sz w:val="20"/>
        </w:rPr>
        <w:t>(</w:t>
      </w:r>
      <w:r w:rsidRPr="007F3AF7">
        <w:rPr>
          <w:i/>
          <w:sz w:val="20"/>
        </w:rPr>
        <w:t>указать номер аукциона согласно аукционной документации и номер лота)</w:t>
      </w:r>
    </w:p>
    <w:p w:rsidR="00016028" w:rsidRPr="007F3AF7" w:rsidRDefault="00016028" w:rsidP="00016028">
      <w:pPr>
        <w:pStyle w:val="11"/>
        <w:ind w:firstLine="0"/>
      </w:pPr>
      <w:r w:rsidRPr="007F3AF7">
        <w:rPr>
          <w:szCs w:val="28"/>
        </w:rPr>
        <w:t xml:space="preserve">(далее – аукцион) на право заключения договора </w:t>
      </w:r>
      <w:r w:rsidRPr="007F3AF7">
        <w:rPr>
          <w:i/>
          <w:szCs w:val="28"/>
          <w:u w:val="single"/>
        </w:rPr>
        <w:t>__________________________________________________________________</w:t>
      </w:r>
    </w:p>
    <w:p w:rsidR="00016028" w:rsidRPr="007F3AF7" w:rsidRDefault="00016028" w:rsidP="00016028">
      <w:pPr>
        <w:pStyle w:val="11"/>
        <w:ind w:firstLine="0"/>
        <w:jc w:val="center"/>
        <w:rPr>
          <w:szCs w:val="28"/>
        </w:rPr>
      </w:pPr>
      <w:r w:rsidRPr="007F3AF7">
        <w:rPr>
          <w:sz w:val="20"/>
        </w:rPr>
        <w:t>(</w:t>
      </w:r>
      <w:r w:rsidRPr="007F3AF7">
        <w:rPr>
          <w:i/>
          <w:sz w:val="20"/>
        </w:rPr>
        <w:t>указать предмет договора согласно аукционной документации</w:t>
      </w:r>
      <w:r w:rsidRPr="007F3AF7">
        <w:rPr>
          <w:sz w:val="20"/>
        </w:rPr>
        <w:t>)</w:t>
      </w:r>
    </w:p>
    <w:p w:rsidR="00016028" w:rsidRPr="007F3AF7" w:rsidRDefault="00016028" w:rsidP="00016028">
      <w:pPr>
        <w:pStyle w:val="11"/>
        <w:rPr>
          <w:szCs w:val="28"/>
        </w:rPr>
      </w:pPr>
      <w:r w:rsidRPr="007F3AF7">
        <w:rPr>
          <w:szCs w:val="28"/>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016028" w:rsidRPr="007F3AF7" w:rsidRDefault="00016028" w:rsidP="00016028">
      <w:pPr>
        <w:pStyle w:val="11"/>
        <w:ind w:firstLine="708"/>
        <w:rPr>
          <w:szCs w:val="28"/>
        </w:rPr>
      </w:pPr>
      <w:r w:rsidRPr="007F3AF7">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предоставлять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016028" w:rsidRPr="007F3AF7" w:rsidRDefault="00016028" w:rsidP="00016028">
      <w:pPr>
        <w:pStyle w:val="11"/>
        <w:ind w:firstLine="708"/>
        <w:rPr>
          <w:szCs w:val="28"/>
        </w:rPr>
      </w:pPr>
      <w:r w:rsidRPr="007F3AF7">
        <w:rPr>
          <w:szCs w:val="28"/>
        </w:rPr>
        <w:t>Настоящим подтверждается, что участник ознакомился с условиями аукционной документации, с ними согласен и возражений не имеет.</w:t>
      </w:r>
    </w:p>
    <w:p w:rsidR="00016028" w:rsidRPr="007F3AF7" w:rsidRDefault="00016028" w:rsidP="00016028">
      <w:pPr>
        <w:pStyle w:val="11"/>
        <w:ind w:firstLine="709"/>
        <w:rPr>
          <w:szCs w:val="28"/>
        </w:rPr>
      </w:pPr>
      <w:r w:rsidRPr="007F3AF7">
        <w:rPr>
          <w:szCs w:val="28"/>
        </w:rPr>
        <w:t>В частности, участник, подавая настоящую заявку, согласен с тем, что:</w:t>
      </w:r>
    </w:p>
    <w:p w:rsidR="00016028" w:rsidRPr="007F3AF7" w:rsidRDefault="00016028" w:rsidP="00016028">
      <w:pPr>
        <w:pStyle w:val="af4"/>
        <w:widowControl w:val="0"/>
        <w:tabs>
          <w:tab w:val="left" w:pos="0"/>
          <w:tab w:val="left" w:pos="960"/>
        </w:tabs>
        <w:spacing w:after="0"/>
        <w:ind w:left="142" w:firstLine="567"/>
        <w:jc w:val="both"/>
        <w:rPr>
          <w:sz w:val="28"/>
          <w:szCs w:val="28"/>
        </w:rPr>
      </w:pPr>
      <w:r w:rsidRPr="007F3AF7">
        <w:rPr>
          <w:sz w:val="28"/>
          <w:szCs w:val="28"/>
        </w:rPr>
        <w:t>- результаты рассмотрения заявки зависят от проверки всех данных, представленных участником, а также иных сведений, имеющихся в распоряжении заказчика;</w:t>
      </w:r>
    </w:p>
    <w:p w:rsidR="00016028" w:rsidRPr="007F3AF7" w:rsidRDefault="00016028" w:rsidP="00016028">
      <w:pPr>
        <w:pStyle w:val="af4"/>
        <w:tabs>
          <w:tab w:val="left" w:pos="0"/>
          <w:tab w:val="left" w:pos="7938"/>
        </w:tabs>
        <w:spacing w:after="0"/>
        <w:ind w:left="142" w:firstLine="567"/>
        <w:jc w:val="both"/>
        <w:rPr>
          <w:sz w:val="28"/>
          <w:szCs w:val="28"/>
        </w:rPr>
      </w:pPr>
      <w:r w:rsidRPr="007F3AF7">
        <w:rPr>
          <w:sz w:val="28"/>
          <w:szCs w:val="28"/>
        </w:rPr>
        <w:t>- за любую ошибку или упущение в представленной участником</w:t>
      </w:r>
      <w:r w:rsidRPr="007F3AF7">
        <w:rPr>
          <w:i/>
          <w:sz w:val="28"/>
          <w:szCs w:val="28"/>
        </w:rPr>
        <w:t xml:space="preserve"> </w:t>
      </w:r>
      <w:r w:rsidRPr="007F3AF7">
        <w:rPr>
          <w:sz w:val="28"/>
          <w:szCs w:val="28"/>
        </w:rPr>
        <w:t>заявке ответственность целиком и полностью будет лежать на участнике;</w:t>
      </w:r>
    </w:p>
    <w:p w:rsidR="00016028" w:rsidRPr="007F3AF7" w:rsidRDefault="00016028" w:rsidP="00016028">
      <w:pPr>
        <w:pStyle w:val="af4"/>
        <w:tabs>
          <w:tab w:val="left" w:pos="0"/>
          <w:tab w:val="left" w:pos="7938"/>
        </w:tabs>
        <w:spacing w:after="0"/>
        <w:ind w:left="142" w:firstLine="567"/>
        <w:jc w:val="both"/>
        <w:rPr>
          <w:sz w:val="28"/>
          <w:szCs w:val="28"/>
        </w:rPr>
      </w:pPr>
      <w:r w:rsidRPr="007F3AF7">
        <w:rPr>
          <w:sz w:val="28"/>
          <w:szCs w:val="28"/>
        </w:rPr>
        <w:t>- заказчик вправе отказаться от проведения аукциона в порядке, предусмотренном аукционной документацией без объяснения причин;</w:t>
      </w:r>
    </w:p>
    <w:p w:rsidR="00016028" w:rsidRPr="007F3AF7" w:rsidRDefault="00016028" w:rsidP="00016028">
      <w:pPr>
        <w:pStyle w:val="af4"/>
        <w:tabs>
          <w:tab w:val="left" w:pos="0"/>
          <w:tab w:val="left" w:pos="7938"/>
        </w:tabs>
        <w:spacing w:after="0"/>
        <w:ind w:left="142" w:firstLine="567"/>
        <w:jc w:val="both"/>
        <w:rPr>
          <w:sz w:val="28"/>
          <w:szCs w:val="28"/>
        </w:rPr>
      </w:pPr>
      <w:r w:rsidRPr="007F3AF7">
        <w:rPr>
          <w:sz w:val="28"/>
          <w:szCs w:val="28"/>
        </w:rPr>
        <w:lastRenderedPageBreak/>
        <w:t xml:space="preserve">- </w:t>
      </w:r>
      <w:r w:rsidRPr="007F3AF7">
        <w:rPr>
          <w:color w:val="000000"/>
          <w:sz w:val="28"/>
          <w:szCs w:val="28"/>
        </w:rPr>
        <w:t>по итогам аукциона заказчик вправе заключить договоры с несколькими участниками аукциона в порядке и в случаях, установленных аукционной документацией.</w:t>
      </w:r>
    </w:p>
    <w:p w:rsidR="00016028" w:rsidRPr="007F3AF7" w:rsidRDefault="00016028" w:rsidP="00016028">
      <w:pPr>
        <w:ind w:firstLine="709"/>
        <w:jc w:val="both"/>
        <w:rPr>
          <w:sz w:val="28"/>
          <w:szCs w:val="20"/>
        </w:rPr>
      </w:pPr>
      <w:r w:rsidRPr="007F3AF7">
        <w:rPr>
          <w:sz w:val="28"/>
          <w:szCs w:val="20"/>
        </w:rPr>
        <w:t>В случае признания участника победителем (в случае принятия решения о заключении договора с участником) участник обязуется:</w:t>
      </w:r>
    </w:p>
    <w:p w:rsidR="00016028" w:rsidRPr="007F3AF7" w:rsidRDefault="00016028" w:rsidP="00016028">
      <w:pPr>
        <w:numPr>
          <w:ilvl w:val="0"/>
          <w:numId w:val="13"/>
        </w:numPr>
        <w:ind w:left="0" w:firstLine="714"/>
        <w:jc w:val="both"/>
        <w:rPr>
          <w:sz w:val="28"/>
          <w:szCs w:val="20"/>
        </w:rPr>
      </w:pPr>
      <w:r w:rsidRPr="007F3AF7">
        <w:rPr>
          <w:sz w:val="28"/>
          <w:szCs w:val="20"/>
        </w:rPr>
        <w:t xml:space="preserve">Придерживаться положений нашей заявки в течение </w:t>
      </w:r>
      <w:r w:rsidRPr="007F3AF7">
        <w:rPr>
          <w:sz w:val="28"/>
          <w:szCs w:val="20"/>
          <w:u w:val="single"/>
        </w:rPr>
        <w:t>120 календарных</w:t>
      </w:r>
      <w:r w:rsidRPr="007F3AF7">
        <w:rPr>
          <w:sz w:val="28"/>
          <w:szCs w:val="20"/>
        </w:rPr>
        <w:t xml:space="preserve"> дней (</w:t>
      </w:r>
      <w:r w:rsidRPr="007F3AF7">
        <w:rPr>
          <w:i/>
          <w:sz w:val="28"/>
          <w:szCs w:val="20"/>
        </w:rPr>
        <w:t>участник вправе указать более длительный срок действия заявки</w:t>
      </w:r>
      <w:r w:rsidRPr="007F3AF7">
        <w:rPr>
          <w:sz w:val="28"/>
          <w:szCs w:val="20"/>
        </w:rPr>
        <w:t xml:space="preserve">) с даты, </w:t>
      </w:r>
      <w:r w:rsidRPr="007F3AF7">
        <w:rPr>
          <w:sz w:val="28"/>
        </w:rPr>
        <w:t xml:space="preserve">установленной как день </w:t>
      </w:r>
      <w:r w:rsidRPr="007F3AF7">
        <w:rPr>
          <w:sz w:val="28"/>
          <w:szCs w:val="28"/>
        </w:rPr>
        <w:t>вскрытия заявок</w:t>
      </w:r>
      <w:r w:rsidRPr="007F3AF7">
        <w:rPr>
          <w:sz w:val="28"/>
          <w:szCs w:val="20"/>
        </w:rPr>
        <w:t>. Заявка будет оставаться для нас обязательной до истечения указанного периода.</w:t>
      </w:r>
    </w:p>
    <w:p w:rsidR="00016028" w:rsidRPr="007F3AF7" w:rsidRDefault="00016028" w:rsidP="00016028">
      <w:pPr>
        <w:numPr>
          <w:ilvl w:val="0"/>
          <w:numId w:val="13"/>
        </w:numPr>
        <w:ind w:left="0" w:firstLine="714"/>
        <w:jc w:val="both"/>
        <w:rPr>
          <w:sz w:val="28"/>
          <w:szCs w:val="20"/>
        </w:rPr>
      </w:pPr>
      <w:r w:rsidRPr="007F3AF7">
        <w:rPr>
          <w:sz w:val="28"/>
          <w:szCs w:val="20"/>
        </w:rPr>
        <w:t xml:space="preserve"> До заключения договора представить сведения о своих владельцах, включая конечных бенефициаров, с приложением подтверждающих документов. </w:t>
      </w:r>
    </w:p>
    <w:p w:rsidR="00016028" w:rsidRPr="007F3AF7" w:rsidRDefault="00016028" w:rsidP="00016028">
      <w:pPr>
        <w:numPr>
          <w:ilvl w:val="0"/>
          <w:numId w:val="13"/>
        </w:numPr>
        <w:ind w:left="0" w:firstLine="714"/>
        <w:jc w:val="both"/>
        <w:rPr>
          <w:sz w:val="28"/>
          <w:szCs w:val="20"/>
        </w:rPr>
      </w:pPr>
      <w:r w:rsidRPr="007F3AF7">
        <w:rPr>
          <w:sz w:val="28"/>
          <w:szCs w:val="20"/>
        </w:rPr>
        <w:t>Подписать договор(ы) на условиях настоящей аукционной заявки и на условиях, объявленных в аукционной документации.</w:t>
      </w:r>
    </w:p>
    <w:p w:rsidR="00016028" w:rsidRPr="007F3AF7" w:rsidRDefault="00016028" w:rsidP="00016028">
      <w:pPr>
        <w:numPr>
          <w:ilvl w:val="0"/>
          <w:numId w:val="13"/>
        </w:numPr>
        <w:ind w:left="0" w:firstLine="714"/>
        <w:jc w:val="both"/>
        <w:rPr>
          <w:sz w:val="28"/>
          <w:szCs w:val="20"/>
        </w:rPr>
      </w:pPr>
      <w:r w:rsidRPr="007F3AF7">
        <w:rPr>
          <w:sz w:val="28"/>
          <w:szCs w:val="20"/>
        </w:rPr>
        <w:t xml:space="preserve"> Исполнять обязанности, предусмотренные заключенным договором, строго в соответствии с требованиями такого договора. </w:t>
      </w:r>
    </w:p>
    <w:p w:rsidR="00016028" w:rsidRPr="007F3AF7" w:rsidRDefault="00016028" w:rsidP="00016028">
      <w:pPr>
        <w:numPr>
          <w:ilvl w:val="0"/>
          <w:numId w:val="13"/>
        </w:numPr>
        <w:ind w:left="0" w:firstLine="714"/>
        <w:jc w:val="both"/>
        <w:rPr>
          <w:sz w:val="28"/>
          <w:szCs w:val="20"/>
        </w:rPr>
      </w:pPr>
      <w:r w:rsidRPr="007F3AF7">
        <w:rPr>
          <w:sz w:val="28"/>
          <w:szCs w:val="20"/>
        </w:rPr>
        <w:t xml:space="preserve"> Не вносить в договор изменения, не предусмотренные условиями аукционной документации.</w:t>
      </w:r>
    </w:p>
    <w:p w:rsidR="00016028" w:rsidRPr="007F3AF7" w:rsidRDefault="00016028" w:rsidP="00016028">
      <w:pPr>
        <w:pStyle w:val="a6"/>
        <w:ind w:firstLine="714"/>
        <w:rPr>
          <w:rFonts w:eastAsia="Times New Roman"/>
          <w:sz w:val="28"/>
          <w:szCs w:val="20"/>
        </w:rPr>
      </w:pPr>
      <w:r w:rsidRPr="007F3AF7">
        <w:rPr>
          <w:rFonts w:eastAsia="Times New Roman"/>
          <w:sz w:val="28"/>
          <w:szCs w:val="20"/>
        </w:rPr>
        <w:t>Участник подтверждает, что:</w:t>
      </w:r>
    </w:p>
    <w:p w:rsidR="00016028" w:rsidRPr="007F3AF7" w:rsidRDefault="00016028" w:rsidP="00016028">
      <w:pPr>
        <w:pStyle w:val="a6"/>
        <w:ind w:firstLine="714"/>
        <w:rPr>
          <w:rFonts w:eastAsia="Times New Roman"/>
          <w:sz w:val="28"/>
          <w:szCs w:val="20"/>
        </w:rPr>
      </w:pPr>
      <w:r w:rsidRPr="007F3AF7">
        <w:rPr>
          <w:rFonts w:eastAsia="Times New Roman"/>
          <w:sz w:val="28"/>
          <w:szCs w:val="20"/>
        </w:rPr>
        <w:t>- товары, результаты работ, услуг, предлагаемые участником, свободны от любых прав со стороны третьих лиц, участник согласен передать все права на товары, результаты работ, услуг в случае признания победителем заказчику;</w:t>
      </w:r>
    </w:p>
    <w:p w:rsidR="00016028" w:rsidRPr="007F3AF7" w:rsidRDefault="00016028" w:rsidP="00016028">
      <w:pPr>
        <w:pStyle w:val="a6"/>
        <w:rPr>
          <w:rFonts w:eastAsia="Times New Roman"/>
          <w:sz w:val="28"/>
          <w:szCs w:val="20"/>
        </w:rPr>
      </w:pPr>
      <w:r w:rsidRPr="007F3AF7">
        <w:rPr>
          <w:rFonts w:eastAsia="Times New Roman"/>
          <w:sz w:val="28"/>
          <w:szCs w:val="20"/>
        </w:rPr>
        <w:t xml:space="preserve">- поставляемый товар не является контрафактным </w:t>
      </w:r>
      <w:r w:rsidRPr="007F3AF7">
        <w:rPr>
          <w:sz w:val="28"/>
          <w:szCs w:val="28"/>
        </w:rPr>
        <w:t>(применимо если условиями закупки предусмотрена поставка товара)</w:t>
      </w:r>
      <w:r w:rsidRPr="007F3AF7">
        <w:rPr>
          <w:rFonts w:eastAsia="Times New Roman"/>
          <w:sz w:val="28"/>
          <w:szCs w:val="20"/>
        </w:rPr>
        <w:t>;</w:t>
      </w:r>
    </w:p>
    <w:p w:rsidR="00016028" w:rsidRPr="007F3AF7" w:rsidRDefault="00016028" w:rsidP="00016028">
      <w:pPr>
        <w:pStyle w:val="a6"/>
        <w:rPr>
          <w:rFonts w:eastAsia="Times New Roman"/>
          <w:color w:val="000000"/>
          <w:sz w:val="28"/>
          <w:szCs w:val="20"/>
        </w:rPr>
      </w:pPr>
      <w:r w:rsidRPr="007F3AF7">
        <w:rPr>
          <w:rFonts w:eastAsia="Times New Roman"/>
          <w:color w:val="000000"/>
          <w:sz w:val="28"/>
          <w:szCs w:val="20"/>
        </w:rPr>
        <w:t>- 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016028" w:rsidRPr="007F3AF7" w:rsidRDefault="00016028" w:rsidP="00016028">
      <w:pPr>
        <w:pStyle w:val="a6"/>
        <w:rPr>
          <w:rFonts w:eastAsia="Times New Roman"/>
          <w:sz w:val="28"/>
          <w:szCs w:val="20"/>
        </w:rPr>
      </w:pPr>
      <w:r w:rsidRPr="007F3AF7">
        <w:rPr>
          <w:rFonts w:eastAsia="Times New Roman"/>
          <w:sz w:val="28"/>
          <w:szCs w:val="20"/>
        </w:rPr>
        <w:t>- участник не находится в процессе ликвидации;</w:t>
      </w:r>
    </w:p>
    <w:p w:rsidR="00016028" w:rsidRPr="007F3AF7" w:rsidRDefault="00016028" w:rsidP="00016028">
      <w:pPr>
        <w:pStyle w:val="a6"/>
        <w:rPr>
          <w:rFonts w:eastAsia="Times New Roman"/>
          <w:sz w:val="28"/>
          <w:szCs w:val="20"/>
        </w:rPr>
      </w:pPr>
      <w:r w:rsidRPr="007F3AF7">
        <w:rPr>
          <w:rFonts w:eastAsia="Times New Roman"/>
          <w:sz w:val="28"/>
          <w:szCs w:val="20"/>
        </w:rPr>
        <w:t>- в отношении участника не открыто конкурсное производство;</w:t>
      </w:r>
    </w:p>
    <w:p w:rsidR="00016028" w:rsidRPr="007F3AF7" w:rsidRDefault="00016028" w:rsidP="00016028">
      <w:pPr>
        <w:pStyle w:val="a6"/>
        <w:rPr>
          <w:rFonts w:eastAsia="Times New Roman"/>
          <w:sz w:val="28"/>
          <w:szCs w:val="20"/>
        </w:rPr>
      </w:pPr>
      <w:r w:rsidRPr="007F3AF7">
        <w:rPr>
          <w:rFonts w:eastAsia="Times New Roman"/>
          <w:sz w:val="28"/>
          <w:szCs w:val="20"/>
        </w:rPr>
        <w:t>- на имущество участника не наложен арест, экономическая деятельность не приостановлена;</w:t>
      </w:r>
    </w:p>
    <w:p w:rsidR="00016028" w:rsidRPr="007F3AF7" w:rsidRDefault="00016028" w:rsidP="00016028">
      <w:pPr>
        <w:pStyle w:val="a6"/>
        <w:rPr>
          <w:rFonts w:eastAsia="Times New Roman"/>
          <w:sz w:val="28"/>
          <w:szCs w:val="20"/>
        </w:rPr>
      </w:pPr>
      <w:r w:rsidRPr="007F3AF7">
        <w:rPr>
          <w:rFonts w:eastAsia="Times New Roman"/>
          <w:sz w:val="28"/>
          <w:szCs w:val="20"/>
        </w:rPr>
        <w:t>- у руководителей, членов коллегиального исполнительного органа и главного бухгалтера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аукциона, и административные наказания в виде дисквалификации;</w:t>
      </w:r>
    </w:p>
    <w:p w:rsidR="00016028" w:rsidRPr="007F3AF7" w:rsidRDefault="00016028" w:rsidP="00016028">
      <w:pPr>
        <w:pStyle w:val="a6"/>
        <w:rPr>
          <w:sz w:val="28"/>
          <w:szCs w:val="20"/>
        </w:rPr>
      </w:pPr>
      <w:r w:rsidRPr="007F3AF7">
        <w:rPr>
          <w:sz w:val="28"/>
          <w:szCs w:val="20"/>
        </w:rPr>
        <w:t xml:space="preserve">- сведения об участнике отсутствуют в реестрах недобросовестных поставщиков, предусмотренных частью 7 статьи 3 Федерального закона от 18 </w:t>
      </w:r>
      <w:r w:rsidRPr="007F3AF7">
        <w:rPr>
          <w:sz w:val="28"/>
          <w:szCs w:val="20"/>
        </w:rPr>
        <w:lastRenderedPageBreak/>
        <w:t>июля 2011 г. № 223-ФЗ «О закупках товаров, работ, услуг отдельными видами юридических лиц»;</w:t>
      </w:r>
    </w:p>
    <w:p w:rsidR="00016028" w:rsidRPr="007F3AF7" w:rsidRDefault="00016028" w:rsidP="00016028">
      <w:pPr>
        <w:pStyle w:val="11"/>
        <w:ind w:firstLine="709"/>
      </w:pPr>
      <w:r w:rsidRPr="007F3AF7">
        <w:t>- участник</w:t>
      </w:r>
      <w:r w:rsidRPr="007F3AF7">
        <w:rPr>
          <w:i/>
        </w:rPr>
        <w:t xml:space="preserve">  </w:t>
      </w:r>
      <w:r w:rsidRPr="007F3AF7">
        <w:t>извещен о включении сведений об участнике</w:t>
      </w:r>
      <w:r w:rsidRPr="007F3AF7">
        <w:rPr>
          <w:i/>
        </w:rPr>
        <w:t xml:space="preserve"> </w:t>
      </w:r>
      <w:r w:rsidRPr="007F3AF7">
        <w:t>в Реестр недобросовестных поставщиков в случае уклонения участника</w:t>
      </w:r>
      <w:r w:rsidRPr="007F3AF7">
        <w:rPr>
          <w:i/>
        </w:rPr>
        <w:t xml:space="preserve"> </w:t>
      </w:r>
      <w:r w:rsidRPr="007F3AF7">
        <w:t>от заключения договора;</w:t>
      </w:r>
    </w:p>
    <w:p w:rsidR="00016028" w:rsidRPr="007F3AF7" w:rsidRDefault="00016028" w:rsidP="00016028">
      <w:pPr>
        <w:pStyle w:val="11"/>
        <w:ind w:firstLine="709"/>
      </w:pPr>
      <w:r w:rsidRPr="007F3AF7">
        <w:t>- участнику известно, что за подделку, изготовление официального документа, а также штампов, печатей и бланков, а равно за использование заведомо подложного документа, поддельных  штампов, печатей и бланков предусмотрена уголовная или административная ответственность.</w:t>
      </w:r>
    </w:p>
    <w:p w:rsidR="00016028" w:rsidRPr="007F3AF7" w:rsidRDefault="00016028" w:rsidP="00016028">
      <w:pPr>
        <w:pStyle w:val="11"/>
        <w:rPr>
          <w:szCs w:val="28"/>
        </w:rPr>
      </w:pPr>
      <w:r w:rsidRPr="007F3AF7">
        <w:t xml:space="preserve">Участник подтверждает, что на момент подачи заявки </w:t>
      </w:r>
      <w:r w:rsidRPr="007F3AF7">
        <w:rPr>
          <w:szCs w:val="28"/>
        </w:rPr>
        <w:t xml:space="preserve">совокупный размер неисполненных обязательств, принятых на себя </w:t>
      </w:r>
      <w:r w:rsidRPr="007F3AF7">
        <w:t>участником</w:t>
      </w:r>
      <w:r w:rsidRPr="007F3AF7">
        <w:rPr>
          <w:i/>
        </w:rPr>
        <w:t xml:space="preserve"> </w:t>
      </w:r>
      <w:r w:rsidRPr="007F3AF7">
        <w:rPr>
          <w:szCs w:val="28"/>
        </w:rPr>
        <w:t xml:space="preserve">по </w:t>
      </w:r>
      <w:r w:rsidRPr="007F3AF7">
        <w:rPr>
          <w:i/>
          <w:szCs w:val="28"/>
        </w:rPr>
        <w:t>договорам подряда на выполнение инженерных изысканий, подготовку проектной документации, по договорам строительного подряда (указывается в зависимости от предмета закупки)</w:t>
      </w:r>
      <w:r w:rsidRPr="007F3AF7">
        <w:rPr>
          <w:szCs w:val="28"/>
        </w:rPr>
        <w:t xml:space="preserve">, заключаемым с использованием конкурентных способов заключения договоров, не превышает предельный размер обязательств, исходя из которого </w:t>
      </w:r>
      <w:r w:rsidRPr="007F3AF7">
        <w:t>участником</w:t>
      </w:r>
      <w:r w:rsidRPr="007F3AF7">
        <w:rPr>
          <w:i/>
        </w:rPr>
        <w:t xml:space="preserve"> </w:t>
      </w:r>
      <w:r w:rsidRPr="007F3AF7">
        <w:rPr>
          <w:szCs w:val="28"/>
        </w:rPr>
        <w:t xml:space="preserve">был внесен взнос в компенсационный фонд обеспечения договорных обязательств в соответствии </w:t>
      </w:r>
      <w:r w:rsidRPr="007F3AF7">
        <w:rPr>
          <w:i/>
          <w:szCs w:val="28"/>
        </w:rPr>
        <w:t xml:space="preserve">с частью 11 (указывается, если предметом договора является работы по выполнению инженерных изысканий или подготовке проектной документации) или 13 (указывается, если предметом договора является строительство, реконструкция, капитальный ремонт объектов капитального строительства) </w:t>
      </w:r>
      <w:r w:rsidRPr="007F3AF7">
        <w:rPr>
          <w:szCs w:val="28"/>
        </w:rPr>
        <w:t>статьи 55.16 Градостроительного кодекса Российской Федерации (применимо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p>
    <w:p w:rsidR="00016028" w:rsidRPr="007F3AF7" w:rsidRDefault="00016028" w:rsidP="00016028">
      <w:pPr>
        <w:pStyle w:val="a6"/>
        <w:spacing w:line="360" w:lineRule="exact"/>
        <w:contextualSpacing/>
        <w:rPr>
          <w:rFonts w:eastAsia="Times New Roman"/>
          <w:sz w:val="28"/>
          <w:szCs w:val="20"/>
        </w:rPr>
      </w:pPr>
      <w:r w:rsidRPr="007F3AF7">
        <w:rPr>
          <w:rFonts w:eastAsia="Times New Roman"/>
          <w:sz w:val="28"/>
          <w:szCs w:val="20"/>
        </w:rPr>
        <w:t>Участник подтверждает, что в соответствии со статьей 55.17 Градостроительного кодекса Российской Федерации и статьей 7.1 Федерального закона от 01.12.2007 № 315-ФЗ «О саморегулируемых организациях» в отношении __________________________________________________________________</w:t>
      </w:r>
    </w:p>
    <w:p w:rsidR="00016028" w:rsidRPr="007F3AF7" w:rsidRDefault="00016028" w:rsidP="00016028">
      <w:pPr>
        <w:pStyle w:val="a6"/>
        <w:spacing w:line="240" w:lineRule="atLeast"/>
        <w:contextualSpacing/>
        <w:jc w:val="center"/>
        <w:rPr>
          <w:rFonts w:eastAsia="Times New Roman"/>
          <w:sz w:val="28"/>
          <w:szCs w:val="20"/>
        </w:rPr>
      </w:pPr>
      <w:r w:rsidRPr="007F3AF7">
        <w:rPr>
          <w:rFonts w:eastAsia="Times New Roman"/>
          <w:i/>
          <w:sz w:val="20"/>
          <w:szCs w:val="20"/>
        </w:rPr>
        <w:t>(указать наименование участника, лиц(а), выступающих(его) на стороне участника)</w:t>
      </w:r>
    </w:p>
    <w:p w:rsidR="00016028" w:rsidRPr="007F3AF7" w:rsidRDefault="00016028" w:rsidP="00016028">
      <w:pPr>
        <w:pStyle w:val="a6"/>
        <w:spacing w:line="360" w:lineRule="exact"/>
        <w:ind w:firstLine="0"/>
        <w:contextualSpacing/>
        <w:rPr>
          <w:rFonts w:eastAsia="Times New Roman"/>
          <w:sz w:val="28"/>
          <w:szCs w:val="20"/>
        </w:rPr>
      </w:pPr>
      <w:r w:rsidRPr="007F3AF7">
        <w:rPr>
          <w:rFonts w:eastAsia="Times New Roman"/>
          <w:sz w:val="28"/>
          <w:szCs w:val="20"/>
        </w:rPr>
        <w:t>включены сведения в Реестр членов саморегулируемой организации __________________________________________________________________,</w:t>
      </w:r>
    </w:p>
    <w:p w:rsidR="00016028" w:rsidRPr="007F3AF7" w:rsidRDefault="00016028" w:rsidP="00016028">
      <w:pPr>
        <w:pStyle w:val="a6"/>
        <w:spacing w:line="240" w:lineRule="atLeast"/>
        <w:ind w:firstLine="0"/>
        <w:contextualSpacing/>
        <w:jc w:val="center"/>
        <w:rPr>
          <w:rFonts w:eastAsia="Times New Roman"/>
          <w:sz w:val="20"/>
          <w:szCs w:val="20"/>
        </w:rPr>
      </w:pPr>
      <w:r w:rsidRPr="007F3AF7">
        <w:rPr>
          <w:rFonts w:eastAsia="Times New Roman"/>
          <w:i/>
          <w:sz w:val="20"/>
          <w:szCs w:val="20"/>
        </w:rPr>
        <w:t>(указать наименование и ИНН саморегулируемой организации)</w:t>
      </w:r>
    </w:p>
    <w:p w:rsidR="00016028" w:rsidRPr="007F3AF7" w:rsidRDefault="00016028" w:rsidP="00016028">
      <w:pPr>
        <w:pStyle w:val="11"/>
        <w:rPr>
          <w:szCs w:val="28"/>
        </w:rPr>
      </w:pPr>
      <w:r w:rsidRPr="007F3AF7">
        <w:t>и, одновременно, отсутствуют сведения об исключении из членов саморегулируемой организации (применимо,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sidRPr="007F3AF7">
        <w:rPr>
          <w:szCs w:val="28"/>
        </w:rPr>
        <w:t>.</w:t>
      </w:r>
    </w:p>
    <w:p w:rsidR="00016028" w:rsidRPr="007F3AF7" w:rsidRDefault="00016028" w:rsidP="00016028">
      <w:pPr>
        <w:pStyle w:val="11"/>
      </w:pPr>
      <w:r w:rsidRPr="007F3AF7">
        <w:lastRenderedPageBreak/>
        <w:t>Участник</w:t>
      </w:r>
      <w:r w:rsidRPr="007F3AF7">
        <w:rPr>
          <w:i/>
        </w:rPr>
        <w:t xml:space="preserve"> </w:t>
      </w:r>
      <w:r w:rsidRPr="007F3AF7">
        <w:t>подтверждает, что при подготовке заявки на участие в аукционе обеспечено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
    <w:p w:rsidR="00016028" w:rsidRPr="007F3AF7" w:rsidRDefault="00016028" w:rsidP="00016028">
      <w:pPr>
        <w:pStyle w:val="a6"/>
        <w:rPr>
          <w:sz w:val="28"/>
          <w:szCs w:val="20"/>
        </w:rPr>
      </w:pPr>
      <w:r w:rsidRPr="007F3AF7">
        <w:rPr>
          <w:sz w:val="28"/>
          <w:szCs w:val="20"/>
        </w:rPr>
        <w:t>Участник подтверждает и гарантирует подлинность всех документов, представленных в составе аукционной заявки.</w:t>
      </w:r>
    </w:p>
    <w:p w:rsidR="00016028" w:rsidRPr="007F3AF7" w:rsidRDefault="00016028" w:rsidP="00016028">
      <w:pPr>
        <w:pStyle w:val="11"/>
        <w:ind w:firstLine="709"/>
      </w:pPr>
      <w:r w:rsidRPr="007F3AF7">
        <w:t>Сделанные заявления и сведения, представленные в настоящей заявке, являются полными, точными и верными.</w:t>
      </w:r>
    </w:p>
    <w:p w:rsidR="00016028" w:rsidRPr="007F3AF7" w:rsidRDefault="00016028" w:rsidP="00016028">
      <w:pPr>
        <w:pStyle w:val="11"/>
        <w:ind w:firstLine="709"/>
      </w:pPr>
      <w:r w:rsidRPr="007F3AF7">
        <w:t>В подтверждение этого участник предоставляет необходимые сведения и документы.</w:t>
      </w:r>
    </w:p>
    <w:p w:rsidR="00016028" w:rsidRPr="007F3AF7" w:rsidRDefault="00016028" w:rsidP="00016028"/>
    <w:p w:rsidR="00016028" w:rsidRPr="007F3AF7" w:rsidRDefault="00016028" w:rsidP="00016028">
      <w:pPr>
        <w:pStyle w:val="11"/>
        <w:rPr>
          <w:i/>
        </w:rPr>
      </w:pPr>
      <w:r w:rsidRPr="007F3AF7">
        <w:t>Сведения об участнике:</w:t>
      </w:r>
      <w:r w:rsidRPr="007F3AF7">
        <w:rPr>
          <w:i/>
        </w:rPr>
        <w:t xml:space="preserve"> </w:t>
      </w:r>
    </w:p>
    <w:tbl>
      <w:tblPr>
        <w:tblW w:w="9565"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2831"/>
        <w:gridCol w:w="426"/>
        <w:gridCol w:w="5816"/>
      </w:tblGrid>
      <w:tr w:rsidR="00016028" w:rsidRPr="007F3AF7" w:rsidTr="00685C0E">
        <w:tc>
          <w:tcPr>
            <w:tcW w:w="779" w:type="dxa"/>
          </w:tcPr>
          <w:p w:rsidR="00016028" w:rsidRPr="007F3AF7" w:rsidRDefault="00016028" w:rsidP="00685C0E">
            <w:pPr>
              <w:pStyle w:val="a6"/>
              <w:ind w:firstLine="0"/>
              <w:rPr>
                <w:sz w:val="28"/>
                <w:szCs w:val="20"/>
              </w:rPr>
            </w:pPr>
            <w:r w:rsidRPr="007F3AF7">
              <w:rPr>
                <w:sz w:val="28"/>
                <w:szCs w:val="20"/>
              </w:rPr>
              <w:t>№ п/п</w:t>
            </w:r>
          </w:p>
        </w:tc>
        <w:tc>
          <w:tcPr>
            <w:tcW w:w="2970" w:type="dxa"/>
          </w:tcPr>
          <w:p w:rsidR="00016028" w:rsidRPr="007F3AF7" w:rsidRDefault="00016028" w:rsidP="00685C0E">
            <w:pPr>
              <w:pStyle w:val="a6"/>
              <w:ind w:firstLine="0"/>
              <w:rPr>
                <w:sz w:val="28"/>
                <w:szCs w:val="20"/>
              </w:rPr>
            </w:pPr>
            <w:r w:rsidRPr="007F3AF7">
              <w:rPr>
                <w:sz w:val="28"/>
                <w:szCs w:val="20"/>
              </w:rPr>
              <w:t>Требуемая информация</w:t>
            </w:r>
          </w:p>
        </w:tc>
        <w:tc>
          <w:tcPr>
            <w:tcW w:w="5816" w:type="dxa"/>
            <w:gridSpan w:val="2"/>
          </w:tcPr>
          <w:p w:rsidR="00016028" w:rsidRPr="007F3AF7" w:rsidRDefault="00016028" w:rsidP="00685C0E">
            <w:pPr>
              <w:pStyle w:val="a6"/>
              <w:ind w:firstLine="0"/>
              <w:rPr>
                <w:sz w:val="28"/>
                <w:szCs w:val="20"/>
              </w:rPr>
            </w:pPr>
            <w:r w:rsidRPr="007F3AF7">
              <w:rPr>
                <w:sz w:val="28"/>
                <w:szCs w:val="20"/>
              </w:rPr>
              <w:t>Сведения об участнике</w:t>
            </w:r>
          </w:p>
        </w:tc>
      </w:tr>
      <w:tr w:rsidR="00016028" w:rsidRPr="007F3AF7" w:rsidTr="00685C0E">
        <w:tc>
          <w:tcPr>
            <w:tcW w:w="779" w:type="dxa"/>
          </w:tcPr>
          <w:p w:rsidR="00016028" w:rsidRPr="007F3AF7" w:rsidRDefault="00016028" w:rsidP="00685C0E">
            <w:pPr>
              <w:pStyle w:val="a6"/>
              <w:ind w:firstLine="0"/>
              <w:rPr>
                <w:sz w:val="28"/>
                <w:szCs w:val="20"/>
              </w:rPr>
            </w:pPr>
            <w:r w:rsidRPr="007F3AF7">
              <w:rPr>
                <w:sz w:val="28"/>
                <w:szCs w:val="20"/>
              </w:rPr>
              <w:t>1</w:t>
            </w:r>
          </w:p>
        </w:tc>
        <w:tc>
          <w:tcPr>
            <w:tcW w:w="2970" w:type="dxa"/>
          </w:tcPr>
          <w:p w:rsidR="00016028" w:rsidRPr="007F3AF7" w:rsidRDefault="00016028" w:rsidP="00685C0E">
            <w:pPr>
              <w:pStyle w:val="a6"/>
              <w:ind w:firstLine="0"/>
              <w:rPr>
                <w:sz w:val="28"/>
                <w:szCs w:val="20"/>
              </w:rPr>
            </w:pPr>
            <w:r w:rsidRPr="007F3AF7">
              <w:rPr>
                <w:sz w:val="28"/>
                <w:szCs w:val="20"/>
              </w:rPr>
              <w:t>Является ли участник производителем (лицом, изготавливающим товары, продукции, выполняющим работы, оказывающим услуги)</w:t>
            </w:r>
          </w:p>
        </w:tc>
        <w:tc>
          <w:tcPr>
            <w:tcW w:w="5816" w:type="dxa"/>
            <w:gridSpan w:val="2"/>
          </w:tcPr>
          <w:p w:rsidR="00016028" w:rsidRPr="007F3AF7" w:rsidRDefault="00016028" w:rsidP="00685C0E">
            <w:pPr>
              <w:pStyle w:val="a6"/>
              <w:ind w:firstLine="0"/>
              <w:rPr>
                <w:sz w:val="28"/>
                <w:szCs w:val="20"/>
              </w:rPr>
            </w:pPr>
          </w:p>
          <w:p w:rsidR="00016028" w:rsidRPr="007F3AF7" w:rsidRDefault="00016028" w:rsidP="00685C0E">
            <w:pPr>
              <w:pStyle w:val="a6"/>
              <w:ind w:firstLine="0"/>
              <w:rPr>
                <w:sz w:val="28"/>
                <w:szCs w:val="20"/>
              </w:rPr>
            </w:pPr>
            <w:r w:rsidRPr="007F3AF7">
              <w:rPr>
                <w:sz w:val="28"/>
                <w:szCs w:val="20"/>
              </w:rPr>
              <w:fldChar w:fldCharType="begin">
                <w:ffData>
                  <w:name w:val="Флажок5"/>
                  <w:enabled/>
                  <w:calcOnExit w:val="0"/>
                  <w:checkBox>
                    <w:sizeAuto/>
                    <w:default w:val="0"/>
                  </w:checkBox>
                </w:ffData>
              </w:fldChar>
            </w:r>
            <w:r w:rsidRPr="007F3AF7">
              <w:rPr>
                <w:sz w:val="28"/>
                <w:szCs w:val="20"/>
              </w:rPr>
              <w:instrText xml:space="preserve"> FORMCHECKBOX </w:instrText>
            </w:r>
            <w:r w:rsidR="000B188E">
              <w:rPr>
                <w:sz w:val="28"/>
                <w:szCs w:val="20"/>
              </w:rPr>
            </w:r>
            <w:r w:rsidR="000B188E">
              <w:rPr>
                <w:sz w:val="28"/>
                <w:szCs w:val="20"/>
              </w:rPr>
              <w:fldChar w:fldCharType="separate"/>
            </w:r>
            <w:r w:rsidRPr="007F3AF7">
              <w:rPr>
                <w:sz w:val="28"/>
                <w:szCs w:val="20"/>
              </w:rPr>
              <w:fldChar w:fldCharType="end"/>
            </w:r>
            <w:r w:rsidRPr="007F3AF7">
              <w:rPr>
                <w:sz w:val="28"/>
                <w:szCs w:val="20"/>
              </w:rPr>
              <w:t xml:space="preserve"> Да                  </w:t>
            </w:r>
            <w:r w:rsidRPr="007F3AF7">
              <w:rPr>
                <w:sz w:val="28"/>
                <w:szCs w:val="20"/>
              </w:rPr>
              <w:fldChar w:fldCharType="begin">
                <w:ffData>
                  <w:name w:val="Флажок6"/>
                  <w:enabled/>
                  <w:calcOnExit w:val="0"/>
                  <w:checkBox>
                    <w:sizeAuto/>
                    <w:default w:val="0"/>
                  </w:checkBox>
                </w:ffData>
              </w:fldChar>
            </w:r>
            <w:r w:rsidRPr="007F3AF7">
              <w:rPr>
                <w:sz w:val="28"/>
                <w:szCs w:val="20"/>
              </w:rPr>
              <w:instrText xml:space="preserve"> FORMCHECKBOX </w:instrText>
            </w:r>
            <w:r w:rsidR="000B188E">
              <w:rPr>
                <w:sz w:val="28"/>
                <w:szCs w:val="20"/>
              </w:rPr>
            </w:r>
            <w:r w:rsidR="000B188E">
              <w:rPr>
                <w:sz w:val="28"/>
                <w:szCs w:val="20"/>
              </w:rPr>
              <w:fldChar w:fldCharType="separate"/>
            </w:r>
            <w:r w:rsidRPr="007F3AF7">
              <w:rPr>
                <w:sz w:val="28"/>
                <w:szCs w:val="20"/>
              </w:rPr>
              <w:fldChar w:fldCharType="end"/>
            </w:r>
            <w:r w:rsidRPr="007F3AF7">
              <w:rPr>
                <w:sz w:val="28"/>
                <w:szCs w:val="20"/>
              </w:rPr>
              <w:t xml:space="preserve"> Нет</w:t>
            </w:r>
          </w:p>
        </w:tc>
      </w:tr>
      <w:tr w:rsidR="00016028" w:rsidRPr="007F3AF7" w:rsidTr="00685C0E">
        <w:tc>
          <w:tcPr>
            <w:tcW w:w="779" w:type="dxa"/>
          </w:tcPr>
          <w:p w:rsidR="00016028" w:rsidRPr="007F3AF7" w:rsidRDefault="00016028" w:rsidP="00685C0E">
            <w:pPr>
              <w:pStyle w:val="a6"/>
              <w:ind w:firstLine="0"/>
              <w:rPr>
                <w:sz w:val="28"/>
                <w:szCs w:val="20"/>
              </w:rPr>
            </w:pPr>
            <w:r w:rsidRPr="007F3AF7">
              <w:rPr>
                <w:sz w:val="28"/>
                <w:szCs w:val="20"/>
              </w:rPr>
              <w:t>2</w:t>
            </w:r>
          </w:p>
        </w:tc>
        <w:tc>
          <w:tcPr>
            <w:tcW w:w="2970" w:type="dxa"/>
          </w:tcPr>
          <w:p w:rsidR="00016028" w:rsidRPr="007F3AF7" w:rsidRDefault="00016028" w:rsidP="00685C0E">
            <w:pPr>
              <w:pStyle w:val="a6"/>
              <w:ind w:firstLine="0"/>
              <w:rPr>
                <w:sz w:val="28"/>
                <w:szCs w:val="20"/>
              </w:rPr>
            </w:pPr>
            <w:r w:rsidRPr="007F3AF7">
              <w:rPr>
                <w:sz w:val="28"/>
                <w:szCs w:val="20"/>
              </w:rPr>
              <w:t>Контактные данные лица, с которым может связаться заказчик для получения дополнительной информации об участнике</w:t>
            </w:r>
          </w:p>
        </w:tc>
        <w:tc>
          <w:tcPr>
            <w:tcW w:w="5816" w:type="dxa"/>
            <w:gridSpan w:val="2"/>
          </w:tcPr>
          <w:p w:rsidR="00016028" w:rsidRPr="007F3AF7" w:rsidRDefault="00016028" w:rsidP="00685C0E">
            <w:pPr>
              <w:pStyle w:val="a6"/>
              <w:ind w:firstLine="0"/>
              <w:rPr>
                <w:sz w:val="28"/>
                <w:szCs w:val="20"/>
              </w:rPr>
            </w:pPr>
            <w:r w:rsidRPr="007F3AF7">
              <w:rPr>
                <w:sz w:val="28"/>
                <w:szCs w:val="20"/>
              </w:rPr>
              <w:t>ФИО: _______________________________</w:t>
            </w:r>
          </w:p>
          <w:p w:rsidR="00016028" w:rsidRPr="007F3AF7" w:rsidRDefault="00016028" w:rsidP="00685C0E">
            <w:pPr>
              <w:pStyle w:val="a6"/>
              <w:ind w:firstLine="0"/>
              <w:rPr>
                <w:sz w:val="28"/>
                <w:szCs w:val="20"/>
              </w:rPr>
            </w:pPr>
            <w:r w:rsidRPr="007F3AF7">
              <w:rPr>
                <w:sz w:val="28"/>
                <w:szCs w:val="20"/>
              </w:rPr>
              <w:t>Должность: __________________________</w:t>
            </w:r>
          </w:p>
          <w:p w:rsidR="00016028" w:rsidRPr="007F3AF7" w:rsidRDefault="00016028" w:rsidP="00685C0E">
            <w:pPr>
              <w:pStyle w:val="a6"/>
              <w:ind w:firstLine="0"/>
              <w:rPr>
                <w:sz w:val="28"/>
                <w:szCs w:val="20"/>
              </w:rPr>
            </w:pPr>
            <w:r w:rsidRPr="007F3AF7">
              <w:rPr>
                <w:sz w:val="28"/>
                <w:szCs w:val="20"/>
              </w:rPr>
              <w:t>Телефон: _____________________________</w:t>
            </w:r>
          </w:p>
        </w:tc>
      </w:tr>
      <w:tr w:rsidR="00016028" w:rsidRPr="007F3AF7" w:rsidTr="00685C0E">
        <w:tc>
          <w:tcPr>
            <w:tcW w:w="779" w:type="dxa"/>
          </w:tcPr>
          <w:p w:rsidR="00016028" w:rsidRPr="007F3AF7" w:rsidRDefault="00016028" w:rsidP="00685C0E">
            <w:pPr>
              <w:pStyle w:val="a6"/>
              <w:ind w:firstLine="0"/>
              <w:rPr>
                <w:sz w:val="28"/>
                <w:szCs w:val="20"/>
              </w:rPr>
            </w:pPr>
            <w:r w:rsidRPr="007F3AF7">
              <w:rPr>
                <w:sz w:val="28"/>
                <w:szCs w:val="20"/>
              </w:rPr>
              <w:t>3</w:t>
            </w:r>
          </w:p>
        </w:tc>
        <w:tc>
          <w:tcPr>
            <w:tcW w:w="2970" w:type="dxa"/>
          </w:tcPr>
          <w:p w:rsidR="00016028" w:rsidRPr="007F3AF7" w:rsidRDefault="00016028" w:rsidP="00685C0E">
            <w:pPr>
              <w:pStyle w:val="a6"/>
              <w:ind w:firstLine="0"/>
              <w:rPr>
                <w:sz w:val="28"/>
                <w:szCs w:val="20"/>
              </w:rPr>
            </w:pPr>
            <w:r w:rsidRPr="007F3AF7">
              <w:rPr>
                <w:sz w:val="28"/>
                <w:szCs w:val="20"/>
              </w:rPr>
              <w:t xml:space="preserve">Контактные данные лица, ответственного за предоставление обеспечения исполнения договора (заполняется в случае, если требование об обеспечении исполнения договора установлено в документации и </w:t>
            </w:r>
            <w:r w:rsidRPr="007F3AF7">
              <w:rPr>
                <w:sz w:val="28"/>
                <w:szCs w:val="20"/>
              </w:rPr>
              <w:lastRenderedPageBreak/>
              <w:t>участник предоставляет обеспечение в форме банковской гарантии)</w:t>
            </w:r>
          </w:p>
        </w:tc>
        <w:tc>
          <w:tcPr>
            <w:tcW w:w="5816" w:type="dxa"/>
            <w:gridSpan w:val="2"/>
          </w:tcPr>
          <w:p w:rsidR="00016028" w:rsidRPr="007F3AF7" w:rsidRDefault="00016028" w:rsidP="00685C0E">
            <w:pPr>
              <w:pStyle w:val="a6"/>
              <w:ind w:firstLine="0"/>
              <w:rPr>
                <w:sz w:val="28"/>
                <w:szCs w:val="20"/>
              </w:rPr>
            </w:pPr>
            <w:r w:rsidRPr="007F3AF7">
              <w:rPr>
                <w:sz w:val="28"/>
                <w:szCs w:val="20"/>
              </w:rPr>
              <w:lastRenderedPageBreak/>
              <w:t>ФИО: _______________________________</w:t>
            </w:r>
          </w:p>
          <w:p w:rsidR="00016028" w:rsidRPr="007F3AF7" w:rsidRDefault="00016028" w:rsidP="00685C0E">
            <w:pPr>
              <w:pStyle w:val="a6"/>
              <w:ind w:firstLine="0"/>
              <w:rPr>
                <w:sz w:val="28"/>
                <w:szCs w:val="20"/>
              </w:rPr>
            </w:pPr>
            <w:r w:rsidRPr="007F3AF7">
              <w:rPr>
                <w:sz w:val="28"/>
                <w:szCs w:val="20"/>
              </w:rPr>
              <w:t>Должность: __________________________</w:t>
            </w:r>
          </w:p>
          <w:p w:rsidR="00016028" w:rsidRPr="007F3AF7" w:rsidRDefault="00016028" w:rsidP="00685C0E">
            <w:pPr>
              <w:pStyle w:val="11"/>
              <w:ind w:firstLine="0"/>
            </w:pPr>
            <w:r w:rsidRPr="007F3AF7">
              <w:t>Телефон: ____________________________</w:t>
            </w:r>
          </w:p>
          <w:p w:rsidR="00016028" w:rsidRPr="007F3AF7" w:rsidRDefault="00016028" w:rsidP="00685C0E">
            <w:pPr>
              <w:pStyle w:val="11"/>
              <w:ind w:firstLine="0"/>
              <w:rPr>
                <w:i/>
              </w:rPr>
            </w:pPr>
            <w:r w:rsidRPr="007F3AF7">
              <w:t>Адрес электронной почты: _______________</w:t>
            </w:r>
          </w:p>
        </w:tc>
      </w:tr>
      <w:tr w:rsidR="00016028" w:rsidRPr="007F3AF7" w:rsidTr="00685C0E">
        <w:trPr>
          <w:trHeight w:val="760"/>
        </w:trPr>
        <w:tc>
          <w:tcPr>
            <w:tcW w:w="779" w:type="dxa"/>
            <w:vMerge w:val="restart"/>
          </w:tcPr>
          <w:p w:rsidR="00016028" w:rsidRPr="007F3AF7" w:rsidRDefault="00016028" w:rsidP="00685C0E">
            <w:pPr>
              <w:pStyle w:val="a6"/>
              <w:ind w:firstLine="0"/>
              <w:rPr>
                <w:sz w:val="28"/>
                <w:szCs w:val="20"/>
              </w:rPr>
            </w:pPr>
            <w:r w:rsidRPr="007F3AF7">
              <w:rPr>
                <w:sz w:val="28"/>
                <w:szCs w:val="20"/>
              </w:rPr>
              <w:t>4</w:t>
            </w:r>
          </w:p>
        </w:tc>
        <w:tc>
          <w:tcPr>
            <w:tcW w:w="2970" w:type="dxa"/>
            <w:vMerge w:val="restart"/>
          </w:tcPr>
          <w:p w:rsidR="00016028" w:rsidRPr="007F3AF7" w:rsidRDefault="00016028" w:rsidP="00685C0E">
            <w:pPr>
              <w:pStyle w:val="a6"/>
              <w:ind w:firstLine="0"/>
              <w:rPr>
                <w:sz w:val="28"/>
                <w:szCs w:val="20"/>
              </w:rPr>
            </w:pPr>
            <w:r w:rsidRPr="007F3AF7">
              <w:rPr>
                <w:sz w:val="28"/>
                <w:szCs w:val="20"/>
              </w:rPr>
              <w:t>Категория субъекта малого и среднего предпринимательства (выбрать один из предложенных вариантов)</w:t>
            </w:r>
          </w:p>
        </w:tc>
        <w:tc>
          <w:tcPr>
            <w:tcW w:w="5816" w:type="dxa"/>
            <w:gridSpan w:val="2"/>
          </w:tcPr>
          <w:p w:rsidR="00016028" w:rsidRPr="007F3AF7" w:rsidRDefault="00016028" w:rsidP="00685C0E">
            <w:pPr>
              <w:pStyle w:val="a6"/>
              <w:ind w:firstLine="0"/>
              <w:rPr>
                <w:sz w:val="24"/>
              </w:rPr>
            </w:pPr>
          </w:p>
          <w:p w:rsidR="00016028" w:rsidRPr="007F3AF7" w:rsidRDefault="00016028" w:rsidP="00685C0E">
            <w:pPr>
              <w:pStyle w:val="a6"/>
              <w:ind w:firstLine="0"/>
            </w:pPr>
            <w:r w:rsidRPr="007F3AF7">
              <w:fldChar w:fldCharType="begin">
                <w:ffData>
                  <w:name w:val="Флажок1"/>
                  <w:enabled/>
                  <w:calcOnExit w:val="0"/>
                  <w:checkBox>
                    <w:sizeAuto/>
                    <w:default w:val="0"/>
                  </w:checkBox>
                </w:ffData>
              </w:fldChar>
            </w:r>
            <w:r w:rsidRPr="007F3AF7">
              <w:instrText xml:space="preserve"> FORMCHECKBOX </w:instrText>
            </w:r>
            <w:r w:rsidR="000B188E">
              <w:fldChar w:fldCharType="separate"/>
            </w:r>
            <w:r w:rsidRPr="007F3AF7">
              <w:fldChar w:fldCharType="end"/>
            </w:r>
            <w:r w:rsidRPr="007F3AF7">
              <w:t xml:space="preserve"> Микропредприятие</w:t>
            </w:r>
          </w:p>
          <w:p w:rsidR="00016028" w:rsidRPr="007F3AF7" w:rsidRDefault="00016028" w:rsidP="00685C0E">
            <w:pPr>
              <w:pStyle w:val="a6"/>
              <w:ind w:firstLine="0"/>
            </w:pPr>
          </w:p>
          <w:p w:rsidR="00016028" w:rsidRPr="007F3AF7" w:rsidRDefault="00016028" w:rsidP="00685C0E">
            <w:pPr>
              <w:pStyle w:val="a6"/>
              <w:ind w:firstLine="0"/>
            </w:pPr>
            <w:r w:rsidRPr="007F3AF7">
              <w:t>___________________________________________</w:t>
            </w:r>
          </w:p>
          <w:p w:rsidR="00016028" w:rsidRPr="007F3AF7" w:rsidRDefault="00016028" w:rsidP="00685C0E">
            <w:pPr>
              <w:pStyle w:val="a6"/>
              <w:ind w:firstLine="0"/>
            </w:pPr>
            <w:r w:rsidRPr="007F3AF7">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tc>
      </w:tr>
      <w:tr w:rsidR="00016028" w:rsidRPr="007F3AF7" w:rsidTr="00685C0E">
        <w:trPr>
          <w:trHeight w:val="2096"/>
        </w:trPr>
        <w:tc>
          <w:tcPr>
            <w:tcW w:w="779" w:type="dxa"/>
            <w:vMerge/>
          </w:tcPr>
          <w:p w:rsidR="00016028" w:rsidRPr="007F3AF7" w:rsidRDefault="00016028" w:rsidP="00685C0E">
            <w:pPr>
              <w:pStyle w:val="a6"/>
              <w:ind w:firstLine="0"/>
              <w:rPr>
                <w:sz w:val="28"/>
                <w:szCs w:val="20"/>
              </w:rPr>
            </w:pPr>
          </w:p>
        </w:tc>
        <w:tc>
          <w:tcPr>
            <w:tcW w:w="2970" w:type="dxa"/>
            <w:vMerge/>
          </w:tcPr>
          <w:p w:rsidR="00016028" w:rsidRPr="007F3AF7" w:rsidRDefault="00016028" w:rsidP="00685C0E">
            <w:pPr>
              <w:pStyle w:val="a6"/>
              <w:ind w:firstLine="0"/>
              <w:rPr>
                <w:sz w:val="28"/>
                <w:szCs w:val="20"/>
              </w:rPr>
            </w:pPr>
          </w:p>
        </w:tc>
        <w:tc>
          <w:tcPr>
            <w:tcW w:w="5816" w:type="dxa"/>
            <w:gridSpan w:val="2"/>
          </w:tcPr>
          <w:p w:rsidR="00016028" w:rsidRPr="007F3AF7" w:rsidRDefault="00016028" w:rsidP="00685C0E">
            <w:pPr>
              <w:pStyle w:val="a6"/>
              <w:ind w:firstLine="0"/>
            </w:pPr>
          </w:p>
          <w:p w:rsidR="00016028" w:rsidRPr="007F3AF7" w:rsidRDefault="00016028" w:rsidP="00685C0E">
            <w:pPr>
              <w:pStyle w:val="a6"/>
              <w:ind w:firstLine="0"/>
            </w:pPr>
            <w:r w:rsidRPr="007F3AF7">
              <w:fldChar w:fldCharType="begin">
                <w:ffData>
                  <w:name w:val="Флажок2"/>
                  <w:enabled/>
                  <w:calcOnExit w:val="0"/>
                  <w:checkBox>
                    <w:sizeAuto/>
                    <w:default w:val="0"/>
                  </w:checkBox>
                </w:ffData>
              </w:fldChar>
            </w:r>
            <w:r w:rsidRPr="007F3AF7">
              <w:instrText xml:space="preserve"> FORMCHECKBOX </w:instrText>
            </w:r>
            <w:r w:rsidR="000B188E">
              <w:fldChar w:fldCharType="separate"/>
            </w:r>
            <w:r w:rsidRPr="007F3AF7">
              <w:fldChar w:fldCharType="end"/>
            </w:r>
            <w:r w:rsidRPr="007F3AF7">
              <w:t xml:space="preserve"> Малое предприятие</w:t>
            </w:r>
          </w:p>
          <w:p w:rsidR="00016028" w:rsidRPr="007F3AF7" w:rsidRDefault="00016028" w:rsidP="00685C0E">
            <w:pPr>
              <w:pStyle w:val="a6"/>
              <w:ind w:firstLine="0"/>
            </w:pPr>
          </w:p>
          <w:p w:rsidR="00016028" w:rsidRPr="007F3AF7" w:rsidRDefault="00016028" w:rsidP="00685C0E">
            <w:pPr>
              <w:pStyle w:val="a6"/>
              <w:ind w:firstLine="0"/>
            </w:pPr>
            <w:r w:rsidRPr="007F3AF7">
              <w:t>_________________________________________</w:t>
            </w:r>
          </w:p>
          <w:p w:rsidR="00016028" w:rsidRPr="007F3AF7" w:rsidRDefault="00016028" w:rsidP="00685C0E">
            <w:pPr>
              <w:pStyle w:val="a6"/>
              <w:ind w:firstLine="0"/>
            </w:pPr>
            <w:r w:rsidRPr="007F3AF7">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016028" w:rsidRPr="007F3AF7" w:rsidRDefault="00016028" w:rsidP="00685C0E">
            <w:pPr>
              <w:pStyle w:val="a6"/>
              <w:rPr>
                <w:sz w:val="24"/>
              </w:rPr>
            </w:pPr>
          </w:p>
        </w:tc>
      </w:tr>
      <w:tr w:rsidR="00016028" w:rsidRPr="007F3AF7" w:rsidTr="00685C0E">
        <w:trPr>
          <w:trHeight w:val="2299"/>
        </w:trPr>
        <w:tc>
          <w:tcPr>
            <w:tcW w:w="779" w:type="dxa"/>
            <w:vMerge/>
          </w:tcPr>
          <w:p w:rsidR="00016028" w:rsidRPr="007F3AF7" w:rsidRDefault="00016028" w:rsidP="00685C0E">
            <w:pPr>
              <w:pStyle w:val="a6"/>
              <w:ind w:firstLine="0"/>
              <w:rPr>
                <w:sz w:val="28"/>
                <w:szCs w:val="20"/>
              </w:rPr>
            </w:pPr>
          </w:p>
        </w:tc>
        <w:tc>
          <w:tcPr>
            <w:tcW w:w="2970" w:type="dxa"/>
            <w:vMerge/>
          </w:tcPr>
          <w:p w:rsidR="00016028" w:rsidRPr="007F3AF7" w:rsidRDefault="00016028" w:rsidP="00685C0E">
            <w:pPr>
              <w:pStyle w:val="a6"/>
              <w:ind w:firstLine="0"/>
              <w:rPr>
                <w:sz w:val="28"/>
                <w:szCs w:val="20"/>
              </w:rPr>
            </w:pPr>
          </w:p>
        </w:tc>
        <w:tc>
          <w:tcPr>
            <w:tcW w:w="5816" w:type="dxa"/>
            <w:gridSpan w:val="2"/>
          </w:tcPr>
          <w:p w:rsidR="00016028" w:rsidRPr="007F3AF7" w:rsidRDefault="00016028" w:rsidP="00685C0E">
            <w:pPr>
              <w:pStyle w:val="a6"/>
              <w:ind w:firstLine="0"/>
            </w:pPr>
          </w:p>
          <w:p w:rsidR="00016028" w:rsidRPr="007F3AF7" w:rsidRDefault="00016028" w:rsidP="00685C0E">
            <w:pPr>
              <w:pStyle w:val="a6"/>
              <w:ind w:firstLine="0"/>
            </w:pPr>
            <w:r w:rsidRPr="007F3AF7">
              <w:fldChar w:fldCharType="begin">
                <w:ffData>
                  <w:name w:val="Флажок3"/>
                  <w:enabled/>
                  <w:calcOnExit w:val="0"/>
                  <w:checkBox>
                    <w:sizeAuto/>
                    <w:default w:val="0"/>
                  </w:checkBox>
                </w:ffData>
              </w:fldChar>
            </w:r>
            <w:r w:rsidRPr="007F3AF7">
              <w:instrText xml:space="preserve"> FORMCHECKBOX </w:instrText>
            </w:r>
            <w:r w:rsidR="000B188E">
              <w:fldChar w:fldCharType="separate"/>
            </w:r>
            <w:r w:rsidRPr="007F3AF7">
              <w:fldChar w:fldCharType="end"/>
            </w:r>
            <w:r w:rsidRPr="007F3AF7">
              <w:t xml:space="preserve"> Среднее предприятие</w:t>
            </w:r>
          </w:p>
          <w:p w:rsidR="00016028" w:rsidRPr="007F3AF7" w:rsidRDefault="00016028" w:rsidP="00685C0E">
            <w:pPr>
              <w:pStyle w:val="a6"/>
              <w:ind w:firstLine="0"/>
            </w:pPr>
          </w:p>
          <w:p w:rsidR="00016028" w:rsidRPr="007F3AF7" w:rsidRDefault="00016028" w:rsidP="00685C0E">
            <w:pPr>
              <w:pStyle w:val="a6"/>
              <w:ind w:firstLine="0"/>
            </w:pPr>
            <w:r w:rsidRPr="007F3AF7">
              <w:t>_________________________________________</w:t>
            </w:r>
          </w:p>
          <w:p w:rsidR="00016028" w:rsidRPr="007F3AF7" w:rsidRDefault="00016028" w:rsidP="00685C0E">
            <w:pPr>
              <w:pStyle w:val="a6"/>
              <w:ind w:firstLine="0"/>
            </w:pPr>
            <w:r w:rsidRPr="007F3AF7">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016028" w:rsidRPr="007F3AF7" w:rsidRDefault="00016028" w:rsidP="00685C0E">
            <w:pPr>
              <w:pStyle w:val="a6"/>
              <w:ind w:firstLine="0"/>
            </w:pPr>
          </w:p>
        </w:tc>
      </w:tr>
      <w:tr w:rsidR="00016028" w:rsidRPr="007F3AF7" w:rsidTr="00685C0E">
        <w:trPr>
          <w:trHeight w:val="2926"/>
        </w:trPr>
        <w:tc>
          <w:tcPr>
            <w:tcW w:w="779" w:type="dxa"/>
            <w:vMerge/>
            <w:tcBorders>
              <w:bottom w:val="single" w:sz="4" w:space="0" w:color="auto"/>
            </w:tcBorders>
          </w:tcPr>
          <w:p w:rsidR="00016028" w:rsidRPr="007F3AF7" w:rsidRDefault="00016028" w:rsidP="00685C0E">
            <w:pPr>
              <w:pStyle w:val="a6"/>
              <w:ind w:firstLine="0"/>
              <w:rPr>
                <w:sz w:val="28"/>
                <w:szCs w:val="20"/>
              </w:rPr>
            </w:pPr>
          </w:p>
        </w:tc>
        <w:tc>
          <w:tcPr>
            <w:tcW w:w="2970" w:type="dxa"/>
            <w:vMerge/>
            <w:tcBorders>
              <w:bottom w:val="single" w:sz="4" w:space="0" w:color="auto"/>
            </w:tcBorders>
          </w:tcPr>
          <w:p w:rsidR="00016028" w:rsidRPr="007F3AF7" w:rsidRDefault="00016028" w:rsidP="00685C0E">
            <w:pPr>
              <w:pStyle w:val="a6"/>
              <w:ind w:firstLine="0"/>
              <w:rPr>
                <w:sz w:val="28"/>
                <w:szCs w:val="20"/>
              </w:rPr>
            </w:pPr>
          </w:p>
        </w:tc>
        <w:tc>
          <w:tcPr>
            <w:tcW w:w="5816" w:type="dxa"/>
            <w:gridSpan w:val="2"/>
          </w:tcPr>
          <w:p w:rsidR="00016028" w:rsidRPr="007F3AF7" w:rsidRDefault="00016028" w:rsidP="00685C0E">
            <w:pPr>
              <w:pStyle w:val="a6"/>
              <w:ind w:firstLine="0"/>
            </w:pPr>
          </w:p>
          <w:p w:rsidR="00016028" w:rsidRPr="007F3AF7" w:rsidRDefault="00016028" w:rsidP="00685C0E">
            <w:pPr>
              <w:pStyle w:val="a6"/>
              <w:ind w:firstLine="0"/>
            </w:pPr>
            <w:r w:rsidRPr="007F3AF7">
              <w:fldChar w:fldCharType="begin">
                <w:ffData>
                  <w:name w:val="Флажок4"/>
                  <w:enabled/>
                  <w:calcOnExit w:val="0"/>
                  <w:checkBox>
                    <w:sizeAuto/>
                    <w:default w:val="0"/>
                  </w:checkBox>
                </w:ffData>
              </w:fldChar>
            </w:r>
            <w:r w:rsidRPr="007F3AF7">
              <w:instrText xml:space="preserve"> FORMCHECKBOX </w:instrText>
            </w:r>
            <w:r w:rsidR="000B188E">
              <w:fldChar w:fldCharType="separate"/>
            </w:r>
            <w:r w:rsidRPr="007F3AF7">
              <w:fldChar w:fldCharType="end"/>
            </w:r>
            <w:r w:rsidRPr="007F3AF7">
              <w:t xml:space="preserve"> Не является субъектом малого и среднего предпринимательства</w:t>
            </w:r>
          </w:p>
          <w:p w:rsidR="00016028" w:rsidRPr="007F3AF7" w:rsidRDefault="00016028" w:rsidP="00685C0E">
            <w:pPr>
              <w:pStyle w:val="a6"/>
              <w:ind w:firstLine="0"/>
            </w:pPr>
          </w:p>
          <w:p w:rsidR="00016028" w:rsidRPr="007F3AF7" w:rsidRDefault="00016028" w:rsidP="00685C0E">
            <w:pPr>
              <w:pStyle w:val="a6"/>
              <w:ind w:firstLine="0"/>
            </w:pPr>
            <w:r w:rsidRPr="007F3AF7">
              <w:t>_________________________________________</w:t>
            </w:r>
          </w:p>
          <w:p w:rsidR="00016028" w:rsidRPr="007F3AF7" w:rsidRDefault="00016028" w:rsidP="00685C0E">
            <w:pPr>
              <w:pStyle w:val="a6"/>
              <w:ind w:firstLine="0"/>
            </w:pPr>
            <w:r w:rsidRPr="007F3AF7">
              <w:rPr>
                <w:sz w:val="20"/>
              </w:rPr>
              <w:t>указать наименование каждого юридического лица, выступающего на стороне участника, не являющихся субъектами малого и среднего предпринимательства</w:t>
            </w:r>
          </w:p>
          <w:p w:rsidR="00016028" w:rsidRPr="007F3AF7" w:rsidRDefault="00016028" w:rsidP="00685C0E">
            <w:pPr>
              <w:pStyle w:val="a6"/>
              <w:ind w:firstLine="0"/>
            </w:pPr>
          </w:p>
          <w:p w:rsidR="00016028" w:rsidRPr="007F3AF7" w:rsidRDefault="00016028" w:rsidP="00685C0E">
            <w:pPr>
              <w:pStyle w:val="a6"/>
              <w:ind w:firstLine="0"/>
            </w:pPr>
            <w:r w:rsidRPr="007F3AF7">
              <w:rPr>
                <w:i/>
                <w:u w:val="single"/>
              </w:rPr>
              <w:t>При участии нескольких лиц на стороне участника сведения указываются в отношении каждого лица, выступающего на стороне участника</w:t>
            </w:r>
          </w:p>
        </w:tc>
      </w:tr>
      <w:tr w:rsidR="00016028" w:rsidRPr="007F3AF7" w:rsidTr="00685C0E">
        <w:trPr>
          <w:trHeight w:val="2350"/>
        </w:trPr>
        <w:tc>
          <w:tcPr>
            <w:tcW w:w="779" w:type="dxa"/>
            <w:tcBorders>
              <w:bottom w:val="nil"/>
            </w:tcBorders>
          </w:tcPr>
          <w:p w:rsidR="00016028" w:rsidRPr="007F3AF7" w:rsidRDefault="00016028" w:rsidP="00685C0E">
            <w:pPr>
              <w:pStyle w:val="a6"/>
              <w:ind w:firstLine="0"/>
              <w:rPr>
                <w:sz w:val="28"/>
                <w:szCs w:val="20"/>
              </w:rPr>
            </w:pPr>
            <w:r w:rsidRPr="007F3AF7">
              <w:rPr>
                <w:sz w:val="28"/>
                <w:szCs w:val="20"/>
              </w:rPr>
              <w:t>5.</w:t>
            </w:r>
          </w:p>
        </w:tc>
        <w:tc>
          <w:tcPr>
            <w:tcW w:w="2970" w:type="dxa"/>
            <w:tcBorders>
              <w:bottom w:val="nil"/>
            </w:tcBorders>
          </w:tcPr>
          <w:p w:rsidR="00016028" w:rsidRPr="007F3AF7" w:rsidRDefault="00016028" w:rsidP="00685C0E">
            <w:pPr>
              <w:pStyle w:val="a6"/>
              <w:ind w:firstLine="0"/>
              <w:rPr>
                <w:sz w:val="28"/>
                <w:szCs w:val="20"/>
              </w:rPr>
            </w:pPr>
            <w:r w:rsidRPr="007F3AF7">
              <w:t>Сведения об участнике, а также о лицах, выступающих на стороне участника (указать сведения в отношении каждого лица, выступающего на стороне участника):</w:t>
            </w:r>
          </w:p>
        </w:tc>
        <w:tc>
          <w:tcPr>
            <w:tcW w:w="426" w:type="dxa"/>
          </w:tcPr>
          <w:p w:rsidR="00016028" w:rsidRPr="007F3AF7" w:rsidRDefault="00016028" w:rsidP="00685C0E">
            <w:pPr>
              <w:pStyle w:val="11"/>
              <w:ind w:firstLine="0"/>
            </w:pPr>
            <w:r w:rsidRPr="007F3AF7">
              <w:t>1.</w:t>
            </w:r>
          </w:p>
        </w:tc>
        <w:tc>
          <w:tcPr>
            <w:tcW w:w="5390" w:type="dxa"/>
          </w:tcPr>
          <w:p w:rsidR="00016028" w:rsidRPr="007F3AF7" w:rsidRDefault="00016028" w:rsidP="00685C0E">
            <w:pPr>
              <w:pStyle w:val="11"/>
              <w:ind w:firstLine="0"/>
              <w:rPr>
                <w:i/>
              </w:rPr>
            </w:pPr>
            <w:r w:rsidRPr="007F3AF7">
              <w:t>Наименование лица: ______________________ (</w:t>
            </w:r>
            <w:r w:rsidRPr="007F3AF7">
              <w:rPr>
                <w:i/>
              </w:rPr>
              <w:t>указать наименование, организационно-правовую форму каждого лица, выступающего на стороне участника (в случае участия физического лица на стороне участника указать ФИО каждого лица, выступающего на стороне участника)</w:t>
            </w:r>
          </w:p>
          <w:p w:rsidR="00016028" w:rsidRPr="007F3AF7" w:rsidRDefault="00016028" w:rsidP="00685C0E">
            <w:pPr>
              <w:pStyle w:val="11"/>
              <w:ind w:firstLine="0"/>
              <w:rPr>
                <w:i/>
              </w:rPr>
            </w:pPr>
            <w:r w:rsidRPr="007F3AF7">
              <w:t>Адрес: _______________________________ (</w:t>
            </w:r>
            <w:r w:rsidRPr="007F3AF7">
              <w:rPr>
                <w:i/>
              </w:rPr>
              <w:t xml:space="preserve">указать адрес каждого лица, выступающего </w:t>
            </w:r>
            <w:r w:rsidRPr="007F3AF7">
              <w:rPr>
                <w:i/>
              </w:rPr>
              <w:lastRenderedPageBreak/>
              <w:t>на стороне участника)</w:t>
            </w:r>
          </w:p>
          <w:p w:rsidR="00016028" w:rsidRPr="007F3AF7" w:rsidRDefault="00016028" w:rsidP="00685C0E">
            <w:pPr>
              <w:pStyle w:val="11"/>
              <w:ind w:firstLine="0"/>
            </w:pPr>
            <w:r w:rsidRPr="007F3AF7">
              <w:t>Фактическое местонахождение: ________________________________________ (</w:t>
            </w:r>
            <w:r w:rsidRPr="007F3AF7">
              <w:rPr>
                <w:i/>
              </w:rPr>
              <w:t>указать местонахождения каждого лица, выступающего на стороне участника)</w:t>
            </w:r>
          </w:p>
          <w:p w:rsidR="00016028" w:rsidRPr="007F3AF7" w:rsidRDefault="00016028" w:rsidP="00685C0E">
            <w:pPr>
              <w:pStyle w:val="11"/>
              <w:ind w:firstLine="0"/>
              <w:rPr>
                <w:i/>
              </w:rPr>
            </w:pPr>
            <w:r w:rsidRPr="007F3AF7">
              <w:t>Телефон: _______________________ (</w:t>
            </w:r>
            <w:r w:rsidRPr="007F3AF7">
              <w:rPr>
                <w:i/>
              </w:rPr>
              <w:t>указать телефон каждого лица, выступающего на стороне участника)</w:t>
            </w:r>
          </w:p>
          <w:p w:rsidR="00016028" w:rsidRPr="007F3AF7" w:rsidRDefault="00016028" w:rsidP="00685C0E">
            <w:pPr>
              <w:pStyle w:val="11"/>
              <w:ind w:firstLine="0"/>
            </w:pPr>
            <w:r w:rsidRPr="007F3AF7">
              <w:t>Факс: __________________________ (</w:t>
            </w:r>
            <w:r w:rsidRPr="007F3AF7">
              <w:rPr>
                <w:i/>
              </w:rPr>
              <w:t>указать факс каждого лица, выступающего на стороне участника)</w:t>
            </w:r>
          </w:p>
          <w:p w:rsidR="00016028" w:rsidRPr="007F3AF7" w:rsidRDefault="00016028" w:rsidP="00685C0E">
            <w:pPr>
              <w:pStyle w:val="11"/>
              <w:ind w:firstLine="0"/>
            </w:pPr>
            <w:r w:rsidRPr="007F3AF7">
              <w:t xml:space="preserve">Адрес электронной почты: ________________ </w:t>
            </w:r>
            <w:r w:rsidRPr="007F3AF7">
              <w:rPr>
                <w:i/>
              </w:rPr>
              <w:t>указать адрес электронной почты каждого лица, выступающего на стороне участника</w:t>
            </w:r>
          </w:p>
          <w:p w:rsidR="00016028" w:rsidRPr="007F3AF7" w:rsidRDefault="00016028" w:rsidP="00685C0E">
            <w:pPr>
              <w:pStyle w:val="11"/>
              <w:ind w:firstLine="0"/>
            </w:pPr>
            <w:r w:rsidRPr="007F3AF7">
              <w:t xml:space="preserve">ИНН: ________________________________ </w:t>
            </w:r>
            <w:r w:rsidRPr="007F3AF7">
              <w:rPr>
                <w:i/>
              </w:rPr>
              <w:t>указать ИНН каждого лица, выступающего на стороне участника</w:t>
            </w:r>
            <w:r w:rsidRPr="007F3AF7">
              <w:t>.</w:t>
            </w:r>
          </w:p>
        </w:tc>
      </w:tr>
      <w:tr w:rsidR="00016028" w:rsidRPr="007F3AF7" w:rsidTr="00685C0E">
        <w:trPr>
          <w:trHeight w:val="150"/>
        </w:trPr>
        <w:tc>
          <w:tcPr>
            <w:tcW w:w="779" w:type="dxa"/>
            <w:vMerge w:val="restart"/>
            <w:tcBorders>
              <w:top w:val="nil"/>
            </w:tcBorders>
          </w:tcPr>
          <w:p w:rsidR="00016028" w:rsidRPr="007F3AF7" w:rsidRDefault="00016028" w:rsidP="00685C0E">
            <w:pPr>
              <w:pStyle w:val="a6"/>
              <w:ind w:firstLine="0"/>
              <w:rPr>
                <w:sz w:val="28"/>
                <w:szCs w:val="20"/>
              </w:rPr>
            </w:pPr>
          </w:p>
        </w:tc>
        <w:tc>
          <w:tcPr>
            <w:tcW w:w="2970" w:type="dxa"/>
            <w:vMerge w:val="restart"/>
            <w:tcBorders>
              <w:top w:val="nil"/>
            </w:tcBorders>
          </w:tcPr>
          <w:p w:rsidR="00016028" w:rsidRPr="007F3AF7" w:rsidRDefault="00016028" w:rsidP="00685C0E">
            <w:pPr>
              <w:pStyle w:val="a6"/>
              <w:ind w:firstLine="0"/>
            </w:pPr>
          </w:p>
        </w:tc>
        <w:tc>
          <w:tcPr>
            <w:tcW w:w="426" w:type="dxa"/>
          </w:tcPr>
          <w:p w:rsidR="00016028" w:rsidRPr="007F3AF7" w:rsidRDefault="00016028" w:rsidP="00685C0E">
            <w:pPr>
              <w:pStyle w:val="11"/>
              <w:ind w:firstLine="0"/>
            </w:pPr>
            <w:r w:rsidRPr="007F3AF7">
              <w:t>2.</w:t>
            </w:r>
          </w:p>
        </w:tc>
        <w:tc>
          <w:tcPr>
            <w:tcW w:w="5390" w:type="dxa"/>
          </w:tcPr>
          <w:p w:rsidR="00016028" w:rsidRPr="007F3AF7" w:rsidRDefault="00016028" w:rsidP="00685C0E">
            <w:pPr>
              <w:pStyle w:val="11"/>
              <w:ind w:firstLine="0"/>
            </w:pPr>
            <w:r w:rsidRPr="007F3AF7">
              <w:t>……</w:t>
            </w:r>
          </w:p>
        </w:tc>
      </w:tr>
      <w:tr w:rsidR="00016028" w:rsidRPr="007F3AF7" w:rsidTr="00685C0E">
        <w:trPr>
          <w:trHeight w:val="150"/>
        </w:trPr>
        <w:tc>
          <w:tcPr>
            <w:tcW w:w="779" w:type="dxa"/>
            <w:vMerge/>
          </w:tcPr>
          <w:p w:rsidR="00016028" w:rsidRPr="007F3AF7" w:rsidRDefault="00016028" w:rsidP="00685C0E">
            <w:pPr>
              <w:pStyle w:val="a6"/>
              <w:ind w:firstLine="0"/>
              <w:rPr>
                <w:sz w:val="28"/>
                <w:szCs w:val="20"/>
              </w:rPr>
            </w:pPr>
          </w:p>
        </w:tc>
        <w:tc>
          <w:tcPr>
            <w:tcW w:w="2970" w:type="dxa"/>
            <w:vMerge/>
          </w:tcPr>
          <w:p w:rsidR="00016028" w:rsidRPr="007F3AF7" w:rsidRDefault="00016028" w:rsidP="00685C0E">
            <w:pPr>
              <w:pStyle w:val="a6"/>
              <w:ind w:firstLine="0"/>
            </w:pPr>
          </w:p>
        </w:tc>
        <w:tc>
          <w:tcPr>
            <w:tcW w:w="426" w:type="dxa"/>
          </w:tcPr>
          <w:p w:rsidR="00016028" w:rsidRPr="007F3AF7" w:rsidRDefault="00016028" w:rsidP="00685C0E">
            <w:pPr>
              <w:pStyle w:val="11"/>
              <w:ind w:firstLine="0"/>
            </w:pPr>
            <w:r w:rsidRPr="007F3AF7">
              <w:t>3.</w:t>
            </w:r>
          </w:p>
        </w:tc>
        <w:tc>
          <w:tcPr>
            <w:tcW w:w="5390" w:type="dxa"/>
          </w:tcPr>
          <w:p w:rsidR="00016028" w:rsidRPr="007F3AF7" w:rsidRDefault="00016028" w:rsidP="00685C0E">
            <w:pPr>
              <w:pStyle w:val="11"/>
              <w:ind w:firstLine="0"/>
            </w:pPr>
            <w:r w:rsidRPr="007F3AF7">
              <w:t>……</w:t>
            </w:r>
          </w:p>
        </w:tc>
      </w:tr>
      <w:tr w:rsidR="00016028" w:rsidRPr="007F3AF7" w:rsidTr="00685C0E">
        <w:trPr>
          <w:trHeight w:val="150"/>
        </w:trPr>
        <w:tc>
          <w:tcPr>
            <w:tcW w:w="779" w:type="dxa"/>
            <w:vMerge/>
          </w:tcPr>
          <w:p w:rsidR="00016028" w:rsidRPr="007F3AF7" w:rsidRDefault="00016028" w:rsidP="00685C0E">
            <w:pPr>
              <w:pStyle w:val="a6"/>
              <w:ind w:firstLine="0"/>
              <w:rPr>
                <w:sz w:val="28"/>
                <w:szCs w:val="20"/>
              </w:rPr>
            </w:pPr>
          </w:p>
        </w:tc>
        <w:tc>
          <w:tcPr>
            <w:tcW w:w="2970" w:type="dxa"/>
            <w:vMerge/>
          </w:tcPr>
          <w:p w:rsidR="00016028" w:rsidRPr="007F3AF7" w:rsidRDefault="00016028" w:rsidP="00685C0E">
            <w:pPr>
              <w:pStyle w:val="a6"/>
              <w:ind w:firstLine="0"/>
            </w:pPr>
          </w:p>
        </w:tc>
        <w:tc>
          <w:tcPr>
            <w:tcW w:w="426" w:type="dxa"/>
          </w:tcPr>
          <w:p w:rsidR="00016028" w:rsidRPr="007F3AF7" w:rsidRDefault="00016028" w:rsidP="00685C0E">
            <w:pPr>
              <w:pStyle w:val="11"/>
              <w:ind w:firstLine="0"/>
            </w:pPr>
            <w:r w:rsidRPr="007F3AF7">
              <w:t>4.</w:t>
            </w:r>
          </w:p>
        </w:tc>
        <w:tc>
          <w:tcPr>
            <w:tcW w:w="5390" w:type="dxa"/>
          </w:tcPr>
          <w:p w:rsidR="00016028" w:rsidRPr="007F3AF7" w:rsidRDefault="00016028" w:rsidP="00685C0E">
            <w:pPr>
              <w:pStyle w:val="11"/>
              <w:ind w:firstLine="0"/>
            </w:pPr>
            <w:r w:rsidRPr="007F3AF7">
              <w:t>……</w:t>
            </w:r>
          </w:p>
        </w:tc>
      </w:tr>
    </w:tbl>
    <w:p w:rsidR="00016028" w:rsidRPr="007F3AF7" w:rsidRDefault="00016028" w:rsidP="003C4E6C">
      <w:pPr>
        <w:jc w:val="center"/>
        <w:rPr>
          <w:b/>
          <w:sz w:val="28"/>
          <w:szCs w:val="28"/>
        </w:rPr>
      </w:pPr>
    </w:p>
    <w:p w:rsidR="00A94837" w:rsidRPr="007F3AF7" w:rsidRDefault="00A94837" w:rsidP="00A94837">
      <w:pPr>
        <w:pStyle w:val="11"/>
        <w:ind w:firstLine="709"/>
        <w:rPr>
          <w:bCs/>
          <w:szCs w:val="28"/>
        </w:rPr>
      </w:pPr>
      <w:r w:rsidRPr="007F3AF7">
        <w:rPr>
          <w:bCs/>
          <w:szCs w:val="28"/>
        </w:rPr>
        <w:t>Сведения о предоставлении товаров собственного производства, товаров российского происхождения, а также инновационных и высокотехнологичных товаров, работ, услуг</w:t>
      </w:r>
      <w:r w:rsidRPr="007F3AF7">
        <w:rPr>
          <w:rStyle w:val="a8"/>
          <w:bCs/>
          <w:szCs w:val="28"/>
        </w:rPr>
        <w:footnoteReference w:id="1"/>
      </w:r>
      <w:r w:rsidRPr="007F3AF7">
        <w:rPr>
          <w:bCs/>
          <w:szCs w:val="28"/>
        </w:rPr>
        <w:t>:</w:t>
      </w:r>
    </w:p>
    <w:p w:rsidR="00A94837" w:rsidRPr="007F3AF7" w:rsidRDefault="00A94837" w:rsidP="004D3E57">
      <w:pPr>
        <w:pStyle w:val="11"/>
        <w:ind w:firstLine="709"/>
      </w:pPr>
    </w:p>
    <w:tbl>
      <w:tblPr>
        <w:tblW w:w="517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2949"/>
      </w:tblGrid>
      <w:tr w:rsidR="007263EB" w:rsidRPr="007F3AF7" w:rsidTr="007263EB">
        <w:trPr>
          <w:trHeight w:val="654"/>
        </w:trPr>
        <w:tc>
          <w:tcPr>
            <w:tcW w:w="3510" w:type="pct"/>
          </w:tcPr>
          <w:p w:rsidR="007263EB" w:rsidRPr="007F3AF7" w:rsidRDefault="007263EB" w:rsidP="00A132F4">
            <w:pPr>
              <w:jc w:val="both"/>
              <w:rPr>
                <w:sz w:val="28"/>
                <w:szCs w:val="28"/>
              </w:rPr>
            </w:pPr>
            <w:r w:rsidRPr="007F3AF7">
              <w:rPr>
                <w:b/>
                <w:sz w:val="22"/>
                <w:szCs w:val="22"/>
              </w:rPr>
              <w:t>Наименование показателя</w:t>
            </w:r>
          </w:p>
        </w:tc>
        <w:tc>
          <w:tcPr>
            <w:tcW w:w="1490" w:type="pct"/>
          </w:tcPr>
          <w:p w:rsidR="007263EB" w:rsidRPr="007F3AF7" w:rsidRDefault="007263EB" w:rsidP="00F51D9F">
            <w:pPr>
              <w:jc w:val="both"/>
              <w:rPr>
                <w:sz w:val="28"/>
                <w:szCs w:val="28"/>
              </w:rPr>
            </w:pPr>
            <w:r w:rsidRPr="007F3AF7">
              <w:rPr>
                <w:b/>
                <w:sz w:val="22"/>
                <w:szCs w:val="22"/>
              </w:rPr>
              <w:t>Общая доля</w:t>
            </w:r>
          </w:p>
        </w:tc>
      </w:tr>
      <w:tr w:rsidR="007263EB" w:rsidRPr="007F3AF7" w:rsidTr="007263EB">
        <w:tc>
          <w:tcPr>
            <w:tcW w:w="3510" w:type="pct"/>
          </w:tcPr>
          <w:p w:rsidR="007263EB" w:rsidRPr="007F3AF7" w:rsidRDefault="007263EB" w:rsidP="007263EB">
            <w:pPr>
              <w:jc w:val="both"/>
              <w:rPr>
                <w:sz w:val="28"/>
                <w:szCs w:val="28"/>
              </w:rPr>
            </w:pPr>
            <w:r w:rsidRPr="007F3AF7">
              <w:rPr>
                <w:sz w:val="22"/>
                <w:szCs w:val="22"/>
              </w:rPr>
              <w:t>Доля товаров, являющихся инновационными и (или) высокотехнологичными из общего объема предлагаемых товаров в %</w:t>
            </w:r>
          </w:p>
        </w:tc>
        <w:tc>
          <w:tcPr>
            <w:tcW w:w="1490" w:type="pct"/>
          </w:tcPr>
          <w:p w:rsidR="007263EB" w:rsidRPr="007F3AF7" w:rsidRDefault="007263EB" w:rsidP="00A132F4">
            <w:pPr>
              <w:jc w:val="both"/>
              <w:rPr>
                <w:sz w:val="28"/>
                <w:szCs w:val="28"/>
              </w:rPr>
            </w:pPr>
            <w:r w:rsidRPr="007F3AF7">
              <w:rPr>
                <w:i/>
                <w:sz w:val="22"/>
                <w:szCs w:val="22"/>
              </w:rPr>
              <w:t>Указать долю в %</w:t>
            </w:r>
          </w:p>
        </w:tc>
      </w:tr>
      <w:tr w:rsidR="007263EB" w:rsidRPr="007F3AF7" w:rsidTr="007263EB">
        <w:tc>
          <w:tcPr>
            <w:tcW w:w="3510" w:type="pct"/>
          </w:tcPr>
          <w:p w:rsidR="007263EB" w:rsidRPr="007F3AF7" w:rsidRDefault="007263EB" w:rsidP="00A132F4">
            <w:pPr>
              <w:jc w:val="both"/>
              <w:rPr>
                <w:sz w:val="28"/>
                <w:szCs w:val="28"/>
              </w:rPr>
            </w:pPr>
            <w:r w:rsidRPr="007F3AF7">
              <w:rPr>
                <w:sz w:val="22"/>
                <w:szCs w:val="22"/>
              </w:rPr>
              <w:t>Доля товаров, произведенных в Российской Федерации, из общего объема закупки в %</w:t>
            </w:r>
          </w:p>
        </w:tc>
        <w:tc>
          <w:tcPr>
            <w:tcW w:w="1490" w:type="pct"/>
          </w:tcPr>
          <w:p w:rsidR="007263EB" w:rsidRPr="007F3AF7" w:rsidRDefault="007263EB" w:rsidP="00A132F4">
            <w:pPr>
              <w:jc w:val="both"/>
              <w:rPr>
                <w:sz w:val="28"/>
                <w:szCs w:val="28"/>
              </w:rPr>
            </w:pPr>
            <w:r w:rsidRPr="007F3AF7">
              <w:rPr>
                <w:i/>
                <w:sz w:val="22"/>
                <w:szCs w:val="22"/>
              </w:rPr>
              <w:t>Указать долю в %</w:t>
            </w:r>
          </w:p>
        </w:tc>
      </w:tr>
      <w:tr w:rsidR="007263EB" w:rsidRPr="007F3AF7" w:rsidTr="007263EB">
        <w:tc>
          <w:tcPr>
            <w:tcW w:w="3510" w:type="pct"/>
          </w:tcPr>
          <w:p w:rsidR="007263EB" w:rsidRPr="007F3AF7" w:rsidRDefault="007263EB" w:rsidP="00A132F4">
            <w:pPr>
              <w:jc w:val="both"/>
              <w:rPr>
                <w:sz w:val="28"/>
                <w:szCs w:val="28"/>
              </w:rPr>
            </w:pPr>
            <w:r w:rsidRPr="007F3AF7">
              <w:rPr>
                <w:sz w:val="22"/>
                <w:szCs w:val="22"/>
              </w:rPr>
              <w:t>Доля товаров, по которым участник является производителем, из общего объема закупки в %</w:t>
            </w:r>
          </w:p>
        </w:tc>
        <w:tc>
          <w:tcPr>
            <w:tcW w:w="1490" w:type="pct"/>
          </w:tcPr>
          <w:p w:rsidR="007263EB" w:rsidRPr="007F3AF7" w:rsidRDefault="007263EB" w:rsidP="00A132F4">
            <w:pPr>
              <w:jc w:val="both"/>
              <w:rPr>
                <w:sz w:val="28"/>
                <w:szCs w:val="28"/>
              </w:rPr>
            </w:pPr>
            <w:r w:rsidRPr="007F3AF7">
              <w:rPr>
                <w:i/>
                <w:sz w:val="22"/>
                <w:szCs w:val="22"/>
              </w:rPr>
              <w:t>Указать долю в %</w:t>
            </w:r>
          </w:p>
        </w:tc>
      </w:tr>
    </w:tbl>
    <w:p w:rsidR="004D3E57" w:rsidRPr="007F3AF7" w:rsidRDefault="004D3E57" w:rsidP="004D3E57">
      <w:pPr>
        <w:jc w:val="center"/>
        <w:rPr>
          <w:b/>
          <w:color w:val="000000"/>
          <w:sz w:val="28"/>
          <w:szCs w:val="28"/>
        </w:rPr>
      </w:pPr>
    </w:p>
    <w:p w:rsidR="00A80587" w:rsidRPr="007F3AF7" w:rsidRDefault="00A80587" w:rsidP="00A80587">
      <w:pPr>
        <w:sectPr w:rsidR="00A80587" w:rsidRPr="007F3AF7" w:rsidSect="003C4E6C">
          <w:pgSz w:w="11906" w:h="16838"/>
          <w:pgMar w:top="1134" w:right="851" w:bottom="1134" w:left="1701" w:header="709" w:footer="709" w:gutter="0"/>
          <w:cols w:space="708"/>
          <w:docGrid w:linePitch="360"/>
        </w:sectPr>
      </w:pPr>
    </w:p>
    <w:p w:rsidR="00046B14" w:rsidRPr="007F3AF7" w:rsidRDefault="00046B14" w:rsidP="00046B14">
      <w:pPr>
        <w:pStyle w:val="11"/>
        <w:ind w:left="10632" w:firstLine="0"/>
        <w:rPr>
          <w:rFonts w:eastAsia="MS Mincho"/>
          <w:szCs w:val="28"/>
        </w:rPr>
      </w:pPr>
      <w:r w:rsidRPr="007F3AF7">
        <w:rPr>
          <w:rFonts w:eastAsia="MS Mincho"/>
          <w:szCs w:val="28"/>
        </w:rPr>
        <w:lastRenderedPageBreak/>
        <w:t>Приложение № 1.3</w:t>
      </w:r>
    </w:p>
    <w:p w:rsidR="00046B14" w:rsidRPr="007F3AF7" w:rsidRDefault="00046B14" w:rsidP="00046B14">
      <w:pPr>
        <w:ind w:left="10632"/>
        <w:rPr>
          <w:sz w:val="28"/>
          <w:szCs w:val="28"/>
        </w:rPr>
      </w:pPr>
      <w:r w:rsidRPr="007F3AF7">
        <w:rPr>
          <w:sz w:val="28"/>
          <w:szCs w:val="28"/>
        </w:rPr>
        <w:t>к аукционной документации</w:t>
      </w:r>
    </w:p>
    <w:p w:rsidR="00046B14" w:rsidRPr="007F3AF7" w:rsidRDefault="00046B14" w:rsidP="003C4E6C">
      <w:pPr>
        <w:jc w:val="center"/>
        <w:rPr>
          <w:b/>
          <w:sz w:val="28"/>
          <w:szCs w:val="28"/>
        </w:rPr>
      </w:pPr>
    </w:p>
    <w:p w:rsidR="003C4E6C" w:rsidRPr="007F3AF7" w:rsidRDefault="003C4E6C" w:rsidP="003C4E6C">
      <w:pPr>
        <w:jc w:val="center"/>
        <w:rPr>
          <w:b/>
          <w:sz w:val="28"/>
          <w:szCs w:val="28"/>
        </w:rPr>
      </w:pPr>
      <w:r w:rsidRPr="007F3AF7">
        <w:rPr>
          <w:b/>
          <w:sz w:val="28"/>
          <w:szCs w:val="28"/>
        </w:rPr>
        <w:t>Форма технического предложения участника</w:t>
      </w:r>
    </w:p>
    <w:p w:rsidR="003C4E6C" w:rsidRPr="007F3AF7" w:rsidRDefault="003C4E6C" w:rsidP="003C4E6C">
      <w:pPr>
        <w:jc w:val="center"/>
        <w:rPr>
          <w:bCs/>
          <w:sz w:val="28"/>
          <w:szCs w:val="28"/>
        </w:rPr>
      </w:pPr>
    </w:p>
    <w:p w:rsidR="004D3E57" w:rsidRPr="007F3AF7" w:rsidRDefault="004D3E57" w:rsidP="004D3E57">
      <w:pPr>
        <w:jc w:val="both"/>
        <w:rPr>
          <w:bCs/>
          <w:sz w:val="28"/>
          <w:szCs w:val="28"/>
          <w:u w:val="single"/>
        </w:rPr>
      </w:pPr>
      <w:r w:rsidRPr="007F3AF7">
        <w:rPr>
          <w:bCs/>
          <w:sz w:val="28"/>
          <w:szCs w:val="28"/>
          <w:u w:val="single"/>
        </w:rPr>
        <w:t>Инструкция по заполнению формы технического предложения:</w:t>
      </w:r>
    </w:p>
    <w:p w:rsidR="004D3E57" w:rsidRPr="007F3AF7" w:rsidRDefault="004D3E57" w:rsidP="004D3E57">
      <w:pPr>
        <w:jc w:val="both"/>
        <w:rPr>
          <w:bCs/>
          <w:i/>
          <w:sz w:val="28"/>
          <w:szCs w:val="28"/>
        </w:rPr>
      </w:pPr>
      <w:r w:rsidRPr="007F3AF7">
        <w:rPr>
          <w:bCs/>
          <w:i/>
          <w:sz w:val="28"/>
          <w:szCs w:val="28"/>
        </w:rPr>
        <w:t xml:space="preserve">Техническое предложение оформляется участником отдельно по каждому лоту и предоставляется в формате </w:t>
      </w:r>
      <w:r w:rsidRPr="007F3AF7">
        <w:rPr>
          <w:bCs/>
          <w:i/>
          <w:sz w:val="28"/>
          <w:szCs w:val="28"/>
          <w:lang w:val="en-US"/>
        </w:rPr>
        <w:t>MS</w:t>
      </w:r>
      <w:r w:rsidRPr="007F3AF7">
        <w:rPr>
          <w:bCs/>
          <w:i/>
          <w:sz w:val="28"/>
          <w:szCs w:val="28"/>
        </w:rPr>
        <w:t xml:space="preserve"> </w:t>
      </w:r>
      <w:r w:rsidRPr="007F3AF7">
        <w:rPr>
          <w:bCs/>
          <w:i/>
          <w:sz w:val="28"/>
          <w:szCs w:val="28"/>
          <w:lang w:val="en-US"/>
        </w:rPr>
        <w:t>Word</w:t>
      </w:r>
    </w:p>
    <w:p w:rsidR="004D3E57" w:rsidRPr="007F3AF7" w:rsidRDefault="004D3E57" w:rsidP="004D3E57">
      <w:pPr>
        <w:jc w:val="both"/>
        <w:rPr>
          <w:bCs/>
          <w:i/>
          <w:sz w:val="28"/>
          <w:szCs w:val="28"/>
        </w:rPr>
      </w:pPr>
      <w:r w:rsidRPr="007F3AF7">
        <w:rPr>
          <w:bCs/>
          <w:i/>
          <w:sz w:val="28"/>
          <w:szCs w:val="28"/>
        </w:rPr>
        <w:t>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Описание характеристик должно соответствовать требованиям технического задания, а также форме технического предложения. При поставке товаров в техническом предложении должны быть указаны марки, модели, наименования предлагаемого товара по каждой номенклатурной позиции.</w:t>
      </w:r>
    </w:p>
    <w:p w:rsidR="004D3E57" w:rsidRPr="007F3AF7" w:rsidRDefault="004D3E57" w:rsidP="004D3E57">
      <w:pPr>
        <w:jc w:val="center"/>
        <w:rPr>
          <w:bCs/>
          <w:i/>
          <w:sz w:val="28"/>
          <w:szCs w:val="28"/>
        </w:rPr>
      </w:pPr>
      <w:r w:rsidRPr="007F3AF7">
        <w:rPr>
          <w:i/>
          <w:sz w:val="28"/>
          <w:szCs w:val="28"/>
        </w:rPr>
        <w:t>В техническом предложении не допускается указание наименования участника, а также ценового предложения. Т</w:t>
      </w:r>
      <w:r w:rsidRPr="007F3AF7">
        <w:rPr>
          <w:bCs/>
          <w:i/>
          <w:sz w:val="28"/>
          <w:szCs w:val="28"/>
        </w:rPr>
        <w:t>ехническое предложение предоставляется в составе первой части заявки на участие в закупке.</w:t>
      </w:r>
    </w:p>
    <w:p w:rsidR="004D3E57" w:rsidRPr="007F3AF7" w:rsidRDefault="004D3E57" w:rsidP="004D3E57">
      <w:pPr>
        <w:jc w:val="center"/>
        <w:rPr>
          <w:bCs/>
          <w:sz w:val="28"/>
          <w:szCs w:val="28"/>
        </w:rPr>
      </w:pPr>
    </w:p>
    <w:p w:rsidR="003C4E6C" w:rsidRPr="007F3AF7" w:rsidRDefault="003C4E6C" w:rsidP="003C4E6C">
      <w:pPr>
        <w:jc w:val="center"/>
        <w:rPr>
          <w:bCs/>
          <w:sz w:val="28"/>
          <w:szCs w:val="28"/>
        </w:rPr>
      </w:pPr>
      <w:r w:rsidRPr="007F3AF7">
        <w:rPr>
          <w:bCs/>
          <w:sz w:val="28"/>
          <w:szCs w:val="28"/>
        </w:rPr>
        <w:t>Техническое предложение</w:t>
      </w:r>
    </w:p>
    <w:p w:rsidR="00F51D9F" w:rsidRPr="007F3AF7" w:rsidRDefault="00F51D9F" w:rsidP="003C4E6C">
      <w:pPr>
        <w:jc w:val="center"/>
        <w:rPr>
          <w:bCs/>
          <w:sz w:val="28"/>
          <w:szCs w:val="28"/>
        </w:rPr>
      </w:pPr>
    </w:p>
    <w:p w:rsidR="003C4E6C" w:rsidRPr="007F3AF7" w:rsidRDefault="003C4E6C" w:rsidP="003C4E6C">
      <w:pPr>
        <w:ind w:firstLine="709"/>
        <w:jc w:val="both"/>
        <w:rPr>
          <w:i/>
        </w:rPr>
      </w:pPr>
      <w:r w:rsidRPr="007F3AF7">
        <w:rPr>
          <w:b/>
        </w:rPr>
        <w:t>Номер закупки, номер и предмет лота</w:t>
      </w:r>
      <w:r w:rsidR="004D3E57" w:rsidRPr="007F3AF7">
        <w:rPr>
          <w:b/>
        </w:rPr>
        <w:t xml:space="preserve"> ________________</w:t>
      </w:r>
      <w:r w:rsidR="004D3E57" w:rsidRPr="007F3AF7">
        <w:rPr>
          <w:i/>
        </w:rPr>
        <w:t>(</w:t>
      </w:r>
      <w:r w:rsidRPr="007F3AF7">
        <w:rPr>
          <w:i/>
        </w:rPr>
        <w:t>участник должен указать номер закупки, номер и предмет лота, соответствующие указанным в документации</w:t>
      </w:r>
      <w:r w:rsidR="004D3E57" w:rsidRPr="007F3AF7">
        <w:rPr>
          <w:i/>
        </w:rPr>
        <w:t>)</w:t>
      </w:r>
    </w:p>
    <w:p w:rsidR="004D3E57" w:rsidRPr="007F3AF7" w:rsidRDefault="004D3E57" w:rsidP="003C4E6C">
      <w:pPr>
        <w:ind w:firstLine="709"/>
        <w:jc w:val="both"/>
        <w:rPr>
          <w:i/>
        </w:rPr>
      </w:pPr>
    </w:p>
    <w:p w:rsidR="004D3E57" w:rsidRPr="007F3AF7" w:rsidRDefault="004D3E57" w:rsidP="004D3E57">
      <w:pPr>
        <w:ind w:firstLine="709"/>
      </w:pPr>
      <w:r w:rsidRPr="007F3AF7">
        <w:t>1. Подавая настоящее техническое предложение, обязуюсь:</w:t>
      </w:r>
    </w:p>
    <w:p w:rsidR="004D3E57" w:rsidRPr="007F3AF7" w:rsidRDefault="004D3E57" w:rsidP="004D3E57">
      <w:pPr>
        <w:ind w:firstLine="709"/>
        <w:jc w:val="both"/>
      </w:pPr>
      <w:r w:rsidRPr="007F3AF7">
        <w:t>а) поставить товары, предусмотренные настоящим техническим предложением, в полном соответствии с:</w:t>
      </w:r>
    </w:p>
    <w:p w:rsidR="004D3E57" w:rsidRPr="007F3AF7" w:rsidRDefault="004D3E57" w:rsidP="004D3E57">
      <w:pPr>
        <w:pStyle w:val="a3"/>
        <w:ind w:left="0" w:firstLine="709"/>
      </w:pPr>
      <w:r w:rsidRPr="007F3AF7">
        <w:t xml:space="preserve">-нормативными документами, перечисленными в техническом задании </w:t>
      </w:r>
      <w:r w:rsidRPr="007F3AF7">
        <w:rPr>
          <w:bCs/>
        </w:rPr>
        <w:t>документации о закупке</w:t>
      </w:r>
      <w:r w:rsidRPr="007F3AF7">
        <w:t>;</w:t>
      </w:r>
    </w:p>
    <w:p w:rsidR="004D3E57" w:rsidRPr="007F3AF7" w:rsidRDefault="004D3E57" w:rsidP="004D3E57">
      <w:pPr>
        <w:pStyle w:val="a3"/>
        <w:ind w:left="0" w:firstLine="709"/>
        <w:jc w:val="both"/>
      </w:pPr>
      <w:r w:rsidRPr="007F3AF7">
        <w:t xml:space="preserve">-требованиями к безопасности поставляемых товаров, указанными в техническом задании </w:t>
      </w:r>
      <w:r w:rsidRPr="007F3AF7">
        <w:rPr>
          <w:bCs/>
        </w:rPr>
        <w:t>документации о закупке</w:t>
      </w:r>
      <w:r w:rsidRPr="007F3AF7">
        <w:t>;</w:t>
      </w:r>
    </w:p>
    <w:p w:rsidR="004D3E57" w:rsidRPr="007F3AF7" w:rsidRDefault="004D3E57" w:rsidP="004D3E57">
      <w:pPr>
        <w:pStyle w:val="a3"/>
        <w:ind w:left="0" w:firstLine="709"/>
        <w:jc w:val="both"/>
      </w:pPr>
      <w:r w:rsidRPr="007F3AF7">
        <w:t xml:space="preserve">-требованиями к качеству поставляемых товаров, указанными в техническом задании </w:t>
      </w:r>
      <w:r w:rsidRPr="007F3AF7">
        <w:rPr>
          <w:bCs/>
        </w:rPr>
        <w:t>документации о закупке</w:t>
      </w:r>
      <w:r w:rsidRPr="007F3AF7">
        <w:t>;</w:t>
      </w:r>
    </w:p>
    <w:p w:rsidR="004D3E57" w:rsidRPr="007F3AF7" w:rsidRDefault="004D3E57" w:rsidP="004D3E57">
      <w:pPr>
        <w:pStyle w:val="a3"/>
        <w:ind w:left="0" w:firstLine="709"/>
      </w:pPr>
      <w:r w:rsidRPr="007F3AF7">
        <w:t xml:space="preserve">-требованиями к результату поставки товаров, указанными в техническом задании </w:t>
      </w:r>
      <w:r w:rsidRPr="007F3AF7">
        <w:rPr>
          <w:bCs/>
        </w:rPr>
        <w:t>документации о закупке</w:t>
      </w:r>
      <w:r w:rsidRPr="007F3AF7">
        <w:t>;</w:t>
      </w:r>
    </w:p>
    <w:p w:rsidR="004D3E57" w:rsidRPr="007F3AF7" w:rsidRDefault="004D3E57" w:rsidP="004D3E57">
      <w:pPr>
        <w:pStyle w:val="a3"/>
        <w:ind w:left="0" w:firstLine="709"/>
        <w:jc w:val="both"/>
        <w:rPr>
          <w:bCs/>
        </w:rPr>
      </w:pPr>
      <w:r w:rsidRPr="007F3AF7">
        <w:t xml:space="preserve">б)  поставить товар, </w:t>
      </w:r>
      <w:r w:rsidRPr="007F3AF7">
        <w:rPr>
          <w:bCs/>
        </w:rPr>
        <w:t>в соответствии с  требованиями к упаковке и отгрузке, указанными в техническом задании документации о закупке;</w:t>
      </w:r>
    </w:p>
    <w:p w:rsidR="004D3E57" w:rsidRPr="007F3AF7" w:rsidRDefault="004D3E57" w:rsidP="004D3E57">
      <w:pPr>
        <w:pStyle w:val="a3"/>
        <w:ind w:left="0" w:firstLine="709"/>
        <w:jc w:val="both"/>
        <w:rPr>
          <w:bCs/>
        </w:rPr>
      </w:pPr>
      <w:r w:rsidRPr="007F3AF7">
        <w:rPr>
          <w:bCs/>
        </w:rPr>
        <w:t>в) поставить товары, в месте(ах) поставки, предусмотренном(</w:t>
      </w:r>
      <w:proofErr w:type="spellStart"/>
      <w:r w:rsidRPr="007F3AF7">
        <w:rPr>
          <w:bCs/>
        </w:rPr>
        <w:t>ых</w:t>
      </w:r>
      <w:proofErr w:type="spellEnd"/>
      <w:r w:rsidRPr="007F3AF7">
        <w:rPr>
          <w:bCs/>
        </w:rPr>
        <w:t>) в техническом задании документации о закупке;</w:t>
      </w:r>
    </w:p>
    <w:p w:rsidR="004D3E57" w:rsidRPr="007F3AF7" w:rsidRDefault="004D3E57" w:rsidP="004D3E57">
      <w:pPr>
        <w:pStyle w:val="a3"/>
        <w:ind w:left="0" w:firstLine="709"/>
        <w:rPr>
          <w:bCs/>
        </w:rPr>
      </w:pPr>
      <w:r w:rsidRPr="007F3AF7">
        <w:rPr>
          <w:bCs/>
        </w:rPr>
        <w:t>г) поставить товар в соответствии с условиями  и порядком поставки товаров, указанными в техническом задании  документации о закупке.</w:t>
      </w:r>
    </w:p>
    <w:p w:rsidR="004D3E57" w:rsidRPr="007F3AF7" w:rsidRDefault="004D3E57" w:rsidP="004D3E57">
      <w:pPr>
        <w:pStyle w:val="a3"/>
        <w:ind w:left="0" w:firstLine="709"/>
        <w:jc w:val="both"/>
        <w:rPr>
          <w:bCs/>
        </w:rPr>
      </w:pPr>
      <w:r w:rsidRPr="007F3AF7">
        <w:rPr>
          <w:bCs/>
        </w:rPr>
        <w:lastRenderedPageBreak/>
        <w:t>2. Подавая настоящее техническое предложение, выражаю свое согласие с формой, порядком и сроками оплаты, условиями и порядком поставки товаров, указанными в техническом задании документации о закупке.</w:t>
      </w:r>
    </w:p>
    <w:p w:rsidR="004D3E57" w:rsidRPr="007F3AF7" w:rsidRDefault="004D3E57" w:rsidP="004D3E57">
      <w:pPr>
        <w:pStyle w:val="a3"/>
        <w:ind w:left="0" w:firstLine="709"/>
        <w:jc w:val="both"/>
        <w:rPr>
          <w:bCs/>
        </w:rPr>
      </w:pPr>
      <w:r w:rsidRPr="007F3AF7">
        <w:rPr>
          <w:bCs/>
        </w:rPr>
        <w:t>3. Подавая настоящее техническое предложение, подтверждаю, что порядок формирования предложенной цены соответствует требованиям технического задания и включает все расходы, предусмотренные в техническом задании документации о закупке.</w:t>
      </w:r>
    </w:p>
    <w:p w:rsidR="003C4E6C" w:rsidRPr="007F3AF7" w:rsidRDefault="003C4E6C" w:rsidP="003C4E6C">
      <w:pPr>
        <w:rPr>
          <w:sz w:val="28"/>
          <w:szCs w:val="28"/>
        </w:rPr>
      </w:pP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0"/>
        <w:gridCol w:w="3051"/>
        <w:gridCol w:w="2010"/>
        <w:gridCol w:w="6357"/>
      </w:tblGrid>
      <w:tr w:rsidR="003C4E6C" w:rsidRPr="007F3AF7" w:rsidTr="00A50A20">
        <w:tc>
          <w:tcPr>
            <w:tcW w:w="5000" w:type="pct"/>
            <w:gridSpan w:val="4"/>
          </w:tcPr>
          <w:p w:rsidR="003C4E6C" w:rsidRPr="007F3AF7" w:rsidRDefault="00113AB2" w:rsidP="0060578D">
            <w:pPr>
              <w:jc w:val="both"/>
              <w:rPr>
                <w:b/>
              </w:rPr>
            </w:pPr>
            <w:r w:rsidRPr="007F3AF7">
              <w:rPr>
                <w:b/>
                <w:sz w:val="28"/>
                <w:szCs w:val="28"/>
              </w:rPr>
              <w:t>Наименование</w:t>
            </w:r>
            <w:r w:rsidR="00F51D9F" w:rsidRPr="007F3AF7">
              <w:rPr>
                <w:b/>
                <w:sz w:val="28"/>
                <w:szCs w:val="28"/>
              </w:rPr>
              <w:t xml:space="preserve"> предложенных товаров, </w:t>
            </w:r>
            <w:r w:rsidRPr="007F3AF7">
              <w:rPr>
                <w:b/>
                <w:sz w:val="28"/>
                <w:szCs w:val="28"/>
              </w:rPr>
              <w:t>их количество (объем)</w:t>
            </w:r>
          </w:p>
        </w:tc>
      </w:tr>
      <w:tr w:rsidR="003C4E6C" w:rsidRPr="007F3AF7" w:rsidTr="00A50A20">
        <w:tc>
          <w:tcPr>
            <w:tcW w:w="1142" w:type="pct"/>
          </w:tcPr>
          <w:p w:rsidR="003C4E6C" w:rsidRPr="007F3AF7" w:rsidRDefault="003C4E6C" w:rsidP="00A50A20">
            <w:pPr>
              <w:jc w:val="both"/>
              <w:rPr>
                <w:b/>
              </w:rPr>
            </w:pPr>
            <w:r w:rsidRPr="007F3AF7">
              <w:rPr>
                <w:b/>
              </w:rPr>
              <w:t>Наименование товара, работы, услуги</w:t>
            </w:r>
          </w:p>
        </w:tc>
        <w:tc>
          <w:tcPr>
            <w:tcW w:w="1710" w:type="pct"/>
            <w:gridSpan w:val="2"/>
          </w:tcPr>
          <w:p w:rsidR="003C4E6C" w:rsidRPr="007F3AF7" w:rsidRDefault="003C4E6C" w:rsidP="00A50A20">
            <w:pPr>
              <w:jc w:val="both"/>
              <w:rPr>
                <w:b/>
              </w:rPr>
            </w:pPr>
            <w:proofErr w:type="spellStart"/>
            <w:r w:rsidRPr="007F3AF7">
              <w:rPr>
                <w:b/>
              </w:rPr>
              <w:t>Ед.изм</w:t>
            </w:r>
            <w:proofErr w:type="spellEnd"/>
            <w:r w:rsidRPr="007F3AF7">
              <w:rPr>
                <w:b/>
              </w:rPr>
              <w:t>.</w:t>
            </w:r>
          </w:p>
        </w:tc>
        <w:tc>
          <w:tcPr>
            <w:tcW w:w="2148" w:type="pct"/>
          </w:tcPr>
          <w:p w:rsidR="003C4E6C" w:rsidRPr="007F3AF7" w:rsidRDefault="003C4E6C" w:rsidP="00A50A20">
            <w:pPr>
              <w:jc w:val="both"/>
              <w:rPr>
                <w:b/>
              </w:rPr>
            </w:pPr>
            <w:r w:rsidRPr="007F3AF7">
              <w:rPr>
                <w:b/>
              </w:rPr>
              <w:t>Количество (объем)</w:t>
            </w:r>
          </w:p>
        </w:tc>
      </w:tr>
      <w:tr w:rsidR="003C4E6C" w:rsidRPr="007F3AF7" w:rsidTr="00A50A20">
        <w:tc>
          <w:tcPr>
            <w:tcW w:w="1142" w:type="pct"/>
          </w:tcPr>
          <w:p w:rsidR="003C4E6C" w:rsidRPr="007F3AF7" w:rsidRDefault="003C4E6C" w:rsidP="00F51D9F">
            <w:pPr>
              <w:ind w:left="-108"/>
              <w:jc w:val="both"/>
              <w:rPr>
                <w:i/>
              </w:rPr>
            </w:pPr>
            <w:r w:rsidRPr="007F3AF7">
              <w:rPr>
                <w:i/>
              </w:rPr>
              <w:t>Указать наименование товара с указанием марки, модели, названия</w:t>
            </w:r>
          </w:p>
        </w:tc>
        <w:tc>
          <w:tcPr>
            <w:tcW w:w="1710" w:type="pct"/>
            <w:gridSpan w:val="2"/>
          </w:tcPr>
          <w:p w:rsidR="003C4E6C" w:rsidRPr="007F3AF7" w:rsidRDefault="003C4E6C" w:rsidP="00A50A20">
            <w:pPr>
              <w:jc w:val="both"/>
              <w:rPr>
                <w:i/>
              </w:rPr>
            </w:pPr>
            <w:r w:rsidRPr="007F3AF7">
              <w:rPr>
                <w:i/>
              </w:rPr>
              <w:t>Указать ед. изм. согласно ОКЕИ</w:t>
            </w:r>
          </w:p>
        </w:tc>
        <w:tc>
          <w:tcPr>
            <w:tcW w:w="2148" w:type="pct"/>
          </w:tcPr>
          <w:p w:rsidR="003C4E6C" w:rsidRPr="007F3AF7" w:rsidRDefault="003C4E6C" w:rsidP="00A50A20">
            <w:pPr>
              <w:jc w:val="both"/>
              <w:rPr>
                <w:i/>
              </w:rPr>
            </w:pPr>
            <w:r w:rsidRPr="007F3AF7">
              <w:rPr>
                <w:i/>
              </w:rPr>
              <w:t>Указать количество (объем) согласно единицам измерения</w:t>
            </w:r>
          </w:p>
        </w:tc>
      </w:tr>
      <w:tr w:rsidR="00A132F4" w:rsidRPr="007F3AF7" w:rsidTr="00A50A20">
        <w:tc>
          <w:tcPr>
            <w:tcW w:w="1142" w:type="pct"/>
          </w:tcPr>
          <w:p w:rsidR="00A132F4" w:rsidRPr="007F3AF7" w:rsidRDefault="00A132F4" w:rsidP="00A50A20">
            <w:pPr>
              <w:ind w:left="-108"/>
              <w:jc w:val="both"/>
              <w:rPr>
                <w:b/>
              </w:rPr>
            </w:pPr>
            <w:r w:rsidRPr="007F3AF7">
              <w:rPr>
                <w:b/>
                <w:bCs/>
              </w:rPr>
              <w:t>Применяемая участником ставка НДС</w:t>
            </w:r>
          </w:p>
        </w:tc>
        <w:tc>
          <w:tcPr>
            <w:tcW w:w="3858" w:type="pct"/>
            <w:gridSpan w:val="3"/>
          </w:tcPr>
          <w:p w:rsidR="00A132F4" w:rsidRPr="007F3AF7" w:rsidRDefault="00A132F4" w:rsidP="00A50A20">
            <w:pPr>
              <w:jc w:val="both"/>
              <w:rPr>
                <w:i/>
              </w:rPr>
            </w:pPr>
            <w:r w:rsidRPr="007F3AF7">
              <w:rPr>
                <w:bCs/>
              </w:rPr>
              <w:t>Указать применяемую участником  ставку НДС в процентах</w:t>
            </w:r>
          </w:p>
        </w:tc>
      </w:tr>
      <w:tr w:rsidR="00A132F4" w:rsidRPr="007F3AF7" w:rsidTr="00A50A20">
        <w:tc>
          <w:tcPr>
            <w:tcW w:w="5000" w:type="pct"/>
            <w:gridSpan w:val="4"/>
          </w:tcPr>
          <w:p w:rsidR="00A132F4" w:rsidRPr="007F3AF7" w:rsidRDefault="00A132F4" w:rsidP="0060578D">
            <w:pPr>
              <w:jc w:val="both"/>
              <w:rPr>
                <w:b/>
                <w:bCs/>
                <w:i/>
              </w:rPr>
            </w:pPr>
            <w:r w:rsidRPr="007F3AF7">
              <w:rPr>
                <w:b/>
                <w:bCs/>
                <w:sz w:val="28"/>
                <w:szCs w:val="28"/>
              </w:rPr>
              <w:t>Харак</w:t>
            </w:r>
            <w:r w:rsidR="00F51D9F" w:rsidRPr="007F3AF7">
              <w:rPr>
                <w:b/>
                <w:bCs/>
                <w:sz w:val="28"/>
                <w:szCs w:val="28"/>
              </w:rPr>
              <w:t>теристики предлагаемых товаров</w:t>
            </w:r>
            <w:r w:rsidRPr="007F3AF7">
              <w:rPr>
                <w:rStyle w:val="aa"/>
                <w:b/>
                <w:sz w:val="28"/>
                <w:szCs w:val="28"/>
              </w:rPr>
              <w:t xml:space="preserve"> </w:t>
            </w:r>
          </w:p>
        </w:tc>
      </w:tr>
      <w:tr w:rsidR="00F51D9F" w:rsidRPr="007F3AF7" w:rsidTr="00873503">
        <w:trPr>
          <w:trHeight w:val="4140"/>
        </w:trPr>
        <w:tc>
          <w:tcPr>
            <w:tcW w:w="1142" w:type="pct"/>
          </w:tcPr>
          <w:p w:rsidR="00F51D9F" w:rsidRPr="007F3AF7" w:rsidRDefault="00F51D9F" w:rsidP="00A50A20">
            <w:pPr>
              <w:jc w:val="both"/>
              <w:rPr>
                <w:i/>
              </w:rPr>
            </w:pPr>
            <w:r w:rsidRPr="007F3AF7">
              <w:rPr>
                <w:i/>
              </w:rPr>
              <w:t>Указать наименование товара с указанием марки, модели, названия.</w:t>
            </w:r>
          </w:p>
          <w:p w:rsidR="00F51D9F" w:rsidRPr="007F3AF7" w:rsidRDefault="00F51D9F" w:rsidP="00F51D9F">
            <w:pPr>
              <w:jc w:val="both"/>
              <w:rPr>
                <w:i/>
              </w:rPr>
            </w:pPr>
            <w:r w:rsidRPr="007F3AF7">
              <w:rPr>
                <w:i/>
              </w:rPr>
              <w:t xml:space="preserve">В случае если товар являются эквивалентными указать слово «эквивалент», указать марку, модель, название, производителя, а в характеристиках товаров в обязательном порядке указать конкретные характеристики и их значения, соответствующие требованиям технического задания документации </w:t>
            </w:r>
          </w:p>
        </w:tc>
        <w:tc>
          <w:tcPr>
            <w:tcW w:w="1031" w:type="pct"/>
          </w:tcPr>
          <w:p w:rsidR="00F51D9F" w:rsidRPr="007F3AF7" w:rsidRDefault="00F51D9F" w:rsidP="00F51D9F">
            <w:pPr>
              <w:jc w:val="both"/>
            </w:pPr>
            <w:r w:rsidRPr="007F3AF7">
              <w:rPr>
                <w:bCs/>
              </w:rPr>
              <w:t>Технические и функциональные характеристики товара</w:t>
            </w:r>
          </w:p>
        </w:tc>
        <w:tc>
          <w:tcPr>
            <w:tcW w:w="2827" w:type="pct"/>
            <w:gridSpan w:val="2"/>
          </w:tcPr>
          <w:p w:rsidR="00F51D9F" w:rsidRPr="007F3AF7" w:rsidRDefault="00F51D9F" w:rsidP="00A50A20">
            <w:pPr>
              <w:jc w:val="both"/>
              <w:rPr>
                <w:bCs/>
              </w:rPr>
            </w:pPr>
            <w:r w:rsidRPr="007F3AF7">
              <w:rPr>
                <w:bCs/>
              </w:rPr>
              <w:t>Участник должен перечислить характеристики товаров в соответствии с требованиями технического задания документации и  указать их конкретные значения.</w:t>
            </w:r>
          </w:p>
        </w:tc>
      </w:tr>
    </w:tbl>
    <w:p w:rsidR="003C4E6C" w:rsidRPr="007F3AF7" w:rsidRDefault="003C4E6C" w:rsidP="003C4E6C">
      <w:pPr>
        <w:jc w:val="both"/>
      </w:pPr>
    </w:p>
    <w:p w:rsidR="003C4E6C" w:rsidRPr="007F3AF7" w:rsidRDefault="003C4E6C" w:rsidP="003C4E6C">
      <w:pPr>
        <w:spacing w:after="200" w:line="276" w:lineRule="auto"/>
        <w:rPr>
          <w:color w:val="000000"/>
          <w:sz w:val="32"/>
          <w:szCs w:val="32"/>
        </w:rPr>
      </w:pPr>
      <w:r w:rsidRPr="007F3AF7">
        <w:rPr>
          <w:color w:val="000000"/>
          <w:sz w:val="32"/>
          <w:szCs w:val="32"/>
        </w:rPr>
        <w:br w:type="page"/>
      </w:r>
    </w:p>
    <w:p w:rsidR="003C4E6C" w:rsidRPr="007F3AF7" w:rsidRDefault="003C4E6C" w:rsidP="0058722B">
      <w:pPr>
        <w:pStyle w:val="2"/>
        <w:spacing w:before="0" w:after="0"/>
        <w:ind w:left="709"/>
        <w:jc w:val="center"/>
        <w:rPr>
          <w:rFonts w:ascii="Times New Roman" w:hAnsi="Times New Roman" w:cs="Times New Roman"/>
          <w:i w:val="0"/>
        </w:rPr>
        <w:sectPr w:rsidR="003C4E6C" w:rsidRPr="007F3AF7" w:rsidSect="00C615A7">
          <w:pgSz w:w="16838" w:h="11906" w:orient="landscape"/>
          <w:pgMar w:top="1418" w:right="1134" w:bottom="851" w:left="1134" w:header="709" w:footer="709" w:gutter="0"/>
          <w:cols w:space="708"/>
          <w:docGrid w:linePitch="360"/>
        </w:sectPr>
      </w:pPr>
    </w:p>
    <w:p w:rsidR="00046B14" w:rsidRPr="007F3AF7" w:rsidRDefault="00046B14" w:rsidP="00331EB1">
      <w:pPr>
        <w:pStyle w:val="a6"/>
        <w:ind w:firstLine="0"/>
        <w:jc w:val="center"/>
        <w:rPr>
          <w:b/>
          <w:sz w:val="28"/>
          <w:szCs w:val="28"/>
        </w:rPr>
      </w:pPr>
    </w:p>
    <w:p w:rsidR="00046B14" w:rsidRPr="007F3AF7" w:rsidRDefault="00046B14" w:rsidP="00046B14">
      <w:pPr>
        <w:pStyle w:val="11"/>
        <w:ind w:left="5812" w:firstLine="0"/>
        <w:rPr>
          <w:rFonts w:eastAsia="MS Mincho"/>
          <w:szCs w:val="28"/>
        </w:rPr>
      </w:pPr>
      <w:r w:rsidRPr="007F3AF7">
        <w:rPr>
          <w:rFonts w:eastAsia="MS Mincho"/>
          <w:szCs w:val="28"/>
        </w:rPr>
        <w:t>Приложение № 1.3</w:t>
      </w:r>
    </w:p>
    <w:p w:rsidR="00046B14" w:rsidRPr="007F3AF7" w:rsidRDefault="00046B14" w:rsidP="00046B14">
      <w:pPr>
        <w:ind w:left="5812"/>
        <w:rPr>
          <w:sz w:val="28"/>
          <w:szCs w:val="28"/>
        </w:rPr>
      </w:pPr>
      <w:r w:rsidRPr="007F3AF7">
        <w:rPr>
          <w:sz w:val="28"/>
          <w:szCs w:val="28"/>
        </w:rPr>
        <w:t>к аукционной документации</w:t>
      </w:r>
    </w:p>
    <w:p w:rsidR="00046B14" w:rsidRPr="007F3AF7" w:rsidRDefault="00046B14" w:rsidP="00331EB1">
      <w:pPr>
        <w:pStyle w:val="a6"/>
        <w:ind w:firstLine="0"/>
        <w:jc w:val="center"/>
        <w:rPr>
          <w:b/>
          <w:sz w:val="28"/>
          <w:szCs w:val="28"/>
        </w:rPr>
      </w:pPr>
    </w:p>
    <w:p w:rsidR="00016028" w:rsidRPr="007F3AF7" w:rsidRDefault="00016028" w:rsidP="00016028">
      <w:pPr>
        <w:pStyle w:val="a6"/>
        <w:ind w:firstLine="0"/>
        <w:jc w:val="center"/>
        <w:rPr>
          <w:b/>
          <w:sz w:val="28"/>
          <w:szCs w:val="28"/>
        </w:rPr>
      </w:pPr>
      <w:r w:rsidRPr="007F3AF7">
        <w:rPr>
          <w:b/>
          <w:sz w:val="28"/>
          <w:szCs w:val="28"/>
        </w:rPr>
        <w:t>Форма</w:t>
      </w:r>
    </w:p>
    <w:p w:rsidR="00016028" w:rsidRPr="007F3AF7" w:rsidRDefault="00016028" w:rsidP="00016028">
      <w:pPr>
        <w:pStyle w:val="a6"/>
        <w:ind w:firstLine="0"/>
        <w:jc w:val="center"/>
        <w:rPr>
          <w:b/>
          <w:sz w:val="28"/>
          <w:szCs w:val="28"/>
        </w:rPr>
      </w:pPr>
      <w:r w:rsidRPr="007F3AF7">
        <w:rPr>
          <w:b/>
          <w:sz w:val="28"/>
          <w:szCs w:val="28"/>
        </w:rPr>
        <w:t>декларации о соответствии участника закупки критериям отнесения к субъектам малого и среднего предпринимательства</w:t>
      </w:r>
    </w:p>
    <w:p w:rsidR="00016028" w:rsidRPr="007F3AF7" w:rsidRDefault="00016028" w:rsidP="00016028">
      <w:pPr>
        <w:pStyle w:val="a6"/>
        <w:rPr>
          <w:sz w:val="28"/>
          <w:szCs w:val="28"/>
        </w:rPr>
      </w:pPr>
    </w:p>
    <w:p w:rsidR="00016028" w:rsidRPr="007F3AF7" w:rsidRDefault="00016028" w:rsidP="00016028">
      <w:pPr>
        <w:pStyle w:val="a6"/>
        <w:jc w:val="center"/>
        <w:rPr>
          <w:color w:val="000000"/>
          <w:sz w:val="28"/>
          <w:szCs w:val="28"/>
        </w:rPr>
      </w:pPr>
      <w:r w:rsidRPr="007F3AF7">
        <w:rPr>
          <w:color w:val="000000"/>
          <w:sz w:val="28"/>
          <w:szCs w:val="28"/>
        </w:rPr>
        <w:t>Заполнение и предоставление настоящей декларации осуществляется только вновь зарегистрированными субъектами малого и среднего предпринимательства согласно пункту 3.1.1 аукционной документации</w:t>
      </w:r>
    </w:p>
    <w:p w:rsidR="00016028" w:rsidRPr="007F3AF7" w:rsidRDefault="00016028" w:rsidP="00016028">
      <w:pPr>
        <w:pStyle w:val="a6"/>
        <w:jc w:val="center"/>
        <w:rPr>
          <w:sz w:val="28"/>
          <w:szCs w:val="28"/>
        </w:rPr>
      </w:pPr>
    </w:p>
    <w:p w:rsidR="00016028" w:rsidRPr="007F3AF7" w:rsidRDefault="00016028" w:rsidP="00016028">
      <w:pPr>
        <w:pStyle w:val="a6"/>
        <w:jc w:val="center"/>
        <w:rPr>
          <w:sz w:val="28"/>
          <w:szCs w:val="28"/>
        </w:rPr>
      </w:pPr>
      <w:r w:rsidRPr="007F3AF7">
        <w:rPr>
          <w:sz w:val="28"/>
          <w:szCs w:val="28"/>
        </w:rPr>
        <w:t>Декларация о соответствии участника закупки</w:t>
      </w:r>
    </w:p>
    <w:p w:rsidR="00016028" w:rsidRPr="007F3AF7" w:rsidRDefault="00016028" w:rsidP="00016028">
      <w:pPr>
        <w:pStyle w:val="a6"/>
        <w:jc w:val="center"/>
        <w:rPr>
          <w:sz w:val="28"/>
          <w:szCs w:val="28"/>
        </w:rPr>
      </w:pPr>
      <w:r w:rsidRPr="007F3AF7">
        <w:rPr>
          <w:sz w:val="28"/>
          <w:szCs w:val="28"/>
        </w:rPr>
        <w:t>критериям отнесения к субъектам малого</w:t>
      </w:r>
    </w:p>
    <w:p w:rsidR="00016028" w:rsidRPr="007F3AF7" w:rsidRDefault="00016028" w:rsidP="00016028">
      <w:pPr>
        <w:pStyle w:val="a6"/>
        <w:jc w:val="center"/>
        <w:rPr>
          <w:sz w:val="28"/>
          <w:szCs w:val="28"/>
        </w:rPr>
      </w:pPr>
      <w:r w:rsidRPr="007F3AF7">
        <w:rPr>
          <w:sz w:val="28"/>
          <w:szCs w:val="28"/>
        </w:rPr>
        <w:t>и среднего предпринимательства</w:t>
      </w:r>
    </w:p>
    <w:p w:rsidR="00016028" w:rsidRPr="007F3AF7" w:rsidRDefault="00016028" w:rsidP="00016028">
      <w:pPr>
        <w:pStyle w:val="a6"/>
        <w:jc w:val="center"/>
        <w:rPr>
          <w:bCs/>
          <w:i/>
          <w:sz w:val="28"/>
          <w:szCs w:val="28"/>
        </w:rPr>
      </w:pPr>
    </w:p>
    <w:p w:rsidR="00016028" w:rsidRPr="007F3AF7" w:rsidRDefault="00016028" w:rsidP="00016028">
      <w:pPr>
        <w:pStyle w:val="a6"/>
        <w:jc w:val="center"/>
        <w:rPr>
          <w:sz w:val="28"/>
          <w:szCs w:val="28"/>
        </w:rPr>
      </w:pPr>
      <w:r w:rsidRPr="007F3AF7">
        <w:rPr>
          <w:bCs/>
          <w:i/>
          <w:sz w:val="28"/>
          <w:szCs w:val="28"/>
        </w:rPr>
        <w:t xml:space="preserve">Предоставляется в формате </w:t>
      </w:r>
      <w:r w:rsidRPr="007F3AF7">
        <w:rPr>
          <w:bCs/>
          <w:i/>
          <w:sz w:val="28"/>
          <w:szCs w:val="28"/>
          <w:lang w:val="en-US"/>
        </w:rPr>
        <w:t>Word</w:t>
      </w:r>
    </w:p>
    <w:p w:rsidR="00016028" w:rsidRPr="007F3AF7" w:rsidRDefault="00016028" w:rsidP="00016028">
      <w:pPr>
        <w:pStyle w:val="a6"/>
        <w:rPr>
          <w:sz w:val="28"/>
          <w:szCs w:val="28"/>
        </w:rPr>
      </w:pPr>
    </w:p>
    <w:p w:rsidR="00016028" w:rsidRPr="007F3AF7" w:rsidRDefault="00016028" w:rsidP="00016028">
      <w:pPr>
        <w:pStyle w:val="a6"/>
        <w:rPr>
          <w:sz w:val="28"/>
          <w:szCs w:val="28"/>
        </w:rPr>
      </w:pPr>
    </w:p>
    <w:p w:rsidR="00016028" w:rsidRPr="007F3AF7" w:rsidRDefault="00016028" w:rsidP="00016028">
      <w:pPr>
        <w:pStyle w:val="a6"/>
        <w:rPr>
          <w:sz w:val="28"/>
          <w:szCs w:val="28"/>
        </w:rPr>
      </w:pPr>
      <w:r w:rsidRPr="007F3AF7">
        <w:rPr>
          <w:sz w:val="28"/>
          <w:szCs w:val="28"/>
        </w:rPr>
        <w:t xml:space="preserve">Подтверждаем, что ____________________________________________ </w:t>
      </w:r>
      <w:r w:rsidRPr="007F3AF7">
        <w:rPr>
          <w:i/>
          <w:sz w:val="28"/>
          <w:szCs w:val="28"/>
        </w:rPr>
        <w:t xml:space="preserve">(указывается наименование участника закупки) </w:t>
      </w:r>
      <w:r w:rsidRPr="007F3AF7">
        <w:rPr>
          <w:sz w:val="28"/>
          <w:szCs w:val="28"/>
        </w:rPr>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_______________________________ </w:t>
      </w:r>
      <w:r w:rsidRPr="007F3AF7">
        <w:rPr>
          <w:i/>
          <w:sz w:val="28"/>
          <w:szCs w:val="28"/>
        </w:rPr>
        <w:t>(указывается субъект малого или среднего предпринимательства в зависимости от критериев отнесения)</w:t>
      </w:r>
      <w:r w:rsidRPr="007F3AF7">
        <w:rPr>
          <w:sz w:val="28"/>
          <w:szCs w:val="28"/>
        </w:rPr>
        <w:t xml:space="preserve"> предпринимательства, и сообщаем следующую информацию:</w:t>
      </w:r>
    </w:p>
    <w:p w:rsidR="00016028" w:rsidRPr="007F3AF7" w:rsidRDefault="00016028" w:rsidP="00016028">
      <w:pPr>
        <w:pStyle w:val="a6"/>
        <w:rPr>
          <w:sz w:val="28"/>
          <w:szCs w:val="28"/>
        </w:rPr>
      </w:pPr>
      <w:r w:rsidRPr="007F3AF7">
        <w:rPr>
          <w:sz w:val="28"/>
          <w:szCs w:val="28"/>
        </w:rPr>
        <w:t>1. Адрес местонахождения (юридический адрес): __________________.</w:t>
      </w:r>
    </w:p>
    <w:p w:rsidR="00016028" w:rsidRPr="007F3AF7" w:rsidRDefault="00016028" w:rsidP="00016028">
      <w:pPr>
        <w:pStyle w:val="a6"/>
        <w:rPr>
          <w:sz w:val="28"/>
          <w:szCs w:val="28"/>
        </w:rPr>
      </w:pPr>
      <w:r w:rsidRPr="007F3AF7">
        <w:rPr>
          <w:sz w:val="28"/>
          <w:szCs w:val="28"/>
        </w:rPr>
        <w:t xml:space="preserve">2. ИНН/КПП: ______________________________ </w:t>
      </w:r>
      <w:r w:rsidRPr="007F3AF7">
        <w:rPr>
          <w:i/>
          <w:sz w:val="28"/>
          <w:szCs w:val="28"/>
        </w:rPr>
        <w:t>(№, сведения о дате выдачи документа и выдавшем  его органе).</w:t>
      </w:r>
    </w:p>
    <w:p w:rsidR="00016028" w:rsidRPr="007F3AF7" w:rsidRDefault="00016028" w:rsidP="00016028">
      <w:pPr>
        <w:pStyle w:val="a6"/>
        <w:rPr>
          <w:sz w:val="28"/>
          <w:szCs w:val="28"/>
        </w:rPr>
      </w:pPr>
      <w:r w:rsidRPr="007F3AF7">
        <w:rPr>
          <w:sz w:val="28"/>
          <w:szCs w:val="28"/>
        </w:rPr>
        <w:t>3. ОГРН: ____________________________.</w:t>
      </w:r>
    </w:p>
    <w:p w:rsidR="00016028" w:rsidRPr="007F3AF7" w:rsidRDefault="00016028" w:rsidP="00016028">
      <w:pPr>
        <w:pStyle w:val="a6"/>
        <w:rPr>
          <w:sz w:val="28"/>
          <w:szCs w:val="28"/>
        </w:rPr>
      </w:pPr>
      <w:r w:rsidRPr="007F3AF7">
        <w:rPr>
          <w:sz w:val="28"/>
          <w:szCs w:val="28"/>
        </w:rPr>
        <w:t>4.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Pr="007F3AF7">
        <w:rPr>
          <w:rStyle w:val="a8"/>
          <w:sz w:val="28"/>
          <w:szCs w:val="28"/>
        </w:rPr>
        <w:footnoteReference w:id="2"/>
      </w:r>
      <w:r w:rsidRPr="007F3AF7">
        <w:rPr>
          <w:sz w:val="28"/>
          <w:szCs w:val="28"/>
        </w:rPr>
        <w:t>.</w:t>
      </w:r>
    </w:p>
    <w:p w:rsidR="00016028" w:rsidRPr="007F3AF7" w:rsidRDefault="00016028" w:rsidP="00016028">
      <w:pPr>
        <w:pStyle w:val="a6"/>
        <w:rPr>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57"/>
        <w:gridCol w:w="4109"/>
        <w:gridCol w:w="1571"/>
        <w:gridCol w:w="1843"/>
        <w:gridCol w:w="1619"/>
      </w:tblGrid>
      <w:tr w:rsidR="00016028" w:rsidRPr="007F3AF7" w:rsidTr="00685C0E">
        <w:tc>
          <w:tcPr>
            <w:tcW w:w="557" w:type="dxa"/>
            <w:tcBorders>
              <w:top w:val="single" w:sz="4" w:space="0" w:color="auto"/>
              <w:left w:val="single" w:sz="4" w:space="0" w:color="auto"/>
              <w:bottom w:val="single" w:sz="4" w:space="0" w:color="auto"/>
              <w:right w:val="single" w:sz="4" w:space="0" w:color="auto"/>
            </w:tcBorders>
          </w:tcPr>
          <w:p w:rsidR="00016028" w:rsidRPr="007F3AF7" w:rsidRDefault="00016028" w:rsidP="00685C0E">
            <w:pPr>
              <w:pStyle w:val="a6"/>
              <w:spacing w:line="240" w:lineRule="atLeast"/>
              <w:jc w:val="center"/>
              <w:rPr>
                <w:color w:val="000000"/>
                <w:sz w:val="24"/>
              </w:rPr>
            </w:pPr>
            <w:r w:rsidRPr="007F3AF7">
              <w:rPr>
                <w:color w:val="000000"/>
                <w:sz w:val="24"/>
              </w:rPr>
              <w:t>N п/п</w:t>
            </w:r>
          </w:p>
        </w:tc>
        <w:tc>
          <w:tcPr>
            <w:tcW w:w="4109" w:type="dxa"/>
            <w:tcBorders>
              <w:top w:val="single" w:sz="4" w:space="0" w:color="auto"/>
              <w:left w:val="single" w:sz="4" w:space="0" w:color="auto"/>
              <w:bottom w:val="single" w:sz="4" w:space="0" w:color="auto"/>
              <w:right w:val="single" w:sz="4" w:space="0" w:color="auto"/>
            </w:tcBorders>
          </w:tcPr>
          <w:p w:rsidR="00016028" w:rsidRPr="007F3AF7" w:rsidRDefault="00016028" w:rsidP="00685C0E">
            <w:pPr>
              <w:pStyle w:val="a6"/>
              <w:spacing w:line="240" w:lineRule="atLeast"/>
              <w:jc w:val="center"/>
              <w:rPr>
                <w:color w:val="000000"/>
                <w:sz w:val="24"/>
              </w:rPr>
            </w:pPr>
            <w:r w:rsidRPr="007F3AF7">
              <w:rPr>
                <w:color w:val="000000"/>
                <w:sz w:val="24"/>
              </w:rPr>
              <w:t xml:space="preserve">Наименование сведений </w:t>
            </w:r>
          </w:p>
        </w:tc>
        <w:tc>
          <w:tcPr>
            <w:tcW w:w="1571" w:type="dxa"/>
            <w:tcBorders>
              <w:top w:val="single" w:sz="4" w:space="0" w:color="auto"/>
              <w:left w:val="single" w:sz="4" w:space="0" w:color="auto"/>
              <w:bottom w:val="single" w:sz="4" w:space="0" w:color="auto"/>
              <w:right w:val="single" w:sz="4" w:space="0" w:color="auto"/>
            </w:tcBorders>
          </w:tcPr>
          <w:p w:rsidR="00016028" w:rsidRPr="007F3AF7" w:rsidRDefault="00016028" w:rsidP="00685C0E">
            <w:pPr>
              <w:pStyle w:val="a6"/>
              <w:spacing w:line="240" w:lineRule="atLeast"/>
              <w:ind w:firstLine="0"/>
              <w:jc w:val="center"/>
              <w:rPr>
                <w:color w:val="000000"/>
                <w:sz w:val="24"/>
              </w:rPr>
            </w:pPr>
            <w:r w:rsidRPr="007F3AF7">
              <w:rPr>
                <w:color w:val="000000"/>
                <w:sz w:val="24"/>
              </w:rPr>
              <w:t>Малые предприятия</w:t>
            </w:r>
          </w:p>
        </w:tc>
        <w:tc>
          <w:tcPr>
            <w:tcW w:w="1843" w:type="dxa"/>
            <w:tcBorders>
              <w:top w:val="single" w:sz="4" w:space="0" w:color="auto"/>
              <w:left w:val="single" w:sz="4" w:space="0" w:color="auto"/>
              <w:bottom w:val="single" w:sz="4" w:space="0" w:color="auto"/>
              <w:right w:val="single" w:sz="4" w:space="0" w:color="auto"/>
            </w:tcBorders>
          </w:tcPr>
          <w:p w:rsidR="00016028" w:rsidRPr="007F3AF7" w:rsidRDefault="00016028" w:rsidP="00685C0E">
            <w:pPr>
              <w:pStyle w:val="a6"/>
              <w:ind w:hanging="6"/>
              <w:jc w:val="center"/>
              <w:rPr>
                <w:color w:val="000000"/>
                <w:sz w:val="24"/>
              </w:rPr>
            </w:pPr>
            <w:r w:rsidRPr="007F3AF7">
              <w:rPr>
                <w:color w:val="000000"/>
                <w:sz w:val="24"/>
              </w:rPr>
              <w:t>Средние предприятия</w:t>
            </w:r>
          </w:p>
        </w:tc>
        <w:tc>
          <w:tcPr>
            <w:tcW w:w="1619" w:type="dxa"/>
            <w:tcBorders>
              <w:top w:val="single" w:sz="4" w:space="0" w:color="auto"/>
              <w:left w:val="single" w:sz="4" w:space="0" w:color="auto"/>
              <w:bottom w:val="single" w:sz="4" w:space="0" w:color="auto"/>
              <w:right w:val="single" w:sz="4" w:space="0" w:color="auto"/>
            </w:tcBorders>
          </w:tcPr>
          <w:p w:rsidR="00016028" w:rsidRPr="007F3AF7" w:rsidRDefault="00016028" w:rsidP="00685C0E">
            <w:pPr>
              <w:pStyle w:val="a6"/>
              <w:ind w:firstLine="20"/>
              <w:jc w:val="center"/>
              <w:rPr>
                <w:color w:val="000000"/>
                <w:sz w:val="24"/>
              </w:rPr>
            </w:pPr>
            <w:r w:rsidRPr="007F3AF7">
              <w:rPr>
                <w:color w:val="000000"/>
                <w:sz w:val="24"/>
              </w:rPr>
              <w:t>Показатель</w:t>
            </w:r>
          </w:p>
        </w:tc>
      </w:tr>
      <w:tr w:rsidR="00016028" w:rsidRPr="007F3AF7" w:rsidTr="00685C0E">
        <w:tc>
          <w:tcPr>
            <w:tcW w:w="557" w:type="dxa"/>
            <w:tcBorders>
              <w:top w:val="single" w:sz="4" w:space="0" w:color="auto"/>
              <w:left w:val="single" w:sz="4" w:space="0" w:color="auto"/>
              <w:bottom w:val="single" w:sz="4" w:space="0" w:color="auto"/>
              <w:right w:val="single" w:sz="4" w:space="0" w:color="auto"/>
            </w:tcBorders>
          </w:tcPr>
          <w:p w:rsidR="00016028" w:rsidRPr="007F3AF7" w:rsidRDefault="00016028" w:rsidP="00685C0E">
            <w:pPr>
              <w:pStyle w:val="a6"/>
              <w:tabs>
                <w:tab w:val="left" w:pos="277"/>
              </w:tabs>
              <w:spacing w:line="240" w:lineRule="atLeast"/>
              <w:ind w:firstLine="0"/>
              <w:jc w:val="center"/>
              <w:rPr>
                <w:color w:val="000000"/>
                <w:sz w:val="24"/>
              </w:rPr>
            </w:pPr>
            <w:r w:rsidRPr="007F3AF7">
              <w:rPr>
                <w:color w:val="000000"/>
                <w:sz w:val="24"/>
              </w:rPr>
              <w:t>1</w:t>
            </w:r>
            <w:r w:rsidRPr="007F3AF7">
              <w:rPr>
                <w:rStyle w:val="a8"/>
                <w:color w:val="000000"/>
                <w:sz w:val="24"/>
              </w:rPr>
              <w:footnoteReference w:id="3"/>
            </w:r>
          </w:p>
        </w:tc>
        <w:tc>
          <w:tcPr>
            <w:tcW w:w="4109" w:type="dxa"/>
            <w:tcBorders>
              <w:top w:val="single" w:sz="4" w:space="0" w:color="auto"/>
              <w:left w:val="single" w:sz="4" w:space="0" w:color="auto"/>
              <w:bottom w:val="single" w:sz="4" w:space="0" w:color="auto"/>
              <w:right w:val="single" w:sz="4" w:space="0" w:color="auto"/>
            </w:tcBorders>
          </w:tcPr>
          <w:p w:rsidR="00016028" w:rsidRPr="007F3AF7" w:rsidRDefault="00016028" w:rsidP="00685C0E">
            <w:pPr>
              <w:pStyle w:val="a6"/>
              <w:spacing w:line="240" w:lineRule="atLeast"/>
              <w:jc w:val="center"/>
              <w:rPr>
                <w:color w:val="000000"/>
                <w:sz w:val="24"/>
              </w:rPr>
            </w:pPr>
            <w:r w:rsidRPr="007F3AF7">
              <w:rPr>
                <w:color w:val="000000"/>
                <w:sz w:val="24"/>
              </w:rPr>
              <w:t>2</w:t>
            </w:r>
          </w:p>
        </w:tc>
        <w:tc>
          <w:tcPr>
            <w:tcW w:w="1571" w:type="dxa"/>
            <w:tcBorders>
              <w:top w:val="single" w:sz="4" w:space="0" w:color="auto"/>
              <w:left w:val="single" w:sz="4" w:space="0" w:color="auto"/>
              <w:bottom w:val="single" w:sz="4" w:space="0" w:color="auto"/>
              <w:right w:val="single" w:sz="4" w:space="0" w:color="auto"/>
            </w:tcBorders>
          </w:tcPr>
          <w:p w:rsidR="00016028" w:rsidRPr="007F3AF7" w:rsidRDefault="00016028" w:rsidP="00685C0E">
            <w:pPr>
              <w:pStyle w:val="a6"/>
              <w:spacing w:line="240" w:lineRule="atLeast"/>
              <w:jc w:val="center"/>
              <w:rPr>
                <w:color w:val="000000"/>
                <w:sz w:val="24"/>
              </w:rPr>
            </w:pPr>
            <w:r w:rsidRPr="007F3AF7">
              <w:rPr>
                <w:color w:val="000000"/>
                <w:sz w:val="24"/>
              </w:rPr>
              <w:t>3</w:t>
            </w:r>
          </w:p>
        </w:tc>
        <w:tc>
          <w:tcPr>
            <w:tcW w:w="1843" w:type="dxa"/>
            <w:tcBorders>
              <w:top w:val="single" w:sz="4" w:space="0" w:color="auto"/>
              <w:left w:val="single" w:sz="4" w:space="0" w:color="auto"/>
              <w:bottom w:val="single" w:sz="4" w:space="0" w:color="auto"/>
              <w:right w:val="single" w:sz="4" w:space="0" w:color="auto"/>
            </w:tcBorders>
          </w:tcPr>
          <w:p w:rsidR="00016028" w:rsidRPr="007F3AF7" w:rsidRDefault="00016028" w:rsidP="00685C0E">
            <w:pPr>
              <w:pStyle w:val="a6"/>
              <w:jc w:val="center"/>
              <w:rPr>
                <w:color w:val="000000"/>
                <w:sz w:val="24"/>
              </w:rPr>
            </w:pPr>
            <w:r w:rsidRPr="007F3AF7">
              <w:rPr>
                <w:color w:val="000000"/>
                <w:sz w:val="24"/>
              </w:rPr>
              <w:t>4</w:t>
            </w:r>
          </w:p>
        </w:tc>
        <w:tc>
          <w:tcPr>
            <w:tcW w:w="1619" w:type="dxa"/>
            <w:tcBorders>
              <w:top w:val="single" w:sz="4" w:space="0" w:color="auto"/>
              <w:left w:val="single" w:sz="4" w:space="0" w:color="auto"/>
              <w:bottom w:val="single" w:sz="4" w:space="0" w:color="auto"/>
              <w:right w:val="single" w:sz="4" w:space="0" w:color="auto"/>
            </w:tcBorders>
          </w:tcPr>
          <w:p w:rsidR="00016028" w:rsidRPr="007F3AF7" w:rsidRDefault="00016028" w:rsidP="00685C0E">
            <w:pPr>
              <w:pStyle w:val="a6"/>
              <w:jc w:val="center"/>
              <w:rPr>
                <w:color w:val="000000"/>
                <w:sz w:val="24"/>
              </w:rPr>
            </w:pPr>
            <w:r w:rsidRPr="007F3AF7">
              <w:rPr>
                <w:color w:val="000000"/>
                <w:sz w:val="24"/>
              </w:rPr>
              <w:t>5</w:t>
            </w:r>
          </w:p>
        </w:tc>
      </w:tr>
      <w:tr w:rsidR="00016028" w:rsidRPr="007F3AF7" w:rsidTr="00685C0E">
        <w:tc>
          <w:tcPr>
            <w:tcW w:w="557" w:type="dxa"/>
            <w:tcBorders>
              <w:top w:val="single" w:sz="4" w:space="0" w:color="auto"/>
              <w:left w:val="single" w:sz="4" w:space="0" w:color="auto"/>
              <w:bottom w:val="single" w:sz="4" w:space="0" w:color="auto"/>
              <w:right w:val="single" w:sz="4" w:space="0" w:color="auto"/>
            </w:tcBorders>
          </w:tcPr>
          <w:p w:rsidR="00016028" w:rsidRPr="007F3AF7" w:rsidRDefault="00016028" w:rsidP="00685C0E">
            <w:pPr>
              <w:pStyle w:val="a6"/>
              <w:spacing w:line="240" w:lineRule="atLeast"/>
              <w:rPr>
                <w:color w:val="000000"/>
                <w:sz w:val="24"/>
              </w:rPr>
            </w:pPr>
            <w:r w:rsidRPr="007F3AF7">
              <w:rPr>
                <w:color w:val="000000"/>
                <w:sz w:val="24"/>
              </w:rPr>
              <w:t>11.</w:t>
            </w:r>
          </w:p>
        </w:tc>
        <w:tc>
          <w:tcPr>
            <w:tcW w:w="4109" w:type="dxa"/>
            <w:tcBorders>
              <w:top w:val="single" w:sz="4" w:space="0" w:color="auto"/>
              <w:left w:val="single" w:sz="4" w:space="0" w:color="auto"/>
              <w:bottom w:val="single" w:sz="4" w:space="0" w:color="auto"/>
              <w:right w:val="single" w:sz="4" w:space="0" w:color="auto"/>
            </w:tcBorders>
          </w:tcPr>
          <w:p w:rsidR="00016028" w:rsidRPr="007F3AF7" w:rsidRDefault="00016028" w:rsidP="00685C0E">
            <w:pPr>
              <w:pStyle w:val="a6"/>
              <w:spacing w:line="240" w:lineRule="atLeast"/>
              <w:rPr>
                <w:color w:val="000000"/>
                <w:sz w:val="24"/>
              </w:rPr>
            </w:pPr>
            <w:r w:rsidRPr="007F3AF7">
              <w:rPr>
                <w:color w:val="000000"/>
                <w:sz w:val="24"/>
              </w:rPr>
              <w:t xml:space="preserve">Суммарная доля участия Российской Федерации, субъектов </w:t>
            </w:r>
            <w:r w:rsidRPr="007F3AF7">
              <w:rPr>
                <w:color w:val="000000"/>
                <w:sz w:val="24"/>
              </w:rPr>
              <w:lastRenderedPageBreak/>
              <w:t>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p w:rsidR="00016028" w:rsidRPr="007F3AF7" w:rsidRDefault="00016028" w:rsidP="00685C0E">
            <w:pPr>
              <w:pStyle w:val="a6"/>
              <w:spacing w:line="240" w:lineRule="atLeast"/>
              <w:rPr>
                <w:color w:val="000000"/>
                <w:sz w:val="24"/>
              </w:rPr>
            </w:pPr>
          </w:p>
        </w:tc>
        <w:tc>
          <w:tcPr>
            <w:tcW w:w="3414" w:type="dxa"/>
            <w:gridSpan w:val="2"/>
            <w:tcBorders>
              <w:top w:val="single" w:sz="4" w:space="0" w:color="auto"/>
              <w:left w:val="single" w:sz="4" w:space="0" w:color="auto"/>
              <w:bottom w:val="single" w:sz="4" w:space="0" w:color="auto"/>
              <w:right w:val="single" w:sz="4" w:space="0" w:color="auto"/>
            </w:tcBorders>
          </w:tcPr>
          <w:p w:rsidR="00016028" w:rsidRPr="007F3AF7" w:rsidRDefault="00016028" w:rsidP="00685C0E">
            <w:pPr>
              <w:pStyle w:val="a6"/>
              <w:spacing w:line="240" w:lineRule="atLeast"/>
              <w:rPr>
                <w:color w:val="000000"/>
                <w:sz w:val="24"/>
              </w:rPr>
            </w:pPr>
            <w:r w:rsidRPr="007F3AF7">
              <w:rPr>
                <w:color w:val="000000"/>
                <w:sz w:val="24"/>
              </w:rPr>
              <w:lastRenderedPageBreak/>
              <w:t>не более 25</w:t>
            </w:r>
          </w:p>
        </w:tc>
        <w:tc>
          <w:tcPr>
            <w:tcW w:w="1619" w:type="dxa"/>
            <w:tcBorders>
              <w:top w:val="single" w:sz="4" w:space="0" w:color="auto"/>
              <w:left w:val="single" w:sz="4" w:space="0" w:color="auto"/>
              <w:bottom w:val="single" w:sz="4" w:space="0" w:color="auto"/>
              <w:right w:val="single" w:sz="4" w:space="0" w:color="auto"/>
            </w:tcBorders>
          </w:tcPr>
          <w:p w:rsidR="00016028" w:rsidRPr="007F3AF7" w:rsidRDefault="00016028" w:rsidP="00685C0E">
            <w:pPr>
              <w:pStyle w:val="a6"/>
              <w:rPr>
                <w:color w:val="000000"/>
                <w:sz w:val="24"/>
              </w:rPr>
            </w:pPr>
            <w:r w:rsidRPr="007F3AF7">
              <w:rPr>
                <w:color w:val="000000"/>
                <w:sz w:val="24"/>
              </w:rPr>
              <w:t>-</w:t>
            </w:r>
          </w:p>
        </w:tc>
      </w:tr>
      <w:tr w:rsidR="00016028" w:rsidRPr="007F3AF7" w:rsidTr="00685C0E">
        <w:tc>
          <w:tcPr>
            <w:tcW w:w="557" w:type="dxa"/>
            <w:tcBorders>
              <w:top w:val="single" w:sz="4" w:space="0" w:color="auto"/>
              <w:left w:val="single" w:sz="4" w:space="0" w:color="auto"/>
              <w:bottom w:val="single" w:sz="4" w:space="0" w:color="auto"/>
              <w:right w:val="single" w:sz="4" w:space="0" w:color="auto"/>
            </w:tcBorders>
          </w:tcPr>
          <w:p w:rsidR="00016028" w:rsidRPr="007F3AF7" w:rsidRDefault="00016028" w:rsidP="00685C0E">
            <w:pPr>
              <w:pStyle w:val="a6"/>
              <w:spacing w:line="240" w:lineRule="atLeast"/>
              <w:rPr>
                <w:color w:val="000000"/>
                <w:sz w:val="24"/>
              </w:rPr>
            </w:pPr>
            <w:r w:rsidRPr="007F3AF7">
              <w:rPr>
                <w:color w:val="000000"/>
                <w:sz w:val="24"/>
              </w:rPr>
              <w:t>22.</w:t>
            </w:r>
          </w:p>
        </w:tc>
        <w:tc>
          <w:tcPr>
            <w:tcW w:w="4109" w:type="dxa"/>
            <w:tcBorders>
              <w:top w:val="single" w:sz="4" w:space="0" w:color="auto"/>
              <w:left w:val="single" w:sz="4" w:space="0" w:color="auto"/>
              <w:bottom w:val="single" w:sz="4" w:space="0" w:color="auto"/>
              <w:right w:val="single" w:sz="4" w:space="0" w:color="auto"/>
            </w:tcBorders>
          </w:tcPr>
          <w:p w:rsidR="00016028" w:rsidRPr="007F3AF7" w:rsidRDefault="00016028" w:rsidP="00685C0E">
            <w:pPr>
              <w:pStyle w:val="a6"/>
              <w:spacing w:line="240" w:lineRule="atLeast"/>
              <w:rPr>
                <w:color w:val="000000"/>
                <w:sz w:val="24"/>
              </w:rPr>
            </w:pPr>
            <w:r w:rsidRPr="007F3AF7">
              <w:rPr>
                <w:color w:val="000000"/>
                <w:sz w:val="24"/>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sidRPr="007F3AF7">
              <w:rPr>
                <w:rStyle w:val="a8"/>
                <w:color w:val="000000"/>
                <w:sz w:val="24"/>
              </w:rPr>
              <w:footnoteReference w:id="4"/>
            </w:r>
            <w:r w:rsidRPr="007F3AF7">
              <w:rPr>
                <w:color w:val="000000"/>
                <w:sz w:val="24"/>
              </w:rPr>
              <w:t>, процентов</w:t>
            </w:r>
          </w:p>
          <w:p w:rsidR="00016028" w:rsidRPr="007F3AF7" w:rsidRDefault="00016028" w:rsidP="00685C0E">
            <w:pPr>
              <w:pStyle w:val="a6"/>
              <w:spacing w:line="240" w:lineRule="atLeast"/>
              <w:rPr>
                <w:color w:val="000000"/>
                <w:sz w:val="24"/>
              </w:rPr>
            </w:pPr>
          </w:p>
        </w:tc>
        <w:tc>
          <w:tcPr>
            <w:tcW w:w="3414" w:type="dxa"/>
            <w:gridSpan w:val="2"/>
            <w:tcBorders>
              <w:top w:val="single" w:sz="4" w:space="0" w:color="auto"/>
              <w:left w:val="single" w:sz="4" w:space="0" w:color="auto"/>
              <w:bottom w:val="single" w:sz="4" w:space="0" w:color="auto"/>
              <w:right w:val="single" w:sz="4" w:space="0" w:color="auto"/>
            </w:tcBorders>
          </w:tcPr>
          <w:p w:rsidR="00016028" w:rsidRPr="007F3AF7" w:rsidRDefault="00016028" w:rsidP="00685C0E">
            <w:pPr>
              <w:pStyle w:val="a6"/>
              <w:spacing w:line="240" w:lineRule="atLeast"/>
              <w:rPr>
                <w:color w:val="000000"/>
                <w:sz w:val="24"/>
              </w:rPr>
            </w:pPr>
            <w:r w:rsidRPr="007F3AF7">
              <w:rPr>
                <w:color w:val="000000"/>
                <w:sz w:val="24"/>
              </w:rPr>
              <w:t>не более 49</w:t>
            </w:r>
          </w:p>
        </w:tc>
        <w:tc>
          <w:tcPr>
            <w:tcW w:w="1619" w:type="dxa"/>
            <w:tcBorders>
              <w:top w:val="single" w:sz="4" w:space="0" w:color="auto"/>
              <w:left w:val="single" w:sz="4" w:space="0" w:color="auto"/>
              <w:bottom w:val="single" w:sz="4" w:space="0" w:color="auto"/>
              <w:right w:val="single" w:sz="4" w:space="0" w:color="auto"/>
            </w:tcBorders>
          </w:tcPr>
          <w:p w:rsidR="00016028" w:rsidRPr="007F3AF7" w:rsidRDefault="00016028" w:rsidP="00685C0E">
            <w:pPr>
              <w:pStyle w:val="a6"/>
              <w:rPr>
                <w:color w:val="000000"/>
                <w:sz w:val="24"/>
              </w:rPr>
            </w:pPr>
            <w:r w:rsidRPr="007F3AF7">
              <w:rPr>
                <w:color w:val="000000"/>
                <w:sz w:val="24"/>
              </w:rPr>
              <w:t>-</w:t>
            </w:r>
          </w:p>
        </w:tc>
      </w:tr>
      <w:tr w:rsidR="00016028" w:rsidRPr="007F3AF7" w:rsidTr="00685C0E">
        <w:tc>
          <w:tcPr>
            <w:tcW w:w="557" w:type="dxa"/>
            <w:tcBorders>
              <w:top w:val="single" w:sz="4" w:space="0" w:color="auto"/>
              <w:left w:val="single" w:sz="4" w:space="0" w:color="auto"/>
              <w:bottom w:val="single" w:sz="4" w:space="0" w:color="auto"/>
              <w:right w:val="single" w:sz="4" w:space="0" w:color="auto"/>
            </w:tcBorders>
          </w:tcPr>
          <w:p w:rsidR="00016028" w:rsidRPr="007F3AF7" w:rsidRDefault="00016028" w:rsidP="00685C0E">
            <w:pPr>
              <w:pStyle w:val="a6"/>
              <w:spacing w:line="240" w:lineRule="atLeast"/>
              <w:rPr>
                <w:color w:val="000000"/>
                <w:sz w:val="24"/>
              </w:rPr>
            </w:pPr>
            <w:r w:rsidRPr="007F3AF7">
              <w:rPr>
                <w:color w:val="000000"/>
                <w:sz w:val="24"/>
              </w:rPr>
              <w:t>33.</w:t>
            </w:r>
          </w:p>
        </w:tc>
        <w:tc>
          <w:tcPr>
            <w:tcW w:w="4109" w:type="dxa"/>
            <w:tcBorders>
              <w:top w:val="single" w:sz="4" w:space="0" w:color="auto"/>
              <w:left w:val="single" w:sz="4" w:space="0" w:color="auto"/>
              <w:bottom w:val="single" w:sz="4" w:space="0" w:color="auto"/>
              <w:right w:val="single" w:sz="4" w:space="0" w:color="auto"/>
            </w:tcBorders>
          </w:tcPr>
          <w:p w:rsidR="00016028" w:rsidRPr="007F3AF7" w:rsidRDefault="00016028" w:rsidP="00685C0E">
            <w:pPr>
              <w:pStyle w:val="a6"/>
              <w:spacing w:line="240" w:lineRule="atLeast"/>
              <w:rPr>
                <w:color w:val="000000"/>
                <w:sz w:val="24"/>
              </w:rPr>
            </w:pPr>
            <w:r w:rsidRPr="007F3AF7">
              <w:rPr>
                <w:color w:val="000000"/>
                <w:sz w:val="24"/>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016028" w:rsidRPr="007F3AF7" w:rsidRDefault="00016028" w:rsidP="00685C0E">
            <w:pPr>
              <w:pStyle w:val="a6"/>
              <w:spacing w:line="240" w:lineRule="atLeast"/>
              <w:rPr>
                <w:color w:val="000000"/>
                <w:sz w:val="24"/>
              </w:rPr>
            </w:pPr>
          </w:p>
        </w:tc>
        <w:tc>
          <w:tcPr>
            <w:tcW w:w="5033" w:type="dxa"/>
            <w:gridSpan w:val="3"/>
            <w:tcBorders>
              <w:top w:val="single" w:sz="4" w:space="0" w:color="auto"/>
              <w:left w:val="single" w:sz="4" w:space="0" w:color="auto"/>
              <w:bottom w:val="single" w:sz="4" w:space="0" w:color="auto"/>
              <w:right w:val="single" w:sz="4" w:space="0" w:color="auto"/>
            </w:tcBorders>
          </w:tcPr>
          <w:p w:rsidR="00016028" w:rsidRPr="007F3AF7" w:rsidRDefault="00016028" w:rsidP="00685C0E">
            <w:pPr>
              <w:pStyle w:val="a6"/>
              <w:ind w:firstLine="0"/>
              <w:jc w:val="center"/>
              <w:rPr>
                <w:color w:val="000000"/>
                <w:sz w:val="24"/>
              </w:rPr>
            </w:pPr>
            <w:r w:rsidRPr="007F3AF7">
              <w:rPr>
                <w:color w:val="000000"/>
                <w:sz w:val="24"/>
              </w:rPr>
              <w:t>да (нет)</w:t>
            </w:r>
          </w:p>
        </w:tc>
      </w:tr>
      <w:tr w:rsidR="00016028" w:rsidRPr="007F3AF7" w:rsidTr="00685C0E">
        <w:tc>
          <w:tcPr>
            <w:tcW w:w="557" w:type="dxa"/>
            <w:tcBorders>
              <w:top w:val="single" w:sz="4" w:space="0" w:color="auto"/>
              <w:left w:val="single" w:sz="4" w:space="0" w:color="auto"/>
              <w:bottom w:val="single" w:sz="4" w:space="0" w:color="auto"/>
              <w:right w:val="single" w:sz="4" w:space="0" w:color="auto"/>
            </w:tcBorders>
          </w:tcPr>
          <w:p w:rsidR="00016028" w:rsidRPr="007F3AF7" w:rsidRDefault="00016028" w:rsidP="00685C0E">
            <w:pPr>
              <w:pStyle w:val="a6"/>
              <w:tabs>
                <w:tab w:val="left" w:pos="163"/>
              </w:tabs>
              <w:spacing w:line="240" w:lineRule="atLeast"/>
              <w:rPr>
                <w:color w:val="000000"/>
                <w:sz w:val="24"/>
              </w:rPr>
            </w:pPr>
            <w:r w:rsidRPr="007F3AF7">
              <w:rPr>
                <w:color w:val="000000"/>
                <w:sz w:val="24"/>
              </w:rPr>
              <w:t>34.</w:t>
            </w:r>
          </w:p>
        </w:tc>
        <w:tc>
          <w:tcPr>
            <w:tcW w:w="4109" w:type="dxa"/>
            <w:tcBorders>
              <w:top w:val="single" w:sz="4" w:space="0" w:color="auto"/>
              <w:left w:val="single" w:sz="4" w:space="0" w:color="auto"/>
              <w:bottom w:val="single" w:sz="4" w:space="0" w:color="auto"/>
              <w:right w:val="single" w:sz="4" w:space="0" w:color="auto"/>
            </w:tcBorders>
          </w:tcPr>
          <w:p w:rsidR="00016028" w:rsidRPr="007F3AF7" w:rsidRDefault="00016028" w:rsidP="00685C0E">
            <w:pPr>
              <w:pStyle w:val="a6"/>
              <w:spacing w:line="240" w:lineRule="atLeast"/>
              <w:rPr>
                <w:color w:val="000000"/>
                <w:sz w:val="24"/>
              </w:rPr>
            </w:pPr>
            <w:r w:rsidRPr="007F3AF7">
              <w:rPr>
                <w:color w:val="000000"/>
                <w:sz w:val="24"/>
              </w:rPr>
              <w:t xml:space="preserve">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w:t>
            </w:r>
            <w:r w:rsidRPr="007F3AF7">
              <w:rPr>
                <w:color w:val="000000"/>
                <w:sz w:val="24"/>
              </w:rPr>
              <w:lastRenderedPageBreak/>
              <w:t>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5033" w:type="dxa"/>
            <w:gridSpan w:val="3"/>
            <w:tcBorders>
              <w:top w:val="single" w:sz="4" w:space="0" w:color="auto"/>
              <w:left w:val="single" w:sz="4" w:space="0" w:color="auto"/>
              <w:bottom w:val="single" w:sz="4" w:space="0" w:color="auto"/>
              <w:right w:val="single" w:sz="4" w:space="0" w:color="auto"/>
            </w:tcBorders>
          </w:tcPr>
          <w:p w:rsidR="00016028" w:rsidRPr="007F3AF7" w:rsidDel="002001EA" w:rsidRDefault="00016028" w:rsidP="00685C0E">
            <w:pPr>
              <w:pStyle w:val="a6"/>
              <w:spacing w:line="240" w:lineRule="atLeast"/>
              <w:ind w:firstLine="0"/>
              <w:jc w:val="center"/>
              <w:rPr>
                <w:color w:val="000000"/>
                <w:sz w:val="24"/>
              </w:rPr>
            </w:pPr>
            <w:r w:rsidRPr="007F3AF7">
              <w:rPr>
                <w:color w:val="000000"/>
                <w:sz w:val="24"/>
              </w:rPr>
              <w:lastRenderedPageBreak/>
              <w:t>да (нет)</w:t>
            </w:r>
          </w:p>
        </w:tc>
      </w:tr>
      <w:tr w:rsidR="00016028" w:rsidRPr="007F3AF7" w:rsidTr="00685C0E">
        <w:tc>
          <w:tcPr>
            <w:tcW w:w="557" w:type="dxa"/>
            <w:tcBorders>
              <w:top w:val="single" w:sz="4" w:space="0" w:color="auto"/>
              <w:left w:val="single" w:sz="4" w:space="0" w:color="auto"/>
              <w:bottom w:val="single" w:sz="4" w:space="0" w:color="auto"/>
              <w:right w:val="single" w:sz="4" w:space="0" w:color="auto"/>
            </w:tcBorders>
          </w:tcPr>
          <w:p w:rsidR="00016028" w:rsidRPr="007F3AF7" w:rsidRDefault="00016028" w:rsidP="00685C0E">
            <w:pPr>
              <w:pStyle w:val="a6"/>
              <w:spacing w:line="240" w:lineRule="atLeast"/>
              <w:rPr>
                <w:color w:val="000000"/>
                <w:sz w:val="24"/>
              </w:rPr>
            </w:pPr>
            <w:r w:rsidRPr="007F3AF7">
              <w:rPr>
                <w:color w:val="000000"/>
                <w:sz w:val="24"/>
              </w:rPr>
              <w:t>35.</w:t>
            </w:r>
          </w:p>
        </w:tc>
        <w:tc>
          <w:tcPr>
            <w:tcW w:w="4109" w:type="dxa"/>
            <w:tcBorders>
              <w:top w:val="single" w:sz="4" w:space="0" w:color="auto"/>
              <w:left w:val="single" w:sz="4" w:space="0" w:color="auto"/>
              <w:bottom w:val="single" w:sz="4" w:space="0" w:color="auto"/>
              <w:right w:val="single" w:sz="4" w:space="0" w:color="auto"/>
            </w:tcBorders>
          </w:tcPr>
          <w:p w:rsidR="00016028" w:rsidRPr="007F3AF7" w:rsidRDefault="00016028" w:rsidP="00685C0E">
            <w:pPr>
              <w:autoSpaceDE w:val="0"/>
              <w:autoSpaceDN w:val="0"/>
              <w:adjustRightInd w:val="0"/>
              <w:ind w:firstLine="515"/>
              <w:jc w:val="both"/>
              <w:rPr>
                <w:color w:val="000000"/>
              </w:rPr>
            </w:pPr>
            <w:r w:rsidRPr="007F3AF7">
              <w:t xml:space="preserve">Наличие у хозяйственного общества, хозяйственного партнерства статуса участника проекта в соответствии с Федеральным </w:t>
            </w:r>
            <w:hyperlink r:id="rId13" w:history="1">
              <w:r w:rsidRPr="007F3AF7">
                <w:rPr>
                  <w:color w:val="0000FF"/>
                </w:rPr>
                <w:t>законом</w:t>
              </w:r>
            </w:hyperlink>
            <w:r w:rsidRPr="007F3AF7">
              <w:t xml:space="preserve"> «Об инновационном центре «Сколково»</w:t>
            </w:r>
          </w:p>
        </w:tc>
        <w:tc>
          <w:tcPr>
            <w:tcW w:w="5033" w:type="dxa"/>
            <w:gridSpan w:val="3"/>
            <w:tcBorders>
              <w:top w:val="single" w:sz="4" w:space="0" w:color="auto"/>
              <w:left w:val="single" w:sz="4" w:space="0" w:color="auto"/>
              <w:bottom w:val="single" w:sz="4" w:space="0" w:color="auto"/>
              <w:right w:val="single" w:sz="4" w:space="0" w:color="auto"/>
            </w:tcBorders>
          </w:tcPr>
          <w:p w:rsidR="00016028" w:rsidRPr="007F3AF7" w:rsidDel="002001EA" w:rsidRDefault="00016028" w:rsidP="00685C0E">
            <w:pPr>
              <w:pStyle w:val="a6"/>
              <w:spacing w:line="240" w:lineRule="atLeast"/>
              <w:ind w:firstLine="0"/>
              <w:jc w:val="center"/>
              <w:rPr>
                <w:color w:val="000000"/>
                <w:sz w:val="24"/>
              </w:rPr>
            </w:pPr>
            <w:r w:rsidRPr="007F3AF7">
              <w:rPr>
                <w:color w:val="000000"/>
                <w:sz w:val="24"/>
              </w:rPr>
              <w:t>да (нет)</w:t>
            </w:r>
          </w:p>
        </w:tc>
      </w:tr>
      <w:tr w:rsidR="00016028" w:rsidRPr="007F3AF7" w:rsidTr="00685C0E">
        <w:tc>
          <w:tcPr>
            <w:tcW w:w="557" w:type="dxa"/>
            <w:tcBorders>
              <w:top w:val="single" w:sz="4" w:space="0" w:color="auto"/>
              <w:left w:val="single" w:sz="4" w:space="0" w:color="auto"/>
              <w:bottom w:val="single" w:sz="4" w:space="0" w:color="auto"/>
              <w:right w:val="single" w:sz="4" w:space="0" w:color="auto"/>
            </w:tcBorders>
          </w:tcPr>
          <w:p w:rsidR="00016028" w:rsidRPr="007F3AF7" w:rsidRDefault="00016028" w:rsidP="00685C0E">
            <w:pPr>
              <w:pStyle w:val="a6"/>
              <w:spacing w:line="240" w:lineRule="atLeast"/>
              <w:rPr>
                <w:color w:val="000000"/>
                <w:sz w:val="24"/>
              </w:rPr>
            </w:pPr>
            <w:r w:rsidRPr="007F3AF7">
              <w:rPr>
                <w:color w:val="000000"/>
                <w:sz w:val="24"/>
              </w:rPr>
              <w:t>36.</w:t>
            </w:r>
          </w:p>
        </w:tc>
        <w:tc>
          <w:tcPr>
            <w:tcW w:w="4109" w:type="dxa"/>
            <w:tcBorders>
              <w:top w:val="single" w:sz="4" w:space="0" w:color="auto"/>
              <w:left w:val="single" w:sz="4" w:space="0" w:color="auto"/>
              <w:bottom w:val="single" w:sz="4" w:space="0" w:color="auto"/>
              <w:right w:val="single" w:sz="4" w:space="0" w:color="auto"/>
            </w:tcBorders>
          </w:tcPr>
          <w:p w:rsidR="00016028" w:rsidRPr="007F3AF7" w:rsidRDefault="00016028" w:rsidP="00685C0E">
            <w:pPr>
              <w:pStyle w:val="a6"/>
              <w:spacing w:line="240" w:lineRule="atLeast"/>
              <w:rPr>
                <w:color w:val="000000"/>
                <w:sz w:val="24"/>
              </w:rPr>
            </w:pPr>
            <w:r w:rsidRPr="007F3AF7">
              <w:rPr>
                <w:color w:val="000000"/>
                <w:sz w:val="24"/>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4" w:history="1">
              <w:r w:rsidRPr="007F3AF7">
                <w:rPr>
                  <w:rStyle w:val="a5"/>
                  <w:sz w:val="24"/>
                </w:rPr>
                <w:t>законом</w:t>
              </w:r>
            </w:hyperlink>
            <w:r w:rsidRPr="007F3AF7">
              <w:rPr>
                <w:color w:val="000000"/>
                <w:sz w:val="24"/>
              </w:rPr>
              <w:t xml:space="preserve"> «О науке и государственной научно-технической политике»</w:t>
            </w:r>
          </w:p>
        </w:tc>
        <w:tc>
          <w:tcPr>
            <w:tcW w:w="5033" w:type="dxa"/>
            <w:gridSpan w:val="3"/>
            <w:tcBorders>
              <w:top w:val="single" w:sz="4" w:space="0" w:color="auto"/>
              <w:left w:val="single" w:sz="4" w:space="0" w:color="auto"/>
              <w:bottom w:val="single" w:sz="4" w:space="0" w:color="auto"/>
              <w:right w:val="single" w:sz="4" w:space="0" w:color="auto"/>
            </w:tcBorders>
          </w:tcPr>
          <w:p w:rsidR="00016028" w:rsidRPr="007F3AF7" w:rsidDel="002001EA" w:rsidRDefault="00016028" w:rsidP="00685C0E">
            <w:pPr>
              <w:pStyle w:val="a6"/>
              <w:spacing w:line="240" w:lineRule="atLeast"/>
              <w:ind w:firstLine="0"/>
              <w:jc w:val="center"/>
              <w:rPr>
                <w:color w:val="000000"/>
                <w:sz w:val="24"/>
              </w:rPr>
            </w:pPr>
            <w:r w:rsidRPr="007F3AF7">
              <w:rPr>
                <w:color w:val="000000"/>
                <w:sz w:val="24"/>
              </w:rPr>
              <w:t>да (нет)</w:t>
            </w:r>
          </w:p>
        </w:tc>
      </w:tr>
      <w:tr w:rsidR="00016028" w:rsidRPr="007F3AF7" w:rsidTr="00685C0E">
        <w:tc>
          <w:tcPr>
            <w:tcW w:w="557" w:type="dxa"/>
            <w:vMerge w:val="restart"/>
            <w:tcBorders>
              <w:top w:val="single" w:sz="4" w:space="0" w:color="auto"/>
              <w:left w:val="single" w:sz="4" w:space="0" w:color="auto"/>
              <w:bottom w:val="single" w:sz="4" w:space="0" w:color="auto"/>
              <w:right w:val="single" w:sz="4" w:space="0" w:color="auto"/>
            </w:tcBorders>
          </w:tcPr>
          <w:p w:rsidR="00016028" w:rsidRPr="007F3AF7" w:rsidRDefault="00016028" w:rsidP="00685C0E">
            <w:pPr>
              <w:pStyle w:val="a6"/>
              <w:spacing w:line="240" w:lineRule="atLeast"/>
              <w:rPr>
                <w:color w:val="000000"/>
                <w:sz w:val="24"/>
              </w:rPr>
            </w:pPr>
            <w:r w:rsidRPr="007F3AF7">
              <w:rPr>
                <w:color w:val="000000"/>
                <w:sz w:val="24"/>
              </w:rPr>
              <w:t>47.</w:t>
            </w:r>
          </w:p>
        </w:tc>
        <w:tc>
          <w:tcPr>
            <w:tcW w:w="4109" w:type="dxa"/>
            <w:vMerge w:val="restart"/>
            <w:tcBorders>
              <w:top w:val="single" w:sz="4" w:space="0" w:color="auto"/>
              <w:left w:val="single" w:sz="4" w:space="0" w:color="auto"/>
              <w:bottom w:val="single" w:sz="4" w:space="0" w:color="auto"/>
              <w:right w:val="single" w:sz="4" w:space="0" w:color="auto"/>
            </w:tcBorders>
          </w:tcPr>
          <w:p w:rsidR="00016028" w:rsidRPr="007F3AF7" w:rsidRDefault="00016028" w:rsidP="00685C0E">
            <w:pPr>
              <w:pStyle w:val="a6"/>
              <w:spacing w:line="240" w:lineRule="atLeast"/>
              <w:rPr>
                <w:color w:val="000000"/>
                <w:sz w:val="24"/>
              </w:rPr>
            </w:pPr>
            <w:r w:rsidRPr="007F3AF7">
              <w:rPr>
                <w:color w:val="000000"/>
                <w:sz w:val="24"/>
              </w:rPr>
              <w:t>Среднесписочная численность работников за предшествующий календарный год, человек</w:t>
            </w:r>
          </w:p>
          <w:p w:rsidR="00016028" w:rsidRPr="007F3AF7" w:rsidRDefault="00016028" w:rsidP="00685C0E">
            <w:pPr>
              <w:pStyle w:val="a6"/>
              <w:spacing w:line="240" w:lineRule="atLeast"/>
              <w:rPr>
                <w:color w:val="000000"/>
                <w:sz w:val="24"/>
              </w:rPr>
            </w:pPr>
          </w:p>
        </w:tc>
        <w:tc>
          <w:tcPr>
            <w:tcW w:w="1571" w:type="dxa"/>
            <w:tcBorders>
              <w:top w:val="single" w:sz="4" w:space="0" w:color="auto"/>
              <w:left w:val="single" w:sz="4" w:space="0" w:color="auto"/>
              <w:bottom w:val="single" w:sz="4" w:space="0" w:color="auto"/>
              <w:right w:val="single" w:sz="4" w:space="0" w:color="auto"/>
            </w:tcBorders>
          </w:tcPr>
          <w:p w:rsidR="00016028" w:rsidRPr="007F3AF7" w:rsidRDefault="00016028" w:rsidP="00685C0E">
            <w:pPr>
              <w:pStyle w:val="a6"/>
              <w:spacing w:line="240" w:lineRule="atLeast"/>
              <w:ind w:firstLine="0"/>
              <w:rPr>
                <w:color w:val="000000"/>
                <w:sz w:val="24"/>
              </w:rPr>
            </w:pPr>
            <w:r w:rsidRPr="007F3AF7">
              <w:rPr>
                <w:color w:val="000000"/>
                <w:sz w:val="24"/>
              </w:rPr>
              <w:t>до 100 включительно</w:t>
            </w:r>
          </w:p>
        </w:tc>
        <w:tc>
          <w:tcPr>
            <w:tcW w:w="1843" w:type="dxa"/>
            <w:vMerge w:val="restart"/>
            <w:tcBorders>
              <w:top w:val="single" w:sz="4" w:space="0" w:color="auto"/>
              <w:left w:val="single" w:sz="4" w:space="0" w:color="auto"/>
              <w:bottom w:val="single" w:sz="4" w:space="0" w:color="auto"/>
              <w:right w:val="single" w:sz="4" w:space="0" w:color="auto"/>
            </w:tcBorders>
          </w:tcPr>
          <w:p w:rsidR="00016028" w:rsidRPr="007F3AF7" w:rsidRDefault="00016028" w:rsidP="00685C0E">
            <w:pPr>
              <w:pStyle w:val="a6"/>
              <w:ind w:firstLine="0"/>
              <w:rPr>
                <w:color w:val="000000"/>
                <w:sz w:val="24"/>
              </w:rPr>
            </w:pPr>
            <w:r w:rsidRPr="007F3AF7">
              <w:rPr>
                <w:color w:val="000000"/>
                <w:sz w:val="24"/>
              </w:rPr>
              <w:t>от 101 до 250 включительно</w:t>
            </w:r>
          </w:p>
        </w:tc>
        <w:tc>
          <w:tcPr>
            <w:tcW w:w="1619" w:type="dxa"/>
            <w:vMerge w:val="restart"/>
            <w:tcBorders>
              <w:top w:val="single" w:sz="4" w:space="0" w:color="auto"/>
              <w:left w:val="single" w:sz="4" w:space="0" w:color="auto"/>
              <w:bottom w:val="single" w:sz="4" w:space="0" w:color="auto"/>
              <w:right w:val="single" w:sz="4" w:space="0" w:color="auto"/>
            </w:tcBorders>
          </w:tcPr>
          <w:p w:rsidR="00016028" w:rsidRPr="007F3AF7" w:rsidRDefault="00016028" w:rsidP="00685C0E">
            <w:pPr>
              <w:pStyle w:val="a6"/>
              <w:ind w:firstLine="0"/>
              <w:rPr>
                <w:color w:val="000000"/>
                <w:sz w:val="24"/>
              </w:rPr>
            </w:pPr>
            <w:r w:rsidRPr="007F3AF7">
              <w:rPr>
                <w:color w:val="000000"/>
                <w:sz w:val="24"/>
              </w:rPr>
              <w:t>указывается количество человек (</w:t>
            </w:r>
            <w:r w:rsidRPr="007F3AF7">
              <w:rPr>
                <w:sz w:val="24"/>
              </w:rPr>
              <w:t>за предшествующий календарный год</w:t>
            </w:r>
            <w:r w:rsidRPr="007F3AF7">
              <w:rPr>
                <w:color w:val="000000"/>
                <w:sz w:val="24"/>
              </w:rPr>
              <w:t>)</w:t>
            </w:r>
          </w:p>
        </w:tc>
      </w:tr>
      <w:tr w:rsidR="00016028" w:rsidRPr="007F3AF7" w:rsidTr="00685C0E">
        <w:tc>
          <w:tcPr>
            <w:tcW w:w="557" w:type="dxa"/>
            <w:vMerge/>
            <w:tcBorders>
              <w:top w:val="single" w:sz="4" w:space="0" w:color="auto"/>
              <w:left w:val="single" w:sz="4" w:space="0" w:color="auto"/>
              <w:bottom w:val="single" w:sz="4" w:space="0" w:color="auto"/>
              <w:right w:val="single" w:sz="4" w:space="0" w:color="auto"/>
            </w:tcBorders>
          </w:tcPr>
          <w:p w:rsidR="00016028" w:rsidRPr="007F3AF7" w:rsidRDefault="00016028" w:rsidP="00685C0E">
            <w:pPr>
              <w:pStyle w:val="a6"/>
              <w:spacing w:line="240" w:lineRule="atLeast"/>
              <w:rPr>
                <w:color w:val="000000"/>
                <w:sz w:val="24"/>
              </w:rPr>
            </w:pPr>
          </w:p>
        </w:tc>
        <w:tc>
          <w:tcPr>
            <w:tcW w:w="4109" w:type="dxa"/>
            <w:vMerge/>
            <w:tcBorders>
              <w:top w:val="single" w:sz="4" w:space="0" w:color="auto"/>
              <w:left w:val="single" w:sz="4" w:space="0" w:color="auto"/>
              <w:bottom w:val="single" w:sz="4" w:space="0" w:color="auto"/>
              <w:right w:val="single" w:sz="4" w:space="0" w:color="auto"/>
            </w:tcBorders>
          </w:tcPr>
          <w:p w:rsidR="00016028" w:rsidRPr="007F3AF7" w:rsidRDefault="00016028" w:rsidP="00685C0E">
            <w:pPr>
              <w:pStyle w:val="a6"/>
              <w:spacing w:line="240" w:lineRule="atLeast"/>
              <w:rPr>
                <w:color w:val="000000"/>
                <w:sz w:val="24"/>
              </w:rPr>
            </w:pPr>
          </w:p>
        </w:tc>
        <w:tc>
          <w:tcPr>
            <w:tcW w:w="1571" w:type="dxa"/>
            <w:tcBorders>
              <w:top w:val="single" w:sz="4" w:space="0" w:color="auto"/>
              <w:left w:val="single" w:sz="4" w:space="0" w:color="auto"/>
              <w:bottom w:val="single" w:sz="4" w:space="0" w:color="auto"/>
              <w:right w:val="single" w:sz="4" w:space="0" w:color="auto"/>
            </w:tcBorders>
          </w:tcPr>
          <w:p w:rsidR="00016028" w:rsidRPr="007F3AF7" w:rsidRDefault="00016028" w:rsidP="00685C0E">
            <w:pPr>
              <w:pStyle w:val="a6"/>
              <w:spacing w:line="240" w:lineRule="atLeast"/>
              <w:ind w:firstLine="0"/>
              <w:rPr>
                <w:color w:val="000000"/>
                <w:sz w:val="24"/>
              </w:rPr>
            </w:pPr>
            <w:r w:rsidRPr="007F3AF7">
              <w:rPr>
                <w:color w:val="000000"/>
                <w:sz w:val="24"/>
              </w:rPr>
              <w:t>до 15 - микропредприятие</w:t>
            </w:r>
          </w:p>
        </w:tc>
        <w:tc>
          <w:tcPr>
            <w:tcW w:w="1843" w:type="dxa"/>
            <w:vMerge/>
            <w:tcBorders>
              <w:top w:val="single" w:sz="4" w:space="0" w:color="auto"/>
              <w:left w:val="single" w:sz="4" w:space="0" w:color="auto"/>
              <w:bottom w:val="single" w:sz="4" w:space="0" w:color="auto"/>
              <w:right w:val="single" w:sz="4" w:space="0" w:color="auto"/>
            </w:tcBorders>
          </w:tcPr>
          <w:p w:rsidR="00016028" w:rsidRPr="007F3AF7" w:rsidRDefault="00016028" w:rsidP="00685C0E">
            <w:pPr>
              <w:pStyle w:val="a6"/>
              <w:rPr>
                <w:color w:val="000000"/>
                <w:sz w:val="24"/>
              </w:rPr>
            </w:pPr>
          </w:p>
        </w:tc>
        <w:tc>
          <w:tcPr>
            <w:tcW w:w="1619" w:type="dxa"/>
            <w:vMerge/>
            <w:tcBorders>
              <w:top w:val="single" w:sz="4" w:space="0" w:color="auto"/>
              <w:left w:val="single" w:sz="4" w:space="0" w:color="auto"/>
              <w:bottom w:val="single" w:sz="4" w:space="0" w:color="auto"/>
              <w:right w:val="single" w:sz="4" w:space="0" w:color="auto"/>
            </w:tcBorders>
          </w:tcPr>
          <w:p w:rsidR="00016028" w:rsidRPr="007F3AF7" w:rsidRDefault="00016028" w:rsidP="00685C0E">
            <w:pPr>
              <w:pStyle w:val="a6"/>
              <w:rPr>
                <w:color w:val="000000"/>
                <w:sz w:val="24"/>
              </w:rPr>
            </w:pPr>
          </w:p>
        </w:tc>
      </w:tr>
      <w:tr w:rsidR="00016028" w:rsidRPr="007F3AF7" w:rsidTr="00685C0E">
        <w:tc>
          <w:tcPr>
            <w:tcW w:w="557" w:type="dxa"/>
            <w:vMerge w:val="restart"/>
            <w:tcBorders>
              <w:top w:val="single" w:sz="4" w:space="0" w:color="auto"/>
              <w:left w:val="single" w:sz="4" w:space="0" w:color="auto"/>
              <w:bottom w:val="single" w:sz="4" w:space="0" w:color="auto"/>
              <w:right w:val="single" w:sz="4" w:space="0" w:color="auto"/>
            </w:tcBorders>
          </w:tcPr>
          <w:p w:rsidR="00016028" w:rsidRPr="007F3AF7" w:rsidRDefault="00016028" w:rsidP="00685C0E">
            <w:pPr>
              <w:pStyle w:val="a6"/>
              <w:spacing w:line="240" w:lineRule="atLeast"/>
              <w:rPr>
                <w:color w:val="000000"/>
                <w:sz w:val="24"/>
              </w:rPr>
            </w:pPr>
            <w:r w:rsidRPr="007F3AF7">
              <w:rPr>
                <w:color w:val="000000"/>
                <w:sz w:val="24"/>
              </w:rPr>
              <w:t>58.</w:t>
            </w:r>
          </w:p>
        </w:tc>
        <w:tc>
          <w:tcPr>
            <w:tcW w:w="4109" w:type="dxa"/>
            <w:vMerge w:val="restart"/>
            <w:tcBorders>
              <w:top w:val="single" w:sz="4" w:space="0" w:color="auto"/>
              <w:left w:val="single" w:sz="4" w:space="0" w:color="auto"/>
              <w:bottom w:val="single" w:sz="4" w:space="0" w:color="auto"/>
              <w:right w:val="single" w:sz="4" w:space="0" w:color="auto"/>
            </w:tcBorders>
          </w:tcPr>
          <w:p w:rsidR="00016028" w:rsidRPr="007F3AF7" w:rsidRDefault="00016028" w:rsidP="00685C0E">
            <w:pPr>
              <w:pStyle w:val="a6"/>
              <w:spacing w:line="240" w:lineRule="atLeast"/>
              <w:rPr>
                <w:color w:val="000000"/>
                <w:sz w:val="24"/>
              </w:rPr>
            </w:pPr>
            <w:r w:rsidRPr="007F3AF7">
              <w:rPr>
                <w:color w:val="000000"/>
                <w:sz w:val="24"/>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p w:rsidR="00016028" w:rsidRPr="007F3AF7" w:rsidRDefault="00016028" w:rsidP="00685C0E">
            <w:pPr>
              <w:pStyle w:val="a6"/>
              <w:spacing w:line="240" w:lineRule="atLeast"/>
              <w:rPr>
                <w:color w:val="000000"/>
                <w:sz w:val="24"/>
              </w:rPr>
            </w:pPr>
          </w:p>
        </w:tc>
        <w:tc>
          <w:tcPr>
            <w:tcW w:w="1571" w:type="dxa"/>
            <w:tcBorders>
              <w:top w:val="single" w:sz="4" w:space="0" w:color="auto"/>
              <w:left w:val="single" w:sz="4" w:space="0" w:color="auto"/>
              <w:bottom w:val="single" w:sz="4" w:space="0" w:color="auto"/>
              <w:right w:val="single" w:sz="4" w:space="0" w:color="auto"/>
            </w:tcBorders>
          </w:tcPr>
          <w:p w:rsidR="00016028" w:rsidRPr="007F3AF7" w:rsidRDefault="00016028" w:rsidP="00685C0E">
            <w:pPr>
              <w:pStyle w:val="a6"/>
              <w:spacing w:line="240" w:lineRule="atLeast"/>
              <w:ind w:firstLine="0"/>
              <w:rPr>
                <w:color w:val="000000"/>
                <w:sz w:val="24"/>
              </w:rPr>
            </w:pPr>
            <w:r w:rsidRPr="007F3AF7">
              <w:rPr>
                <w:color w:val="000000"/>
                <w:sz w:val="24"/>
              </w:rPr>
              <w:t>800</w:t>
            </w:r>
          </w:p>
        </w:tc>
        <w:tc>
          <w:tcPr>
            <w:tcW w:w="1843" w:type="dxa"/>
            <w:vMerge w:val="restart"/>
            <w:tcBorders>
              <w:top w:val="single" w:sz="4" w:space="0" w:color="auto"/>
              <w:left w:val="single" w:sz="4" w:space="0" w:color="auto"/>
              <w:bottom w:val="single" w:sz="4" w:space="0" w:color="auto"/>
              <w:right w:val="single" w:sz="4" w:space="0" w:color="auto"/>
            </w:tcBorders>
          </w:tcPr>
          <w:p w:rsidR="00016028" w:rsidRPr="007F3AF7" w:rsidRDefault="00016028" w:rsidP="00685C0E">
            <w:pPr>
              <w:pStyle w:val="a6"/>
              <w:ind w:firstLine="0"/>
              <w:rPr>
                <w:color w:val="000000"/>
                <w:sz w:val="24"/>
              </w:rPr>
            </w:pPr>
            <w:r w:rsidRPr="007F3AF7">
              <w:rPr>
                <w:color w:val="000000"/>
                <w:sz w:val="24"/>
              </w:rPr>
              <w:t>2000</w:t>
            </w:r>
          </w:p>
        </w:tc>
        <w:tc>
          <w:tcPr>
            <w:tcW w:w="1619" w:type="dxa"/>
            <w:tcBorders>
              <w:top w:val="single" w:sz="4" w:space="0" w:color="auto"/>
              <w:left w:val="single" w:sz="4" w:space="0" w:color="auto"/>
              <w:bottom w:val="single" w:sz="4" w:space="0" w:color="auto"/>
              <w:right w:val="single" w:sz="4" w:space="0" w:color="auto"/>
            </w:tcBorders>
          </w:tcPr>
          <w:p w:rsidR="00016028" w:rsidRPr="007F3AF7" w:rsidRDefault="00016028" w:rsidP="00685C0E">
            <w:pPr>
              <w:pStyle w:val="a6"/>
              <w:ind w:firstLine="0"/>
              <w:rPr>
                <w:color w:val="000000"/>
                <w:sz w:val="24"/>
              </w:rPr>
            </w:pPr>
            <w:r w:rsidRPr="007F3AF7">
              <w:rPr>
                <w:color w:val="000000"/>
                <w:sz w:val="24"/>
              </w:rPr>
              <w:t>указывается в млн. рублей (</w:t>
            </w:r>
            <w:r w:rsidRPr="007F3AF7">
              <w:rPr>
                <w:sz w:val="24"/>
              </w:rPr>
              <w:t>за предшествующий календарный год</w:t>
            </w:r>
            <w:r w:rsidRPr="007F3AF7">
              <w:rPr>
                <w:color w:val="000000"/>
                <w:sz w:val="24"/>
              </w:rPr>
              <w:t>)</w:t>
            </w:r>
          </w:p>
        </w:tc>
      </w:tr>
      <w:tr w:rsidR="00016028" w:rsidRPr="007F3AF7" w:rsidTr="00685C0E">
        <w:tc>
          <w:tcPr>
            <w:tcW w:w="557" w:type="dxa"/>
            <w:vMerge/>
            <w:tcBorders>
              <w:top w:val="single" w:sz="4" w:space="0" w:color="auto"/>
              <w:left w:val="single" w:sz="4" w:space="0" w:color="auto"/>
              <w:bottom w:val="single" w:sz="4" w:space="0" w:color="auto"/>
              <w:right w:val="single" w:sz="4" w:space="0" w:color="auto"/>
            </w:tcBorders>
          </w:tcPr>
          <w:p w:rsidR="00016028" w:rsidRPr="007F3AF7" w:rsidRDefault="00016028" w:rsidP="00685C0E">
            <w:pPr>
              <w:pStyle w:val="a6"/>
              <w:spacing w:line="240" w:lineRule="atLeast"/>
              <w:rPr>
                <w:color w:val="000000"/>
                <w:sz w:val="24"/>
              </w:rPr>
            </w:pPr>
          </w:p>
        </w:tc>
        <w:tc>
          <w:tcPr>
            <w:tcW w:w="4109" w:type="dxa"/>
            <w:vMerge/>
            <w:tcBorders>
              <w:top w:val="single" w:sz="4" w:space="0" w:color="auto"/>
              <w:left w:val="single" w:sz="4" w:space="0" w:color="auto"/>
              <w:bottom w:val="single" w:sz="4" w:space="0" w:color="auto"/>
              <w:right w:val="single" w:sz="4" w:space="0" w:color="auto"/>
            </w:tcBorders>
          </w:tcPr>
          <w:p w:rsidR="00016028" w:rsidRPr="007F3AF7" w:rsidRDefault="00016028" w:rsidP="00685C0E">
            <w:pPr>
              <w:pStyle w:val="a6"/>
              <w:spacing w:line="240" w:lineRule="atLeast"/>
              <w:rPr>
                <w:color w:val="000000"/>
                <w:sz w:val="24"/>
              </w:rPr>
            </w:pPr>
          </w:p>
        </w:tc>
        <w:tc>
          <w:tcPr>
            <w:tcW w:w="1571" w:type="dxa"/>
            <w:tcBorders>
              <w:top w:val="single" w:sz="4" w:space="0" w:color="auto"/>
              <w:left w:val="single" w:sz="4" w:space="0" w:color="auto"/>
              <w:bottom w:val="single" w:sz="4" w:space="0" w:color="auto"/>
              <w:right w:val="single" w:sz="4" w:space="0" w:color="auto"/>
            </w:tcBorders>
          </w:tcPr>
          <w:p w:rsidR="00016028" w:rsidRPr="007F3AF7" w:rsidRDefault="00016028" w:rsidP="00685C0E">
            <w:pPr>
              <w:pStyle w:val="a6"/>
              <w:spacing w:line="240" w:lineRule="atLeast"/>
              <w:ind w:firstLine="0"/>
              <w:rPr>
                <w:color w:val="000000"/>
                <w:sz w:val="24"/>
              </w:rPr>
            </w:pPr>
            <w:r w:rsidRPr="007F3AF7">
              <w:rPr>
                <w:color w:val="000000"/>
                <w:sz w:val="24"/>
              </w:rPr>
              <w:t>120 в год - микропредприятие</w:t>
            </w:r>
          </w:p>
        </w:tc>
        <w:tc>
          <w:tcPr>
            <w:tcW w:w="1843" w:type="dxa"/>
            <w:vMerge/>
            <w:tcBorders>
              <w:top w:val="single" w:sz="4" w:space="0" w:color="auto"/>
              <w:left w:val="single" w:sz="4" w:space="0" w:color="auto"/>
              <w:bottom w:val="single" w:sz="4" w:space="0" w:color="auto"/>
              <w:right w:val="single" w:sz="4" w:space="0" w:color="auto"/>
            </w:tcBorders>
          </w:tcPr>
          <w:p w:rsidR="00016028" w:rsidRPr="007F3AF7" w:rsidRDefault="00016028" w:rsidP="00685C0E">
            <w:pPr>
              <w:pStyle w:val="a6"/>
              <w:rPr>
                <w:color w:val="000000"/>
                <w:sz w:val="24"/>
              </w:rPr>
            </w:pPr>
          </w:p>
        </w:tc>
        <w:tc>
          <w:tcPr>
            <w:tcW w:w="1619" w:type="dxa"/>
            <w:tcBorders>
              <w:top w:val="single" w:sz="4" w:space="0" w:color="auto"/>
              <w:left w:val="single" w:sz="4" w:space="0" w:color="auto"/>
              <w:bottom w:val="single" w:sz="4" w:space="0" w:color="auto"/>
              <w:right w:val="single" w:sz="4" w:space="0" w:color="auto"/>
            </w:tcBorders>
          </w:tcPr>
          <w:p w:rsidR="00016028" w:rsidRPr="007F3AF7" w:rsidRDefault="00016028" w:rsidP="00685C0E">
            <w:pPr>
              <w:pStyle w:val="a6"/>
              <w:rPr>
                <w:color w:val="000000"/>
                <w:sz w:val="24"/>
              </w:rPr>
            </w:pPr>
          </w:p>
        </w:tc>
      </w:tr>
      <w:tr w:rsidR="00016028" w:rsidRPr="007F3AF7" w:rsidTr="00685C0E">
        <w:tc>
          <w:tcPr>
            <w:tcW w:w="557" w:type="dxa"/>
            <w:tcBorders>
              <w:top w:val="single" w:sz="4" w:space="0" w:color="auto"/>
              <w:left w:val="single" w:sz="4" w:space="0" w:color="auto"/>
              <w:bottom w:val="single" w:sz="4" w:space="0" w:color="auto"/>
              <w:right w:val="single" w:sz="4" w:space="0" w:color="auto"/>
            </w:tcBorders>
          </w:tcPr>
          <w:p w:rsidR="00016028" w:rsidRPr="007F3AF7" w:rsidRDefault="00016028" w:rsidP="00685C0E">
            <w:pPr>
              <w:pStyle w:val="a6"/>
              <w:spacing w:line="240" w:lineRule="atLeast"/>
              <w:rPr>
                <w:color w:val="000000"/>
                <w:sz w:val="24"/>
              </w:rPr>
            </w:pPr>
            <w:r w:rsidRPr="007F3AF7">
              <w:rPr>
                <w:color w:val="000000"/>
                <w:sz w:val="24"/>
              </w:rPr>
              <w:lastRenderedPageBreak/>
              <w:t>99.</w:t>
            </w:r>
          </w:p>
        </w:tc>
        <w:tc>
          <w:tcPr>
            <w:tcW w:w="4109" w:type="dxa"/>
            <w:tcBorders>
              <w:top w:val="single" w:sz="4" w:space="0" w:color="auto"/>
              <w:left w:val="single" w:sz="4" w:space="0" w:color="auto"/>
              <w:bottom w:val="single" w:sz="4" w:space="0" w:color="auto"/>
              <w:right w:val="single" w:sz="4" w:space="0" w:color="auto"/>
            </w:tcBorders>
          </w:tcPr>
          <w:p w:rsidR="00016028" w:rsidRPr="007F3AF7" w:rsidRDefault="00016028" w:rsidP="00685C0E">
            <w:pPr>
              <w:pStyle w:val="a6"/>
              <w:spacing w:line="240" w:lineRule="atLeast"/>
              <w:rPr>
                <w:color w:val="000000"/>
                <w:sz w:val="24"/>
              </w:rPr>
            </w:pPr>
            <w:r w:rsidRPr="007F3AF7">
              <w:rPr>
                <w:color w:val="000000"/>
                <w:sz w:val="24"/>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033" w:type="dxa"/>
            <w:gridSpan w:val="3"/>
            <w:tcBorders>
              <w:top w:val="single" w:sz="4" w:space="0" w:color="auto"/>
              <w:left w:val="single" w:sz="4" w:space="0" w:color="auto"/>
              <w:bottom w:val="single" w:sz="4" w:space="0" w:color="auto"/>
              <w:right w:val="single" w:sz="4" w:space="0" w:color="auto"/>
            </w:tcBorders>
          </w:tcPr>
          <w:p w:rsidR="00016028" w:rsidRPr="007F3AF7" w:rsidRDefault="00016028" w:rsidP="00685C0E">
            <w:pPr>
              <w:pStyle w:val="a6"/>
              <w:spacing w:line="240" w:lineRule="atLeast"/>
              <w:rPr>
                <w:color w:val="000000"/>
                <w:sz w:val="24"/>
              </w:rPr>
            </w:pPr>
            <w:r w:rsidRPr="007F3AF7">
              <w:rPr>
                <w:sz w:val="24"/>
              </w:rPr>
              <w:t>подлежит заполнению</w:t>
            </w:r>
          </w:p>
        </w:tc>
      </w:tr>
      <w:tr w:rsidR="00016028" w:rsidRPr="007F3AF7" w:rsidTr="00685C0E">
        <w:tc>
          <w:tcPr>
            <w:tcW w:w="557" w:type="dxa"/>
            <w:tcBorders>
              <w:top w:val="single" w:sz="4" w:space="0" w:color="auto"/>
              <w:left w:val="single" w:sz="4" w:space="0" w:color="auto"/>
              <w:bottom w:val="single" w:sz="4" w:space="0" w:color="auto"/>
              <w:right w:val="single" w:sz="4" w:space="0" w:color="auto"/>
            </w:tcBorders>
          </w:tcPr>
          <w:p w:rsidR="00016028" w:rsidRPr="007F3AF7" w:rsidRDefault="00016028" w:rsidP="00685C0E">
            <w:pPr>
              <w:pStyle w:val="a6"/>
              <w:spacing w:line="240" w:lineRule="atLeast"/>
              <w:ind w:left="-387" w:firstLine="325"/>
              <w:rPr>
                <w:color w:val="000000"/>
                <w:sz w:val="24"/>
              </w:rPr>
            </w:pPr>
            <w:r w:rsidRPr="007F3AF7">
              <w:rPr>
                <w:color w:val="000000"/>
                <w:sz w:val="24"/>
              </w:rPr>
              <w:t>10.</w:t>
            </w:r>
          </w:p>
        </w:tc>
        <w:tc>
          <w:tcPr>
            <w:tcW w:w="4109" w:type="dxa"/>
            <w:tcBorders>
              <w:top w:val="single" w:sz="4" w:space="0" w:color="auto"/>
              <w:left w:val="single" w:sz="4" w:space="0" w:color="auto"/>
              <w:bottom w:val="single" w:sz="4" w:space="0" w:color="auto"/>
              <w:right w:val="single" w:sz="4" w:space="0" w:color="auto"/>
            </w:tcBorders>
          </w:tcPr>
          <w:p w:rsidR="00016028" w:rsidRPr="007F3AF7" w:rsidRDefault="00016028" w:rsidP="00685C0E">
            <w:pPr>
              <w:pStyle w:val="a6"/>
              <w:spacing w:line="240" w:lineRule="atLeast"/>
              <w:rPr>
                <w:color w:val="000000"/>
                <w:sz w:val="24"/>
              </w:rPr>
            </w:pPr>
            <w:r w:rsidRPr="007F3AF7">
              <w:rPr>
                <w:color w:val="000000"/>
                <w:sz w:val="24"/>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5033" w:type="dxa"/>
            <w:gridSpan w:val="3"/>
            <w:tcBorders>
              <w:top w:val="single" w:sz="4" w:space="0" w:color="auto"/>
              <w:left w:val="single" w:sz="4" w:space="0" w:color="auto"/>
              <w:bottom w:val="single" w:sz="4" w:space="0" w:color="auto"/>
              <w:right w:val="single" w:sz="4" w:space="0" w:color="auto"/>
            </w:tcBorders>
          </w:tcPr>
          <w:p w:rsidR="00016028" w:rsidRPr="007F3AF7" w:rsidRDefault="00016028" w:rsidP="00685C0E">
            <w:pPr>
              <w:pStyle w:val="a6"/>
              <w:spacing w:line="240" w:lineRule="atLeast"/>
              <w:rPr>
                <w:color w:val="000000"/>
                <w:sz w:val="24"/>
              </w:rPr>
            </w:pPr>
            <w:r w:rsidRPr="007F3AF7">
              <w:rPr>
                <w:sz w:val="24"/>
              </w:rPr>
              <w:t>подлежит заполнению</w:t>
            </w:r>
          </w:p>
        </w:tc>
      </w:tr>
      <w:tr w:rsidR="00016028" w:rsidRPr="007F3AF7" w:rsidTr="00685C0E">
        <w:tc>
          <w:tcPr>
            <w:tcW w:w="557" w:type="dxa"/>
            <w:tcBorders>
              <w:top w:val="single" w:sz="4" w:space="0" w:color="auto"/>
              <w:left w:val="single" w:sz="4" w:space="0" w:color="auto"/>
              <w:bottom w:val="single" w:sz="4" w:space="0" w:color="auto"/>
              <w:right w:val="single" w:sz="4" w:space="0" w:color="auto"/>
            </w:tcBorders>
          </w:tcPr>
          <w:p w:rsidR="00016028" w:rsidRPr="007F3AF7" w:rsidRDefault="00016028" w:rsidP="00685C0E">
            <w:pPr>
              <w:pStyle w:val="a6"/>
              <w:spacing w:line="240" w:lineRule="atLeast"/>
              <w:rPr>
                <w:color w:val="000000"/>
                <w:sz w:val="24"/>
              </w:rPr>
            </w:pPr>
            <w:r w:rsidRPr="007F3AF7">
              <w:rPr>
                <w:color w:val="000000"/>
                <w:sz w:val="24"/>
              </w:rPr>
              <w:t>711.</w:t>
            </w:r>
          </w:p>
        </w:tc>
        <w:tc>
          <w:tcPr>
            <w:tcW w:w="4109" w:type="dxa"/>
            <w:tcBorders>
              <w:top w:val="single" w:sz="4" w:space="0" w:color="auto"/>
              <w:left w:val="single" w:sz="4" w:space="0" w:color="auto"/>
              <w:bottom w:val="single" w:sz="4" w:space="0" w:color="auto"/>
              <w:right w:val="single" w:sz="4" w:space="0" w:color="auto"/>
            </w:tcBorders>
          </w:tcPr>
          <w:p w:rsidR="00016028" w:rsidRPr="007F3AF7" w:rsidRDefault="00016028" w:rsidP="00685C0E">
            <w:pPr>
              <w:pStyle w:val="a6"/>
              <w:spacing w:line="240" w:lineRule="atLeast"/>
              <w:rPr>
                <w:color w:val="000000"/>
                <w:sz w:val="24"/>
              </w:rPr>
            </w:pPr>
            <w:r w:rsidRPr="007F3AF7">
              <w:rPr>
                <w:color w:val="000000"/>
                <w:sz w:val="24"/>
              </w:rPr>
              <w:t xml:space="preserve">Сведения о производимых субъектами малого и среднего предпринимательства товарах, работах, услугах с указанием кодов </w:t>
            </w:r>
            <w:hyperlink r:id="rId15" w:history="1">
              <w:r w:rsidRPr="007F3AF7">
                <w:rPr>
                  <w:rStyle w:val="a5"/>
                  <w:sz w:val="24"/>
                </w:rPr>
                <w:t>ОКВЭД2</w:t>
              </w:r>
            </w:hyperlink>
            <w:r w:rsidRPr="007F3AF7">
              <w:rPr>
                <w:sz w:val="24"/>
              </w:rPr>
              <w:t xml:space="preserve"> и </w:t>
            </w:r>
            <w:hyperlink r:id="rId16" w:history="1">
              <w:r w:rsidRPr="007F3AF7">
                <w:rPr>
                  <w:rStyle w:val="a5"/>
                  <w:sz w:val="24"/>
                </w:rPr>
                <w:t>ОКПД2</w:t>
              </w:r>
            </w:hyperlink>
          </w:p>
        </w:tc>
        <w:tc>
          <w:tcPr>
            <w:tcW w:w="5033" w:type="dxa"/>
            <w:gridSpan w:val="3"/>
            <w:tcBorders>
              <w:top w:val="single" w:sz="4" w:space="0" w:color="auto"/>
              <w:left w:val="single" w:sz="4" w:space="0" w:color="auto"/>
              <w:bottom w:val="single" w:sz="4" w:space="0" w:color="auto"/>
              <w:right w:val="single" w:sz="4" w:space="0" w:color="auto"/>
            </w:tcBorders>
          </w:tcPr>
          <w:p w:rsidR="00016028" w:rsidRPr="007F3AF7" w:rsidRDefault="00016028" w:rsidP="00685C0E">
            <w:pPr>
              <w:pStyle w:val="a6"/>
              <w:spacing w:line="240" w:lineRule="atLeast"/>
              <w:rPr>
                <w:color w:val="000000"/>
                <w:sz w:val="24"/>
              </w:rPr>
            </w:pPr>
            <w:r w:rsidRPr="007F3AF7">
              <w:rPr>
                <w:sz w:val="24"/>
              </w:rPr>
              <w:t>подлежит заполнению</w:t>
            </w:r>
          </w:p>
        </w:tc>
      </w:tr>
      <w:tr w:rsidR="00016028" w:rsidRPr="007F3AF7" w:rsidTr="00685C0E">
        <w:tc>
          <w:tcPr>
            <w:tcW w:w="557" w:type="dxa"/>
            <w:tcBorders>
              <w:top w:val="single" w:sz="4" w:space="0" w:color="auto"/>
              <w:left w:val="single" w:sz="4" w:space="0" w:color="auto"/>
              <w:bottom w:val="single" w:sz="4" w:space="0" w:color="auto"/>
              <w:right w:val="single" w:sz="4" w:space="0" w:color="auto"/>
            </w:tcBorders>
          </w:tcPr>
          <w:p w:rsidR="00016028" w:rsidRPr="007F3AF7" w:rsidRDefault="00016028" w:rsidP="00685C0E">
            <w:pPr>
              <w:pStyle w:val="a6"/>
              <w:spacing w:line="240" w:lineRule="atLeast"/>
              <w:rPr>
                <w:color w:val="000000"/>
                <w:sz w:val="24"/>
              </w:rPr>
            </w:pPr>
            <w:r w:rsidRPr="007F3AF7">
              <w:rPr>
                <w:color w:val="000000"/>
                <w:sz w:val="24"/>
              </w:rPr>
              <w:t xml:space="preserve">112. </w:t>
            </w:r>
          </w:p>
        </w:tc>
        <w:tc>
          <w:tcPr>
            <w:tcW w:w="4109" w:type="dxa"/>
            <w:tcBorders>
              <w:top w:val="single" w:sz="4" w:space="0" w:color="auto"/>
              <w:left w:val="single" w:sz="4" w:space="0" w:color="auto"/>
              <w:bottom w:val="single" w:sz="4" w:space="0" w:color="auto"/>
              <w:right w:val="single" w:sz="4" w:space="0" w:color="auto"/>
            </w:tcBorders>
          </w:tcPr>
          <w:p w:rsidR="00016028" w:rsidRPr="007F3AF7" w:rsidRDefault="00016028" w:rsidP="00685C0E">
            <w:pPr>
              <w:pStyle w:val="a6"/>
              <w:spacing w:line="240" w:lineRule="atLeast"/>
              <w:rPr>
                <w:color w:val="000000"/>
                <w:sz w:val="24"/>
              </w:rPr>
            </w:pPr>
            <w:r w:rsidRPr="007F3AF7">
              <w:rPr>
                <w:color w:val="000000"/>
                <w:sz w:val="24"/>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33" w:type="dxa"/>
            <w:gridSpan w:val="3"/>
            <w:tcBorders>
              <w:top w:val="single" w:sz="4" w:space="0" w:color="auto"/>
              <w:left w:val="single" w:sz="4" w:space="0" w:color="auto"/>
              <w:bottom w:val="single" w:sz="4" w:space="0" w:color="auto"/>
              <w:right w:val="single" w:sz="4" w:space="0" w:color="auto"/>
            </w:tcBorders>
          </w:tcPr>
          <w:p w:rsidR="00016028" w:rsidRPr="007F3AF7" w:rsidRDefault="00016028" w:rsidP="00685C0E">
            <w:pPr>
              <w:pStyle w:val="a6"/>
              <w:spacing w:line="240" w:lineRule="atLeast"/>
              <w:rPr>
                <w:color w:val="000000"/>
                <w:sz w:val="24"/>
              </w:rPr>
            </w:pPr>
            <w:r w:rsidRPr="007F3AF7">
              <w:rPr>
                <w:color w:val="000000"/>
                <w:sz w:val="24"/>
              </w:rPr>
              <w:t>да (нет)</w:t>
            </w:r>
          </w:p>
        </w:tc>
      </w:tr>
      <w:tr w:rsidR="00016028" w:rsidRPr="007F3AF7" w:rsidTr="00685C0E">
        <w:tc>
          <w:tcPr>
            <w:tcW w:w="557" w:type="dxa"/>
            <w:tcBorders>
              <w:top w:val="single" w:sz="4" w:space="0" w:color="auto"/>
              <w:left w:val="single" w:sz="4" w:space="0" w:color="auto"/>
              <w:bottom w:val="single" w:sz="4" w:space="0" w:color="auto"/>
              <w:right w:val="single" w:sz="4" w:space="0" w:color="auto"/>
            </w:tcBorders>
          </w:tcPr>
          <w:p w:rsidR="00016028" w:rsidRPr="007F3AF7" w:rsidRDefault="00016028" w:rsidP="00685C0E">
            <w:pPr>
              <w:pStyle w:val="a6"/>
              <w:spacing w:line="240" w:lineRule="atLeast"/>
              <w:rPr>
                <w:color w:val="000000"/>
                <w:sz w:val="24"/>
              </w:rPr>
            </w:pPr>
            <w:r w:rsidRPr="007F3AF7">
              <w:rPr>
                <w:color w:val="000000"/>
                <w:sz w:val="24"/>
              </w:rPr>
              <w:t>.13.</w:t>
            </w:r>
          </w:p>
        </w:tc>
        <w:tc>
          <w:tcPr>
            <w:tcW w:w="4109" w:type="dxa"/>
            <w:tcBorders>
              <w:top w:val="single" w:sz="4" w:space="0" w:color="auto"/>
              <w:left w:val="single" w:sz="4" w:space="0" w:color="auto"/>
              <w:bottom w:val="single" w:sz="4" w:space="0" w:color="auto"/>
              <w:right w:val="single" w:sz="4" w:space="0" w:color="auto"/>
            </w:tcBorders>
          </w:tcPr>
          <w:p w:rsidR="00016028" w:rsidRPr="007F3AF7" w:rsidRDefault="00016028" w:rsidP="00685C0E">
            <w:pPr>
              <w:pStyle w:val="a6"/>
              <w:spacing w:line="240" w:lineRule="atLeast"/>
              <w:rPr>
                <w:color w:val="000000"/>
                <w:sz w:val="24"/>
              </w:rPr>
            </w:pPr>
            <w:r w:rsidRPr="007F3AF7">
              <w:rPr>
                <w:color w:val="000000"/>
                <w:sz w:val="24"/>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33" w:type="dxa"/>
            <w:gridSpan w:val="3"/>
            <w:tcBorders>
              <w:top w:val="single" w:sz="4" w:space="0" w:color="auto"/>
              <w:left w:val="single" w:sz="4" w:space="0" w:color="auto"/>
              <w:bottom w:val="single" w:sz="4" w:space="0" w:color="auto"/>
              <w:right w:val="single" w:sz="4" w:space="0" w:color="auto"/>
            </w:tcBorders>
          </w:tcPr>
          <w:p w:rsidR="00016028" w:rsidRPr="007F3AF7" w:rsidRDefault="00016028" w:rsidP="00685C0E">
            <w:pPr>
              <w:pStyle w:val="a6"/>
              <w:spacing w:line="240" w:lineRule="atLeast"/>
              <w:rPr>
                <w:color w:val="000000"/>
                <w:sz w:val="24"/>
              </w:rPr>
            </w:pPr>
            <w:r w:rsidRPr="007F3AF7">
              <w:rPr>
                <w:color w:val="000000"/>
                <w:sz w:val="24"/>
              </w:rPr>
              <w:t>да (нет)</w:t>
            </w:r>
          </w:p>
          <w:p w:rsidR="00016028" w:rsidRPr="007F3AF7" w:rsidRDefault="00016028" w:rsidP="00685C0E">
            <w:pPr>
              <w:pStyle w:val="a6"/>
              <w:spacing w:line="240" w:lineRule="atLeast"/>
              <w:rPr>
                <w:color w:val="000000"/>
                <w:sz w:val="24"/>
              </w:rPr>
            </w:pPr>
            <w:r w:rsidRPr="007F3AF7">
              <w:rPr>
                <w:color w:val="000000"/>
                <w:sz w:val="24"/>
              </w:rPr>
              <w:t>(в случае участия - наименование заказчика, реализующего программу партнерства)</w:t>
            </w:r>
          </w:p>
        </w:tc>
      </w:tr>
      <w:tr w:rsidR="00016028" w:rsidRPr="007F3AF7" w:rsidTr="00685C0E">
        <w:tc>
          <w:tcPr>
            <w:tcW w:w="557" w:type="dxa"/>
            <w:tcBorders>
              <w:top w:val="single" w:sz="4" w:space="0" w:color="auto"/>
              <w:left w:val="single" w:sz="4" w:space="0" w:color="auto"/>
              <w:bottom w:val="single" w:sz="4" w:space="0" w:color="auto"/>
              <w:right w:val="single" w:sz="4" w:space="0" w:color="auto"/>
            </w:tcBorders>
          </w:tcPr>
          <w:p w:rsidR="00016028" w:rsidRPr="007F3AF7" w:rsidRDefault="00016028" w:rsidP="00685C0E">
            <w:pPr>
              <w:pStyle w:val="a6"/>
              <w:spacing w:line="240" w:lineRule="atLeast"/>
              <w:rPr>
                <w:color w:val="000000"/>
                <w:sz w:val="24"/>
              </w:rPr>
            </w:pPr>
            <w:r w:rsidRPr="007F3AF7">
              <w:rPr>
                <w:color w:val="000000"/>
                <w:sz w:val="24"/>
              </w:rPr>
              <w:t>114.</w:t>
            </w:r>
          </w:p>
        </w:tc>
        <w:tc>
          <w:tcPr>
            <w:tcW w:w="4109" w:type="dxa"/>
            <w:tcBorders>
              <w:top w:val="single" w:sz="4" w:space="0" w:color="auto"/>
              <w:left w:val="single" w:sz="4" w:space="0" w:color="auto"/>
              <w:bottom w:val="single" w:sz="4" w:space="0" w:color="auto"/>
              <w:right w:val="single" w:sz="4" w:space="0" w:color="auto"/>
            </w:tcBorders>
          </w:tcPr>
          <w:p w:rsidR="00016028" w:rsidRPr="007F3AF7" w:rsidRDefault="00016028" w:rsidP="00685C0E">
            <w:pPr>
              <w:pStyle w:val="a6"/>
              <w:spacing w:line="240" w:lineRule="atLeast"/>
              <w:rPr>
                <w:color w:val="000000"/>
                <w:sz w:val="24"/>
              </w:rPr>
            </w:pPr>
            <w:r w:rsidRPr="007F3AF7">
              <w:rPr>
                <w:color w:val="000000"/>
                <w:sz w:val="24"/>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17" w:history="1">
              <w:r w:rsidRPr="007F3AF7">
                <w:rPr>
                  <w:rStyle w:val="a5"/>
                  <w:sz w:val="24"/>
                </w:rPr>
                <w:t>законом</w:t>
              </w:r>
            </w:hyperlink>
            <w:r w:rsidRPr="007F3AF7">
              <w:rPr>
                <w:color w:val="000000"/>
                <w:sz w:val="24"/>
              </w:rPr>
              <w:t xml:space="preserve">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18" w:history="1">
              <w:r w:rsidRPr="007F3AF7">
                <w:rPr>
                  <w:rStyle w:val="a5"/>
                  <w:sz w:val="24"/>
                </w:rPr>
                <w:t>законом</w:t>
              </w:r>
            </w:hyperlink>
            <w:r w:rsidRPr="007F3AF7">
              <w:rPr>
                <w:color w:val="000000"/>
                <w:sz w:val="24"/>
              </w:rPr>
              <w:t xml:space="preserve"> «О закупках </w:t>
            </w:r>
            <w:r w:rsidRPr="007F3AF7">
              <w:rPr>
                <w:color w:val="000000"/>
                <w:sz w:val="24"/>
              </w:rPr>
              <w:lastRenderedPageBreak/>
              <w:t>товаров, работ, услуг отдельными видами юридических лиц»</w:t>
            </w:r>
          </w:p>
        </w:tc>
        <w:tc>
          <w:tcPr>
            <w:tcW w:w="5033" w:type="dxa"/>
            <w:gridSpan w:val="3"/>
            <w:tcBorders>
              <w:top w:val="single" w:sz="4" w:space="0" w:color="auto"/>
              <w:left w:val="single" w:sz="4" w:space="0" w:color="auto"/>
              <w:bottom w:val="single" w:sz="4" w:space="0" w:color="auto"/>
              <w:right w:val="single" w:sz="4" w:space="0" w:color="auto"/>
            </w:tcBorders>
          </w:tcPr>
          <w:p w:rsidR="00016028" w:rsidRPr="007F3AF7" w:rsidRDefault="00016028" w:rsidP="00685C0E">
            <w:pPr>
              <w:pStyle w:val="a6"/>
              <w:spacing w:line="240" w:lineRule="atLeast"/>
              <w:rPr>
                <w:color w:val="000000"/>
                <w:sz w:val="24"/>
              </w:rPr>
            </w:pPr>
            <w:r w:rsidRPr="007F3AF7">
              <w:rPr>
                <w:color w:val="000000"/>
                <w:sz w:val="24"/>
              </w:rPr>
              <w:lastRenderedPageBreak/>
              <w:t>да (нет)</w:t>
            </w:r>
          </w:p>
          <w:p w:rsidR="00016028" w:rsidRPr="007F3AF7" w:rsidRDefault="00016028" w:rsidP="00685C0E">
            <w:pPr>
              <w:pStyle w:val="a6"/>
              <w:spacing w:line="240" w:lineRule="atLeast"/>
              <w:rPr>
                <w:color w:val="000000"/>
                <w:sz w:val="24"/>
              </w:rPr>
            </w:pPr>
            <w:r w:rsidRPr="007F3AF7">
              <w:rPr>
                <w:color w:val="000000"/>
                <w:sz w:val="24"/>
              </w:rPr>
              <w:t>(при наличии - количество исполненных контрактов или договоров и общая сумма)</w:t>
            </w:r>
          </w:p>
        </w:tc>
      </w:tr>
      <w:tr w:rsidR="00016028" w:rsidRPr="007F3AF7" w:rsidTr="00685C0E">
        <w:tc>
          <w:tcPr>
            <w:tcW w:w="557" w:type="dxa"/>
            <w:tcBorders>
              <w:top w:val="single" w:sz="4" w:space="0" w:color="auto"/>
              <w:left w:val="single" w:sz="4" w:space="0" w:color="auto"/>
              <w:bottom w:val="single" w:sz="4" w:space="0" w:color="auto"/>
              <w:right w:val="single" w:sz="4" w:space="0" w:color="auto"/>
            </w:tcBorders>
          </w:tcPr>
          <w:p w:rsidR="00016028" w:rsidRPr="007F3AF7" w:rsidRDefault="00016028" w:rsidP="00685C0E">
            <w:pPr>
              <w:pStyle w:val="a6"/>
              <w:spacing w:line="240" w:lineRule="atLeast"/>
              <w:rPr>
                <w:color w:val="000000"/>
                <w:sz w:val="24"/>
              </w:rPr>
            </w:pPr>
            <w:r w:rsidRPr="007F3AF7">
              <w:rPr>
                <w:color w:val="000000"/>
                <w:sz w:val="24"/>
              </w:rPr>
              <w:t>115.</w:t>
            </w:r>
          </w:p>
        </w:tc>
        <w:tc>
          <w:tcPr>
            <w:tcW w:w="4109" w:type="dxa"/>
            <w:tcBorders>
              <w:top w:val="single" w:sz="4" w:space="0" w:color="auto"/>
              <w:left w:val="single" w:sz="4" w:space="0" w:color="auto"/>
              <w:bottom w:val="single" w:sz="4" w:space="0" w:color="auto"/>
              <w:right w:val="single" w:sz="4" w:space="0" w:color="auto"/>
            </w:tcBorders>
          </w:tcPr>
          <w:p w:rsidR="00016028" w:rsidRPr="007F3AF7" w:rsidRDefault="00016028" w:rsidP="00685C0E">
            <w:pPr>
              <w:pStyle w:val="a6"/>
              <w:spacing w:line="240" w:lineRule="atLeast"/>
              <w:rPr>
                <w:color w:val="000000"/>
                <w:sz w:val="24"/>
              </w:rPr>
            </w:pPr>
            <w:r w:rsidRPr="007F3AF7">
              <w:rPr>
                <w:color w:val="000000"/>
                <w:sz w:val="24"/>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5033" w:type="dxa"/>
            <w:gridSpan w:val="3"/>
            <w:tcBorders>
              <w:top w:val="single" w:sz="4" w:space="0" w:color="auto"/>
              <w:left w:val="single" w:sz="4" w:space="0" w:color="auto"/>
              <w:bottom w:val="single" w:sz="4" w:space="0" w:color="auto"/>
              <w:right w:val="single" w:sz="4" w:space="0" w:color="auto"/>
            </w:tcBorders>
          </w:tcPr>
          <w:p w:rsidR="00016028" w:rsidRPr="007F3AF7" w:rsidRDefault="00016028" w:rsidP="00685C0E">
            <w:pPr>
              <w:pStyle w:val="a6"/>
              <w:spacing w:line="240" w:lineRule="atLeast"/>
              <w:rPr>
                <w:color w:val="000000"/>
                <w:sz w:val="24"/>
              </w:rPr>
            </w:pPr>
            <w:r w:rsidRPr="007F3AF7">
              <w:rPr>
                <w:color w:val="000000"/>
                <w:sz w:val="24"/>
              </w:rPr>
              <w:t>да (нет)</w:t>
            </w:r>
          </w:p>
        </w:tc>
      </w:tr>
      <w:tr w:rsidR="00016028" w:rsidRPr="007F3AF7" w:rsidTr="00685C0E">
        <w:tc>
          <w:tcPr>
            <w:tcW w:w="557" w:type="dxa"/>
            <w:tcBorders>
              <w:top w:val="single" w:sz="4" w:space="0" w:color="auto"/>
              <w:left w:val="single" w:sz="4" w:space="0" w:color="auto"/>
              <w:bottom w:val="single" w:sz="4" w:space="0" w:color="auto"/>
              <w:right w:val="single" w:sz="4" w:space="0" w:color="auto"/>
            </w:tcBorders>
          </w:tcPr>
          <w:p w:rsidR="00016028" w:rsidRPr="007F3AF7" w:rsidRDefault="00016028" w:rsidP="00685C0E">
            <w:pPr>
              <w:pStyle w:val="a6"/>
              <w:spacing w:line="240" w:lineRule="atLeast"/>
              <w:rPr>
                <w:color w:val="000000"/>
                <w:sz w:val="24"/>
              </w:rPr>
            </w:pPr>
            <w:r w:rsidRPr="007F3AF7">
              <w:rPr>
                <w:color w:val="000000"/>
                <w:sz w:val="24"/>
              </w:rPr>
              <w:t>116.</w:t>
            </w:r>
          </w:p>
        </w:tc>
        <w:tc>
          <w:tcPr>
            <w:tcW w:w="4109" w:type="dxa"/>
            <w:tcBorders>
              <w:top w:val="single" w:sz="4" w:space="0" w:color="auto"/>
              <w:left w:val="single" w:sz="4" w:space="0" w:color="auto"/>
              <w:bottom w:val="single" w:sz="4" w:space="0" w:color="auto"/>
              <w:right w:val="single" w:sz="4" w:space="0" w:color="auto"/>
            </w:tcBorders>
          </w:tcPr>
          <w:p w:rsidR="00016028" w:rsidRPr="007F3AF7" w:rsidRDefault="00016028" w:rsidP="00685C0E">
            <w:pPr>
              <w:pStyle w:val="a6"/>
              <w:spacing w:line="240" w:lineRule="atLeast"/>
              <w:rPr>
                <w:color w:val="000000"/>
                <w:sz w:val="24"/>
              </w:rPr>
            </w:pPr>
            <w:r w:rsidRPr="007F3AF7">
              <w:rPr>
                <w:color w:val="000000"/>
                <w:sz w:val="24"/>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33" w:type="dxa"/>
            <w:gridSpan w:val="3"/>
            <w:tcBorders>
              <w:top w:val="single" w:sz="4" w:space="0" w:color="auto"/>
              <w:left w:val="single" w:sz="4" w:space="0" w:color="auto"/>
              <w:bottom w:val="single" w:sz="4" w:space="0" w:color="auto"/>
              <w:right w:val="single" w:sz="4" w:space="0" w:color="auto"/>
            </w:tcBorders>
          </w:tcPr>
          <w:p w:rsidR="00016028" w:rsidRPr="007F3AF7" w:rsidRDefault="00016028" w:rsidP="00685C0E">
            <w:pPr>
              <w:pStyle w:val="a6"/>
              <w:spacing w:line="240" w:lineRule="atLeast"/>
              <w:rPr>
                <w:color w:val="000000"/>
                <w:sz w:val="24"/>
              </w:rPr>
            </w:pPr>
            <w:r w:rsidRPr="007F3AF7">
              <w:rPr>
                <w:color w:val="000000"/>
                <w:sz w:val="24"/>
              </w:rPr>
              <w:t>да (нет)</w:t>
            </w:r>
          </w:p>
        </w:tc>
      </w:tr>
    </w:tbl>
    <w:p w:rsidR="00016028" w:rsidRPr="007F3AF7" w:rsidRDefault="00016028" w:rsidP="00016028">
      <w:pPr>
        <w:pStyle w:val="a6"/>
        <w:rPr>
          <w:sz w:val="28"/>
          <w:szCs w:val="28"/>
        </w:rPr>
      </w:pPr>
    </w:p>
    <w:p w:rsidR="007B2F64" w:rsidRPr="007F3AF7" w:rsidRDefault="007B2F64" w:rsidP="0058722B">
      <w:pPr>
        <w:pStyle w:val="2"/>
        <w:spacing w:before="0" w:after="0"/>
        <w:ind w:left="709"/>
        <w:jc w:val="center"/>
        <w:rPr>
          <w:rFonts w:ascii="Times New Roman" w:hAnsi="Times New Roman" w:cs="Times New Roman"/>
          <w:i w:val="0"/>
        </w:rPr>
        <w:sectPr w:rsidR="007B2F64" w:rsidRPr="007F3AF7" w:rsidSect="007B2F64">
          <w:pgSz w:w="11906" w:h="16838"/>
          <w:pgMar w:top="1134" w:right="851" w:bottom="1134" w:left="1701" w:header="709" w:footer="709" w:gutter="0"/>
          <w:cols w:space="708"/>
          <w:docGrid w:linePitch="360"/>
        </w:sectPr>
      </w:pPr>
    </w:p>
    <w:p w:rsidR="0058722B" w:rsidRPr="007F3AF7" w:rsidRDefault="0058722B" w:rsidP="0058722B">
      <w:pPr>
        <w:pStyle w:val="2"/>
        <w:spacing w:before="0" w:after="0"/>
        <w:ind w:left="709"/>
        <w:jc w:val="center"/>
        <w:rPr>
          <w:rFonts w:ascii="Times New Roman" w:hAnsi="Times New Roman" w:cs="Times New Roman"/>
          <w:i w:val="0"/>
        </w:rPr>
      </w:pPr>
      <w:r w:rsidRPr="007F3AF7">
        <w:rPr>
          <w:rFonts w:ascii="Times New Roman" w:hAnsi="Times New Roman" w:cs="Times New Roman"/>
          <w:i w:val="0"/>
        </w:rPr>
        <w:lastRenderedPageBreak/>
        <w:t>Часть 2. Сроки проведения закупки, контактные данные</w:t>
      </w:r>
    </w:p>
    <w:p w:rsidR="0058722B" w:rsidRPr="007F3AF7" w:rsidRDefault="0058722B" w:rsidP="0058722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941"/>
        <w:gridCol w:w="10028"/>
      </w:tblGrid>
      <w:tr w:rsidR="0058722B" w:rsidRPr="007F3AF7" w:rsidTr="00A76F24">
        <w:tc>
          <w:tcPr>
            <w:tcW w:w="817" w:type="dxa"/>
          </w:tcPr>
          <w:p w:rsidR="0058722B" w:rsidRPr="007F3AF7" w:rsidRDefault="0058722B" w:rsidP="00A76F24">
            <w:pPr>
              <w:rPr>
                <w:b/>
              </w:rPr>
            </w:pPr>
            <w:r w:rsidRPr="007F3AF7">
              <w:rPr>
                <w:b/>
              </w:rPr>
              <w:t>№п/п</w:t>
            </w:r>
          </w:p>
        </w:tc>
        <w:tc>
          <w:tcPr>
            <w:tcW w:w="3969" w:type="dxa"/>
          </w:tcPr>
          <w:p w:rsidR="0058722B" w:rsidRPr="007F3AF7" w:rsidRDefault="0058722B" w:rsidP="00A76F24">
            <w:pPr>
              <w:rPr>
                <w:b/>
              </w:rPr>
            </w:pPr>
            <w:r w:rsidRPr="007F3AF7">
              <w:rPr>
                <w:b/>
              </w:rPr>
              <w:t>Параметры закупки</w:t>
            </w:r>
          </w:p>
        </w:tc>
        <w:tc>
          <w:tcPr>
            <w:tcW w:w="10142" w:type="dxa"/>
          </w:tcPr>
          <w:p w:rsidR="0058722B" w:rsidRPr="007F3AF7" w:rsidRDefault="0058722B" w:rsidP="00A76F24">
            <w:pPr>
              <w:rPr>
                <w:b/>
              </w:rPr>
            </w:pPr>
            <w:r w:rsidRPr="007F3AF7">
              <w:rPr>
                <w:b/>
              </w:rPr>
              <w:t>Сведения о закупке</w:t>
            </w:r>
          </w:p>
        </w:tc>
      </w:tr>
      <w:tr w:rsidR="0058722B" w:rsidRPr="007F3AF7" w:rsidTr="00A76F24">
        <w:tc>
          <w:tcPr>
            <w:tcW w:w="817" w:type="dxa"/>
          </w:tcPr>
          <w:p w:rsidR="0058722B" w:rsidRPr="007F3AF7" w:rsidRDefault="0058722B" w:rsidP="00A76F24">
            <w:r w:rsidRPr="007F3AF7">
              <w:t>2.1</w:t>
            </w:r>
          </w:p>
        </w:tc>
        <w:tc>
          <w:tcPr>
            <w:tcW w:w="3969" w:type="dxa"/>
          </w:tcPr>
          <w:p w:rsidR="0058722B" w:rsidRPr="007F3AF7" w:rsidRDefault="0058722B" w:rsidP="00A76F24">
            <w:pPr>
              <w:rPr>
                <w:sz w:val="28"/>
                <w:szCs w:val="28"/>
              </w:rPr>
            </w:pPr>
            <w:r w:rsidRPr="007F3AF7">
              <w:rPr>
                <w:sz w:val="28"/>
                <w:szCs w:val="28"/>
              </w:rPr>
              <w:t>Сведения о заказчике</w:t>
            </w:r>
          </w:p>
        </w:tc>
        <w:tc>
          <w:tcPr>
            <w:tcW w:w="10142" w:type="dxa"/>
          </w:tcPr>
          <w:p w:rsidR="00CA08A5" w:rsidRPr="007F3AF7" w:rsidRDefault="0058722B" w:rsidP="00CA08A5">
            <w:pPr>
              <w:jc w:val="both"/>
              <w:rPr>
                <w:bCs/>
                <w:sz w:val="28"/>
                <w:szCs w:val="28"/>
              </w:rPr>
            </w:pPr>
            <w:r w:rsidRPr="007F3AF7">
              <w:rPr>
                <w:bCs/>
                <w:sz w:val="28"/>
                <w:szCs w:val="28"/>
              </w:rPr>
              <w:t xml:space="preserve">Заказчик – </w:t>
            </w:r>
            <w:r w:rsidR="00CA08A5" w:rsidRPr="007F3AF7">
              <w:rPr>
                <w:bCs/>
                <w:sz w:val="28"/>
                <w:szCs w:val="28"/>
              </w:rPr>
              <w:t>АО «Пассажирская компания «Сахалин».</w:t>
            </w:r>
          </w:p>
          <w:p w:rsidR="00CA08A5" w:rsidRPr="007F3AF7" w:rsidRDefault="00CA08A5" w:rsidP="00CA08A5">
            <w:pPr>
              <w:jc w:val="both"/>
              <w:rPr>
                <w:bCs/>
                <w:sz w:val="28"/>
                <w:szCs w:val="28"/>
              </w:rPr>
            </w:pPr>
            <w:r w:rsidRPr="007F3AF7">
              <w:rPr>
                <w:bCs/>
                <w:sz w:val="28"/>
                <w:szCs w:val="28"/>
              </w:rPr>
              <w:t>Место нахождения: 693000, Россия, Сахалинская область, г. Южно-Сахалинск, ул. Вокзальная, 54-А.</w:t>
            </w:r>
          </w:p>
          <w:p w:rsidR="00CA08A5" w:rsidRPr="007F3AF7" w:rsidRDefault="00CA08A5" w:rsidP="00CA08A5">
            <w:pPr>
              <w:jc w:val="both"/>
              <w:rPr>
                <w:bCs/>
                <w:sz w:val="28"/>
                <w:szCs w:val="28"/>
              </w:rPr>
            </w:pPr>
            <w:r w:rsidRPr="007F3AF7">
              <w:rPr>
                <w:bCs/>
                <w:sz w:val="28"/>
                <w:szCs w:val="28"/>
              </w:rPr>
              <w:t>Почтовый адрес: 693000, Россия, Сахалинская область, г. Южно-Сахалинск, ул. Вокзальная, 54-А.</w:t>
            </w:r>
          </w:p>
          <w:p w:rsidR="00CA08A5" w:rsidRPr="007F3AF7" w:rsidRDefault="00CA08A5" w:rsidP="00CA08A5">
            <w:pPr>
              <w:jc w:val="both"/>
              <w:rPr>
                <w:bCs/>
                <w:sz w:val="28"/>
                <w:szCs w:val="28"/>
              </w:rPr>
            </w:pPr>
            <w:r w:rsidRPr="007F3AF7">
              <w:rPr>
                <w:bCs/>
                <w:sz w:val="28"/>
                <w:szCs w:val="28"/>
              </w:rPr>
              <w:t>Адрес электронной почты: oao@pk-sakhalin.ru.</w:t>
            </w:r>
          </w:p>
          <w:p w:rsidR="00CA08A5" w:rsidRPr="007F3AF7" w:rsidRDefault="00CA08A5" w:rsidP="00CA08A5">
            <w:pPr>
              <w:jc w:val="both"/>
              <w:rPr>
                <w:bCs/>
                <w:sz w:val="28"/>
                <w:szCs w:val="28"/>
              </w:rPr>
            </w:pPr>
            <w:r w:rsidRPr="007F3AF7">
              <w:rPr>
                <w:bCs/>
                <w:sz w:val="28"/>
                <w:szCs w:val="28"/>
              </w:rPr>
              <w:t>Номер телефона/факса: 8 (4242) 71-31-99/71-30-89.</w:t>
            </w:r>
          </w:p>
          <w:p w:rsidR="0058722B" w:rsidRPr="007F3AF7" w:rsidRDefault="0058722B" w:rsidP="00A76F24">
            <w:pPr>
              <w:jc w:val="both"/>
              <w:rPr>
                <w:bCs/>
                <w:sz w:val="28"/>
                <w:szCs w:val="28"/>
              </w:rPr>
            </w:pPr>
            <w:r w:rsidRPr="007F3AF7">
              <w:rPr>
                <w:bCs/>
                <w:sz w:val="28"/>
                <w:szCs w:val="28"/>
              </w:rPr>
              <w:t>Контактные данные:</w:t>
            </w:r>
          </w:p>
          <w:p w:rsidR="00D61453" w:rsidRPr="007F3AF7" w:rsidRDefault="0058722B" w:rsidP="00D61453">
            <w:pPr>
              <w:jc w:val="both"/>
              <w:rPr>
                <w:bCs/>
                <w:sz w:val="28"/>
                <w:szCs w:val="28"/>
              </w:rPr>
            </w:pPr>
            <w:r w:rsidRPr="007F3AF7">
              <w:rPr>
                <w:bCs/>
                <w:sz w:val="28"/>
                <w:szCs w:val="28"/>
              </w:rPr>
              <w:t>Контактное лицо:</w:t>
            </w:r>
            <w:r w:rsidR="00CA08A5" w:rsidRPr="007F3AF7">
              <w:rPr>
                <w:bCs/>
                <w:sz w:val="28"/>
                <w:szCs w:val="28"/>
              </w:rPr>
              <w:t xml:space="preserve"> </w:t>
            </w:r>
            <w:r w:rsidR="00D61453" w:rsidRPr="007F3AF7">
              <w:rPr>
                <w:bCs/>
                <w:sz w:val="28"/>
                <w:szCs w:val="28"/>
              </w:rPr>
              <w:t xml:space="preserve">Иванова Ксения Сергеевна . </w:t>
            </w:r>
          </w:p>
          <w:p w:rsidR="00D61453" w:rsidRPr="007F3AF7" w:rsidRDefault="00D61453" w:rsidP="00D61453">
            <w:pPr>
              <w:jc w:val="both"/>
              <w:rPr>
                <w:bCs/>
                <w:sz w:val="28"/>
                <w:szCs w:val="28"/>
              </w:rPr>
            </w:pPr>
            <w:r w:rsidRPr="007F3AF7">
              <w:rPr>
                <w:bCs/>
                <w:sz w:val="28"/>
                <w:szCs w:val="28"/>
              </w:rPr>
              <w:t xml:space="preserve">Адрес электронной почты:  </w:t>
            </w:r>
            <w:proofErr w:type="spellStart"/>
            <w:r w:rsidRPr="007F3AF7">
              <w:rPr>
                <w:bCs/>
                <w:sz w:val="28"/>
                <w:szCs w:val="28"/>
                <w:lang w:val="en-US"/>
              </w:rPr>
              <w:t>IvanovaKS</w:t>
            </w:r>
            <w:proofErr w:type="spellEnd"/>
            <w:r w:rsidRPr="007F3AF7">
              <w:rPr>
                <w:bCs/>
                <w:sz w:val="28"/>
                <w:szCs w:val="28"/>
              </w:rPr>
              <w:t>@</w:t>
            </w:r>
            <w:r w:rsidRPr="007F3AF7">
              <w:rPr>
                <w:bCs/>
                <w:sz w:val="28"/>
                <w:szCs w:val="28"/>
                <w:lang w:val="en-US"/>
              </w:rPr>
              <w:t>pk</w:t>
            </w:r>
            <w:r w:rsidRPr="007F3AF7">
              <w:rPr>
                <w:bCs/>
                <w:sz w:val="28"/>
                <w:szCs w:val="28"/>
              </w:rPr>
              <w:t>-</w:t>
            </w:r>
            <w:proofErr w:type="spellStart"/>
            <w:r w:rsidRPr="007F3AF7">
              <w:rPr>
                <w:bCs/>
                <w:sz w:val="28"/>
                <w:szCs w:val="28"/>
                <w:lang w:val="en-US"/>
              </w:rPr>
              <w:t>sakhalin</w:t>
            </w:r>
            <w:proofErr w:type="spellEnd"/>
            <w:r w:rsidRPr="007F3AF7">
              <w:rPr>
                <w:bCs/>
                <w:sz w:val="28"/>
                <w:szCs w:val="28"/>
              </w:rPr>
              <w:t>.</w:t>
            </w:r>
            <w:proofErr w:type="spellStart"/>
            <w:r w:rsidRPr="007F3AF7">
              <w:rPr>
                <w:bCs/>
                <w:sz w:val="28"/>
                <w:szCs w:val="28"/>
                <w:lang w:val="en-US"/>
              </w:rPr>
              <w:t>ru</w:t>
            </w:r>
            <w:proofErr w:type="spellEnd"/>
            <w:r w:rsidRPr="007F3AF7">
              <w:rPr>
                <w:bCs/>
                <w:sz w:val="28"/>
                <w:szCs w:val="28"/>
              </w:rPr>
              <w:t>.</w:t>
            </w:r>
          </w:p>
          <w:p w:rsidR="0058722B" w:rsidRPr="007F3AF7" w:rsidRDefault="00D61453" w:rsidP="0060578D">
            <w:pPr>
              <w:jc w:val="both"/>
              <w:rPr>
                <w:bCs/>
                <w:sz w:val="28"/>
                <w:szCs w:val="28"/>
              </w:rPr>
            </w:pPr>
            <w:r w:rsidRPr="007F3AF7">
              <w:rPr>
                <w:bCs/>
                <w:sz w:val="28"/>
                <w:szCs w:val="28"/>
              </w:rPr>
              <w:t>Номер телефона: 8 (4242) 71-32-52 (доб. 131).</w:t>
            </w:r>
          </w:p>
        </w:tc>
      </w:tr>
      <w:tr w:rsidR="0058722B" w:rsidRPr="007F3AF7" w:rsidTr="00A76F24">
        <w:tc>
          <w:tcPr>
            <w:tcW w:w="817" w:type="dxa"/>
          </w:tcPr>
          <w:p w:rsidR="0058722B" w:rsidRPr="007F3AF7" w:rsidRDefault="0058722B" w:rsidP="00A76F24">
            <w:r w:rsidRPr="007F3AF7">
              <w:t>2.2</w:t>
            </w:r>
          </w:p>
        </w:tc>
        <w:tc>
          <w:tcPr>
            <w:tcW w:w="3969" w:type="dxa"/>
          </w:tcPr>
          <w:p w:rsidR="0058722B" w:rsidRPr="007F3AF7" w:rsidRDefault="0058722B" w:rsidP="00717E38">
            <w:r w:rsidRPr="007F3AF7">
              <w:rPr>
                <w:sz w:val="28"/>
                <w:szCs w:val="28"/>
              </w:rPr>
              <w:t>Порядок, место, дата начала и окончания срока подачи заявок</w:t>
            </w:r>
          </w:p>
        </w:tc>
        <w:tc>
          <w:tcPr>
            <w:tcW w:w="10142" w:type="dxa"/>
          </w:tcPr>
          <w:p w:rsidR="0058722B" w:rsidRPr="007F3AF7" w:rsidRDefault="0058722B" w:rsidP="00A76F24">
            <w:pPr>
              <w:ind w:firstLine="709"/>
              <w:jc w:val="both"/>
              <w:rPr>
                <w:bCs/>
                <w:i/>
                <w:sz w:val="28"/>
                <w:szCs w:val="28"/>
              </w:rPr>
            </w:pPr>
            <w:r w:rsidRPr="007F3AF7">
              <w:rPr>
                <w:bCs/>
                <w:sz w:val="28"/>
                <w:szCs w:val="28"/>
              </w:rPr>
              <w:t xml:space="preserve">Заявки (части заявок) подаются в порядке, указанном в пункте </w:t>
            </w:r>
            <w:r w:rsidR="00F94B03" w:rsidRPr="007F3AF7">
              <w:rPr>
                <w:bCs/>
                <w:sz w:val="28"/>
                <w:szCs w:val="28"/>
              </w:rPr>
              <w:t>3.1</w:t>
            </w:r>
            <w:r w:rsidR="00914073" w:rsidRPr="007F3AF7">
              <w:rPr>
                <w:bCs/>
                <w:sz w:val="28"/>
                <w:szCs w:val="28"/>
              </w:rPr>
              <w:t>4</w:t>
            </w:r>
            <w:r w:rsidRPr="007F3AF7">
              <w:rPr>
                <w:bCs/>
                <w:sz w:val="28"/>
                <w:szCs w:val="28"/>
              </w:rPr>
              <w:t xml:space="preserve"> аукционной документации, на</w:t>
            </w:r>
            <w:r w:rsidR="00CA08A5" w:rsidRPr="007F3AF7">
              <w:rPr>
                <w:bCs/>
                <w:sz w:val="28"/>
                <w:szCs w:val="28"/>
              </w:rPr>
              <w:t xml:space="preserve"> электронной площадке «РТС-тендер» (на странице данного аукциона на сайте </w:t>
            </w:r>
            <w:r w:rsidR="00CA08A5" w:rsidRPr="007F3AF7">
              <w:rPr>
                <w:sz w:val="28"/>
                <w:szCs w:val="28"/>
              </w:rPr>
              <w:t xml:space="preserve"> </w:t>
            </w:r>
            <w:r w:rsidR="00CA08A5" w:rsidRPr="007F3AF7">
              <w:rPr>
                <w:bCs/>
                <w:sz w:val="28"/>
                <w:szCs w:val="28"/>
              </w:rPr>
              <w:t xml:space="preserve">https://www.rts-tender.ru) </w:t>
            </w:r>
            <w:r w:rsidRPr="007F3AF7">
              <w:rPr>
                <w:bCs/>
                <w:sz w:val="28"/>
                <w:szCs w:val="28"/>
              </w:rPr>
              <w:t>(далее – электронная площадка, ЭТЗП, сайт ЭТЗП).</w:t>
            </w:r>
            <w:r w:rsidR="009C5446" w:rsidRPr="007F3AF7">
              <w:rPr>
                <w:bCs/>
                <w:sz w:val="28"/>
                <w:szCs w:val="28"/>
              </w:rPr>
              <w:t xml:space="preserve"> </w:t>
            </w:r>
          </w:p>
          <w:p w:rsidR="0058722B" w:rsidRPr="007F3AF7" w:rsidRDefault="0058722B" w:rsidP="00A76F24">
            <w:pPr>
              <w:ind w:firstLine="709"/>
              <w:jc w:val="both"/>
              <w:rPr>
                <w:b/>
                <w:bCs/>
                <w:i/>
                <w:sz w:val="28"/>
                <w:szCs w:val="28"/>
              </w:rPr>
            </w:pPr>
            <w:r w:rsidRPr="007F3AF7">
              <w:rPr>
                <w:bCs/>
                <w:sz w:val="28"/>
                <w:szCs w:val="28"/>
              </w:rPr>
              <w:t xml:space="preserve">Дата начала подачи заявок – с момента опубликования извещения и аукционной документации в </w:t>
            </w:r>
            <w:r w:rsidR="00774835" w:rsidRPr="007F3AF7">
              <w:rPr>
                <w:bCs/>
                <w:sz w:val="28"/>
                <w:szCs w:val="28"/>
              </w:rPr>
              <w:t>Е</w:t>
            </w:r>
            <w:r w:rsidRPr="007F3AF7">
              <w:rPr>
                <w:bCs/>
                <w:sz w:val="28"/>
                <w:szCs w:val="28"/>
              </w:rPr>
              <w:t>диной информационной системе</w:t>
            </w:r>
            <w:r w:rsidR="009C5446" w:rsidRPr="007F3AF7">
              <w:rPr>
                <w:bCs/>
                <w:sz w:val="28"/>
                <w:szCs w:val="28"/>
              </w:rPr>
              <w:t xml:space="preserve"> в сфере закупок</w:t>
            </w:r>
            <w:r w:rsidR="00774835" w:rsidRPr="007F3AF7">
              <w:rPr>
                <w:bCs/>
                <w:sz w:val="28"/>
                <w:szCs w:val="28"/>
              </w:rPr>
              <w:t xml:space="preserve"> (</w:t>
            </w:r>
            <w:r w:rsidR="00774835" w:rsidRPr="007F3AF7">
              <w:rPr>
                <w:sz w:val="28"/>
                <w:szCs w:val="28"/>
              </w:rPr>
              <w:t>далее – единая информационная система, ЕИС</w:t>
            </w:r>
            <w:r w:rsidR="00774835" w:rsidRPr="007F3AF7">
              <w:rPr>
                <w:bCs/>
                <w:sz w:val="28"/>
                <w:szCs w:val="28"/>
              </w:rPr>
              <w:t>)</w:t>
            </w:r>
            <w:r w:rsidRPr="007F3AF7">
              <w:rPr>
                <w:bCs/>
                <w:sz w:val="28"/>
                <w:szCs w:val="28"/>
              </w:rPr>
              <w:t xml:space="preserve">, </w:t>
            </w:r>
            <w:r w:rsidR="00CA08A5" w:rsidRPr="007F3AF7">
              <w:rPr>
                <w:bCs/>
                <w:sz w:val="28"/>
                <w:szCs w:val="28"/>
              </w:rPr>
              <w:t>на сайте</w:t>
            </w:r>
            <w:r w:rsidR="00CA08A5" w:rsidRPr="007F3AF7">
              <w:rPr>
                <w:sz w:val="28"/>
                <w:szCs w:val="28"/>
              </w:rPr>
              <w:t xml:space="preserve"> </w:t>
            </w:r>
            <w:r w:rsidR="00CA08A5" w:rsidRPr="007F3AF7">
              <w:rPr>
                <w:bCs/>
                <w:sz w:val="28"/>
                <w:szCs w:val="28"/>
              </w:rPr>
              <w:t>Заказчика</w:t>
            </w:r>
            <w:r w:rsidR="00CA08A5" w:rsidRPr="007F3AF7">
              <w:rPr>
                <w:bCs/>
                <w:i/>
                <w:sz w:val="28"/>
                <w:szCs w:val="28"/>
              </w:rPr>
              <w:t xml:space="preserve"> </w:t>
            </w:r>
            <w:hyperlink r:id="rId19" w:history="1">
              <w:r w:rsidR="00CA08A5" w:rsidRPr="007F3AF7">
                <w:rPr>
                  <w:bCs/>
                  <w:color w:val="0000FF"/>
                  <w:sz w:val="28"/>
                  <w:szCs w:val="28"/>
                  <w:u w:val="single"/>
                  <w:lang w:val="en-US"/>
                </w:rPr>
                <w:t>www</w:t>
              </w:r>
              <w:r w:rsidR="00CA08A5" w:rsidRPr="007F3AF7">
                <w:rPr>
                  <w:bCs/>
                  <w:color w:val="0000FF"/>
                  <w:sz w:val="28"/>
                  <w:szCs w:val="28"/>
                  <w:u w:val="single"/>
                </w:rPr>
                <w:t>.</w:t>
              </w:r>
              <w:r w:rsidR="00CA08A5" w:rsidRPr="007F3AF7">
                <w:rPr>
                  <w:bCs/>
                  <w:color w:val="0000FF"/>
                  <w:sz w:val="28"/>
                  <w:szCs w:val="28"/>
                  <w:u w:val="single"/>
                  <w:lang w:val="en-US"/>
                </w:rPr>
                <w:t>pk</w:t>
              </w:r>
              <w:r w:rsidR="00CA08A5" w:rsidRPr="007F3AF7">
                <w:rPr>
                  <w:bCs/>
                  <w:color w:val="0000FF"/>
                  <w:sz w:val="28"/>
                  <w:szCs w:val="28"/>
                  <w:u w:val="single"/>
                </w:rPr>
                <w:t>-</w:t>
              </w:r>
              <w:proofErr w:type="spellStart"/>
              <w:r w:rsidR="00CA08A5" w:rsidRPr="007F3AF7">
                <w:rPr>
                  <w:bCs/>
                  <w:color w:val="0000FF"/>
                  <w:sz w:val="28"/>
                  <w:szCs w:val="28"/>
                  <w:u w:val="single"/>
                  <w:lang w:val="en-US"/>
                </w:rPr>
                <w:t>sakhalin</w:t>
              </w:r>
              <w:proofErr w:type="spellEnd"/>
              <w:r w:rsidR="00CA08A5" w:rsidRPr="007F3AF7">
                <w:rPr>
                  <w:bCs/>
                  <w:color w:val="0000FF"/>
                  <w:sz w:val="28"/>
                  <w:szCs w:val="28"/>
                  <w:u w:val="single"/>
                </w:rPr>
                <w:t>.</w:t>
              </w:r>
              <w:proofErr w:type="spellStart"/>
              <w:r w:rsidR="00CA08A5" w:rsidRPr="007F3AF7">
                <w:rPr>
                  <w:bCs/>
                  <w:color w:val="0000FF"/>
                  <w:sz w:val="28"/>
                  <w:szCs w:val="28"/>
                  <w:u w:val="single"/>
                  <w:lang w:val="en-US"/>
                </w:rPr>
                <w:t>ru</w:t>
              </w:r>
              <w:proofErr w:type="spellEnd"/>
            </w:hyperlink>
            <w:r w:rsidR="00CA08A5" w:rsidRPr="007F3AF7">
              <w:rPr>
                <w:bCs/>
                <w:sz w:val="28"/>
                <w:szCs w:val="28"/>
              </w:rPr>
              <w:t xml:space="preserve"> (раздел «Сотрудничество»), (далее – сайты)</w:t>
            </w:r>
            <w:r w:rsidR="00CA08A5" w:rsidRPr="007F3AF7">
              <w:rPr>
                <w:bCs/>
                <w:i/>
                <w:sz w:val="28"/>
                <w:szCs w:val="28"/>
              </w:rPr>
              <w:t xml:space="preserve"> </w:t>
            </w:r>
            <w:r w:rsidR="004A0930" w:rsidRPr="007F3AF7">
              <w:rPr>
                <w:b/>
                <w:bCs/>
                <w:sz w:val="28"/>
                <w:szCs w:val="28"/>
              </w:rPr>
              <w:t>«</w:t>
            </w:r>
            <w:r w:rsidR="007F3AF7" w:rsidRPr="007F3AF7">
              <w:rPr>
                <w:b/>
                <w:bCs/>
                <w:sz w:val="28"/>
                <w:szCs w:val="28"/>
              </w:rPr>
              <w:t>30</w:t>
            </w:r>
            <w:r w:rsidR="004A0930" w:rsidRPr="007F3AF7">
              <w:rPr>
                <w:b/>
                <w:bCs/>
                <w:sz w:val="28"/>
                <w:szCs w:val="28"/>
              </w:rPr>
              <w:t>»</w:t>
            </w:r>
            <w:r w:rsidR="00CA08A5" w:rsidRPr="007F3AF7">
              <w:rPr>
                <w:b/>
                <w:bCs/>
                <w:sz w:val="28"/>
                <w:szCs w:val="28"/>
              </w:rPr>
              <w:t xml:space="preserve"> </w:t>
            </w:r>
            <w:r w:rsidR="00D61453" w:rsidRPr="007F3AF7">
              <w:rPr>
                <w:b/>
                <w:bCs/>
                <w:sz w:val="28"/>
                <w:szCs w:val="28"/>
              </w:rPr>
              <w:t>ноября</w:t>
            </w:r>
            <w:r w:rsidR="00FC3751" w:rsidRPr="007F3AF7">
              <w:rPr>
                <w:b/>
                <w:bCs/>
                <w:sz w:val="28"/>
                <w:szCs w:val="28"/>
              </w:rPr>
              <w:t xml:space="preserve"> </w:t>
            </w:r>
            <w:r w:rsidR="00CA08A5" w:rsidRPr="007F3AF7">
              <w:rPr>
                <w:b/>
                <w:bCs/>
                <w:sz w:val="28"/>
                <w:szCs w:val="28"/>
              </w:rPr>
              <w:t>20</w:t>
            </w:r>
            <w:r w:rsidR="0060578D" w:rsidRPr="007F3AF7">
              <w:rPr>
                <w:b/>
                <w:bCs/>
                <w:sz w:val="28"/>
                <w:szCs w:val="28"/>
              </w:rPr>
              <w:t>20</w:t>
            </w:r>
            <w:r w:rsidR="00CA08A5" w:rsidRPr="007F3AF7">
              <w:rPr>
                <w:b/>
                <w:bCs/>
                <w:sz w:val="28"/>
                <w:szCs w:val="28"/>
              </w:rPr>
              <w:t xml:space="preserve"> года</w:t>
            </w:r>
            <w:r w:rsidRPr="007F3AF7">
              <w:rPr>
                <w:b/>
                <w:bCs/>
                <w:i/>
                <w:sz w:val="28"/>
                <w:szCs w:val="28"/>
              </w:rPr>
              <w:t>.</w:t>
            </w:r>
          </w:p>
          <w:p w:rsidR="0058722B" w:rsidRPr="007F3AF7" w:rsidRDefault="0058722B" w:rsidP="004912C7">
            <w:pPr>
              <w:ind w:firstLine="709"/>
              <w:jc w:val="both"/>
              <w:rPr>
                <w:sz w:val="28"/>
                <w:szCs w:val="28"/>
              </w:rPr>
            </w:pPr>
            <w:r w:rsidRPr="007F3AF7">
              <w:rPr>
                <w:bCs/>
                <w:sz w:val="28"/>
                <w:szCs w:val="28"/>
              </w:rPr>
              <w:t xml:space="preserve">Дата окончания срока подачи аукционных заявок – </w:t>
            </w:r>
            <w:r w:rsidR="004A0930" w:rsidRPr="007F3AF7">
              <w:rPr>
                <w:b/>
                <w:sz w:val="28"/>
                <w:szCs w:val="28"/>
              </w:rPr>
              <w:t>02:00</w:t>
            </w:r>
            <w:r w:rsidR="004A0930" w:rsidRPr="007F3AF7">
              <w:rPr>
                <w:sz w:val="28"/>
                <w:szCs w:val="28"/>
              </w:rPr>
              <w:t xml:space="preserve"> часов московского времени  </w:t>
            </w:r>
            <w:r w:rsidR="00B10A71" w:rsidRPr="007F3AF7">
              <w:rPr>
                <w:b/>
                <w:bCs/>
                <w:sz w:val="28"/>
                <w:szCs w:val="28"/>
              </w:rPr>
              <w:t>«</w:t>
            </w:r>
            <w:r w:rsidR="007F3AF7" w:rsidRPr="007F3AF7">
              <w:rPr>
                <w:b/>
                <w:bCs/>
                <w:sz w:val="28"/>
                <w:szCs w:val="28"/>
              </w:rPr>
              <w:t>23</w:t>
            </w:r>
            <w:r w:rsidR="004A0930" w:rsidRPr="007F3AF7">
              <w:rPr>
                <w:b/>
                <w:bCs/>
                <w:sz w:val="28"/>
                <w:szCs w:val="28"/>
              </w:rPr>
              <w:t xml:space="preserve">» </w:t>
            </w:r>
            <w:r w:rsidR="00D61453" w:rsidRPr="007F3AF7">
              <w:rPr>
                <w:b/>
                <w:bCs/>
                <w:sz w:val="28"/>
                <w:szCs w:val="28"/>
              </w:rPr>
              <w:t>декабря</w:t>
            </w:r>
            <w:r w:rsidR="0060578D" w:rsidRPr="007F3AF7">
              <w:rPr>
                <w:b/>
                <w:bCs/>
                <w:sz w:val="28"/>
                <w:szCs w:val="28"/>
              </w:rPr>
              <w:t xml:space="preserve"> </w:t>
            </w:r>
            <w:r w:rsidR="004A0930" w:rsidRPr="007F3AF7">
              <w:rPr>
                <w:b/>
                <w:bCs/>
                <w:sz w:val="28"/>
                <w:szCs w:val="28"/>
              </w:rPr>
              <w:t>20</w:t>
            </w:r>
            <w:r w:rsidR="0060578D" w:rsidRPr="007F3AF7">
              <w:rPr>
                <w:b/>
                <w:bCs/>
                <w:sz w:val="28"/>
                <w:szCs w:val="28"/>
              </w:rPr>
              <w:t>20</w:t>
            </w:r>
            <w:r w:rsidR="004A0930" w:rsidRPr="007F3AF7">
              <w:rPr>
                <w:b/>
                <w:bCs/>
                <w:sz w:val="28"/>
                <w:szCs w:val="28"/>
              </w:rPr>
              <w:t xml:space="preserve"> года.</w:t>
            </w:r>
          </w:p>
        </w:tc>
      </w:tr>
      <w:tr w:rsidR="0058722B" w:rsidRPr="007F3AF7" w:rsidTr="00A76F24">
        <w:tc>
          <w:tcPr>
            <w:tcW w:w="817" w:type="dxa"/>
          </w:tcPr>
          <w:p w:rsidR="0058722B" w:rsidRPr="007F3AF7" w:rsidRDefault="0058722B" w:rsidP="00A76F24">
            <w:r w:rsidRPr="007F3AF7">
              <w:rPr>
                <w:sz w:val="28"/>
              </w:rPr>
              <w:t>2.3</w:t>
            </w:r>
          </w:p>
        </w:tc>
        <w:tc>
          <w:tcPr>
            <w:tcW w:w="3969" w:type="dxa"/>
          </w:tcPr>
          <w:p w:rsidR="0058722B" w:rsidRPr="007F3AF7" w:rsidRDefault="004021F4" w:rsidP="00A76F24">
            <w:r w:rsidRPr="007F3AF7">
              <w:rPr>
                <w:sz w:val="28"/>
                <w:szCs w:val="28"/>
              </w:rPr>
              <w:t>Д</w:t>
            </w:r>
            <w:r w:rsidR="0058722B" w:rsidRPr="007F3AF7">
              <w:rPr>
                <w:sz w:val="28"/>
                <w:szCs w:val="28"/>
              </w:rPr>
              <w:t>ата рассмотрения заявок участников аукциона, проведения аукциона</w:t>
            </w:r>
            <w:r w:rsidR="0058722B" w:rsidRPr="007F3AF7">
              <w:t xml:space="preserve"> </w:t>
            </w:r>
          </w:p>
        </w:tc>
        <w:tc>
          <w:tcPr>
            <w:tcW w:w="10142" w:type="dxa"/>
          </w:tcPr>
          <w:p w:rsidR="0058722B" w:rsidRPr="007F3AF7" w:rsidRDefault="0058722B" w:rsidP="00A76F24">
            <w:pPr>
              <w:ind w:firstLine="709"/>
              <w:jc w:val="both"/>
              <w:rPr>
                <w:bCs/>
                <w:sz w:val="28"/>
                <w:szCs w:val="28"/>
              </w:rPr>
            </w:pPr>
            <w:r w:rsidRPr="007F3AF7">
              <w:rPr>
                <w:bCs/>
                <w:sz w:val="28"/>
                <w:szCs w:val="28"/>
              </w:rPr>
              <w:t xml:space="preserve">Рассмотрение первых частей аукционных заявок осуществляется </w:t>
            </w:r>
            <w:r w:rsidR="004A0930" w:rsidRPr="007F3AF7">
              <w:rPr>
                <w:b/>
                <w:bCs/>
                <w:sz w:val="28"/>
                <w:szCs w:val="28"/>
              </w:rPr>
              <w:t>«</w:t>
            </w:r>
            <w:r w:rsidR="007F3AF7" w:rsidRPr="007F3AF7">
              <w:rPr>
                <w:b/>
                <w:bCs/>
                <w:sz w:val="28"/>
                <w:szCs w:val="28"/>
              </w:rPr>
              <w:t>12</w:t>
            </w:r>
            <w:r w:rsidR="004A0930" w:rsidRPr="007F3AF7">
              <w:rPr>
                <w:b/>
                <w:bCs/>
                <w:sz w:val="28"/>
                <w:szCs w:val="28"/>
              </w:rPr>
              <w:t xml:space="preserve">» </w:t>
            </w:r>
            <w:r w:rsidR="007F3AF7" w:rsidRPr="007F3AF7">
              <w:rPr>
                <w:b/>
                <w:bCs/>
                <w:sz w:val="28"/>
                <w:szCs w:val="28"/>
              </w:rPr>
              <w:t>января</w:t>
            </w:r>
            <w:r w:rsidR="0060578D" w:rsidRPr="007F3AF7">
              <w:rPr>
                <w:b/>
                <w:bCs/>
                <w:sz w:val="28"/>
                <w:szCs w:val="28"/>
              </w:rPr>
              <w:t xml:space="preserve"> </w:t>
            </w:r>
            <w:r w:rsidR="004A0930" w:rsidRPr="007F3AF7">
              <w:rPr>
                <w:b/>
                <w:bCs/>
                <w:sz w:val="28"/>
                <w:szCs w:val="28"/>
              </w:rPr>
              <w:t>20</w:t>
            </w:r>
            <w:r w:rsidR="0060578D" w:rsidRPr="007F3AF7">
              <w:rPr>
                <w:b/>
                <w:bCs/>
                <w:sz w:val="28"/>
                <w:szCs w:val="28"/>
              </w:rPr>
              <w:t>2</w:t>
            </w:r>
            <w:r w:rsidR="007F3AF7" w:rsidRPr="007F3AF7">
              <w:rPr>
                <w:b/>
                <w:bCs/>
                <w:sz w:val="28"/>
                <w:szCs w:val="28"/>
              </w:rPr>
              <w:t>1</w:t>
            </w:r>
            <w:r w:rsidR="004A0930" w:rsidRPr="007F3AF7">
              <w:rPr>
                <w:b/>
                <w:bCs/>
                <w:sz w:val="28"/>
                <w:szCs w:val="28"/>
              </w:rPr>
              <w:t xml:space="preserve"> года.</w:t>
            </w:r>
          </w:p>
          <w:p w:rsidR="0058722B" w:rsidRPr="007F3AF7" w:rsidRDefault="00717E38" w:rsidP="00A76F24">
            <w:pPr>
              <w:ind w:firstLine="709"/>
              <w:jc w:val="both"/>
              <w:rPr>
                <w:bCs/>
                <w:sz w:val="28"/>
                <w:szCs w:val="28"/>
              </w:rPr>
            </w:pPr>
            <w:r w:rsidRPr="007F3AF7">
              <w:rPr>
                <w:bCs/>
                <w:sz w:val="28"/>
                <w:szCs w:val="28"/>
              </w:rPr>
              <w:t xml:space="preserve">Дата и время начала аукциона (дата сопоставления ценовых предложений) </w:t>
            </w:r>
            <w:r w:rsidR="004A0930" w:rsidRPr="007F3AF7">
              <w:rPr>
                <w:b/>
                <w:sz w:val="28"/>
                <w:szCs w:val="28"/>
              </w:rPr>
              <w:t>09:00</w:t>
            </w:r>
            <w:r w:rsidR="004A0930" w:rsidRPr="007F3AF7">
              <w:rPr>
                <w:sz w:val="28"/>
                <w:szCs w:val="28"/>
              </w:rPr>
              <w:t xml:space="preserve"> часов московского времени </w:t>
            </w:r>
            <w:r w:rsidR="004A0930" w:rsidRPr="007F3AF7">
              <w:rPr>
                <w:b/>
                <w:bCs/>
                <w:sz w:val="28"/>
                <w:szCs w:val="28"/>
              </w:rPr>
              <w:t>«</w:t>
            </w:r>
            <w:r w:rsidR="007F3AF7" w:rsidRPr="007F3AF7">
              <w:rPr>
                <w:b/>
                <w:bCs/>
                <w:sz w:val="28"/>
                <w:szCs w:val="28"/>
              </w:rPr>
              <w:t>14</w:t>
            </w:r>
            <w:r w:rsidR="004A0930" w:rsidRPr="007F3AF7">
              <w:rPr>
                <w:b/>
                <w:bCs/>
                <w:sz w:val="28"/>
                <w:szCs w:val="28"/>
              </w:rPr>
              <w:t>»</w:t>
            </w:r>
            <w:r w:rsidR="0075279A" w:rsidRPr="007F3AF7">
              <w:rPr>
                <w:b/>
                <w:bCs/>
                <w:sz w:val="28"/>
                <w:szCs w:val="28"/>
              </w:rPr>
              <w:t xml:space="preserve"> </w:t>
            </w:r>
            <w:r w:rsidR="007F3AF7" w:rsidRPr="007F3AF7">
              <w:rPr>
                <w:b/>
                <w:bCs/>
                <w:sz w:val="28"/>
                <w:szCs w:val="28"/>
              </w:rPr>
              <w:t>января</w:t>
            </w:r>
            <w:r w:rsidR="0075279A" w:rsidRPr="007F3AF7">
              <w:rPr>
                <w:b/>
                <w:bCs/>
                <w:sz w:val="28"/>
                <w:szCs w:val="28"/>
              </w:rPr>
              <w:t xml:space="preserve"> </w:t>
            </w:r>
            <w:r w:rsidR="004A0930" w:rsidRPr="007F3AF7">
              <w:rPr>
                <w:b/>
                <w:bCs/>
                <w:sz w:val="28"/>
                <w:szCs w:val="28"/>
              </w:rPr>
              <w:t>20</w:t>
            </w:r>
            <w:r w:rsidR="00357AF9" w:rsidRPr="007F3AF7">
              <w:rPr>
                <w:b/>
                <w:bCs/>
                <w:sz w:val="28"/>
                <w:szCs w:val="28"/>
              </w:rPr>
              <w:t>2</w:t>
            </w:r>
            <w:r w:rsidR="007F3AF7" w:rsidRPr="007F3AF7">
              <w:rPr>
                <w:b/>
                <w:bCs/>
                <w:sz w:val="28"/>
                <w:szCs w:val="28"/>
              </w:rPr>
              <w:t>1</w:t>
            </w:r>
            <w:r w:rsidR="004A0930" w:rsidRPr="007F3AF7">
              <w:rPr>
                <w:b/>
                <w:bCs/>
                <w:sz w:val="28"/>
                <w:szCs w:val="28"/>
              </w:rPr>
              <w:t xml:space="preserve"> года.</w:t>
            </w:r>
          </w:p>
          <w:p w:rsidR="00717E38" w:rsidRPr="007F3AF7" w:rsidRDefault="00046B14" w:rsidP="007E536D">
            <w:pPr>
              <w:ind w:firstLine="709"/>
              <w:jc w:val="both"/>
              <w:rPr>
                <w:bCs/>
                <w:i/>
                <w:sz w:val="28"/>
                <w:szCs w:val="28"/>
              </w:rPr>
            </w:pPr>
            <w:r w:rsidRPr="007F3AF7">
              <w:rPr>
                <w:bCs/>
                <w:sz w:val="28"/>
                <w:szCs w:val="28"/>
              </w:rPr>
              <w:lastRenderedPageBreak/>
              <w:t>Дата начала р</w:t>
            </w:r>
            <w:r w:rsidR="007E536D" w:rsidRPr="007F3AF7">
              <w:rPr>
                <w:bCs/>
                <w:sz w:val="28"/>
                <w:szCs w:val="28"/>
              </w:rPr>
              <w:t>ассмотрени</w:t>
            </w:r>
            <w:r w:rsidRPr="007F3AF7">
              <w:rPr>
                <w:bCs/>
                <w:sz w:val="28"/>
                <w:szCs w:val="28"/>
              </w:rPr>
              <w:t>я</w:t>
            </w:r>
            <w:r w:rsidR="007E536D" w:rsidRPr="007F3AF7">
              <w:rPr>
                <w:bCs/>
                <w:sz w:val="28"/>
                <w:szCs w:val="28"/>
              </w:rPr>
              <w:t xml:space="preserve"> вторых частей заявок</w:t>
            </w:r>
            <w:r w:rsidR="004A0930" w:rsidRPr="007F3AF7">
              <w:rPr>
                <w:bCs/>
                <w:sz w:val="28"/>
                <w:szCs w:val="28"/>
              </w:rPr>
              <w:t xml:space="preserve"> </w:t>
            </w:r>
            <w:r w:rsidR="004A0930" w:rsidRPr="007F3AF7">
              <w:rPr>
                <w:b/>
                <w:bCs/>
                <w:sz w:val="28"/>
                <w:szCs w:val="28"/>
              </w:rPr>
              <w:t>«</w:t>
            </w:r>
            <w:r w:rsidR="00415000" w:rsidRPr="007F3AF7">
              <w:rPr>
                <w:b/>
                <w:bCs/>
                <w:sz w:val="28"/>
                <w:szCs w:val="28"/>
              </w:rPr>
              <w:t>1</w:t>
            </w:r>
            <w:r w:rsidR="007F3AF7" w:rsidRPr="007F3AF7">
              <w:rPr>
                <w:b/>
                <w:bCs/>
                <w:sz w:val="28"/>
                <w:szCs w:val="28"/>
              </w:rPr>
              <w:t>8</w:t>
            </w:r>
            <w:r w:rsidR="004A0930" w:rsidRPr="007F3AF7">
              <w:rPr>
                <w:b/>
                <w:bCs/>
                <w:sz w:val="28"/>
                <w:szCs w:val="28"/>
              </w:rPr>
              <w:t xml:space="preserve">» </w:t>
            </w:r>
            <w:r w:rsidR="00D61453" w:rsidRPr="007F3AF7">
              <w:rPr>
                <w:b/>
                <w:bCs/>
                <w:sz w:val="28"/>
                <w:szCs w:val="28"/>
              </w:rPr>
              <w:t>января</w:t>
            </w:r>
            <w:r w:rsidR="00357AF9" w:rsidRPr="007F3AF7">
              <w:rPr>
                <w:b/>
                <w:bCs/>
                <w:sz w:val="28"/>
                <w:szCs w:val="28"/>
              </w:rPr>
              <w:t xml:space="preserve"> </w:t>
            </w:r>
            <w:r w:rsidR="004A0930" w:rsidRPr="007F3AF7">
              <w:rPr>
                <w:b/>
                <w:bCs/>
                <w:sz w:val="28"/>
                <w:szCs w:val="28"/>
              </w:rPr>
              <w:t>20</w:t>
            </w:r>
            <w:r w:rsidR="00357AF9" w:rsidRPr="007F3AF7">
              <w:rPr>
                <w:b/>
                <w:bCs/>
                <w:sz w:val="28"/>
                <w:szCs w:val="28"/>
              </w:rPr>
              <w:t>2</w:t>
            </w:r>
            <w:r w:rsidR="00D61453" w:rsidRPr="007F3AF7">
              <w:rPr>
                <w:b/>
                <w:bCs/>
                <w:sz w:val="28"/>
                <w:szCs w:val="28"/>
              </w:rPr>
              <w:t>1</w:t>
            </w:r>
            <w:r w:rsidR="004A0930" w:rsidRPr="007F3AF7">
              <w:rPr>
                <w:b/>
                <w:bCs/>
                <w:sz w:val="28"/>
                <w:szCs w:val="28"/>
              </w:rPr>
              <w:t xml:space="preserve"> года.</w:t>
            </w:r>
          </w:p>
          <w:p w:rsidR="004A0930" w:rsidRPr="007F3AF7" w:rsidRDefault="00717E38" w:rsidP="004912C7">
            <w:pPr>
              <w:ind w:firstLine="709"/>
              <w:jc w:val="both"/>
              <w:rPr>
                <w:bCs/>
                <w:i/>
                <w:sz w:val="28"/>
                <w:szCs w:val="28"/>
              </w:rPr>
            </w:pPr>
            <w:r w:rsidRPr="007F3AF7">
              <w:rPr>
                <w:bCs/>
                <w:sz w:val="28"/>
                <w:szCs w:val="28"/>
              </w:rPr>
              <w:t>Подведение итогов аукциона осуществляется</w:t>
            </w:r>
            <w:r w:rsidRPr="007F3AF7">
              <w:rPr>
                <w:bCs/>
                <w:i/>
                <w:sz w:val="28"/>
                <w:szCs w:val="28"/>
              </w:rPr>
              <w:t xml:space="preserve"> </w:t>
            </w:r>
            <w:r w:rsidR="004A0930" w:rsidRPr="007F3AF7">
              <w:rPr>
                <w:b/>
                <w:bCs/>
                <w:sz w:val="28"/>
                <w:szCs w:val="28"/>
              </w:rPr>
              <w:t>«</w:t>
            </w:r>
            <w:r w:rsidR="00415000" w:rsidRPr="007F3AF7">
              <w:rPr>
                <w:b/>
                <w:bCs/>
                <w:sz w:val="28"/>
                <w:szCs w:val="28"/>
              </w:rPr>
              <w:t>1</w:t>
            </w:r>
            <w:r w:rsidR="007F3AF7" w:rsidRPr="007F3AF7">
              <w:rPr>
                <w:b/>
                <w:bCs/>
                <w:sz w:val="28"/>
                <w:szCs w:val="28"/>
              </w:rPr>
              <w:t>8</w:t>
            </w:r>
            <w:r w:rsidR="004A0930" w:rsidRPr="007F3AF7">
              <w:rPr>
                <w:b/>
                <w:bCs/>
                <w:sz w:val="28"/>
                <w:szCs w:val="28"/>
              </w:rPr>
              <w:t xml:space="preserve">» </w:t>
            </w:r>
            <w:r w:rsidR="00D61453" w:rsidRPr="007F3AF7">
              <w:rPr>
                <w:b/>
                <w:bCs/>
                <w:sz w:val="28"/>
                <w:szCs w:val="28"/>
              </w:rPr>
              <w:t>января</w:t>
            </w:r>
            <w:r w:rsidR="004A0930" w:rsidRPr="007F3AF7">
              <w:rPr>
                <w:b/>
                <w:bCs/>
                <w:sz w:val="28"/>
                <w:szCs w:val="28"/>
              </w:rPr>
              <w:t xml:space="preserve"> 20</w:t>
            </w:r>
            <w:r w:rsidR="00357AF9" w:rsidRPr="007F3AF7">
              <w:rPr>
                <w:b/>
                <w:bCs/>
                <w:sz w:val="28"/>
                <w:szCs w:val="28"/>
              </w:rPr>
              <w:t>2</w:t>
            </w:r>
            <w:r w:rsidR="00D61453" w:rsidRPr="007F3AF7">
              <w:rPr>
                <w:b/>
                <w:bCs/>
                <w:sz w:val="28"/>
                <w:szCs w:val="28"/>
              </w:rPr>
              <w:t>1</w:t>
            </w:r>
            <w:r w:rsidR="004A0930" w:rsidRPr="007F3AF7">
              <w:rPr>
                <w:b/>
                <w:bCs/>
                <w:sz w:val="28"/>
                <w:szCs w:val="28"/>
              </w:rPr>
              <w:t xml:space="preserve"> года.</w:t>
            </w:r>
          </w:p>
        </w:tc>
      </w:tr>
      <w:tr w:rsidR="0058722B" w:rsidTr="00A76F24">
        <w:tc>
          <w:tcPr>
            <w:tcW w:w="817" w:type="dxa"/>
          </w:tcPr>
          <w:p w:rsidR="0058722B" w:rsidRPr="007F3AF7" w:rsidRDefault="0058722B" w:rsidP="00A76F24">
            <w:r w:rsidRPr="007F3AF7">
              <w:rPr>
                <w:sz w:val="28"/>
              </w:rPr>
              <w:lastRenderedPageBreak/>
              <w:t>2.4</w:t>
            </w:r>
          </w:p>
        </w:tc>
        <w:tc>
          <w:tcPr>
            <w:tcW w:w="3969" w:type="dxa"/>
          </w:tcPr>
          <w:p w:rsidR="0058722B" w:rsidRPr="007F3AF7" w:rsidRDefault="0058722B" w:rsidP="00A76F24">
            <w:pPr>
              <w:jc w:val="both"/>
              <w:rPr>
                <w:bCs/>
                <w:sz w:val="28"/>
                <w:szCs w:val="28"/>
              </w:rPr>
            </w:pPr>
            <w:r w:rsidRPr="007F3AF7">
              <w:rPr>
                <w:bCs/>
                <w:sz w:val="28"/>
                <w:szCs w:val="28"/>
              </w:rPr>
              <w:t xml:space="preserve">Порядок направления запросов на разъяснение положений </w:t>
            </w:r>
            <w:r w:rsidRPr="007F3AF7">
              <w:rPr>
                <w:sz w:val="28"/>
                <w:szCs w:val="28"/>
              </w:rPr>
              <w:t>аукционной</w:t>
            </w:r>
            <w:r w:rsidRPr="007F3AF7">
              <w:rPr>
                <w:bCs/>
                <w:sz w:val="28"/>
                <w:szCs w:val="28"/>
              </w:rPr>
              <w:t xml:space="preserve"> документации и предоставления разъяснений положений </w:t>
            </w:r>
            <w:r w:rsidRPr="007F3AF7">
              <w:rPr>
                <w:sz w:val="28"/>
                <w:szCs w:val="28"/>
              </w:rPr>
              <w:t>аукционной</w:t>
            </w:r>
            <w:r w:rsidRPr="007F3AF7">
              <w:rPr>
                <w:bCs/>
                <w:sz w:val="28"/>
                <w:szCs w:val="28"/>
              </w:rPr>
              <w:t xml:space="preserve"> документации</w:t>
            </w:r>
          </w:p>
          <w:p w:rsidR="0058722B" w:rsidRPr="007F3AF7" w:rsidRDefault="0058722B" w:rsidP="00A76F24"/>
        </w:tc>
        <w:tc>
          <w:tcPr>
            <w:tcW w:w="10142" w:type="dxa"/>
          </w:tcPr>
          <w:p w:rsidR="0058722B" w:rsidRPr="007F3AF7" w:rsidRDefault="0058722B" w:rsidP="00A76F24">
            <w:pPr>
              <w:ind w:firstLine="709"/>
              <w:jc w:val="both"/>
              <w:rPr>
                <w:bCs/>
                <w:sz w:val="28"/>
                <w:szCs w:val="28"/>
              </w:rPr>
            </w:pPr>
            <w:r w:rsidRPr="007F3AF7">
              <w:rPr>
                <w:bCs/>
                <w:sz w:val="28"/>
                <w:szCs w:val="28"/>
              </w:rPr>
              <w:t xml:space="preserve">Порядок направления запросов на разъяснение положений аукционной документации и предоставления разъяснений положений аукционной документации указан в пункте </w:t>
            </w:r>
            <w:r w:rsidR="008B3F16" w:rsidRPr="007F3AF7">
              <w:rPr>
                <w:bCs/>
                <w:sz w:val="28"/>
                <w:szCs w:val="28"/>
              </w:rPr>
              <w:t>3.5</w:t>
            </w:r>
            <w:r w:rsidRPr="007F3AF7">
              <w:rPr>
                <w:bCs/>
                <w:sz w:val="28"/>
                <w:szCs w:val="28"/>
              </w:rPr>
              <w:t xml:space="preserve"> аукционной документации.</w:t>
            </w:r>
          </w:p>
          <w:p w:rsidR="0058722B" w:rsidRPr="007F3AF7" w:rsidRDefault="0058722B" w:rsidP="00A76F24">
            <w:pPr>
              <w:ind w:firstLine="709"/>
              <w:jc w:val="both"/>
              <w:rPr>
                <w:bCs/>
                <w:sz w:val="28"/>
                <w:szCs w:val="28"/>
              </w:rPr>
            </w:pPr>
            <w:r w:rsidRPr="007F3AF7">
              <w:rPr>
                <w:bCs/>
                <w:sz w:val="28"/>
                <w:szCs w:val="28"/>
              </w:rPr>
              <w:t xml:space="preserve">Срок направления участниками запросов на разъяснение положений аукционной документации: с </w:t>
            </w:r>
            <w:r w:rsidR="007F3AF7" w:rsidRPr="007F3AF7">
              <w:rPr>
                <w:bCs/>
                <w:sz w:val="28"/>
                <w:szCs w:val="28"/>
              </w:rPr>
              <w:t>«30</w:t>
            </w:r>
            <w:r w:rsidRPr="007F3AF7">
              <w:rPr>
                <w:bCs/>
                <w:sz w:val="28"/>
                <w:szCs w:val="28"/>
              </w:rPr>
              <w:t xml:space="preserve">» </w:t>
            </w:r>
            <w:r w:rsidR="006E5A8B" w:rsidRPr="007F3AF7">
              <w:rPr>
                <w:bCs/>
                <w:sz w:val="28"/>
                <w:szCs w:val="28"/>
              </w:rPr>
              <w:t>ноября</w:t>
            </w:r>
            <w:r w:rsidR="00FC3751" w:rsidRPr="007F3AF7">
              <w:rPr>
                <w:bCs/>
                <w:sz w:val="28"/>
                <w:szCs w:val="28"/>
              </w:rPr>
              <w:t xml:space="preserve"> </w:t>
            </w:r>
            <w:r w:rsidRPr="007F3AF7">
              <w:rPr>
                <w:bCs/>
                <w:sz w:val="28"/>
                <w:szCs w:val="28"/>
              </w:rPr>
              <w:t>20</w:t>
            </w:r>
            <w:r w:rsidR="00357AF9" w:rsidRPr="007F3AF7">
              <w:rPr>
                <w:bCs/>
                <w:sz w:val="28"/>
                <w:szCs w:val="28"/>
              </w:rPr>
              <w:t>20</w:t>
            </w:r>
            <w:r w:rsidRPr="007F3AF7">
              <w:rPr>
                <w:bCs/>
                <w:sz w:val="28"/>
                <w:szCs w:val="28"/>
              </w:rPr>
              <w:t xml:space="preserve">г. по </w:t>
            </w:r>
            <w:r w:rsidR="004A0930" w:rsidRPr="007F3AF7">
              <w:rPr>
                <w:bCs/>
                <w:sz w:val="28"/>
                <w:szCs w:val="28"/>
              </w:rPr>
              <w:t xml:space="preserve">9:00 часов московского времени  </w:t>
            </w:r>
            <w:r w:rsidR="006E5A8B" w:rsidRPr="007F3AF7">
              <w:rPr>
                <w:bCs/>
                <w:sz w:val="28"/>
                <w:szCs w:val="28"/>
              </w:rPr>
              <w:t>«</w:t>
            </w:r>
            <w:r w:rsidR="00415000" w:rsidRPr="007F3AF7">
              <w:rPr>
                <w:bCs/>
                <w:sz w:val="28"/>
                <w:szCs w:val="28"/>
              </w:rPr>
              <w:t>1</w:t>
            </w:r>
            <w:r w:rsidR="007F3AF7" w:rsidRPr="007F3AF7">
              <w:rPr>
                <w:bCs/>
                <w:sz w:val="28"/>
                <w:szCs w:val="28"/>
              </w:rPr>
              <w:t>7</w:t>
            </w:r>
            <w:r w:rsidR="004A0930" w:rsidRPr="007F3AF7">
              <w:rPr>
                <w:bCs/>
                <w:sz w:val="28"/>
                <w:szCs w:val="28"/>
              </w:rPr>
              <w:t xml:space="preserve">» </w:t>
            </w:r>
            <w:r w:rsidR="006E5A8B" w:rsidRPr="007F3AF7">
              <w:rPr>
                <w:bCs/>
                <w:sz w:val="28"/>
                <w:szCs w:val="28"/>
              </w:rPr>
              <w:t xml:space="preserve"> декабря </w:t>
            </w:r>
            <w:r w:rsidR="00357AF9" w:rsidRPr="007F3AF7">
              <w:rPr>
                <w:bCs/>
                <w:sz w:val="28"/>
                <w:szCs w:val="28"/>
              </w:rPr>
              <w:t xml:space="preserve"> </w:t>
            </w:r>
            <w:r w:rsidR="004A0930" w:rsidRPr="007F3AF7">
              <w:rPr>
                <w:bCs/>
                <w:sz w:val="28"/>
                <w:szCs w:val="28"/>
              </w:rPr>
              <w:t>20</w:t>
            </w:r>
            <w:r w:rsidR="00357AF9" w:rsidRPr="007F3AF7">
              <w:rPr>
                <w:bCs/>
                <w:sz w:val="28"/>
                <w:szCs w:val="28"/>
              </w:rPr>
              <w:t>20</w:t>
            </w:r>
            <w:r w:rsidR="004A0930" w:rsidRPr="007F3AF7">
              <w:rPr>
                <w:bCs/>
                <w:sz w:val="28"/>
                <w:szCs w:val="28"/>
              </w:rPr>
              <w:t xml:space="preserve">г. </w:t>
            </w:r>
            <w:r w:rsidRPr="007F3AF7">
              <w:rPr>
                <w:bCs/>
                <w:sz w:val="28"/>
                <w:szCs w:val="28"/>
              </w:rPr>
              <w:t>(включительно).</w:t>
            </w:r>
          </w:p>
          <w:p w:rsidR="0058722B" w:rsidRPr="007F3AF7" w:rsidRDefault="0058722B" w:rsidP="00A76F24">
            <w:pPr>
              <w:ind w:firstLine="709"/>
              <w:jc w:val="both"/>
              <w:rPr>
                <w:bCs/>
                <w:sz w:val="28"/>
                <w:szCs w:val="28"/>
              </w:rPr>
            </w:pPr>
            <w:r w:rsidRPr="007F3AF7">
              <w:rPr>
                <w:bCs/>
                <w:sz w:val="28"/>
                <w:szCs w:val="28"/>
              </w:rPr>
              <w:t>Дата начала срока предоставления участникам разъяснений положений аукционной документации: «</w:t>
            </w:r>
            <w:r w:rsidR="007F3AF7" w:rsidRPr="007F3AF7">
              <w:rPr>
                <w:bCs/>
                <w:sz w:val="28"/>
                <w:szCs w:val="28"/>
              </w:rPr>
              <w:t>30</w:t>
            </w:r>
            <w:r w:rsidRPr="007F3AF7">
              <w:rPr>
                <w:bCs/>
                <w:sz w:val="28"/>
                <w:szCs w:val="28"/>
              </w:rPr>
              <w:t xml:space="preserve">» </w:t>
            </w:r>
            <w:r w:rsidR="006E5A8B" w:rsidRPr="007F3AF7">
              <w:rPr>
                <w:bCs/>
                <w:sz w:val="28"/>
                <w:szCs w:val="28"/>
              </w:rPr>
              <w:t>ноября</w:t>
            </w:r>
            <w:r w:rsidR="00FC3751" w:rsidRPr="007F3AF7">
              <w:rPr>
                <w:bCs/>
                <w:sz w:val="28"/>
                <w:szCs w:val="28"/>
              </w:rPr>
              <w:t xml:space="preserve"> </w:t>
            </w:r>
            <w:r w:rsidRPr="007F3AF7">
              <w:rPr>
                <w:bCs/>
                <w:sz w:val="28"/>
                <w:szCs w:val="28"/>
              </w:rPr>
              <w:t>20</w:t>
            </w:r>
            <w:r w:rsidR="00357AF9" w:rsidRPr="007F3AF7">
              <w:rPr>
                <w:bCs/>
                <w:sz w:val="28"/>
                <w:szCs w:val="28"/>
              </w:rPr>
              <w:t>20</w:t>
            </w:r>
            <w:r w:rsidR="004A0930" w:rsidRPr="007F3AF7">
              <w:rPr>
                <w:bCs/>
                <w:sz w:val="28"/>
                <w:szCs w:val="28"/>
              </w:rPr>
              <w:t xml:space="preserve"> </w:t>
            </w:r>
            <w:r w:rsidRPr="007F3AF7">
              <w:rPr>
                <w:bCs/>
                <w:sz w:val="28"/>
                <w:szCs w:val="28"/>
              </w:rPr>
              <w:t>г.</w:t>
            </w:r>
          </w:p>
          <w:p w:rsidR="0058722B" w:rsidRDefault="0058722B" w:rsidP="004912C7">
            <w:pPr>
              <w:ind w:firstLine="709"/>
              <w:jc w:val="both"/>
            </w:pPr>
            <w:r w:rsidRPr="007F3AF7">
              <w:rPr>
                <w:bCs/>
                <w:sz w:val="28"/>
                <w:szCs w:val="28"/>
              </w:rPr>
              <w:t xml:space="preserve">Дата окончания срока предоставления участникам разъяснений положений аукционной документации: </w:t>
            </w:r>
            <w:r w:rsidR="004A0930" w:rsidRPr="007F3AF7">
              <w:rPr>
                <w:bCs/>
                <w:sz w:val="28"/>
                <w:szCs w:val="28"/>
              </w:rPr>
              <w:t>9:00 часов московского времени «</w:t>
            </w:r>
            <w:r w:rsidR="007F3AF7" w:rsidRPr="007F3AF7">
              <w:rPr>
                <w:bCs/>
                <w:sz w:val="28"/>
                <w:szCs w:val="28"/>
              </w:rPr>
              <w:t>22</w:t>
            </w:r>
            <w:r w:rsidR="00415000" w:rsidRPr="007F3AF7">
              <w:rPr>
                <w:bCs/>
                <w:sz w:val="28"/>
                <w:szCs w:val="28"/>
              </w:rPr>
              <w:t>»</w:t>
            </w:r>
            <w:r w:rsidR="004A0930" w:rsidRPr="007F3AF7">
              <w:rPr>
                <w:bCs/>
                <w:sz w:val="28"/>
                <w:szCs w:val="28"/>
              </w:rPr>
              <w:t xml:space="preserve"> </w:t>
            </w:r>
            <w:r w:rsidR="006E5A8B" w:rsidRPr="007F3AF7">
              <w:rPr>
                <w:bCs/>
                <w:sz w:val="28"/>
                <w:szCs w:val="28"/>
              </w:rPr>
              <w:t xml:space="preserve">декабря </w:t>
            </w:r>
            <w:r w:rsidR="004A0930" w:rsidRPr="007F3AF7">
              <w:rPr>
                <w:bCs/>
                <w:sz w:val="28"/>
                <w:szCs w:val="28"/>
              </w:rPr>
              <w:t xml:space="preserve"> 20</w:t>
            </w:r>
            <w:r w:rsidR="00357AF9" w:rsidRPr="007F3AF7">
              <w:rPr>
                <w:bCs/>
                <w:sz w:val="28"/>
                <w:szCs w:val="28"/>
              </w:rPr>
              <w:t>20</w:t>
            </w:r>
            <w:r w:rsidR="004A0930" w:rsidRPr="007F3AF7">
              <w:rPr>
                <w:bCs/>
                <w:sz w:val="28"/>
                <w:szCs w:val="28"/>
              </w:rPr>
              <w:t>г.</w:t>
            </w:r>
          </w:p>
        </w:tc>
      </w:tr>
    </w:tbl>
    <w:p w:rsidR="007528D8" w:rsidRDefault="007528D8"/>
    <w:sectPr w:rsidR="007528D8" w:rsidSect="00FE5724">
      <w:pgSz w:w="16838" w:h="11906" w:orient="landscape"/>
      <w:pgMar w:top="1701" w:right="1134"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188E" w:rsidRDefault="000B188E" w:rsidP="00256D66">
      <w:r>
        <w:separator/>
      </w:r>
    </w:p>
  </w:endnote>
  <w:endnote w:type="continuationSeparator" w:id="0">
    <w:p w:rsidR="000B188E" w:rsidRDefault="000B188E" w:rsidP="00256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4837" w:rsidRDefault="00A94837">
    <w:pPr>
      <w:pStyle w:val="af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188E" w:rsidRDefault="000B188E" w:rsidP="00256D66">
      <w:r>
        <w:separator/>
      </w:r>
    </w:p>
  </w:footnote>
  <w:footnote w:type="continuationSeparator" w:id="0">
    <w:p w:rsidR="000B188E" w:rsidRDefault="000B188E" w:rsidP="00256D66">
      <w:r>
        <w:continuationSeparator/>
      </w:r>
    </w:p>
  </w:footnote>
  <w:footnote w:id="1">
    <w:p w:rsidR="00A94837" w:rsidRDefault="00A94837" w:rsidP="00A94837">
      <w:pPr>
        <w:pStyle w:val="a9"/>
        <w:jc w:val="both"/>
      </w:pPr>
      <w:r>
        <w:rPr>
          <w:rStyle w:val="a8"/>
        </w:rPr>
        <w:footnoteRef/>
      </w:r>
      <w:r>
        <w:t xml:space="preserve"> </w:t>
      </w:r>
      <w:r>
        <w:rPr>
          <w:color w:val="000000"/>
        </w:rPr>
        <w:t xml:space="preserve">При отсутствии сведений в заявке участника, доля товаров собственного производства, товаров российского происхождения, а также инновационных и высокотехнологичных товаров, работ, услуг считается равной нулю. При отсутствии сведений в заявке участника, доля </w:t>
      </w:r>
      <w:r w:rsidRPr="00413EC2">
        <w:rPr>
          <w:color w:val="000000"/>
        </w:rPr>
        <w:t>работ (услуг), по которым участник является подрядчиком (исполнителем), из общего объема закупки</w:t>
      </w:r>
      <w:r>
        <w:rPr>
          <w:color w:val="000000"/>
        </w:rPr>
        <w:t xml:space="preserve"> считается равной 100.</w:t>
      </w:r>
    </w:p>
  </w:footnote>
  <w:footnote w:id="2">
    <w:p w:rsidR="00016028" w:rsidRDefault="00016028" w:rsidP="00016028">
      <w:pPr>
        <w:pStyle w:val="a9"/>
        <w:jc w:val="both"/>
      </w:pPr>
      <w:r>
        <w:rPr>
          <w:rStyle w:val="a8"/>
        </w:rPr>
        <w:footnoteRef/>
      </w:r>
      <w:r>
        <w:t xml:space="preserve"> </w:t>
      </w:r>
      <w:r w:rsidRPr="006071EB">
        <w:t xml:space="preserve">Категория субъекта малого или среднего предпринимательства изменяется только в случае, если предельные значения выше или ниже предельных значений, </w:t>
      </w:r>
      <w:r>
        <w:t>указанных в пунктах 7 и 8 таблицы</w:t>
      </w:r>
      <w:r w:rsidRPr="006071EB">
        <w:t>, в течение 3 календарных лет, следующих один за другим.</w:t>
      </w:r>
    </w:p>
  </w:footnote>
  <w:footnote w:id="3">
    <w:p w:rsidR="00016028" w:rsidRPr="004320AB" w:rsidRDefault="00016028" w:rsidP="00016028">
      <w:pPr>
        <w:pStyle w:val="a9"/>
      </w:pPr>
      <w:r>
        <w:rPr>
          <w:rStyle w:val="a8"/>
        </w:rPr>
        <w:footnoteRef/>
      </w:r>
      <w:r>
        <w:t xml:space="preserve"> </w:t>
      </w:r>
      <w:r w:rsidRPr="006B7A9F">
        <w:t>Пункты 1</w:t>
      </w:r>
      <w:r w:rsidRPr="004320AB">
        <w:t xml:space="preserve"> - </w:t>
      </w:r>
      <w:r>
        <w:t>11</w:t>
      </w:r>
      <w:r w:rsidRPr="004320AB">
        <w:t xml:space="preserve"> являются обязательными для заполнения.</w:t>
      </w:r>
    </w:p>
    <w:p w:rsidR="00016028" w:rsidRDefault="00016028" w:rsidP="00016028">
      <w:pPr>
        <w:pStyle w:val="a9"/>
      </w:pPr>
    </w:p>
  </w:footnote>
  <w:footnote w:id="4">
    <w:p w:rsidR="00016028" w:rsidRPr="002001EA" w:rsidRDefault="00016028" w:rsidP="00016028">
      <w:pPr>
        <w:pStyle w:val="a9"/>
        <w:jc w:val="both"/>
      </w:pPr>
      <w:r>
        <w:rPr>
          <w:rStyle w:val="a8"/>
        </w:rPr>
        <w:footnoteRef/>
      </w:r>
      <w:r>
        <w:t xml:space="preserve"> </w:t>
      </w:r>
      <w:r w:rsidRPr="002001EA">
        <w:t xml:space="preserve">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r w:rsidRPr="005F41B6">
        <w:t>подпунктах «в»</w:t>
      </w:r>
      <w:r w:rsidRPr="002001EA">
        <w:t xml:space="preserve"> - </w:t>
      </w:r>
      <w:r w:rsidRPr="005F41B6">
        <w:t>«д» пункта 1 части 1.1 статьи 4</w:t>
      </w:r>
      <w:r w:rsidRPr="002001EA">
        <w:t xml:space="preserve"> Федерального закона </w:t>
      </w:r>
      <w:r>
        <w:t>«</w:t>
      </w:r>
      <w:r w:rsidRPr="002001EA">
        <w:t>О развитии малого и среднего предпринимательства в Российской Федерации</w:t>
      </w:r>
      <w:r>
        <w:t>»</w:t>
      </w:r>
    </w:p>
    <w:p w:rsidR="00016028" w:rsidRDefault="00016028" w:rsidP="00016028">
      <w:pPr>
        <w:pStyle w:val="a9"/>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4837" w:rsidRDefault="00A94837" w:rsidP="008C7356">
    <w:pPr>
      <w:pStyle w:val="af0"/>
      <w:jc w:val="center"/>
    </w:pPr>
    <w:r>
      <w:fldChar w:fldCharType="begin"/>
    </w:r>
    <w:r>
      <w:instrText xml:space="preserve"> PAGE   \* MERGEFORMAT </w:instrText>
    </w:r>
    <w:r>
      <w:fldChar w:fldCharType="separate"/>
    </w:r>
    <w:r w:rsidR="00C615A7">
      <w:rPr>
        <w:noProof/>
      </w:rPr>
      <w:t>60</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F0A56"/>
    <w:multiLevelType w:val="hybridMultilevel"/>
    <w:tmpl w:val="C3E6079E"/>
    <w:lvl w:ilvl="0" w:tplc="0419000F">
      <w:start w:val="1"/>
      <w:numFmt w:val="decimal"/>
      <w:lvlText w:val="%1."/>
      <w:lvlJc w:val="left"/>
      <w:pPr>
        <w:ind w:left="319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C543D1"/>
    <w:multiLevelType w:val="hybridMultilevel"/>
    <w:tmpl w:val="73E6C4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F792207"/>
    <w:multiLevelType w:val="multilevel"/>
    <w:tmpl w:val="4790B2B4"/>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429" w:hanging="720"/>
      </w:pPr>
      <w:rPr>
        <w:rFonts w:hint="default"/>
        <w:b w:val="0"/>
        <w:i w:val="0"/>
      </w:rPr>
    </w:lvl>
    <w:lvl w:ilvl="3">
      <w:start w:val="1"/>
      <w:numFmt w:val="decimal"/>
      <w:isLgl/>
      <w:lvlText w:val="%1.%2.%3.%4."/>
      <w:lvlJc w:val="left"/>
      <w:pPr>
        <w:ind w:left="2357"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0517D9A"/>
    <w:multiLevelType w:val="hybridMultilevel"/>
    <w:tmpl w:val="C3E607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1CD676D"/>
    <w:multiLevelType w:val="multilevel"/>
    <w:tmpl w:val="03948552"/>
    <w:lvl w:ilvl="0">
      <w:start w:val="1"/>
      <w:numFmt w:val="decimal"/>
      <w:lvlText w:val="%1"/>
      <w:lvlJc w:val="left"/>
      <w:pPr>
        <w:ind w:left="750" w:hanging="750"/>
      </w:pPr>
      <w:rPr>
        <w:rFonts w:hint="default"/>
      </w:rPr>
    </w:lvl>
    <w:lvl w:ilvl="1">
      <w:start w:val="12"/>
      <w:numFmt w:val="decimal"/>
      <w:lvlText w:val="%1.%2"/>
      <w:lvlJc w:val="left"/>
      <w:pPr>
        <w:ind w:left="930" w:hanging="750"/>
      </w:pPr>
      <w:rPr>
        <w:rFonts w:hint="default"/>
      </w:rPr>
    </w:lvl>
    <w:lvl w:ilvl="2">
      <w:start w:val="1"/>
      <w:numFmt w:val="decimal"/>
      <w:lvlText w:val="%1.%2.%3"/>
      <w:lvlJc w:val="left"/>
      <w:pPr>
        <w:ind w:left="1110" w:hanging="75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5" w15:restartNumberingAfterBreak="0">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2B0A5961"/>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15:restartNumberingAfterBreak="0">
    <w:nsid w:val="2D8036FC"/>
    <w:multiLevelType w:val="hybridMultilevel"/>
    <w:tmpl w:val="C3E6079E"/>
    <w:lvl w:ilvl="0" w:tplc="0419000F">
      <w:start w:val="1"/>
      <w:numFmt w:val="decimal"/>
      <w:lvlText w:val="%1."/>
      <w:lvlJc w:val="left"/>
      <w:pPr>
        <w:ind w:left="319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631247F"/>
    <w:multiLevelType w:val="hybridMultilevel"/>
    <w:tmpl w:val="DE46BB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6B27738"/>
    <w:multiLevelType w:val="multilevel"/>
    <w:tmpl w:val="16947BDE"/>
    <w:lvl w:ilvl="0">
      <w:start w:val="1"/>
      <w:numFmt w:val="upperRoman"/>
      <w:lvlText w:val="%1."/>
      <w:lvlJc w:val="left"/>
      <w:pPr>
        <w:ind w:left="1080" w:hanging="720"/>
      </w:pPr>
      <w:rPr>
        <w:rFonts w:hint="default"/>
      </w:rPr>
    </w:lvl>
    <w:lvl w:ilvl="1">
      <w:start w:val="11"/>
      <w:numFmt w:val="decimal"/>
      <w:isLgl/>
      <w:lvlText w:val="%1.%2."/>
      <w:lvlJc w:val="left"/>
      <w:pPr>
        <w:ind w:left="1080" w:hanging="720"/>
      </w:pPr>
      <w:rPr>
        <w:rFonts w:hint="default"/>
        <w:b/>
        <w:i w:val="0"/>
        <w:sz w:val="28"/>
        <w:szCs w:val="28"/>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38F31268"/>
    <w:multiLevelType w:val="multilevel"/>
    <w:tmpl w:val="E7BE0EBC"/>
    <w:lvl w:ilvl="0">
      <w:start w:val="1"/>
      <w:numFmt w:val="decimal"/>
      <w:lvlText w:val="%1."/>
      <w:lvlJc w:val="left"/>
      <w:pPr>
        <w:ind w:left="1069" w:hanging="360"/>
      </w:pPr>
      <w:rPr>
        <w:rFonts w:hint="default"/>
        <w:i w:val="0"/>
      </w:rPr>
    </w:lvl>
    <w:lvl w:ilvl="1">
      <w:start w:val="7"/>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1" w15:restartNumberingAfterBreak="0">
    <w:nsid w:val="3C9C7F6C"/>
    <w:multiLevelType w:val="hybridMultilevel"/>
    <w:tmpl w:val="70F62DE8"/>
    <w:lvl w:ilvl="0" w:tplc="5F2CAA0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A4C0D39"/>
    <w:multiLevelType w:val="hybridMultilevel"/>
    <w:tmpl w:val="F7F61C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BC752B0"/>
    <w:multiLevelType w:val="hybridMultilevel"/>
    <w:tmpl w:val="7C14B2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559789F"/>
    <w:multiLevelType w:val="hybridMultilevel"/>
    <w:tmpl w:val="C3E607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C6F5026"/>
    <w:multiLevelType w:val="hybridMultilevel"/>
    <w:tmpl w:val="30CA1A76"/>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15:restartNumberingAfterBreak="0">
    <w:nsid w:val="61BF1591"/>
    <w:multiLevelType w:val="multilevel"/>
    <w:tmpl w:val="C37CFE4E"/>
    <w:lvl w:ilvl="0">
      <w:start w:val="1"/>
      <w:numFmt w:val="decimal"/>
      <w:lvlText w:val="%1."/>
      <w:lvlJc w:val="left"/>
      <w:pPr>
        <w:ind w:left="1842" w:hanging="1128"/>
      </w:pPr>
      <w:rPr>
        <w:rFonts w:hint="default"/>
      </w:rPr>
    </w:lvl>
    <w:lvl w:ilvl="1">
      <w:start w:val="3"/>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874" w:hanging="2160"/>
      </w:pPr>
      <w:rPr>
        <w:rFonts w:hint="default"/>
      </w:rPr>
    </w:lvl>
  </w:abstractNum>
  <w:abstractNum w:abstractNumId="17" w15:restartNumberingAfterBreak="0">
    <w:nsid w:val="65332070"/>
    <w:multiLevelType w:val="hybridMultilevel"/>
    <w:tmpl w:val="DCAA1FA6"/>
    <w:lvl w:ilvl="0" w:tplc="974CD6F2">
      <w:start w:val="1"/>
      <w:numFmt w:val="decimal"/>
      <w:lvlText w:val="%1."/>
      <w:lvlJc w:val="left"/>
      <w:pPr>
        <w:ind w:left="1212" w:hanging="360"/>
      </w:pPr>
      <w:rPr>
        <w:rFonts w:hint="default"/>
        <w:i w:val="0"/>
        <w:color w:val="000000" w:themeColor="text1"/>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15:restartNumberingAfterBreak="0">
    <w:nsid w:val="66FC2DB6"/>
    <w:multiLevelType w:val="hybridMultilevel"/>
    <w:tmpl w:val="C3E607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99D6B1D"/>
    <w:multiLevelType w:val="hybridMultilevel"/>
    <w:tmpl w:val="ECDA232A"/>
    <w:lvl w:ilvl="0" w:tplc="ABCC5A9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7059675D"/>
    <w:multiLevelType w:val="multilevel"/>
    <w:tmpl w:val="82DCB412"/>
    <w:lvl w:ilvl="0">
      <w:start w:val="1"/>
      <w:numFmt w:val="decimal"/>
      <w:lvlText w:val="%1."/>
      <w:lvlJc w:val="left"/>
      <w:pPr>
        <w:ind w:left="720" w:hanging="360"/>
      </w:pPr>
      <w:rPr>
        <w:rFonts w:hint="default"/>
      </w:rPr>
    </w:lvl>
    <w:lvl w:ilvl="1">
      <w:start w:val="1"/>
      <w:numFmt w:val="decimal"/>
      <w:isLgl/>
      <w:lvlText w:val="%1.%2."/>
      <w:lvlJc w:val="left"/>
      <w:pPr>
        <w:ind w:left="2706"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1" w15:restartNumberingAfterBreak="0">
    <w:nsid w:val="78DA10EA"/>
    <w:multiLevelType w:val="hybridMultilevel"/>
    <w:tmpl w:val="7C14B2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C1A3FEC"/>
    <w:multiLevelType w:val="hybridMultilevel"/>
    <w:tmpl w:val="5206121C"/>
    <w:lvl w:ilvl="0" w:tplc="1DF6E324">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7C8A1294"/>
    <w:multiLevelType w:val="multilevel"/>
    <w:tmpl w:val="CAEE925C"/>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9"/>
  </w:num>
  <w:num w:numId="2">
    <w:abstractNumId w:val="2"/>
  </w:num>
  <w:num w:numId="3">
    <w:abstractNumId w:val="19"/>
  </w:num>
  <w:num w:numId="4">
    <w:abstractNumId w:val="22"/>
  </w:num>
  <w:num w:numId="5">
    <w:abstractNumId w:val="15"/>
  </w:num>
  <w:num w:numId="6">
    <w:abstractNumId w:val="4"/>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10"/>
  </w:num>
  <w:num w:numId="10">
    <w:abstractNumId w:val="5"/>
  </w:num>
  <w:num w:numId="11">
    <w:abstractNumId w:val="6"/>
  </w:num>
  <w:num w:numId="12">
    <w:abstractNumId w:val="23"/>
  </w:num>
  <w:num w:numId="13">
    <w:abstractNumId w:val="16"/>
  </w:num>
  <w:num w:numId="14">
    <w:abstractNumId w:val="1"/>
  </w:num>
  <w:num w:numId="15">
    <w:abstractNumId w:val="11"/>
  </w:num>
  <w:num w:numId="16">
    <w:abstractNumId w:val="8"/>
  </w:num>
  <w:num w:numId="17">
    <w:abstractNumId w:val="12"/>
  </w:num>
  <w:num w:numId="18">
    <w:abstractNumId w:val="17"/>
  </w:num>
  <w:num w:numId="19">
    <w:abstractNumId w:val="18"/>
  </w:num>
  <w:num w:numId="20">
    <w:abstractNumId w:val="7"/>
  </w:num>
  <w:num w:numId="21">
    <w:abstractNumId w:val="14"/>
  </w:num>
  <w:num w:numId="22">
    <w:abstractNumId w:val="21"/>
  </w:num>
  <w:num w:numId="23">
    <w:abstractNumId w:val="13"/>
  </w:num>
  <w:num w:numId="24">
    <w:abstractNumId w:val="3"/>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6D66"/>
    <w:rsid w:val="00002525"/>
    <w:rsid w:val="00003D3B"/>
    <w:rsid w:val="0000778E"/>
    <w:rsid w:val="0001226B"/>
    <w:rsid w:val="000130DB"/>
    <w:rsid w:val="00013347"/>
    <w:rsid w:val="00016028"/>
    <w:rsid w:val="00020B37"/>
    <w:rsid w:val="00021D4E"/>
    <w:rsid w:val="00022FE8"/>
    <w:rsid w:val="0002480F"/>
    <w:rsid w:val="00025E7D"/>
    <w:rsid w:val="00026DEC"/>
    <w:rsid w:val="00040FEE"/>
    <w:rsid w:val="00042618"/>
    <w:rsid w:val="00046B14"/>
    <w:rsid w:val="00046ECC"/>
    <w:rsid w:val="00056E84"/>
    <w:rsid w:val="00064F28"/>
    <w:rsid w:val="0006559C"/>
    <w:rsid w:val="000659C8"/>
    <w:rsid w:val="00071B22"/>
    <w:rsid w:val="0007367C"/>
    <w:rsid w:val="00075829"/>
    <w:rsid w:val="00087A18"/>
    <w:rsid w:val="00090130"/>
    <w:rsid w:val="000B145E"/>
    <w:rsid w:val="000B1628"/>
    <w:rsid w:val="000B188E"/>
    <w:rsid w:val="000B786E"/>
    <w:rsid w:val="000C16EE"/>
    <w:rsid w:val="000C41F4"/>
    <w:rsid w:val="000C713F"/>
    <w:rsid w:val="000D11C4"/>
    <w:rsid w:val="000D5F8B"/>
    <w:rsid w:val="000D6C12"/>
    <w:rsid w:val="000E2E93"/>
    <w:rsid w:val="000E43BB"/>
    <w:rsid w:val="000F6ECD"/>
    <w:rsid w:val="000F7424"/>
    <w:rsid w:val="000F752B"/>
    <w:rsid w:val="00100AEA"/>
    <w:rsid w:val="00102B7C"/>
    <w:rsid w:val="00103502"/>
    <w:rsid w:val="001123A9"/>
    <w:rsid w:val="00113AB2"/>
    <w:rsid w:val="0012474B"/>
    <w:rsid w:val="00125669"/>
    <w:rsid w:val="001271FE"/>
    <w:rsid w:val="0013085E"/>
    <w:rsid w:val="00130AEE"/>
    <w:rsid w:val="00141342"/>
    <w:rsid w:val="0015298F"/>
    <w:rsid w:val="001529FD"/>
    <w:rsid w:val="00173D0B"/>
    <w:rsid w:val="00173F8D"/>
    <w:rsid w:val="00191460"/>
    <w:rsid w:val="001A2192"/>
    <w:rsid w:val="001A4F1B"/>
    <w:rsid w:val="001A5692"/>
    <w:rsid w:val="001C23B0"/>
    <w:rsid w:val="001C5BE9"/>
    <w:rsid w:val="001D5E98"/>
    <w:rsid w:val="001D6F12"/>
    <w:rsid w:val="001D7EBA"/>
    <w:rsid w:val="001E00BB"/>
    <w:rsid w:val="001E3B8F"/>
    <w:rsid w:val="001F14FB"/>
    <w:rsid w:val="001F2E0C"/>
    <w:rsid w:val="001F5600"/>
    <w:rsid w:val="001F6964"/>
    <w:rsid w:val="00202AD3"/>
    <w:rsid w:val="00202D63"/>
    <w:rsid w:val="00211C93"/>
    <w:rsid w:val="0021539E"/>
    <w:rsid w:val="00217C3F"/>
    <w:rsid w:val="00222C97"/>
    <w:rsid w:val="00223B24"/>
    <w:rsid w:val="00224A23"/>
    <w:rsid w:val="00224A65"/>
    <w:rsid w:val="0023193C"/>
    <w:rsid w:val="00240BC3"/>
    <w:rsid w:val="00251526"/>
    <w:rsid w:val="00256D66"/>
    <w:rsid w:val="002669F7"/>
    <w:rsid w:val="0026731F"/>
    <w:rsid w:val="00276069"/>
    <w:rsid w:val="00283881"/>
    <w:rsid w:val="00284109"/>
    <w:rsid w:val="00293969"/>
    <w:rsid w:val="00293AAE"/>
    <w:rsid w:val="002974C0"/>
    <w:rsid w:val="00297B63"/>
    <w:rsid w:val="002A043E"/>
    <w:rsid w:val="002A2710"/>
    <w:rsid w:val="002B21A3"/>
    <w:rsid w:val="002B23C6"/>
    <w:rsid w:val="002B70BF"/>
    <w:rsid w:val="002C5594"/>
    <w:rsid w:val="002E0559"/>
    <w:rsid w:val="002F1A76"/>
    <w:rsid w:val="002F4525"/>
    <w:rsid w:val="002F773A"/>
    <w:rsid w:val="00302998"/>
    <w:rsid w:val="0030675B"/>
    <w:rsid w:val="0030697E"/>
    <w:rsid w:val="00313124"/>
    <w:rsid w:val="003132BC"/>
    <w:rsid w:val="00313523"/>
    <w:rsid w:val="00314FAF"/>
    <w:rsid w:val="00322DBE"/>
    <w:rsid w:val="00327786"/>
    <w:rsid w:val="00331EB1"/>
    <w:rsid w:val="00334A74"/>
    <w:rsid w:val="0033503C"/>
    <w:rsid w:val="0034213B"/>
    <w:rsid w:val="00346B56"/>
    <w:rsid w:val="00357AF9"/>
    <w:rsid w:val="00361E06"/>
    <w:rsid w:val="00362696"/>
    <w:rsid w:val="00363797"/>
    <w:rsid w:val="00365F2C"/>
    <w:rsid w:val="00370ABB"/>
    <w:rsid w:val="00370CBD"/>
    <w:rsid w:val="00371E2B"/>
    <w:rsid w:val="00375E7A"/>
    <w:rsid w:val="00377E4D"/>
    <w:rsid w:val="00385BCA"/>
    <w:rsid w:val="0039179A"/>
    <w:rsid w:val="003A072D"/>
    <w:rsid w:val="003A3308"/>
    <w:rsid w:val="003A6AAC"/>
    <w:rsid w:val="003B0F24"/>
    <w:rsid w:val="003B3953"/>
    <w:rsid w:val="003B43EB"/>
    <w:rsid w:val="003B4F19"/>
    <w:rsid w:val="003B652B"/>
    <w:rsid w:val="003C0DA1"/>
    <w:rsid w:val="003C4464"/>
    <w:rsid w:val="003C4E6C"/>
    <w:rsid w:val="003D05D4"/>
    <w:rsid w:val="003D091F"/>
    <w:rsid w:val="003D1CE2"/>
    <w:rsid w:val="003E3F66"/>
    <w:rsid w:val="003E6720"/>
    <w:rsid w:val="003F235B"/>
    <w:rsid w:val="003F255A"/>
    <w:rsid w:val="003F3CCA"/>
    <w:rsid w:val="003F4DB8"/>
    <w:rsid w:val="003F7464"/>
    <w:rsid w:val="00401B09"/>
    <w:rsid w:val="004021F4"/>
    <w:rsid w:val="004041BD"/>
    <w:rsid w:val="004116A2"/>
    <w:rsid w:val="00415000"/>
    <w:rsid w:val="0042183E"/>
    <w:rsid w:val="004252D1"/>
    <w:rsid w:val="00425F02"/>
    <w:rsid w:val="00430BD2"/>
    <w:rsid w:val="00432D09"/>
    <w:rsid w:val="00432DAA"/>
    <w:rsid w:val="00442B11"/>
    <w:rsid w:val="004469BA"/>
    <w:rsid w:val="00450390"/>
    <w:rsid w:val="00451160"/>
    <w:rsid w:val="004514EF"/>
    <w:rsid w:val="004548D5"/>
    <w:rsid w:val="00455F76"/>
    <w:rsid w:val="00456DBA"/>
    <w:rsid w:val="00457406"/>
    <w:rsid w:val="004613F1"/>
    <w:rsid w:val="00462F2C"/>
    <w:rsid w:val="004674A9"/>
    <w:rsid w:val="0047585B"/>
    <w:rsid w:val="00477E11"/>
    <w:rsid w:val="0048134D"/>
    <w:rsid w:val="00485AF0"/>
    <w:rsid w:val="004912C7"/>
    <w:rsid w:val="00493AE3"/>
    <w:rsid w:val="004A0930"/>
    <w:rsid w:val="004A4E24"/>
    <w:rsid w:val="004A5834"/>
    <w:rsid w:val="004A6D43"/>
    <w:rsid w:val="004A7C00"/>
    <w:rsid w:val="004B0B17"/>
    <w:rsid w:val="004B15D4"/>
    <w:rsid w:val="004B347D"/>
    <w:rsid w:val="004B4050"/>
    <w:rsid w:val="004B7651"/>
    <w:rsid w:val="004C21D0"/>
    <w:rsid w:val="004D3E57"/>
    <w:rsid w:val="004D40C3"/>
    <w:rsid w:val="004D516E"/>
    <w:rsid w:val="004D55C8"/>
    <w:rsid w:val="004D5796"/>
    <w:rsid w:val="004E09D7"/>
    <w:rsid w:val="004E23DC"/>
    <w:rsid w:val="004F1463"/>
    <w:rsid w:val="00501743"/>
    <w:rsid w:val="0050502D"/>
    <w:rsid w:val="00506315"/>
    <w:rsid w:val="00515E26"/>
    <w:rsid w:val="005170C8"/>
    <w:rsid w:val="00517106"/>
    <w:rsid w:val="00517AEC"/>
    <w:rsid w:val="00520831"/>
    <w:rsid w:val="00523287"/>
    <w:rsid w:val="00523C21"/>
    <w:rsid w:val="00524C2B"/>
    <w:rsid w:val="00524D30"/>
    <w:rsid w:val="005251E4"/>
    <w:rsid w:val="00531517"/>
    <w:rsid w:val="0053220B"/>
    <w:rsid w:val="0054299B"/>
    <w:rsid w:val="00544D7B"/>
    <w:rsid w:val="0055532B"/>
    <w:rsid w:val="00560CFB"/>
    <w:rsid w:val="00560CFE"/>
    <w:rsid w:val="00562FE6"/>
    <w:rsid w:val="0057614A"/>
    <w:rsid w:val="005816FE"/>
    <w:rsid w:val="0058410F"/>
    <w:rsid w:val="00586FD9"/>
    <w:rsid w:val="0058722B"/>
    <w:rsid w:val="00587811"/>
    <w:rsid w:val="00593B44"/>
    <w:rsid w:val="005A304E"/>
    <w:rsid w:val="005A34D0"/>
    <w:rsid w:val="005A5E8C"/>
    <w:rsid w:val="005B1E1B"/>
    <w:rsid w:val="005B381F"/>
    <w:rsid w:val="005C7909"/>
    <w:rsid w:val="005C7FF3"/>
    <w:rsid w:val="005D0ECA"/>
    <w:rsid w:val="005D408B"/>
    <w:rsid w:val="005E5448"/>
    <w:rsid w:val="005F344D"/>
    <w:rsid w:val="005F7DF6"/>
    <w:rsid w:val="005F7E1A"/>
    <w:rsid w:val="00600C26"/>
    <w:rsid w:val="006027F6"/>
    <w:rsid w:val="0060578D"/>
    <w:rsid w:val="006249E0"/>
    <w:rsid w:val="00627129"/>
    <w:rsid w:val="00630A74"/>
    <w:rsid w:val="00630F3E"/>
    <w:rsid w:val="00632744"/>
    <w:rsid w:val="006365DA"/>
    <w:rsid w:val="00646857"/>
    <w:rsid w:val="0065099C"/>
    <w:rsid w:val="006553C6"/>
    <w:rsid w:val="00672A47"/>
    <w:rsid w:val="006766F4"/>
    <w:rsid w:val="00682C38"/>
    <w:rsid w:val="0068668F"/>
    <w:rsid w:val="0069159C"/>
    <w:rsid w:val="006A20C1"/>
    <w:rsid w:val="006A51EE"/>
    <w:rsid w:val="006A542C"/>
    <w:rsid w:val="006B0D56"/>
    <w:rsid w:val="006B1D54"/>
    <w:rsid w:val="006C057C"/>
    <w:rsid w:val="006C28A5"/>
    <w:rsid w:val="006C6E88"/>
    <w:rsid w:val="006D25DB"/>
    <w:rsid w:val="006D29E1"/>
    <w:rsid w:val="006D2EAC"/>
    <w:rsid w:val="006D546C"/>
    <w:rsid w:val="006E03A5"/>
    <w:rsid w:val="006E2574"/>
    <w:rsid w:val="006E32D9"/>
    <w:rsid w:val="006E5A8B"/>
    <w:rsid w:val="006E5CF8"/>
    <w:rsid w:val="006E7775"/>
    <w:rsid w:val="006F296D"/>
    <w:rsid w:val="006F69BE"/>
    <w:rsid w:val="00700D9F"/>
    <w:rsid w:val="00705DA8"/>
    <w:rsid w:val="00706F10"/>
    <w:rsid w:val="00710A18"/>
    <w:rsid w:val="00712E8A"/>
    <w:rsid w:val="00717E38"/>
    <w:rsid w:val="007263EB"/>
    <w:rsid w:val="00736C23"/>
    <w:rsid w:val="0075279A"/>
    <w:rsid w:val="007528D8"/>
    <w:rsid w:val="007625D5"/>
    <w:rsid w:val="0076472E"/>
    <w:rsid w:val="00767995"/>
    <w:rsid w:val="00767A63"/>
    <w:rsid w:val="007717CF"/>
    <w:rsid w:val="007721B3"/>
    <w:rsid w:val="00774090"/>
    <w:rsid w:val="00774835"/>
    <w:rsid w:val="00783612"/>
    <w:rsid w:val="007848AE"/>
    <w:rsid w:val="007874AC"/>
    <w:rsid w:val="00794CB5"/>
    <w:rsid w:val="007A3B0F"/>
    <w:rsid w:val="007A589D"/>
    <w:rsid w:val="007B1079"/>
    <w:rsid w:val="007B2F64"/>
    <w:rsid w:val="007B3834"/>
    <w:rsid w:val="007B3A7A"/>
    <w:rsid w:val="007C1623"/>
    <w:rsid w:val="007C1D95"/>
    <w:rsid w:val="007D392D"/>
    <w:rsid w:val="007E536D"/>
    <w:rsid w:val="007E5684"/>
    <w:rsid w:val="007E7966"/>
    <w:rsid w:val="007F0AC9"/>
    <w:rsid w:val="007F2885"/>
    <w:rsid w:val="007F2BDC"/>
    <w:rsid w:val="007F3AF7"/>
    <w:rsid w:val="007F4629"/>
    <w:rsid w:val="00816395"/>
    <w:rsid w:val="00821971"/>
    <w:rsid w:val="00822375"/>
    <w:rsid w:val="00824709"/>
    <w:rsid w:val="00825758"/>
    <w:rsid w:val="00825CFF"/>
    <w:rsid w:val="00841A64"/>
    <w:rsid w:val="00842E0E"/>
    <w:rsid w:val="00844FF3"/>
    <w:rsid w:val="00853BC4"/>
    <w:rsid w:val="008621D2"/>
    <w:rsid w:val="008637AC"/>
    <w:rsid w:val="00864585"/>
    <w:rsid w:val="0086677B"/>
    <w:rsid w:val="00873503"/>
    <w:rsid w:val="00874372"/>
    <w:rsid w:val="00874980"/>
    <w:rsid w:val="00875826"/>
    <w:rsid w:val="0087662E"/>
    <w:rsid w:val="00876AEA"/>
    <w:rsid w:val="00892A6B"/>
    <w:rsid w:val="00892DB7"/>
    <w:rsid w:val="00894479"/>
    <w:rsid w:val="008A0C50"/>
    <w:rsid w:val="008A11B1"/>
    <w:rsid w:val="008A5087"/>
    <w:rsid w:val="008A5B6B"/>
    <w:rsid w:val="008A7A45"/>
    <w:rsid w:val="008B0CEE"/>
    <w:rsid w:val="008B3F16"/>
    <w:rsid w:val="008B7BDA"/>
    <w:rsid w:val="008C21FA"/>
    <w:rsid w:val="008C5335"/>
    <w:rsid w:val="008C7356"/>
    <w:rsid w:val="008D1DFE"/>
    <w:rsid w:val="008D5ABD"/>
    <w:rsid w:val="008E2E68"/>
    <w:rsid w:val="008E7B95"/>
    <w:rsid w:val="008F259E"/>
    <w:rsid w:val="008F4A41"/>
    <w:rsid w:val="008F645A"/>
    <w:rsid w:val="008F6BED"/>
    <w:rsid w:val="009004F2"/>
    <w:rsid w:val="00901422"/>
    <w:rsid w:val="00901D84"/>
    <w:rsid w:val="0091332D"/>
    <w:rsid w:val="00914073"/>
    <w:rsid w:val="00916649"/>
    <w:rsid w:val="00925475"/>
    <w:rsid w:val="00934C9F"/>
    <w:rsid w:val="0093595D"/>
    <w:rsid w:val="009419F1"/>
    <w:rsid w:val="009529B7"/>
    <w:rsid w:val="00955D0B"/>
    <w:rsid w:val="009570B9"/>
    <w:rsid w:val="00962DBB"/>
    <w:rsid w:val="00962DC0"/>
    <w:rsid w:val="00963F36"/>
    <w:rsid w:val="009641E7"/>
    <w:rsid w:val="009651A1"/>
    <w:rsid w:val="009651A7"/>
    <w:rsid w:val="00975A9D"/>
    <w:rsid w:val="00975B87"/>
    <w:rsid w:val="00982D62"/>
    <w:rsid w:val="00990B44"/>
    <w:rsid w:val="009A6FE6"/>
    <w:rsid w:val="009B5186"/>
    <w:rsid w:val="009B74DD"/>
    <w:rsid w:val="009C3B11"/>
    <w:rsid w:val="009C3FCA"/>
    <w:rsid w:val="009C5446"/>
    <w:rsid w:val="009D426D"/>
    <w:rsid w:val="009D58CF"/>
    <w:rsid w:val="009E6173"/>
    <w:rsid w:val="009F0D04"/>
    <w:rsid w:val="009F15B0"/>
    <w:rsid w:val="009F73FF"/>
    <w:rsid w:val="00A075AE"/>
    <w:rsid w:val="00A114F4"/>
    <w:rsid w:val="00A132F4"/>
    <w:rsid w:val="00A151FF"/>
    <w:rsid w:val="00A15FB4"/>
    <w:rsid w:val="00A24DA4"/>
    <w:rsid w:val="00A26BB4"/>
    <w:rsid w:val="00A30EC8"/>
    <w:rsid w:val="00A323F1"/>
    <w:rsid w:val="00A43894"/>
    <w:rsid w:val="00A50A20"/>
    <w:rsid w:val="00A56108"/>
    <w:rsid w:val="00A571E1"/>
    <w:rsid w:val="00A725B6"/>
    <w:rsid w:val="00A73431"/>
    <w:rsid w:val="00A7466F"/>
    <w:rsid w:val="00A76ED6"/>
    <w:rsid w:val="00A76F24"/>
    <w:rsid w:val="00A80587"/>
    <w:rsid w:val="00A80692"/>
    <w:rsid w:val="00A825A7"/>
    <w:rsid w:val="00A93854"/>
    <w:rsid w:val="00A94837"/>
    <w:rsid w:val="00A95DF7"/>
    <w:rsid w:val="00A95F5B"/>
    <w:rsid w:val="00AA08E5"/>
    <w:rsid w:val="00AA3B20"/>
    <w:rsid w:val="00AB26C9"/>
    <w:rsid w:val="00AB32B2"/>
    <w:rsid w:val="00AB4865"/>
    <w:rsid w:val="00AC00E5"/>
    <w:rsid w:val="00AC16D6"/>
    <w:rsid w:val="00AC4BFE"/>
    <w:rsid w:val="00AC555C"/>
    <w:rsid w:val="00AC6C12"/>
    <w:rsid w:val="00AD228E"/>
    <w:rsid w:val="00AD57A0"/>
    <w:rsid w:val="00AD5B12"/>
    <w:rsid w:val="00AE7D2C"/>
    <w:rsid w:val="00AF5D2C"/>
    <w:rsid w:val="00B00347"/>
    <w:rsid w:val="00B10A71"/>
    <w:rsid w:val="00B158E0"/>
    <w:rsid w:val="00B20D8E"/>
    <w:rsid w:val="00B262A4"/>
    <w:rsid w:val="00B26F04"/>
    <w:rsid w:val="00B32847"/>
    <w:rsid w:val="00B3369A"/>
    <w:rsid w:val="00B35660"/>
    <w:rsid w:val="00B35E38"/>
    <w:rsid w:val="00B4028E"/>
    <w:rsid w:val="00B43C0A"/>
    <w:rsid w:val="00B50BCA"/>
    <w:rsid w:val="00B50F2F"/>
    <w:rsid w:val="00B52DBF"/>
    <w:rsid w:val="00B55328"/>
    <w:rsid w:val="00B6184D"/>
    <w:rsid w:val="00B6214B"/>
    <w:rsid w:val="00B718DA"/>
    <w:rsid w:val="00B730F4"/>
    <w:rsid w:val="00B76557"/>
    <w:rsid w:val="00B81338"/>
    <w:rsid w:val="00B87826"/>
    <w:rsid w:val="00BA293F"/>
    <w:rsid w:val="00BA424B"/>
    <w:rsid w:val="00BC3B21"/>
    <w:rsid w:val="00BD1415"/>
    <w:rsid w:val="00BD4A2B"/>
    <w:rsid w:val="00BD6DB9"/>
    <w:rsid w:val="00BD73E4"/>
    <w:rsid w:val="00BE13EC"/>
    <w:rsid w:val="00BE6559"/>
    <w:rsid w:val="00BE7024"/>
    <w:rsid w:val="00BF1F29"/>
    <w:rsid w:val="00C01AC8"/>
    <w:rsid w:val="00C04227"/>
    <w:rsid w:val="00C07B16"/>
    <w:rsid w:val="00C07F7C"/>
    <w:rsid w:val="00C15B00"/>
    <w:rsid w:val="00C20DAC"/>
    <w:rsid w:val="00C24EE7"/>
    <w:rsid w:val="00C30620"/>
    <w:rsid w:val="00C31477"/>
    <w:rsid w:val="00C363E3"/>
    <w:rsid w:val="00C434DF"/>
    <w:rsid w:val="00C438A4"/>
    <w:rsid w:val="00C4457A"/>
    <w:rsid w:val="00C615A7"/>
    <w:rsid w:val="00C61BFA"/>
    <w:rsid w:val="00C64126"/>
    <w:rsid w:val="00C647E8"/>
    <w:rsid w:val="00C661B1"/>
    <w:rsid w:val="00C73D76"/>
    <w:rsid w:val="00C764B8"/>
    <w:rsid w:val="00C81293"/>
    <w:rsid w:val="00C821DF"/>
    <w:rsid w:val="00C87436"/>
    <w:rsid w:val="00C876C8"/>
    <w:rsid w:val="00C93976"/>
    <w:rsid w:val="00C93D56"/>
    <w:rsid w:val="00C94FBE"/>
    <w:rsid w:val="00C959F4"/>
    <w:rsid w:val="00CA03C8"/>
    <w:rsid w:val="00CA0468"/>
    <w:rsid w:val="00CA08A5"/>
    <w:rsid w:val="00CA7B6B"/>
    <w:rsid w:val="00CB0714"/>
    <w:rsid w:val="00CB0ECF"/>
    <w:rsid w:val="00CB1DFD"/>
    <w:rsid w:val="00CB1FED"/>
    <w:rsid w:val="00CB4B05"/>
    <w:rsid w:val="00CC0A82"/>
    <w:rsid w:val="00CE2598"/>
    <w:rsid w:val="00CE6D78"/>
    <w:rsid w:val="00CF1569"/>
    <w:rsid w:val="00CF310D"/>
    <w:rsid w:val="00CF40AC"/>
    <w:rsid w:val="00CF47A9"/>
    <w:rsid w:val="00D004C2"/>
    <w:rsid w:val="00D125E3"/>
    <w:rsid w:val="00D14E03"/>
    <w:rsid w:val="00D151C4"/>
    <w:rsid w:val="00D16EE0"/>
    <w:rsid w:val="00D22983"/>
    <w:rsid w:val="00D24CB9"/>
    <w:rsid w:val="00D34012"/>
    <w:rsid w:val="00D35870"/>
    <w:rsid w:val="00D40E02"/>
    <w:rsid w:val="00D43CE9"/>
    <w:rsid w:val="00D5446F"/>
    <w:rsid w:val="00D600B1"/>
    <w:rsid w:val="00D60B5E"/>
    <w:rsid w:val="00D61453"/>
    <w:rsid w:val="00D66CAF"/>
    <w:rsid w:val="00D74AF1"/>
    <w:rsid w:val="00D90D6F"/>
    <w:rsid w:val="00D92D3A"/>
    <w:rsid w:val="00D93670"/>
    <w:rsid w:val="00D964EA"/>
    <w:rsid w:val="00D97F91"/>
    <w:rsid w:val="00DA1464"/>
    <w:rsid w:val="00DB26C9"/>
    <w:rsid w:val="00DC087E"/>
    <w:rsid w:val="00DC19BF"/>
    <w:rsid w:val="00DC3DBB"/>
    <w:rsid w:val="00DD22EF"/>
    <w:rsid w:val="00DE0078"/>
    <w:rsid w:val="00DE1783"/>
    <w:rsid w:val="00DE43A9"/>
    <w:rsid w:val="00DE563D"/>
    <w:rsid w:val="00DE686F"/>
    <w:rsid w:val="00DE7DE3"/>
    <w:rsid w:val="00DF1EC2"/>
    <w:rsid w:val="00DF365F"/>
    <w:rsid w:val="00DF64FE"/>
    <w:rsid w:val="00E0144F"/>
    <w:rsid w:val="00E02428"/>
    <w:rsid w:val="00E03091"/>
    <w:rsid w:val="00E12E3C"/>
    <w:rsid w:val="00E130F1"/>
    <w:rsid w:val="00E13113"/>
    <w:rsid w:val="00E20501"/>
    <w:rsid w:val="00E26432"/>
    <w:rsid w:val="00E333DF"/>
    <w:rsid w:val="00E37F1B"/>
    <w:rsid w:val="00E4112C"/>
    <w:rsid w:val="00E41F14"/>
    <w:rsid w:val="00E45333"/>
    <w:rsid w:val="00E51666"/>
    <w:rsid w:val="00E62D1B"/>
    <w:rsid w:val="00E6383C"/>
    <w:rsid w:val="00E6490E"/>
    <w:rsid w:val="00E664AE"/>
    <w:rsid w:val="00E85D32"/>
    <w:rsid w:val="00E946DA"/>
    <w:rsid w:val="00E9739B"/>
    <w:rsid w:val="00E97A21"/>
    <w:rsid w:val="00EB07E2"/>
    <w:rsid w:val="00EB1C03"/>
    <w:rsid w:val="00EB5290"/>
    <w:rsid w:val="00EB5A5C"/>
    <w:rsid w:val="00EC27A6"/>
    <w:rsid w:val="00EC5BBB"/>
    <w:rsid w:val="00ED2F4A"/>
    <w:rsid w:val="00ED30F2"/>
    <w:rsid w:val="00ED3C8D"/>
    <w:rsid w:val="00ED420B"/>
    <w:rsid w:val="00ED520A"/>
    <w:rsid w:val="00ED7D3C"/>
    <w:rsid w:val="00EE5B2F"/>
    <w:rsid w:val="00EE7656"/>
    <w:rsid w:val="00EF6D29"/>
    <w:rsid w:val="00EF74BC"/>
    <w:rsid w:val="00EF7E82"/>
    <w:rsid w:val="00F02565"/>
    <w:rsid w:val="00F030F0"/>
    <w:rsid w:val="00F05381"/>
    <w:rsid w:val="00F10148"/>
    <w:rsid w:val="00F10C2C"/>
    <w:rsid w:val="00F152E9"/>
    <w:rsid w:val="00F1554C"/>
    <w:rsid w:val="00F26FA2"/>
    <w:rsid w:val="00F3036D"/>
    <w:rsid w:val="00F3203C"/>
    <w:rsid w:val="00F3234D"/>
    <w:rsid w:val="00F34DEE"/>
    <w:rsid w:val="00F354D6"/>
    <w:rsid w:val="00F37E13"/>
    <w:rsid w:val="00F51862"/>
    <w:rsid w:val="00F51D9F"/>
    <w:rsid w:val="00F53242"/>
    <w:rsid w:val="00F55EAE"/>
    <w:rsid w:val="00F5694C"/>
    <w:rsid w:val="00F573C8"/>
    <w:rsid w:val="00F577A2"/>
    <w:rsid w:val="00F60DEE"/>
    <w:rsid w:val="00F665EF"/>
    <w:rsid w:val="00F71786"/>
    <w:rsid w:val="00F71BA5"/>
    <w:rsid w:val="00F759B4"/>
    <w:rsid w:val="00F80259"/>
    <w:rsid w:val="00F82E5F"/>
    <w:rsid w:val="00F845CB"/>
    <w:rsid w:val="00F8749D"/>
    <w:rsid w:val="00F93478"/>
    <w:rsid w:val="00F94B03"/>
    <w:rsid w:val="00FA02B1"/>
    <w:rsid w:val="00FB29E4"/>
    <w:rsid w:val="00FB2AE5"/>
    <w:rsid w:val="00FB47DC"/>
    <w:rsid w:val="00FC3751"/>
    <w:rsid w:val="00FC5668"/>
    <w:rsid w:val="00FD330F"/>
    <w:rsid w:val="00FD556E"/>
    <w:rsid w:val="00FE13E7"/>
    <w:rsid w:val="00FE5724"/>
    <w:rsid w:val="00FF4819"/>
    <w:rsid w:val="00FF62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A86A3"/>
  <w15:docId w15:val="{EAE3BA77-F8EE-4648-BA6E-B377AF5C9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25E7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56D66"/>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256D66"/>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256D66"/>
    <w:pPr>
      <w:keepNext/>
      <w:spacing w:before="240" w:after="60"/>
      <w:outlineLvl w:val="2"/>
    </w:pPr>
    <w:rPr>
      <w:rFonts w:ascii="Arial" w:hAnsi="Arial" w:cs="Arial"/>
      <w:b/>
      <w:bCs/>
      <w:sz w:val="26"/>
      <w:szCs w:val="26"/>
    </w:rPr>
  </w:style>
  <w:style w:type="paragraph" w:styleId="4">
    <w:name w:val="heading 4"/>
    <w:basedOn w:val="a"/>
    <w:next w:val="a"/>
    <w:link w:val="40"/>
    <w:uiPriority w:val="9"/>
    <w:semiHidden/>
    <w:unhideWhenUsed/>
    <w:qFormat/>
    <w:rsid w:val="00A76ED6"/>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1A4F1B"/>
    <w:pPr>
      <w:keepNext/>
      <w:keepLines/>
      <w:spacing w:before="200"/>
      <w:outlineLvl w:val="4"/>
    </w:pPr>
    <w:rPr>
      <w:rFonts w:asciiTheme="majorHAnsi" w:eastAsiaTheme="majorEastAsia" w:hAnsiTheme="majorHAnsi" w:cstheme="majorBidi"/>
      <w:color w:val="243F60" w:themeColor="accent1" w:themeShade="7F"/>
    </w:rPr>
  </w:style>
  <w:style w:type="paragraph" w:styleId="8">
    <w:name w:val="heading 8"/>
    <w:basedOn w:val="a"/>
    <w:next w:val="a"/>
    <w:link w:val="80"/>
    <w:uiPriority w:val="9"/>
    <w:semiHidden/>
    <w:unhideWhenUsed/>
    <w:qFormat/>
    <w:rsid w:val="00022FE8"/>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56D66"/>
    <w:rPr>
      <w:rFonts w:ascii="Arial" w:eastAsia="Times New Roman" w:hAnsi="Arial" w:cs="Arial"/>
      <w:b/>
      <w:bCs/>
      <w:kern w:val="32"/>
      <w:sz w:val="32"/>
      <w:szCs w:val="32"/>
      <w:lang w:eastAsia="ru-RU"/>
    </w:rPr>
  </w:style>
  <w:style w:type="character" w:customStyle="1" w:styleId="20">
    <w:name w:val="Заголовок 2 Знак"/>
    <w:basedOn w:val="a0"/>
    <w:link w:val="2"/>
    <w:rsid w:val="00256D66"/>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256D66"/>
    <w:rPr>
      <w:rFonts w:ascii="Arial" w:eastAsia="Times New Roman" w:hAnsi="Arial" w:cs="Arial"/>
      <w:b/>
      <w:bCs/>
      <w:sz w:val="26"/>
      <w:szCs w:val="26"/>
      <w:lang w:eastAsia="ru-RU"/>
    </w:rPr>
  </w:style>
  <w:style w:type="paragraph" w:styleId="a3">
    <w:name w:val="List Paragraph"/>
    <w:aliases w:val="Маркер,Bullet Number,Нумерованый список,List Paragraph1,Bullet List,FooterText,numbered,lp1"/>
    <w:basedOn w:val="a"/>
    <w:link w:val="a4"/>
    <w:uiPriority w:val="34"/>
    <w:qFormat/>
    <w:rsid w:val="00256D66"/>
    <w:pPr>
      <w:ind w:left="708"/>
    </w:pPr>
  </w:style>
  <w:style w:type="character" w:styleId="a5">
    <w:name w:val="Hyperlink"/>
    <w:uiPriority w:val="99"/>
    <w:rsid w:val="00256D66"/>
    <w:rPr>
      <w:color w:val="0000FF"/>
      <w:u w:val="single"/>
    </w:r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7"/>
    <w:rsid w:val="00256D66"/>
    <w:pPr>
      <w:ind w:firstLine="709"/>
      <w:jc w:val="both"/>
    </w:pPr>
    <w:rPr>
      <w:rFonts w:eastAsia="MS Mincho"/>
      <w:sz w:val="26"/>
    </w:rPr>
  </w:style>
  <w:style w:type="character" w:customStyle="1" w:styleId="a7">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6"/>
    <w:rsid w:val="00256D66"/>
    <w:rPr>
      <w:rFonts w:ascii="Times New Roman" w:eastAsia="MS Mincho" w:hAnsi="Times New Roman" w:cs="Times New Roman"/>
      <w:sz w:val="26"/>
      <w:szCs w:val="24"/>
      <w:lang w:eastAsia="ru-RU"/>
    </w:rPr>
  </w:style>
  <w:style w:type="character" w:styleId="a8">
    <w:name w:val="footnote reference"/>
    <w:semiHidden/>
    <w:rsid w:val="00256D66"/>
    <w:rPr>
      <w:vertAlign w:val="superscript"/>
    </w:rPr>
  </w:style>
  <w:style w:type="paragraph" w:styleId="a9">
    <w:name w:val="footnote text"/>
    <w:basedOn w:val="a"/>
    <w:link w:val="aa"/>
    <w:uiPriority w:val="99"/>
    <w:semiHidden/>
    <w:rsid w:val="00256D66"/>
    <w:pPr>
      <w:widowControl w:val="0"/>
      <w:autoSpaceDE w:val="0"/>
      <w:autoSpaceDN w:val="0"/>
    </w:pPr>
    <w:rPr>
      <w:sz w:val="20"/>
      <w:szCs w:val="20"/>
    </w:rPr>
  </w:style>
  <w:style w:type="character" w:customStyle="1" w:styleId="aa">
    <w:name w:val="Текст сноски Знак"/>
    <w:basedOn w:val="a0"/>
    <w:link w:val="a9"/>
    <w:uiPriority w:val="99"/>
    <w:semiHidden/>
    <w:rsid w:val="00256D66"/>
    <w:rPr>
      <w:rFonts w:ascii="Times New Roman" w:eastAsia="Times New Roman" w:hAnsi="Times New Roman" w:cs="Times New Roman"/>
      <w:sz w:val="20"/>
      <w:szCs w:val="20"/>
      <w:lang w:eastAsia="ru-RU"/>
    </w:rPr>
  </w:style>
  <w:style w:type="paragraph" w:customStyle="1" w:styleId="ConsPlusNormal">
    <w:name w:val="ConsPlusNormal"/>
    <w:rsid w:val="00256D66"/>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5F7DF6"/>
    <w:rPr>
      <w:rFonts w:ascii="Tahoma" w:hAnsi="Tahoma" w:cs="Tahoma"/>
      <w:sz w:val="16"/>
      <w:szCs w:val="16"/>
    </w:rPr>
  </w:style>
  <w:style w:type="character" w:customStyle="1" w:styleId="ac">
    <w:name w:val="Текст выноски Знак"/>
    <w:basedOn w:val="a0"/>
    <w:link w:val="ab"/>
    <w:uiPriority w:val="99"/>
    <w:semiHidden/>
    <w:rsid w:val="005F7DF6"/>
    <w:rPr>
      <w:rFonts w:ascii="Tahoma" w:eastAsia="Times New Roman" w:hAnsi="Tahoma" w:cs="Tahoma"/>
      <w:sz w:val="16"/>
      <w:szCs w:val="16"/>
      <w:lang w:eastAsia="ru-RU"/>
    </w:rPr>
  </w:style>
  <w:style w:type="character" w:customStyle="1" w:styleId="80">
    <w:name w:val="Заголовок 8 Знак"/>
    <w:basedOn w:val="a0"/>
    <w:link w:val="8"/>
    <w:rsid w:val="00022FE8"/>
    <w:rPr>
      <w:rFonts w:asciiTheme="majorHAnsi" w:eastAsiaTheme="majorEastAsia" w:hAnsiTheme="majorHAnsi" w:cstheme="majorBidi"/>
      <w:color w:val="404040" w:themeColor="text1" w:themeTint="BF"/>
      <w:sz w:val="20"/>
      <w:szCs w:val="20"/>
      <w:lang w:eastAsia="ru-RU"/>
    </w:rPr>
  </w:style>
  <w:style w:type="character" w:styleId="ad">
    <w:name w:val="annotation reference"/>
    <w:basedOn w:val="a0"/>
    <w:uiPriority w:val="99"/>
    <w:semiHidden/>
    <w:unhideWhenUsed/>
    <w:rsid w:val="00B35E38"/>
    <w:rPr>
      <w:sz w:val="16"/>
      <w:szCs w:val="16"/>
    </w:rPr>
  </w:style>
  <w:style w:type="paragraph" w:styleId="ae">
    <w:name w:val="annotation text"/>
    <w:basedOn w:val="a"/>
    <w:link w:val="af"/>
    <w:uiPriority w:val="99"/>
    <w:unhideWhenUsed/>
    <w:rsid w:val="00B35E38"/>
    <w:rPr>
      <w:sz w:val="20"/>
      <w:szCs w:val="20"/>
    </w:rPr>
  </w:style>
  <w:style w:type="character" w:customStyle="1" w:styleId="af">
    <w:name w:val="Текст примечания Знак"/>
    <w:basedOn w:val="a0"/>
    <w:link w:val="ae"/>
    <w:uiPriority w:val="99"/>
    <w:rsid w:val="00B35E38"/>
    <w:rPr>
      <w:rFonts w:ascii="Times New Roman" w:eastAsia="Times New Roman" w:hAnsi="Times New Roman" w:cs="Times New Roman"/>
      <w:sz w:val="20"/>
      <w:szCs w:val="20"/>
      <w:lang w:eastAsia="ru-RU"/>
    </w:rPr>
  </w:style>
  <w:style w:type="character" w:customStyle="1" w:styleId="40">
    <w:name w:val="Заголовок 4 Знак"/>
    <w:basedOn w:val="a0"/>
    <w:link w:val="4"/>
    <w:rsid w:val="00A76ED6"/>
    <w:rPr>
      <w:rFonts w:asciiTheme="majorHAnsi" w:eastAsiaTheme="majorEastAsia" w:hAnsiTheme="majorHAnsi" w:cstheme="majorBidi"/>
      <w:b/>
      <w:bCs/>
      <w:i/>
      <w:iCs/>
      <w:color w:val="4F81BD" w:themeColor="accent1"/>
      <w:sz w:val="24"/>
      <w:szCs w:val="24"/>
      <w:lang w:eastAsia="ru-RU"/>
    </w:rPr>
  </w:style>
  <w:style w:type="paragraph" w:styleId="af0">
    <w:name w:val="header"/>
    <w:basedOn w:val="a"/>
    <w:link w:val="af1"/>
    <w:uiPriority w:val="99"/>
    <w:unhideWhenUsed/>
    <w:rsid w:val="008C7356"/>
    <w:pPr>
      <w:tabs>
        <w:tab w:val="center" w:pos="4677"/>
        <w:tab w:val="right" w:pos="9355"/>
      </w:tabs>
    </w:pPr>
  </w:style>
  <w:style w:type="character" w:customStyle="1" w:styleId="af1">
    <w:name w:val="Верхний колонтитул Знак"/>
    <w:basedOn w:val="a0"/>
    <w:link w:val="af0"/>
    <w:uiPriority w:val="99"/>
    <w:rsid w:val="008C7356"/>
    <w:rPr>
      <w:rFonts w:ascii="Times New Roman" w:eastAsia="Times New Roman" w:hAnsi="Times New Roman" w:cs="Times New Roman"/>
      <w:sz w:val="24"/>
      <w:szCs w:val="24"/>
      <w:lang w:eastAsia="ru-RU"/>
    </w:rPr>
  </w:style>
  <w:style w:type="character" w:customStyle="1" w:styleId="50">
    <w:name w:val="Заголовок 5 Знак"/>
    <w:basedOn w:val="a0"/>
    <w:link w:val="5"/>
    <w:rsid w:val="001A4F1B"/>
    <w:rPr>
      <w:rFonts w:asciiTheme="majorHAnsi" w:eastAsiaTheme="majorEastAsia" w:hAnsiTheme="majorHAnsi" w:cstheme="majorBidi"/>
      <w:color w:val="243F60" w:themeColor="accent1" w:themeShade="7F"/>
      <w:sz w:val="24"/>
      <w:szCs w:val="24"/>
      <w:lang w:eastAsia="ru-RU"/>
    </w:rPr>
  </w:style>
  <w:style w:type="paragraph" w:styleId="af2">
    <w:name w:val="annotation subject"/>
    <w:basedOn w:val="ae"/>
    <w:next w:val="ae"/>
    <w:link w:val="af3"/>
    <w:uiPriority w:val="99"/>
    <w:semiHidden/>
    <w:unhideWhenUsed/>
    <w:rsid w:val="00821971"/>
    <w:rPr>
      <w:b/>
      <w:bCs/>
    </w:rPr>
  </w:style>
  <w:style w:type="character" w:customStyle="1" w:styleId="af3">
    <w:name w:val="Тема примечания Знак"/>
    <w:basedOn w:val="af"/>
    <w:link w:val="af2"/>
    <w:uiPriority w:val="99"/>
    <w:semiHidden/>
    <w:rsid w:val="00821971"/>
    <w:rPr>
      <w:rFonts w:ascii="Times New Roman" w:eastAsia="Times New Roman" w:hAnsi="Times New Roman" w:cs="Times New Roman"/>
      <w:b/>
      <w:bCs/>
      <w:sz w:val="20"/>
      <w:szCs w:val="20"/>
      <w:lang w:eastAsia="ru-RU"/>
    </w:rPr>
  </w:style>
  <w:style w:type="paragraph" w:customStyle="1" w:styleId="11">
    <w:name w:val="Обычный1"/>
    <w:link w:val="Normal"/>
    <w:rsid w:val="003C4E6C"/>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3C4E6C"/>
    <w:rPr>
      <w:rFonts w:ascii="Times New Roman" w:eastAsia="Times New Roman" w:hAnsi="Times New Roman" w:cs="Times New Roman"/>
      <w:sz w:val="28"/>
      <w:szCs w:val="20"/>
      <w:lang w:eastAsia="ru-RU"/>
    </w:rPr>
  </w:style>
  <w:style w:type="paragraph" w:styleId="af4">
    <w:name w:val="Body Text Indent"/>
    <w:basedOn w:val="a"/>
    <w:link w:val="af5"/>
    <w:rsid w:val="003C4E6C"/>
    <w:pPr>
      <w:spacing w:after="120"/>
      <w:ind w:left="283"/>
    </w:pPr>
  </w:style>
  <w:style w:type="character" w:customStyle="1" w:styleId="af5">
    <w:name w:val="Основной текст с отступом Знак"/>
    <w:basedOn w:val="a0"/>
    <w:link w:val="af4"/>
    <w:rsid w:val="003C4E6C"/>
    <w:rPr>
      <w:rFonts w:ascii="Times New Roman" w:eastAsia="Times New Roman" w:hAnsi="Times New Roman" w:cs="Times New Roman"/>
      <w:sz w:val="24"/>
      <w:szCs w:val="24"/>
      <w:lang w:eastAsia="ru-RU"/>
    </w:rPr>
  </w:style>
  <w:style w:type="paragraph" w:styleId="31">
    <w:name w:val="Body Text 3"/>
    <w:basedOn w:val="a"/>
    <w:link w:val="32"/>
    <w:rsid w:val="003C4E6C"/>
    <w:pPr>
      <w:spacing w:after="120"/>
    </w:pPr>
    <w:rPr>
      <w:sz w:val="16"/>
      <w:szCs w:val="16"/>
    </w:rPr>
  </w:style>
  <w:style w:type="character" w:customStyle="1" w:styleId="32">
    <w:name w:val="Основной текст 3 Знак"/>
    <w:basedOn w:val="a0"/>
    <w:link w:val="31"/>
    <w:rsid w:val="003C4E6C"/>
    <w:rPr>
      <w:rFonts w:ascii="Times New Roman" w:eastAsia="Times New Roman" w:hAnsi="Times New Roman" w:cs="Times New Roman"/>
      <w:sz w:val="16"/>
      <w:szCs w:val="16"/>
      <w:lang w:eastAsia="ru-RU"/>
    </w:rPr>
  </w:style>
  <w:style w:type="paragraph" w:styleId="af6">
    <w:name w:val="footer"/>
    <w:basedOn w:val="a"/>
    <w:link w:val="af7"/>
    <w:uiPriority w:val="99"/>
    <w:semiHidden/>
    <w:unhideWhenUsed/>
    <w:rsid w:val="004613F1"/>
    <w:pPr>
      <w:tabs>
        <w:tab w:val="center" w:pos="4677"/>
        <w:tab w:val="right" w:pos="9355"/>
      </w:tabs>
    </w:pPr>
  </w:style>
  <w:style w:type="character" w:customStyle="1" w:styleId="af7">
    <w:name w:val="Нижний колонтитул Знак"/>
    <w:basedOn w:val="a0"/>
    <w:link w:val="af6"/>
    <w:uiPriority w:val="99"/>
    <w:semiHidden/>
    <w:rsid w:val="004613F1"/>
    <w:rPr>
      <w:rFonts w:ascii="Times New Roman" w:eastAsia="Times New Roman" w:hAnsi="Times New Roman" w:cs="Times New Roman"/>
      <w:sz w:val="24"/>
      <w:szCs w:val="24"/>
      <w:lang w:eastAsia="ru-RU"/>
    </w:rPr>
  </w:style>
  <w:style w:type="character" w:customStyle="1" w:styleId="a4">
    <w:name w:val="Абзац списка Знак"/>
    <w:aliases w:val="Маркер Знак,Bullet Number Знак,Нумерованый список Знак,List Paragraph1 Знак,Bullet List Знак,FooterText Знак,numbered Знак,lp1 Знак"/>
    <w:link w:val="a3"/>
    <w:uiPriority w:val="34"/>
    <w:locked/>
    <w:rsid w:val="004D3E57"/>
    <w:rPr>
      <w:rFonts w:ascii="Times New Roman" w:eastAsia="Times New Roman" w:hAnsi="Times New Roman" w:cs="Times New Roman"/>
      <w:sz w:val="24"/>
      <w:szCs w:val="24"/>
      <w:lang w:eastAsia="ru-RU"/>
    </w:rPr>
  </w:style>
  <w:style w:type="paragraph" w:customStyle="1" w:styleId="110">
    <w:name w:val="Обычный11"/>
    <w:rsid w:val="00046B14"/>
    <w:pPr>
      <w:spacing w:after="0" w:line="240" w:lineRule="auto"/>
      <w:ind w:firstLine="720"/>
      <w:jc w:val="both"/>
    </w:pPr>
    <w:rPr>
      <w:rFonts w:ascii="Times New Roman" w:eastAsia="Times New Roman" w:hAnsi="Times New Roman" w:cs="Times New Roman"/>
      <w:sz w:val="28"/>
      <w:szCs w:val="20"/>
      <w:lang w:eastAsia="ru-RU"/>
    </w:rPr>
  </w:style>
  <w:style w:type="table" w:customStyle="1" w:styleId="12">
    <w:name w:val="Сетка таблицы1"/>
    <w:basedOn w:val="a1"/>
    <w:next w:val="af8"/>
    <w:uiPriority w:val="59"/>
    <w:rsid w:val="00E51666"/>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8">
    <w:name w:val="Table Grid"/>
    <w:basedOn w:val="a1"/>
    <w:uiPriority w:val="59"/>
    <w:rsid w:val="00E516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Title">
    <w:name w:val="ConsTitle"/>
    <w:rsid w:val="00A94837"/>
    <w:pPr>
      <w:widowControl w:val="0"/>
      <w:spacing w:after="0" w:line="240" w:lineRule="auto"/>
    </w:pPr>
    <w:rPr>
      <w:rFonts w:ascii="Arial" w:eastAsia="Times New Roman" w:hAnsi="Arial" w:cs="Times New Roman"/>
      <w:b/>
      <w:snapToGrid w:val="0"/>
      <w:sz w:val="16"/>
      <w:szCs w:val="20"/>
      <w:lang w:eastAsia="ru-RU"/>
    </w:rPr>
  </w:style>
  <w:style w:type="paragraph" w:customStyle="1" w:styleId="af9">
    <w:name w:val="áû÷íûé"/>
    <w:rsid w:val="00D74AF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5334777">
      <w:bodyDiv w:val="1"/>
      <w:marLeft w:val="0"/>
      <w:marRight w:val="0"/>
      <w:marTop w:val="0"/>
      <w:marBottom w:val="0"/>
      <w:divBdr>
        <w:top w:val="none" w:sz="0" w:space="0" w:color="auto"/>
        <w:left w:val="none" w:sz="0" w:space="0" w:color="auto"/>
        <w:bottom w:val="none" w:sz="0" w:space="0" w:color="auto"/>
        <w:right w:val="none" w:sz="0" w:space="0" w:color="auto"/>
      </w:divBdr>
    </w:div>
    <w:div w:id="1335958391">
      <w:bodyDiv w:val="1"/>
      <w:marLeft w:val="0"/>
      <w:marRight w:val="0"/>
      <w:marTop w:val="0"/>
      <w:marBottom w:val="0"/>
      <w:divBdr>
        <w:top w:val="none" w:sz="0" w:space="0" w:color="auto"/>
        <w:left w:val="none" w:sz="0" w:space="0" w:color="auto"/>
        <w:bottom w:val="none" w:sz="0" w:space="0" w:color="auto"/>
        <w:right w:val="none" w:sz="0" w:space="0" w:color="auto"/>
      </w:divBdr>
    </w:div>
    <w:div w:id="1514107533">
      <w:bodyDiv w:val="1"/>
      <w:marLeft w:val="0"/>
      <w:marRight w:val="0"/>
      <w:marTop w:val="0"/>
      <w:marBottom w:val="0"/>
      <w:divBdr>
        <w:top w:val="none" w:sz="0" w:space="0" w:color="auto"/>
        <w:left w:val="none" w:sz="0" w:space="0" w:color="auto"/>
        <w:bottom w:val="none" w:sz="0" w:space="0" w:color="auto"/>
        <w:right w:val="none" w:sz="0" w:space="0" w:color="auto"/>
      </w:divBdr>
    </w:div>
    <w:div w:id="1911230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FD4EBC0114FDA81153A610254A76783412017725645F1F07E28C1ED77G2FEK" TargetMode="External"/><Relationship Id="rId18" Type="http://schemas.openxmlformats.org/officeDocument/2006/relationships/hyperlink" Target="consultantplus://offline/ref=59A4877930D6DEC5859C49BC3C4B2661CFAAC0B1CF23B8929C60DA02A2LCf4K"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Dialog@pk-sakhalin.ru" TargetMode="External"/><Relationship Id="rId17" Type="http://schemas.openxmlformats.org/officeDocument/2006/relationships/hyperlink" Target="consultantplus://offline/ref=59A4877930D6DEC5859C49BC3C4B2661CCA3C6BBC12EB8929C60DA02A2LCf4K" TargetMode="External"/><Relationship Id="rId2" Type="http://schemas.openxmlformats.org/officeDocument/2006/relationships/customXml" Target="../customXml/item2.xml"/><Relationship Id="rId16" Type="http://schemas.openxmlformats.org/officeDocument/2006/relationships/hyperlink" Target="consultantplus://offline/ref=71BD39163DC33376F3619EB403CDFE8F25851749796EEBD2B44B37F742R0e1I"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vanova@pk-sakhalin.ru" TargetMode="External"/><Relationship Id="rId5" Type="http://schemas.openxmlformats.org/officeDocument/2006/relationships/settings" Target="settings.xml"/><Relationship Id="rId15" Type="http://schemas.openxmlformats.org/officeDocument/2006/relationships/hyperlink" Target="consultantplus://offline/ref=71BD39163DC33376F3619EB403CDFE8F258517497A64EBD2B44B37F742R0e1I" TargetMode="External"/><Relationship Id="rId10" Type="http://schemas.openxmlformats.org/officeDocument/2006/relationships/footer" Target="footer1.xml"/><Relationship Id="rId19" Type="http://schemas.openxmlformats.org/officeDocument/2006/relationships/hyperlink" Target="http://www.pk-sakhalin.ru"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consultantplus://offline/ref=1C5FE193AA22912F65F333FEC7D071607468147CE959C4616262E4864D32FE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FE8D5D-BF3F-482F-A6F1-EAD36D5E91BD}">
  <ds:schemaRefs>
    <ds:schemaRef ds:uri="http://schemas.openxmlformats.org/officeDocument/2006/bibliography"/>
  </ds:schemaRefs>
</ds:datastoreItem>
</file>

<file path=customXml/itemProps2.xml><?xml version="1.0" encoding="utf-8"?>
<ds:datastoreItem xmlns:ds="http://schemas.openxmlformats.org/officeDocument/2006/customXml" ds:itemID="{80E6E5CF-9037-4BCE-99FD-D52395E38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16000</Words>
  <Characters>91202</Characters>
  <Application>Microsoft Office Word</Application>
  <DocSecurity>0</DocSecurity>
  <Lines>760</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106989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Селютина Александра Александровна</dc:creator>
  <cp:lastModifiedBy>Иванова Ксения Сергеевна</cp:lastModifiedBy>
  <cp:revision>12</cp:revision>
  <cp:lastPrinted>2020-11-26T04:22:00Z</cp:lastPrinted>
  <dcterms:created xsi:type="dcterms:W3CDTF">2020-11-27T05:40:00Z</dcterms:created>
  <dcterms:modified xsi:type="dcterms:W3CDTF">2020-11-30T03:32:00Z</dcterms:modified>
</cp:coreProperties>
</file>