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E6" w:rsidRPr="00140895" w:rsidRDefault="003E2E1E" w:rsidP="00643712">
      <w:pPr>
        <w:ind w:left="4820"/>
        <w:jc w:val="right"/>
        <w:rPr>
          <w:bCs/>
          <w:sz w:val="28"/>
          <w:szCs w:val="28"/>
        </w:rPr>
      </w:pPr>
      <w:bookmarkStart w:id="0" w:name="_GoBack"/>
      <w:bookmarkEnd w:id="0"/>
      <w:r>
        <w:rPr>
          <w:b/>
          <w:bCs/>
          <w:sz w:val="28"/>
          <w:szCs w:val="28"/>
        </w:rPr>
        <w:t>21</w:t>
      </w:r>
      <w:r w:rsidR="00643712">
        <w:rPr>
          <w:b/>
          <w:bCs/>
          <w:sz w:val="28"/>
          <w:szCs w:val="28"/>
        </w:rPr>
        <w:t>.</w:t>
      </w:r>
      <w:r>
        <w:rPr>
          <w:b/>
          <w:bCs/>
          <w:sz w:val="28"/>
          <w:szCs w:val="28"/>
        </w:rPr>
        <w:t>05</w:t>
      </w:r>
      <w:r w:rsidR="00643712">
        <w:rPr>
          <w:b/>
          <w:bCs/>
          <w:sz w:val="28"/>
          <w:szCs w:val="28"/>
        </w:rPr>
        <w:t>.20</w:t>
      </w:r>
      <w:r>
        <w:rPr>
          <w:b/>
          <w:bCs/>
          <w:sz w:val="28"/>
          <w:szCs w:val="28"/>
        </w:rPr>
        <w:t>21</w:t>
      </w:r>
    </w:p>
    <w:p w:rsidR="005C1C17" w:rsidRPr="00DB4C60" w:rsidRDefault="005C1C17" w:rsidP="005C1C17">
      <w:pPr>
        <w:ind w:left="5812"/>
        <w:rPr>
          <w:sz w:val="28"/>
          <w:szCs w:val="28"/>
        </w:rPr>
      </w:pPr>
    </w:p>
    <w:p w:rsidR="009765D9" w:rsidRPr="001F7974" w:rsidRDefault="009765D9" w:rsidP="009765D9">
      <w:pPr>
        <w:ind w:firstLine="709"/>
        <w:jc w:val="center"/>
        <w:rPr>
          <w:b/>
          <w:sz w:val="28"/>
          <w:szCs w:val="28"/>
        </w:rPr>
      </w:pPr>
      <w:r w:rsidRPr="001F7974">
        <w:rPr>
          <w:b/>
          <w:sz w:val="28"/>
          <w:szCs w:val="28"/>
        </w:rPr>
        <w:t xml:space="preserve">Изменения </w:t>
      </w:r>
    </w:p>
    <w:p w:rsidR="00974E82" w:rsidRDefault="009765D9" w:rsidP="00974E82">
      <w:pPr>
        <w:jc w:val="center"/>
        <w:rPr>
          <w:rFonts w:eastAsia="MS Mincho"/>
          <w:b/>
          <w:color w:val="000000"/>
          <w:sz w:val="28"/>
          <w:szCs w:val="28"/>
        </w:rPr>
      </w:pPr>
      <w:r w:rsidRPr="009D0E19">
        <w:rPr>
          <w:b/>
          <w:sz w:val="28"/>
          <w:szCs w:val="28"/>
        </w:rPr>
        <w:t xml:space="preserve">в </w:t>
      </w:r>
      <w:r w:rsidR="003E2E1E">
        <w:rPr>
          <w:b/>
          <w:sz w:val="28"/>
          <w:szCs w:val="28"/>
        </w:rPr>
        <w:t>извещение и аукционную документацию по аукциону в</w:t>
      </w:r>
      <w:r w:rsidR="009A5526">
        <w:rPr>
          <w:b/>
          <w:bCs/>
          <w:sz w:val="28"/>
          <w:szCs w:val="28"/>
        </w:rPr>
        <w:t xml:space="preserve"> электронной форме </w:t>
      </w:r>
      <w:r w:rsidR="00607641" w:rsidRPr="004D7CCC">
        <w:rPr>
          <w:b/>
          <w:bCs/>
          <w:sz w:val="28"/>
          <w:szCs w:val="28"/>
        </w:rPr>
        <w:t>№</w:t>
      </w:r>
      <w:r w:rsidR="00CD32E6">
        <w:rPr>
          <w:rFonts w:eastAsia="MS Mincho"/>
          <w:b/>
          <w:color w:val="000000"/>
          <w:sz w:val="28"/>
          <w:szCs w:val="28"/>
        </w:rPr>
        <w:t xml:space="preserve"> </w:t>
      </w:r>
      <w:r w:rsidR="003E2E1E">
        <w:rPr>
          <w:b/>
          <w:bCs/>
          <w:sz w:val="28"/>
          <w:szCs w:val="28"/>
        </w:rPr>
        <w:t>30225/</w:t>
      </w:r>
      <w:r w:rsidR="003E2E1E" w:rsidRPr="00005F1C">
        <w:rPr>
          <w:b/>
          <w:bCs/>
          <w:sz w:val="28"/>
          <w:szCs w:val="28"/>
        </w:rPr>
        <w:t>ОАЭ-АО «ПКС»/2021/ХАБ</w:t>
      </w:r>
      <w:r w:rsidR="003E2E1E">
        <w:rPr>
          <w:b/>
          <w:bCs/>
          <w:sz w:val="28"/>
          <w:szCs w:val="28"/>
        </w:rPr>
        <w:t xml:space="preserve">  </w:t>
      </w:r>
      <w:r w:rsidR="003E2E1E" w:rsidRPr="0088695C">
        <w:rPr>
          <w:b/>
          <w:bCs/>
          <w:sz w:val="28"/>
          <w:szCs w:val="28"/>
        </w:rPr>
        <w:t xml:space="preserve">на </w:t>
      </w:r>
      <w:r w:rsidR="003E2E1E">
        <w:rPr>
          <w:b/>
          <w:bCs/>
          <w:sz w:val="28"/>
          <w:szCs w:val="28"/>
        </w:rPr>
        <w:t xml:space="preserve">право заключения договора </w:t>
      </w:r>
      <w:r w:rsidR="003E2E1E" w:rsidRPr="00D825E3">
        <w:rPr>
          <w:b/>
          <w:bCs/>
          <w:sz w:val="28"/>
          <w:szCs w:val="28"/>
        </w:rPr>
        <w:t>поставки запасных частей для рельсовых автобусов   РА-3</w:t>
      </w:r>
      <w:r w:rsidR="00974E82" w:rsidRPr="00974E82">
        <w:rPr>
          <w:rFonts w:eastAsia="MS Mincho"/>
          <w:b/>
          <w:color w:val="000000"/>
          <w:sz w:val="28"/>
          <w:szCs w:val="28"/>
        </w:rPr>
        <w:t>.</w:t>
      </w:r>
    </w:p>
    <w:p w:rsidR="003E2E1E" w:rsidRPr="00974E82" w:rsidRDefault="003E2E1E" w:rsidP="00974E82">
      <w:pPr>
        <w:jc w:val="center"/>
        <w:rPr>
          <w:rFonts w:eastAsia="MS Mincho"/>
          <w:b/>
          <w:bCs/>
          <w:color w:val="000000"/>
          <w:sz w:val="28"/>
          <w:szCs w:val="28"/>
        </w:rPr>
      </w:pPr>
    </w:p>
    <w:p w:rsidR="009765D9" w:rsidRDefault="003E2E1E" w:rsidP="003E2E1E">
      <w:pPr>
        <w:rPr>
          <w:b/>
          <w:color w:val="000000"/>
          <w:sz w:val="28"/>
          <w:szCs w:val="28"/>
        </w:rPr>
      </w:pPr>
      <w:r>
        <w:rPr>
          <w:b/>
          <w:color w:val="000000"/>
          <w:sz w:val="28"/>
          <w:szCs w:val="28"/>
        </w:rPr>
        <w:t>Изменения в извещение:</w:t>
      </w:r>
    </w:p>
    <w:p w:rsidR="003E2E1E" w:rsidRPr="003E2E1E" w:rsidRDefault="003E2E1E" w:rsidP="003E2E1E">
      <w:pPr>
        <w:rPr>
          <w:b/>
          <w:i/>
          <w:color w:val="000000"/>
          <w:sz w:val="28"/>
          <w:szCs w:val="28"/>
        </w:rPr>
      </w:pPr>
      <w:r w:rsidRPr="003E2E1E">
        <w:rPr>
          <w:b/>
          <w:i/>
          <w:color w:val="000000"/>
          <w:sz w:val="28"/>
          <w:szCs w:val="28"/>
        </w:rPr>
        <w:t>Пункты 11, 12 извещения читать в следующей редакции:</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433"/>
        <w:gridCol w:w="6439"/>
      </w:tblGrid>
      <w:tr w:rsidR="003E2E1E" w:rsidRPr="0088695C" w:rsidTr="006D7FF0">
        <w:trPr>
          <w:trHeight w:val="638"/>
        </w:trPr>
        <w:tc>
          <w:tcPr>
            <w:tcW w:w="762" w:type="dxa"/>
            <w:tcBorders>
              <w:top w:val="single" w:sz="4" w:space="0" w:color="auto"/>
              <w:left w:val="single" w:sz="4" w:space="0" w:color="auto"/>
              <w:bottom w:val="single" w:sz="4" w:space="0" w:color="auto"/>
              <w:right w:val="single" w:sz="4" w:space="0" w:color="auto"/>
            </w:tcBorders>
            <w:hideMark/>
          </w:tcPr>
          <w:p w:rsidR="003E2E1E" w:rsidRPr="0088695C" w:rsidRDefault="003E2E1E" w:rsidP="00743BC9">
            <w:pPr>
              <w:jc w:val="center"/>
              <w:rPr>
                <w:bCs/>
                <w:sz w:val="28"/>
                <w:szCs w:val="28"/>
              </w:rPr>
            </w:pPr>
            <w:r w:rsidRPr="0088695C">
              <w:rPr>
                <w:bCs/>
                <w:sz w:val="28"/>
                <w:szCs w:val="28"/>
              </w:rPr>
              <w:t>11.</w:t>
            </w:r>
          </w:p>
        </w:tc>
        <w:tc>
          <w:tcPr>
            <w:tcW w:w="2433" w:type="dxa"/>
            <w:tcBorders>
              <w:top w:val="single" w:sz="4" w:space="0" w:color="auto"/>
              <w:left w:val="single" w:sz="4" w:space="0" w:color="auto"/>
              <w:bottom w:val="single" w:sz="4" w:space="0" w:color="auto"/>
              <w:right w:val="single" w:sz="4" w:space="0" w:color="auto"/>
            </w:tcBorders>
            <w:hideMark/>
          </w:tcPr>
          <w:p w:rsidR="003E2E1E" w:rsidRPr="0088695C" w:rsidRDefault="003E2E1E" w:rsidP="00743BC9">
            <w:pPr>
              <w:jc w:val="center"/>
              <w:rPr>
                <w:bCs/>
                <w:sz w:val="28"/>
                <w:szCs w:val="28"/>
              </w:rPr>
            </w:pPr>
            <w:r w:rsidRPr="0088695C">
              <w:rPr>
                <w:bCs/>
                <w:sz w:val="28"/>
                <w:szCs w:val="28"/>
              </w:rPr>
              <w:t>Порядок, дата начала, дата и время окончания срока подачи заявок на участие в закупке (этапах закупки)</w:t>
            </w:r>
          </w:p>
        </w:tc>
        <w:tc>
          <w:tcPr>
            <w:tcW w:w="6439" w:type="dxa"/>
            <w:tcBorders>
              <w:top w:val="single" w:sz="4" w:space="0" w:color="auto"/>
              <w:left w:val="single" w:sz="4" w:space="0" w:color="auto"/>
              <w:bottom w:val="single" w:sz="4" w:space="0" w:color="auto"/>
              <w:right w:val="single" w:sz="4" w:space="0" w:color="auto"/>
            </w:tcBorders>
          </w:tcPr>
          <w:p w:rsidR="003E2E1E" w:rsidRPr="0088695C" w:rsidRDefault="003E2E1E" w:rsidP="00743BC9">
            <w:pPr>
              <w:jc w:val="both"/>
              <w:rPr>
                <w:bCs/>
                <w:sz w:val="28"/>
                <w:szCs w:val="28"/>
              </w:rPr>
            </w:pPr>
            <w:r w:rsidRPr="0088695C">
              <w:rPr>
                <w:bCs/>
                <w:sz w:val="28"/>
                <w:szCs w:val="28"/>
              </w:rPr>
              <w:t xml:space="preserve">Дата начала подачи заявок – с момента опубликования извещения и документации на сайтах </w:t>
            </w:r>
            <w:r w:rsidRPr="00005F1C">
              <w:rPr>
                <w:b/>
                <w:bCs/>
                <w:sz w:val="28"/>
                <w:szCs w:val="28"/>
              </w:rPr>
              <w:t>«</w:t>
            </w:r>
            <w:r>
              <w:rPr>
                <w:b/>
                <w:bCs/>
                <w:sz w:val="28"/>
                <w:szCs w:val="28"/>
              </w:rPr>
              <w:t>30</w:t>
            </w:r>
            <w:r w:rsidRPr="00005F1C">
              <w:rPr>
                <w:b/>
                <w:bCs/>
                <w:sz w:val="28"/>
                <w:szCs w:val="28"/>
              </w:rPr>
              <w:t xml:space="preserve">» </w:t>
            </w:r>
            <w:r>
              <w:rPr>
                <w:b/>
                <w:bCs/>
                <w:sz w:val="28"/>
                <w:szCs w:val="28"/>
              </w:rPr>
              <w:t>апреля</w:t>
            </w:r>
            <w:r w:rsidRPr="00005F1C">
              <w:rPr>
                <w:b/>
                <w:bCs/>
                <w:sz w:val="28"/>
                <w:szCs w:val="28"/>
              </w:rPr>
              <w:t xml:space="preserve"> 2021</w:t>
            </w:r>
            <w:r w:rsidRPr="0088695C">
              <w:rPr>
                <w:b/>
                <w:bCs/>
                <w:sz w:val="28"/>
                <w:szCs w:val="28"/>
              </w:rPr>
              <w:t xml:space="preserve"> </w:t>
            </w:r>
            <w:r w:rsidRPr="0088695C">
              <w:rPr>
                <w:b/>
                <w:sz w:val="28"/>
                <w:szCs w:val="28"/>
              </w:rPr>
              <w:t>года.</w:t>
            </w:r>
          </w:p>
          <w:p w:rsidR="003E2E1E" w:rsidRPr="0088695C" w:rsidRDefault="003E2E1E" w:rsidP="00743BC9">
            <w:pPr>
              <w:jc w:val="both"/>
              <w:rPr>
                <w:b/>
                <w:bCs/>
                <w:i/>
                <w:sz w:val="28"/>
                <w:szCs w:val="28"/>
              </w:rPr>
            </w:pPr>
            <w:r w:rsidRPr="0088695C">
              <w:rPr>
                <w:bCs/>
                <w:sz w:val="28"/>
                <w:szCs w:val="28"/>
              </w:rPr>
              <w:t xml:space="preserve">Дата окончания срока подачи заявок – </w:t>
            </w:r>
            <w:r w:rsidRPr="0088695C">
              <w:rPr>
                <w:b/>
                <w:sz w:val="28"/>
                <w:szCs w:val="28"/>
              </w:rPr>
              <w:t xml:space="preserve">02:00 часов московского </w:t>
            </w:r>
            <w:r w:rsidRPr="00005F1C">
              <w:rPr>
                <w:b/>
                <w:sz w:val="28"/>
                <w:szCs w:val="28"/>
              </w:rPr>
              <w:t>времени</w:t>
            </w:r>
            <w:r w:rsidRPr="00005F1C">
              <w:rPr>
                <w:sz w:val="28"/>
                <w:szCs w:val="28"/>
              </w:rPr>
              <w:t xml:space="preserve"> </w:t>
            </w:r>
            <w:r w:rsidRPr="00005F1C">
              <w:rPr>
                <w:b/>
                <w:bCs/>
                <w:sz w:val="28"/>
                <w:szCs w:val="28"/>
              </w:rPr>
              <w:t>«</w:t>
            </w:r>
            <w:r>
              <w:rPr>
                <w:b/>
                <w:bCs/>
                <w:sz w:val="28"/>
                <w:szCs w:val="28"/>
              </w:rPr>
              <w:t>07</w:t>
            </w:r>
            <w:r w:rsidRPr="00005F1C">
              <w:rPr>
                <w:b/>
                <w:bCs/>
                <w:sz w:val="28"/>
                <w:szCs w:val="28"/>
              </w:rPr>
              <w:t xml:space="preserve">» </w:t>
            </w:r>
            <w:r>
              <w:rPr>
                <w:b/>
                <w:bCs/>
                <w:sz w:val="28"/>
                <w:szCs w:val="28"/>
              </w:rPr>
              <w:t>июня</w:t>
            </w:r>
            <w:r w:rsidRPr="00005F1C">
              <w:rPr>
                <w:b/>
                <w:bCs/>
                <w:sz w:val="28"/>
                <w:szCs w:val="28"/>
              </w:rPr>
              <w:t xml:space="preserve"> 2021 года.</w:t>
            </w:r>
          </w:p>
          <w:p w:rsidR="003E2E1E" w:rsidRPr="0088695C" w:rsidRDefault="003E2E1E" w:rsidP="00743BC9">
            <w:pPr>
              <w:jc w:val="both"/>
              <w:rPr>
                <w:bCs/>
                <w:sz w:val="28"/>
                <w:szCs w:val="28"/>
              </w:rPr>
            </w:pPr>
            <w:r w:rsidRPr="0088695C">
              <w:rPr>
                <w:bCs/>
                <w:sz w:val="28"/>
                <w:szCs w:val="28"/>
              </w:rPr>
              <w:t xml:space="preserve">Заявки в электронной форме подаются </w:t>
            </w:r>
            <w:proofErr w:type="gramStart"/>
            <w:r w:rsidRPr="0088695C">
              <w:rPr>
                <w:bCs/>
                <w:sz w:val="28"/>
                <w:szCs w:val="28"/>
              </w:rPr>
              <w:t>в подаются</w:t>
            </w:r>
            <w:proofErr w:type="gramEnd"/>
            <w:r w:rsidRPr="0088695C">
              <w:rPr>
                <w:bCs/>
                <w:sz w:val="28"/>
                <w:szCs w:val="28"/>
              </w:rPr>
              <w:t xml:space="preserve"> в электронной форме на ЭТЗП.</w:t>
            </w:r>
          </w:p>
        </w:tc>
      </w:tr>
      <w:tr w:rsidR="003E2E1E" w:rsidRPr="0088695C" w:rsidTr="006D7FF0">
        <w:trPr>
          <w:trHeight w:val="924"/>
        </w:trPr>
        <w:tc>
          <w:tcPr>
            <w:tcW w:w="762" w:type="dxa"/>
            <w:tcBorders>
              <w:top w:val="single" w:sz="4" w:space="0" w:color="auto"/>
              <w:left w:val="single" w:sz="4" w:space="0" w:color="auto"/>
              <w:bottom w:val="single" w:sz="4" w:space="0" w:color="auto"/>
              <w:right w:val="single" w:sz="4" w:space="0" w:color="auto"/>
            </w:tcBorders>
            <w:hideMark/>
          </w:tcPr>
          <w:p w:rsidR="003E2E1E" w:rsidRPr="0088695C" w:rsidRDefault="003E2E1E" w:rsidP="00743BC9">
            <w:pPr>
              <w:jc w:val="center"/>
              <w:rPr>
                <w:bCs/>
                <w:sz w:val="28"/>
                <w:szCs w:val="28"/>
              </w:rPr>
            </w:pPr>
            <w:r w:rsidRPr="0088695C">
              <w:rPr>
                <w:bCs/>
                <w:sz w:val="28"/>
                <w:szCs w:val="28"/>
              </w:rPr>
              <w:t>12.</w:t>
            </w:r>
          </w:p>
        </w:tc>
        <w:tc>
          <w:tcPr>
            <w:tcW w:w="2433" w:type="dxa"/>
            <w:tcBorders>
              <w:top w:val="single" w:sz="4" w:space="0" w:color="auto"/>
              <w:left w:val="single" w:sz="4" w:space="0" w:color="auto"/>
              <w:bottom w:val="single" w:sz="4" w:space="0" w:color="auto"/>
              <w:right w:val="single" w:sz="4" w:space="0" w:color="auto"/>
            </w:tcBorders>
            <w:hideMark/>
          </w:tcPr>
          <w:p w:rsidR="003E2E1E" w:rsidRPr="0088695C" w:rsidRDefault="003E2E1E" w:rsidP="00743BC9">
            <w:pPr>
              <w:jc w:val="center"/>
              <w:rPr>
                <w:bCs/>
                <w:sz w:val="28"/>
                <w:szCs w:val="28"/>
              </w:rPr>
            </w:pPr>
            <w:r w:rsidRPr="0088695C">
              <w:rPr>
                <w:bCs/>
                <w:sz w:val="28"/>
                <w:szCs w:val="28"/>
              </w:rPr>
              <w:t>Порядок подведения итогов закупки</w:t>
            </w:r>
          </w:p>
        </w:tc>
        <w:tc>
          <w:tcPr>
            <w:tcW w:w="6439" w:type="dxa"/>
            <w:tcBorders>
              <w:top w:val="single" w:sz="4" w:space="0" w:color="auto"/>
              <w:left w:val="single" w:sz="4" w:space="0" w:color="auto"/>
              <w:bottom w:val="single" w:sz="4" w:space="0" w:color="auto"/>
              <w:right w:val="single" w:sz="4" w:space="0" w:color="auto"/>
            </w:tcBorders>
          </w:tcPr>
          <w:p w:rsidR="003E2E1E" w:rsidRPr="0088695C" w:rsidRDefault="003E2E1E" w:rsidP="003E2E1E">
            <w:pPr>
              <w:widowControl w:val="0"/>
              <w:numPr>
                <w:ilvl w:val="0"/>
                <w:numId w:val="2"/>
              </w:numPr>
              <w:ind w:left="0" w:firstLine="0"/>
              <w:jc w:val="both"/>
              <w:rPr>
                <w:bCs/>
                <w:sz w:val="28"/>
                <w:szCs w:val="28"/>
              </w:rPr>
            </w:pPr>
            <w:r w:rsidRPr="0088695C">
              <w:rPr>
                <w:bCs/>
                <w:sz w:val="28"/>
                <w:szCs w:val="28"/>
              </w:rPr>
              <w:t>Подведение итогов осуществляется в следующем порядке:</w:t>
            </w:r>
          </w:p>
          <w:p w:rsidR="003E2E1E" w:rsidRPr="0088695C" w:rsidRDefault="003E2E1E" w:rsidP="00743BC9">
            <w:pPr>
              <w:widowControl w:val="0"/>
              <w:jc w:val="both"/>
              <w:rPr>
                <w:bCs/>
                <w:i/>
                <w:sz w:val="28"/>
                <w:szCs w:val="28"/>
              </w:rPr>
            </w:pPr>
            <w:r w:rsidRPr="0088695C">
              <w:rPr>
                <w:sz w:val="28"/>
                <w:szCs w:val="28"/>
              </w:rPr>
              <w:t xml:space="preserve">Вскрытие заявок осуществляется по истечении срока подачи заявок </w:t>
            </w:r>
            <w:r w:rsidRPr="0088695C">
              <w:rPr>
                <w:b/>
                <w:sz w:val="28"/>
                <w:szCs w:val="28"/>
              </w:rPr>
              <w:t xml:space="preserve">в 02:00 часов московского </w:t>
            </w:r>
            <w:r w:rsidRPr="00005F1C">
              <w:rPr>
                <w:b/>
                <w:sz w:val="28"/>
                <w:szCs w:val="28"/>
              </w:rPr>
              <w:t xml:space="preserve">времени </w:t>
            </w:r>
            <w:r w:rsidRPr="00005F1C">
              <w:rPr>
                <w:b/>
                <w:bCs/>
                <w:sz w:val="28"/>
                <w:szCs w:val="28"/>
              </w:rPr>
              <w:t>«</w:t>
            </w:r>
            <w:r>
              <w:rPr>
                <w:b/>
                <w:bCs/>
                <w:sz w:val="28"/>
                <w:szCs w:val="28"/>
              </w:rPr>
              <w:t>07</w:t>
            </w:r>
            <w:r w:rsidRPr="00005F1C">
              <w:rPr>
                <w:b/>
                <w:bCs/>
                <w:sz w:val="28"/>
                <w:szCs w:val="28"/>
              </w:rPr>
              <w:t xml:space="preserve">» </w:t>
            </w:r>
            <w:r>
              <w:rPr>
                <w:b/>
                <w:bCs/>
                <w:sz w:val="28"/>
                <w:szCs w:val="28"/>
              </w:rPr>
              <w:t>июня</w:t>
            </w:r>
            <w:r w:rsidRPr="00005F1C">
              <w:rPr>
                <w:b/>
                <w:bCs/>
                <w:sz w:val="28"/>
                <w:szCs w:val="28"/>
              </w:rPr>
              <w:t xml:space="preserve"> 2021  года</w:t>
            </w:r>
            <w:r w:rsidRPr="00005F1C">
              <w:rPr>
                <w:sz w:val="28"/>
                <w:szCs w:val="28"/>
              </w:rPr>
              <w:t xml:space="preserve"> на ЭТЗП (на странице данного</w:t>
            </w:r>
            <w:r w:rsidRPr="0088695C">
              <w:rPr>
                <w:sz w:val="28"/>
                <w:szCs w:val="28"/>
              </w:rPr>
              <w:t xml:space="preserve"> аукциона на сайте </w:t>
            </w:r>
            <w:r w:rsidRPr="0088695C">
              <w:rPr>
                <w:bCs/>
                <w:sz w:val="28"/>
                <w:szCs w:val="28"/>
              </w:rPr>
              <w:t>ЭТЗП</w:t>
            </w:r>
            <w:r w:rsidRPr="0088695C">
              <w:rPr>
                <w:sz w:val="28"/>
                <w:szCs w:val="28"/>
              </w:rPr>
              <w:t>)</w:t>
            </w:r>
            <w:r w:rsidRPr="0088695C">
              <w:rPr>
                <w:bCs/>
                <w:i/>
                <w:sz w:val="28"/>
                <w:szCs w:val="28"/>
              </w:rPr>
              <w:t>.</w:t>
            </w:r>
          </w:p>
          <w:p w:rsidR="003E2E1E" w:rsidRPr="00005F1C" w:rsidRDefault="003E2E1E" w:rsidP="003E2E1E">
            <w:pPr>
              <w:numPr>
                <w:ilvl w:val="0"/>
                <w:numId w:val="2"/>
              </w:numPr>
              <w:ind w:left="0" w:firstLine="0"/>
              <w:jc w:val="both"/>
              <w:rPr>
                <w:bCs/>
                <w:sz w:val="28"/>
                <w:szCs w:val="28"/>
              </w:rPr>
            </w:pPr>
            <w:r w:rsidRPr="0088695C">
              <w:rPr>
                <w:bCs/>
                <w:sz w:val="28"/>
                <w:szCs w:val="28"/>
              </w:rPr>
              <w:t xml:space="preserve">Рассмотрение заявок </w:t>
            </w:r>
            <w:r w:rsidRPr="00005F1C">
              <w:rPr>
                <w:bCs/>
                <w:sz w:val="28"/>
                <w:szCs w:val="28"/>
              </w:rPr>
              <w:t xml:space="preserve">осуществляется </w:t>
            </w:r>
            <w:r w:rsidRPr="00005F1C">
              <w:rPr>
                <w:b/>
                <w:bCs/>
                <w:sz w:val="28"/>
                <w:szCs w:val="28"/>
              </w:rPr>
              <w:t>«</w:t>
            </w:r>
            <w:r>
              <w:rPr>
                <w:b/>
                <w:bCs/>
                <w:sz w:val="28"/>
                <w:szCs w:val="28"/>
              </w:rPr>
              <w:t>15</w:t>
            </w:r>
            <w:r w:rsidRPr="00005F1C">
              <w:rPr>
                <w:b/>
                <w:bCs/>
                <w:sz w:val="28"/>
                <w:szCs w:val="28"/>
              </w:rPr>
              <w:t xml:space="preserve">» </w:t>
            </w:r>
            <w:r>
              <w:rPr>
                <w:b/>
                <w:bCs/>
                <w:sz w:val="28"/>
                <w:szCs w:val="28"/>
              </w:rPr>
              <w:t>июня</w:t>
            </w:r>
            <w:r w:rsidRPr="00005F1C">
              <w:rPr>
                <w:b/>
                <w:bCs/>
                <w:sz w:val="28"/>
                <w:szCs w:val="28"/>
              </w:rPr>
              <w:t xml:space="preserve"> 2021 года. </w:t>
            </w:r>
          </w:p>
          <w:p w:rsidR="003E2E1E" w:rsidRPr="0088695C" w:rsidRDefault="003E2E1E" w:rsidP="003E2E1E">
            <w:pPr>
              <w:numPr>
                <w:ilvl w:val="0"/>
                <w:numId w:val="2"/>
              </w:numPr>
              <w:ind w:left="0" w:firstLine="0"/>
              <w:jc w:val="both"/>
              <w:rPr>
                <w:bCs/>
                <w:sz w:val="28"/>
                <w:szCs w:val="28"/>
              </w:rPr>
            </w:pPr>
            <w:r w:rsidRPr="00005F1C">
              <w:rPr>
                <w:bCs/>
                <w:sz w:val="28"/>
                <w:szCs w:val="28"/>
              </w:rPr>
              <w:t>Проведение аукциона и</w:t>
            </w:r>
            <w:r w:rsidRPr="0088695C">
              <w:rPr>
                <w:bCs/>
                <w:sz w:val="28"/>
                <w:szCs w:val="28"/>
              </w:rPr>
              <w:t xml:space="preserve"> подведение итогов закупки осуществляется: </w:t>
            </w:r>
            <w:r w:rsidRPr="0088695C">
              <w:rPr>
                <w:b/>
                <w:bCs/>
                <w:sz w:val="28"/>
                <w:szCs w:val="28"/>
              </w:rPr>
              <w:t xml:space="preserve">в 09:00 часов московского времени </w:t>
            </w:r>
            <w:r w:rsidRPr="00005F1C">
              <w:rPr>
                <w:b/>
                <w:bCs/>
                <w:sz w:val="28"/>
                <w:szCs w:val="28"/>
              </w:rPr>
              <w:t>«</w:t>
            </w:r>
            <w:r>
              <w:rPr>
                <w:b/>
                <w:bCs/>
                <w:sz w:val="28"/>
                <w:szCs w:val="28"/>
              </w:rPr>
              <w:t>17</w:t>
            </w:r>
            <w:r w:rsidRPr="00005F1C">
              <w:rPr>
                <w:b/>
                <w:bCs/>
                <w:sz w:val="28"/>
                <w:szCs w:val="28"/>
              </w:rPr>
              <w:t xml:space="preserve">» </w:t>
            </w:r>
            <w:r>
              <w:rPr>
                <w:b/>
                <w:bCs/>
                <w:sz w:val="28"/>
                <w:szCs w:val="28"/>
              </w:rPr>
              <w:t>июня</w:t>
            </w:r>
            <w:r w:rsidRPr="00005F1C">
              <w:rPr>
                <w:b/>
                <w:bCs/>
                <w:sz w:val="28"/>
                <w:szCs w:val="28"/>
              </w:rPr>
              <w:t xml:space="preserve"> 2021 года</w:t>
            </w:r>
            <w:r w:rsidRPr="00005F1C">
              <w:rPr>
                <w:bCs/>
                <w:i/>
                <w:sz w:val="28"/>
                <w:szCs w:val="28"/>
              </w:rPr>
              <w:t xml:space="preserve"> </w:t>
            </w:r>
            <w:r w:rsidRPr="00005F1C">
              <w:rPr>
                <w:bCs/>
                <w:sz w:val="28"/>
                <w:szCs w:val="28"/>
              </w:rPr>
              <w:t xml:space="preserve">на </w:t>
            </w:r>
            <w:r w:rsidRPr="00005F1C">
              <w:rPr>
                <w:sz w:val="28"/>
                <w:szCs w:val="28"/>
              </w:rPr>
              <w:t>ЭТЗП</w:t>
            </w:r>
            <w:r w:rsidRPr="0088695C">
              <w:rPr>
                <w:bCs/>
                <w:sz w:val="28"/>
                <w:szCs w:val="28"/>
              </w:rPr>
              <w:t xml:space="preserve"> (на странице данного аукциона на сайте ЭТЗП) в электронной форме в личном кабинете участника электронных закупок.</w:t>
            </w:r>
          </w:p>
          <w:p w:rsidR="003E2E1E" w:rsidRPr="0088695C" w:rsidRDefault="003E2E1E" w:rsidP="003E2E1E">
            <w:pPr>
              <w:numPr>
                <w:ilvl w:val="0"/>
                <w:numId w:val="2"/>
              </w:numPr>
              <w:ind w:left="0" w:firstLine="0"/>
              <w:jc w:val="both"/>
              <w:rPr>
                <w:bCs/>
                <w:sz w:val="28"/>
                <w:szCs w:val="28"/>
              </w:rPr>
            </w:pPr>
            <w:r w:rsidRPr="0088695C">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w:t>
            </w:r>
          </w:p>
        </w:tc>
      </w:tr>
    </w:tbl>
    <w:p w:rsidR="003E2E1E" w:rsidRDefault="003E2E1E" w:rsidP="003E2E1E">
      <w:pPr>
        <w:rPr>
          <w:b/>
          <w:color w:val="000000"/>
          <w:sz w:val="28"/>
          <w:szCs w:val="28"/>
        </w:rPr>
      </w:pPr>
    </w:p>
    <w:p w:rsidR="003E2E1E" w:rsidRDefault="003E2E1E" w:rsidP="009D0E19">
      <w:pPr>
        <w:jc w:val="center"/>
        <w:rPr>
          <w:b/>
          <w:color w:val="000000"/>
          <w:sz w:val="28"/>
          <w:szCs w:val="28"/>
        </w:rPr>
      </w:pPr>
    </w:p>
    <w:p w:rsidR="00A369D0" w:rsidRDefault="00643712" w:rsidP="00643712">
      <w:pPr>
        <w:autoSpaceDE w:val="0"/>
        <w:autoSpaceDN w:val="0"/>
        <w:adjustRightInd w:val="0"/>
        <w:jc w:val="both"/>
        <w:rPr>
          <w:b/>
          <w:color w:val="000000"/>
          <w:sz w:val="28"/>
          <w:szCs w:val="28"/>
        </w:rPr>
      </w:pPr>
      <w:r>
        <w:rPr>
          <w:b/>
          <w:color w:val="000000"/>
          <w:sz w:val="28"/>
          <w:szCs w:val="28"/>
        </w:rPr>
        <w:t>Изменения в документацию:</w:t>
      </w:r>
    </w:p>
    <w:p w:rsidR="00CD32E6" w:rsidRDefault="00CD32E6" w:rsidP="00A369D0">
      <w:pPr>
        <w:autoSpaceDE w:val="0"/>
        <w:autoSpaceDN w:val="0"/>
        <w:adjustRightInd w:val="0"/>
        <w:ind w:firstLine="709"/>
        <w:jc w:val="both"/>
        <w:rPr>
          <w:b/>
          <w:color w:val="000000"/>
          <w:sz w:val="28"/>
          <w:szCs w:val="28"/>
        </w:rPr>
      </w:pPr>
    </w:p>
    <w:p w:rsidR="006A72B2" w:rsidRDefault="003E2E1E" w:rsidP="00643712">
      <w:pPr>
        <w:spacing w:line="0" w:lineRule="atLeast"/>
        <w:jc w:val="both"/>
        <w:rPr>
          <w:b/>
          <w:i/>
          <w:sz w:val="28"/>
          <w:szCs w:val="28"/>
        </w:rPr>
      </w:pPr>
      <w:r>
        <w:rPr>
          <w:b/>
          <w:i/>
          <w:color w:val="000000" w:themeColor="text1"/>
          <w:sz w:val="28"/>
          <w:szCs w:val="28"/>
        </w:rPr>
        <w:t>Пункты 2.2, 2.3, 2.4 части 2 Документации. Условия проведения закупки читать в</w:t>
      </w:r>
      <w:r w:rsidR="006A72B2" w:rsidRPr="00F76ABB">
        <w:rPr>
          <w:b/>
          <w:i/>
          <w:sz w:val="28"/>
          <w:szCs w:val="28"/>
        </w:rPr>
        <w:t xml:space="preserve">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947"/>
        <w:gridCol w:w="5999"/>
      </w:tblGrid>
      <w:tr w:rsidR="003E2E1E" w:rsidRPr="008C59DD" w:rsidTr="00743BC9">
        <w:tc>
          <w:tcPr>
            <w:tcW w:w="817" w:type="dxa"/>
          </w:tcPr>
          <w:p w:rsidR="003E2E1E" w:rsidRPr="008C59DD" w:rsidRDefault="003E2E1E" w:rsidP="00743BC9">
            <w:r w:rsidRPr="008C59DD">
              <w:t>2.2</w:t>
            </w:r>
          </w:p>
        </w:tc>
        <w:tc>
          <w:tcPr>
            <w:tcW w:w="3937" w:type="dxa"/>
          </w:tcPr>
          <w:p w:rsidR="003E2E1E" w:rsidRPr="008C59DD" w:rsidRDefault="003E2E1E" w:rsidP="00743BC9">
            <w:r w:rsidRPr="008C59DD">
              <w:rPr>
                <w:sz w:val="28"/>
                <w:szCs w:val="28"/>
              </w:rPr>
              <w:t>Порядок, место, дата начала и окончания срока подачи заявок, вскрытие заявок</w:t>
            </w:r>
          </w:p>
        </w:tc>
        <w:tc>
          <w:tcPr>
            <w:tcW w:w="10032" w:type="dxa"/>
          </w:tcPr>
          <w:p w:rsidR="003E2E1E" w:rsidRPr="008C59DD" w:rsidRDefault="003E2E1E" w:rsidP="00743BC9">
            <w:pPr>
              <w:ind w:firstLine="709"/>
              <w:jc w:val="both"/>
              <w:rPr>
                <w:bCs/>
                <w:i/>
                <w:sz w:val="28"/>
                <w:szCs w:val="28"/>
              </w:rPr>
            </w:pPr>
            <w:r w:rsidRPr="008C59DD">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7" w:history="1">
              <w:r w:rsidRPr="008C59DD">
                <w:rPr>
                  <w:rStyle w:val="af1"/>
                  <w:sz w:val="28"/>
                  <w:szCs w:val="28"/>
                </w:rPr>
                <w:t>https://etp.comita.ru</w:t>
              </w:r>
            </w:hyperlink>
            <w:r w:rsidRPr="008C59DD">
              <w:rPr>
                <w:bCs/>
                <w:sz w:val="28"/>
                <w:szCs w:val="28"/>
              </w:rPr>
              <w:t xml:space="preserve"> (далее – электронная площадка, ЭТЗП, сайт ЭТЗП).</w:t>
            </w:r>
          </w:p>
          <w:p w:rsidR="003E2E1E" w:rsidRPr="008C59DD" w:rsidRDefault="003E2E1E" w:rsidP="00743BC9">
            <w:pPr>
              <w:ind w:firstLine="709"/>
              <w:jc w:val="both"/>
              <w:rPr>
                <w:bCs/>
                <w:sz w:val="28"/>
                <w:szCs w:val="28"/>
              </w:rPr>
            </w:pPr>
            <w:r w:rsidRPr="008C59DD">
              <w:rPr>
                <w:bCs/>
                <w:sz w:val="28"/>
                <w:szCs w:val="28"/>
              </w:rPr>
              <w:lastRenderedPageBreak/>
              <w:t>Дата начала подачи заявок – с момента опубликования извещения и аукционной документации в Единой информационной системе в сфере закупок (</w:t>
            </w:r>
            <w:r w:rsidRPr="008C59DD">
              <w:rPr>
                <w:sz w:val="28"/>
                <w:szCs w:val="28"/>
              </w:rPr>
              <w:t>далее – единая информационная система, ЕИС</w:t>
            </w:r>
            <w:r w:rsidRPr="008C59DD">
              <w:rPr>
                <w:bCs/>
                <w:sz w:val="28"/>
                <w:szCs w:val="28"/>
              </w:rPr>
              <w:t>), на сайте www.rzd.ru (раздел «Тендеры»)</w:t>
            </w:r>
            <w:r w:rsidRPr="008C59DD">
              <w:t xml:space="preserve"> </w:t>
            </w:r>
            <w:r w:rsidRPr="008C59DD">
              <w:rPr>
                <w:bCs/>
                <w:sz w:val="28"/>
                <w:szCs w:val="28"/>
              </w:rPr>
              <w:t xml:space="preserve">и на сайте ЭТЗП, а также на официальном сайте Заказчика www.pk-sakhalin.ru (раздел «Сотрудничество») (далее – сайты)  </w:t>
            </w:r>
            <w:r w:rsidRPr="008C59DD">
              <w:rPr>
                <w:b/>
                <w:bCs/>
                <w:sz w:val="28"/>
                <w:szCs w:val="28"/>
              </w:rPr>
              <w:t>«</w:t>
            </w:r>
            <w:r w:rsidRPr="004F52D9">
              <w:rPr>
                <w:b/>
                <w:bCs/>
                <w:sz w:val="28"/>
                <w:szCs w:val="28"/>
              </w:rPr>
              <w:t>30</w:t>
            </w:r>
            <w:r w:rsidRPr="008C59DD">
              <w:rPr>
                <w:b/>
                <w:bCs/>
                <w:sz w:val="28"/>
                <w:szCs w:val="28"/>
              </w:rPr>
              <w:t>» апреля 2021 года</w:t>
            </w:r>
            <w:r w:rsidRPr="008C59DD">
              <w:rPr>
                <w:bCs/>
                <w:sz w:val="28"/>
                <w:szCs w:val="28"/>
              </w:rPr>
              <w:t>.</w:t>
            </w:r>
          </w:p>
          <w:p w:rsidR="003E2E1E" w:rsidRPr="008C59DD" w:rsidRDefault="003E2E1E" w:rsidP="00743BC9">
            <w:pPr>
              <w:ind w:firstLine="709"/>
              <w:jc w:val="both"/>
              <w:rPr>
                <w:bCs/>
                <w:i/>
                <w:sz w:val="28"/>
                <w:szCs w:val="28"/>
              </w:rPr>
            </w:pPr>
            <w:r w:rsidRPr="008C59DD">
              <w:rPr>
                <w:bCs/>
                <w:sz w:val="28"/>
                <w:szCs w:val="28"/>
              </w:rPr>
              <w:t xml:space="preserve">Дата окончания срока подачи аукционных заявок – </w:t>
            </w:r>
            <w:r w:rsidRPr="008C59DD">
              <w:rPr>
                <w:b/>
                <w:bCs/>
                <w:sz w:val="28"/>
                <w:szCs w:val="28"/>
              </w:rPr>
              <w:t>02:00 часов московского времени «</w:t>
            </w:r>
            <w:r>
              <w:rPr>
                <w:b/>
                <w:bCs/>
                <w:sz w:val="28"/>
                <w:szCs w:val="28"/>
              </w:rPr>
              <w:t>07</w:t>
            </w:r>
            <w:r w:rsidRPr="008C59DD">
              <w:rPr>
                <w:b/>
                <w:bCs/>
                <w:sz w:val="28"/>
                <w:szCs w:val="28"/>
              </w:rPr>
              <w:t xml:space="preserve">» </w:t>
            </w:r>
            <w:r>
              <w:rPr>
                <w:b/>
                <w:bCs/>
                <w:sz w:val="28"/>
                <w:szCs w:val="28"/>
              </w:rPr>
              <w:t>июня</w:t>
            </w:r>
            <w:r w:rsidRPr="008C59DD">
              <w:rPr>
                <w:b/>
                <w:bCs/>
                <w:sz w:val="28"/>
                <w:szCs w:val="28"/>
              </w:rPr>
              <w:t xml:space="preserve"> 2021 года</w:t>
            </w:r>
            <w:r w:rsidRPr="008C59DD">
              <w:rPr>
                <w:bCs/>
                <w:i/>
                <w:sz w:val="28"/>
                <w:szCs w:val="28"/>
              </w:rPr>
              <w:t>.</w:t>
            </w:r>
          </w:p>
          <w:p w:rsidR="003E2E1E" w:rsidRPr="008C59DD" w:rsidRDefault="003E2E1E" w:rsidP="00743BC9">
            <w:pPr>
              <w:ind w:firstLine="709"/>
              <w:jc w:val="both"/>
              <w:rPr>
                <w:sz w:val="28"/>
                <w:szCs w:val="28"/>
              </w:rPr>
            </w:pPr>
            <w:r w:rsidRPr="008C59DD">
              <w:rPr>
                <w:sz w:val="28"/>
                <w:szCs w:val="28"/>
              </w:rPr>
              <w:t xml:space="preserve">Вскрытие аукционных заявок осуществляется по истечении срока подачи заявок </w:t>
            </w:r>
            <w:r w:rsidRPr="008C59DD">
              <w:rPr>
                <w:b/>
                <w:sz w:val="28"/>
                <w:szCs w:val="28"/>
              </w:rPr>
              <w:t>02:00 часов московского времени</w:t>
            </w:r>
            <w:r w:rsidRPr="008C59DD">
              <w:rPr>
                <w:sz w:val="28"/>
                <w:szCs w:val="28"/>
              </w:rPr>
              <w:t xml:space="preserve"> </w:t>
            </w:r>
            <w:r w:rsidRPr="008C59DD">
              <w:rPr>
                <w:b/>
                <w:bCs/>
                <w:sz w:val="28"/>
                <w:szCs w:val="28"/>
              </w:rPr>
              <w:t>«</w:t>
            </w:r>
            <w:r>
              <w:rPr>
                <w:b/>
                <w:bCs/>
                <w:sz w:val="28"/>
                <w:szCs w:val="28"/>
              </w:rPr>
              <w:t>07</w:t>
            </w:r>
            <w:r w:rsidRPr="008C59DD">
              <w:rPr>
                <w:b/>
                <w:bCs/>
                <w:sz w:val="28"/>
                <w:szCs w:val="28"/>
              </w:rPr>
              <w:t xml:space="preserve">» </w:t>
            </w:r>
            <w:r>
              <w:rPr>
                <w:b/>
                <w:bCs/>
                <w:sz w:val="28"/>
                <w:szCs w:val="28"/>
              </w:rPr>
              <w:t>июня</w:t>
            </w:r>
            <w:r w:rsidRPr="008C59DD">
              <w:rPr>
                <w:b/>
                <w:bCs/>
                <w:sz w:val="28"/>
                <w:szCs w:val="28"/>
              </w:rPr>
              <w:t xml:space="preserve"> 2021 года </w:t>
            </w:r>
            <w:r w:rsidRPr="008C59DD">
              <w:rPr>
                <w:sz w:val="28"/>
                <w:szCs w:val="28"/>
              </w:rPr>
              <w:t>на ЭТЗП (на странице данного открытого аукциона на сайте ЭТЗП)</w:t>
            </w:r>
            <w:r w:rsidRPr="008C59DD">
              <w:rPr>
                <w:i/>
                <w:sz w:val="28"/>
                <w:szCs w:val="28"/>
              </w:rPr>
              <w:t>.</w:t>
            </w:r>
          </w:p>
        </w:tc>
      </w:tr>
      <w:tr w:rsidR="003E2E1E" w:rsidRPr="008C59DD" w:rsidTr="00743BC9">
        <w:tc>
          <w:tcPr>
            <w:tcW w:w="817" w:type="dxa"/>
          </w:tcPr>
          <w:p w:rsidR="003E2E1E" w:rsidRPr="008C59DD" w:rsidRDefault="003E2E1E" w:rsidP="00743BC9">
            <w:r w:rsidRPr="008C59DD">
              <w:rPr>
                <w:sz w:val="28"/>
              </w:rPr>
              <w:lastRenderedPageBreak/>
              <w:t>2.3</w:t>
            </w:r>
          </w:p>
        </w:tc>
        <w:tc>
          <w:tcPr>
            <w:tcW w:w="3937" w:type="dxa"/>
          </w:tcPr>
          <w:p w:rsidR="003E2E1E" w:rsidRPr="008C59DD" w:rsidRDefault="003E2E1E" w:rsidP="00743BC9">
            <w:r w:rsidRPr="008C59DD">
              <w:rPr>
                <w:sz w:val="28"/>
                <w:szCs w:val="28"/>
              </w:rPr>
              <w:t>Дата рассмотрения заявок участников аукциона, проведения аукциона</w:t>
            </w:r>
            <w:r w:rsidRPr="008C59DD">
              <w:t xml:space="preserve"> </w:t>
            </w:r>
          </w:p>
        </w:tc>
        <w:tc>
          <w:tcPr>
            <w:tcW w:w="10032" w:type="dxa"/>
          </w:tcPr>
          <w:p w:rsidR="003E2E1E" w:rsidRPr="008C59DD" w:rsidRDefault="003E2E1E" w:rsidP="00743BC9">
            <w:pPr>
              <w:ind w:firstLine="709"/>
              <w:jc w:val="both"/>
              <w:rPr>
                <w:bCs/>
                <w:sz w:val="28"/>
                <w:szCs w:val="28"/>
              </w:rPr>
            </w:pPr>
            <w:r w:rsidRPr="008C59DD">
              <w:rPr>
                <w:bCs/>
                <w:sz w:val="28"/>
                <w:szCs w:val="28"/>
              </w:rPr>
              <w:t xml:space="preserve">Рассмотрение аукционных заявок осуществляется </w:t>
            </w:r>
            <w:r w:rsidRPr="008C59DD">
              <w:rPr>
                <w:b/>
                <w:bCs/>
                <w:sz w:val="28"/>
                <w:szCs w:val="28"/>
              </w:rPr>
              <w:t>«</w:t>
            </w:r>
            <w:r>
              <w:rPr>
                <w:b/>
                <w:bCs/>
                <w:sz w:val="28"/>
                <w:szCs w:val="28"/>
              </w:rPr>
              <w:t>15</w:t>
            </w:r>
            <w:r w:rsidRPr="008C59DD">
              <w:rPr>
                <w:b/>
                <w:bCs/>
                <w:sz w:val="28"/>
                <w:szCs w:val="28"/>
              </w:rPr>
              <w:t xml:space="preserve">» </w:t>
            </w:r>
            <w:r>
              <w:rPr>
                <w:b/>
                <w:bCs/>
                <w:sz w:val="28"/>
                <w:szCs w:val="28"/>
              </w:rPr>
              <w:t>июня</w:t>
            </w:r>
            <w:r w:rsidRPr="008C59DD">
              <w:rPr>
                <w:b/>
                <w:bCs/>
                <w:sz w:val="28"/>
                <w:szCs w:val="28"/>
              </w:rPr>
              <w:t xml:space="preserve"> 2021 года.</w:t>
            </w:r>
          </w:p>
          <w:p w:rsidR="003E2E1E" w:rsidRPr="008C59DD" w:rsidRDefault="003E2E1E" w:rsidP="00743BC9">
            <w:pPr>
              <w:ind w:firstLine="709"/>
              <w:jc w:val="both"/>
              <w:rPr>
                <w:bCs/>
                <w:sz w:val="28"/>
                <w:szCs w:val="28"/>
              </w:rPr>
            </w:pPr>
            <w:r w:rsidRPr="008C59DD">
              <w:rPr>
                <w:bCs/>
                <w:sz w:val="28"/>
                <w:szCs w:val="28"/>
              </w:rPr>
              <w:t xml:space="preserve">Проведение аукциона осуществляется: </w:t>
            </w:r>
          </w:p>
          <w:p w:rsidR="003E2E1E" w:rsidRPr="008C59DD" w:rsidRDefault="003E2E1E" w:rsidP="00743BC9">
            <w:pPr>
              <w:ind w:firstLine="709"/>
              <w:jc w:val="both"/>
              <w:rPr>
                <w:bCs/>
                <w:sz w:val="28"/>
                <w:szCs w:val="28"/>
              </w:rPr>
            </w:pPr>
            <w:r w:rsidRPr="008C59DD">
              <w:rPr>
                <w:b/>
                <w:bCs/>
                <w:sz w:val="28"/>
                <w:szCs w:val="28"/>
              </w:rPr>
              <w:t>09:00 часов московского времени</w:t>
            </w:r>
            <w:r w:rsidRPr="008C59DD">
              <w:rPr>
                <w:bCs/>
                <w:sz w:val="28"/>
                <w:szCs w:val="28"/>
              </w:rPr>
              <w:t xml:space="preserve"> </w:t>
            </w:r>
            <w:r w:rsidRPr="008C59DD">
              <w:rPr>
                <w:b/>
                <w:bCs/>
                <w:sz w:val="28"/>
                <w:szCs w:val="28"/>
              </w:rPr>
              <w:t>«</w:t>
            </w:r>
            <w:r>
              <w:rPr>
                <w:b/>
                <w:bCs/>
                <w:sz w:val="28"/>
                <w:szCs w:val="28"/>
              </w:rPr>
              <w:t>17</w:t>
            </w:r>
            <w:r w:rsidRPr="008C59DD">
              <w:rPr>
                <w:b/>
                <w:bCs/>
                <w:sz w:val="28"/>
                <w:szCs w:val="28"/>
              </w:rPr>
              <w:t xml:space="preserve">»  </w:t>
            </w:r>
            <w:r>
              <w:rPr>
                <w:b/>
                <w:bCs/>
                <w:sz w:val="28"/>
                <w:szCs w:val="28"/>
              </w:rPr>
              <w:t xml:space="preserve">июня </w:t>
            </w:r>
            <w:r w:rsidRPr="008C59DD">
              <w:rPr>
                <w:b/>
                <w:bCs/>
                <w:sz w:val="28"/>
                <w:szCs w:val="28"/>
              </w:rPr>
              <w:t>2021 года</w:t>
            </w:r>
            <w:r w:rsidRPr="008C59DD">
              <w:rPr>
                <w:bCs/>
                <w:i/>
                <w:sz w:val="28"/>
                <w:szCs w:val="28"/>
              </w:rPr>
              <w:t xml:space="preserve"> </w:t>
            </w:r>
            <w:r w:rsidRPr="008C59DD">
              <w:rPr>
                <w:bCs/>
                <w:sz w:val="28"/>
                <w:szCs w:val="28"/>
              </w:rPr>
              <w:t xml:space="preserve">на </w:t>
            </w:r>
            <w:r w:rsidRPr="008C59DD">
              <w:rPr>
                <w:sz w:val="28"/>
                <w:szCs w:val="28"/>
              </w:rPr>
              <w:t>ЭТЗП</w:t>
            </w:r>
            <w:r w:rsidRPr="008C59DD">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C59DD">
              <w:rPr>
                <w:bCs/>
                <w:i/>
                <w:sz w:val="28"/>
                <w:szCs w:val="28"/>
              </w:rPr>
              <w:t>.</w:t>
            </w:r>
          </w:p>
        </w:tc>
      </w:tr>
      <w:tr w:rsidR="003E2E1E" w:rsidRPr="008C59DD" w:rsidTr="00743BC9">
        <w:tc>
          <w:tcPr>
            <w:tcW w:w="817" w:type="dxa"/>
          </w:tcPr>
          <w:p w:rsidR="003E2E1E" w:rsidRPr="008C59DD" w:rsidRDefault="003E2E1E" w:rsidP="00743BC9">
            <w:r w:rsidRPr="008C59DD">
              <w:rPr>
                <w:sz w:val="28"/>
              </w:rPr>
              <w:t>2.4</w:t>
            </w:r>
          </w:p>
        </w:tc>
        <w:tc>
          <w:tcPr>
            <w:tcW w:w="3937" w:type="dxa"/>
          </w:tcPr>
          <w:p w:rsidR="003E2E1E" w:rsidRPr="008C59DD" w:rsidRDefault="003E2E1E" w:rsidP="00743BC9">
            <w:pPr>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3E2E1E" w:rsidRPr="008C59DD" w:rsidRDefault="003E2E1E" w:rsidP="00743BC9"/>
        </w:tc>
        <w:tc>
          <w:tcPr>
            <w:tcW w:w="10032" w:type="dxa"/>
          </w:tcPr>
          <w:p w:rsidR="003E2E1E" w:rsidRPr="008C59DD" w:rsidRDefault="003E2E1E" w:rsidP="00743BC9">
            <w:pPr>
              <w:ind w:firstLine="709"/>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3E2E1E" w:rsidRPr="008C59DD" w:rsidRDefault="003E2E1E" w:rsidP="00743BC9">
            <w:pPr>
              <w:ind w:firstLine="709"/>
              <w:jc w:val="both"/>
              <w:rPr>
                <w:bCs/>
                <w:sz w:val="28"/>
                <w:szCs w:val="28"/>
              </w:rPr>
            </w:pPr>
            <w:r w:rsidRPr="008C59DD">
              <w:rPr>
                <w:bCs/>
                <w:sz w:val="28"/>
                <w:szCs w:val="28"/>
              </w:rPr>
              <w:t>Срок направления участниками запросов на разъяснение положений аукционной документации: с «</w:t>
            </w:r>
            <w:r w:rsidRPr="004F52D9">
              <w:rPr>
                <w:bCs/>
                <w:sz w:val="28"/>
                <w:szCs w:val="28"/>
              </w:rPr>
              <w:t>30</w:t>
            </w:r>
            <w:r w:rsidRPr="008C59DD">
              <w:rPr>
                <w:bCs/>
                <w:sz w:val="28"/>
                <w:szCs w:val="28"/>
              </w:rPr>
              <w:t>» апреля 2021г. по 09:00 часов московского времени «</w:t>
            </w:r>
            <w:r>
              <w:rPr>
                <w:bCs/>
                <w:sz w:val="28"/>
                <w:szCs w:val="28"/>
              </w:rPr>
              <w:t>01</w:t>
            </w:r>
            <w:r w:rsidRPr="008C59DD">
              <w:rPr>
                <w:bCs/>
                <w:sz w:val="28"/>
                <w:szCs w:val="28"/>
              </w:rPr>
              <w:t xml:space="preserve">» </w:t>
            </w:r>
            <w:r>
              <w:rPr>
                <w:bCs/>
                <w:sz w:val="28"/>
                <w:szCs w:val="28"/>
              </w:rPr>
              <w:t>июня</w:t>
            </w:r>
            <w:r w:rsidRPr="008C59DD">
              <w:rPr>
                <w:bCs/>
                <w:sz w:val="28"/>
                <w:szCs w:val="28"/>
              </w:rPr>
              <w:t xml:space="preserve"> 2021г. (включительно).</w:t>
            </w:r>
          </w:p>
          <w:p w:rsidR="003E2E1E" w:rsidRPr="008C59DD" w:rsidRDefault="003E2E1E" w:rsidP="00743BC9">
            <w:pPr>
              <w:ind w:firstLine="709"/>
              <w:jc w:val="both"/>
              <w:rPr>
                <w:bCs/>
                <w:sz w:val="28"/>
                <w:szCs w:val="28"/>
              </w:rPr>
            </w:pPr>
            <w:r w:rsidRPr="008C59DD">
              <w:rPr>
                <w:bCs/>
                <w:sz w:val="28"/>
                <w:szCs w:val="28"/>
              </w:rPr>
              <w:t>Дата начала срока предоставления участникам разъяснений положений аукционной документации: «</w:t>
            </w:r>
            <w:r>
              <w:rPr>
                <w:bCs/>
                <w:sz w:val="28"/>
                <w:szCs w:val="28"/>
              </w:rPr>
              <w:t>30</w:t>
            </w:r>
            <w:r w:rsidRPr="008C59DD">
              <w:rPr>
                <w:bCs/>
                <w:sz w:val="28"/>
                <w:szCs w:val="28"/>
              </w:rPr>
              <w:t>» апреля 2021г.</w:t>
            </w:r>
          </w:p>
          <w:p w:rsidR="003E2E1E" w:rsidRPr="008C59DD" w:rsidRDefault="003E2E1E" w:rsidP="00743BC9">
            <w:pPr>
              <w:ind w:firstLine="709"/>
              <w:jc w:val="both"/>
            </w:pPr>
            <w:r w:rsidRPr="008C59DD">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Pr>
                <w:bCs/>
                <w:sz w:val="28"/>
                <w:szCs w:val="28"/>
              </w:rPr>
              <w:t>04</w:t>
            </w:r>
            <w:r w:rsidRPr="008C59DD">
              <w:rPr>
                <w:bCs/>
                <w:sz w:val="28"/>
                <w:szCs w:val="28"/>
              </w:rPr>
              <w:t xml:space="preserve">» </w:t>
            </w:r>
            <w:r>
              <w:rPr>
                <w:bCs/>
                <w:sz w:val="28"/>
                <w:szCs w:val="28"/>
              </w:rPr>
              <w:t>июня</w:t>
            </w:r>
            <w:r w:rsidRPr="008C59DD">
              <w:rPr>
                <w:bCs/>
                <w:sz w:val="28"/>
                <w:szCs w:val="28"/>
              </w:rPr>
              <w:t xml:space="preserve"> 2021г.</w:t>
            </w:r>
          </w:p>
        </w:tc>
      </w:tr>
    </w:tbl>
    <w:p w:rsidR="00CD32E6" w:rsidRDefault="00CD32E6" w:rsidP="00BC512A">
      <w:pPr>
        <w:ind w:left="710"/>
        <w:jc w:val="both"/>
        <w:rPr>
          <w:b/>
          <w:sz w:val="28"/>
          <w:szCs w:val="28"/>
        </w:rPr>
      </w:pPr>
    </w:p>
    <w:p w:rsidR="008937FE" w:rsidRPr="005B1AE5" w:rsidRDefault="008937FE" w:rsidP="00275D25">
      <w:pPr>
        <w:jc w:val="both"/>
        <w:rPr>
          <w:b/>
          <w:sz w:val="28"/>
          <w:szCs w:val="28"/>
        </w:rPr>
      </w:pPr>
    </w:p>
    <w:sectPr w:rsidR="008937FE" w:rsidRPr="005B1AE5" w:rsidSect="005B1AE5">
      <w:headerReference w:type="even"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31" w:rsidRDefault="00FA1331" w:rsidP="002E7F44">
      <w:r>
        <w:separator/>
      </w:r>
    </w:p>
  </w:endnote>
  <w:endnote w:type="continuationSeparator" w:id="0">
    <w:p w:rsidR="00FA1331" w:rsidRDefault="00FA1331" w:rsidP="002E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31" w:rsidRDefault="00FA1331" w:rsidP="002E7F44">
      <w:r>
        <w:separator/>
      </w:r>
    </w:p>
  </w:footnote>
  <w:footnote w:type="continuationSeparator" w:id="0">
    <w:p w:rsidR="00FA1331" w:rsidRDefault="00FA1331" w:rsidP="002E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6E" w:rsidRDefault="00415F21" w:rsidP="00C378C1">
    <w:pPr>
      <w:pStyle w:val="afe"/>
      <w:framePr w:wrap="around" w:vAnchor="text" w:hAnchor="margin" w:xAlign="center" w:y="1"/>
      <w:rPr>
        <w:rStyle w:val="aff5"/>
      </w:rPr>
    </w:pPr>
    <w:r>
      <w:rPr>
        <w:rStyle w:val="aff5"/>
      </w:rPr>
      <w:fldChar w:fldCharType="begin"/>
    </w:r>
    <w:r w:rsidR="00337A6E">
      <w:rPr>
        <w:rStyle w:val="aff5"/>
      </w:rPr>
      <w:instrText xml:space="preserve">PAGE  </w:instrText>
    </w:r>
    <w:r>
      <w:rPr>
        <w:rStyle w:val="aff5"/>
      </w:rPr>
      <w:fldChar w:fldCharType="end"/>
    </w:r>
  </w:p>
  <w:p w:rsidR="00337A6E" w:rsidRDefault="00337A6E">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3EC534"/>
    <w:name w:val="WWNum3"/>
    <w:lvl w:ilvl="0">
      <w:start w:val="1"/>
      <w:numFmt w:val="decimal"/>
      <w:lvlText w:val="%1."/>
      <w:lvlJc w:val="left"/>
      <w:pPr>
        <w:tabs>
          <w:tab w:val="num" w:pos="0"/>
        </w:tabs>
        <w:ind w:left="720" w:hanging="360"/>
      </w:pPr>
      <w:rPr>
        <w:rFonts w:ascii="Times New Roman" w:hAnsi="Times New Roman" w:cs="Times New Roman" w:hint="default"/>
        <w:i w:val="0"/>
      </w:rPr>
    </w:lvl>
    <w:lvl w:ilvl="1">
      <w:start w:val="1"/>
      <w:numFmt w:val="decimal"/>
      <w:lvlText w:val="%1.%2."/>
      <w:lvlJc w:val="left"/>
      <w:pPr>
        <w:tabs>
          <w:tab w:val="num" w:pos="0"/>
        </w:tabs>
        <w:ind w:left="1571" w:hanging="720"/>
      </w:pPr>
      <w:rPr>
        <w:rFonts w:ascii="Times New Roman" w:hAnsi="Times New Roman" w:cs="Times New Roman" w:hint="default"/>
        <w:b/>
        <w:i w:val="0"/>
      </w:rPr>
    </w:lvl>
    <w:lvl w:ilvl="2">
      <w:start w:val="1"/>
      <w:numFmt w:val="decimal"/>
      <w:lvlText w:val="%1.%2.%3."/>
      <w:lvlJc w:val="left"/>
      <w:pPr>
        <w:tabs>
          <w:tab w:val="num" w:pos="0"/>
        </w:tabs>
        <w:ind w:left="2705" w:hanging="720"/>
      </w:pPr>
      <w:rPr>
        <w:b/>
        <w:i w:val="0"/>
      </w:rPr>
    </w:lvl>
    <w:lvl w:ilvl="3">
      <w:start w:val="1"/>
      <w:numFmt w:val="decimal"/>
      <w:lvlText w:val="%1.%2.%3.%4."/>
      <w:lvlJc w:val="left"/>
      <w:pPr>
        <w:tabs>
          <w:tab w:val="num" w:pos="0"/>
        </w:tabs>
        <w:ind w:left="2357" w:hanging="1080"/>
      </w:pPr>
      <w:rPr>
        <w:i w:val="0"/>
        <w:color w:val="00000A"/>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1E804956"/>
    <w:multiLevelType w:val="hybridMultilevel"/>
    <w:tmpl w:val="A1FA7C7A"/>
    <w:lvl w:ilvl="0" w:tplc="D6840D42">
      <w:start w:val="1"/>
      <w:numFmt w:val="decimal"/>
      <w:lvlText w:val="%1."/>
      <w:lvlJc w:val="left"/>
      <w:pPr>
        <w:ind w:left="1070"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03"/>
    <w:rsid w:val="00002AC3"/>
    <w:rsid w:val="00010DE1"/>
    <w:rsid w:val="000129B0"/>
    <w:rsid w:val="000132E8"/>
    <w:rsid w:val="000143D8"/>
    <w:rsid w:val="0001583D"/>
    <w:rsid w:val="00030B17"/>
    <w:rsid w:val="0003678F"/>
    <w:rsid w:val="00042649"/>
    <w:rsid w:val="00042BB9"/>
    <w:rsid w:val="000515C4"/>
    <w:rsid w:val="00063A01"/>
    <w:rsid w:val="00066EA4"/>
    <w:rsid w:val="00067D2F"/>
    <w:rsid w:val="00070531"/>
    <w:rsid w:val="000730D4"/>
    <w:rsid w:val="00077A49"/>
    <w:rsid w:val="00083D35"/>
    <w:rsid w:val="000900F3"/>
    <w:rsid w:val="00091A68"/>
    <w:rsid w:val="00093BFF"/>
    <w:rsid w:val="000A0F43"/>
    <w:rsid w:val="000A1500"/>
    <w:rsid w:val="000A5FAA"/>
    <w:rsid w:val="000B0B8D"/>
    <w:rsid w:val="000B2F34"/>
    <w:rsid w:val="000B518C"/>
    <w:rsid w:val="000C0BC1"/>
    <w:rsid w:val="000C102A"/>
    <w:rsid w:val="000C2601"/>
    <w:rsid w:val="000C7762"/>
    <w:rsid w:val="000D124C"/>
    <w:rsid w:val="000D35AC"/>
    <w:rsid w:val="000D43C2"/>
    <w:rsid w:val="000D4C0C"/>
    <w:rsid w:val="000D4FF4"/>
    <w:rsid w:val="000D5A10"/>
    <w:rsid w:val="000D6099"/>
    <w:rsid w:val="000E2965"/>
    <w:rsid w:val="000E2E22"/>
    <w:rsid w:val="000E7849"/>
    <w:rsid w:val="00102932"/>
    <w:rsid w:val="00102DA4"/>
    <w:rsid w:val="001030B9"/>
    <w:rsid w:val="00104114"/>
    <w:rsid w:val="00110E98"/>
    <w:rsid w:val="00114947"/>
    <w:rsid w:val="00122FC6"/>
    <w:rsid w:val="00124B44"/>
    <w:rsid w:val="00127EB2"/>
    <w:rsid w:val="0013598B"/>
    <w:rsid w:val="00135CC2"/>
    <w:rsid w:val="00137E7F"/>
    <w:rsid w:val="001401C0"/>
    <w:rsid w:val="00152813"/>
    <w:rsid w:val="00152B04"/>
    <w:rsid w:val="00176088"/>
    <w:rsid w:val="00177B8B"/>
    <w:rsid w:val="00182846"/>
    <w:rsid w:val="0018411C"/>
    <w:rsid w:val="00193EAD"/>
    <w:rsid w:val="00195EB0"/>
    <w:rsid w:val="001A26DE"/>
    <w:rsid w:val="001A5F3F"/>
    <w:rsid w:val="001B0497"/>
    <w:rsid w:val="001B35E0"/>
    <w:rsid w:val="001C2DA8"/>
    <w:rsid w:val="001C77D1"/>
    <w:rsid w:val="001D3B81"/>
    <w:rsid w:val="001D3DD4"/>
    <w:rsid w:val="001D3E2F"/>
    <w:rsid w:val="001E7F09"/>
    <w:rsid w:val="001F22A3"/>
    <w:rsid w:val="001F7974"/>
    <w:rsid w:val="0020572A"/>
    <w:rsid w:val="0021195A"/>
    <w:rsid w:val="0021696B"/>
    <w:rsid w:val="00224453"/>
    <w:rsid w:val="00225D84"/>
    <w:rsid w:val="00225EB4"/>
    <w:rsid w:val="00226EAF"/>
    <w:rsid w:val="00232632"/>
    <w:rsid w:val="00236259"/>
    <w:rsid w:val="00237C53"/>
    <w:rsid w:val="002426AC"/>
    <w:rsid w:val="002432C6"/>
    <w:rsid w:val="00247B03"/>
    <w:rsid w:val="0026087F"/>
    <w:rsid w:val="00260D37"/>
    <w:rsid w:val="002658E9"/>
    <w:rsid w:val="002674AC"/>
    <w:rsid w:val="00275D25"/>
    <w:rsid w:val="00281FA1"/>
    <w:rsid w:val="002841F4"/>
    <w:rsid w:val="002852D5"/>
    <w:rsid w:val="00290E9C"/>
    <w:rsid w:val="00291AA5"/>
    <w:rsid w:val="002A1A5A"/>
    <w:rsid w:val="002B52BD"/>
    <w:rsid w:val="002C1AD1"/>
    <w:rsid w:val="002C4589"/>
    <w:rsid w:val="002D14F0"/>
    <w:rsid w:val="002D3DFA"/>
    <w:rsid w:val="002D4DD3"/>
    <w:rsid w:val="002D54A2"/>
    <w:rsid w:val="002E32CA"/>
    <w:rsid w:val="002E3D97"/>
    <w:rsid w:val="002E7F44"/>
    <w:rsid w:val="002F19CA"/>
    <w:rsid w:val="002F2492"/>
    <w:rsid w:val="002F286E"/>
    <w:rsid w:val="002F333F"/>
    <w:rsid w:val="003034BD"/>
    <w:rsid w:val="003051AC"/>
    <w:rsid w:val="00306200"/>
    <w:rsid w:val="00313651"/>
    <w:rsid w:val="00314612"/>
    <w:rsid w:val="00314777"/>
    <w:rsid w:val="00317CD1"/>
    <w:rsid w:val="00322F7E"/>
    <w:rsid w:val="003308EA"/>
    <w:rsid w:val="00330E51"/>
    <w:rsid w:val="00337A6E"/>
    <w:rsid w:val="003418D4"/>
    <w:rsid w:val="00346E51"/>
    <w:rsid w:val="00352935"/>
    <w:rsid w:val="003546B7"/>
    <w:rsid w:val="00356764"/>
    <w:rsid w:val="003575D6"/>
    <w:rsid w:val="003736D1"/>
    <w:rsid w:val="0039053A"/>
    <w:rsid w:val="00391CC4"/>
    <w:rsid w:val="0039494A"/>
    <w:rsid w:val="003A0841"/>
    <w:rsid w:val="003A66F4"/>
    <w:rsid w:val="003B7820"/>
    <w:rsid w:val="003C6E26"/>
    <w:rsid w:val="003D1B02"/>
    <w:rsid w:val="003E175C"/>
    <w:rsid w:val="003E1DC2"/>
    <w:rsid w:val="003E2E1E"/>
    <w:rsid w:val="003E53A1"/>
    <w:rsid w:val="003F2D03"/>
    <w:rsid w:val="0040720B"/>
    <w:rsid w:val="004121B0"/>
    <w:rsid w:val="00415686"/>
    <w:rsid w:val="00415F21"/>
    <w:rsid w:val="004210D1"/>
    <w:rsid w:val="00423932"/>
    <w:rsid w:val="004275E0"/>
    <w:rsid w:val="00427E42"/>
    <w:rsid w:val="00437CB8"/>
    <w:rsid w:val="00440BA5"/>
    <w:rsid w:val="00447149"/>
    <w:rsid w:val="0045030D"/>
    <w:rsid w:val="00450BB2"/>
    <w:rsid w:val="00451AAB"/>
    <w:rsid w:val="0047037B"/>
    <w:rsid w:val="00471B54"/>
    <w:rsid w:val="00481021"/>
    <w:rsid w:val="00481BDF"/>
    <w:rsid w:val="00486BBF"/>
    <w:rsid w:val="00494A88"/>
    <w:rsid w:val="00494E55"/>
    <w:rsid w:val="00495486"/>
    <w:rsid w:val="004A0BD9"/>
    <w:rsid w:val="004A2CBE"/>
    <w:rsid w:val="004B4D92"/>
    <w:rsid w:val="004B5E25"/>
    <w:rsid w:val="004B73F1"/>
    <w:rsid w:val="004D0E91"/>
    <w:rsid w:val="004E4B29"/>
    <w:rsid w:val="004F1F08"/>
    <w:rsid w:val="004F246A"/>
    <w:rsid w:val="004F6B4A"/>
    <w:rsid w:val="005072F0"/>
    <w:rsid w:val="005152E0"/>
    <w:rsid w:val="005257D6"/>
    <w:rsid w:val="0053576A"/>
    <w:rsid w:val="005648CE"/>
    <w:rsid w:val="00580CB5"/>
    <w:rsid w:val="00581006"/>
    <w:rsid w:val="00583E16"/>
    <w:rsid w:val="005859D9"/>
    <w:rsid w:val="005A0970"/>
    <w:rsid w:val="005A5FB5"/>
    <w:rsid w:val="005B1AE5"/>
    <w:rsid w:val="005B4DEA"/>
    <w:rsid w:val="005B791D"/>
    <w:rsid w:val="005C1C17"/>
    <w:rsid w:val="005C34DF"/>
    <w:rsid w:val="005C34EA"/>
    <w:rsid w:val="005C436A"/>
    <w:rsid w:val="005C4955"/>
    <w:rsid w:val="005D0D4D"/>
    <w:rsid w:val="005D40AE"/>
    <w:rsid w:val="005E00D9"/>
    <w:rsid w:val="005E3F8B"/>
    <w:rsid w:val="005F09B7"/>
    <w:rsid w:val="005F15FC"/>
    <w:rsid w:val="0060763A"/>
    <w:rsid w:val="00607641"/>
    <w:rsid w:val="006148E6"/>
    <w:rsid w:val="00615156"/>
    <w:rsid w:val="00631AD1"/>
    <w:rsid w:val="00637E7A"/>
    <w:rsid w:val="00640587"/>
    <w:rsid w:val="0064307B"/>
    <w:rsid w:val="00643712"/>
    <w:rsid w:val="00643F33"/>
    <w:rsid w:val="006448F7"/>
    <w:rsid w:val="006505F3"/>
    <w:rsid w:val="006506A8"/>
    <w:rsid w:val="00661766"/>
    <w:rsid w:val="00661DEE"/>
    <w:rsid w:val="006629FA"/>
    <w:rsid w:val="006642BC"/>
    <w:rsid w:val="0067083D"/>
    <w:rsid w:val="00674101"/>
    <w:rsid w:val="0067553E"/>
    <w:rsid w:val="0069284A"/>
    <w:rsid w:val="006933D4"/>
    <w:rsid w:val="006A7017"/>
    <w:rsid w:val="006A72B2"/>
    <w:rsid w:val="006B487A"/>
    <w:rsid w:val="006B5727"/>
    <w:rsid w:val="006C281F"/>
    <w:rsid w:val="006D7FF0"/>
    <w:rsid w:val="006E75AE"/>
    <w:rsid w:val="006E75E4"/>
    <w:rsid w:val="006F4A92"/>
    <w:rsid w:val="006F5587"/>
    <w:rsid w:val="007106F9"/>
    <w:rsid w:val="00713FEF"/>
    <w:rsid w:val="0071479D"/>
    <w:rsid w:val="00714BB2"/>
    <w:rsid w:val="00714C8A"/>
    <w:rsid w:val="00717078"/>
    <w:rsid w:val="00725219"/>
    <w:rsid w:val="00725EDC"/>
    <w:rsid w:val="0073271A"/>
    <w:rsid w:val="007330FE"/>
    <w:rsid w:val="0073652F"/>
    <w:rsid w:val="00740000"/>
    <w:rsid w:val="00744E34"/>
    <w:rsid w:val="007544E0"/>
    <w:rsid w:val="00757A53"/>
    <w:rsid w:val="007673E1"/>
    <w:rsid w:val="00767CEE"/>
    <w:rsid w:val="007721B0"/>
    <w:rsid w:val="00777C94"/>
    <w:rsid w:val="007819C5"/>
    <w:rsid w:val="00784007"/>
    <w:rsid w:val="00784E68"/>
    <w:rsid w:val="00796E20"/>
    <w:rsid w:val="007A001E"/>
    <w:rsid w:val="007A418E"/>
    <w:rsid w:val="007A4223"/>
    <w:rsid w:val="007C5BA7"/>
    <w:rsid w:val="007C5F8C"/>
    <w:rsid w:val="007C6546"/>
    <w:rsid w:val="007D15A1"/>
    <w:rsid w:val="007D5AC8"/>
    <w:rsid w:val="007E35E3"/>
    <w:rsid w:val="007E42C3"/>
    <w:rsid w:val="007E5BD8"/>
    <w:rsid w:val="007F16DD"/>
    <w:rsid w:val="00801C70"/>
    <w:rsid w:val="00803E0D"/>
    <w:rsid w:val="0081467D"/>
    <w:rsid w:val="0081724C"/>
    <w:rsid w:val="00817EEA"/>
    <w:rsid w:val="00820FA0"/>
    <w:rsid w:val="00825717"/>
    <w:rsid w:val="008330DE"/>
    <w:rsid w:val="008376BB"/>
    <w:rsid w:val="0084116B"/>
    <w:rsid w:val="00844DEF"/>
    <w:rsid w:val="00855A8B"/>
    <w:rsid w:val="00856853"/>
    <w:rsid w:val="0085721C"/>
    <w:rsid w:val="00860E14"/>
    <w:rsid w:val="00867044"/>
    <w:rsid w:val="00870B46"/>
    <w:rsid w:val="00871001"/>
    <w:rsid w:val="00882592"/>
    <w:rsid w:val="0088479E"/>
    <w:rsid w:val="0088565B"/>
    <w:rsid w:val="00891DE5"/>
    <w:rsid w:val="008937FE"/>
    <w:rsid w:val="00896FE6"/>
    <w:rsid w:val="008A3344"/>
    <w:rsid w:val="008A4C3C"/>
    <w:rsid w:val="008A7E0A"/>
    <w:rsid w:val="008B29BF"/>
    <w:rsid w:val="008B5891"/>
    <w:rsid w:val="008B7E3C"/>
    <w:rsid w:val="008C0ED4"/>
    <w:rsid w:val="008E065F"/>
    <w:rsid w:val="008E0833"/>
    <w:rsid w:val="008E0878"/>
    <w:rsid w:val="008E11CF"/>
    <w:rsid w:val="008E37EF"/>
    <w:rsid w:val="008E5731"/>
    <w:rsid w:val="008E6D17"/>
    <w:rsid w:val="008F07A5"/>
    <w:rsid w:val="008F39B6"/>
    <w:rsid w:val="008F44DE"/>
    <w:rsid w:val="008F5D35"/>
    <w:rsid w:val="008F6ACC"/>
    <w:rsid w:val="00912E04"/>
    <w:rsid w:val="00932B92"/>
    <w:rsid w:val="00963630"/>
    <w:rsid w:val="0096643C"/>
    <w:rsid w:val="00967930"/>
    <w:rsid w:val="00974E82"/>
    <w:rsid w:val="0097598A"/>
    <w:rsid w:val="009765D9"/>
    <w:rsid w:val="00992A9F"/>
    <w:rsid w:val="0099442E"/>
    <w:rsid w:val="009A29B8"/>
    <w:rsid w:val="009A5526"/>
    <w:rsid w:val="009B11C1"/>
    <w:rsid w:val="009B6A7E"/>
    <w:rsid w:val="009B7E27"/>
    <w:rsid w:val="009C012A"/>
    <w:rsid w:val="009C23A4"/>
    <w:rsid w:val="009D0782"/>
    <w:rsid w:val="009D0E19"/>
    <w:rsid w:val="009D12C7"/>
    <w:rsid w:val="009D13E4"/>
    <w:rsid w:val="009D5AC6"/>
    <w:rsid w:val="009E0BC4"/>
    <w:rsid w:val="009E4A49"/>
    <w:rsid w:val="009E614D"/>
    <w:rsid w:val="009E7E7C"/>
    <w:rsid w:val="009F0EFC"/>
    <w:rsid w:val="009F627F"/>
    <w:rsid w:val="009F6A01"/>
    <w:rsid w:val="00A00825"/>
    <w:rsid w:val="00A05817"/>
    <w:rsid w:val="00A13B29"/>
    <w:rsid w:val="00A15F20"/>
    <w:rsid w:val="00A31FD8"/>
    <w:rsid w:val="00A369D0"/>
    <w:rsid w:val="00A40852"/>
    <w:rsid w:val="00A47B5A"/>
    <w:rsid w:val="00A55556"/>
    <w:rsid w:val="00A57DC3"/>
    <w:rsid w:val="00A64390"/>
    <w:rsid w:val="00A65E9F"/>
    <w:rsid w:val="00A67AB0"/>
    <w:rsid w:val="00A70852"/>
    <w:rsid w:val="00A70DEA"/>
    <w:rsid w:val="00A711DB"/>
    <w:rsid w:val="00A8219B"/>
    <w:rsid w:val="00A86959"/>
    <w:rsid w:val="00A92938"/>
    <w:rsid w:val="00A939FE"/>
    <w:rsid w:val="00A95BBA"/>
    <w:rsid w:val="00AA09EE"/>
    <w:rsid w:val="00AB70C9"/>
    <w:rsid w:val="00AD2AD7"/>
    <w:rsid w:val="00AD691D"/>
    <w:rsid w:val="00AE062F"/>
    <w:rsid w:val="00AF1B7B"/>
    <w:rsid w:val="00AF6B10"/>
    <w:rsid w:val="00AF71AE"/>
    <w:rsid w:val="00B001FB"/>
    <w:rsid w:val="00B04BD9"/>
    <w:rsid w:val="00B10D2F"/>
    <w:rsid w:val="00B11800"/>
    <w:rsid w:val="00B13E1E"/>
    <w:rsid w:val="00B13FB5"/>
    <w:rsid w:val="00B2024B"/>
    <w:rsid w:val="00B219E5"/>
    <w:rsid w:val="00B234B3"/>
    <w:rsid w:val="00B7337A"/>
    <w:rsid w:val="00B736D0"/>
    <w:rsid w:val="00B75C82"/>
    <w:rsid w:val="00B77465"/>
    <w:rsid w:val="00B810B0"/>
    <w:rsid w:val="00B82636"/>
    <w:rsid w:val="00B86A4A"/>
    <w:rsid w:val="00B924B5"/>
    <w:rsid w:val="00B931C4"/>
    <w:rsid w:val="00BA2470"/>
    <w:rsid w:val="00BA3677"/>
    <w:rsid w:val="00BA459B"/>
    <w:rsid w:val="00BB15CF"/>
    <w:rsid w:val="00BB37E7"/>
    <w:rsid w:val="00BB7311"/>
    <w:rsid w:val="00BB7842"/>
    <w:rsid w:val="00BC38BE"/>
    <w:rsid w:val="00BC3D7B"/>
    <w:rsid w:val="00BC3F6C"/>
    <w:rsid w:val="00BC512A"/>
    <w:rsid w:val="00BC7921"/>
    <w:rsid w:val="00BD6F01"/>
    <w:rsid w:val="00BD7F99"/>
    <w:rsid w:val="00BE1262"/>
    <w:rsid w:val="00BE5F4D"/>
    <w:rsid w:val="00BE652C"/>
    <w:rsid w:val="00BF02DF"/>
    <w:rsid w:val="00C00909"/>
    <w:rsid w:val="00C01D0C"/>
    <w:rsid w:val="00C0254A"/>
    <w:rsid w:val="00C0588D"/>
    <w:rsid w:val="00C115C7"/>
    <w:rsid w:val="00C1298E"/>
    <w:rsid w:val="00C14660"/>
    <w:rsid w:val="00C2106F"/>
    <w:rsid w:val="00C256BC"/>
    <w:rsid w:val="00C3739F"/>
    <w:rsid w:val="00C378C1"/>
    <w:rsid w:val="00C37921"/>
    <w:rsid w:val="00C40188"/>
    <w:rsid w:val="00C42973"/>
    <w:rsid w:val="00C46B5B"/>
    <w:rsid w:val="00C4747A"/>
    <w:rsid w:val="00C5783E"/>
    <w:rsid w:val="00C61A40"/>
    <w:rsid w:val="00C661D4"/>
    <w:rsid w:val="00C6698A"/>
    <w:rsid w:val="00C66E23"/>
    <w:rsid w:val="00C70120"/>
    <w:rsid w:val="00C733DE"/>
    <w:rsid w:val="00C85A8D"/>
    <w:rsid w:val="00C92620"/>
    <w:rsid w:val="00CA2AFE"/>
    <w:rsid w:val="00CB1301"/>
    <w:rsid w:val="00CB174A"/>
    <w:rsid w:val="00CB43AD"/>
    <w:rsid w:val="00CB5E58"/>
    <w:rsid w:val="00CB6B79"/>
    <w:rsid w:val="00CC087F"/>
    <w:rsid w:val="00CD32E6"/>
    <w:rsid w:val="00CD5C67"/>
    <w:rsid w:val="00CF3AEA"/>
    <w:rsid w:val="00CF5C35"/>
    <w:rsid w:val="00CF766A"/>
    <w:rsid w:val="00CF7D74"/>
    <w:rsid w:val="00D0179B"/>
    <w:rsid w:val="00D02FB2"/>
    <w:rsid w:val="00D03C54"/>
    <w:rsid w:val="00D05179"/>
    <w:rsid w:val="00D208AA"/>
    <w:rsid w:val="00D34282"/>
    <w:rsid w:val="00D37C18"/>
    <w:rsid w:val="00D41AE0"/>
    <w:rsid w:val="00D41C0D"/>
    <w:rsid w:val="00D4512F"/>
    <w:rsid w:val="00D46463"/>
    <w:rsid w:val="00D4738F"/>
    <w:rsid w:val="00D51497"/>
    <w:rsid w:val="00D54B84"/>
    <w:rsid w:val="00D56F23"/>
    <w:rsid w:val="00D73A94"/>
    <w:rsid w:val="00D7584B"/>
    <w:rsid w:val="00D86C76"/>
    <w:rsid w:val="00D87FDD"/>
    <w:rsid w:val="00DA0A3A"/>
    <w:rsid w:val="00DA2370"/>
    <w:rsid w:val="00DA4565"/>
    <w:rsid w:val="00DA49FA"/>
    <w:rsid w:val="00DA59DF"/>
    <w:rsid w:val="00DB610F"/>
    <w:rsid w:val="00DB7C4C"/>
    <w:rsid w:val="00DD164E"/>
    <w:rsid w:val="00DD3B8A"/>
    <w:rsid w:val="00DE31E2"/>
    <w:rsid w:val="00DE78EB"/>
    <w:rsid w:val="00DE7F89"/>
    <w:rsid w:val="00DF5A0A"/>
    <w:rsid w:val="00DF612E"/>
    <w:rsid w:val="00DF78C7"/>
    <w:rsid w:val="00E11889"/>
    <w:rsid w:val="00E14519"/>
    <w:rsid w:val="00E16C41"/>
    <w:rsid w:val="00E22783"/>
    <w:rsid w:val="00E235A8"/>
    <w:rsid w:val="00E2664B"/>
    <w:rsid w:val="00E32FEA"/>
    <w:rsid w:val="00E34FFF"/>
    <w:rsid w:val="00E40C8A"/>
    <w:rsid w:val="00E41838"/>
    <w:rsid w:val="00E50C15"/>
    <w:rsid w:val="00E5125E"/>
    <w:rsid w:val="00E54A8A"/>
    <w:rsid w:val="00E55822"/>
    <w:rsid w:val="00E570C9"/>
    <w:rsid w:val="00E60507"/>
    <w:rsid w:val="00E61CD0"/>
    <w:rsid w:val="00E6468E"/>
    <w:rsid w:val="00E658CC"/>
    <w:rsid w:val="00E76315"/>
    <w:rsid w:val="00E84E5F"/>
    <w:rsid w:val="00E86FFA"/>
    <w:rsid w:val="00E9172D"/>
    <w:rsid w:val="00E94E4A"/>
    <w:rsid w:val="00E96DDF"/>
    <w:rsid w:val="00EA373C"/>
    <w:rsid w:val="00EA67BA"/>
    <w:rsid w:val="00EA7AE0"/>
    <w:rsid w:val="00EB2722"/>
    <w:rsid w:val="00EB592F"/>
    <w:rsid w:val="00EB700C"/>
    <w:rsid w:val="00EB7892"/>
    <w:rsid w:val="00EC3AD1"/>
    <w:rsid w:val="00ED42B6"/>
    <w:rsid w:val="00EE347D"/>
    <w:rsid w:val="00EE5988"/>
    <w:rsid w:val="00EE7C22"/>
    <w:rsid w:val="00EF7DA3"/>
    <w:rsid w:val="00F231E5"/>
    <w:rsid w:val="00F4058B"/>
    <w:rsid w:val="00F41BCF"/>
    <w:rsid w:val="00F4688F"/>
    <w:rsid w:val="00F46B74"/>
    <w:rsid w:val="00F52C34"/>
    <w:rsid w:val="00F55A92"/>
    <w:rsid w:val="00F653E3"/>
    <w:rsid w:val="00F73D0F"/>
    <w:rsid w:val="00F76ABB"/>
    <w:rsid w:val="00F801C8"/>
    <w:rsid w:val="00F810D9"/>
    <w:rsid w:val="00F815C6"/>
    <w:rsid w:val="00F81D6C"/>
    <w:rsid w:val="00F84512"/>
    <w:rsid w:val="00F929D8"/>
    <w:rsid w:val="00F9397D"/>
    <w:rsid w:val="00F954EE"/>
    <w:rsid w:val="00FA1331"/>
    <w:rsid w:val="00FA1A43"/>
    <w:rsid w:val="00FA3278"/>
    <w:rsid w:val="00FA4E70"/>
    <w:rsid w:val="00FB6A71"/>
    <w:rsid w:val="00FB7CF4"/>
    <w:rsid w:val="00FC09B3"/>
    <w:rsid w:val="00FC278C"/>
    <w:rsid w:val="00FC713C"/>
    <w:rsid w:val="00FD1A82"/>
    <w:rsid w:val="00FD5C3C"/>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D53E67-E1CC-4688-A533-FE8D6C0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7E27"/>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5859D9"/>
    <w:pPr>
      <w:keepNext/>
      <w:spacing w:before="240" w:after="60"/>
      <w:ind w:left="540"/>
      <w:outlineLvl w:val="0"/>
    </w:pPr>
    <w:rPr>
      <w:rFonts w:eastAsia="MS Mincho" w:cs="Arial"/>
      <w:b/>
      <w:bCs/>
      <w:kern w:val="32"/>
      <w:sz w:val="32"/>
      <w:szCs w:val="32"/>
    </w:rPr>
  </w:style>
  <w:style w:type="paragraph" w:styleId="2">
    <w:name w:val="heading 2"/>
    <w:aliases w:val="Заголовок 2 Знак Знак Знак Знак,h2,h21,5,Заголовок пункта (1.1),222,Reset numbering,Подраздел,Раздел,РРаздел,H2,H2 Знак,Заголовок 21,Заголовок 2 Знак Знак Знак,Заголовок нум 2,Char1"/>
    <w:basedOn w:val="a"/>
    <w:next w:val="a"/>
    <w:link w:val="20"/>
    <w:qFormat/>
    <w:rsid w:val="00356764"/>
    <w:pPr>
      <w:keepNext/>
      <w:spacing w:before="240" w:after="60"/>
      <w:outlineLvl w:val="1"/>
    </w:pPr>
    <w:rPr>
      <w:rFonts w:cs="Arial"/>
      <w:b/>
      <w:bCs/>
      <w:i/>
      <w:iCs/>
      <w:sz w:val="28"/>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Заг 3"/>
    <w:basedOn w:val="a"/>
    <w:next w:val="a"/>
    <w:link w:val="30"/>
    <w:qFormat/>
    <w:rsid w:val="00643F33"/>
    <w:pPr>
      <w:keepNext/>
      <w:spacing w:before="240" w:after="60"/>
      <w:outlineLvl w:val="2"/>
    </w:pPr>
    <w:rPr>
      <w:rFonts w:ascii="Arial" w:hAnsi="Arial" w:cs="Arial"/>
      <w:b/>
      <w:bCs/>
      <w:sz w:val="26"/>
      <w:szCs w:val="26"/>
    </w:rPr>
  </w:style>
  <w:style w:type="paragraph" w:styleId="4">
    <w:name w:val="heading 4"/>
    <w:basedOn w:val="a"/>
    <w:next w:val="a"/>
    <w:link w:val="40"/>
    <w:qFormat/>
    <w:rsid w:val="00337A6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37A6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37A6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37A6E"/>
    <w:pPr>
      <w:tabs>
        <w:tab w:val="num" w:pos="1296"/>
      </w:tabs>
      <w:spacing w:before="240" w:after="60"/>
      <w:ind w:left="1296" w:hanging="1296"/>
      <w:outlineLvl w:val="6"/>
    </w:pPr>
  </w:style>
  <w:style w:type="paragraph" w:styleId="8">
    <w:name w:val="heading 8"/>
    <w:basedOn w:val="a"/>
    <w:next w:val="a"/>
    <w:link w:val="80"/>
    <w:qFormat/>
    <w:rsid w:val="00337A6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37A6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 Знак Знак Знак Знак Знак Знак,Основной текст Знак Знак Знак Знак Знак,Знак,Знак Знак Знак Знак,Знак1,Зн"/>
    <w:basedOn w:val="a"/>
    <w:link w:val="a4"/>
    <w:qFormat/>
    <w:rsid w:val="005859D9"/>
    <w:pPr>
      <w:ind w:firstLine="709"/>
      <w:jc w:val="both"/>
    </w:pPr>
    <w:rPr>
      <w:rFonts w:eastAsia="MS Mincho"/>
      <w:sz w:val="26"/>
    </w:rPr>
  </w:style>
  <w:style w:type="paragraph" w:customStyle="1" w:styleId="11">
    <w:name w:val="Обычный1"/>
    <w:rsid w:val="005859D9"/>
    <w:pPr>
      <w:ind w:firstLine="720"/>
      <w:jc w:val="both"/>
    </w:pPr>
    <w:rPr>
      <w:sz w:val="28"/>
    </w:rPr>
  </w:style>
  <w:style w:type="paragraph" w:customStyle="1" w:styleId="ConsPlusNonformat">
    <w:name w:val="ConsPlusNonformat"/>
    <w:rsid w:val="00356764"/>
    <w:pPr>
      <w:autoSpaceDE w:val="0"/>
      <w:autoSpaceDN w:val="0"/>
      <w:adjustRightInd w:val="0"/>
    </w:pPr>
    <w:rPr>
      <w:rFonts w:ascii="Courier New" w:hAnsi="Courier New" w:cs="Courier New"/>
    </w:rPr>
  </w:style>
  <w:style w:type="table" w:styleId="a5">
    <w:name w:val="Table Grid"/>
    <w:basedOn w:val="a1"/>
    <w:uiPriority w:val="59"/>
    <w:rsid w:val="0035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STtypeB">
    <w:name w:val="Обычный + GOST type B"/>
    <w:aliases w:val="13 pt,Перед:  0,27 см"/>
    <w:basedOn w:val="a"/>
    <w:rsid w:val="00C66E23"/>
    <w:pPr>
      <w:ind w:left="154"/>
    </w:pPr>
  </w:style>
  <w:style w:type="character" w:customStyle="1" w:styleId="a4">
    <w:name w:val="Основной текст Знак"/>
    <w:aliases w:val="Основной текст Знак Знак Знак Знак Знак1,Основной текст Знак Знак Знак Знак1,Основной текст Знак Знак Знак Знак Знак Знак Знак1,Основной текст Знак Знак Знак Знак Знак Знак Знак Знак,Основной текст Знак Знак Знак Знак Знак Знак1"/>
    <w:basedOn w:val="a0"/>
    <w:link w:val="a3"/>
    <w:qFormat/>
    <w:rsid w:val="00C66E23"/>
    <w:rPr>
      <w:rFonts w:eastAsia="MS Mincho"/>
      <w:sz w:val="26"/>
      <w:szCs w:val="24"/>
      <w:lang w:val="ru-RU" w:eastAsia="ru-RU" w:bidi="ar-SA"/>
    </w:rPr>
  </w:style>
  <w:style w:type="paragraph" w:styleId="a6">
    <w:name w:val="List Bullet"/>
    <w:basedOn w:val="a"/>
    <w:autoRedefine/>
    <w:rsid w:val="001E7F09"/>
    <w:pPr>
      <w:tabs>
        <w:tab w:val="left" w:pos="-567"/>
        <w:tab w:val="left" w:pos="-426"/>
        <w:tab w:val="num" w:pos="705"/>
      </w:tabs>
      <w:autoSpaceDE w:val="0"/>
      <w:autoSpaceDN w:val="0"/>
      <w:adjustRightInd w:val="0"/>
      <w:jc w:val="both"/>
    </w:pPr>
    <w:rPr>
      <w:b/>
      <w:bCs/>
      <w:sz w:val="32"/>
    </w:rPr>
  </w:style>
  <w:style w:type="paragraph" w:styleId="a7">
    <w:name w:val="Balloon Text"/>
    <w:basedOn w:val="a"/>
    <w:link w:val="a8"/>
    <w:uiPriority w:val="99"/>
    <w:rsid w:val="00042BB9"/>
    <w:rPr>
      <w:rFonts w:ascii="Tahoma" w:hAnsi="Tahoma" w:cs="Tahoma"/>
      <w:sz w:val="16"/>
      <w:szCs w:val="16"/>
    </w:rPr>
  </w:style>
  <w:style w:type="paragraph" w:styleId="a9">
    <w:name w:val="Body Text Indent"/>
    <w:aliases w:val="Знак10"/>
    <w:basedOn w:val="a"/>
    <w:link w:val="aa"/>
    <w:rsid w:val="00643F33"/>
    <w:pPr>
      <w:spacing w:after="120"/>
      <w:ind w:left="283"/>
    </w:pPr>
  </w:style>
  <w:style w:type="paragraph" w:styleId="ab">
    <w:name w:val="Plain Text"/>
    <w:aliases w:val=" Знак1,Знак11"/>
    <w:basedOn w:val="a"/>
    <w:link w:val="ac"/>
    <w:uiPriority w:val="99"/>
    <w:rsid w:val="00643F33"/>
    <w:pPr>
      <w:tabs>
        <w:tab w:val="left" w:pos="360"/>
      </w:tabs>
      <w:ind w:firstLine="900"/>
      <w:jc w:val="both"/>
    </w:pPr>
    <w:rPr>
      <w:rFonts w:eastAsia="MS Mincho"/>
      <w:spacing w:val="-2"/>
      <w:sz w:val="26"/>
      <w:szCs w:val="20"/>
    </w:rPr>
  </w:style>
  <w:style w:type="paragraph" w:styleId="ad">
    <w:name w:val="Title"/>
    <w:aliases w:val="Название Знак Знак,%Title Знак Знак,Название Знак Знак1 Знак"/>
    <w:basedOn w:val="a"/>
    <w:link w:val="ae"/>
    <w:uiPriority w:val="10"/>
    <w:qFormat/>
    <w:rsid w:val="00C61A4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styleId="af">
    <w:name w:val="Subtitle"/>
    <w:basedOn w:val="a"/>
    <w:link w:val="af0"/>
    <w:qFormat/>
    <w:rsid w:val="00C61A40"/>
    <w:rPr>
      <w:b/>
      <w:bCs/>
    </w:rPr>
  </w:style>
  <w:style w:type="character" w:styleId="af1">
    <w:name w:val="Hyperlink"/>
    <w:basedOn w:val="a0"/>
    <w:rsid w:val="00FA4E70"/>
    <w:rPr>
      <w:color w:val="0000FF"/>
      <w:u w:val="single"/>
    </w:rPr>
  </w:style>
  <w:style w:type="paragraph" w:customStyle="1" w:styleId="12">
    <w:name w:val="Обычный1"/>
    <w:link w:val="Normal"/>
    <w:qFormat/>
    <w:rsid w:val="00B810B0"/>
    <w:pPr>
      <w:ind w:firstLine="720"/>
      <w:jc w:val="both"/>
    </w:pPr>
    <w:rPr>
      <w:sz w:val="28"/>
    </w:rPr>
  </w:style>
  <w:style w:type="character" w:customStyle="1" w:styleId="Normal">
    <w:name w:val="Normal Знак"/>
    <w:basedOn w:val="a0"/>
    <w:link w:val="12"/>
    <w:locked/>
    <w:rsid w:val="00B810B0"/>
    <w:rPr>
      <w:sz w:val="28"/>
      <w:lang w:val="ru-RU" w:eastAsia="ru-RU" w:bidi="ar-SA"/>
    </w:rPr>
  </w:style>
  <w:style w:type="paragraph" w:customStyle="1" w:styleId="ConsPlusNormal">
    <w:name w:val="ConsPlusNormal"/>
    <w:rsid w:val="00CB6B79"/>
    <w:pPr>
      <w:widowControl w:val="0"/>
      <w:autoSpaceDE w:val="0"/>
      <w:autoSpaceDN w:val="0"/>
      <w:adjustRightInd w:val="0"/>
      <w:ind w:firstLine="720"/>
    </w:pPr>
    <w:rPr>
      <w:rFonts w:ascii="Arial" w:hAnsi="Arial" w:cs="Arial"/>
    </w:rPr>
  </w:style>
  <w:style w:type="paragraph" w:styleId="21">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2"/>
    <w:rsid w:val="00A00825"/>
    <w:pPr>
      <w:spacing w:after="120" w:line="480" w:lineRule="auto"/>
    </w:pPr>
  </w:style>
  <w:style w:type="character" w:customStyle="1" w:styleId="22">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1"/>
    <w:rsid w:val="00A00825"/>
    <w:rPr>
      <w:sz w:val="24"/>
      <w:szCs w:val="24"/>
    </w:rPr>
  </w:style>
  <w:style w:type="paragraph" w:styleId="af2">
    <w:name w:val="footer"/>
    <w:aliases w:val=" Знак,Знак3"/>
    <w:basedOn w:val="a"/>
    <w:link w:val="af3"/>
    <w:uiPriority w:val="99"/>
    <w:rsid w:val="00BB7842"/>
    <w:pPr>
      <w:tabs>
        <w:tab w:val="center" w:pos="4677"/>
        <w:tab w:val="right" w:pos="9355"/>
      </w:tabs>
    </w:pPr>
    <w:rPr>
      <w:sz w:val="28"/>
    </w:rPr>
  </w:style>
  <w:style w:type="character" w:customStyle="1" w:styleId="af3">
    <w:name w:val="Нижний колонтитул Знак"/>
    <w:aliases w:val=" Знак Знак,Знак3 Знак"/>
    <w:basedOn w:val="a0"/>
    <w:link w:val="af2"/>
    <w:uiPriority w:val="99"/>
    <w:rsid w:val="00BB7842"/>
    <w:rPr>
      <w:sz w:val="28"/>
      <w:szCs w:val="24"/>
    </w:rPr>
  </w:style>
  <w:style w:type="paragraph" w:customStyle="1" w:styleId="13">
    <w:name w:val="Текст1"/>
    <w:basedOn w:val="a"/>
    <w:rsid w:val="00BB7842"/>
    <w:rPr>
      <w:sz w:val="26"/>
      <w:szCs w:val="20"/>
    </w:rPr>
  </w:style>
  <w:style w:type="character" w:customStyle="1" w:styleId="ac">
    <w:name w:val="Текст Знак"/>
    <w:aliases w:val=" Знак1 Знак,Знак11 Знак"/>
    <w:link w:val="ab"/>
    <w:uiPriority w:val="99"/>
    <w:rsid w:val="001B0497"/>
    <w:rPr>
      <w:rFonts w:eastAsia="MS Mincho"/>
      <w:spacing w:val="-2"/>
      <w:sz w:val="26"/>
    </w:rPr>
  </w:style>
  <w:style w:type="paragraph" w:styleId="af4">
    <w:name w:val="List Paragraph"/>
    <w:aliases w:val="List Paragraph,название,Bullet List,FooterText,numbered,SL_Абзац списка,f_Абзац 1,Bullet Number,Нумерованый список,lp1,Paragraphe de liste1,Текстовая,List Paragraph1,ПАРАГРАФ,Абзац списка4,Абзац списка3,Абзац списка11"/>
    <w:basedOn w:val="a"/>
    <w:link w:val="af5"/>
    <w:uiPriority w:val="99"/>
    <w:qFormat/>
    <w:rsid w:val="001B0497"/>
    <w:pPr>
      <w:ind w:left="720"/>
      <w:contextualSpacing/>
    </w:pPr>
  </w:style>
  <w:style w:type="character" w:customStyle="1" w:styleId="af5">
    <w:name w:val="Абзац списка Знак"/>
    <w:aliases w:val="List Paragraph Знак,название Знак,Bullet List Знак,FooterText Знак,numbered Знак,SL_Абзац списка Знак,f_Абзац 1 Знак,Bullet Number Знак,Нумерованый список Знак,lp1 Знак,Paragraphe de liste1 Знак,Текстовая Знак,List Paragraph1 Знак"/>
    <w:link w:val="af4"/>
    <w:uiPriority w:val="99"/>
    <w:qFormat/>
    <w:locked/>
    <w:rsid w:val="001B0497"/>
    <w:rPr>
      <w:sz w:val="24"/>
      <w:szCs w:val="24"/>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
    <w:qFormat/>
    <w:locked/>
    <w:rsid w:val="00237C53"/>
    <w:rPr>
      <w:rFonts w:ascii="Arial" w:hAnsi="Arial" w:cs="Arial"/>
      <w:b/>
      <w:bCs/>
      <w:sz w:val="26"/>
      <w:szCs w:val="26"/>
    </w:rPr>
  </w:style>
  <w:style w:type="paragraph" w:customStyle="1" w:styleId="130">
    <w:name w:val="Обычный13"/>
    <w:uiPriority w:val="99"/>
    <w:rsid w:val="00237C53"/>
    <w:pPr>
      <w:ind w:firstLine="720"/>
      <w:jc w:val="both"/>
    </w:pPr>
    <w:rPr>
      <w:sz w:val="28"/>
    </w:rPr>
  </w:style>
  <w:style w:type="paragraph" w:customStyle="1" w:styleId="23">
    <w:name w:val="Абзац списка2"/>
    <w:aliases w:val="Маркер"/>
    <w:basedOn w:val="a"/>
    <w:link w:val="ListParagraphChar2"/>
    <w:rsid w:val="00237C53"/>
    <w:pPr>
      <w:ind w:left="708"/>
    </w:pPr>
  </w:style>
  <w:style w:type="character" w:customStyle="1" w:styleId="ListParagraphChar2">
    <w:name w:val="List Paragraph Char2"/>
    <w:aliases w:val="Маркер Char"/>
    <w:link w:val="23"/>
    <w:locked/>
    <w:rsid w:val="00237C53"/>
    <w:rPr>
      <w:sz w:val="24"/>
      <w:szCs w:val="24"/>
    </w:rPr>
  </w:style>
  <w:style w:type="paragraph" w:customStyle="1" w:styleId="14">
    <w:name w:val="Абзац списка1"/>
    <w:basedOn w:val="a"/>
    <w:link w:val="ListParagraphChar1"/>
    <w:rsid w:val="009F627F"/>
    <w:pPr>
      <w:ind w:left="708"/>
    </w:pPr>
    <w:rPr>
      <w:szCs w:val="20"/>
    </w:rPr>
  </w:style>
  <w:style w:type="character" w:customStyle="1" w:styleId="ListParagraphChar1">
    <w:name w:val="List Paragraph Char1"/>
    <w:link w:val="14"/>
    <w:locked/>
    <w:rsid w:val="009F627F"/>
    <w:rPr>
      <w:sz w:val="24"/>
    </w:rPr>
  </w:style>
  <w:style w:type="paragraph" w:customStyle="1" w:styleId="ConsNormal">
    <w:name w:val="ConsNormal"/>
    <w:link w:val="ConsNormal0"/>
    <w:rsid w:val="006642BC"/>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642BC"/>
    <w:rPr>
      <w:rFonts w:ascii="Arial" w:hAnsi="Arial" w:cs="Arial"/>
      <w:lang w:val="ru-RU" w:eastAsia="ru-RU" w:bidi="ar-SA"/>
    </w:rPr>
  </w:style>
  <w:style w:type="character" w:styleId="af6">
    <w:name w:val="annotation reference"/>
    <w:basedOn w:val="a0"/>
    <w:uiPriority w:val="99"/>
    <w:unhideWhenUsed/>
    <w:rsid w:val="006642BC"/>
    <w:rPr>
      <w:sz w:val="16"/>
      <w:szCs w:val="16"/>
    </w:rPr>
  </w:style>
  <w:style w:type="paragraph" w:styleId="af7">
    <w:name w:val="annotation text"/>
    <w:basedOn w:val="a"/>
    <w:link w:val="af8"/>
    <w:uiPriority w:val="99"/>
    <w:unhideWhenUsed/>
    <w:rsid w:val="006642BC"/>
    <w:rPr>
      <w:sz w:val="20"/>
      <w:szCs w:val="20"/>
    </w:rPr>
  </w:style>
  <w:style w:type="character" w:customStyle="1" w:styleId="af8">
    <w:name w:val="Текст примечания Знак"/>
    <w:basedOn w:val="a0"/>
    <w:link w:val="af7"/>
    <w:uiPriority w:val="99"/>
    <w:rsid w:val="006642BC"/>
  </w:style>
  <w:style w:type="character" w:customStyle="1" w:styleId="stylespan">
    <w:name w:val="style_span"/>
    <w:basedOn w:val="a0"/>
    <w:rsid w:val="00B13FB5"/>
  </w:style>
  <w:style w:type="character" w:styleId="af9">
    <w:name w:val="footnote reference"/>
    <w:qFormat/>
    <w:rsid w:val="004B4D92"/>
    <w:rPr>
      <w:vertAlign w:val="superscript"/>
    </w:rPr>
  </w:style>
  <w:style w:type="paragraph" w:styleId="31">
    <w:name w:val="Body Text Indent 3"/>
    <w:basedOn w:val="a"/>
    <w:link w:val="32"/>
    <w:rsid w:val="002E7F44"/>
    <w:pPr>
      <w:spacing w:after="120"/>
      <w:ind w:left="283"/>
    </w:pPr>
    <w:rPr>
      <w:sz w:val="16"/>
      <w:szCs w:val="16"/>
    </w:rPr>
  </w:style>
  <w:style w:type="character" w:customStyle="1" w:styleId="32">
    <w:name w:val="Основной текст с отступом 3 Знак"/>
    <w:basedOn w:val="a0"/>
    <w:link w:val="31"/>
    <w:rsid w:val="002E7F44"/>
    <w:rPr>
      <w:sz w:val="16"/>
      <w:szCs w:val="16"/>
    </w:rPr>
  </w:style>
  <w:style w:type="paragraph" w:customStyle="1" w:styleId="afa">
    <w:name w:val="з"/>
    <w:basedOn w:val="a"/>
    <w:uiPriority w:val="99"/>
    <w:rsid w:val="002E7F44"/>
    <w:pPr>
      <w:keepNext/>
      <w:spacing w:before="240" w:after="240"/>
      <w:jc w:val="center"/>
    </w:pPr>
    <w:rPr>
      <w:rFonts w:ascii="Courier New" w:hAnsi="Courier New"/>
      <w:b/>
      <w:sz w:val="28"/>
      <w:szCs w:val="20"/>
    </w:rPr>
  </w:style>
  <w:style w:type="paragraph" w:customStyle="1" w:styleId="ConsTitle">
    <w:name w:val="ConsTitle"/>
    <w:rsid w:val="002E7F44"/>
    <w:pPr>
      <w:widowControl w:val="0"/>
    </w:pPr>
    <w:rPr>
      <w:rFonts w:ascii="Arial" w:hAnsi="Arial"/>
      <w:b/>
      <w:snapToGrid w:val="0"/>
      <w:sz w:val="16"/>
    </w:rPr>
  </w:style>
  <w:style w:type="paragraph" w:styleId="af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
    <w:link w:val="afc"/>
    <w:qFormat/>
    <w:rsid w:val="00CF7D74"/>
    <w:pPr>
      <w:widowControl w:val="0"/>
      <w:autoSpaceDE w:val="0"/>
      <w:autoSpaceDN w:val="0"/>
    </w:pPr>
    <w:rPr>
      <w:sz w:val="20"/>
      <w:szCs w:val="20"/>
    </w:rPr>
  </w:style>
  <w:style w:type="character" w:customStyle="1" w:styleId="af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0"/>
    <w:link w:val="afb"/>
    <w:qFormat/>
    <w:rsid w:val="00CF7D74"/>
  </w:style>
  <w:style w:type="paragraph" w:customStyle="1" w:styleId="310">
    <w:name w:val="Основной текст 31"/>
    <w:basedOn w:val="a"/>
    <w:qFormat/>
    <w:rsid w:val="00F810D9"/>
    <w:pPr>
      <w:widowControl w:val="0"/>
      <w:jc w:val="both"/>
    </w:pPr>
    <w:rPr>
      <w:szCs w:val="20"/>
    </w:rPr>
  </w:style>
  <w:style w:type="paragraph" w:customStyle="1" w:styleId="s34">
    <w:name w:val="s_34"/>
    <w:basedOn w:val="a"/>
    <w:rsid w:val="007D5AC8"/>
    <w:pPr>
      <w:jc w:val="center"/>
    </w:pPr>
    <w:rPr>
      <w:b/>
      <w:bCs/>
      <w:color w:val="000080"/>
      <w:sz w:val="21"/>
      <w:szCs w:val="21"/>
    </w:rPr>
  </w:style>
  <w:style w:type="paragraph" w:customStyle="1" w:styleId="ConsPlusTitle">
    <w:name w:val="ConsPlusTitle"/>
    <w:uiPriority w:val="99"/>
    <w:rsid w:val="001401C0"/>
    <w:pPr>
      <w:widowControl w:val="0"/>
      <w:autoSpaceDE w:val="0"/>
      <w:autoSpaceDN w:val="0"/>
      <w:adjustRightInd w:val="0"/>
    </w:pPr>
    <w:rPr>
      <w:b/>
      <w:bCs/>
      <w:sz w:val="24"/>
      <w:szCs w:val="24"/>
    </w:rPr>
  </w:style>
  <w:style w:type="paragraph" w:customStyle="1" w:styleId="24">
    <w:name w:val="Обычный2"/>
    <w:rsid w:val="0013598B"/>
    <w:pPr>
      <w:ind w:firstLine="720"/>
      <w:jc w:val="both"/>
    </w:pPr>
    <w:rPr>
      <w:sz w:val="28"/>
    </w:rPr>
  </w:style>
  <w:style w:type="paragraph" w:styleId="afd">
    <w:name w:val="No Spacing"/>
    <w:uiPriority w:val="1"/>
    <w:qFormat/>
    <w:rsid w:val="0013598B"/>
    <w:rPr>
      <w:rFonts w:ascii="Calibri" w:eastAsia="Calibri" w:hAnsi="Calibri"/>
      <w:sz w:val="22"/>
      <w:szCs w:val="22"/>
      <w:lang w:eastAsia="en-US"/>
    </w:rPr>
  </w:style>
  <w:style w:type="paragraph" w:styleId="afe">
    <w:name w:val="header"/>
    <w:aliases w:val="gost Знак Знак Знак,Верхний колонтитул1"/>
    <w:basedOn w:val="a"/>
    <w:link w:val="aff"/>
    <w:uiPriority w:val="99"/>
    <w:unhideWhenUsed/>
    <w:rsid w:val="00124B44"/>
    <w:pPr>
      <w:tabs>
        <w:tab w:val="center" w:pos="4677"/>
        <w:tab w:val="right" w:pos="9355"/>
      </w:tabs>
    </w:pPr>
  </w:style>
  <w:style w:type="character" w:customStyle="1" w:styleId="aff">
    <w:name w:val="Верхний колонтитул Знак"/>
    <w:aliases w:val="gost Знак Знак Знак Знак,Верхний колонтитул1 Знак"/>
    <w:basedOn w:val="a0"/>
    <w:link w:val="afe"/>
    <w:uiPriority w:val="99"/>
    <w:rsid w:val="00124B44"/>
    <w:rPr>
      <w:sz w:val="24"/>
      <w:szCs w:val="24"/>
    </w:rPr>
  </w:style>
  <w:style w:type="character" w:customStyle="1" w:styleId="ListParagraphChar">
    <w:name w:val="List Paragraph Char"/>
    <w:locked/>
    <w:rsid w:val="00124B44"/>
    <w:rPr>
      <w:rFonts w:eastAsia="Calibri"/>
      <w:sz w:val="24"/>
      <w:szCs w:val="24"/>
    </w:rPr>
  </w:style>
  <w:style w:type="character" w:customStyle="1" w:styleId="40">
    <w:name w:val="Заголовок 4 Знак"/>
    <w:basedOn w:val="a0"/>
    <w:link w:val="4"/>
    <w:rsid w:val="00337A6E"/>
    <w:rPr>
      <w:rFonts w:ascii="Calibri" w:hAnsi="Calibri" w:cs="Calibri"/>
      <w:b/>
      <w:bCs/>
      <w:sz w:val="28"/>
      <w:szCs w:val="28"/>
    </w:rPr>
  </w:style>
  <w:style w:type="character" w:customStyle="1" w:styleId="50">
    <w:name w:val="Заголовок 5 Знак"/>
    <w:basedOn w:val="a0"/>
    <w:link w:val="5"/>
    <w:rsid w:val="00337A6E"/>
    <w:rPr>
      <w:rFonts w:ascii="Calibri" w:hAnsi="Calibri" w:cs="Calibri"/>
      <w:b/>
      <w:bCs/>
      <w:i/>
      <w:iCs/>
      <w:sz w:val="26"/>
      <w:szCs w:val="26"/>
    </w:rPr>
  </w:style>
  <w:style w:type="character" w:customStyle="1" w:styleId="60">
    <w:name w:val="Заголовок 6 Знак"/>
    <w:basedOn w:val="a0"/>
    <w:link w:val="6"/>
    <w:rsid w:val="00337A6E"/>
    <w:rPr>
      <w:b/>
      <w:bCs/>
      <w:sz w:val="22"/>
      <w:szCs w:val="22"/>
    </w:rPr>
  </w:style>
  <w:style w:type="character" w:customStyle="1" w:styleId="70">
    <w:name w:val="Заголовок 7 Знак"/>
    <w:basedOn w:val="a0"/>
    <w:link w:val="7"/>
    <w:rsid w:val="00337A6E"/>
    <w:rPr>
      <w:sz w:val="24"/>
      <w:szCs w:val="24"/>
    </w:rPr>
  </w:style>
  <w:style w:type="character" w:customStyle="1" w:styleId="80">
    <w:name w:val="Заголовок 8 Знак"/>
    <w:basedOn w:val="a0"/>
    <w:link w:val="8"/>
    <w:rsid w:val="00337A6E"/>
    <w:rPr>
      <w:rFonts w:ascii="Calibri" w:hAnsi="Calibri" w:cs="Calibri"/>
      <w:i/>
      <w:iCs/>
      <w:sz w:val="24"/>
      <w:szCs w:val="24"/>
    </w:rPr>
  </w:style>
  <w:style w:type="character" w:customStyle="1" w:styleId="90">
    <w:name w:val="Заголовок 9 Знак"/>
    <w:basedOn w:val="a0"/>
    <w:link w:val="9"/>
    <w:rsid w:val="00337A6E"/>
    <w:rPr>
      <w:rFonts w:ascii="Arial" w:hAnsi="Arial" w:cs="Arial"/>
      <w:sz w:val="22"/>
      <w:szCs w:val="22"/>
    </w:rPr>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337A6E"/>
    <w:rPr>
      <w:rFonts w:eastAsia="MS Mincho" w:cs="Arial"/>
      <w:b/>
      <w:bCs/>
      <w:kern w:val="32"/>
      <w:sz w:val="32"/>
      <w:szCs w:val="32"/>
    </w:rPr>
  </w:style>
  <w:style w:type="character" w:customStyle="1" w:styleId="20">
    <w:name w:val="Заголовок 2 Знак"/>
    <w:aliases w:val="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Заголовок 2 Знак Знак Знак Знак1"/>
    <w:basedOn w:val="a0"/>
    <w:link w:val="2"/>
    <w:rsid w:val="00337A6E"/>
    <w:rPr>
      <w:rFonts w:cs="Arial"/>
      <w:b/>
      <w:bCs/>
      <w:i/>
      <w:iCs/>
      <w:sz w:val="28"/>
      <w:szCs w:val="28"/>
    </w:rPr>
  </w:style>
  <w:style w:type="character" w:customStyle="1" w:styleId="210">
    <w:name w:val="Заголовок 2 Знак1"/>
    <w:aliases w:val="Заголовок 2 Знак Знак"/>
    <w:basedOn w:val="a0"/>
    <w:locked/>
    <w:rsid w:val="00337A6E"/>
    <w:rPr>
      <w:rFonts w:ascii="Cambria" w:hAnsi="Cambria" w:cs="Cambria"/>
      <w:b/>
      <w:bCs/>
      <w:i/>
      <w:iCs/>
      <w:sz w:val="28"/>
      <w:szCs w:val="28"/>
      <w:lang w:val="ru-RU" w:eastAsia="ru-RU" w:bidi="ar-SA"/>
    </w:rPr>
  </w:style>
  <w:style w:type="character" w:customStyle="1" w:styleId="ae">
    <w:name w:val="Заголовок Знак"/>
    <w:aliases w:val="Название Знак Знак Знак,%Title Знак Знак Знак,Название Знак Знак1 Знак Знак"/>
    <w:basedOn w:val="a0"/>
    <w:link w:val="ad"/>
    <w:uiPriority w:val="10"/>
    <w:rsid w:val="00337A6E"/>
    <w:rPr>
      <w:rFonts w:ascii="Arial" w:hAnsi="Arial" w:cs="Arial"/>
      <w:b/>
      <w:bCs/>
      <w:kern w:val="28"/>
      <w:sz w:val="32"/>
      <w:szCs w:val="32"/>
    </w:rPr>
  </w:style>
  <w:style w:type="character" w:styleId="aff0">
    <w:name w:val="Strong"/>
    <w:basedOn w:val="a0"/>
    <w:qFormat/>
    <w:rsid w:val="00337A6E"/>
    <w:rPr>
      <w:b/>
      <w:bCs/>
    </w:rPr>
  </w:style>
  <w:style w:type="character" w:customStyle="1" w:styleId="aa">
    <w:name w:val="Основной текст с отступом Знак"/>
    <w:aliases w:val="Знак10 Знак"/>
    <w:basedOn w:val="a0"/>
    <w:link w:val="a9"/>
    <w:rsid w:val="00337A6E"/>
    <w:rPr>
      <w:sz w:val="24"/>
      <w:szCs w:val="24"/>
    </w:rPr>
  </w:style>
  <w:style w:type="paragraph" w:styleId="33">
    <w:name w:val="Body Text 3"/>
    <w:aliases w:val=" Знак2,Знак21"/>
    <w:basedOn w:val="a"/>
    <w:link w:val="34"/>
    <w:rsid w:val="00337A6E"/>
    <w:pPr>
      <w:spacing w:after="120"/>
    </w:pPr>
    <w:rPr>
      <w:sz w:val="16"/>
      <w:szCs w:val="16"/>
    </w:rPr>
  </w:style>
  <w:style w:type="character" w:customStyle="1" w:styleId="34">
    <w:name w:val="Основной текст 3 Знак"/>
    <w:aliases w:val=" Знак2 Знак,Знак21 Знак"/>
    <w:basedOn w:val="a0"/>
    <w:link w:val="33"/>
    <w:rsid w:val="00337A6E"/>
    <w:rPr>
      <w:sz w:val="16"/>
      <w:szCs w:val="16"/>
    </w:rPr>
  </w:style>
  <w:style w:type="paragraph" w:customStyle="1" w:styleId="110">
    <w:name w:val="Заголовок 11"/>
    <w:basedOn w:val="a"/>
    <w:next w:val="a"/>
    <w:rsid w:val="00337A6E"/>
    <w:pPr>
      <w:keepNext/>
      <w:spacing w:before="240" w:after="60"/>
      <w:jc w:val="center"/>
    </w:pPr>
    <w:rPr>
      <w:b/>
      <w:kern w:val="28"/>
      <w:sz w:val="28"/>
      <w:szCs w:val="20"/>
    </w:rPr>
  </w:style>
  <w:style w:type="character" w:customStyle="1" w:styleId="af0">
    <w:name w:val="Подзаголовок Знак"/>
    <w:basedOn w:val="a0"/>
    <w:link w:val="af"/>
    <w:rsid w:val="00337A6E"/>
    <w:rPr>
      <w:b/>
      <w:bCs/>
      <w:sz w:val="24"/>
      <w:szCs w:val="24"/>
    </w:rPr>
  </w:style>
  <w:style w:type="paragraph" w:styleId="aff1">
    <w:name w:val="annotation subject"/>
    <w:basedOn w:val="af7"/>
    <w:next w:val="af7"/>
    <w:link w:val="aff2"/>
    <w:uiPriority w:val="99"/>
    <w:unhideWhenUsed/>
    <w:rsid w:val="00337A6E"/>
    <w:rPr>
      <w:b/>
      <w:bCs/>
    </w:rPr>
  </w:style>
  <w:style w:type="character" w:customStyle="1" w:styleId="aff2">
    <w:name w:val="Тема примечания Знак"/>
    <w:basedOn w:val="af8"/>
    <w:link w:val="aff1"/>
    <w:uiPriority w:val="99"/>
    <w:rsid w:val="00337A6E"/>
    <w:rPr>
      <w:b/>
      <w:bCs/>
    </w:rPr>
  </w:style>
  <w:style w:type="character" w:customStyle="1" w:styleId="a8">
    <w:name w:val="Текст выноски Знак"/>
    <w:basedOn w:val="a0"/>
    <w:link w:val="a7"/>
    <w:uiPriority w:val="99"/>
    <w:rsid w:val="00337A6E"/>
    <w:rPr>
      <w:rFonts w:ascii="Tahoma" w:hAnsi="Tahoma" w:cs="Tahoma"/>
      <w:sz w:val="16"/>
      <w:szCs w:val="16"/>
    </w:rPr>
  </w:style>
  <w:style w:type="paragraph" w:styleId="aff3">
    <w:name w:val="Revision"/>
    <w:hidden/>
    <w:uiPriority w:val="99"/>
    <w:semiHidden/>
    <w:rsid w:val="00337A6E"/>
    <w:rPr>
      <w:sz w:val="24"/>
      <w:szCs w:val="24"/>
    </w:rPr>
  </w:style>
  <w:style w:type="paragraph" w:customStyle="1" w:styleId="Style13">
    <w:name w:val="Style13"/>
    <w:basedOn w:val="a"/>
    <w:rsid w:val="00337A6E"/>
    <w:pPr>
      <w:widowControl w:val="0"/>
      <w:autoSpaceDE w:val="0"/>
      <w:autoSpaceDN w:val="0"/>
      <w:adjustRightInd w:val="0"/>
    </w:pPr>
  </w:style>
  <w:style w:type="paragraph" w:customStyle="1" w:styleId="Style14">
    <w:name w:val="Style14"/>
    <w:basedOn w:val="a"/>
    <w:uiPriority w:val="99"/>
    <w:rsid w:val="00337A6E"/>
    <w:pPr>
      <w:widowControl w:val="0"/>
      <w:autoSpaceDE w:val="0"/>
      <w:autoSpaceDN w:val="0"/>
      <w:adjustRightInd w:val="0"/>
    </w:pPr>
  </w:style>
  <w:style w:type="paragraph" w:customStyle="1" w:styleId="Style15">
    <w:name w:val="Style15"/>
    <w:basedOn w:val="a"/>
    <w:uiPriority w:val="99"/>
    <w:rsid w:val="00337A6E"/>
    <w:pPr>
      <w:widowControl w:val="0"/>
      <w:autoSpaceDE w:val="0"/>
      <w:autoSpaceDN w:val="0"/>
      <w:adjustRightInd w:val="0"/>
    </w:pPr>
  </w:style>
  <w:style w:type="character" w:customStyle="1" w:styleId="FontStyle21">
    <w:name w:val="Font Style21"/>
    <w:basedOn w:val="a0"/>
    <w:rsid w:val="00337A6E"/>
    <w:rPr>
      <w:rFonts w:ascii="Times New Roman" w:hAnsi="Times New Roman" w:cs="Times New Roman"/>
      <w:b/>
      <w:bCs/>
      <w:color w:val="000000"/>
      <w:sz w:val="26"/>
      <w:szCs w:val="26"/>
    </w:rPr>
  </w:style>
  <w:style w:type="character" w:customStyle="1" w:styleId="FontStyle22">
    <w:name w:val="Font Style22"/>
    <w:basedOn w:val="a0"/>
    <w:rsid w:val="00337A6E"/>
    <w:rPr>
      <w:rFonts w:ascii="Times New Roman" w:hAnsi="Times New Roman" w:cs="Times New Roman"/>
      <w:b/>
      <w:bCs/>
      <w:color w:val="000000"/>
      <w:sz w:val="28"/>
      <w:szCs w:val="28"/>
    </w:rPr>
  </w:style>
  <w:style w:type="character" w:customStyle="1" w:styleId="FontStyle23">
    <w:name w:val="Font Style23"/>
    <w:basedOn w:val="a0"/>
    <w:rsid w:val="00337A6E"/>
    <w:rPr>
      <w:rFonts w:ascii="Times New Roman" w:hAnsi="Times New Roman" w:cs="Times New Roman"/>
      <w:color w:val="000000"/>
      <w:sz w:val="26"/>
      <w:szCs w:val="26"/>
    </w:rPr>
  </w:style>
  <w:style w:type="paragraph" w:customStyle="1" w:styleId="111">
    <w:name w:val="Обычный11"/>
    <w:rsid w:val="00337A6E"/>
    <w:pPr>
      <w:ind w:firstLine="720"/>
      <w:jc w:val="both"/>
    </w:pPr>
    <w:rPr>
      <w:sz w:val="28"/>
    </w:rPr>
  </w:style>
  <w:style w:type="paragraph" w:customStyle="1" w:styleId="41">
    <w:name w:val="заголовок 4"/>
    <w:basedOn w:val="a"/>
    <w:next w:val="a"/>
    <w:uiPriority w:val="99"/>
    <w:rsid w:val="00337A6E"/>
    <w:pPr>
      <w:keepNext/>
      <w:tabs>
        <w:tab w:val="left" w:pos="0"/>
      </w:tabs>
      <w:suppressAutoHyphens/>
      <w:snapToGrid w:val="0"/>
      <w:jc w:val="center"/>
    </w:pPr>
    <w:rPr>
      <w:spacing w:val="-2"/>
      <w:szCs w:val="20"/>
    </w:rPr>
  </w:style>
  <w:style w:type="paragraph" w:customStyle="1" w:styleId="15">
    <w:name w:val="заголовок 1"/>
    <w:basedOn w:val="a"/>
    <w:next w:val="a"/>
    <w:rsid w:val="00337A6E"/>
    <w:pPr>
      <w:keepNext/>
      <w:spacing w:before="240" w:after="60"/>
      <w:jc w:val="both"/>
    </w:pPr>
    <w:rPr>
      <w:rFonts w:ascii="Arial" w:hAnsi="Arial"/>
      <w:b/>
      <w:kern w:val="28"/>
      <w:sz w:val="28"/>
      <w:szCs w:val="20"/>
      <w:lang w:val="en-GB"/>
    </w:rPr>
  </w:style>
  <w:style w:type="paragraph" w:customStyle="1" w:styleId="ConsNonformat">
    <w:name w:val="ConsNonformat"/>
    <w:link w:val="ConsNonformat0"/>
    <w:rsid w:val="00337A6E"/>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337A6E"/>
    <w:rPr>
      <w:rFonts w:ascii="Courier New" w:hAnsi="Courier New" w:cs="Courier New"/>
      <w:lang w:val="ru-RU" w:eastAsia="ru-RU" w:bidi="ar-SA"/>
    </w:rPr>
  </w:style>
  <w:style w:type="paragraph" w:customStyle="1" w:styleId="aff4">
    <w:name w:val="áû÷íûé"/>
    <w:rsid w:val="00337A6E"/>
    <w:pPr>
      <w:overflowPunct w:val="0"/>
      <w:autoSpaceDE w:val="0"/>
      <w:autoSpaceDN w:val="0"/>
      <w:adjustRightInd w:val="0"/>
    </w:pPr>
    <w:rPr>
      <w:rFonts w:eastAsia="Calibri"/>
    </w:rPr>
  </w:style>
  <w:style w:type="paragraph" w:customStyle="1" w:styleId="Text">
    <w:name w:val="Text"/>
    <w:basedOn w:val="a"/>
    <w:rsid w:val="00337A6E"/>
    <w:pPr>
      <w:spacing w:after="240"/>
    </w:pPr>
    <w:rPr>
      <w:szCs w:val="20"/>
      <w:lang w:val="en-US" w:eastAsia="en-US"/>
    </w:rPr>
  </w:style>
  <w:style w:type="character" w:styleId="aff5">
    <w:name w:val="page number"/>
    <w:basedOn w:val="a0"/>
    <w:uiPriority w:val="99"/>
    <w:rsid w:val="00337A6E"/>
    <w:rPr>
      <w:rFonts w:cs="Times New Roman"/>
    </w:rPr>
  </w:style>
  <w:style w:type="paragraph" w:customStyle="1" w:styleId="Style1">
    <w:name w:val="Style 1"/>
    <w:basedOn w:val="a"/>
    <w:rsid w:val="00337A6E"/>
    <w:pPr>
      <w:autoSpaceDE w:val="0"/>
      <w:autoSpaceDN w:val="0"/>
    </w:pPr>
    <w:rPr>
      <w:sz w:val="20"/>
      <w:szCs w:val="20"/>
    </w:rPr>
  </w:style>
  <w:style w:type="paragraph" w:customStyle="1" w:styleId="16">
    <w:name w:val="Текст сноски1"/>
    <w:aliases w:val="Знак8 Знак,Знак8,Знак4 Знак,Footnote Text Char Знак,Текст сноски Знак Знак,Знак6 Знак,Знак8 Знак Знак"/>
    <w:basedOn w:val="a"/>
    <w:uiPriority w:val="99"/>
    <w:rsid w:val="00337A6E"/>
    <w:pPr>
      <w:spacing w:after="60"/>
      <w:jc w:val="both"/>
    </w:pPr>
    <w:rPr>
      <w:sz w:val="20"/>
      <w:szCs w:val="20"/>
    </w:rPr>
  </w:style>
  <w:style w:type="paragraph" w:styleId="25">
    <w:name w:val="Body Text Indent 2"/>
    <w:basedOn w:val="a"/>
    <w:link w:val="26"/>
    <w:unhideWhenUsed/>
    <w:rsid w:val="00337A6E"/>
    <w:pPr>
      <w:spacing w:after="120" w:line="480" w:lineRule="auto"/>
      <w:ind w:left="283"/>
    </w:pPr>
    <w:rPr>
      <w:sz w:val="28"/>
    </w:rPr>
  </w:style>
  <w:style w:type="character" w:customStyle="1" w:styleId="26">
    <w:name w:val="Основной текст с отступом 2 Знак"/>
    <w:basedOn w:val="a0"/>
    <w:link w:val="25"/>
    <w:rsid w:val="00337A6E"/>
    <w:rPr>
      <w:sz w:val="28"/>
      <w:szCs w:val="24"/>
    </w:rPr>
  </w:style>
  <w:style w:type="paragraph" w:customStyle="1" w:styleId="aff6">
    <w:name w:val="Стиль"/>
    <w:rsid w:val="00337A6E"/>
    <w:pPr>
      <w:widowControl w:val="0"/>
      <w:autoSpaceDE w:val="0"/>
      <w:autoSpaceDN w:val="0"/>
      <w:adjustRightInd w:val="0"/>
    </w:pPr>
    <w:rPr>
      <w:sz w:val="24"/>
      <w:szCs w:val="24"/>
    </w:rPr>
  </w:style>
  <w:style w:type="paragraph" w:styleId="aff7">
    <w:name w:val="Block Text"/>
    <w:basedOn w:val="a"/>
    <w:rsid w:val="00337A6E"/>
    <w:pPr>
      <w:ind w:left="720" w:right="-1"/>
    </w:pPr>
    <w:rPr>
      <w:szCs w:val="20"/>
    </w:rPr>
  </w:style>
  <w:style w:type="paragraph" w:customStyle="1" w:styleId="Default">
    <w:name w:val="Default"/>
    <w:rsid w:val="00337A6E"/>
    <w:pPr>
      <w:autoSpaceDE w:val="0"/>
      <w:autoSpaceDN w:val="0"/>
      <w:adjustRightInd w:val="0"/>
    </w:pPr>
    <w:rPr>
      <w:color w:val="000000"/>
      <w:sz w:val="24"/>
      <w:szCs w:val="24"/>
    </w:rPr>
  </w:style>
  <w:style w:type="paragraph" w:customStyle="1" w:styleId="120">
    <w:name w:val="Обычный12"/>
    <w:uiPriority w:val="99"/>
    <w:rsid w:val="00337A6E"/>
    <w:pPr>
      <w:ind w:firstLine="720"/>
      <w:jc w:val="both"/>
    </w:pPr>
    <w:rPr>
      <w:sz w:val="28"/>
    </w:rPr>
  </w:style>
  <w:style w:type="character" w:styleId="aff8">
    <w:name w:val="FollowedHyperlink"/>
    <w:basedOn w:val="a0"/>
    <w:uiPriority w:val="99"/>
    <w:unhideWhenUsed/>
    <w:rsid w:val="00337A6E"/>
    <w:rPr>
      <w:color w:val="800080"/>
      <w:u w:val="single"/>
    </w:rPr>
  </w:style>
  <w:style w:type="paragraph" w:customStyle="1" w:styleId="17">
    <w:name w:val="Основной текст1"/>
    <w:basedOn w:val="a"/>
    <w:link w:val="Bodytext"/>
    <w:rsid w:val="00337A6E"/>
    <w:rPr>
      <w:snapToGrid w:val="0"/>
      <w:szCs w:val="20"/>
    </w:rPr>
  </w:style>
  <w:style w:type="character" w:customStyle="1" w:styleId="Bodytext">
    <w:name w:val="Body text_"/>
    <w:link w:val="17"/>
    <w:locked/>
    <w:rsid w:val="00337A6E"/>
    <w:rPr>
      <w:snapToGrid w:val="0"/>
      <w:sz w:val="24"/>
    </w:rPr>
  </w:style>
  <w:style w:type="paragraph" w:customStyle="1" w:styleId="ConsCell">
    <w:name w:val="ConsCell"/>
    <w:rsid w:val="00337A6E"/>
    <w:pPr>
      <w:widowControl w:val="0"/>
      <w:autoSpaceDE w:val="0"/>
      <w:autoSpaceDN w:val="0"/>
      <w:adjustRightInd w:val="0"/>
    </w:pPr>
    <w:rPr>
      <w:rFonts w:ascii="Arial" w:hAnsi="Arial" w:cs="Arial"/>
    </w:rPr>
  </w:style>
  <w:style w:type="paragraph" w:customStyle="1" w:styleId="Cell">
    <w:name w:val="Cell"/>
    <w:basedOn w:val="a"/>
    <w:rsid w:val="00337A6E"/>
    <w:pPr>
      <w:widowControl w:val="0"/>
    </w:pPr>
    <w:rPr>
      <w:snapToGrid w:val="0"/>
      <w:sz w:val="20"/>
      <w:szCs w:val="20"/>
    </w:rPr>
  </w:style>
  <w:style w:type="paragraph" w:customStyle="1" w:styleId="Style9">
    <w:name w:val="Style9"/>
    <w:basedOn w:val="a"/>
    <w:uiPriority w:val="99"/>
    <w:rsid w:val="00337A6E"/>
    <w:pPr>
      <w:widowControl w:val="0"/>
      <w:autoSpaceDE w:val="0"/>
      <w:autoSpaceDN w:val="0"/>
      <w:adjustRightInd w:val="0"/>
      <w:spacing w:line="326" w:lineRule="exact"/>
      <w:ind w:firstLine="701"/>
      <w:jc w:val="both"/>
    </w:pPr>
    <w:rPr>
      <w:rFonts w:ascii="Tahoma" w:hAnsi="Tahoma" w:cs="Tahoma"/>
    </w:rPr>
  </w:style>
  <w:style w:type="character" w:styleId="aff9">
    <w:name w:val="endnote reference"/>
    <w:basedOn w:val="a0"/>
    <w:uiPriority w:val="99"/>
    <w:unhideWhenUsed/>
    <w:rsid w:val="00337A6E"/>
    <w:rPr>
      <w:vertAlign w:val="superscript"/>
    </w:rPr>
  </w:style>
  <w:style w:type="paragraph" w:customStyle="1" w:styleId="affa">
    <w:name w:val="Нормальный"/>
    <w:rsid w:val="00337A6E"/>
  </w:style>
  <w:style w:type="paragraph" w:customStyle="1" w:styleId="affb">
    <w:name w:val="Статья"/>
    <w:basedOn w:val="a3"/>
    <w:next w:val="a"/>
    <w:rsid w:val="00337A6E"/>
    <w:pPr>
      <w:keepNext/>
      <w:keepLines/>
      <w:tabs>
        <w:tab w:val="num" w:pos="720"/>
      </w:tabs>
      <w:spacing w:before="160" w:after="160"/>
      <w:ind w:left="720" w:hanging="720"/>
      <w:jc w:val="center"/>
    </w:pPr>
    <w:rPr>
      <w:rFonts w:eastAsia="Times New Roman"/>
      <w:b/>
      <w:bCs/>
      <w:sz w:val="24"/>
    </w:rPr>
  </w:style>
  <w:style w:type="paragraph" w:styleId="affc">
    <w:name w:val="Document Map"/>
    <w:basedOn w:val="a"/>
    <w:link w:val="affd"/>
    <w:rsid w:val="00337A6E"/>
    <w:pPr>
      <w:shd w:val="clear" w:color="auto" w:fill="000080"/>
    </w:pPr>
    <w:rPr>
      <w:rFonts w:ascii="Tahoma" w:hAnsi="Tahoma" w:cs="Tahoma"/>
      <w:sz w:val="20"/>
      <w:szCs w:val="20"/>
    </w:rPr>
  </w:style>
  <w:style w:type="character" w:customStyle="1" w:styleId="affd">
    <w:name w:val="Схема документа Знак"/>
    <w:basedOn w:val="a0"/>
    <w:link w:val="affc"/>
    <w:rsid w:val="00337A6E"/>
    <w:rPr>
      <w:rFonts w:ascii="Tahoma" w:hAnsi="Tahoma" w:cs="Tahoma"/>
      <w:shd w:val="clear" w:color="auto" w:fill="000080"/>
    </w:rPr>
  </w:style>
  <w:style w:type="paragraph" w:styleId="affe">
    <w:name w:val="endnote text"/>
    <w:basedOn w:val="a"/>
    <w:link w:val="afff"/>
    <w:uiPriority w:val="99"/>
    <w:unhideWhenUsed/>
    <w:rsid w:val="00337A6E"/>
    <w:rPr>
      <w:sz w:val="20"/>
      <w:szCs w:val="20"/>
    </w:rPr>
  </w:style>
  <w:style w:type="character" w:customStyle="1" w:styleId="afff">
    <w:name w:val="Текст концевой сноски Знак"/>
    <w:basedOn w:val="a0"/>
    <w:link w:val="affe"/>
    <w:uiPriority w:val="99"/>
    <w:rsid w:val="00337A6E"/>
  </w:style>
  <w:style w:type="paragraph" w:customStyle="1" w:styleId="afff0">
    <w:name w:val="Íàçâàíèå"/>
    <w:uiPriority w:val="99"/>
    <w:rsid w:val="00337A6E"/>
    <w:pPr>
      <w:jc w:val="center"/>
    </w:pPr>
    <w:rPr>
      <w:b/>
      <w:sz w:val="24"/>
    </w:rPr>
  </w:style>
  <w:style w:type="paragraph" w:customStyle="1" w:styleId="consnormal1">
    <w:name w:val="consnormal"/>
    <w:basedOn w:val="a"/>
    <w:rsid w:val="00337A6E"/>
    <w:pPr>
      <w:ind w:firstLine="720"/>
    </w:pPr>
    <w:rPr>
      <w:rFonts w:ascii="Arial" w:hAnsi="Arial" w:cs="Arial"/>
      <w:sz w:val="20"/>
      <w:szCs w:val="20"/>
    </w:rPr>
  </w:style>
  <w:style w:type="paragraph" w:customStyle="1" w:styleId="text0">
    <w:name w:val="text"/>
    <w:basedOn w:val="a"/>
    <w:rsid w:val="00337A6E"/>
    <w:pPr>
      <w:spacing w:before="100" w:beforeAutospacing="1" w:after="100" w:afterAutospacing="1"/>
    </w:pPr>
  </w:style>
  <w:style w:type="paragraph" w:customStyle="1" w:styleId="msobodytextcxspmiddle">
    <w:name w:val="msobodytextcxspmiddle"/>
    <w:basedOn w:val="a"/>
    <w:rsid w:val="00337A6E"/>
    <w:pPr>
      <w:spacing w:before="100" w:beforeAutospacing="1" w:after="100" w:afterAutospacing="1"/>
    </w:pPr>
  </w:style>
  <w:style w:type="paragraph" w:customStyle="1" w:styleId="msobodytextcxsplast">
    <w:name w:val="msobodytextcxsplast"/>
    <w:basedOn w:val="a"/>
    <w:rsid w:val="00337A6E"/>
    <w:pPr>
      <w:spacing w:before="100" w:beforeAutospacing="1" w:after="100" w:afterAutospacing="1"/>
    </w:pPr>
  </w:style>
  <w:style w:type="paragraph" w:styleId="afff1">
    <w:name w:val="Normal (Web)"/>
    <w:basedOn w:val="a"/>
    <w:uiPriority w:val="99"/>
    <w:rsid w:val="00337A6E"/>
    <w:pPr>
      <w:spacing w:before="100" w:beforeAutospacing="1" w:after="100" w:afterAutospacing="1"/>
    </w:pPr>
    <w:rPr>
      <w:sz w:val="28"/>
      <w:szCs w:val="28"/>
    </w:rPr>
  </w:style>
  <w:style w:type="character" w:customStyle="1" w:styleId="FontStyle41">
    <w:name w:val="Font Style41"/>
    <w:basedOn w:val="a0"/>
    <w:rsid w:val="00337A6E"/>
    <w:rPr>
      <w:rFonts w:ascii="Times New Roman" w:hAnsi="Times New Roman" w:cs="Times New Roman"/>
      <w:sz w:val="24"/>
      <w:szCs w:val="24"/>
    </w:rPr>
  </w:style>
  <w:style w:type="paragraph" w:customStyle="1" w:styleId="Style7">
    <w:name w:val="Style7"/>
    <w:basedOn w:val="a"/>
    <w:rsid w:val="00337A6E"/>
    <w:pPr>
      <w:widowControl w:val="0"/>
      <w:autoSpaceDE w:val="0"/>
      <w:autoSpaceDN w:val="0"/>
      <w:adjustRightInd w:val="0"/>
      <w:spacing w:line="322" w:lineRule="exact"/>
      <w:ind w:firstLine="710"/>
      <w:jc w:val="both"/>
    </w:pPr>
  </w:style>
  <w:style w:type="paragraph" w:customStyle="1" w:styleId="Style8">
    <w:name w:val="Style8"/>
    <w:basedOn w:val="a"/>
    <w:rsid w:val="00337A6E"/>
    <w:pPr>
      <w:widowControl w:val="0"/>
      <w:autoSpaceDE w:val="0"/>
      <w:autoSpaceDN w:val="0"/>
      <w:adjustRightInd w:val="0"/>
      <w:jc w:val="center"/>
    </w:pPr>
  </w:style>
  <w:style w:type="character" w:customStyle="1" w:styleId="FontStyle38">
    <w:name w:val="Font Style38"/>
    <w:basedOn w:val="a0"/>
    <w:rsid w:val="00337A6E"/>
    <w:rPr>
      <w:rFonts w:ascii="Times New Roman" w:hAnsi="Times New Roman" w:cs="Times New Roman"/>
      <w:b/>
      <w:bCs/>
      <w:sz w:val="24"/>
      <w:szCs w:val="24"/>
    </w:rPr>
  </w:style>
  <w:style w:type="paragraph" w:customStyle="1" w:styleId="18">
    <w:name w:val="Текст1"/>
    <w:basedOn w:val="a"/>
    <w:rsid w:val="00337A6E"/>
    <w:rPr>
      <w:sz w:val="26"/>
      <w:szCs w:val="20"/>
    </w:rPr>
  </w:style>
  <w:style w:type="character" w:customStyle="1" w:styleId="rptfld">
    <w:name w:val="rptfld"/>
    <w:basedOn w:val="a0"/>
    <w:rsid w:val="00FA3278"/>
  </w:style>
  <w:style w:type="paragraph" w:customStyle="1" w:styleId="42">
    <w:name w:val="Обычный4"/>
    <w:rsid w:val="004B73F1"/>
    <w:pPr>
      <w:ind w:firstLine="720"/>
      <w:jc w:val="both"/>
    </w:pPr>
    <w:rPr>
      <w:sz w:val="28"/>
    </w:rPr>
  </w:style>
  <w:style w:type="paragraph" w:customStyle="1" w:styleId="35">
    <w:name w:val="Обычный3"/>
    <w:rsid w:val="004B73F1"/>
    <w:pPr>
      <w:spacing w:line="276" w:lineRule="auto"/>
    </w:pPr>
    <w:rPr>
      <w:rFonts w:ascii="Arial" w:eastAsia="Arial" w:hAnsi="Arial" w:cs="Arial"/>
      <w:color w:val="000000"/>
      <w:sz w:val="22"/>
      <w:szCs w:val="22"/>
    </w:rPr>
  </w:style>
  <w:style w:type="character" w:customStyle="1" w:styleId="19">
    <w:name w:val="Обычный1 Знак"/>
    <w:basedOn w:val="a0"/>
    <w:locked/>
    <w:rsid w:val="004B73F1"/>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9209">
      <w:bodyDiv w:val="1"/>
      <w:marLeft w:val="0"/>
      <w:marRight w:val="0"/>
      <w:marTop w:val="0"/>
      <w:marBottom w:val="0"/>
      <w:divBdr>
        <w:top w:val="none" w:sz="0" w:space="0" w:color="auto"/>
        <w:left w:val="none" w:sz="0" w:space="0" w:color="auto"/>
        <w:bottom w:val="none" w:sz="0" w:space="0" w:color="auto"/>
        <w:right w:val="none" w:sz="0" w:space="0" w:color="auto"/>
      </w:divBdr>
    </w:div>
    <w:div w:id="35324138">
      <w:bodyDiv w:val="1"/>
      <w:marLeft w:val="0"/>
      <w:marRight w:val="0"/>
      <w:marTop w:val="0"/>
      <w:marBottom w:val="0"/>
      <w:divBdr>
        <w:top w:val="none" w:sz="0" w:space="0" w:color="auto"/>
        <w:left w:val="none" w:sz="0" w:space="0" w:color="auto"/>
        <w:bottom w:val="none" w:sz="0" w:space="0" w:color="auto"/>
        <w:right w:val="none" w:sz="0" w:space="0" w:color="auto"/>
      </w:divBdr>
    </w:div>
    <w:div w:id="377436377">
      <w:bodyDiv w:val="1"/>
      <w:marLeft w:val="0"/>
      <w:marRight w:val="0"/>
      <w:marTop w:val="0"/>
      <w:marBottom w:val="0"/>
      <w:divBdr>
        <w:top w:val="none" w:sz="0" w:space="0" w:color="auto"/>
        <w:left w:val="none" w:sz="0" w:space="0" w:color="auto"/>
        <w:bottom w:val="none" w:sz="0" w:space="0" w:color="auto"/>
        <w:right w:val="none" w:sz="0" w:space="0" w:color="auto"/>
      </w:divBdr>
    </w:div>
    <w:div w:id="462237875">
      <w:bodyDiv w:val="1"/>
      <w:marLeft w:val="0"/>
      <w:marRight w:val="0"/>
      <w:marTop w:val="0"/>
      <w:marBottom w:val="0"/>
      <w:divBdr>
        <w:top w:val="none" w:sz="0" w:space="0" w:color="auto"/>
        <w:left w:val="none" w:sz="0" w:space="0" w:color="auto"/>
        <w:bottom w:val="none" w:sz="0" w:space="0" w:color="auto"/>
        <w:right w:val="none" w:sz="0" w:space="0" w:color="auto"/>
      </w:divBdr>
    </w:div>
    <w:div w:id="873807871">
      <w:bodyDiv w:val="1"/>
      <w:marLeft w:val="0"/>
      <w:marRight w:val="0"/>
      <w:marTop w:val="0"/>
      <w:marBottom w:val="0"/>
      <w:divBdr>
        <w:top w:val="none" w:sz="0" w:space="0" w:color="auto"/>
        <w:left w:val="none" w:sz="0" w:space="0" w:color="auto"/>
        <w:bottom w:val="none" w:sz="0" w:space="0" w:color="auto"/>
        <w:right w:val="none" w:sz="0" w:space="0" w:color="auto"/>
      </w:divBdr>
    </w:div>
    <w:div w:id="1004552669">
      <w:bodyDiv w:val="1"/>
      <w:marLeft w:val="0"/>
      <w:marRight w:val="0"/>
      <w:marTop w:val="0"/>
      <w:marBottom w:val="0"/>
      <w:divBdr>
        <w:top w:val="none" w:sz="0" w:space="0" w:color="auto"/>
        <w:left w:val="none" w:sz="0" w:space="0" w:color="auto"/>
        <w:bottom w:val="none" w:sz="0" w:space="0" w:color="auto"/>
        <w:right w:val="none" w:sz="0" w:space="0" w:color="auto"/>
      </w:divBdr>
      <w:divsChild>
        <w:div w:id="1201476968">
          <w:marLeft w:val="0"/>
          <w:marRight w:val="0"/>
          <w:marTop w:val="0"/>
          <w:marBottom w:val="0"/>
          <w:divBdr>
            <w:top w:val="none" w:sz="0" w:space="0" w:color="auto"/>
            <w:left w:val="none" w:sz="0" w:space="0" w:color="auto"/>
            <w:bottom w:val="none" w:sz="0" w:space="0" w:color="auto"/>
            <w:right w:val="none" w:sz="0" w:space="0" w:color="auto"/>
          </w:divBdr>
          <w:divsChild>
            <w:div w:id="1930847718">
              <w:marLeft w:val="0"/>
              <w:marRight w:val="0"/>
              <w:marTop w:val="0"/>
              <w:marBottom w:val="0"/>
              <w:divBdr>
                <w:top w:val="none" w:sz="0" w:space="0" w:color="auto"/>
                <w:left w:val="none" w:sz="0" w:space="0" w:color="auto"/>
                <w:bottom w:val="none" w:sz="0" w:space="0" w:color="auto"/>
                <w:right w:val="none" w:sz="0" w:space="0" w:color="auto"/>
              </w:divBdr>
              <w:divsChild>
                <w:div w:id="1329863785">
                  <w:marLeft w:val="0"/>
                  <w:marRight w:val="0"/>
                  <w:marTop w:val="0"/>
                  <w:marBottom w:val="0"/>
                  <w:divBdr>
                    <w:top w:val="none" w:sz="0" w:space="0" w:color="auto"/>
                    <w:left w:val="none" w:sz="0" w:space="0" w:color="auto"/>
                    <w:bottom w:val="none" w:sz="0" w:space="0" w:color="auto"/>
                    <w:right w:val="none" w:sz="0" w:space="0" w:color="auto"/>
                  </w:divBdr>
                  <w:divsChild>
                    <w:div w:id="393435167">
                      <w:marLeft w:val="0"/>
                      <w:marRight w:val="0"/>
                      <w:marTop w:val="272"/>
                      <w:marBottom w:val="543"/>
                      <w:divBdr>
                        <w:top w:val="none" w:sz="0" w:space="0" w:color="auto"/>
                        <w:left w:val="none" w:sz="0" w:space="0" w:color="auto"/>
                        <w:bottom w:val="none" w:sz="0" w:space="0" w:color="auto"/>
                        <w:right w:val="none" w:sz="0" w:space="0" w:color="auto"/>
                      </w:divBdr>
                      <w:divsChild>
                        <w:div w:id="1867598961">
                          <w:marLeft w:val="0"/>
                          <w:marRight w:val="0"/>
                          <w:marTop w:val="0"/>
                          <w:marBottom w:val="0"/>
                          <w:divBdr>
                            <w:top w:val="none" w:sz="0" w:space="0" w:color="auto"/>
                            <w:left w:val="none" w:sz="0" w:space="0" w:color="auto"/>
                            <w:bottom w:val="none" w:sz="0" w:space="0" w:color="auto"/>
                            <w:right w:val="none" w:sz="0" w:space="0" w:color="auto"/>
                          </w:divBdr>
                          <w:divsChild>
                            <w:div w:id="2110347526">
                              <w:marLeft w:val="0"/>
                              <w:marRight w:val="0"/>
                              <w:marTop w:val="0"/>
                              <w:marBottom w:val="0"/>
                              <w:divBdr>
                                <w:top w:val="none" w:sz="0" w:space="0" w:color="auto"/>
                                <w:left w:val="none" w:sz="0" w:space="0" w:color="auto"/>
                                <w:bottom w:val="none" w:sz="0" w:space="0" w:color="auto"/>
                                <w:right w:val="none" w:sz="0" w:space="0" w:color="auto"/>
                              </w:divBdr>
                              <w:divsChild>
                                <w:div w:id="1548907124">
                                  <w:marLeft w:val="0"/>
                                  <w:marRight w:val="0"/>
                                  <w:marTop w:val="0"/>
                                  <w:marBottom w:val="0"/>
                                  <w:divBdr>
                                    <w:top w:val="none" w:sz="0" w:space="0" w:color="auto"/>
                                    <w:left w:val="none" w:sz="0" w:space="0" w:color="auto"/>
                                    <w:bottom w:val="none" w:sz="0" w:space="0" w:color="auto"/>
                                    <w:right w:val="none" w:sz="0" w:space="0" w:color="auto"/>
                                  </w:divBdr>
                                  <w:divsChild>
                                    <w:div w:id="1175069060">
                                      <w:marLeft w:val="0"/>
                                      <w:marRight w:val="0"/>
                                      <w:marTop w:val="0"/>
                                      <w:marBottom w:val="0"/>
                                      <w:divBdr>
                                        <w:top w:val="none" w:sz="0" w:space="0" w:color="auto"/>
                                        <w:left w:val="none" w:sz="0" w:space="0" w:color="auto"/>
                                        <w:bottom w:val="none" w:sz="0" w:space="0" w:color="auto"/>
                                        <w:right w:val="none" w:sz="0" w:space="0" w:color="auto"/>
                                      </w:divBdr>
                                      <w:divsChild>
                                        <w:div w:id="1158158843">
                                          <w:marLeft w:val="0"/>
                                          <w:marRight w:val="0"/>
                                          <w:marTop w:val="136"/>
                                          <w:marBottom w:val="0"/>
                                          <w:divBdr>
                                            <w:top w:val="none" w:sz="0" w:space="0" w:color="auto"/>
                                            <w:left w:val="none" w:sz="0" w:space="0" w:color="auto"/>
                                            <w:bottom w:val="none" w:sz="0" w:space="0" w:color="auto"/>
                                            <w:right w:val="none" w:sz="0" w:space="0" w:color="auto"/>
                                          </w:divBdr>
                                          <w:divsChild>
                                            <w:div w:id="1943563530">
                                              <w:marLeft w:val="0"/>
                                              <w:marRight w:val="0"/>
                                              <w:marTop w:val="0"/>
                                              <w:marBottom w:val="0"/>
                                              <w:divBdr>
                                                <w:top w:val="none" w:sz="0" w:space="0" w:color="auto"/>
                                                <w:left w:val="none" w:sz="0" w:space="0" w:color="auto"/>
                                                <w:bottom w:val="none" w:sz="0" w:space="0" w:color="auto"/>
                                                <w:right w:val="none" w:sz="0" w:space="0" w:color="auto"/>
                                              </w:divBdr>
                                              <w:divsChild>
                                                <w:div w:id="1932351667">
                                                  <w:marLeft w:val="0"/>
                                                  <w:marRight w:val="0"/>
                                                  <w:marTop w:val="0"/>
                                                  <w:marBottom w:val="0"/>
                                                  <w:divBdr>
                                                    <w:top w:val="none" w:sz="0" w:space="0" w:color="auto"/>
                                                    <w:left w:val="none" w:sz="0" w:space="0" w:color="auto"/>
                                                    <w:bottom w:val="none" w:sz="0" w:space="0" w:color="auto"/>
                                                    <w:right w:val="none" w:sz="0" w:space="0" w:color="auto"/>
                                                  </w:divBdr>
                                                  <w:divsChild>
                                                    <w:div w:id="389422045">
                                                      <w:marLeft w:val="0"/>
                                                      <w:marRight w:val="0"/>
                                                      <w:marTop w:val="0"/>
                                                      <w:marBottom w:val="0"/>
                                                      <w:divBdr>
                                                        <w:top w:val="none" w:sz="0" w:space="0" w:color="auto"/>
                                                        <w:left w:val="none" w:sz="0" w:space="0" w:color="auto"/>
                                                        <w:bottom w:val="none" w:sz="0" w:space="0" w:color="auto"/>
                                                        <w:right w:val="none" w:sz="0" w:space="0" w:color="auto"/>
                                                      </w:divBdr>
                                                      <w:divsChild>
                                                        <w:div w:id="3291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094289">
      <w:bodyDiv w:val="1"/>
      <w:marLeft w:val="0"/>
      <w:marRight w:val="0"/>
      <w:marTop w:val="0"/>
      <w:marBottom w:val="0"/>
      <w:divBdr>
        <w:top w:val="none" w:sz="0" w:space="0" w:color="auto"/>
        <w:left w:val="none" w:sz="0" w:space="0" w:color="auto"/>
        <w:bottom w:val="none" w:sz="0" w:space="0" w:color="auto"/>
        <w:right w:val="none" w:sz="0" w:space="0" w:color="auto"/>
      </w:divBdr>
    </w:div>
    <w:div w:id="1206913025">
      <w:bodyDiv w:val="1"/>
      <w:marLeft w:val="0"/>
      <w:marRight w:val="0"/>
      <w:marTop w:val="0"/>
      <w:marBottom w:val="0"/>
      <w:divBdr>
        <w:top w:val="none" w:sz="0" w:space="0" w:color="auto"/>
        <w:left w:val="none" w:sz="0" w:space="0" w:color="auto"/>
        <w:bottom w:val="none" w:sz="0" w:space="0" w:color="auto"/>
        <w:right w:val="none" w:sz="0" w:space="0" w:color="auto"/>
      </w:divBdr>
    </w:div>
    <w:div w:id="1254247217">
      <w:bodyDiv w:val="1"/>
      <w:marLeft w:val="0"/>
      <w:marRight w:val="0"/>
      <w:marTop w:val="0"/>
      <w:marBottom w:val="0"/>
      <w:divBdr>
        <w:top w:val="none" w:sz="0" w:space="0" w:color="auto"/>
        <w:left w:val="none" w:sz="0" w:space="0" w:color="auto"/>
        <w:bottom w:val="none" w:sz="0" w:space="0" w:color="auto"/>
        <w:right w:val="none" w:sz="0" w:space="0" w:color="auto"/>
      </w:divBdr>
      <w:divsChild>
        <w:div w:id="1633096881">
          <w:marLeft w:val="0"/>
          <w:marRight w:val="0"/>
          <w:marTop w:val="0"/>
          <w:marBottom w:val="0"/>
          <w:divBdr>
            <w:top w:val="none" w:sz="0" w:space="0" w:color="auto"/>
            <w:left w:val="none" w:sz="0" w:space="0" w:color="auto"/>
            <w:bottom w:val="none" w:sz="0" w:space="0" w:color="auto"/>
            <w:right w:val="none" w:sz="0" w:space="0" w:color="auto"/>
          </w:divBdr>
          <w:divsChild>
            <w:div w:id="1352295677">
              <w:marLeft w:val="0"/>
              <w:marRight w:val="0"/>
              <w:marTop w:val="0"/>
              <w:marBottom w:val="0"/>
              <w:divBdr>
                <w:top w:val="none" w:sz="0" w:space="0" w:color="auto"/>
                <w:left w:val="none" w:sz="0" w:space="0" w:color="auto"/>
                <w:bottom w:val="none" w:sz="0" w:space="0" w:color="auto"/>
                <w:right w:val="none" w:sz="0" w:space="0" w:color="auto"/>
              </w:divBdr>
              <w:divsChild>
                <w:div w:id="1396854875">
                  <w:marLeft w:val="0"/>
                  <w:marRight w:val="0"/>
                  <w:marTop w:val="0"/>
                  <w:marBottom w:val="0"/>
                  <w:divBdr>
                    <w:top w:val="none" w:sz="0" w:space="0" w:color="auto"/>
                    <w:left w:val="none" w:sz="0" w:space="0" w:color="auto"/>
                    <w:bottom w:val="none" w:sz="0" w:space="0" w:color="auto"/>
                    <w:right w:val="none" w:sz="0" w:space="0" w:color="auto"/>
                  </w:divBdr>
                  <w:divsChild>
                    <w:div w:id="1564095057">
                      <w:marLeft w:val="0"/>
                      <w:marRight w:val="0"/>
                      <w:marTop w:val="272"/>
                      <w:marBottom w:val="543"/>
                      <w:divBdr>
                        <w:top w:val="none" w:sz="0" w:space="0" w:color="auto"/>
                        <w:left w:val="none" w:sz="0" w:space="0" w:color="auto"/>
                        <w:bottom w:val="none" w:sz="0" w:space="0" w:color="auto"/>
                        <w:right w:val="none" w:sz="0" w:space="0" w:color="auto"/>
                      </w:divBdr>
                      <w:divsChild>
                        <w:div w:id="208153452">
                          <w:marLeft w:val="0"/>
                          <w:marRight w:val="0"/>
                          <w:marTop w:val="0"/>
                          <w:marBottom w:val="0"/>
                          <w:divBdr>
                            <w:top w:val="none" w:sz="0" w:space="0" w:color="auto"/>
                            <w:left w:val="none" w:sz="0" w:space="0" w:color="auto"/>
                            <w:bottom w:val="none" w:sz="0" w:space="0" w:color="auto"/>
                            <w:right w:val="none" w:sz="0" w:space="0" w:color="auto"/>
                          </w:divBdr>
                          <w:divsChild>
                            <w:div w:id="2131435269">
                              <w:marLeft w:val="0"/>
                              <w:marRight w:val="0"/>
                              <w:marTop w:val="0"/>
                              <w:marBottom w:val="0"/>
                              <w:divBdr>
                                <w:top w:val="none" w:sz="0" w:space="0" w:color="auto"/>
                                <w:left w:val="none" w:sz="0" w:space="0" w:color="auto"/>
                                <w:bottom w:val="none" w:sz="0" w:space="0" w:color="auto"/>
                                <w:right w:val="none" w:sz="0" w:space="0" w:color="auto"/>
                              </w:divBdr>
                              <w:divsChild>
                                <w:div w:id="802698123">
                                  <w:marLeft w:val="0"/>
                                  <w:marRight w:val="0"/>
                                  <w:marTop w:val="0"/>
                                  <w:marBottom w:val="0"/>
                                  <w:divBdr>
                                    <w:top w:val="none" w:sz="0" w:space="0" w:color="auto"/>
                                    <w:left w:val="none" w:sz="0" w:space="0" w:color="auto"/>
                                    <w:bottom w:val="none" w:sz="0" w:space="0" w:color="auto"/>
                                    <w:right w:val="none" w:sz="0" w:space="0" w:color="auto"/>
                                  </w:divBdr>
                                  <w:divsChild>
                                    <w:div w:id="1807971427">
                                      <w:marLeft w:val="0"/>
                                      <w:marRight w:val="0"/>
                                      <w:marTop w:val="0"/>
                                      <w:marBottom w:val="0"/>
                                      <w:divBdr>
                                        <w:top w:val="none" w:sz="0" w:space="0" w:color="auto"/>
                                        <w:left w:val="none" w:sz="0" w:space="0" w:color="auto"/>
                                        <w:bottom w:val="none" w:sz="0" w:space="0" w:color="auto"/>
                                        <w:right w:val="none" w:sz="0" w:space="0" w:color="auto"/>
                                      </w:divBdr>
                                      <w:divsChild>
                                        <w:div w:id="1117791808">
                                          <w:marLeft w:val="0"/>
                                          <w:marRight w:val="0"/>
                                          <w:marTop w:val="136"/>
                                          <w:marBottom w:val="0"/>
                                          <w:divBdr>
                                            <w:top w:val="none" w:sz="0" w:space="0" w:color="auto"/>
                                            <w:left w:val="none" w:sz="0" w:space="0" w:color="auto"/>
                                            <w:bottom w:val="none" w:sz="0" w:space="0" w:color="auto"/>
                                            <w:right w:val="none" w:sz="0" w:space="0" w:color="auto"/>
                                          </w:divBdr>
                                          <w:divsChild>
                                            <w:div w:id="2112240873">
                                              <w:marLeft w:val="0"/>
                                              <w:marRight w:val="0"/>
                                              <w:marTop w:val="0"/>
                                              <w:marBottom w:val="0"/>
                                              <w:divBdr>
                                                <w:top w:val="none" w:sz="0" w:space="0" w:color="auto"/>
                                                <w:left w:val="none" w:sz="0" w:space="0" w:color="auto"/>
                                                <w:bottom w:val="none" w:sz="0" w:space="0" w:color="auto"/>
                                                <w:right w:val="none" w:sz="0" w:space="0" w:color="auto"/>
                                              </w:divBdr>
                                              <w:divsChild>
                                                <w:div w:id="1187215005">
                                                  <w:marLeft w:val="0"/>
                                                  <w:marRight w:val="0"/>
                                                  <w:marTop w:val="0"/>
                                                  <w:marBottom w:val="0"/>
                                                  <w:divBdr>
                                                    <w:top w:val="none" w:sz="0" w:space="0" w:color="auto"/>
                                                    <w:left w:val="none" w:sz="0" w:space="0" w:color="auto"/>
                                                    <w:bottom w:val="none" w:sz="0" w:space="0" w:color="auto"/>
                                                    <w:right w:val="none" w:sz="0" w:space="0" w:color="auto"/>
                                                  </w:divBdr>
                                                  <w:divsChild>
                                                    <w:div w:id="1235897521">
                                                      <w:marLeft w:val="0"/>
                                                      <w:marRight w:val="0"/>
                                                      <w:marTop w:val="0"/>
                                                      <w:marBottom w:val="0"/>
                                                      <w:divBdr>
                                                        <w:top w:val="none" w:sz="0" w:space="0" w:color="auto"/>
                                                        <w:left w:val="none" w:sz="0" w:space="0" w:color="auto"/>
                                                        <w:bottom w:val="none" w:sz="0" w:space="0" w:color="auto"/>
                                                        <w:right w:val="none" w:sz="0" w:space="0" w:color="auto"/>
                                                      </w:divBdr>
                                                      <w:divsChild>
                                                        <w:div w:id="412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904279">
      <w:bodyDiv w:val="1"/>
      <w:marLeft w:val="0"/>
      <w:marRight w:val="0"/>
      <w:marTop w:val="0"/>
      <w:marBottom w:val="0"/>
      <w:divBdr>
        <w:top w:val="none" w:sz="0" w:space="0" w:color="auto"/>
        <w:left w:val="none" w:sz="0" w:space="0" w:color="auto"/>
        <w:bottom w:val="none" w:sz="0" w:space="0" w:color="auto"/>
        <w:right w:val="none" w:sz="0" w:space="0" w:color="auto"/>
      </w:divBdr>
    </w:div>
    <w:div w:id="1741710520">
      <w:bodyDiv w:val="1"/>
      <w:marLeft w:val="0"/>
      <w:marRight w:val="0"/>
      <w:marTop w:val="0"/>
      <w:marBottom w:val="0"/>
      <w:divBdr>
        <w:top w:val="none" w:sz="0" w:space="0" w:color="auto"/>
        <w:left w:val="none" w:sz="0" w:space="0" w:color="auto"/>
        <w:bottom w:val="none" w:sz="0" w:space="0" w:color="auto"/>
        <w:right w:val="none" w:sz="0" w:space="0" w:color="auto"/>
      </w:divBdr>
    </w:div>
    <w:div w:id="18527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IVC</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Мокроусова Антонина Викторовна</dc:creator>
  <cp:lastModifiedBy>Иванова Ксения Сергеевна</cp:lastModifiedBy>
  <cp:revision>3</cp:revision>
  <cp:lastPrinted>2021-05-21T04:00:00Z</cp:lastPrinted>
  <dcterms:created xsi:type="dcterms:W3CDTF">2021-05-21T03:58:00Z</dcterms:created>
  <dcterms:modified xsi:type="dcterms:W3CDTF">2021-05-21T04:01:00Z</dcterms:modified>
</cp:coreProperties>
</file>