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AB" w:rsidRDefault="00F50276" w:rsidP="00F812C6">
      <w:pPr>
        <w:jc w:val="center"/>
        <w:rPr>
          <w:bCs/>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00F304A7">
        <w:rPr>
          <w:sz w:val="28"/>
          <w:szCs w:val="28"/>
        </w:rPr>
        <w:t xml:space="preserve">в электронной форме                          </w:t>
      </w:r>
      <w:r w:rsidR="00F304A7" w:rsidRPr="00F304A7">
        <w:rPr>
          <w:b/>
          <w:sz w:val="28"/>
          <w:szCs w:val="28"/>
        </w:rPr>
        <w:t xml:space="preserve">№ </w:t>
      </w:r>
      <w:r w:rsidR="00F304A7" w:rsidRPr="00F304A7">
        <w:rPr>
          <w:b/>
          <w:bCs/>
          <w:sz w:val="28"/>
          <w:szCs w:val="28"/>
        </w:rPr>
        <w:t>3</w:t>
      </w:r>
      <w:r w:rsidR="00F304A7" w:rsidRPr="00F801FB">
        <w:rPr>
          <w:b/>
          <w:bCs/>
          <w:sz w:val="28"/>
          <w:szCs w:val="28"/>
        </w:rPr>
        <w:t>0</w:t>
      </w:r>
      <w:r w:rsidR="00F304A7">
        <w:rPr>
          <w:b/>
          <w:bCs/>
          <w:sz w:val="28"/>
          <w:szCs w:val="28"/>
        </w:rPr>
        <w:t>259</w:t>
      </w:r>
      <w:r w:rsidR="00F304A7" w:rsidRPr="00F801FB">
        <w:rPr>
          <w:b/>
          <w:bCs/>
          <w:sz w:val="28"/>
          <w:szCs w:val="28"/>
        </w:rPr>
        <w:t>/ОАЭ-АО «ПКС»/2021/ХАБ</w:t>
      </w:r>
      <w:r w:rsidR="00F304A7">
        <w:rPr>
          <w:b/>
          <w:bCs/>
          <w:sz w:val="28"/>
          <w:szCs w:val="28"/>
        </w:rPr>
        <w:t xml:space="preserve"> </w:t>
      </w:r>
    </w:p>
    <w:p w:rsidR="000103AB" w:rsidRDefault="000103AB" w:rsidP="00F812C6">
      <w:pPr>
        <w:jc w:val="center"/>
        <w:rPr>
          <w:bCs/>
          <w:sz w:val="28"/>
          <w:szCs w:val="28"/>
        </w:rPr>
      </w:pPr>
      <w:r>
        <w:rPr>
          <w:bCs/>
          <w:sz w:val="28"/>
          <w:szCs w:val="28"/>
        </w:rPr>
        <w:t>на право заключения договора оказания услуг по</w:t>
      </w:r>
      <w:r w:rsidR="00441C5D">
        <w:rPr>
          <w:bCs/>
          <w:sz w:val="28"/>
          <w:szCs w:val="28"/>
        </w:rPr>
        <w:t xml:space="preserve"> разработке и сопровождению интернет сайта компании</w:t>
      </w:r>
      <w:r>
        <w:rPr>
          <w:bCs/>
          <w:sz w:val="28"/>
          <w:szCs w:val="28"/>
        </w:rPr>
        <w:t xml:space="preserve"> </w:t>
      </w:r>
    </w:p>
    <w:p w:rsidR="000103AB" w:rsidRDefault="000103AB" w:rsidP="008209C3">
      <w:pPr>
        <w:jc w:val="both"/>
        <w:rPr>
          <w:bCs/>
          <w:sz w:val="28"/>
          <w:szCs w:val="28"/>
        </w:rPr>
      </w:pPr>
    </w:p>
    <w:p w:rsidR="000103AB" w:rsidRDefault="000103AB"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Default="008209C3" w:rsidP="008209C3">
      <w:pPr>
        <w:jc w:val="both"/>
        <w:rPr>
          <w:sz w:val="28"/>
          <w:szCs w:val="28"/>
        </w:rPr>
      </w:pPr>
      <w:r w:rsidRPr="009C6856">
        <w:rPr>
          <w:sz w:val="28"/>
          <w:szCs w:val="28"/>
        </w:rPr>
        <w:t>Форма технического предложения участника</w:t>
      </w:r>
    </w:p>
    <w:p w:rsidR="00441C5D" w:rsidRPr="009C6856" w:rsidRDefault="00441C5D" w:rsidP="008209C3">
      <w:pPr>
        <w:jc w:val="both"/>
        <w:rPr>
          <w:sz w:val="28"/>
          <w:szCs w:val="28"/>
        </w:rPr>
      </w:pPr>
      <w:r w:rsidRPr="00441C5D">
        <w:rPr>
          <w:sz w:val="28"/>
          <w:szCs w:val="28"/>
        </w:rPr>
        <w:t>Форма сведений об опыте оказания услуг</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lastRenderedPageBreak/>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F304A7">
            <w:pPr>
              <w:spacing w:line="360" w:lineRule="exact"/>
              <w:rPr>
                <w:sz w:val="28"/>
                <w:szCs w:val="28"/>
              </w:rPr>
            </w:pPr>
            <w:r w:rsidRPr="009C6856">
              <w:rPr>
                <w:sz w:val="28"/>
                <w:szCs w:val="28"/>
              </w:rPr>
              <w:t>Открытый аукцио</w:t>
            </w:r>
            <w:r w:rsidR="001068D7">
              <w:rPr>
                <w:sz w:val="28"/>
                <w:szCs w:val="28"/>
              </w:rPr>
              <w:t xml:space="preserve">н в электронной форме </w:t>
            </w:r>
            <w:r w:rsidR="00F304A7" w:rsidRPr="00F304A7">
              <w:rPr>
                <w:b/>
                <w:sz w:val="28"/>
                <w:szCs w:val="28"/>
              </w:rPr>
              <w:t>№</w:t>
            </w:r>
            <w:r w:rsidR="00F304A7">
              <w:rPr>
                <w:sz w:val="28"/>
                <w:szCs w:val="28"/>
              </w:rPr>
              <w:t xml:space="preserve"> </w:t>
            </w:r>
            <w:r w:rsidR="00F304A7" w:rsidRPr="00F801FB">
              <w:rPr>
                <w:b/>
                <w:bCs/>
                <w:sz w:val="28"/>
                <w:szCs w:val="28"/>
              </w:rPr>
              <w:t>30</w:t>
            </w:r>
            <w:r w:rsidR="00F304A7">
              <w:rPr>
                <w:b/>
                <w:bCs/>
                <w:sz w:val="28"/>
                <w:szCs w:val="28"/>
              </w:rPr>
              <w:t>259</w:t>
            </w:r>
            <w:r w:rsidR="00F304A7" w:rsidRPr="00F801FB">
              <w:rPr>
                <w:b/>
                <w:bCs/>
                <w:sz w:val="28"/>
                <w:szCs w:val="28"/>
              </w:rPr>
              <w:t>/ОАЭ-АО «ПКС»/2021/ХАБ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Default="0053532B" w:rsidP="0053532B">
            <w:pPr>
              <w:spacing w:line="360" w:lineRule="exact"/>
              <w:jc w:val="both"/>
              <w:rPr>
                <w:sz w:val="28"/>
                <w:szCs w:val="28"/>
              </w:rPr>
            </w:pPr>
            <w:r w:rsidRPr="0053532B">
              <w:rPr>
                <w:sz w:val="28"/>
                <w:szCs w:val="28"/>
              </w:rPr>
              <w:t>На право заключения договора о</w:t>
            </w:r>
            <w:r w:rsidR="001068D7" w:rsidRPr="0053532B">
              <w:rPr>
                <w:sz w:val="28"/>
                <w:szCs w:val="28"/>
              </w:rPr>
              <w:t>казани</w:t>
            </w:r>
            <w:r w:rsidRPr="0053532B">
              <w:rPr>
                <w:sz w:val="28"/>
                <w:szCs w:val="28"/>
              </w:rPr>
              <w:t>я</w:t>
            </w:r>
            <w:r w:rsidR="001068D7" w:rsidRPr="0053532B">
              <w:rPr>
                <w:sz w:val="28"/>
                <w:szCs w:val="28"/>
              </w:rPr>
              <w:t xml:space="preserve"> услуг по </w:t>
            </w:r>
            <w:r w:rsidR="00441C5D" w:rsidRPr="0053532B">
              <w:rPr>
                <w:sz w:val="28"/>
                <w:szCs w:val="28"/>
              </w:rPr>
              <w:t xml:space="preserve">разработке и сопровождению интернет сайта компании. </w:t>
            </w:r>
          </w:p>
          <w:p w:rsidR="0053532B" w:rsidRPr="0053532B" w:rsidRDefault="0053532B" w:rsidP="0053532B">
            <w:pPr>
              <w:jc w:val="both"/>
              <w:rPr>
                <w:sz w:val="28"/>
                <w:szCs w:val="28"/>
              </w:rPr>
            </w:pPr>
          </w:p>
          <w:p w:rsidR="008209C3" w:rsidRPr="009C6856" w:rsidRDefault="008209C3" w:rsidP="0053532B">
            <w:pPr>
              <w:spacing w:line="360" w:lineRule="exact"/>
              <w:jc w:val="both"/>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Default="00F50276" w:rsidP="00EE1269">
            <w:pPr>
              <w:jc w:val="both"/>
              <w:rPr>
                <w:bCs/>
                <w:sz w:val="28"/>
                <w:szCs w:val="28"/>
              </w:rPr>
            </w:pPr>
            <w:r w:rsidRPr="009C6856">
              <w:rPr>
                <w:bCs/>
                <w:sz w:val="28"/>
                <w:szCs w:val="28"/>
              </w:rPr>
              <w:t>Особенности участия не предусмотрены</w:t>
            </w:r>
            <w:r w:rsidR="00EE1269">
              <w:rPr>
                <w:bCs/>
                <w:sz w:val="28"/>
                <w:szCs w:val="28"/>
              </w:rPr>
              <w:t>.</w:t>
            </w:r>
          </w:p>
          <w:p w:rsidR="00EE1269" w:rsidRPr="00EE1269" w:rsidRDefault="00EE1269" w:rsidP="00EE1269">
            <w:pPr>
              <w:jc w:val="both"/>
              <w:rPr>
                <w:bCs/>
                <w:i/>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E24E9B">
            <w:pPr>
              <w:jc w:val="both"/>
              <w:rPr>
                <w:sz w:val="28"/>
                <w:szCs w:val="28"/>
              </w:rPr>
            </w:pPr>
            <w:r w:rsidRPr="009C6856">
              <w:rPr>
                <w:bCs/>
                <w:sz w:val="28"/>
                <w:szCs w:val="28"/>
              </w:rPr>
              <w:t>Антидемпинговые меры не предусмотрены.</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22584C" w:rsidRPr="009C6856" w:rsidRDefault="00F50276" w:rsidP="00E24E9B">
            <w:pPr>
              <w:jc w:val="both"/>
              <w:rPr>
                <w:bCs/>
                <w:sz w:val="28"/>
                <w:szCs w:val="28"/>
              </w:rPr>
            </w:pPr>
            <w:r w:rsidRPr="009C6856">
              <w:rPr>
                <w:bCs/>
                <w:sz w:val="28"/>
                <w:szCs w:val="28"/>
              </w:rPr>
              <w:t>Обеспечение заявок не предусмотрено.</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4F3E5B" w:rsidRPr="009C6856" w:rsidRDefault="00F50276" w:rsidP="00E24E9B">
            <w:pPr>
              <w:jc w:val="both"/>
              <w:rPr>
                <w:bCs/>
                <w:sz w:val="28"/>
                <w:szCs w:val="28"/>
              </w:rPr>
            </w:pPr>
            <w:r w:rsidRPr="009C6856">
              <w:rPr>
                <w:bCs/>
                <w:sz w:val="28"/>
                <w:szCs w:val="28"/>
              </w:rPr>
              <w:t>Обеспечение исполнения договора не предусмотрено.</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EE1269">
            <w:pPr>
              <w:spacing w:line="360" w:lineRule="exact"/>
              <w:rPr>
                <w:sz w:val="28"/>
                <w:szCs w:val="28"/>
              </w:rPr>
            </w:pPr>
            <w:r w:rsidRPr="009C6856">
              <w:rPr>
                <w:sz w:val="28"/>
                <w:szCs w:val="28"/>
              </w:rPr>
              <w:t xml:space="preserve">Приоритет услуг, оказываемых российскими </w:t>
            </w:r>
            <w:r w:rsidRPr="009C6856">
              <w:rPr>
                <w:sz w:val="28"/>
                <w:szCs w:val="28"/>
              </w:rPr>
              <w:lastRenderedPageBreak/>
              <w:t>лицами, по отношению к услугам, оказываемым иностранными лицами</w:t>
            </w:r>
          </w:p>
        </w:tc>
        <w:tc>
          <w:tcPr>
            <w:tcW w:w="9781" w:type="dxa"/>
          </w:tcPr>
          <w:p w:rsidR="00F50276" w:rsidRPr="009C6856" w:rsidRDefault="00F50276" w:rsidP="00F50276">
            <w:pPr>
              <w:spacing w:line="360" w:lineRule="exact"/>
              <w:rPr>
                <w:sz w:val="28"/>
                <w:szCs w:val="28"/>
              </w:rPr>
            </w:pPr>
            <w:r w:rsidRPr="009C6856">
              <w:rPr>
                <w:sz w:val="28"/>
                <w:szCs w:val="28"/>
              </w:rPr>
              <w:lastRenderedPageBreak/>
              <w:t>Приоритет не установлен.</w:t>
            </w:r>
          </w:p>
          <w:p w:rsidR="00F50276" w:rsidRPr="009C6856" w:rsidRDefault="00F50276" w:rsidP="00EE1269">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EE1269" w:rsidRDefault="00F50276" w:rsidP="00F50276">
            <w:pPr>
              <w:pStyle w:val="a9"/>
              <w:tabs>
                <w:tab w:val="left" w:pos="0"/>
              </w:tabs>
              <w:rPr>
                <w:sz w:val="28"/>
                <w:szCs w:val="28"/>
              </w:rPr>
            </w:pPr>
            <w:r w:rsidRPr="009C6856">
              <w:rPr>
                <w:sz w:val="28"/>
                <w:szCs w:val="28"/>
              </w:rPr>
              <w:t>1.</w:t>
            </w:r>
            <w:r w:rsidR="00690ED0" w:rsidRPr="009C6856">
              <w:rPr>
                <w:sz w:val="28"/>
                <w:szCs w:val="28"/>
              </w:rPr>
              <w:t>8</w:t>
            </w:r>
            <w:r w:rsidRPr="009C6856">
              <w:rPr>
                <w:sz w:val="28"/>
                <w:szCs w:val="28"/>
              </w:rPr>
              <w:t>.</w:t>
            </w:r>
            <w:r w:rsidR="00EE1269">
              <w:rPr>
                <w:sz w:val="28"/>
                <w:szCs w:val="28"/>
              </w:rPr>
              <w:t>1</w:t>
            </w:r>
            <w:r w:rsidRPr="009C6856">
              <w:rPr>
                <w:sz w:val="28"/>
                <w:szCs w:val="28"/>
              </w:rPr>
              <w:t xml:space="preserve">. Участник должен иметь опыт </w:t>
            </w:r>
            <w:r w:rsidRPr="00EE1269">
              <w:rPr>
                <w:sz w:val="28"/>
                <w:szCs w:val="28"/>
              </w:rPr>
              <w:t>оказан</w:t>
            </w:r>
            <w:r w:rsidR="0053532B">
              <w:rPr>
                <w:sz w:val="28"/>
                <w:szCs w:val="28"/>
              </w:rPr>
              <w:t>ия</w:t>
            </w:r>
            <w:r w:rsidRPr="00EE1269">
              <w:rPr>
                <w:sz w:val="28"/>
                <w:szCs w:val="28"/>
              </w:rPr>
              <w:t xml:space="preserve"> услуг</w:t>
            </w:r>
            <w:r w:rsidRPr="009C6856">
              <w:rPr>
                <w:sz w:val="28"/>
                <w:szCs w:val="28"/>
              </w:rPr>
              <w:t xml:space="preserve"> по </w:t>
            </w:r>
            <w:r w:rsidR="00441C5D">
              <w:rPr>
                <w:sz w:val="28"/>
                <w:szCs w:val="28"/>
              </w:rPr>
              <w:t>разработке и/или сопровождению интернет сайта</w:t>
            </w:r>
            <w:r w:rsidRPr="009C6856">
              <w:rPr>
                <w:i/>
                <w:sz w:val="28"/>
                <w:szCs w:val="28"/>
              </w:rPr>
              <w:t xml:space="preserve">, </w:t>
            </w:r>
            <w:r w:rsidRPr="009C6856">
              <w:rPr>
                <w:sz w:val="28"/>
                <w:szCs w:val="28"/>
              </w:rPr>
              <w:t xml:space="preserve">стоимость которых составляет не менее </w:t>
            </w:r>
            <w:r w:rsidR="00EE1269">
              <w:rPr>
                <w:sz w:val="28"/>
                <w:szCs w:val="28"/>
              </w:rPr>
              <w:t>20</w:t>
            </w:r>
            <w:r w:rsidRPr="009C6856">
              <w:rPr>
                <w:sz w:val="28"/>
                <w:szCs w:val="28"/>
              </w:rPr>
              <w:t>% (</w:t>
            </w:r>
            <w:r w:rsidR="00EE1269">
              <w:rPr>
                <w:sz w:val="28"/>
                <w:szCs w:val="28"/>
              </w:rPr>
              <w:t>двадцати</w:t>
            </w:r>
            <w:r w:rsidRPr="009C6856">
              <w:rPr>
                <w:sz w:val="28"/>
                <w:szCs w:val="28"/>
              </w:rPr>
              <w:t xml:space="preserve"> процентов)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0053532B">
              <w:rPr>
                <w:sz w:val="28"/>
                <w:szCs w:val="28"/>
              </w:rPr>
              <w:t>.1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w:t>
            </w:r>
            <w:r w:rsidR="00441C5D" w:rsidRPr="00441C5D">
              <w:rPr>
                <w:sz w:val="28"/>
                <w:szCs w:val="28"/>
              </w:rPr>
              <w:t>по разработке и/или сопровождению интернет сайта</w:t>
            </w:r>
            <w:r w:rsidRPr="009C6856">
              <w:rPr>
                <w:i/>
                <w:sz w:val="28"/>
                <w:szCs w:val="28"/>
              </w:rPr>
              <w:t>.</w:t>
            </w:r>
            <w:r w:rsidRPr="00EE1269">
              <w:rPr>
                <w:sz w:val="28"/>
                <w:szCs w:val="28"/>
              </w:rPr>
              <w:t xml:space="preserve"> </w:t>
            </w:r>
            <w:r w:rsidR="00E42B8C" w:rsidRPr="009C6856">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w:t>
            </w:r>
            <w:r w:rsidRPr="00EE1269">
              <w:rPr>
                <w:sz w:val="28"/>
                <w:szCs w:val="28"/>
              </w:rPr>
              <w:t>опыта оказания услуг 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акты о</w:t>
            </w:r>
            <w:r w:rsidR="00EE1269">
              <w:rPr>
                <w:sz w:val="28"/>
                <w:szCs w:val="28"/>
              </w:rPr>
              <w:t>б</w:t>
            </w:r>
            <w:r w:rsidRPr="009C6856">
              <w:rPr>
                <w:sz w:val="28"/>
                <w:szCs w:val="28"/>
              </w:rPr>
              <w:t xml:space="preserve"> 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договоры на оказани</w:t>
            </w:r>
            <w:r w:rsidR="00F042EE">
              <w:rPr>
                <w:sz w:val="28"/>
                <w:szCs w:val="28"/>
              </w:rPr>
              <w:t>е</w:t>
            </w:r>
            <w:r w:rsidRPr="009C6856">
              <w:rPr>
                <w:sz w:val="28"/>
                <w:szCs w:val="28"/>
              </w:rPr>
              <w:t xml:space="preserve">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042EE" w:rsidRDefault="00B35D0A" w:rsidP="00F042EE">
            <w:pPr>
              <w:pStyle w:val="a9"/>
              <w:suppressAutoHyphens/>
              <w:rPr>
                <w:sz w:val="28"/>
                <w:szCs w:val="28"/>
              </w:rPr>
            </w:pPr>
            <w:r w:rsidRPr="009C6856">
              <w:rPr>
                <w:color w:val="000000"/>
                <w:sz w:val="28"/>
              </w:rPr>
              <w:t xml:space="preserve">Если договор и документы, подтверждающие его исполнение, </w:t>
            </w:r>
            <w:r w:rsidRPr="009C6856">
              <w:rPr>
                <w:color w:val="000000"/>
                <w:sz w:val="28"/>
              </w:rPr>
              <w:lastRenderedPageBreak/>
              <w:t>размещены в Единой информационной системе и являются доступными участникам рынка для ознакомления</w:t>
            </w:r>
            <w:r w:rsidRPr="009C6856">
              <w:rPr>
                <w:rStyle w:val="ad"/>
                <w:color w:val="000000"/>
                <w:sz w:val="28"/>
              </w:rPr>
              <w:footnoteReference w:id="1"/>
            </w:r>
            <w:r w:rsidRPr="009C6856">
              <w:rPr>
                <w:color w:val="000000"/>
                <w:sz w:val="28"/>
              </w:rPr>
              <w:t>,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9C6856">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w:t>
            </w:r>
            <w:r w:rsidRPr="00E24E9B">
              <w:rPr>
                <w:color w:val="000000"/>
                <w:sz w:val="28"/>
              </w:rPr>
              <w:t>оказания услуг,</w:t>
            </w:r>
            <w:r w:rsidRPr="009C6856">
              <w:rPr>
                <w:color w:val="000000"/>
                <w:sz w:val="28"/>
              </w:rPr>
              <w:t xml:space="preserve"> а также копии документов, подтверждающих исполнение таких договоров </w:t>
            </w:r>
            <w:r w:rsidRPr="00E24E9B">
              <w:rPr>
                <w:color w:val="000000"/>
                <w:sz w:val="28"/>
              </w:rPr>
              <w:t>(акты о</w:t>
            </w:r>
            <w:r w:rsidR="00084445" w:rsidRPr="00E24E9B">
              <w:rPr>
                <w:color w:val="000000"/>
                <w:sz w:val="28"/>
              </w:rPr>
              <w:t>б</w:t>
            </w:r>
            <w:r w:rsidRPr="00E24E9B">
              <w:rPr>
                <w:color w:val="000000"/>
                <w:sz w:val="28"/>
              </w:rPr>
              <w:t xml:space="preserve"> оказании услуг).</w:t>
            </w:r>
          </w:p>
          <w:p w:rsidR="00F50276" w:rsidRPr="009C6856" w:rsidRDefault="00B8754D" w:rsidP="00F042EE">
            <w:pPr>
              <w:pStyle w:val="a9"/>
              <w:suppressAutoHyphens/>
              <w:rPr>
                <w:sz w:val="28"/>
                <w:szCs w:val="28"/>
              </w:rPr>
            </w:pPr>
            <w:r w:rsidRPr="009C6856">
              <w:rPr>
                <w:sz w:val="28"/>
                <w:szCs w:val="28"/>
              </w:rPr>
              <w:t>Документы, перечисленные в пункт</w:t>
            </w:r>
            <w:r w:rsidR="00F042EE">
              <w:rPr>
                <w:sz w:val="28"/>
                <w:szCs w:val="28"/>
              </w:rPr>
              <w:t>е</w:t>
            </w:r>
            <w:r w:rsidRPr="009C6856">
              <w:rPr>
                <w:sz w:val="28"/>
                <w:szCs w:val="28"/>
              </w:rPr>
              <w:t xml:space="preserve"> 1.8.</w:t>
            </w:r>
            <w:r w:rsidR="00F042EE">
              <w:rPr>
                <w:sz w:val="28"/>
                <w:szCs w:val="28"/>
              </w:rPr>
              <w:t>1</w:t>
            </w:r>
            <w:r w:rsidRPr="009C6856">
              <w:rPr>
                <w:sz w:val="28"/>
                <w:szCs w:val="28"/>
              </w:rPr>
              <w:t xml:space="preserve"> аукционной документации, представляются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042EE">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F50276" w:rsidRPr="009C6856" w:rsidRDefault="00F50276" w:rsidP="00CE66A3">
            <w:pPr>
              <w:pStyle w:val="a6"/>
              <w:ind w:left="0"/>
              <w:jc w:val="both"/>
              <w:rPr>
                <w:bCs/>
                <w:i/>
                <w:sz w:val="28"/>
                <w:szCs w:val="28"/>
              </w:rPr>
            </w:pPr>
            <w:r w:rsidRPr="009C6856">
              <w:rPr>
                <w:bCs/>
                <w:sz w:val="28"/>
                <w:szCs w:val="28"/>
              </w:rPr>
              <w:t xml:space="preserve">Изменение количества предусмотренных договором </w:t>
            </w:r>
            <w:r w:rsidR="00F042EE">
              <w:rPr>
                <w:bCs/>
                <w:sz w:val="28"/>
                <w:szCs w:val="28"/>
              </w:rPr>
              <w:t>о</w:t>
            </w:r>
            <w:r w:rsidRPr="009C6856">
              <w:rPr>
                <w:bCs/>
                <w:sz w:val="28"/>
                <w:szCs w:val="28"/>
              </w:rPr>
              <w:t>бъема услуг при изменении потребности в услугах</w:t>
            </w:r>
            <w:r w:rsidR="00F042EE">
              <w:rPr>
                <w:bCs/>
                <w:sz w:val="28"/>
                <w:szCs w:val="28"/>
              </w:rPr>
              <w:t>,</w:t>
            </w:r>
            <w:r w:rsidRPr="009C6856">
              <w:rPr>
                <w:bCs/>
                <w:sz w:val="28"/>
                <w:szCs w:val="28"/>
              </w:rPr>
              <w:t xml:space="preserve"> на оказание которых заключен договор, допускается в пределах</w:t>
            </w:r>
            <w:r w:rsidR="00F042EE">
              <w:rPr>
                <w:bCs/>
                <w:sz w:val="28"/>
                <w:szCs w:val="28"/>
              </w:rPr>
              <w:t xml:space="preserve"> </w:t>
            </w:r>
            <w:r w:rsidR="00F042EE" w:rsidRPr="00F042EE">
              <w:rPr>
                <w:bCs/>
                <w:sz w:val="28"/>
                <w:szCs w:val="28"/>
              </w:rPr>
              <w:t>30% от начальной (максимальной) цены</w:t>
            </w:r>
            <w:r w:rsidRPr="009C6856">
              <w:rPr>
                <w:bCs/>
                <w:i/>
                <w:sz w:val="28"/>
                <w:szCs w:val="28"/>
              </w:rPr>
              <w:t xml:space="preserve"> </w:t>
            </w:r>
            <w:r w:rsidR="00CE66A3">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CE66A3" w:rsidRDefault="00CE66A3" w:rsidP="0053532B">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w:t>
            </w:r>
            <w:r w:rsidR="00E24E9B">
              <w:rPr>
                <w:sz w:val="28"/>
                <w:szCs w:val="28"/>
              </w:rPr>
              <w:t>победитель</w:t>
            </w:r>
          </w:p>
        </w:tc>
      </w:tr>
      <w:tr w:rsidR="00CE66A3" w:rsidRPr="009C6856" w:rsidTr="00B75C46">
        <w:tc>
          <w:tcPr>
            <w:tcW w:w="0" w:type="auto"/>
          </w:tcPr>
          <w:p w:rsidR="00CE66A3" w:rsidRPr="009C6856" w:rsidRDefault="00CE66A3" w:rsidP="001C7BB8">
            <w:pPr>
              <w:spacing w:line="360" w:lineRule="exact"/>
              <w:rPr>
                <w:sz w:val="28"/>
                <w:szCs w:val="28"/>
              </w:rPr>
            </w:pPr>
            <w:r w:rsidRPr="009C6856">
              <w:rPr>
                <w:sz w:val="28"/>
                <w:szCs w:val="28"/>
              </w:rPr>
              <w:t>1.11</w:t>
            </w:r>
          </w:p>
        </w:tc>
        <w:tc>
          <w:tcPr>
            <w:tcW w:w="3942" w:type="dxa"/>
          </w:tcPr>
          <w:p w:rsidR="00CE66A3" w:rsidRPr="009C6856" w:rsidRDefault="00CE66A3" w:rsidP="00F50276">
            <w:pPr>
              <w:spacing w:line="360" w:lineRule="exact"/>
              <w:rPr>
                <w:sz w:val="28"/>
                <w:szCs w:val="28"/>
              </w:rPr>
            </w:pPr>
            <w:r w:rsidRPr="009C6856">
              <w:rPr>
                <w:sz w:val="28"/>
                <w:szCs w:val="28"/>
              </w:rPr>
              <w:t>Количество договоров и их виды</w:t>
            </w:r>
          </w:p>
        </w:tc>
        <w:tc>
          <w:tcPr>
            <w:tcW w:w="9781" w:type="dxa"/>
          </w:tcPr>
          <w:p w:rsidR="00CE66A3" w:rsidRPr="00E42077" w:rsidRDefault="00CE66A3" w:rsidP="0053532B">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w:t>
            </w:r>
            <w:r w:rsidR="00E24E9B">
              <w:rPr>
                <w:sz w:val="28"/>
                <w:szCs w:val="28"/>
              </w:rPr>
              <w:t>1 (</w:t>
            </w:r>
            <w:r>
              <w:rPr>
                <w:sz w:val="28"/>
                <w:szCs w:val="28"/>
              </w:rPr>
              <w:t>один</w:t>
            </w:r>
            <w:proofErr w:type="gramStart"/>
            <w:r>
              <w:rPr>
                <w:sz w:val="28"/>
                <w:szCs w:val="28"/>
              </w:rPr>
              <w:t xml:space="preserve"> </w:t>
            </w:r>
            <w:r w:rsidR="00E24E9B">
              <w:rPr>
                <w:sz w:val="28"/>
                <w:szCs w:val="28"/>
              </w:rPr>
              <w:t>)</w:t>
            </w:r>
            <w:proofErr w:type="gramEnd"/>
            <w:r w:rsidR="00E24E9B">
              <w:rPr>
                <w:sz w:val="28"/>
                <w:szCs w:val="28"/>
              </w:rPr>
              <w:t xml:space="preserve"> </w:t>
            </w:r>
            <w:r>
              <w:rPr>
                <w:sz w:val="28"/>
                <w:szCs w:val="28"/>
              </w:rPr>
              <w:t>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Pr="00CE66A3" w:rsidRDefault="00CE66A3" w:rsidP="00F50276">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CE66A3" w:rsidP="00EE3C85">
            <w:pPr>
              <w:numPr>
                <w:ilvl w:val="1"/>
                <w:numId w:val="38"/>
              </w:numPr>
              <w:spacing w:line="360" w:lineRule="exact"/>
              <w:jc w:val="both"/>
              <w:rPr>
                <w:sz w:val="28"/>
                <w:szCs w:val="28"/>
              </w:rPr>
            </w:pPr>
            <w:r>
              <w:rPr>
                <w:sz w:val="28"/>
                <w:szCs w:val="28"/>
              </w:rPr>
              <w:t>Проект</w:t>
            </w:r>
            <w:r w:rsidR="00EE3C85" w:rsidRPr="009C6856">
              <w:rPr>
                <w:sz w:val="28"/>
                <w:szCs w:val="28"/>
              </w:rPr>
              <w:t xml:space="preserve"> договора</w:t>
            </w:r>
          </w:p>
          <w:p w:rsidR="00CE66A3" w:rsidRDefault="00EE3C85" w:rsidP="00EE3C85">
            <w:pPr>
              <w:numPr>
                <w:ilvl w:val="1"/>
                <w:numId w:val="38"/>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EE3C85" w:rsidRPr="00CE66A3" w:rsidRDefault="00EE3C85" w:rsidP="00CE66A3">
            <w:pPr>
              <w:spacing w:line="360" w:lineRule="exact"/>
              <w:ind w:left="720"/>
              <w:jc w:val="both"/>
              <w:rPr>
                <w:sz w:val="28"/>
                <w:szCs w:val="28"/>
              </w:rPr>
            </w:pPr>
            <w:r w:rsidRPr="00CE66A3">
              <w:rPr>
                <w:sz w:val="28"/>
                <w:szCs w:val="28"/>
              </w:rPr>
              <w:lastRenderedPageBreak/>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CE66A3">
            <w:pPr>
              <w:spacing w:line="360" w:lineRule="exact"/>
              <w:ind w:left="720"/>
              <w:jc w:val="both"/>
              <w:rPr>
                <w:sz w:val="28"/>
                <w:szCs w:val="28"/>
              </w:rPr>
            </w:pPr>
            <w:r w:rsidRPr="009C6856">
              <w:rPr>
                <w:sz w:val="28"/>
                <w:szCs w:val="28"/>
              </w:rPr>
              <w:t>Форма сведений об опыте оказания услуг</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840"/>
        <w:gridCol w:w="1709"/>
        <w:gridCol w:w="2129"/>
        <w:gridCol w:w="2691"/>
        <w:gridCol w:w="2552"/>
        <w:gridCol w:w="2771"/>
      </w:tblGrid>
      <w:tr w:rsidR="001C7BB8" w:rsidRPr="0053532B" w:rsidTr="00441C5D">
        <w:tc>
          <w:tcPr>
            <w:tcW w:w="5000" w:type="pct"/>
            <w:gridSpan w:val="7"/>
          </w:tcPr>
          <w:p w:rsidR="001C7BB8" w:rsidRPr="0053532B" w:rsidRDefault="001C7BB8" w:rsidP="00CE66A3">
            <w:pPr>
              <w:jc w:val="both"/>
              <w:rPr>
                <w:b/>
              </w:rPr>
            </w:pPr>
            <w:r w:rsidRPr="0053532B">
              <w:rPr>
                <w:b/>
              </w:rPr>
              <w:t>1. Наименование закупаемых услуг, их количество (объем), цены за единицу услуги и начальная (максимальная) цена договора</w:t>
            </w:r>
          </w:p>
        </w:tc>
      </w:tr>
      <w:tr w:rsidR="00214302" w:rsidRPr="0053532B" w:rsidTr="00214302">
        <w:tc>
          <w:tcPr>
            <w:tcW w:w="1570" w:type="pct"/>
            <w:gridSpan w:val="3"/>
          </w:tcPr>
          <w:p w:rsidR="00214302" w:rsidRPr="0053532B" w:rsidRDefault="00214302" w:rsidP="0053532B">
            <w:pPr>
              <w:jc w:val="center"/>
              <w:rPr>
                <w:b/>
              </w:rPr>
            </w:pPr>
            <w:r w:rsidRPr="0053532B">
              <w:rPr>
                <w:b/>
              </w:rPr>
              <w:t>Наименование услуги</w:t>
            </w:r>
          </w:p>
        </w:tc>
        <w:tc>
          <w:tcPr>
            <w:tcW w:w="720" w:type="pct"/>
          </w:tcPr>
          <w:p w:rsidR="00214302" w:rsidRPr="0053532B" w:rsidRDefault="00214302" w:rsidP="0053532B">
            <w:pPr>
              <w:jc w:val="center"/>
              <w:rPr>
                <w:b/>
              </w:rPr>
            </w:pPr>
            <w:proofErr w:type="spellStart"/>
            <w:r w:rsidRPr="0053532B">
              <w:rPr>
                <w:b/>
              </w:rPr>
              <w:t>Ед</w:t>
            </w:r>
            <w:proofErr w:type="gramStart"/>
            <w:r w:rsidRPr="0053532B">
              <w:rPr>
                <w:b/>
              </w:rPr>
              <w:t>.и</w:t>
            </w:r>
            <w:proofErr w:type="gramEnd"/>
            <w:r w:rsidRPr="0053532B">
              <w:rPr>
                <w:b/>
              </w:rPr>
              <w:t>зм</w:t>
            </w:r>
            <w:proofErr w:type="spellEnd"/>
            <w:r w:rsidRPr="0053532B">
              <w:rPr>
                <w:b/>
              </w:rPr>
              <w:t>.</w:t>
            </w:r>
          </w:p>
        </w:tc>
        <w:tc>
          <w:tcPr>
            <w:tcW w:w="910" w:type="pct"/>
          </w:tcPr>
          <w:p w:rsidR="00214302" w:rsidRPr="0053532B" w:rsidRDefault="00214302" w:rsidP="0053532B">
            <w:pPr>
              <w:ind w:left="32"/>
              <w:jc w:val="center"/>
              <w:rPr>
                <w:b/>
              </w:rPr>
            </w:pPr>
            <w:r w:rsidRPr="0053532B">
              <w:rPr>
                <w:b/>
              </w:rPr>
              <w:t>Количество (объем)</w:t>
            </w:r>
          </w:p>
        </w:tc>
        <w:tc>
          <w:tcPr>
            <w:tcW w:w="863" w:type="pct"/>
          </w:tcPr>
          <w:p w:rsidR="00214302" w:rsidRPr="0053532B" w:rsidRDefault="00214302" w:rsidP="0053532B">
            <w:pPr>
              <w:jc w:val="center"/>
              <w:rPr>
                <w:b/>
              </w:rPr>
            </w:pPr>
            <w:r w:rsidRPr="0053532B">
              <w:rPr>
                <w:b/>
              </w:rPr>
              <w:t>Всего без учета НДС, руб.</w:t>
            </w:r>
          </w:p>
        </w:tc>
        <w:tc>
          <w:tcPr>
            <w:tcW w:w="937" w:type="pct"/>
          </w:tcPr>
          <w:p w:rsidR="00214302" w:rsidRPr="0053532B" w:rsidRDefault="00214302" w:rsidP="0053532B">
            <w:pPr>
              <w:jc w:val="center"/>
              <w:rPr>
                <w:b/>
              </w:rPr>
            </w:pPr>
            <w:r w:rsidRPr="0053532B">
              <w:rPr>
                <w:b/>
              </w:rPr>
              <w:t>Всего с учетом НДС, руб.</w:t>
            </w:r>
          </w:p>
        </w:tc>
      </w:tr>
      <w:tr w:rsidR="00214302" w:rsidRPr="0053532B" w:rsidTr="00214302">
        <w:tc>
          <w:tcPr>
            <w:tcW w:w="1570" w:type="pct"/>
            <w:gridSpan w:val="3"/>
          </w:tcPr>
          <w:p w:rsidR="00214302" w:rsidRPr="0053532B" w:rsidRDefault="00214302" w:rsidP="00441C5D">
            <w:pPr>
              <w:jc w:val="both"/>
            </w:pPr>
            <w:r w:rsidRPr="0053532B">
              <w:t>Оказание услуг по разработке и сопровождению интернет сайта компании</w:t>
            </w:r>
          </w:p>
        </w:tc>
        <w:tc>
          <w:tcPr>
            <w:tcW w:w="720" w:type="pct"/>
            <w:vAlign w:val="center"/>
          </w:tcPr>
          <w:p w:rsidR="00214302" w:rsidRPr="0053532B" w:rsidRDefault="00214302" w:rsidP="00441C5D">
            <w:pPr>
              <w:jc w:val="center"/>
            </w:pPr>
            <w:proofErr w:type="spellStart"/>
            <w:r w:rsidRPr="0053532B">
              <w:t>усл.ед</w:t>
            </w:r>
            <w:proofErr w:type="spellEnd"/>
            <w:r w:rsidRPr="0053532B">
              <w:t>.</w:t>
            </w:r>
          </w:p>
        </w:tc>
        <w:tc>
          <w:tcPr>
            <w:tcW w:w="910" w:type="pct"/>
            <w:vAlign w:val="center"/>
          </w:tcPr>
          <w:p w:rsidR="00214302" w:rsidRPr="0053532B" w:rsidRDefault="00214302" w:rsidP="00441C5D">
            <w:pPr>
              <w:ind w:left="32"/>
              <w:jc w:val="center"/>
            </w:pPr>
            <w:r w:rsidRPr="0053532B">
              <w:t>1</w:t>
            </w:r>
          </w:p>
        </w:tc>
        <w:tc>
          <w:tcPr>
            <w:tcW w:w="863" w:type="pct"/>
            <w:vAlign w:val="center"/>
          </w:tcPr>
          <w:p w:rsidR="00214302" w:rsidRPr="0053532B" w:rsidRDefault="00214302" w:rsidP="000447A4">
            <w:pPr>
              <w:jc w:val="center"/>
            </w:pPr>
            <w:r w:rsidRPr="0053532B">
              <w:t>695 000,00</w:t>
            </w:r>
          </w:p>
        </w:tc>
        <w:tc>
          <w:tcPr>
            <w:tcW w:w="937" w:type="pct"/>
            <w:vAlign w:val="center"/>
          </w:tcPr>
          <w:p w:rsidR="00214302" w:rsidRPr="0053532B" w:rsidRDefault="00214302" w:rsidP="00441C5D">
            <w:pPr>
              <w:jc w:val="center"/>
            </w:pPr>
            <w:r w:rsidRPr="0053532B">
              <w:t>834 000,00</w:t>
            </w:r>
          </w:p>
        </w:tc>
      </w:tr>
      <w:tr w:rsidR="00214302" w:rsidRPr="0053532B" w:rsidTr="00214302">
        <w:tc>
          <w:tcPr>
            <w:tcW w:w="1570" w:type="pct"/>
            <w:gridSpan w:val="3"/>
          </w:tcPr>
          <w:p w:rsidR="00214302" w:rsidRPr="0053532B" w:rsidRDefault="00214302" w:rsidP="000447A4">
            <w:pPr>
              <w:rPr>
                <w:b/>
              </w:rPr>
            </w:pPr>
            <w:r w:rsidRPr="0053532B">
              <w:rPr>
                <w:b/>
              </w:rPr>
              <w:t xml:space="preserve">ИТОГО начальная (максимальная) цена договора (цена лота), руб. </w:t>
            </w:r>
          </w:p>
        </w:tc>
        <w:tc>
          <w:tcPr>
            <w:tcW w:w="720" w:type="pct"/>
            <w:vAlign w:val="center"/>
          </w:tcPr>
          <w:p w:rsidR="00214302" w:rsidRPr="0053532B" w:rsidRDefault="00214302" w:rsidP="000447A4">
            <w:pPr>
              <w:jc w:val="center"/>
            </w:pPr>
            <w:r w:rsidRPr="0053532B">
              <w:t>-</w:t>
            </w:r>
          </w:p>
        </w:tc>
        <w:tc>
          <w:tcPr>
            <w:tcW w:w="910" w:type="pct"/>
            <w:vAlign w:val="center"/>
          </w:tcPr>
          <w:p w:rsidR="00214302" w:rsidRPr="0053532B" w:rsidRDefault="00214302" w:rsidP="000447A4">
            <w:pPr>
              <w:ind w:left="32"/>
              <w:jc w:val="center"/>
            </w:pPr>
            <w:r w:rsidRPr="0053532B">
              <w:t>-</w:t>
            </w:r>
          </w:p>
        </w:tc>
        <w:tc>
          <w:tcPr>
            <w:tcW w:w="863" w:type="pct"/>
            <w:vAlign w:val="center"/>
          </w:tcPr>
          <w:p w:rsidR="00214302" w:rsidRPr="0053532B" w:rsidRDefault="00214302" w:rsidP="00CF79C5">
            <w:pPr>
              <w:jc w:val="center"/>
              <w:rPr>
                <w:b/>
              </w:rPr>
            </w:pPr>
            <w:r w:rsidRPr="0053532B">
              <w:rPr>
                <w:b/>
              </w:rPr>
              <w:t>695 000,00</w:t>
            </w:r>
          </w:p>
        </w:tc>
        <w:tc>
          <w:tcPr>
            <w:tcW w:w="937" w:type="pct"/>
            <w:vAlign w:val="center"/>
          </w:tcPr>
          <w:p w:rsidR="00214302" w:rsidRPr="0053532B" w:rsidRDefault="00214302" w:rsidP="00CF79C5">
            <w:pPr>
              <w:jc w:val="center"/>
              <w:rPr>
                <w:b/>
              </w:rPr>
            </w:pPr>
            <w:r w:rsidRPr="0053532B">
              <w:rPr>
                <w:b/>
              </w:rPr>
              <w:t>834 000,00</w:t>
            </w:r>
          </w:p>
        </w:tc>
      </w:tr>
      <w:tr w:rsidR="001C7BB8" w:rsidRPr="0053532B" w:rsidTr="0053532B">
        <w:tc>
          <w:tcPr>
            <w:tcW w:w="1570" w:type="pct"/>
            <w:gridSpan w:val="3"/>
          </w:tcPr>
          <w:p w:rsidR="001C7BB8" w:rsidRPr="0053532B" w:rsidRDefault="001C7BB8" w:rsidP="000447A4">
            <w:pPr>
              <w:rPr>
                <w:b/>
              </w:rPr>
            </w:pPr>
            <w:r w:rsidRPr="0053532B">
              <w:rPr>
                <w:b/>
                <w:bCs/>
              </w:rPr>
              <w:t>Порядок формирования начальной (максимальной) цены</w:t>
            </w:r>
            <w:r w:rsidR="000447A4" w:rsidRPr="0053532B">
              <w:rPr>
                <w:b/>
              </w:rPr>
              <w:t xml:space="preserve"> договора (цена лота)</w:t>
            </w:r>
          </w:p>
        </w:tc>
        <w:tc>
          <w:tcPr>
            <w:tcW w:w="3430" w:type="pct"/>
            <w:gridSpan w:val="4"/>
          </w:tcPr>
          <w:p w:rsidR="001C7BB8" w:rsidRPr="0053532B" w:rsidRDefault="00441C5D" w:rsidP="00084445">
            <w:pPr>
              <w:jc w:val="both"/>
            </w:pPr>
            <w:proofErr w:type="gramStart"/>
            <w:r w:rsidRPr="0053532B">
              <w:rPr>
                <w:bCs/>
              </w:rPr>
              <w:t xml:space="preserve">Начальная (максимальная) цена договора включает в себя стоимость </w:t>
            </w:r>
            <w:r w:rsidR="00084445" w:rsidRPr="00E24E9B">
              <w:rPr>
                <w:bCs/>
              </w:rPr>
              <w:t>услуг</w:t>
            </w:r>
            <w:r w:rsidRPr="00E24E9B">
              <w:rPr>
                <w:bCs/>
              </w:rPr>
              <w:t>,</w:t>
            </w:r>
            <w:r w:rsidRPr="0053532B">
              <w:rPr>
                <w:bCs/>
              </w:rPr>
              <w:t xml:space="preserve"> все предусмотренные законодательством Российской Федерации налоги, сборы и обязательные платежи, расходы, связанные с передачей исключительных прав на использование сопутствующего программного обеспечения (платформы) и всего необходимого информационного наполнения, сопровождения разработанного сайта, консультационной поддержки по работе с сайтом.</w:t>
            </w:r>
            <w:proofErr w:type="gramEnd"/>
          </w:p>
        </w:tc>
      </w:tr>
      <w:tr w:rsidR="001C7BB8" w:rsidRPr="0053532B" w:rsidTr="0053532B">
        <w:tc>
          <w:tcPr>
            <w:tcW w:w="1570" w:type="pct"/>
            <w:gridSpan w:val="3"/>
          </w:tcPr>
          <w:p w:rsidR="001C7BB8" w:rsidRPr="0053532B" w:rsidRDefault="001C7BB8" w:rsidP="000447A4">
            <w:pPr>
              <w:rPr>
                <w:b/>
                <w:bCs/>
              </w:rPr>
            </w:pPr>
            <w:r w:rsidRPr="0053532B">
              <w:rPr>
                <w:b/>
                <w:bCs/>
              </w:rPr>
              <w:t>Применяемая при расчете начальной (максимальной) цены ставка НДС</w:t>
            </w:r>
          </w:p>
        </w:tc>
        <w:tc>
          <w:tcPr>
            <w:tcW w:w="3430" w:type="pct"/>
            <w:gridSpan w:val="4"/>
          </w:tcPr>
          <w:p w:rsidR="001C7BB8" w:rsidRPr="0053532B" w:rsidRDefault="000447A4" w:rsidP="002104AE">
            <w:pPr>
              <w:jc w:val="both"/>
              <w:rPr>
                <w:bCs/>
              </w:rPr>
            </w:pPr>
            <w:r w:rsidRPr="0053532B">
              <w:rPr>
                <w:bCs/>
              </w:rPr>
              <w:t>20%</w:t>
            </w:r>
          </w:p>
        </w:tc>
      </w:tr>
      <w:tr w:rsidR="001C7BB8" w:rsidRPr="0053532B" w:rsidTr="00441C5D">
        <w:tc>
          <w:tcPr>
            <w:tcW w:w="5000" w:type="pct"/>
            <w:gridSpan w:val="7"/>
          </w:tcPr>
          <w:p w:rsidR="001C7BB8" w:rsidRPr="0053532B" w:rsidRDefault="001C7BB8" w:rsidP="000447A4">
            <w:pPr>
              <w:jc w:val="both"/>
              <w:rPr>
                <w:b/>
                <w:bCs/>
                <w:i/>
              </w:rPr>
            </w:pPr>
            <w:r w:rsidRPr="0053532B">
              <w:rPr>
                <w:b/>
              </w:rPr>
              <w:t>2. Требования к услугам</w:t>
            </w:r>
          </w:p>
        </w:tc>
      </w:tr>
      <w:tr w:rsidR="00441C5D" w:rsidRPr="0053532B" w:rsidTr="0053532B">
        <w:tc>
          <w:tcPr>
            <w:tcW w:w="708" w:type="pct"/>
            <w:vMerge w:val="restart"/>
          </w:tcPr>
          <w:p w:rsidR="00441C5D" w:rsidRPr="0053532B" w:rsidRDefault="00441C5D" w:rsidP="002104AE">
            <w:pPr>
              <w:jc w:val="both"/>
            </w:pPr>
            <w:r w:rsidRPr="0053532B">
              <w:t>Оказание услуг по разработке и сопровождению интернет сайта компании</w:t>
            </w:r>
          </w:p>
        </w:tc>
        <w:tc>
          <w:tcPr>
            <w:tcW w:w="862" w:type="pct"/>
            <w:gridSpan w:val="2"/>
          </w:tcPr>
          <w:p w:rsidR="00441C5D" w:rsidRPr="0053532B" w:rsidRDefault="00441C5D" w:rsidP="00441C5D">
            <w:r w:rsidRPr="0053532B">
              <w:rPr>
                <w:bCs/>
              </w:rPr>
              <w:t>Нормативные документы, согласно которым установлены требования</w:t>
            </w:r>
          </w:p>
        </w:tc>
        <w:tc>
          <w:tcPr>
            <w:tcW w:w="3430" w:type="pct"/>
            <w:gridSpan w:val="4"/>
          </w:tcPr>
          <w:p w:rsidR="00441C5D" w:rsidRPr="0053532B" w:rsidRDefault="00441C5D" w:rsidP="00441C5D">
            <w:pPr>
              <w:jc w:val="both"/>
            </w:pPr>
            <w:r w:rsidRPr="0053532B">
              <w:t>Федеральный закон от 27.07.2006 № 149-ФЗ «Об информации, информационных технологиях и о защите информации»;</w:t>
            </w:r>
          </w:p>
          <w:p w:rsidR="00441C5D" w:rsidRPr="0053532B" w:rsidRDefault="00441C5D" w:rsidP="00441C5D">
            <w:pPr>
              <w:jc w:val="both"/>
            </w:pPr>
            <w:r w:rsidRPr="0053532B">
              <w:t xml:space="preserve">ГОСТ </w:t>
            </w:r>
            <w:proofErr w:type="gramStart"/>
            <w:r w:rsidRPr="0053532B">
              <w:t>Р</w:t>
            </w:r>
            <w:proofErr w:type="gramEnd"/>
            <w:r w:rsidRPr="0053532B">
              <w:t xml:space="preserve"> 52872-2019. Национальный стандарт Российской Федерации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w:t>
            </w:r>
          </w:p>
          <w:p w:rsidR="00441C5D" w:rsidRDefault="00441C5D" w:rsidP="00441C5D">
            <w:pPr>
              <w:jc w:val="both"/>
            </w:pPr>
            <w:r w:rsidRPr="0053532B">
              <w:t xml:space="preserve">Правила оформления </w:t>
            </w:r>
            <w:r w:rsidRPr="0053532B">
              <w:rPr>
                <w:lang w:val="en-US"/>
              </w:rPr>
              <w:t>web</w:t>
            </w:r>
            <w:r w:rsidRPr="0053532B">
              <w:t>-страниц интернет-сай</w:t>
            </w:r>
            <w:r w:rsidR="00A66D9E">
              <w:t>тов дочерних обществ ОАО «РЖД»;</w:t>
            </w:r>
          </w:p>
          <w:p w:rsidR="00A66D9E" w:rsidRPr="00A66D9E" w:rsidRDefault="00A66D9E" w:rsidP="00441C5D">
            <w:pPr>
              <w:jc w:val="both"/>
            </w:pPr>
            <w:r w:rsidRPr="00A66D9E">
              <w:rPr>
                <w:szCs w:val="28"/>
              </w:rPr>
              <w:t>Руководство по применению фирменного стиля ОАО «РЖД»</w:t>
            </w:r>
            <w:r>
              <w:rPr>
                <w:szCs w:val="28"/>
              </w:rPr>
              <w:t>.</w:t>
            </w:r>
          </w:p>
          <w:p w:rsidR="00441C5D" w:rsidRPr="0053532B" w:rsidRDefault="0053532B" w:rsidP="0053532B">
            <w:pPr>
              <w:jc w:val="both"/>
              <w:rPr>
                <w:i/>
              </w:rPr>
            </w:pPr>
            <w:r w:rsidRPr="00E24E9B">
              <w:rPr>
                <w:i/>
              </w:rPr>
              <w:t>До</w:t>
            </w:r>
            <w:r w:rsidR="00441C5D" w:rsidRPr="00E24E9B">
              <w:rPr>
                <w:i/>
              </w:rPr>
              <w:t xml:space="preserve">кументы, отсутствующие в свободном доступе, предоставляются </w:t>
            </w:r>
            <w:r w:rsidRPr="00E24E9B">
              <w:rPr>
                <w:i/>
              </w:rPr>
              <w:t xml:space="preserve">по запросу </w:t>
            </w:r>
            <w:r w:rsidR="00441C5D" w:rsidRPr="00E24E9B">
              <w:rPr>
                <w:i/>
              </w:rPr>
              <w:t>участник</w:t>
            </w:r>
            <w:r w:rsidRPr="00E24E9B">
              <w:rPr>
                <w:i/>
              </w:rPr>
              <w:t>ов</w:t>
            </w:r>
            <w:r w:rsidR="00441C5D" w:rsidRPr="00E24E9B">
              <w:rPr>
                <w:i/>
              </w:rPr>
              <w:t xml:space="preserve"> </w:t>
            </w:r>
            <w:r w:rsidRPr="00E24E9B">
              <w:rPr>
                <w:i/>
              </w:rPr>
              <w:t>закупки</w:t>
            </w:r>
            <w:r w:rsidR="00441C5D" w:rsidRPr="00E24E9B">
              <w:rPr>
                <w:i/>
              </w:rPr>
              <w:t>.</w:t>
            </w:r>
          </w:p>
        </w:tc>
      </w:tr>
      <w:tr w:rsidR="00441C5D" w:rsidRPr="0053532B" w:rsidTr="0053532B">
        <w:tc>
          <w:tcPr>
            <w:tcW w:w="708" w:type="pct"/>
            <w:vMerge/>
          </w:tcPr>
          <w:p w:rsidR="00441C5D" w:rsidRPr="0053532B" w:rsidRDefault="00441C5D" w:rsidP="002104AE">
            <w:pPr>
              <w:jc w:val="both"/>
              <w:rPr>
                <w:i/>
              </w:rPr>
            </w:pPr>
          </w:p>
        </w:tc>
        <w:tc>
          <w:tcPr>
            <w:tcW w:w="862" w:type="pct"/>
            <w:gridSpan w:val="2"/>
          </w:tcPr>
          <w:p w:rsidR="00441C5D" w:rsidRPr="0053532B" w:rsidRDefault="00441C5D" w:rsidP="00394469">
            <w:pPr>
              <w:rPr>
                <w:i/>
              </w:rPr>
            </w:pPr>
            <w:r w:rsidRPr="0053532B">
              <w:rPr>
                <w:bCs/>
              </w:rPr>
              <w:t xml:space="preserve">Технические и функциональные </w:t>
            </w:r>
            <w:r w:rsidRPr="0053532B">
              <w:rPr>
                <w:bCs/>
              </w:rPr>
              <w:lastRenderedPageBreak/>
              <w:t xml:space="preserve">характеристики </w:t>
            </w:r>
            <w:r w:rsidR="00394469" w:rsidRPr="00E24E9B">
              <w:rPr>
                <w:bCs/>
              </w:rPr>
              <w:t>услуги</w:t>
            </w:r>
          </w:p>
        </w:tc>
        <w:tc>
          <w:tcPr>
            <w:tcW w:w="3430" w:type="pct"/>
            <w:gridSpan w:val="4"/>
          </w:tcPr>
          <w:p w:rsidR="00441C5D" w:rsidRPr="0053532B" w:rsidRDefault="00441C5D" w:rsidP="0053532B">
            <w:pPr>
              <w:tabs>
                <w:tab w:val="left" w:pos="1243"/>
              </w:tabs>
              <w:jc w:val="both"/>
            </w:pPr>
            <w:r w:rsidRPr="0053532B">
              <w:lastRenderedPageBreak/>
              <w:t xml:space="preserve">Исполнитель </w:t>
            </w:r>
            <w:r w:rsidRPr="00E24E9B">
              <w:t xml:space="preserve">обязан </w:t>
            </w:r>
            <w:r w:rsidR="0053532B" w:rsidRPr="00E24E9B">
              <w:t xml:space="preserve">оказать услуги </w:t>
            </w:r>
            <w:r w:rsidRPr="00E24E9B">
              <w:t xml:space="preserve">по разработке официального сайта АО «Пассажирская компания «Сахалин» на русском языке в сети Интернет, передать </w:t>
            </w:r>
            <w:r w:rsidR="0053532B" w:rsidRPr="00E24E9B">
              <w:t>З</w:t>
            </w:r>
            <w:r w:rsidRPr="00E24E9B">
              <w:t xml:space="preserve">аказчику исключительные </w:t>
            </w:r>
            <w:r w:rsidRPr="00E24E9B">
              <w:lastRenderedPageBreak/>
              <w:t>права на результаты</w:t>
            </w:r>
            <w:r w:rsidR="0053532B" w:rsidRPr="00E24E9B">
              <w:t xml:space="preserve"> оказанных услуг</w:t>
            </w:r>
            <w:r w:rsidRPr="00E24E9B">
              <w:t>,</w:t>
            </w:r>
            <w:r w:rsidRPr="0053532B">
              <w:t xml:space="preserve"> права на использование сопутствующего программного обеспечения (платформы) и всего необходимого информационного наполнения.</w:t>
            </w:r>
          </w:p>
          <w:p w:rsidR="00441C5D" w:rsidRPr="0053532B" w:rsidRDefault="00441C5D" w:rsidP="00441C5D">
            <w:pPr>
              <w:tabs>
                <w:tab w:val="left" w:pos="1243"/>
              </w:tabs>
              <w:ind w:firstLine="676"/>
              <w:jc w:val="both"/>
            </w:pPr>
            <w:r w:rsidRPr="0053532B">
              <w:t xml:space="preserve">Текущий сайт </w:t>
            </w:r>
            <w:r w:rsidR="0053532B">
              <w:t>З</w:t>
            </w:r>
            <w:r w:rsidRPr="0053532B">
              <w:t>аказчика - http://pk-sakhalin.ru/.</w:t>
            </w:r>
          </w:p>
          <w:p w:rsidR="00441C5D" w:rsidRPr="0053532B" w:rsidRDefault="00441C5D" w:rsidP="00441C5D">
            <w:pPr>
              <w:tabs>
                <w:tab w:val="left" w:pos="1243"/>
              </w:tabs>
              <w:ind w:firstLine="676"/>
              <w:jc w:val="both"/>
            </w:pPr>
            <w:r w:rsidRPr="0053532B">
              <w:t>Целью разработки сайта компании является обновление его внешнего вида, разработка возможности публикации обязательных материалов и удобства администрирования.</w:t>
            </w:r>
          </w:p>
          <w:p w:rsidR="00441C5D" w:rsidRPr="0053532B" w:rsidRDefault="00441C5D" w:rsidP="00441C5D">
            <w:pPr>
              <w:tabs>
                <w:tab w:val="left" w:pos="1243"/>
              </w:tabs>
              <w:ind w:firstLine="676"/>
              <w:jc w:val="both"/>
            </w:pPr>
            <w:r w:rsidRPr="0053532B">
              <w:t xml:space="preserve">Используемая программная платформа: </w:t>
            </w:r>
            <w:hyperlink r:id="rId8" w:history="1">
              <w:r w:rsidRPr="0053532B">
                <w:rPr>
                  <w:rStyle w:val="a8"/>
                </w:rPr>
                <w:t>netbike.ru</w:t>
              </w:r>
            </w:hyperlink>
            <w:r w:rsidRPr="0053532B">
              <w:t xml:space="preserve"> или аналоги.</w:t>
            </w:r>
          </w:p>
          <w:p w:rsidR="00441C5D" w:rsidRPr="0053532B" w:rsidRDefault="0053532B" w:rsidP="00441C5D">
            <w:pPr>
              <w:tabs>
                <w:tab w:val="left" w:pos="1243"/>
              </w:tabs>
              <w:ind w:firstLine="676"/>
              <w:jc w:val="both"/>
            </w:pPr>
            <w:r w:rsidRPr="00E24E9B">
              <w:t xml:space="preserve">Оказание услуг </w:t>
            </w:r>
            <w:r w:rsidR="00441C5D" w:rsidRPr="00E24E9B">
              <w:t>по</w:t>
            </w:r>
            <w:r w:rsidR="00441C5D" w:rsidRPr="0053532B">
              <w:t xml:space="preserve"> разработке сайта осуществляется в 3 этапа: </w:t>
            </w:r>
          </w:p>
          <w:p w:rsidR="00441C5D" w:rsidRPr="0053532B" w:rsidRDefault="00441C5D" w:rsidP="00441C5D">
            <w:pPr>
              <w:pStyle w:val="a6"/>
              <w:numPr>
                <w:ilvl w:val="0"/>
                <w:numId w:val="44"/>
              </w:numPr>
              <w:tabs>
                <w:tab w:val="left" w:pos="1243"/>
              </w:tabs>
              <w:ind w:left="0" w:firstLine="676"/>
              <w:contextualSpacing/>
              <w:jc w:val="both"/>
            </w:pPr>
            <w:r w:rsidRPr="0053532B">
              <w:t>Подготовительный;</w:t>
            </w:r>
          </w:p>
          <w:p w:rsidR="00441C5D" w:rsidRPr="0053532B" w:rsidRDefault="00441C5D" w:rsidP="00441C5D">
            <w:pPr>
              <w:pStyle w:val="a6"/>
              <w:numPr>
                <w:ilvl w:val="0"/>
                <w:numId w:val="44"/>
              </w:numPr>
              <w:tabs>
                <w:tab w:val="left" w:pos="1243"/>
              </w:tabs>
              <w:ind w:left="0" w:firstLine="676"/>
              <w:contextualSpacing/>
              <w:jc w:val="both"/>
            </w:pPr>
            <w:r w:rsidRPr="0053532B">
              <w:t>Проектировочный;</w:t>
            </w:r>
          </w:p>
          <w:p w:rsidR="00441C5D" w:rsidRPr="0053532B" w:rsidRDefault="00441C5D" w:rsidP="00441C5D">
            <w:pPr>
              <w:pStyle w:val="a6"/>
              <w:numPr>
                <w:ilvl w:val="0"/>
                <w:numId w:val="44"/>
              </w:numPr>
              <w:tabs>
                <w:tab w:val="left" w:pos="1243"/>
              </w:tabs>
              <w:ind w:left="0" w:firstLine="676"/>
              <w:contextualSpacing/>
              <w:jc w:val="both"/>
            </w:pPr>
            <w:r w:rsidRPr="0053532B">
              <w:t>Производственный.</w:t>
            </w:r>
          </w:p>
          <w:p w:rsidR="00441C5D" w:rsidRPr="0053532B" w:rsidRDefault="00441C5D" w:rsidP="00441C5D">
            <w:pPr>
              <w:tabs>
                <w:tab w:val="left" w:pos="1243"/>
              </w:tabs>
              <w:ind w:firstLine="676"/>
              <w:jc w:val="both"/>
            </w:pPr>
            <w:r w:rsidRPr="0053532B">
              <w:t xml:space="preserve">На подготовительном этапе </w:t>
            </w:r>
            <w:r w:rsidR="0053532B">
              <w:t>И</w:t>
            </w:r>
            <w:r w:rsidRPr="0053532B">
              <w:t xml:space="preserve">сполнитель осуществляет консультационную поддержку заказчику в сборе и подготовке первичных данных, заполнении брифов от </w:t>
            </w:r>
            <w:r w:rsidR="0053532B">
              <w:t>И</w:t>
            </w:r>
            <w:r w:rsidRPr="0053532B">
              <w:t xml:space="preserve">сполнителя, сортировке файлов, содержащих информацию о деятельности </w:t>
            </w:r>
            <w:r w:rsidR="0053532B">
              <w:t>З</w:t>
            </w:r>
            <w:r w:rsidRPr="0053532B">
              <w:t xml:space="preserve">аказчика в соответствии со структурой сайта. </w:t>
            </w:r>
          </w:p>
          <w:p w:rsidR="00441C5D" w:rsidRPr="0053532B" w:rsidRDefault="00441C5D" w:rsidP="00441C5D">
            <w:pPr>
              <w:tabs>
                <w:tab w:val="left" w:pos="1243"/>
              </w:tabs>
              <w:ind w:firstLine="676"/>
              <w:jc w:val="both"/>
            </w:pPr>
            <w:r w:rsidRPr="0053532B">
              <w:t xml:space="preserve">Подготовительный этап осуществляется в течение 12 (двенадцати) рабочих дней с момента заключения договора. </w:t>
            </w:r>
          </w:p>
          <w:p w:rsidR="00441C5D" w:rsidRPr="0053532B" w:rsidRDefault="00441C5D" w:rsidP="00441C5D">
            <w:pPr>
              <w:tabs>
                <w:tab w:val="left" w:pos="1243"/>
              </w:tabs>
              <w:ind w:firstLine="676"/>
              <w:jc w:val="both"/>
            </w:pPr>
            <w:r w:rsidRPr="0053532B">
              <w:t xml:space="preserve">На проектировочном этапе </w:t>
            </w:r>
            <w:r w:rsidR="0053532B">
              <w:t>И</w:t>
            </w:r>
            <w:r w:rsidRPr="0053532B">
              <w:t xml:space="preserve">сполнитель осуществляет </w:t>
            </w:r>
            <w:r w:rsidR="00084445" w:rsidRPr="00E24E9B">
              <w:t xml:space="preserve">услуги </w:t>
            </w:r>
            <w:r w:rsidRPr="00E24E9B">
              <w:t>по</w:t>
            </w:r>
            <w:r w:rsidRPr="0053532B">
              <w:t xml:space="preserve"> подготовке контента и правил оформления интерфейса сайта, составляет проектную документацию, а именно, дизайн-код сайта, контент-проект сайта и графический проект сайта. </w:t>
            </w:r>
          </w:p>
          <w:p w:rsidR="00441C5D" w:rsidRPr="0053532B" w:rsidRDefault="00441C5D" w:rsidP="00441C5D">
            <w:pPr>
              <w:tabs>
                <w:tab w:val="left" w:pos="1243"/>
              </w:tabs>
              <w:ind w:firstLine="676"/>
              <w:jc w:val="both"/>
            </w:pPr>
            <w:r w:rsidRPr="0053532B">
              <w:t xml:space="preserve">На данном этапе </w:t>
            </w:r>
            <w:r w:rsidR="0053532B">
              <w:t>З</w:t>
            </w:r>
            <w:r w:rsidRPr="0053532B">
              <w:t xml:space="preserve">аказчик при согласовании проектной документации может вносить корректировки в дизайн-код сайта путем постановки сформулированных заданий и самостоятельно корректировать текстовое содержимое в контент-проекте сайта в течение 10 (десяти) рабочих дней с момента предоставления документации </w:t>
            </w:r>
            <w:r w:rsidR="0053532B">
              <w:t>З</w:t>
            </w:r>
            <w:r w:rsidRPr="0053532B">
              <w:t xml:space="preserve">аказчика для согласования. </w:t>
            </w:r>
          </w:p>
          <w:p w:rsidR="00441C5D" w:rsidRPr="0053532B" w:rsidRDefault="00441C5D" w:rsidP="00441C5D">
            <w:pPr>
              <w:tabs>
                <w:tab w:val="left" w:pos="1243"/>
              </w:tabs>
              <w:ind w:firstLine="676"/>
              <w:jc w:val="both"/>
            </w:pPr>
            <w:r w:rsidRPr="0053532B">
              <w:t xml:space="preserve">Срок проведения проектировочного этапа не должен превышать 20 (двадцать) рабочих дней.  </w:t>
            </w:r>
          </w:p>
          <w:p w:rsidR="00441C5D" w:rsidRPr="0053532B" w:rsidRDefault="00441C5D" w:rsidP="00441C5D">
            <w:pPr>
              <w:tabs>
                <w:tab w:val="left" w:pos="1243"/>
              </w:tabs>
              <w:ind w:firstLine="676"/>
              <w:jc w:val="both"/>
            </w:pPr>
            <w:r w:rsidRPr="0053532B">
              <w:t xml:space="preserve">На производственном этапе </w:t>
            </w:r>
            <w:r w:rsidR="0053532B">
              <w:t>И</w:t>
            </w:r>
            <w:r w:rsidRPr="0053532B">
              <w:t xml:space="preserve">сполнитель </w:t>
            </w:r>
            <w:r w:rsidR="0053532B" w:rsidRPr="00E24E9B">
              <w:t>оказывает услуги</w:t>
            </w:r>
            <w:r w:rsidR="0053532B">
              <w:t xml:space="preserve"> </w:t>
            </w:r>
            <w:r w:rsidRPr="0053532B">
              <w:t xml:space="preserve">по созданию сайта в соответствии с согласованной проектной документацией и публикует предстартовую версию сайта на техническом домене, после чего, при необходимости корректирует контент в целях улучшения его восприятия. </w:t>
            </w:r>
          </w:p>
          <w:p w:rsidR="00441C5D" w:rsidRPr="0053532B" w:rsidRDefault="00441C5D" w:rsidP="00441C5D">
            <w:pPr>
              <w:tabs>
                <w:tab w:val="left" w:pos="1243"/>
              </w:tabs>
              <w:ind w:firstLine="676"/>
              <w:jc w:val="both"/>
            </w:pPr>
            <w:r w:rsidRPr="0053532B">
              <w:t>Срок производственного этапа составляет 20 (двадцать) рабочих дней.</w:t>
            </w:r>
          </w:p>
          <w:p w:rsidR="00441C5D" w:rsidRPr="00E24E9B" w:rsidRDefault="00441C5D" w:rsidP="00441C5D">
            <w:pPr>
              <w:tabs>
                <w:tab w:val="left" w:pos="1243"/>
              </w:tabs>
              <w:ind w:firstLine="676"/>
              <w:jc w:val="both"/>
            </w:pPr>
            <w:r w:rsidRPr="00E24E9B">
              <w:t xml:space="preserve">После завершения </w:t>
            </w:r>
            <w:r w:rsidR="0053532B" w:rsidRPr="00E24E9B">
              <w:t xml:space="preserve">оказания услуг </w:t>
            </w:r>
            <w:r w:rsidRPr="00E24E9B">
              <w:t>по разработке сайта стороны проводят испытания, в результате проведения которых подписывают акт проведения испытаний.</w:t>
            </w:r>
          </w:p>
          <w:p w:rsidR="00441C5D" w:rsidRPr="0053532B" w:rsidRDefault="00441C5D" w:rsidP="00441C5D">
            <w:pPr>
              <w:tabs>
                <w:tab w:val="left" w:pos="1243"/>
              </w:tabs>
              <w:ind w:firstLine="676"/>
              <w:jc w:val="both"/>
            </w:pPr>
            <w:r w:rsidRPr="00E24E9B">
              <w:t xml:space="preserve">Исполнитель вправе </w:t>
            </w:r>
            <w:r w:rsidR="0053532B" w:rsidRPr="00E24E9B">
              <w:t xml:space="preserve">оказать услуги </w:t>
            </w:r>
            <w:r w:rsidRPr="00E24E9B">
              <w:t xml:space="preserve">по разработке сайта раньше сроков, установленных </w:t>
            </w:r>
            <w:r w:rsidRPr="00E24E9B">
              <w:lastRenderedPageBreak/>
              <w:t>по каждому этапу по согласованию с заказчиком.</w:t>
            </w:r>
            <w:r w:rsidRPr="0053532B">
              <w:t xml:space="preserve"> </w:t>
            </w:r>
          </w:p>
          <w:p w:rsidR="00441C5D" w:rsidRPr="0053532B" w:rsidRDefault="0053532B" w:rsidP="00441C5D">
            <w:pPr>
              <w:tabs>
                <w:tab w:val="left" w:pos="1243"/>
              </w:tabs>
              <w:ind w:firstLine="676"/>
              <w:jc w:val="both"/>
            </w:pPr>
            <w:r>
              <w:t>С</w:t>
            </w:r>
            <w:r w:rsidR="00441C5D" w:rsidRPr="0053532B">
              <w:t>опровождени</w:t>
            </w:r>
            <w:r>
              <w:t>е</w:t>
            </w:r>
            <w:r w:rsidR="00441C5D" w:rsidRPr="0053532B">
              <w:t xml:space="preserve"> сайта включает в себя следующие услуги: </w:t>
            </w:r>
          </w:p>
          <w:p w:rsidR="00441C5D" w:rsidRPr="0053532B" w:rsidRDefault="00441C5D" w:rsidP="00441C5D">
            <w:pPr>
              <w:tabs>
                <w:tab w:val="left" w:pos="1243"/>
              </w:tabs>
              <w:ind w:firstLine="676"/>
              <w:jc w:val="both"/>
            </w:pPr>
            <w:r w:rsidRPr="0053532B">
              <w:t xml:space="preserve">- выполнение заданий </w:t>
            </w:r>
            <w:r w:rsidR="0053532B">
              <w:t>З</w:t>
            </w:r>
            <w:r w:rsidRPr="0053532B">
              <w:t>аказчика по публикации информации на сайте (статейного характера, графических материалов), в том числе подготовка предоставленных материалов под формат для размещения на сайте;</w:t>
            </w:r>
          </w:p>
          <w:p w:rsidR="00441C5D" w:rsidRPr="0053532B" w:rsidRDefault="00441C5D" w:rsidP="00441C5D">
            <w:pPr>
              <w:tabs>
                <w:tab w:val="left" w:pos="1243"/>
              </w:tabs>
              <w:ind w:firstLine="676"/>
              <w:jc w:val="both"/>
            </w:pPr>
            <w:r w:rsidRPr="0053532B">
              <w:t xml:space="preserve">- выполнение заданий </w:t>
            </w:r>
            <w:r w:rsidR="0053532B">
              <w:t>З</w:t>
            </w:r>
            <w:r w:rsidRPr="0053532B">
              <w:t>аказчика по корректировке контента;</w:t>
            </w:r>
          </w:p>
          <w:p w:rsidR="00441C5D" w:rsidRPr="0053532B" w:rsidRDefault="00441C5D" w:rsidP="00441C5D">
            <w:pPr>
              <w:tabs>
                <w:tab w:val="left" w:pos="1243"/>
              </w:tabs>
              <w:ind w:firstLine="676"/>
              <w:jc w:val="both"/>
            </w:pPr>
            <w:r w:rsidRPr="0053532B">
              <w:t xml:space="preserve">- консультация </w:t>
            </w:r>
            <w:r w:rsidR="0053532B">
              <w:t>З</w:t>
            </w:r>
            <w:r w:rsidRPr="0053532B">
              <w:t>аказчика по работе с интерфейсом панели администрирования сайта;</w:t>
            </w:r>
          </w:p>
          <w:p w:rsidR="00441C5D" w:rsidRPr="0053532B" w:rsidRDefault="00441C5D" w:rsidP="00441C5D">
            <w:pPr>
              <w:tabs>
                <w:tab w:val="left" w:pos="1243"/>
              </w:tabs>
              <w:ind w:firstLine="676"/>
              <w:jc w:val="both"/>
            </w:pPr>
            <w:r w:rsidRPr="0053532B">
              <w:t>- контроль системы мониторинга сайта и устранение технических неисправностей в случае их возникновения;</w:t>
            </w:r>
          </w:p>
          <w:p w:rsidR="00441C5D" w:rsidRPr="0053532B" w:rsidRDefault="00441C5D" w:rsidP="00441C5D">
            <w:pPr>
              <w:tabs>
                <w:tab w:val="left" w:pos="1243"/>
              </w:tabs>
              <w:ind w:firstLine="676"/>
              <w:jc w:val="both"/>
            </w:pPr>
            <w:r w:rsidRPr="0053532B">
              <w:t xml:space="preserve">- мероприятия по оптимизации сайта для поисковых систем: подключение сервисов статистики и аналитики, контроль индексации сайта, обновление файла </w:t>
            </w:r>
            <w:r w:rsidRPr="0053532B">
              <w:rPr>
                <w:lang w:val="en-US"/>
              </w:rPr>
              <w:t>sitemap</w:t>
            </w:r>
            <w:r w:rsidRPr="0053532B">
              <w:t>.</w:t>
            </w:r>
            <w:r w:rsidRPr="0053532B">
              <w:rPr>
                <w:lang w:val="en-US"/>
              </w:rPr>
              <w:t>xml</w:t>
            </w:r>
            <w:r w:rsidRPr="0053532B">
              <w:t>.</w:t>
            </w:r>
          </w:p>
          <w:p w:rsidR="00441C5D" w:rsidRPr="0053532B" w:rsidRDefault="00441C5D" w:rsidP="00441C5D">
            <w:pPr>
              <w:tabs>
                <w:tab w:val="left" w:pos="1243"/>
              </w:tabs>
              <w:ind w:firstLine="676"/>
              <w:jc w:val="both"/>
            </w:pPr>
            <w:r w:rsidRPr="0053532B">
              <w:t>Объем оказываем</w:t>
            </w:r>
            <w:r w:rsidR="0053532B">
              <w:t>ых услуг по выполнению заданий З</w:t>
            </w:r>
            <w:r w:rsidRPr="0053532B">
              <w:t xml:space="preserve">аказчика не должен превышать 10 (десяти) нормо-часов в один календарный месяц. </w:t>
            </w:r>
          </w:p>
          <w:p w:rsidR="00441C5D" w:rsidRPr="0053532B" w:rsidRDefault="00441C5D" w:rsidP="00441C5D">
            <w:pPr>
              <w:jc w:val="center"/>
              <w:rPr>
                <w:b/>
              </w:rPr>
            </w:pPr>
            <w:r w:rsidRPr="0053532B">
              <w:rPr>
                <w:b/>
              </w:rPr>
              <w:t>Требования к сайту</w:t>
            </w:r>
          </w:p>
          <w:p w:rsidR="00441C5D" w:rsidRPr="0053532B" w:rsidRDefault="00441C5D" w:rsidP="00441C5D">
            <w:pPr>
              <w:ind w:firstLine="676"/>
              <w:jc w:val="both"/>
            </w:pPr>
            <w:r w:rsidRPr="0053532B">
              <w:t>При разработке сайта Исполнитель должен обеспечить возможность предоставлять пользователям информацию на английском и русском языках. Пользователь должен иметь возможность сменить локализацию (язык) сайта.</w:t>
            </w:r>
          </w:p>
          <w:p w:rsidR="00441C5D" w:rsidRPr="0053532B" w:rsidRDefault="00441C5D" w:rsidP="00441C5D">
            <w:pPr>
              <w:ind w:firstLine="676"/>
              <w:jc w:val="both"/>
            </w:pPr>
            <w:r w:rsidRPr="0053532B">
              <w:t>Сайт должен позволять пользователям:</w:t>
            </w:r>
          </w:p>
          <w:p w:rsidR="00441C5D" w:rsidRPr="0053532B" w:rsidRDefault="00441C5D" w:rsidP="00441C5D">
            <w:pPr>
              <w:tabs>
                <w:tab w:val="left" w:pos="1102"/>
              </w:tabs>
              <w:ind w:firstLine="676"/>
              <w:jc w:val="both"/>
            </w:pPr>
            <w:r w:rsidRPr="0053532B">
              <w:t>1.</w:t>
            </w:r>
            <w:r w:rsidRPr="0053532B">
              <w:tab/>
              <w:t>осуществлять навигацию по сайту (переход между страницами);</w:t>
            </w:r>
          </w:p>
          <w:p w:rsidR="00441C5D" w:rsidRPr="0053532B" w:rsidRDefault="00441C5D" w:rsidP="00441C5D">
            <w:pPr>
              <w:tabs>
                <w:tab w:val="left" w:pos="1102"/>
              </w:tabs>
              <w:ind w:firstLine="676"/>
              <w:jc w:val="both"/>
            </w:pPr>
            <w:r w:rsidRPr="0053532B">
              <w:t>2.</w:t>
            </w:r>
            <w:r w:rsidRPr="0053532B">
              <w:tab/>
              <w:t>скачивать (при наличии необходимых прав доступа) различного рода документы и файлы;</w:t>
            </w:r>
          </w:p>
          <w:p w:rsidR="00441C5D" w:rsidRPr="0053532B" w:rsidRDefault="00441C5D" w:rsidP="00441C5D">
            <w:pPr>
              <w:tabs>
                <w:tab w:val="left" w:pos="1102"/>
              </w:tabs>
              <w:ind w:firstLine="676"/>
              <w:jc w:val="both"/>
            </w:pPr>
            <w:r w:rsidRPr="0053532B">
              <w:t>3.</w:t>
            </w:r>
            <w:r w:rsidRPr="0053532B">
              <w:tab/>
              <w:t>изменять язык сайта с русского на английский и наоборот;</w:t>
            </w:r>
          </w:p>
          <w:p w:rsidR="00441C5D" w:rsidRPr="0053532B" w:rsidRDefault="00441C5D" w:rsidP="00441C5D">
            <w:pPr>
              <w:tabs>
                <w:tab w:val="left" w:pos="1102"/>
              </w:tabs>
              <w:ind w:firstLine="676"/>
              <w:jc w:val="both"/>
            </w:pPr>
            <w:r w:rsidRPr="0053532B">
              <w:t>4.</w:t>
            </w:r>
            <w:r w:rsidRPr="0053532B">
              <w:tab/>
              <w:t>выполнять вход на сайт как зарегистрированный пользователь для возможности просмотра конфиденциальной информации и/или добавления/редактирования содержимого сайта (при наличии соответствующих прав доступа).</w:t>
            </w:r>
          </w:p>
          <w:p w:rsidR="00441C5D" w:rsidRPr="0053532B" w:rsidRDefault="00441C5D" w:rsidP="00441C5D">
            <w:pPr>
              <w:ind w:firstLine="676"/>
              <w:jc w:val="both"/>
            </w:pPr>
            <w:r w:rsidRPr="0053532B">
              <w:t>Система управления сайтом должна позволять:</w:t>
            </w:r>
          </w:p>
          <w:p w:rsidR="00441C5D" w:rsidRPr="0053532B" w:rsidRDefault="00441C5D" w:rsidP="00441C5D">
            <w:pPr>
              <w:tabs>
                <w:tab w:val="left" w:pos="1102"/>
              </w:tabs>
              <w:ind w:firstLine="676"/>
              <w:jc w:val="both"/>
            </w:pPr>
            <w:r w:rsidRPr="0053532B">
              <w:t>1.</w:t>
            </w:r>
            <w:r w:rsidRPr="0053532B">
              <w:tab/>
              <w:t>управлять страницами сайта (добавлять, удалять, изменять их содержимое);</w:t>
            </w:r>
          </w:p>
          <w:p w:rsidR="00441C5D" w:rsidRPr="0053532B" w:rsidRDefault="00441C5D" w:rsidP="00441C5D">
            <w:pPr>
              <w:tabs>
                <w:tab w:val="left" w:pos="1102"/>
              </w:tabs>
              <w:ind w:firstLine="676"/>
              <w:jc w:val="both"/>
            </w:pPr>
            <w:r w:rsidRPr="0053532B">
              <w:t>2.</w:t>
            </w:r>
            <w:r w:rsidRPr="0053532B">
              <w:tab/>
              <w:t>управлять элементами меню;</w:t>
            </w:r>
          </w:p>
          <w:p w:rsidR="00441C5D" w:rsidRPr="0053532B" w:rsidRDefault="00441C5D" w:rsidP="00441C5D">
            <w:pPr>
              <w:tabs>
                <w:tab w:val="left" w:pos="1102"/>
              </w:tabs>
              <w:ind w:firstLine="676"/>
              <w:jc w:val="both"/>
            </w:pPr>
            <w:r w:rsidRPr="0053532B">
              <w:t>3.</w:t>
            </w:r>
            <w:r w:rsidRPr="0053532B">
              <w:tab/>
              <w:t>добавлять/изменять/удалять новости на сайте;</w:t>
            </w:r>
          </w:p>
          <w:p w:rsidR="00441C5D" w:rsidRPr="0053532B" w:rsidRDefault="00441C5D" w:rsidP="00441C5D">
            <w:pPr>
              <w:tabs>
                <w:tab w:val="left" w:pos="1102"/>
              </w:tabs>
              <w:ind w:firstLine="676"/>
              <w:jc w:val="both"/>
            </w:pPr>
            <w:r w:rsidRPr="0053532B">
              <w:t>4.</w:t>
            </w:r>
            <w:r w:rsidRPr="0053532B">
              <w:tab/>
              <w:t>загружать на сайт графический материал (фото-видео изображения, различные файлы и т.п.).</w:t>
            </w:r>
          </w:p>
          <w:p w:rsidR="00441C5D" w:rsidRPr="0053532B" w:rsidRDefault="00441C5D" w:rsidP="00441C5D">
            <w:pPr>
              <w:ind w:firstLine="676"/>
              <w:jc w:val="both"/>
            </w:pPr>
            <w:r w:rsidRPr="0053532B">
              <w:t>Интернет-ресурс должен включать в себя публичную часть (</w:t>
            </w:r>
            <w:proofErr w:type="spellStart"/>
            <w:r w:rsidRPr="0053532B">
              <w:t>front-end</w:t>
            </w:r>
            <w:proofErr w:type="spellEnd"/>
            <w:r w:rsidRPr="0053532B">
              <w:t>) и административную (</w:t>
            </w:r>
            <w:proofErr w:type="spellStart"/>
            <w:r w:rsidRPr="0053532B">
              <w:t>back-end</w:t>
            </w:r>
            <w:proofErr w:type="spellEnd"/>
            <w:r w:rsidRPr="0053532B">
              <w:t xml:space="preserve">) часть. </w:t>
            </w:r>
            <w:proofErr w:type="spellStart"/>
            <w:r w:rsidRPr="0053532B">
              <w:t>Front-end</w:t>
            </w:r>
            <w:proofErr w:type="spellEnd"/>
            <w:r w:rsidRPr="0053532B">
              <w:t xml:space="preserve"> должен содержать разделы и страницы с </w:t>
            </w:r>
            <w:r w:rsidRPr="0053532B">
              <w:lastRenderedPageBreak/>
              <w:t xml:space="preserve">информацией о деятельности компании, расписании поездов, тарифах и услугах, а также автоматизированный функционал для поиска по расписанию и каталогу остановочных пунктов. </w:t>
            </w:r>
            <w:proofErr w:type="spellStart"/>
            <w:r w:rsidRPr="0053532B">
              <w:t>Back-end</w:t>
            </w:r>
            <w:proofErr w:type="spellEnd"/>
            <w:r w:rsidRPr="0053532B">
              <w:t xml:space="preserve"> – это закрытая часть сайта с ролевым доступом к интерфейсу для управления содержимым </w:t>
            </w:r>
            <w:proofErr w:type="spellStart"/>
            <w:r w:rsidRPr="0053532B">
              <w:t>front-end</w:t>
            </w:r>
            <w:proofErr w:type="spellEnd"/>
            <w:r w:rsidRPr="0053532B">
              <w:t xml:space="preserve"> части </w:t>
            </w:r>
            <w:proofErr w:type="spellStart"/>
            <w:r w:rsidRPr="0053532B">
              <w:t>интернет-ресурса</w:t>
            </w:r>
            <w:proofErr w:type="spellEnd"/>
            <w:r w:rsidRPr="0053532B">
              <w:t>.</w:t>
            </w:r>
          </w:p>
          <w:p w:rsidR="00441C5D" w:rsidRPr="0053532B" w:rsidRDefault="00441C5D" w:rsidP="00441C5D">
            <w:pPr>
              <w:ind w:firstLine="676"/>
              <w:jc w:val="both"/>
            </w:pPr>
            <w:r w:rsidRPr="0053532B">
              <w:t>Графическая схема шаблона сайта:</w:t>
            </w:r>
          </w:p>
          <w:p w:rsidR="00441C5D" w:rsidRPr="0053532B" w:rsidRDefault="00441C5D" w:rsidP="00441C5D">
            <w:pPr>
              <w:jc w:val="both"/>
            </w:pPr>
            <w:r w:rsidRPr="0053532B">
              <w:rPr>
                <w:noProof/>
              </w:rPr>
              <w:drawing>
                <wp:inline distT="0" distB="0" distL="0" distR="0">
                  <wp:extent cx="3561715" cy="26949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1715" cy="2694940"/>
                          </a:xfrm>
                          <a:prstGeom prst="rect">
                            <a:avLst/>
                          </a:prstGeom>
                          <a:noFill/>
                        </pic:spPr>
                      </pic:pic>
                    </a:graphicData>
                  </a:graphic>
                </wp:inline>
              </w:drawing>
            </w:r>
          </w:p>
          <w:p w:rsidR="00441C5D" w:rsidRPr="0053532B" w:rsidRDefault="00441C5D" w:rsidP="00441C5D">
            <w:pPr>
              <w:tabs>
                <w:tab w:val="left" w:pos="1102"/>
              </w:tabs>
              <w:ind w:firstLine="676"/>
              <w:jc w:val="both"/>
            </w:pPr>
            <w:r w:rsidRPr="0053532B">
              <w:t xml:space="preserve">Требования к </w:t>
            </w:r>
            <w:proofErr w:type="spellStart"/>
            <w:r w:rsidRPr="0053532B">
              <w:t>front-end</w:t>
            </w:r>
            <w:proofErr w:type="spellEnd"/>
            <w:r w:rsidRPr="0053532B">
              <w:t>:</w:t>
            </w:r>
          </w:p>
          <w:p w:rsidR="00441C5D" w:rsidRPr="0053532B" w:rsidRDefault="00441C5D" w:rsidP="00441C5D">
            <w:pPr>
              <w:tabs>
                <w:tab w:val="left" w:pos="1102"/>
              </w:tabs>
              <w:ind w:firstLine="676"/>
              <w:jc w:val="both"/>
            </w:pPr>
            <w:r w:rsidRPr="0053532B">
              <w:t>1.</w:t>
            </w:r>
            <w:r w:rsidRPr="0053532B">
              <w:tab/>
              <w:t>Модульная схема расположения программных контейнеров на странице.</w:t>
            </w:r>
          </w:p>
          <w:p w:rsidR="00441C5D" w:rsidRPr="0053532B" w:rsidRDefault="00441C5D" w:rsidP="00441C5D">
            <w:pPr>
              <w:tabs>
                <w:tab w:val="left" w:pos="1102"/>
              </w:tabs>
              <w:ind w:firstLine="676"/>
              <w:jc w:val="both"/>
            </w:pPr>
            <w:r w:rsidRPr="0053532B">
              <w:t>2.</w:t>
            </w:r>
            <w:r w:rsidRPr="0053532B">
              <w:tab/>
              <w:t xml:space="preserve">Кроссплатформенность. Поддержка разных разрешений экрана различных устройств: смартфон, планшет, ноутбук, десктоп. </w:t>
            </w:r>
          </w:p>
          <w:p w:rsidR="00441C5D" w:rsidRPr="0053532B" w:rsidRDefault="00441C5D" w:rsidP="00441C5D">
            <w:pPr>
              <w:tabs>
                <w:tab w:val="left" w:pos="1102"/>
              </w:tabs>
              <w:ind w:firstLine="676"/>
              <w:jc w:val="both"/>
            </w:pPr>
            <w:r w:rsidRPr="0053532B">
              <w:t>3.</w:t>
            </w:r>
            <w:r w:rsidRPr="0053532B">
              <w:tab/>
              <w:t xml:space="preserve">Версия для </w:t>
            </w:r>
            <w:proofErr w:type="gramStart"/>
            <w:r w:rsidRPr="0053532B">
              <w:t>слабовидящих</w:t>
            </w:r>
            <w:proofErr w:type="gramEnd"/>
            <w:r w:rsidRPr="0053532B">
              <w:t xml:space="preserve">. Адаптивность программного кода в соответствии с ГОСТ </w:t>
            </w:r>
            <w:proofErr w:type="gramStart"/>
            <w:r w:rsidRPr="0053532B">
              <w:t>Р</w:t>
            </w:r>
            <w:proofErr w:type="gramEnd"/>
            <w:r w:rsidRPr="0053532B">
              <w:t xml:space="preserve"> 52872-2019.</w:t>
            </w:r>
          </w:p>
          <w:p w:rsidR="00441C5D" w:rsidRPr="0053532B" w:rsidRDefault="00441C5D" w:rsidP="00441C5D">
            <w:pPr>
              <w:tabs>
                <w:tab w:val="left" w:pos="1102"/>
              </w:tabs>
              <w:ind w:firstLine="676"/>
              <w:jc w:val="both"/>
            </w:pPr>
            <w:r w:rsidRPr="0053532B">
              <w:t>4.</w:t>
            </w:r>
            <w:r w:rsidRPr="0053532B">
              <w:tab/>
              <w:t>Языки программирования и технологии: HTML 5, CSS 3, PHP 5, AJAX (</w:t>
            </w:r>
            <w:proofErr w:type="spellStart"/>
            <w:r w:rsidRPr="0053532B">
              <w:t>Asynchronous</w:t>
            </w:r>
            <w:proofErr w:type="spellEnd"/>
            <w:r w:rsidRPr="0053532B">
              <w:t xml:space="preserve"> </w:t>
            </w:r>
            <w:proofErr w:type="spellStart"/>
            <w:r w:rsidRPr="0053532B">
              <w:t>Javascript</w:t>
            </w:r>
            <w:proofErr w:type="spellEnd"/>
            <w:r w:rsidRPr="0053532B">
              <w:t xml:space="preserve"> </w:t>
            </w:r>
            <w:proofErr w:type="spellStart"/>
            <w:r w:rsidRPr="0053532B">
              <w:t>And</w:t>
            </w:r>
            <w:proofErr w:type="spellEnd"/>
            <w:r w:rsidRPr="0053532B">
              <w:t xml:space="preserve"> </w:t>
            </w:r>
            <w:proofErr w:type="spellStart"/>
            <w:r w:rsidRPr="0053532B">
              <w:t>Xml</w:t>
            </w:r>
            <w:proofErr w:type="spellEnd"/>
            <w:r w:rsidRPr="0053532B">
              <w:t>» – технология обращения к серверу без перезагрузки страницы)</w:t>
            </w:r>
          </w:p>
          <w:p w:rsidR="00441C5D" w:rsidRPr="0053532B" w:rsidRDefault="00441C5D" w:rsidP="00441C5D">
            <w:pPr>
              <w:tabs>
                <w:tab w:val="left" w:pos="1102"/>
              </w:tabs>
              <w:ind w:firstLine="676"/>
              <w:jc w:val="both"/>
            </w:pPr>
            <w:r w:rsidRPr="0053532B">
              <w:t>5.</w:t>
            </w:r>
            <w:r w:rsidRPr="0053532B">
              <w:tab/>
              <w:t>Многоуровневое раскрывающееся меню.</w:t>
            </w:r>
          </w:p>
          <w:p w:rsidR="00441C5D" w:rsidRPr="0053532B" w:rsidRDefault="00441C5D" w:rsidP="00441C5D">
            <w:pPr>
              <w:tabs>
                <w:tab w:val="left" w:pos="1102"/>
              </w:tabs>
              <w:ind w:firstLine="676"/>
              <w:jc w:val="both"/>
            </w:pPr>
            <w:r w:rsidRPr="0053532B">
              <w:t>6.</w:t>
            </w:r>
            <w:r w:rsidRPr="0053532B">
              <w:tab/>
              <w:t xml:space="preserve">Структура разделов: </w:t>
            </w:r>
          </w:p>
          <w:p w:rsidR="00441C5D" w:rsidRPr="0053532B" w:rsidRDefault="00441C5D" w:rsidP="00441C5D">
            <w:pPr>
              <w:tabs>
                <w:tab w:val="left" w:pos="1102"/>
              </w:tabs>
              <w:jc w:val="both"/>
            </w:pPr>
            <w:r w:rsidRPr="0053532B">
              <w:t>Главная</w:t>
            </w:r>
          </w:p>
          <w:p w:rsidR="00441C5D" w:rsidRPr="0053532B" w:rsidRDefault="00441C5D" w:rsidP="00441C5D">
            <w:pPr>
              <w:tabs>
                <w:tab w:val="left" w:pos="1102"/>
              </w:tabs>
              <w:jc w:val="both"/>
            </w:pPr>
            <w:r w:rsidRPr="0053532B">
              <w:t>Пассажирам</w:t>
            </w:r>
          </w:p>
          <w:p w:rsidR="00441C5D" w:rsidRPr="0053532B" w:rsidRDefault="00441C5D" w:rsidP="00441C5D">
            <w:pPr>
              <w:tabs>
                <w:tab w:val="left" w:pos="1102"/>
              </w:tabs>
              <w:jc w:val="both"/>
            </w:pPr>
            <w:r w:rsidRPr="0053532B">
              <w:t>Туризм</w:t>
            </w:r>
          </w:p>
          <w:p w:rsidR="00441C5D" w:rsidRPr="0053532B" w:rsidRDefault="00441C5D" w:rsidP="00441C5D">
            <w:pPr>
              <w:tabs>
                <w:tab w:val="left" w:pos="1102"/>
              </w:tabs>
              <w:jc w:val="both"/>
            </w:pPr>
            <w:r w:rsidRPr="0053532B">
              <w:lastRenderedPageBreak/>
              <w:t>Интерактивный помощник</w:t>
            </w:r>
          </w:p>
          <w:p w:rsidR="00441C5D" w:rsidRPr="0053532B" w:rsidRDefault="00441C5D" w:rsidP="00441C5D">
            <w:pPr>
              <w:tabs>
                <w:tab w:val="left" w:pos="1102"/>
              </w:tabs>
              <w:jc w:val="both"/>
            </w:pPr>
            <w:r w:rsidRPr="0053532B">
              <w:t xml:space="preserve">Корпоративным клиентам </w:t>
            </w:r>
          </w:p>
          <w:p w:rsidR="00441C5D" w:rsidRPr="0053532B" w:rsidRDefault="00441C5D" w:rsidP="00441C5D">
            <w:pPr>
              <w:tabs>
                <w:tab w:val="left" w:pos="1102"/>
              </w:tabs>
              <w:jc w:val="both"/>
            </w:pPr>
            <w:r w:rsidRPr="0053532B">
              <w:t>Пресс-центр</w:t>
            </w:r>
          </w:p>
          <w:p w:rsidR="00441C5D" w:rsidRPr="0053532B" w:rsidRDefault="00441C5D" w:rsidP="00441C5D">
            <w:pPr>
              <w:tabs>
                <w:tab w:val="left" w:pos="1102"/>
              </w:tabs>
              <w:jc w:val="both"/>
            </w:pPr>
            <w:r w:rsidRPr="0053532B">
              <w:t>О компании</w:t>
            </w:r>
          </w:p>
          <w:p w:rsidR="00441C5D" w:rsidRPr="0053532B" w:rsidRDefault="00441C5D" w:rsidP="00441C5D">
            <w:pPr>
              <w:tabs>
                <w:tab w:val="left" w:pos="1102"/>
              </w:tabs>
              <w:ind w:firstLine="676"/>
              <w:jc w:val="both"/>
              <w:rPr>
                <w:b/>
              </w:rPr>
            </w:pPr>
            <w:r w:rsidRPr="0053532B">
              <w:rPr>
                <w:b/>
              </w:rPr>
              <w:t xml:space="preserve">Раздел пассажирам: </w:t>
            </w:r>
          </w:p>
          <w:p w:rsidR="00441C5D" w:rsidRPr="0053532B" w:rsidRDefault="00441C5D" w:rsidP="00441C5D">
            <w:pPr>
              <w:tabs>
                <w:tab w:val="left" w:pos="1102"/>
              </w:tabs>
              <w:ind w:firstLine="676"/>
              <w:jc w:val="both"/>
            </w:pPr>
            <w:r w:rsidRPr="0053532B">
              <w:t>1. Расписание поездов дальнего следования;</w:t>
            </w:r>
          </w:p>
          <w:p w:rsidR="00441C5D" w:rsidRPr="0053532B" w:rsidRDefault="00441C5D" w:rsidP="00441C5D">
            <w:pPr>
              <w:tabs>
                <w:tab w:val="left" w:pos="1102"/>
              </w:tabs>
              <w:ind w:firstLine="676"/>
              <w:jc w:val="both"/>
            </w:pPr>
            <w:r w:rsidRPr="0053532B">
              <w:t>Возможность поиска и просмотра расписания движения поездов дальнего следования АО «ПКС».</w:t>
            </w:r>
          </w:p>
          <w:p w:rsidR="00441C5D" w:rsidRPr="0053532B" w:rsidRDefault="00441C5D" w:rsidP="00441C5D">
            <w:pPr>
              <w:tabs>
                <w:tab w:val="left" w:pos="1102"/>
              </w:tabs>
              <w:ind w:firstLine="676"/>
              <w:jc w:val="both"/>
            </w:pPr>
            <w:r w:rsidRPr="0053532B">
              <w:t>2. Расписание поездов пригородного сообщения;</w:t>
            </w:r>
          </w:p>
          <w:p w:rsidR="00441C5D" w:rsidRPr="0053532B" w:rsidRDefault="00441C5D" w:rsidP="00441C5D">
            <w:pPr>
              <w:tabs>
                <w:tab w:val="left" w:pos="1102"/>
              </w:tabs>
              <w:ind w:firstLine="676"/>
              <w:jc w:val="both"/>
            </w:pPr>
            <w:r w:rsidRPr="0053532B">
              <w:t>Возможность поиска и просмотра расписания движения пригородных поездов АО «ПКС».</w:t>
            </w:r>
          </w:p>
          <w:p w:rsidR="00441C5D" w:rsidRPr="0053532B" w:rsidRDefault="00441C5D" w:rsidP="00441C5D">
            <w:pPr>
              <w:tabs>
                <w:tab w:val="left" w:pos="1102"/>
              </w:tabs>
              <w:ind w:firstLine="676"/>
              <w:jc w:val="both"/>
            </w:pPr>
            <w:r w:rsidRPr="0053532B">
              <w:t>3. Информация для маломобильных граждан;</w:t>
            </w:r>
          </w:p>
          <w:p w:rsidR="00441C5D" w:rsidRPr="0053532B" w:rsidRDefault="00441C5D" w:rsidP="00441C5D">
            <w:pPr>
              <w:tabs>
                <w:tab w:val="left" w:pos="1102"/>
              </w:tabs>
              <w:ind w:firstLine="676"/>
              <w:jc w:val="both"/>
            </w:pPr>
            <w:r w:rsidRPr="0053532B">
              <w:t>Размещение информации для маломобильных граждан.</w:t>
            </w:r>
          </w:p>
          <w:p w:rsidR="00441C5D" w:rsidRPr="0053532B" w:rsidRDefault="00441C5D" w:rsidP="00441C5D">
            <w:pPr>
              <w:tabs>
                <w:tab w:val="left" w:pos="1102"/>
              </w:tabs>
              <w:ind w:firstLine="676"/>
              <w:jc w:val="both"/>
            </w:pPr>
            <w:r w:rsidRPr="0053532B">
              <w:t>4. Способы оплаты и стоимость проезда;</w:t>
            </w:r>
          </w:p>
          <w:p w:rsidR="00441C5D" w:rsidRPr="0053532B" w:rsidRDefault="00441C5D" w:rsidP="00441C5D">
            <w:pPr>
              <w:tabs>
                <w:tab w:val="left" w:pos="1102"/>
              </w:tabs>
              <w:ind w:firstLine="676"/>
              <w:jc w:val="both"/>
            </w:pPr>
            <w:r w:rsidRPr="0053532B">
              <w:t>Отдельно размещение информации о способе оплаты в билетных кассах и терминалах.</w:t>
            </w:r>
          </w:p>
          <w:p w:rsidR="00441C5D" w:rsidRPr="0053532B" w:rsidRDefault="00441C5D" w:rsidP="00441C5D">
            <w:pPr>
              <w:tabs>
                <w:tab w:val="left" w:pos="1102"/>
              </w:tabs>
              <w:ind w:firstLine="676"/>
              <w:jc w:val="both"/>
            </w:pPr>
            <w:r w:rsidRPr="0053532B">
              <w:t>Отдельно размещение информации о способе оплаты в поездах.</w:t>
            </w:r>
          </w:p>
          <w:p w:rsidR="00441C5D" w:rsidRPr="0053532B" w:rsidRDefault="00441C5D" w:rsidP="00441C5D">
            <w:pPr>
              <w:tabs>
                <w:tab w:val="left" w:pos="1102"/>
              </w:tabs>
              <w:ind w:firstLine="676"/>
              <w:jc w:val="both"/>
            </w:pPr>
            <w:r w:rsidRPr="0053532B">
              <w:t>Отдельно размещение информации о способе оплаты через мобильное приложение.</w:t>
            </w:r>
          </w:p>
          <w:p w:rsidR="00441C5D" w:rsidRPr="0053532B" w:rsidRDefault="00441C5D" w:rsidP="00441C5D">
            <w:pPr>
              <w:tabs>
                <w:tab w:val="left" w:pos="1102"/>
              </w:tabs>
              <w:ind w:firstLine="676"/>
              <w:jc w:val="both"/>
            </w:pPr>
            <w:r w:rsidRPr="0053532B">
              <w:t>Отдельно размещение информации об абонементных билетах.</w:t>
            </w:r>
          </w:p>
          <w:p w:rsidR="00441C5D" w:rsidRPr="0053532B" w:rsidRDefault="00441C5D" w:rsidP="00441C5D">
            <w:pPr>
              <w:tabs>
                <w:tab w:val="left" w:pos="1102"/>
              </w:tabs>
              <w:ind w:firstLine="676"/>
              <w:jc w:val="both"/>
            </w:pPr>
            <w:r w:rsidRPr="0053532B">
              <w:t>5. Режим работы билетных касс;</w:t>
            </w:r>
          </w:p>
          <w:p w:rsidR="00441C5D" w:rsidRPr="0053532B" w:rsidRDefault="00441C5D" w:rsidP="00441C5D">
            <w:pPr>
              <w:tabs>
                <w:tab w:val="left" w:pos="1102"/>
              </w:tabs>
              <w:ind w:firstLine="676"/>
              <w:jc w:val="both"/>
            </w:pPr>
            <w:r w:rsidRPr="0053532B">
              <w:t>Возможность просмотра режима работы билетных касс АО «ПКС».</w:t>
            </w:r>
          </w:p>
          <w:p w:rsidR="00441C5D" w:rsidRPr="0053532B" w:rsidRDefault="00441C5D" w:rsidP="00441C5D">
            <w:pPr>
              <w:tabs>
                <w:tab w:val="left" w:pos="1102"/>
              </w:tabs>
              <w:ind w:firstLine="676"/>
              <w:jc w:val="both"/>
            </w:pPr>
            <w:r w:rsidRPr="0053532B">
              <w:t>6. Тарифы и льготы;</w:t>
            </w:r>
          </w:p>
          <w:p w:rsidR="00441C5D" w:rsidRPr="0053532B" w:rsidRDefault="00441C5D" w:rsidP="00441C5D">
            <w:pPr>
              <w:tabs>
                <w:tab w:val="left" w:pos="1102"/>
              </w:tabs>
              <w:ind w:firstLine="676"/>
              <w:jc w:val="both"/>
            </w:pPr>
            <w:r w:rsidRPr="0053532B">
              <w:t>Возможность просмотра информации о тарифах и льготах.</w:t>
            </w:r>
          </w:p>
          <w:p w:rsidR="00441C5D" w:rsidRPr="0053532B" w:rsidRDefault="00441C5D" w:rsidP="00441C5D">
            <w:pPr>
              <w:tabs>
                <w:tab w:val="left" w:pos="1102"/>
              </w:tabs>
              <w:ind w:firstLine="676"/>
              <w:jc w:val="both"/>
            </w:pPr>
            <w:r w:rsidRPr="0053532B">
              <w:t>7. Багажное отделение;</w:t>
            </w:r>
          </w:p>
          <w:p w:rsidR="00441C5D" w:rsidRPr="0053532B" w:rsidRDefault="00441C5D" w:rsidP="00441C5D">
            <w:pPr>
              <w:tabs>
                <w:tab w:val="left" w:pos="1102"/>
              </w:tabs>
              <w:ind w:firstLine="676"/>
              <w:jc w:val="both"/>
            </w:pPr>
            <w:r w:rsidRPr="0053532B">
              <w:t xml:space="preserve">Возможность </w:t>
            </w:r>
            <w:proofErr w:type="gramStart"/>
            <w:r w:rsidRPr="0053532B">
              <w:t>просмотра информации режима работы багажных отделений</w:t>
            </w:r>
            <w:proofErr w:type="gramEnd"/>
            <w:r w:rsidRPr="0053532B">
              <w:t xml:space="preserve"> Южно-Сахалинск, Ноглики, </w:t>
            </w:r>
            <w:proofErr w:type="spellStart"/>
            <w:r w:rsidRPr="0053532B">
              <w:t>Тымовск</w:t>
            </w:r>
            <w:proofErr w:type="spellEnd"/>
            <w:r w:rsidRPr="0053532B">
              <w:t>, Поронайск, Смирных, Макаров.</w:t>
            </w:r>
          </w:p>
          <w:p w:rsidR="00441C5D" w:rsidRPr="0053532B" w:rsidRDefault="00441C5D" w:rsidP="00441C5D">
            <w:pPr>
              <w:tabs>
                <w:tab w:val="left" w:pos="1102"/>
              </w:tabs>
              <w:ind w:firstLine="676"/>
              <w:jc w:val="both"/>
            </w:pPr>
            <w:r w:rsidRPr="0053532B">
              <w:t>Возможность просмотра информации об услугах, предоставляемых в багажных отделениях.</w:t>
            </w:r>
          </w:p>
          <w:p w:rsidR="00441C5D" w:rsidRPr="0053532B" w:rsidRDefault="00441C5D" w:rsidP="00441C5D">
            <w:pPr>
              <w:tabs>
                <w:tab w:val="left" w:pos="1102"/>
              </w:tabs>
              <w:ind w:firstLine="676"/>
              <w:jc w:val="both"/>
            </w:pPr>
            <w:r w:rsidRPr="0053532B">
              <w:t xml:space="preserve">Возможность просмотра информации о порядке оказания услуг по перевозке багажа и </w:t>
            </w:r>
            <w:proofErr w:type="spellStart"/>
            <w:r w:rsidRPr="0053532B">
              <w:t>грузобагажа</w:t>
            </w:r>
            <w:proofErr w:type="spellEnd"/>
            <w:r w:rsidRPr="0053532B">
              <w:t>.</w:t>
            </w:r>
          </w:p>
          <w:p w:rsidR="00441C5D" w:rsidRPr="0053532B" w:rsidRDefault="00441C5D" w:rsidP="00441C5D">
            <w:pPr>
              <w:tabs>
                <w:tab w:val="left" w:pos="1102"/>
              </w:tabs>
              <w:ind w:firstLine="676"/>
              <w:jc w:val="both"/>
            </w:pPr>
            <w:r w:rsidRPr="0053532B">
              <w:t>8. Камера хранения;</w:t>
            </w:r>
          </w:p>
          <w:p w:rsidR="00441C5D" w:rsidRPr="0053532B" w:rsidRDefault="00441C5D" w:rsidP="00441C5D">
            <w:pPr>
              <w:tabs>
                <w:tab w:val="left" w:pos="1102"/>
              </w:tabs>
              <w:ind w:firstLine="676"/>
              <w:jc w:val="both"/>
            </w:pPr>
            <w:r w:rsidRPr="0053532B">
              <w:t xml:space="preserve">Возможность </w:t>
            </w:r>
            <w:proofErr w:type="gramStart"/>
            <w:r w:rsidRPr="0053532B">
              <w:t>просмотра информации режима работы камер хранения</w:t>
            </w:r>
            <w:proofErr w:type="gramEnd"/>
            <w:r w:rsidRPr="0053532B">
              <w:t xml:space="preserve"> Южно-Сахалинск, Ноглики. </w:t>
            </w:r>
          </w:p>
          <w:p w:rsidR="00441C5D" w:rsidRPr="0053532B" w:rsidRDefault="00441C5D" w:rsidP="00441C5D">
            <w:pPr>
              <w:tabs>
                <w:tab w:val="left" w:pos="1102"/>
              </w:tabs>
              <w:ind w:firstLine="676"/>
              <w:jc w:val="both"/>
            </w:pPr>
            <w:r w:rsidRPr="0053532B">
              <w:t xml:space="preserve">Возможность просмотра информации о размере плат и сборов за хранение ручной клади. </w:t>
            </w:r>
          </w:p>
          <w:p w:rsidR="00441C5D" w:rsidRPr="0053532B" w:rsidRDefault="00441C5D" w:rsidP="00441C5D">
            <w:pPr>
              <w:tabs>
                <w:tab w:val="left" w:pos="1102"/>
              </w:tabs>
              <w:ind w:firstLine="676"/>
              <w:jc w:val="both"/>
            </w:pPr>
            <w:r w:rsidRPr="0053532B">
              <w:lastRenderedPageBreak/>
              <w:t>9. Анкетирование;</w:t>
            </w:r>
          </w:p>
          <w:p w:rsidR="00441C5D" w:rsidRPr="0053532B" w:rsidRDefault="00441C5D" w:rsidP="00441C5D">
            <w:pPr>
              <w:tabs>
                <w:tab w:val="left" w:pos="1102"/>
              </w:tabs>
              <w:ind w:firstLine="676"/>
              <w:jc w:val="both"/>
            </w:pPr>
            <w:r w:rsidRPr="0053532B">
              <w:t>Размещение опросных анкет для пассажиров (всех поездов дальнего и пригородного сообщения) (</w:t>
            </w:r>
            <w:proofErr w:type="spellStart"/>
            <w:r w:rsidRPr="0053532B">
              <w:t>Google</w:t>
            </w:r>
            <w:proofErr w:type="spellEnd"/>
            <w:r w:rsidRPr="0053532B">
              <w:t xml:space="preserve"> формы).</w:t>
            </w:r>
          </w:p>
          <w:p w:rsidR="00441C5D" w:rsidRPr="0053532B" w:rsidRDefault="00441C5D" w:rsidP="00441C5D">
            <w:pPr>
              <w:tabs>
                <w:tab w:val="left" w:pos="1102"/>
              </w:tabs>
              <w:ind w:firstLine="676"/>
              <w:jc w:val="both"/>
            </w:pPr>
            <w:r w:rsidRPr="0053532B">
              <w:t>10. Услуги в билетных кассах;</w:t>
            </w:r>
          </w:p>
          <w:p w:rsidR="00441C5D" w:rsidRPr="0053532B" w:rsidRDefault="00441C5D" w:rsidP="00441C5D">
            <w:pPr>
              <w:tabs>
                <w:tab w:val="left" w:pos="1102"/>
              </w:tabs>
              <w:ind w:firstLine="676"/>
              <w:jc w:val="both"/>
            </w:pPr>
            <w:r w:rsidRPr="0053532B">
              <w:t>Возможность просмотра информации об услугах, предоставляемых в билетных кассах АО «ПКС».</w:t>
            </w:r>
          </w:p>
          <w:p w:rsidR="00441C5D" w:rsidRPr="0053532B" w:rsidRDefault="00441C5D" w:rsidP="00441C5D">
            <w:pPr>
              <w:tabs>
                <w:tab w:val="left" w:pos="1102"/>
              </w:tabs>
              <w:ind w:firstLine="676"/>
              <w:jc w:val="both"/>
            </w:pPr>
            <w:r w:rsidRPr="0053532B">
              <w:t>11. Мобильное приложение «РЖД Пассажирам»;</w:t>
            </w:r>
          </w:p>
          <w:p w:rsidR="00441C5D" w:rsidRPr="0053532B" w:rsidRDefault="00441C5D" w:rsidP="00441C5D">
            <w:pPr>
              <w:tabs>
                <w:tab w:val="left" w:pos="1102"/>
              </w:tabs>
              <w:ind w:firstLine="676"/>
              <w:jc w:val="both"/>
            </w:pPr>
            <w:r w:rsidRPr="0053532B">
              <w:t>Возможность просмотра информации и видеоролика о способах покупки билетов через мобильное приложение «РЖД Пассажирам».</w:t>
            </w:r>
          </w:p>
          <w:p w:rsidR="00441C5D" w:rsidRPr="0053532B" w:rsidRDefault="00441C5D" w:rsidP="00441C5D">
            <w:pPr>
              <w:tabs>
                <w:tab w:val="left" w:pos="1102"/>
              </w:tabs>
              <w:ind w:firstLine="676"/>
              <w:jc w:val="both"/>
            </w:pPr>
            <w:r w:rsidRPr="0053532B">
              <w:t>12. Правила;</w:t>
            </w:r>
          </w:p>
          <w:p w:rsidR="00441C5D" w:rsidRPr="0053532B" w:rsidRDefault="00441C5D" w:rsidP="00441C5D">
            <w:pPr>
              <w:tabs>
                <w:tab w:val="left" w:pos="1102"/>
              </w:tabs>
              <w:ind w:firstLine="676"/>
              <w:jc w:val="both"/>
            </w:pPr>
            <w:r w:rsidRPr="0053532B">
              <w:t>Возможность просмотра информации о правилах покупки электронных билетов, правилах проезда пассажиров, условиях перевозки пассажиров в автобусе АО «ПКС», забытых и найденных вещях.</w:t>
            </w:r>
          </w:p>
          <w:p w:rsidR="00441C5D" w:rsidRPr="0053532B" w:rsidRDefault="00441C5D" w:rsidP="00441C5D">
            <w:pPr>
              <w:tabs>
                <w:tab w:val="left" w:pos="1102"/>
              </w:tabs>
              <w:ind w:firstLine="676"/>
              <w:jc w:val="both"/>
            </w:pPr>
            <w:r w:rsidRPr="0053532B">
              <w:t>13. Трансфер для пассажиров;</w:t>
            </w:r>
          </w:p>
          <w:p w:rsidR="00441C5D" w:rsidRPr="0053532B" w:rsidRDefault="00441C5D" w:rsidP="00441C5D">
            <w:pPr>
              <w:tabs>
                <w:tab w:val="left" w:pos="1102"/>
              </w:tabs>
              <w:ind w:firstLine="676"/>
              <w:jc w:val="both"/>
            </w:pPr>
            <w:r w:rsidRPr="0053532B">
              <w:t>Возможность онлайн бронирования и оплаты, просмотр забронированных мест в онлайн режиме, возможность выбора мест в автобусе, формирование ежедневной статистики/отчетности.</w:t>
            </w:r>
          </w:p>
          <w:p w:rsidR="00441C5D" w:rsidRPr="0053532B" w:rsidRDefault="00441C5D" w:rsidP="00441C5D">
            <w:pPr>
              <w:tabs>
                <w:tab w:val="left" w:pos="1102"/>
              </w:tabs>
              <w:ind w:firstLine="676"/>
              <w:jc w:val="both"/>
            </w:pPr>
            <w:r w:rsidRPr="0053532B">
              <w:t xml:space="preserve">14. Питание для пассажиров в поездах дальнего следования. </w:t>
            </w:r>
          </w:p>
          <w:p w:rsidR="00441C5D" w:rsidRPr="0053532B" w:rsidRDefault="00441C5D" w:rsidP="00441C5D">
            <w:pPr>
              <w:tabs>
                <w:tab w:val="left" w:pos="1102"/>
              </w:tabs>
              <w:ind w:firstLine="676"/>
              <w:jc w:val="both"/>
            </w:pPr>
            <w:r w:rsidRPr="0053532B">
              <w:t>Возможность просмотр меню, выбор питания и покупка на сайте агента.</w:t>
            </w:r>
          </w:p>
          <w:p w:rsidR="00441C5D" w:rsidRPr="0053532B" w:rsidRDefault="00441C5D" w:rsidP="00441C5D">
            <w:pPr>
              <w:tabs>
                <w:tab w:val="left" w:pos="1102"/>
              </w:tabs>
              <w:ind w:firstLine="676"/>
              <w:jc w:val="both"/>
              <w:rPr>
                <w:b/>
              </w:rPr>
            </w:pPr>
            <w:r w:rsidRPr="0053532B">
              <w:rPr>
                <w:b/>
              </w:rPr>
              <w:t xml:space="preserve">Раздел туризм: </w:t>
            </w:r>
          </w:p>
          <w:p w:rsidR="00441C5D" w:rsidRPr="0053532B" w:rsidRDefault="00441C5D" w:rsidP="00441C5D">
            <w:pPr>
              <w:tabs>
                <w:tab w:val="left" w:pos="1102"/>
              </w:tabs>
              <w:ind w:firstLine="676"/>
              <w:jc w:val="both"/>
            </w:pPr>
            <w:r w:rsidRPr="0053532B">
              <w:t xml:space="preserve">Возможность просмотра информации с фотографиями о туристических маршрутах </w:t>
            </w:r>
            <w:proofErr w:type="gramStart"/>
            <w:r w:rsidRPr="0053532B">
              <w:t>на</w:t>
            </w:r>
            <w:proofErr w:type="gramEnd"/>
            <w:r w:rsidRPr="0053532B">
              <w:t xml:space="preserve"> о. Сахалине.</w:t>
            </w:r>
          </w:p>
          <w:p w:rsidR="00441C5D" w:rsidRPr="0053532B" w:rsidRDefault="00441C5D" w:rsidP="00441C5D">
            <w:pPr>
              <w:tabs>
                <w:tab w:val="left" w:pos="1102"/>
              </w:tabs>
              <w:ind w:firstLine="676"/>
              <w:jc w:val="both"/>
              <w:rPr>
                <w:b/>
              </w:rPr>
            </w:pPr>
            <w:r w:rsidRPr="0053532B">
              <w:rPr>
                <w:b/>
              </w:rPr>
              <w:t>Раздел интерактивный помощник.</w:t>
            </w:r>
          </w:p>
          <w:p w:rsidR="00441C5D" w:rsidRPr="0053532B" w:rsidRDefault="00441C5D" w:rsidP="00441C5D">
            <w:pPr>
              <w:tabs>
                <w:tab w:val="left" w:pos="1102"/>
              </w:tabs>
              <w:ind w:firstLine="676"/>
              <w:jc w:val="both"/>
              <w:rPr>
                <w:b/>
              </w:rPr>
            </w:pPr>
            <w:r w:rsidRPr="0053532B">
              <w:rPr>
                <w:b/>
              </w:rPr>
              <w:t>Раздел корпоративным клиентам.</w:t>
            </w:r>
          </w:p>
          <w:p w:rsidR="00441C5D" w:rsidRPr="0053532B" w:rsidRDefault="00441C5D" w:rsidP="00441C5D">
            <w:pPr>
              <w:tabs>
                <w:tab w:val="left" w:pos="1102"/>
              </w:tabs>
              <w:ind w:firstLine="676"/>
              <w:jc w:val="both"/>
            </w:pPr>
            <w:r w:rsidRPr="0053532B">
              <w:t>Возможность просмотра информации по аренде рельсовых автобусов;</w:t>
            </w:r>
          </w:p>
          <w:p w:rsidR="00441C5D" w:rsidRPr="0053532B" w:rsidRDefault="00441C5D" w:rsidP="00441C5D">
            <w:pPr>
              <w:tabs>
                <w:tab w:val="left" w:pos="1102"/>
              </w:tabs>
              <w:ind w:firstLine="676"/>
              <w:jc w:val="both"/>
            </w:pPr>
            <w:r w:rsidRPr="0053532B">
              <w:t>Возможность просмотра информации о возможности размещения рекламы в поездах.</w:t>
            </w:r>
          </w:p>
          <w:p w:rsidR="00441C5D" w:rsidRPr="0053532B" w:rsidRDefault="00441C5D" w:rsidP="00441C5D">
            <w:pPr>
              <w:tabs>
                <w:tab w:val="left" w:pos="1102"/>
              </w:tabs>
              <w:ind w:firstLine="676"/>
              <w:jc w:val="both"/>
              <w:rPr>
                <w:b/>
              </w:rPr>
            </w:pPr>
            <w:r w:rsidRPr="0053532B">
              <w:rPr>
                <w:b/>
              </w:rPr>
              <w:t>Раздел пресс-центр:</w:t>
            </w:r>
          </w:p>
          <w:p w:rsidR="00441C5D" w:rsidRPr="0053532B" w:rsidRDefault="00441C5D" w:rsidP="00441C5D">
            <w:pPr>
              <w:tabs>
                <w:tab w:val="left" w:pos="1102"/>
              </w:tabs>
              <w:ind w:firstLine="676"/>
              <w:jc w:val="both"/>
            </w:pPr>
            <w:r w:rsidRPr="0053532B">
              <w:t>1. Новости и события;</w:t>
            </w:r>
          </w:p>
          <w:p w:rsidR="00441C5D" w:rsidRPr="0053532B" w:rsidRDefault="00441C5D" w:rsidP="00441C5D">
            <w:pPr>
              <w:tabs>
                <w:tab w:val="left" w:pos="1102"/>
              </w:tabs>
              <w:ind w:firstLine="676"/>
              <w:jc w:val="both"/>
            </w:pPr>
            <w:r w:rsidRPr="0053532B">
              <w:t>2. Изменение в расписании;</w:t>
            </w:r>
          </w:p>
          <w:p w:rsidR="00441C5D" w:rsidRPr="0053532B" w:rsidRDefault="00441C5D" w:rsidP="00441C5D">
            <w:pPr>
              <w:tabs>
                <w:tab w:val="left" w:pos="1102"/>
              </w:tabs>
              <w:ind w:firstLine="676"/>
              <w:jc w:val="both"/>
            </w:pPr>
            <w:r w:rsidRPr="0053532B">
              <w:t>3. Фото и видео;</w:t>
            </w:r>
          </w:p>
          <w:p w:rsidR="00441C5D" w:rsidRPr="0053532B" w:rsidRDefault="00441C5D" w:rsidP="00441C5D">
            <w:pPr>
              <w:tabs>
                <w:tab w:val="left" w:pos="1102"/>
              </w:tabs>
              <w:ind w:firstLine="676"/>
              <w:jc w:val="both"/>
            </w:pPr>
            <w:r w:rsidRPr="0053532B">
              <w:t>4. Газета «Уважаемые пассажиры»;</w:t>
            </w:r>
          </w:p>
          <w:p w:rsidR="00441C5D" w:rsidRPr="0053532B" w:rsidRDefault="00441C5D" w:rsidP="00441C5D">
            <w:pPr>
              <w:tabs>
                <w:tab w:val="left" w:pos="1102"/>
              </w:tabs>
              <w:ind w:firstLine="676"/>
              <w:jc w:val="both"/>
            </w:pPr>
            <w:r w:rsidRPr="0053532B">
              <w:t>5. СМИ о нас.</w:t>
            </w:r>
          </w:p>
          <w:p w:rsidR="00441C5D" w:rsidRPr="0053532B" w:rsidRDefault="00441C5D" w:rsidP="00441C5D">
            <w:pPr>
              <w:tabs>
                <w:tab w:val="left" w:pos="1102"/>
              </w:tabs>
              <w:ind w:firstLine="676"/>
              <w:jc w:val="both"/>
              <w:rPr>
                <w:b/>
              </w:rPr>
            </w:pPr>
            <w:r w:rsidRPr="0053532B">
              <w:rPr>
                <w:b/>
              </w:rPr>
              <w:t>Раздел о компании:</w:t>
            </w:r>
          </w:p>
          <w:p w:rsidR="00441C5D" w:rsidRPr="0053532B" w:rsidRDefault="00441C5D" w:rsidP="00441C5D">
            <w:pPr>
              <w:tabs>
                <w:tab w:val="left" w:pos="1102"/>
              </w:tabs>
              <w:ind w:firstLine="676"/>
              <w:jc w:val="both"/>
            </w:pPr>
            <w:r w:rsidRPr="0053532B">
              <w:lastRenderedPageBreak/>
              <w:t>1. О компании;</w:t>
            </w:r>
          </w:p>
          <w:p w:rsidR="00441C5D" w:rsidRPr="0053532B" w:rsidRDefault="00441C5D" w:rsidP="00441C5D">
            <w:pPr>
              <w:tabs>
                <w:tab w:val="left" w:pos="1102"/>
              </w:tabs>
              <w:ind w:firstLine="676"/>
              <w:jc w:val="both"/>
            </w:pPr>
            <w:r w:rsidRPr="0053532B">
              <w:t>2. Документация;</w:t>
            </w:r>
          </w:p>
          <w:p w:rsidR="00441C5D" w:rsidRPr="0053532B" w:rsidRDefault="00441C5D" w:rsidP="00441C5D">
            <w:pPr>
              <w:tabs>
                <w:tab w:val="left" w:pos="1102"/>
              </w:tabs>
              <w:ind w:firstLine="676"/>
              <w:jc w:val="both"/>
            </w:pPr>
            <w:r w:rsidRPr="0053532B">
              <w:t>Все отчетные документы компании, аудиторские заключения, годовые отчеты, уставные документы и т.д.</w:t>
            </w:r>
          </w:p>
          <w:p w:rsidR="00441C5D" w:rsidRPr="0053532B" w:rsidRDefault="00441C5D" w:rsidP="00441C5D">
            <w:pPr>
              <w:tabs>
                <w:tab w:val="left" w:pos="1102"/>
              </w:tabs>
              <w:ind w:firstLine="676"/>
              <w:jc w:val="both"/>
            </w:pPr>
            <w:r w:rsidRPr="0053532B">
              <w:t>3. Информация для акционеров;</w:t>
            </w:r>
          </w:p>
          <w:p w:rsidR="00441C5D" w:rsidRPr="0053532B" w:rsidRDefault="00441C5D" w:rsidP="00441C5D">
            <w:pPr>
              <w:tabs>
                <w:tab w:val="left" w:pos="1102"/>
              </w:tabs>
              <w:ind w:firstLine="676"/>
              <w:jc w:val="both"/>
            </w:pPr>
            <w:r w:rsidRPr="0053532B">
              <w:t>4. Вакансии;</w:t>
            </w:r>
          </w:p>
          <w:p w:rsidR="00441C5D" w:rsidRPr="0053532B" w:rsidRDefault="00441C5D" w:rsidP="00441C5D">
            <w:pPr>
              <w:tabs>
                <w:tab w:val="left" w:pos="1102"/>
              </w:tabs>
              <w:ind w:firstLine="676"/>
              <w:jc w:val="both"/>
            </w:pPr>
            <w:r w:rsidRPr="0053532B">
              <w:t>5. Руководство компании;</w:t>
            </w:r>
          </w:p>
          <w:p w:rsidR="00441C5D" w:rsidRPr="0053532B" w:rsidRDefault="00441C5D" w:rsidP="00441C5D">
            <w:pPr>
              <w:tabs>
                <w:tab w:val="left" w:pos="1102"/>
              </w:tabs>
              <w:ind w:firstLine="676"/>
              <w:jc w:val="both"/>
            </w:pPr>
            <w:r w:rsidRPr="0053532B">
              <w:t>6. Тендеры;</w:t>
            </w:r>
          </w:p>
          <w:p w:rsidR="00441C5D" w:rsidRPr="0053532B" w:rsidRDefault="00441C5D" w:rsidP="00441C5D">
            <w:pPr>
              <w:tabs>
                <w:tab w:val="left" w:pos="1102"/>
              </w:tabs>
              <w:ind w:firstLine="676"/>
              <w:jc w:val="both"/>
            </w:pPr>
            <w:r w:rsidRPr="0053532B">
              <w:t>Все конкурсы/закупки, объявляемые компанией, план закупок и т.д.</w:t>
            </w:r>
          </w:p>
          <w:p w:rsidR="00441C5D" w:rsidRPr="0053532B" w:rsidRDefault="00441C5D" w:rsidP="00441C5D">
            <w:pPr>
              <w:tabs>
                <w:tab w:val="left" w:pos="1102"/>
              </w:tabs>
              <w:ind w:firstLine="676"/>
              <w:jc w:val="both"/>
            </w:pPr>
            <w:r w:rsidRPr="0053532B">
              <w:t>7. Написать нам;</w:t>
            </w:r>
          </w:p>
          <w:p w:rsidR="00441C5D" w:rsidRPr="0053532B" w:rsidRDefault="00441C5D" w:rsidP="00441C5D">
            <w:pPr>
              <w:tabs>
                <w:tab w:val="left" w:pos="1102"/>
              </w:tabs>
              <w:ind w:firstLine="676"/>
              <w:jc w:val="both"/>
            </w:pPr>
            <w:r w:rsidRPr="0053532B">
              <w:t>8. Контакты;</w:t>
            </w:r>
          </w:p>
          <w:p w:rsidR="00441C5D" w:rsidRPr="0053532B" w:rsidRDefault="00441C5D" w:rsidP="00441C5D">
            <w:pPr>
              <w:tabs>
                <w:tab w:val="left" w:pos="1102"/>
              </w:tabs>
              <w:ind w:firstLine="676"/>
              <w:jc w:val="both"/>
            </w:pPr>
            <w:r w:rsidRPr="0053532B">
              <w:t>9. Продажа ТМЦ;</w:t>
            </w:r>
          </w:p>
          <w:p w:rsidR="00441C5D" w:rsidRPr="0053532B" w:rsidRDefault="00441C5D" w:rsidP="00441C5D">
            <w:pPr>
              <w:tabs>
                <w:tab w:val="left" w:pos="1102"/>
              </w:tabs>
              <w:ind w:firstLine="676"/>
              <w:jc w:val="both"/>
            </w:pPr>
            <w:r w:rsidRPr="0053532B">
              <w:t>Перечень реализуемой продукции, включая сувенирной, информация о ней, стоимость, контакты, возможность сделать заявку на сайте компании о покупке с дальнейшей оплатой и получением в билетной кассе АО «ПКС», складе или других производственных помещениях.</w:t>
            </w:r>
          </w:p>
          <w:p w:rsidR="00441C5D" w:rsidRPr="0053532B" w:rsidRDefault="00441C5D" w:rsidP="00441C5D">
            <w:pPr>
              <w:pStyle w:val="a6"/>
              <w:numPr>
                <w:ilvl w:val="0"/>
                <w:numId w:val="45"/>
              </w:numPr>
              <w:tabs>
                <w:tab w:val="left" w:pos="1102"/>
              </w:tabs>
              <w:ind w:left="0" w:firstLine="676"/>
              <w:contextualSpacing/>
              <w:jc w:val="both"/>
            </w:pPr>
            <w:r w:rsidRPr="0053532B">
              <w:t>Обязательные модули:</w:t>
            </w:r>
          </w:p>
          <w:p w:rsidR="00441C5D" w:rsidRPr="0053532B" w:rsidRDefault="00441C5D" w:rsidP="00441C5D">
            <w:pPr>
              <w:tabs>
                <w:tab w:val="left" w:pos="1102"/>
              </w:tabs>
              <w:ind w:firstLine="676"/>
              <w:jc w:val="both"/>
            </w:pPr>
            <w:r w:rsidRPr="0053532B">
              <w:t>Поиск по расписанию;</w:t>
            </w:r>
          </w:p>
          <w:p w:rsidR="00441C5D" w:rsidRPr="0053532B" w:rsidRDefault="00441C5D" w:rsidP="00441C5D">
            <w:pPr>
              <w:tabs>
                <w:tab w:val="left" w:pos="1102"/>
              </w:tabs>
              <w:ind w:firstLine="676"/>
              <w:jc w:val="both"/>
            </w:pPr>
            <w:r w:rsidRPr="0053532B">
              <w:t>Новостной - рекламный баннер;</w:t>
            </w:r>
          </w:p>
          <w:p w:rsidR="00441C5D" w:rsidRPr="0053532B" w:rsidRDefault="00441C5D" w:rsidP="00441C5D">
            <w:pPr>
              <w:tabs>
                <w:tab w:val="left" w:pos="1102"/>
              </w:tabs>
              <w:ind w:firstLine="676"/>
              <w:jc w:val="both"/>
            </w:pPr>
            <w:r w:rsidRPr="0053532B">
              <w:t xml:space="preserve">Управление версией для </w:t>
            </w:r>
            <w:proofErr w:type="gramStart"/>
            <w:r w:rsidRPr="0053532B">
              <w:t>слабовидящих</w:t>
            </w:r>
            <w:proofErr w:type="gramEnd"/>
            <w:r w:rsidRPr="0053532B">
              <w:t>;</w:t>
            </w:r>
          </w:p>
          <w:p w:rsidR="00441C5D" w:rsidRPr="0053532B" w:rsidRDefault="00441C5D" w:rsidP="00441C5D">
            <w:pPr>
              <w:tabs>
                <w:tab w:val="left" w:pos="1102"/>
              </w:tabs>
              <w:ind w:firstLine="676"/>
              <w:jc w:val="both"/>
            </w:pPr>
            <w:r w:rsidRPr="0053532B">
              <w:t>Новости и события;</w:t>
            </w:r>
          </w:p>
          <w:p w:rsidR="00441C5D" w:rsidRPr="0053532B" w:rsidRDefault="00441C5D" w:rsidP="00441C5D">
            <w:pPr>
              <w:tabs>
                <w:tab w:val="left" w:pos="1102"/>
              </w:tabs>
              <w:ind w:firstLine="676"/>
              <w:jc w:val="both"/>
            </w:pPr>
            <w:r w:rsidRPr="0053532B">
              <w:t>Изменения в расписании;</w:t>
            </w:r>
          </w:p>
          <w:p w:rsidR="00441C5D" w:rsidRPr="0053532B" w:rsidRDefault="00441C5D" w:rsidP="00441C5D">
            <w:pPr>
              <w:tabs>
                <w:tab w:val="left" w:pos="1102"/>
              </w:tabs>
              <w:ind w:firstLine="676"/>
              <w:jc w:val="both"/>
            </w:pPr>
            <w:r w:rsidRPr="0053532B">
              <w:t>Интерактивный помощник для пассажиров;</w:t>
            </w:r>
          </w:p>
          <w:p w:rsidR="00441C5D" w:rsidRPr="0053532B" w:rsidRDefault="00441C5D" w:rsidP="00441C5D">
            <w:pPr>
              <w:tabs>
                <w:tab w:val="left" w:pos="1102"/>
              </w:tabs>
              <w:ind w:firstLine="676"/>
              <w:jc w:val="both"/>
            </w:pPr>
            <w:r w:rsidRPr="0053532B">
              <w:t>Система бронирования мест (Трансфер пассажиров).</w:t>
            </w:r>
          </w:p>
          <w:p w:rsidR="00441C5D" w:rsidRPr="0053532B" w:rsidRDefault="00441C5D" w:rsidP="00441C5D">
            <w:pPr>
              <w:pStyle w:val="a6"/>
              <w:numPr>
                <w:ilvl w:val="0"/>
                <w:numId w:val="45"/>
              </w:numPr>
              <w:tabs>
                <w:tab w:val="left" w:pos="1102"/>
              </w:tabs>
              <w:ind w:left="0" w:firstLine="676"/>
              <w:contextualSpacing/>
              <w:jc w:val="both"/>
            </w:pPr>
            <w:r w:rsidRPr="0053532B">
              <w:t>Типовые страницы с возможностью воспроизведения в соответствующих разделах:</w:t>
            </w:r>
          </w:p>
          <w:p w:rsidR="00441C5D" w:rsidRPr="0053532B" w:rsidRDefault="00441C5D" w:rsidP="00441C5D">
            <w:pPr>
              <w:tabs>
                <w:tab w:val="left" w:pos="1102"/>
              </w:tabs>
              <w:ind w:firstLine="676"/>
              <w:jc w:val="both"/>
            </w:pPr>
            <w:r w:rsidRPr="0053532B">
              <w:t>Главная страница (одна);</w:t>
            </w:r>
          </w:p>
          <w:p w:rsidR="00441C5D" w:rsidRPr="0053532B" w:rsidRDefault="00441C5D" w:rsidP="00441C5D">
            <w:pPr>
              <w:tabs>
                <w:tab w:val="left" w:pos="1102"/>
              </w:tabs>
              <w:ind w:firstLine="676"/>
              <w:jc w:val="both"/>
            </w:pPr>
            <w:r w:rsidRPr="0053532B">
              <w:t>Стандартная страница;</w:t>
            </w:r>
          </w:p>
          <w:p w:rsidR="00441C5D" w:rsidRPr="0053532B" w:rsidRDefault="00441C5D" w:rsidP="00441C5D">
            <w:pPr>
              <w:tabs>
                <w:tab w:val="left" w:pos="1102"/>
              </w:tabs>
              <w:ind w:firstLine="676"/>
              <w:jc w:val="both"/>
            </w:pPr>
            <w:r w:rsidRPr="0053532B">
              <w:t>Страница новости;</w:t>
            </w:r>
          </w:p>
          <w:p w:rsidR="00441C5D" w:rsidRPr="0053532B" w:rsidRDefault="00441C5D" w:rsidP="00441C5D">
            <w:pPr>
              <w:tabs>
                <w:tab w:val="left" w:pos="1102"/>
              </w:tabs>
              <w:ind w:firstLine="676"/>
              <w:jc w:val="both"/>
            </w:pPr>
            <w:r w:rsidRPr="0053532B">
              <w:t>Страница изменения в расписании;</w:t>
            </w:r>
          </w:p>
          <w:p w:rsidR="00441C5D" w:rsidRPr="0053532B" w:rsidRDefault="00441C5D" w:rsidP="00441C5D">
            <w:pPr>
              <w:tabs>
                <w:tab w:val="left" w:pos="1102"/>
              </w:tabs>
              <w:ind w:firstLine="676"/>
              <w:jc w:val="both"/>
            </w:pPr>
            <w:r w:rsidRPr="0053532B">
              <w:t>Страница для документов;</w:t>
            </w:r>
          </w:p>
          <w:p w:rsidR="00441C5D" w:rsidRPr="0053532B" w:rsidRDefault="00441C5D" w:rsidP="00441C5D">
            <w:pPr>
              <w:tabs>
                <w:tab w:val="left" w:pos="1102"/>
              </w:tabs>
              <w:ind w:firstLine="676"/>
              <w:jc w:val="both"/>
            </w:pPr>
            <w:r w:rsidRPr="0053532B">
              <w:t>Страница контактов;</w:t>
            </w:r>
          </w:p>
          <w:p w:rsidR="00441C5D" w:rsidRPr="0053532B" w:rsidRDefault="00441C5D" w:rsidP="00441C5D">
            <w:pPr>
              <w:tabs>
                <w:tab w:val="left" w:pos="1102"/>
              </w:tabs>
              <w:ind w:firstLine="676"/>
              <w:jc w:val="both"/>
            </w:pPr>
            <w:r w:rsidRPr="0053532B">
              <w:t>Страница с обратной связью;</w:t>
            </w:r>
          </w:p>
          <w:p w:rsidR="00441C5D" w:rsidRPr="0053532B" w:rsidRDefault="00441C5D" w:rsidP="00441C5D">
            <w:pPr>
              <w:tabs>
                <w:tab w:val="left" w:pos="1102"/>
              </w:tabs>
              <w:ind w:firstLine="676"/>
              <w:jc w:val="both"/>
            </w:pPr>
            <w:r w:rsidRPr="0053532B">
              <w:t>Буферная страница раздела;</w:t>
            </w:r>
          </w:p>
          <w:p w:rsidR="00441C5D" w:rsidRPr="0053532B" w:rsidRDefault="00441C5D" w:rsidP="00441C5D">
            <w:pPr>
              <w:tabs>
                <w:tab w:val="left" w:pos="1102"/>
              </w:tabs>
              <w:ind w:firstLine="676"/>
              <w:jc w:val="both"/>
            </w:pPr>
            <w:r w:rsidRPr="0053532B">
              <w:t>Страница раздела каталога сувениров;</w:t>
            </w:r>
          </w:p>
          <w:p w:rsidR="00441C5D" w:rsidRPr="0053532B" w:rsidRDefault="00441C5D" w:rsidP="00441C5D">
            <w:pPr>
              <w:tabs>
                <w:tab w:val="left" w:pos="1102"/>
              </w:tabs>
              <w:ind w:firstLine="676"/>
              <w:jc w:val="both"/>
            </w:pPr>
            <w:r w:rsidRPr="0053532B">
              <w:lastRenderedPageBreak/>
              <w:t>Страница товара (сувенира);</w:t>
            </w:r>
          </w:p>
          <w:p w:rsidR="00441C5D" w:rsidRPr="0053532B" w:rsidRDefault="00441C5D" w:rsidP="00441C5D">
            <w:pPr>
              <w:tabs>
                <w:tab w:val="left" w:pos="1102"/>
              </w:tabs>
              <w:ind w:firstLine="676"/>
              <w:jc w:val="both"/>
            </w:pPr>
            <w:r w:rsidRPr="0053532B">
              <w:t>Страница раздела каталога остановочных пунктов;</w:t>
            </w:r>
          </w:p>
          <w:p w:rsidR="00441C5D" w:rsidRPr="0053532B" w:rsidRDefault="00441C5D" w:rsidP="00441C5D">
            <w:pPr>
              <w:tabs>
                <w:tab w:val="left" w:pos="1102"/>
              </w:tabs>
              <w:ind w:firstLine="676"/>
              <w:jc w:val="both"/>
            </w:pPr>
            <w:r w:rsidRPr="0053532B">
              <w:t>Страница остановочного пункта;</w:t>
            </w:r>
          </w:p>
          <w:p w:rsidR="00441C5D" w:rsidRPr="0053532B" w:rsidRDefault="00441C5D" w:rsidP="00441C5D">
            <w:pPr>
              <w:tabs>
                <w:tab w:val="left" w:pos="1102"/>
              </w:tabs>
              <w:ind w:firstLine="676"/>
              <w:jc w:val="both"/>
            </w:pPr>
            <w:r w:rsidRPr="0053532B">
              <w:t>Страница руководства компании;</w:t>
            </w:r>
          </w:p>
          <w:p w:rsidR="00441C5D" w:rsidRPr="0053532B" w:rsidRDefault="00441C5D" w:rsidP="00441C5D">
            <w:pPr>
              <w:tabs>
                <w:tab w:val="left" w:pos="1102"/>
              </w:tabs>
              <w:ind w:firstLine="676"/>
              <w:jc w:val="both"/>
            </w:pPr>
            <w:r w:rsidRPr="0053532B">
              <w:t>Страница.</w:t>
            </w:r>
          </w:p>
          <w:p w:rsidR="00441C5D" w:rsidRPr="0053532B" w:rsidRDefault="00441C5D" w:rsidP="00441C5D">
            <w:pPr>
              <w:tabs>
                <w:tab w:val="left" w:pos="1102"/>
              </w:tabs>
              <w:ind w:firstLine="676"/>
              <w:jc w:val="both"/>
            </w:pPr>
            <w:r w:rsidRPr="0053532B">
              <w:t xml:space="preserve">Подробное информационное наполнение вышеуказанных страниц согласовывается заказчиком и исполнителем при разработке сайта. Также возможно исключение вышеуказанных разделов и дополнение по заданию заказчика. </w:t>
            </w:r>
          </w:p>
          <w:p w:rsidR="00441C5D" w:rsidRPr="0053532B" w:rsidRDefault="00441C5D" w:rsidP="00441C5D">
            <w:pPr>
              <w:tabs>
                <w:tab w:val="left" w:pos="1102"/>
              </w:tabs>
              <w:ind w:firstLine="676"/>
              <w:jc w:val="both"/>
            </w:pPr>
            <w:r w:rsidRPr="0053532B">
              <w:t xml:space="preserve">Требования к </w:t>
            </w:r>
            <w:proofErr w:type="spellStart"/>
            <w:r w:rsidRPr="0053532B">
              <w:t>back-end</w:t>
            </w:r>
            <w:proofErr w:type="spellEnd"/>
            <w:r w:rsidRPr="0053532B">
              <w:t>:</w:t>
            </w:r>
          </w:p>
          <w:p w:rsidR="00441C5D" w:rsidRPr="0053532B" w:rsidRDefault="00441C5D" w:rsidP="00441C5D">
            <w:pPr>
              <w:tabs>
                <w:tab w:val="left" w:pos="1102"/>
              </w:tabs>
              <w:ind w:firstLine="676"/>
              <w:jc w:val="both"/>
            </w:pPr>
            <w:r w:rsidRPr="0053532B">
              <w:t>1.</w:t>
            </w:r>
            <w:r w:rsidRPr="0053532B">
              <w:tab/>
              <w:t>Рабочий стол;</w:t>
            </w:r>
          </w:p>
          <w:p w:rsidR="00441C5D" w:rsidRPr="0053532B" w:rsidRDefault="00441C5D" w:rsidP="00441C5D">
            <w:pPr>
              <w:tabs>
                <w:tab w:val="left" w:pos="1102"/>
              </w:tabs>
              <w:ind w:firstLine="676"/>
              <w:jc w:val="both"/>
            </w:pPr>
            <w:r w:rsidRPr="0053532B">
              <w:t>2.</w:t>
            </w:r>
            <w:r w:rsidRPr="0053532B">
              <w:tab/>
              <w:t>Управление файлами;</w:t>
            </w:r>
          </w:p>
          <w:p w:rsidR="00441C5D" w:rsidRPr="0053532B" w:rsidRDefault="00441C5D" w:rsidP="00441C5D">
            <w:pPr>
              <w:tabs>
                <w:tab w:val="left" w:pos="1102"/>
              </w:tabs>
              <w:ind w:firstLine="676"/>
              <w:jc w:val="both"/>
            </w:pPr>
            <w:r w:rsidRPr="0053532B">
              <w:t>3.</w:t>
            </w:r>
            <w:r w:rsidRPr="0053532B">
              <w:tab/>
              <w:t>Управление пользователями и их ролями;</w:t>
            </w:r>
          </w:p>
          <w:p w:rsidR="00441C5D" w:rsidRPr="0053532B" w:rsidRDefault="00441C5D" w:rsidP="00441C5D">
            <w:pPr>
              <w:tabs>
                <w:tab w:val="left" w:pos="1102"/>
              </w:tabs>
              <w:ind w:firstLine="676"/>
              <w:jc w:val="both"/>
            </w:pPr>
            <w:r w:rsidRPr="0053532B">
              <w:t>4.</w:t>
            </w:r>
            <w:r w:rsidRPr="0053532B">
              <w:tab/>
              <w:t>Просмотр статистики пользователей и посетителей;</w:t>
            </w:r>
          </w:p>
          <w:p w:rsidR="00441C5D" w:rsidRPr="0053532B" w:rsidRDefault="00441C5D" w:rsidP="00441C5D">
            <w:pPr>
              <w:tabs>
                <w:tab w:val="left" w:pos="1102"/>
              </w:tabs>
              <w:ind w:firstLine="676"/>
              <w:jc w:val="both"/>
            </w:pPr>
            <w:r w:rsidRPr="0053532B">
              <w:t>5.</w:t>
            </w:r>
            <w:r w:rsidRPr="0053532B">
              <w:tab/>
              <w:t>Управление категориями и страницами;</w:t>
            </w:r>
          </w:p>
          <w:p w:rsidR="00441C5D" w:rsidRPr="0053532B" w:rsidRDefault="00441C5D" w:rsidP="00441C5D">
            <w:pPr>
              <w:tabs>
                <w:tab w:val="left" w:pos="1102"/>
              </w:tabs>
              <w:ind w:firstLine="676"/>
              <w:jc w:val="both"/>
            </w:pPr>
            <w:r w:rsidRPr="0053532B">
              <w:t>6.</w:t>
            </w:r>
            <w:r w:rsidRPr="0053532B">
              <w:tab/>
              <w:t>Управление объектами каталога остановочных пунктов;</w:t>
            </w:r>
          </w:p>
          <w:p w:rsidR="00441C5D" w:rsidRPr="0053532B" w:rsidRDefault="00441C5D" w:rsidP="00441C5D">
            <w:pPr>
              <w:tabs>
                <w:tab w:val="left" w:pos="1102"/>
              </w:tabs>
              <w:ind w:firstLine="676"/>
              <w:jc w:val="both"/>
            </w:pPr>
            <w:r w:rsidRPr="0053532B">
              <w:t>7.</w:t>
            </w:r>
            <w:r w:rsidRPr="0053532B">
              <w:tab/>
              <w:t>Управление модулями;</w:t>
            </w:r>
          </w:p>
          <w:p w:rsidR="00441C5D" w:rsidRPr="0053532B" w:rsidRDefault="00441C5D" w:rsidP="00441C5D">
            <w:pPr>
              <w:tabs>
                <w:tab w:val="left" w:pos="1102"/>
              </w:tabs>
              <w:ind w:firstLine="676"/>
              <w:jc w:val="both"/>
            </w:pPr>
            <w:r w:rsidRPr="0053532B">
              <w:t>8.</w:t>
            </w:r>
            <w:r w:rsidRPr="0053532B">
              <w:tab/>
              <w:t>Управление общими настройками сайта;</w:t>
            </w:r>
          </w:p>
          <w:p w:rsidR="00441C5D" w:rsidRPr="0053532B" w:rsidRDefault="00441C5D" w:rsidP="00441C5D">
            <w:pPr>
              <w:tabs>
                <w:tab w:val="left" w:pos="1102"/>
              </w:tabs>
              <w:ind w:firstLine="676"/>
              <w:jc w:val="both"/>
            </w:pPr>
            <w:r w:rsidRPr="0053532B">
              <w:t>9.</w:t>
            </w:r>
            <w:r w:rsidRPr="0053532B">
              <w:tab/>
              <w:t xml:space="preserve">SEO функционал: генератор </w:t>
            </w:r>
            <w:proofErr w:type="spellStart"/>
            <w:r w:rsidRPr="0053532B">
              <w:t>sitemap</w:t>
            </w:r>
            <w:proofErr w:type="spellEnd"/>
            <w:r w:rsidRPr="0053532B">
              <w:t xml:space="preserve">, </w:t>
            </w:r>
            <w:proofErr w:type="spellStart"/>
            <w:r w:rsidRPr="0053532B">
              <w:t>информер</w:t>
            </w:r>
            <w:proofErr w:type="spellEnd"/>
            <w:r w:rsidRPr="0053532B">
              <w:t>, настройки страниц;</w:t>
            </w:r>
          </w:p>
          <w:p w:rsidR="00441C5D" w:rsidRPr="0053532B" w:rsidRDefault="00441C5D" w:rsidP="00441C5D">
            <w:pPr>
              <w:tabs>
                <w:tab w:val="left" w:pos="1102"/>
              </w:tabs>
              <w:ind w:firstLine="676"/>
              <w:jc w:val="both"/>
            </w:pPr>
            <w:r w:rsidRPr="0053532B">
              <w:t>10.</w:t>
            </w:r>
            <w:r w:rsidRPr="0053532B">
              <w:tab/>
              <w:t xml:space="preserve">Управление подключением </w:t>
            </w:r>
            <w:proofErr w:type="gramStart"/>
            <w:r w:rsidRPr="0053532B">
              <w:t>сторонних</w:t>
            </w:r>
            <w:proofErr w:type="gramEnd"/>
            <w:r w:rsidRPr="0053532B">
              <w:t xml:space="preserve"> веб-сервисов;</w:t>
            </w:r>
          </w:p>
          <w:p w:rsidR="00441C5D" w:rsidRPr="0053532B" w:rsidRDefault="00441C5D" w:rsidP="00441C5D">
            <w:pPr>
              <w:tabs>
                <w:tab w:val="left" w:pos="1102"/>
              </w:tabs>
              <w:ind w:firstLine="676"/>
              <w:jc w:val="both"/>
            </w:pPr>
            <w:r w:rsidRPr="0053532B">
              <w:t>11.</w:t>
            </w:r>
            <w:r w:rsidRPr="0053532B">
              <w:tab/>
              <w:t xml:space="preserve">Административный доступ к управлению и редактированию программных файлов </w:t>
            </w:r>
            <w:proofErr w:type="spellStart"/>
            <w:r w:rsidRPr="0053532B">
              <w:t>front-end</w:t>
            </w:r>
            <w:proofErr w:type="spellEnd"/>
            <w:r w:rsidRPr="0053532B">
              <w:t xml:space="preserve"> части;</w:t>
            </w:r>
          </w:p>
          <w:p w:rsidR="00441C5D" w:rsidRPr="0053532B" w:rsidRDefault="00441C5D" w:rsidP="00441C5D">
            <w:pPr>
              <w:tabs>
                <w:tab w:val="left" w:pos="1102"/>
              </w:tabs>
              <w:ind w:firstLine="676"/>
              <w:jc w:val="both"/>
            </w:pPr>
            <w:r w:rsidRPr="0053532B">
              <w:t>12.</w:t>
            </w:r>
            <w:r w:rsidRPr="0053532B">
              <w:tab/>
              <w:t>Статистика входов в панель администрирования на основе информации из log-файла;</w:t>
            </w:r>
          </w:p>
          <w:p w:rsidR="00441C5D" w:rsidRPr="0053532B" w:rsidRDefault="00441C5D" w:rsidP="00441C5D">
            <w:pPr>
              <w:tabs>
                <w:tab w:val="left" w:pos="1102"/>
              </w:tabs>
              <w:ind w:firstLine="676"/>
              <w:jc w:val="both"/>
            </w:pPr>
            <w:r w:rsidRPr="0053532B">
              <w:t>13.</w:t>
            </w:r>
            <w:r w:rsidRPr="0053532B">
              <w:tab/>
              <w:t>Статистика посещений сайта и каждой страницы с выбором периодов.</w:t>
            </w:r>
          </w:p>
          <w:p w:rsidR="00441C5D" w:rsidRPr="0053532B" w:rsidRDefault="00441C5D" w:rsidP="00441C5D">
            <w:pPr>
              <w:tabs>
                <w:tab w:val="left" w:pos="1102"/>
              </w:tabs>
              <w:ind w:firstLine="676"/>
              <w:jc w:val="both"/>
            </w:pPr>
            <w:r w:rsidRPr="0053532B">
              <w:t>Требования к программной платформе:</w:t>
            </w:r>
          </w:p>
          <w:p w:rsidR="00441C5D" w:rsidRPr="0053532B" w:rsidRDefault="00441C5D" w:rsidP="00441C5D">
            <w:pPr>
              <w:tabs>
                <w:tab w:val="left" w:pos="1102"/>
              </w:tabs>
              <w:ind w:firstLine="676"/>
              <w:jc w:val="both"/>
            </w:pPr>
            <w:r w:rsidRPr="0053532B">
              <w:t>1.</w:t>
            </w:r>
            <w:r w:rsidRPr="0053532B">
              <w:tab/>
              <w:t>Дисковое пространство 5GB;</w:t>
            </w:r>
          </w:p>
          <w:p w:rsidR="00441C5D" w:rsidRPr="0053532B" w:rsidRDefault="00441C5D" w:rsidP="00441C5D">
            <w:pPr>
              <w:tabs>
                <w:tab w:val="left" w:pos="1102"/>
              </w:tabs>
              <w:ind w:firstLine="676"/>
              <w:jc w:val="both"/>
            </w:pPr>
            <w:r w:rsidRPr="0053532B">
              <w:t>2.</w:t>
            </w:r>
            <w:r w:rsidRPr="0053532B">
              <w:tab/>
              <w:t xml:space="preserve">Подключение API </w:t>
            </w:r>
            <w:proofErr w:type="spellStart"/>
            <w:r w:rsidRPr="0053532B">
              <w:t>Яндекс</w:t>
            </w:r>
            <w:proofErr w:type="gramStart"/>
            <w:r w:rsidRPr="0053532B">
              <w:t>.Р</w:t>
            </w:r>
            <w:proofErr w:type="gramEnd"/>
            <w:r w:rsidRPr="0053532B">
              <w:t>асписания</w:t>
            </w:r>
            <w:proofErr w:type="spellEnd"/>
            <w:r w:rsidRPr="0053532B">
              <w:t xml:space="preserve">, API </w:t>
            </w:r>
            <w:proofErr w:type="spellStart"/>
            <w:r w:rsidRPr="0053532B">
              <w:t>prigorod.info</w:t>
            </w:r>
            <w:proofErr w:type="spellEnd"/>
            <w:r w:rsidRPr="0053532B">
              <w:t>;</w:t>
            </w:r>
          </w:p>
          <w:p w:rsidR="00441C5D" w:rsidRPr="0053532B" w:rsidRDefault="00441C5D" w:rsidP="00441C5D">
            <w:pPr>
              <w:tabs>
                <w:tab w:val="left" w:pos="1102"/>
              </w:tabs>
              <w:ind w:firstLine="676"/>
              <w:jc w:val="both"/>
            </w:pPr>
            <w:r w:rsidRPr="0053532B">
              <w:t>3.</w:t>
            </w:r>
            <w:r w:rsidRPr="0053532B">
              <w:tab/>
              <w:t>Месторасположения сервера: Российская Федерация;</w:t>
            </w:r>
          </w:p>
          <w:p w:rsidR="00441C5D" w:rsidRPr="0053532B" w:rsidRDefault="00441C5D" w:rsidP="00441C5D">
            <w:pPr>
              <w:tabs>
                <w:tab w:val="left" w:pos="1102"/>
              </w:tabs>
              <w:ind w:firstLine="676"/>
              <w:jc w:val="both"/>
            </w:pPr>
            <w:r w:rsidRPr="0053532B">
              <w:t>4.</w:t>
            </w:r>
            <w:r w:rsidRPr="0053532B">
              <w:tab/>
              <w:t>Возможность подключения основного доменного имени;</w:t>
            </w:r>
          </w:p>
          <w:p w:rsidR="00441C5D" w:rsidRPr="0053532B" w:rsidRDefault="00441C5D" w:rsidP="00441C5D">
            <w:pPr>
              <w:tabs>
                <w:tab w:val="left" w:pos="1102"/>
              </w:tabs>
              <w:ind w:firstLine="676"/>
              <w:jc w:val="both"/>
            </w:pPr>
            <w:r w:rsidRPr="0053532B">
              <w:t>5.</w:t>
            </w:r>
            <w:r w:rsidRPr="0053532B">
              <w:tab/>
              <w:t>Автоматизированная запись log-файла с записями о входе в панель администрирования, формат – «</w:t>
            </w:r>
            <w:proofErr w:type="spellStart"/>
            <w:r w:rsidRPr="0053532B">
              <w:t>date</w:t>
            </w:r>
            <w:proofErr w:type="spellEnd"/>
            <w:r w:rsidRPr="0053532B">
              <w:t xml:space="preserve">, </w:t>
            </w:r>
            <w:proofErr w:type="spellStart"/>
            <w:r w:rsidRPr="0053532B">
              <w:t>login</w:t>
            </w:r>
            <w:proofErr w:type="spellEnd"/>
            <w:r w:rsidRPr="0053532B">
              <w:t>», хранение записей в течение 3 лёт.</w:t>
            </w:r>
          </w:p>
          <w:p w:rsidR="00441C5D" w:rsidRPr="0053532B" w:rsidRDefault="00441C5D" w:rsidP="00441C5D">
            <w:pPr>
              <w:tabs>
                <w:tab w:val="left" w:pos="1102"/>
              </w:tabs>
              <w:ind w:firstLine="676"/>
              <w:jc w:val="both"/>
            </w:pPr>
            <w:r w:rsidRPr="0053532B">
              <w:t>Требования к доступности и быстродействию:</w:t>
            </w:r>
          </w:p>
          <w:p w:rsidR="00441C5D" w:rsidRPr="0053532B" w:rsidRDefault="00441C5D" w:rsidP="00441C5D">
            <w:pPr>
              <w:tabs>
                <w:tab w:val="left" w:pos="1102"/>
              </w:tabs>
              <w:ind w:firstLine="676"/>
              <w:jc w:val="both"/>
            </w:pPr>
            <w:r w:rsidRPr="0053532B">
              <w:t>1.</w:t>
            </w:r>
            <w:r w:rsidRPr="0053532B">
              <w:tab/>
              <w:t xml:space="preserve">Отклик страниц </w:t>
            </w:r>
            <w:proofErr w:type="spellStart"/>
            <w:r w:rsidRPr="0053532B">
              <w:t>интернет-ресурса</w:t>
            </w:r>
            <w:proofErr w:type="spellEnd"/>
            <w:r w:rsidRPr="0053532B">
              <w:t xml:space="preserve"> не больше 300 </w:t>
            </w:r>
            <w:proofErr w:type="spellStart"/>
            <w:r w:rsidRPr="0053532B">
              <w:t>ms</w:t>
            </w:r>
            <w:proofErr w:type="spellEnd"/>
            <w:r w:rsidRPr="0053532B">
              <w:t>;</w:t>
            </w:r>
          </w:p>
          <w:p w:rsidR="00441C5D" w:rsidRPr="0053532B" w:rsidRDefault="00441C5D" w:rsidP="00441C5D">
            <w:pPr>
              <w:tabs>
                <w:tab w:val="left" w:pos="1102"/>
              </w:tabs>
              <w:ind w:firstLine="676"/>
              <w:jc w:val="both"/>
            </w:pPr>
            <w:r w:rsidRPr="0053532B">
              <w:t>2.</w:t>
            </w:r>
            <w:r w:rsidRPr="0053532B">
              <w:tab/>
              <w:t xml:space="preserve">Доступность </w:t>
            </w:r>
            <w:proofErr w:type="spellStart"/>
            <w:r w:rsidRPr="0053532B">
              <w:t>интернет-ресурса</w:t>
            </w:r>
            <w:proofErr w:type="spellEnd"/>
            <w:r w:rsidRPr="0053532B">
              <w:t xml:space="preserve"> в год не менее: 99,99%;</w:t>
            </w:r>
          </w:p>
          <w:p w:rsidR="00441C5D" w:rsidRPr="0053532B" w:rsidRDefault="00441C5D" w:rsidP="00441C5D">
            <w:pPr>
              <w:tabs>
                <w:tab w:val="left" w:pos="1102"/>
              </w:tabs>
              <w:ind w:firstLine="676"/>
              <w:jc w:val="both"/>
            </w:pPr>
            <w:r w:rsidRPr="0053532B">
              <w:lastRenderedPageBreak/>
              <w:t>3.</w:t>
            </w:r>
            <w:r w:rsidRPr="0053532B">
              <w:tab/>
              <w:t xml:space="preserve">Платформа должна быть размещена на серверах, расположенных на территории Российской Федерации. Заказчику по его запросу в течение 24 часов должна быть предоставлена справка от </w:t>
            </w:r>
            <w:proofErr w:type="gramStart"/>
            <w:r w:rsidRPr="0053532B">
              <w:t>Дата-центра</w:t>
            </w:r>
            <w:proofErr w:type="gramEnd"/>
            <w:r w:rsidRPr="0053532B">
              <w:t xml:space="preserve">, имеющего все необходимые лицензии и разрешения на предоставление телеметрических услуг для размещения </w:t>
            </w:r>
            <w:proofErr w:type="spellStart"/>
            <w:r w:rsidRPr="0053532B">
              <w:t>интернет-ресурсов</w:t>
            </w:r>
            <w:proofErr w:type="spellEnd"/>
            <w:r w:rsidRPr="0053532B">
              <w:t>.</w:t>
            </w:r>
          </w:p>
          <w:p w:rsidR="00441C5D" w:rsidRPr="0053532B" w:rsidRDefault="00441C5D" w:rsidP="00441C5D">
            <w:pPr>
              <w:tabs>
                <w:tab w:val="left" w:pos="1102"/>
              </w:tabs>
              <w:ind w:firstLine="676"/>
              <w:jc w:val="both"/>
            </w:pPr>
            <w:r w:rsidRPr="0053532B">
              <w:t>4.</w:t>
            </w:r>
            <w:r w:rsidRPr="0053532B">
              <w:tab/>
              <w:t>Сервер, на котором располагается платформа, должен быть оснащен средствами защиты от DDOS-атак.</w:t>
            </w:r>
          </w:p>
        </w:tc>
      </w:tr>
      <w:tr w:rsidR="00441C5D" w:rsidRPr="0053532B" w:rsidTr="00E24E9B">
        <w:trPr>
          <w:trHeight w:val="298"/>
        </w:trPr>
        <w:tc>
          <w:tcPr>
            <w:tcW w:w="708" w:type="pct"/>
            <w:vMerge/>
          </w:tcPr>
          <w:p w:rsidR="00441C5D" w:rsidRPr="0053532B" w:rsidRDefault="00441C5D" w:rsidP="002104AE">
            <w:pPr>
              <w:jc w:val="both"/>
              <w:rPr>
                <w:i/>
              </w:rPr>
            </w:pPr>
          </w:p>
        </w:tc>
        <w:tc>
          <w:tcPr>
            <w:tcW w:w="862" w:type="pct"/>
            <w:gridSpan w:val="2"/>
          </w:tcPr>
          <w:p w:rsidR="00441C5D" w:rsidRPr="00E24E9B" w:rsidRDefault="00441C5D" w:rsidP="00394469">
            <w:pPr>
              <w:rPr>
                <w:i/>
              </w:rPr>
            </w:pPr>
            <w:r w:rsidRPr="00E24E9B">
              <w:rPr>
                <w:bCs/>
              </w:rPr>
              <w:t xml:space="preserve">Требования к безопасности </w:t>
            </w:r>
            <w:r w:rsidR="00394469" w:rsidRPr="00E24E9B">
              <w:rPr>
                <w:bCs/>
              </w:rPr>
              <w:t>услуг</w:t>
            </w:r>
          </w:p>
        </w:tc>
        <w:tc>
          <w:tcPr>
            <w:tcW w:w="3430" w:type="pct"/>
            <w:gridSpan w:val="4"/>
          </w:tcPr>
          <w:p w:rsidR="00441C5D" w:rsidRPr="0053532B" w:rsidRDefault="00441C5D" w:rsidP="00441C5D">
            <w:pPr>
              <w:jc w:val="both"/>
            </w:pPr>
            <w:r w:rsidRPr="0053532B">
              <w:rPr>
                <w:bCs/>
              </w:rPr>
              <w:t>При разработке сайта должны быть соблюдены регламенты информационной безопасности.</w:t>
            </w:r>
          </w:p>
        </w:tc>
      </w:tr>
      <w:tr w:rsidR="00441C5D" w:rsidRPr="0053532B" w:rsidTr="0053532B">
        <w:trPr>
          <w:trHeight w:val="1115"/>
        </w:trPr>
        <w:tc>
          <w:tcPr>
            <w:tcW w:w="708" w:type="pct"/>
            <w:vMerge/>
          </w:tcPr>
          <w:p w:rsidR="00441C5D" w:rsidRPr="0053532B" w:rsidRDefault="00441C5D" w:rsidP="002104AE">
            <w:pPr>
              <w:jc w:val="both"/>
              <w:rPr>
                <w:i/>
              </w:rPr>
            </w:pPr>
          </w:p>
        </w:tc>
        <w:tc>
          <w:tcPr>
            <w:tcW w:w="862" w:type="pct"/>
            <w:gridSpan w:val="2"/>
          </w:tcPr>
          <w:p w:rsidR="00441C5D" w:rsidRPr="00E24E9B" w:rsidRDefault="00441C5D" w:rsidP="00394469">
            <w:pPr>
              <w:rPr>
                <w:i/>
              </w:rPr>
            </w:pPr>
            <w:r w:rsidRPr="00E24E9B">
              <w:rPr>
                <w:bCs/>
              </w:rPr>
              <w:t xml:space="preserve">Требования к качеству </w:t>
            </w:r>
            <w:r w:rsidR="00394469" w:rsidRPr="00E24E9B">
              <w:rPr>
                <w:bCs/>
              </w:rPr>
              <w:t>услуг</w:t>
            </w:r>
          </w:p>
        </w:tc>
        <w:tc>
          <w:tcPr>
            <w:tcW w:w="3430" w:type="pct"/>
            <w:gridSpan w:val="4"/>
          </w:tcPr>
          <w:p w:rsidR="00441C5D" w:rsidRPr="0053532B" w:rsidRDefault="00441C5D" w:rsidP="00084445">
            <w:pPr>
              <w:jc w:val="both"/>
            </w:pPr>
            <w:r w:rsidRPr="0053532B">
              <w:t xml:space="preserve">Исключительные права на разработанный сайт должны принадлежать только </w:t>
            </w:r>
            <w:r w:rsidR="00084445">
              <w:t>З</w:t>
            </w:r>
            <w:r w:rsidRPr="0053532B">
              <w:t>аказчику и не могут принадлежать третьим лицам. Не допускается передача демо-версии сайта, сайта несвободного от прав третьих лиц, несовместимого, условно-совместимого или сайта с ограниченным функционалом.</w:t>
            </w:r>
          </w:p>
        </w:tc>
      </w:tr>
      <w:tr w:rsidR="001C7BB8" w:rsidRPr="0053532B" w:rsidTr="00441C5D">
        <w:tc>
          <w:tcPr>
            <w:tcW w:w="5000" w:type="pct"/>
            <w:gridSpan w:val="7"/>
          </w:tcPr>
          <w:p w:rsidR="001C7BB8" w:rsidRPr="0053532B" w:rsidRDefault="001C7BB8" w:rsidP="002104AE">
            <w:pPr>
              <w:jc w:val="both"/>
              <w:rPr>
                <w:b/>
                <w:i/>
              </w:rPr>
            </w:pPr>
            <w:r w:rsidRPr="0053532B">
              <w:rPr>
                <w:b/>
              </w:rPr>
              <w:t>3. Требования к результатам</w:t>
            </w:r>
          </w:p>
        </w:tc>
      </w:tr>
      <w:tr w:rsidR="00441C5D" w:rsidRPr="0053532B" w:rsidTr="00441C5D">
        <w:tc>
          <w:tcPr>
            <w:tcW w:w="5000" w:type="pct"/>
            <w:gridSpan w:val="7"/>
          </w:tcPr>
          <w:p w:rsidR="00441C5D" w:rsidRPr="00E24E9B" w:rsidRDefault="00441C5D" w:rsidP="00441C5D">
            <w:pPr>
              <w:jc w:val="both"/>
            </w:pPr>
            <w:r w:rsidRPr="0053532B">
              <w:t xml:space="preserve">Результатом </w:t>
            </w:r>
            <w:r w:rsidR="00084445" w:rsidRPr="00E24E9B">
              <w:t xml:space="preserve">оказанных услуг </w:t>
            </w:r>
            <w:r w:rsidRPr="00E24E9B">
              <w:t>является официальный сайт АО «Пассажирская компания «Сахалин» в сети Интернет, соответствующий всем требованиям технического задания, прошедший предварительные испытания, принятый заказчиком и запущенный в постоянную эксплуатацию.</w:t>
            </w:r>
          </w:p>
          <w:p w:rsidR="00441C5D" w:rsidRPr="0053532B" w:rsidRDefault="00441C5D" w:rsidP="00E24E9B">
            <w:pPr>
              <w:jc w:val="both"/>
            </w:pPr>
            <w:r w:rsidRPr="00E24E9B">
              <w:t xml:space="preserve">Не позднее 5 (пяти) календарных дней с момента подписания акта проведения испытательных работ </w:t>
            </w:r>
            <w:r w:rsidR="00E24E9B">
              <w:t>И</w:t>
            </w:r>
            <w:r w:rsidRPr="00E24E9B">
              <w:t xml:space="preserve">сполнитель должен представить заказчику акт </w:t>
            </w:r>
            <w:r w:rsidR="00394469" w:rsidRPr="00E24E9B">
              <w:t xml:space="preserve">оказания услуг </w:t>
            </w:r>
            <w:r w:rsidRPr="00E24E9B">
              <w:t>и</w:t>
            </w:r>
            <w:r w:rsidRPr="0053532B">
              <w:t xml:space="preserve"> накладную и/или акт приёма-передачи прав пользования платформой.</w:t>
            </w:r>
          </w:p>
        </w:tc>
      </w:tr>
      <w:tr w:rsidR="004B5F83" w:rsidRPr="0053532B" w:rsidTr="00441C5D">
        <w:tc>
          <w:tcPr>
            <w:tcW w:w="5000" w:type="pct"/>
            <w:gridSpan w:val="7"/>
          </w:tcPr>
          <w:p w:rsidR="004B5F83" w:rsidRPr="0053532B" w:rsidRDefault="004B5F83" w:rsidP="004B5F83">
            <w:pPr>
              <w:jc w:val="both"/>
              <w:rPr>
                <w:i/>
              </w:rPr>
            </w:pPr>
            <w:r w:rsidRPr="0053532B">
              <w:rPr>
                <w:b/>
              </w:rPr>
              <w:t>4.</w:t>
            </w:r>
            <w:r w:rsidRPr="0053532B">
              <w:rPr>
                <w:i/>
              </w:rPr>
              <w:t xml:space="preserve"> </w:t>
            </w:r>
            <w:r w:rsidRPr="0053532B">
              <w:rPr>
                <w:b/>
                <w:bCs/>
              </w:rPr>
              <w:t>Место, условия и порядок оказания услуг</w:t>
            </w:r>
          </w:p>
        </w:tc>
      </w:tr>
      <w:tr w:rsidR="00441C5D" w:rsidRPr="0053532B" w:rsidTr="00441C5D">
        <w:tc>
          <w:tcPr>
            <w:tcW w:w="992" w:type="pct"/>
            <w:gridSpan w:val="2"/>
          </w:tcPr>
          <w:p w:rsidR="00441C5D" w:rsidRPr="0053532B" w:rsidRDefault="00441C5D" w:rsidP="004B5F83">
            <w:pPr>
              <w:jc w:val="both"/>
            </w:pPr>
            <w:r w:rsidRPr="0053532B">
              <w:t xml:space="preserve">Место </w:t>
            </w:r>
            <w:r w:rsidRPr="0053532B">
              <w:rPr>
                <w:bCs/>
              </w:rPr>
              <w:t>оказания услуг</w:t>
            </w:r>
          </w:p>
        </w:tc>
        <w:tc>
          <w:tcPr>
            <w:tcW w:w="4008" w:type="pct"/>
            <w:gridSpan w:val="5"/>
          </w:tcPr>
          <w:p w:rsidR="00441C5D" w:rsidRPr="0053532B" w:rsidRDefault="00441C5D" w:rsidP="00084445">
            <w:pPr>
              <w:jc w:val="both"/>
            </w:pPr>
            <w:r w:rsidRPr="0053532B">
              <w:t>Место</w:t>
            </w:r>
            <w:r w:rsidR="00084445">
              <w:t xml:space="preserve"> </w:t>
            </w:r>
            <w:r w:rsidR="00084445" w:rsidRPr="00E24E9B">
              <w:t>оказания услуг</w:t>
            </w:r>
            <w:r w:rsidRPr="00E24E9B">
              <w:t>: определяется</w:t>
            </w:r>
            <w:r w:rsidRPr="0053532B">
              <w:t xml:space="preserve"> </w:t>
            </w:r>
            <w:r w:rsidR="00084445">
              <w:t>И</w:t>
            </w:r>
            <w:r w:rsidRPr="0053532B">
              <w:t>сполнителем самостоятельно в соответствии с требованиями технического задания.</w:t>
            </w:r>
          </w:p>
        </w:tc>
      </w:tr>
      <w:tr w:rsidR="00441C5D" w:rsidRPr="0053532B" w:rsidTr="00441C5D">
        <w:tc>
          <w:tcPr>
            <w:tcW w:w="992" w:type="pct"/>
            <w:gridSpan w:val="2"/>
          </w:tcPr>
          <w:p w:rsidR="00441C5D" w:rsidRPr="0053532B" w:rsidRDefault="00441C5D" w:rsidP="004B5F83">
            <w:pPr>
              <w:jc w:val="both"/>
              <w:rPr>
                <w:i/>
              </w:rPr>
            </w:pPr>
            <w:r w:rsidRPr="0053532B">
              <w:t xml:space="preserve">Условия </w:t>
            </w:r>
            <w:r w:rsidRPr="0053532B">
              <w:rPr>
                <w:bCs/>
              </w:rPr>
              <w:t>оказания услуг</w:t>
            </w:r>
          </w:p>
        </w:tc>
        <w:tc>
          <w:tcPr>
            <w:tcW w:w="4008" w:type="pct"/>
            <w:gridSpan w:val="5"/>
          </w:tcPr>
          <w:p w:rsidR="00441C5D" w:rsidRPr="0053532B" w:rsidRDefault="00441C5D" w:rsidP="00084445">
            <w:pPr>
              <w:jc w:val="both"/>
            </w:pPr>
            <w:r w:rsidRPr="0053532B">
              <w:t xml:space="preserve">Исполнитель обязан передать заказчику исключительные права на результаты </w:t>
            </w:r>
            <w:r w:rsidR="00084445">
              <w:t xml:space="preserve">оказанных услуг </w:t>
            </w:r>
            <w:r w:rsidRPr="0053532B">
              <w:t>после их завершения.</w:t>
            </w:r>
          </w:p>
        </w:tc>
      </w:tr>
      <w:tr w:rsidR="00441C5D" w:rsidRPr="0053532B" w:rsidTr="00441C5D">
        <w:tc>
          <w:tcPr>
            <w:tcW w:w="992" w:type="pct"/>
            <w:gridSpan w:val="2"/>
          </w:tcPr>
          <w:p w:rsidR="00441C5D" w:rsidRPr="0053532B" w:rsidRDefault="00441C5D" w:rsidP="004B5F83">
            <w:pPr>
              <w:jc w:val="both"/>
              <w:rPr>
                <w:i/>
              </w:rPr>
            </w:pPr>
            <w:r w:rsidRPr="0053532B">
              <w:t xml:space="preserve">Сроки </w:t>
            </w:r>
            <w:r w:rsidRPr="0053532B">
              <w:rPr>
                <w:bCs/>
              </w:rPr>
              <w:t>оказания услуг</w:t>
            </w:r>
          </w:p>
        </w:tc>
        <w:tc>
          <w:tcPr>
            <w:tcW w:w="4008" w:type="pct"/>
            <w:gridSpan w:val="5"/>
          </w:tcPr>
          <w:p w:rsidR="00441C5D" w:rsidRPr="0053532B" w:rsidRDefault="00441C5D" w:rsidP="00441C5D">
            <w:pPr>
              <w:jc w:val="both"/>
              <w:rPr>
                <w:i/>
              </w:rPr>
            </w:pPr>
            <w:r w:rsidRPr="0053532B">
              <w:t>С момента заключения договора по 31 декабря 2021 года.</w:t>
            </w:r>
          </w:p>
        </w:tc>
      </w:tr>
      <w:tr w:rsidR="004B5F83" w:rsidRPr="0053532B" w:rsidTr="00441C5D">
        <w:tc>
          <w:tcPr>
            <w:tcW w:w="5000" w:type="pct"/>
            <w:gridSpan w:val="7"/>
          </w:tcPr>
          <w:p w:rsidR="004B5F83" w:rsidRPr="0053532B" w:rsidRDefault="004B5F83" w:rsidP="002104AE">
            <w:pPr>
              <w:jc w:val="both"/>
              <w:rPr>
                <w:i/>
              </w:rPr>
            </w:pPr>
            <w:r w:rsidRPr="0053532B">
              <w:rPr>
                <w:b/>
                <w:bCs/>
              </w:rPr>
              <w:t>5. Форма, сроки и порядок оплаты</w:t>
            </w:r>
          </w:p>
        </w:tc>
      </w:tr>
      <w:tr w:rsidR="00B3452F" w:rsidRPr="0053532B" w:rsidTr="00441C5D">
        <w:tc>
          <w:tcPr>
            <w:tcW w:w="992" w:type="pct"/>
            <w:gridSpan w:val="2"/>
          </w:tcPr>
          <w:p w:rsidR="00B3452F" w:rsidRPr="0053532B" w:rsidRDefault="00B3452F" w:rsidP="002104AE">
            <w:pPr>
              <w:jc w:val="both"/>
              <w:rPr>
                <w:i/>
              </w:rPr>
            </w:pPr>
            <w:r w:rsidRPr="0053532B">
              <w:rPr>
                <w:bCs/>
              </w:rPr>
              <w:t>Форма оплаты</w:t>
            </w:r>
          </w:p>
        </w:tc>
        <w:tc>
          <w:tcPr>
            <w:tcW w:w="4008" w:type="pct"/>
            <w:gridSpan w:val="5"/>
          </w:tcPr>
          <w:p w:rsidR="00B3452F" w:rsidRPr="0053532B" w:rsidRDefault="00B3452F" w:rsidP="00CF79C5">
            <w:pPr>
              <w:jc w:val="both"/>
            </w:pPr>
            <w:r w:rsidRPr="0053532B">
              <w:rPr>
                <w:bCs/>
              </w:rPr>
              <w:t>Оплата осуществляется в безналичной форме путем перечисления денежных средств на счет контрагента.</w:t>
            </w:r>
          </w:p>
        </w:tc>
      </w:tr>
      <w:tr w:rsidR="00B3452F" w:rsidRPr="0053532B" w:rsidTr="00441C5D">
        <w:tc>
          <w:tcPr>
            <w:tcW w:w="992" w:type="pct"/>
            <w:gridSpan w:val="2"/>
          </w:tcPr>
          <w:p w:rsidR="00B3452F" w:rsidRPr="0053532B" w:rsidRDefault="00B3452F" w:rsidP="002104AE">
            <w:pPr>
              <w:jc w:val="both"/>
              <w:rPr>
                <w:i/>
              </w:rPr>
            </w:pPr>
            <w:r w:rsidRPr="0053532B">
              <w:rPr>
                <w:bCs/>
              </w:rPr>
              <w:t>Авансирование</w:t>
            </w:r>
          </w:p>
        </w:tc>
        <w:tc>
          <w:tcPr>
            <w:tcW w:w="4008" w:type="pct"/>
            <w:gridSpan w:val="5"/>
          </w:tcPr>
          <w:p w:rsidR="00B3452F" w:rsidRPr="0053532B" w:rsidRDefault="00B3452F" w:rsidP="00CF79C5">
            <w:pPr>
              <w:jc w:val="both"/>
            </w:pPr>
            <w:r w:rsidRPr="0053532B">
              <w:rPr>
                <w:bCs/>
                <w:color w:val="000000"/>
              </w:rPr>
              <w:t>Авансирование не предусмотрено</w:t>
            </w:r>
            <w:r w:rsidRPr="0053532B">
              <w:t>.</w:t>
            </w:r>
          </w:p>
        </w:tc>
      </w:tr>
      <w:tr w:rsidR="00B3452F" w:rsidRPr="0053532B" w:rsidTr="00441C5D">
        <w:tc>
          <w:tcPr>
            <w:tcW w:w="992" w:type="pct"/>
            <w:gridSpan w:val="2"/>
          </w:tcPr>
          <w:p w:rsidR="00B3452F" w:rsidRPr="0053532B" w:rsidRDefault="00B3452F" w:rsidP="002104AE">
            <w:pPr>
              <w:jc w:val="both"/>
              <w:rPr>
                <w:i/>
              </w:rPr>
            </w:pPr>
            <w:r w:rsidRPr="0053532B">
              <w:rPr>
                <w:bCs/>
              </w:rPr>
              <w:t>Срок и порядок оплаты</w:t>
            </w:r>
          </w:p>
        </w:tc>
        <w:tc>
          <w:tcPr>
            <w:tcW w:w="4008" w:type="pct"/>
            <w:gridSpan w:val="5"/>
          </w:tcPr>
          <w:p w:rsidR="00B3452F" w:rsidRPr="0053532B" w:rsidRDefault="00441C5D" w:rsidP="00CF79C5">
            <w:pPr>
              <w:jc w:val="both"/>
              <w:rPr>
                <w:bCs/>
              </w:rPr>
            </w:pPr>
            <w:r w:rsidRPr="0053532B">
              <w:rPr>
                <w:bCs/>
              </w:rPr>
              <w:t xml:space="preserve">Оплата </w:t>
            </w:r>
            <w:r w:rsidR="00084445" w:rsidRPr="00E24E9B">
              <w:rPr>
                <w:bCs/>
              </w:rPr>
              <w:t xml:space="preserve">оказанных </w:t>
            </w:r>
            <w:r w:rsidRPr="00E24E9B">
              <w:rPr>
                <w:bCs/>
              </w:rPr>
              <w:t xml:space="preserve">исполнителем </w:t>
            </w:r>
            <w:r w:rsidR="00084445" w:rsidRPr="00E24E9B">
              <w:rPr>
                <w:bCs/>
              </w:rPr>
              <w:t xml:space="preserve">Услуг </w:t>
            </w:r>
            <w:proofErr w:type="gramStart"/>
            <w:r w:rsidRPr="00E24E9B">
              <w:rPr>
                <w:bCs/>
              </w:rPr>
              <w:t>от производится</w:t>
            </w:r>
            <w:proofErr w:type="gramEnd"/>
            <w:r w:rsidRPr="00E24E9B">
              <w:rPr>
                <w:bCs/>
              </w:rPr>
              <w:t xml:space="preserve"> после подписания сторонами акта </w:t>
            </w:r>
            <w:r w:rsidR="00084445" w:rsidRPr="00E24E9B">
              <w:rPr>
                <w:bCs/>
              </w:rPr>
              <w:t xml:space="preserve">оказания услуг </w:t>
            </w:r>
            <w:r w:rsidRPr="00E24E9B">
              <w:rPr>
                <w:bCs/>
              </w:rPr>
              <w:t xml:space="preserve">в течение 45 (сорока пяти) календарных дней после получения </w:t>
            </w:r>
            <w:r w:rsidR="00084445" w:rsidRPr="00E24E9B">
              <w:rPr>
                <w:bCs/>
              </w:rPr>
              <w:t>З</w:t>
            </w:r>
            <w:r w:rsidRPr="00E24E9B">
              <w:rPr>
                <w:bCs/>
              </w:rPr>
              <w:t>аказчиком полного комплекта документов</w:t>
            </w:r>
            <w:r w:rsidRPr="0053532B">
              <w:rPr>
                <w:bCs/>
              </w:rPr>
              <w:t xml:space="preserve"> (счета, счета-фактуры и других документов, предусмотренных </w:t>
            </w:r>
            <w:r w:rsidR="00084445">
              <w:rPr>
                <w:bCs/>
              </w:rPr>
              <w:t>д</w:t>
            </w:r>
            <w:r w:rsidRPr="0053532B">
              <w:rPr>
                <w:bCs/>
              </w:rPr>
              <w:t>оговором) путем перечисления заказчиком денежных средств на расчетный счет Исполнителя</w:t>
            </w:r>
            <w:r w:rsidR="00B3452F" w:rsidRPr="0053532B">
              <w:rPr>
                <w:bCs/>
              </w:rPr>
              <w:t xml:space="preserve">. </w:t>
            </w:r>
          </w:p>
          <w:p w:rsidR="00B3452F" w:rsidRPr="0053532B" w:rsidRDefault="00B3452F" w:rsidP="00CF79C5">
            <w:pPr>
              <w:jc w:val="both"/>
              <w:rPr>
                <w:bCs/>
              </w:rPr>
            </w:pPr>
            <w:proofErr w:type="gramStart"/>
            <w:r w:rsidRPr="0053532B">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w:t>
            </w:r>
            <w:r w:rsidRPr="0053532B">
              <w:rPr>
                <w:bCs/>
              </w:rPr>
              <w:lastRenderedPageBreak/>
              <w:t>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3532B">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B3452F" w:rsidRPr="0053532B" w:rsidRDefault="00B3452F" w:rsidP="00CF79C5">
            <w:pPr>
              <w:jc w:val="both"/>
              <w:rPr>
                <w:i/>
              </w:rPr>
            </w:pPr>
            <w:proofErr w:type="gramStart"/>
            <w:r w:rsidRPr="0053532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B5F83" w:rsidRPr="0053532B" w:rsidTr="00441C5D">
        <w:tc>
          <w:tcPr>
            <w:tcW w:w="5000" w:type="pct"/>
            <w:gridSpan w:val="7"/>
          </w:tcPr>
          <w:p w:rsidR="004B5F83" w:rsidRPr="0053532B" w:rsidRDefault="004B5F83" w:rsidP="00813C7F">
            <w:pPr>
              <w:jc w:val="both"/>
              <w:rPr>
                <w:i/>
              </w:rPr>
            </w:pPr>
            <w:r w:rsidRPr="0053532B">
              <w:rPr>
                <w:b/>
                <w:bCs/>
              </w:rPr>
              <w:lastRenderedPageBreak/>
              <w:t>6. Иные требования</w:t>
            </w:r>
          </w:p>
        </w:tc>
      </w:tr>
      <w:tr w:rsidR="004B5F83" w:rsidRPr="0053532B" w:rsidTr="00441C5D">
        <w:tc>
          <w:tcPr>
            <w:tcW w:w="5000" w:type="pct"/>
            <w:gridSpan w:val="7"/>
          </w:tcPr>
          <w:p w:rsidR="004B5F83" w:rsidRPr="0053532B" w:rsidRDefault="004B5F83" w:rsidP="00813C7F">
            <w:pPr>
              <w:jc w:val="both"/>
              <w:rPr>
                <w:bCs/>
              </w:rPr>
            </w:pPr>
            <w:r w:rsidRPr="0053532B">
              <w:rPr>
                <w:bCs/>
              </w:rPr>
              <w:t>Не предусмотрены</w:t>
            </w:r>
            <w:r w:rsidR="00B3452F" w:rsidRPr="0053532B">
              <w:rPr>
                <w:bCs/>
              </w:rPr>
              <w:t>.</w:t>
            </w:r>
          </w:p>
        </w:tc>
      </w:tr>
      <w:tr w:rsidR="004B5F83" w:rsidRPr="0053532B" w:rsidTr="00441C5D">
        <w:tc>
          <w:tcPr>
            <w:tcW w:w="5000" w:type="pct"/>
            <w:gridSpan w:val="7"/>
          </w:tcPr>
          <w:p w:rsidR="004B5F83" w:rsidRPr="0053532B" w:rsidRDefault="004B5F83" w:rsidP="00084445">
            <w:pPr>
              <w:jc w:val="both"/>
              <w:rPr>
                <w:b/>
              </w:rPr>
            </w:pPr>
            <w:r w:rsidRPr="0053532B">
              <w:rPr>
                <w:b/>
              </w:rPr>
              <w:t>7. Расчет стоимости услуг за единицу</w:t>
            </w:r>
          </w:p>
        </w:tc>
      </w:tr>
      <w:tr w:rsidR="004B5F83" w:rsidRPr="0053532B" w:rsidTr="00441C5D">
        <w:tc>
          <w:tcPr>
            <w:tcW w:w="5000" w:type="pct"/>
            <w:gridSpan w:val="7"/>
          </w:tcPr>
          <w:p w:rsidR="004B5F83" w:rsidRPr="0053532B" w:rsidRDefault="004B5F83" w:rsidP="00B3452F">
            <w:pPr>
              <w:jc w:val="both"/>
              <w:rPr>
                <w:i/>
              </w:rPr>
            </w:pPr>
            <w:r w:rsidRPr="0053532B">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B3452F" w:rsidRPr="0053532B">
              <w:rPr>
                <w:bCs/>
              </w:rPr>
              <w:t>у по итогам проведения аукциона.</w:t>
            </w:r>
          </w:p>
        </w:tc>
      </w:tr>
    </w:tbl>
    <w:p w:rsidR="001C7BB8" w:rsidRDefault="001C7BB8" w:rsidP="001C7BB8">
      <w:pPr>
        <w:rPr>
          <w:bCs/>
          <w:i/>
          <w:sz w:val="28"/>
          <w:szCs w:val="28"/>
        </w:rPr>
      </w:pPr>
    </w:p>
    <w:p w:rsidR="007437B6" w:rsidRDefault="007437B6" w:rsidP="001C7BB8">
      <w:pPr>
        <w:rPr>
          <w:bCs/>
          <w:i/>
          <w:sz w:val="28"/>
          <w:szCs w:val="28"/>
        </w:rPr>
      </w:pP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B3452F" w:rsidRPr="00B74E7C" w:rsidRDefault="00B3452F" w:rsidP="00B3452F">
      <w:pPr>
        <w:autoSpaceDE w:val="0"/>
        <w:autoSpaceDN w:val="0"/>
        <w:adjustRightInd w:val="0"/>
        <w:ind w:firstLine="540"/>
        <w:jc w:val="center"/>
        <w:rPr>
          <w:b/>
        </w:rPr>
      </w:pPr>
      <w:r>
        <w:rPr>
          <w:b/>
        </w:rPr>
        <w:t xml:space="preserve">ПРОЕКТ </w:t>
      </w:r>
      <w:r w:rsidRPr="00B74E7C">
        <w:rPr>
          <w:b/>
        </w:rPr>
        <w:t>ДОГОВОР</w:t>
      </w:r>
      <w:r>
        <w:rPr>
          <w:b/>
        </w:rPr>
        <w:t>А</w:t>
      </w:r>
      <w:r w:rsidRPr="00B74E7C">
        <w:rPr>
          <w:b/>
        </w:rPr>
        <w:t xml:space="preserve"> №__________</w:t>
      </w:r>
    </w:p>
    <w:p w:rsidR="00B3452F" w:rsidRDefault="00B3452F" w:rsidP="00B3452F">
      <w:pPr>
        <w:autoSpaceDE w:val="0"/>
        <w:autoSpaceDN w:val="0"/>
        <w:adjustRightInd w:val="0"/>
        <w:ind w:firstLine="540"/>
        <w:jc w:val="center"/>
        <w:rPr>
          <w:rFonts w:eastAsia="Calibri"/>
          <w:sz w:val="20"/>
          <w:szCs w:val="20"/>
          <w:lang w:eastAsia="en-US"/>
        </w:rPr>
      </w:pPr>
    </w:p>
    <w:p w:rsidR="00D86C10" w:rsidRPr="00D86C10" w:rsidRDefault="00D86C10" w:rsidP="00D86C10">
      <w:pPr>
        <w:ind w:right="-6"/>
        <w:jc w:val="both"/>
      </w:pPr>
    </w:p>
    <w:p w:rsidR="00D86C10" w:rsidRPr="00D86C10" w:rsidRDefault="00D86C10" w:rsidP="00D86C10">
      <w:pPr>
        <w:ind w:right="-6"/>
        <w:jc w:val="both"/>
      </w:pPr>
      <w:r w:rsidRPr="00D86C10">
        <w:t>г. Южно-Сахалинск</w:t>
      </w:r>
      <w:r w:rsidRPr="00D86C10">
        <w:tab/>
      </w:r>
      <w:r w:rsidRPr="00D86C10">
        <w:tab/>
      </w:r>
      <w:r w:rsidRPr="00D86C10">
        <w:tab/>
      </w:r>
      <w:r w:rsidRPr="00D86C10">
        <w:tab/>
      </w:r>
      <w:r w:rsidRPr="00D86C10">
        <w:tab/>
      </w:r>
      <w:r w:rsidRPr="00D86C10">
        <w:tab/>
      </w:r>
      <w:r w:rsidRPr="00D86C10">
        <w:tab/>
      </w:r>
      <w:r w:rsidRPr="00D86C10">
        <w:tab/>
        <w:t xml:space="preserve">    «___»________ 2021 г.</w:t>
      </w:r>
    </w:p>
    <w:p w:rsidR="00D86C10" w:rsidRPr="00D86C10" w:rsidRDefault="00D86C10" w:rsidP="00D86C10">
      <w:pPr>
        <w:jc w:val="center"/>
      </w:pPr>
    </w:p>
    <w:p w:rsidR="00D86C10" w:rsidRPr="00D86C10" w:rsidRDefault="00D86C10" w:rsidP="00D86C10">
      <w:pPr>
        <w:ind w:firstLine="720"/>
        <w:jc w:val="both"/>
        <w:rPr>
          <w:rFonts w:eastAsia="MS Mincho"/>
        </w:rPr>
      </w:pPr>
      <w:r w:rsidRPr="00D86C10">
        <w:rPr>
          <w:rFonts w:eastAsia="MS Mincho"/>
        </w:rPr>
        <w:t>Акционерное общество «Пассажирская компания «Сахалин», именуемое в дальнейшем «Заказчик», в лице</w:t>
      </w:r>
      <w:r w:rsidR="00E24E9B">
        <w:rPr>
          <w:rFonts w:eastAsia="MS Mincho"/>
        </w:rPr>
        <w:t xml:space="preserve"> _______________</w:t>
      </w:r>
      <w:r w:rsidRPr="00D86C10">
        <w:rPr>
          <w:rFonts w:eastAsia="MS Mincho"/>
        </w:rPr>
        <w:t xml:space="preserve">, действующего на основании </w:t>
      </w:r>
      <w:r w:rsidR="00E24E9B">
        <w:rPr>
          <w:rFonts w:eastAsia="MS Mincho"/>
        </w:rPr>
        <w:t>________</w:t>
      </w:r>
      <w:r w:rsidRPr="00D86C10">
        <w:rPr>
          <w:rFonts w:eastAsia="MS Mincho"/>
        </w:rPr>
        <w:t xml:space="preserve">, с одной стороны и </w:t>
      </w:r>
    </w:p>
    <w:p w:rsidR="00D86C10" w:rsidRPr="00D86C10" w:rsidRDefault="00D86C10" w:rsidP="00D86C10">
      <w:pPr>
        <w:ind w:firstLine="720"/>
        <w:jc w:val="both"/>
        <w:rPr>
          <w:rFonts w:eastAsia="MS Mincho"/>
        </w:rPr>
      </w:pPr>
      <w:proofErr w:type="gramStart"/>
      <w:r w:rsidRPr="00D86C10">
        <w:rPr>
          <w:rFonts w:eastAsia="MS Mincho"/>
        </w:rPr>
        <w:t>________________________</w:t>
      </w:r>
      <w:r w:rsidRPr="00D86C10">
        <w:rPr>
          <w:rFonts w:eastAsia="MS Mincho"/>
          <w:bCs/>
        </w:rPr>
        <w:t>,</w:t>
      </w:r>
      <w:r w:rsidRPr="00D86C10">
        <w:rPr>
          <w:rFonts w:eastAsia="MS Mincho"/>
        </w:rPr>
        <w:t xml:space="preserve"> именуемое в дальнейшем «Исполнитель», </w:t>
      </w:r>
      <w:r w:rsidRPr="00D86C10">
        <w:rPr>
          <w:rFonts w:eastAsia="MS Mincho"/>
          <w:bCs/>
        </w:rPr>
        <w:t>в лице _______________________________, действующего на основании ____________,</w:t>
      </w:r>
      <w:r w:rsidRPr="00D86C10">
        <w:rPr>
          <w:rFonts w:eastAsia="MS Mincho"/>
        </w:rPr>
        <w:t xml:space="preserve"> с другой стороны, именуемые в дальнейшем «Стороны», заключили настоящий Договор о нижеследующем:</w:t>
      </w:r>
      <w:proofErr w:type="gramEnd"/>
    </w:p>
    <w:p w:rsidR="00D86C10" w:rsidRPr="00D86C10" w:rsidRDefault="00D86C10" w:rsidP="00D86C10">
      <w:pPr>
        <w:ind w:right="-5"/>
        <w:jc w:val="center"/>
        <w:outlineLvl w:val="0"/>
        <w:rPr>
          <w:b/>
        </w:rPr>
      </w:pPr>
      <w:r w:rsidRPr="00D86C10">
        <w:rPr>
          <w:b/>
        </w:rPr>
        <w:t>1. ПРЕДМЕТ ДОГОВОРА</w:t>
      </w:r>
    </w:p>
    <w:p w:rsidR="00D86C10" w:rsidRPr="00D86C10" w:rsidRDefault="00D86C10" w:rsidP="00D86C10">
      <w:pPr>
        <w:autoSpaceDE w:val="0"/>
        <w:autoSpaceDN w:val="0"/>
        <w:adjustRightInd w:val="0"/>
        <w:ind w:firstLine="720"/>
        <w:jc w:val="both"/>
        <w:rPr>
          <w:rFonts w:eastAsia="Calibri"/>
          <w:color w:val="000000"/>
          <w:lang w:eastAsia="en-US"/>
        </w:rPr>
      </w:pPr>
      <w:r w:rsidRPr="00D86C10">
        <w:rPr>
          <w:rFonts w:eastAsia="Calibri"/>
          <w:color w:val="000000"/>
          <w:lang w:eastAsia="en-US"/>
        </w:rPr>
        <w:t>1.1. Настоящий Договор заключен по результатам проведения аукционных процедур №__________(протокол от «___» _______ 20__ г. № _____).</w:t>
      </w:r>
    </w:p>
    <w:p w:rsidR="00D86C10" w:rsidRPr="00D86C10" w:rsidRDefault="00D86C10" w:rsidP="00D86C10">
      <w:pPr>
        <w:autoSpaceDE w:val="0"/>
        <w:autoSpaceDN w:val="0"/>
        <w:adjustRightInd w:val="0"/>
        <w:ind w:firstLine="720"/>
        <w:jc w:val="both"/>
      </w:pPr>
      <w:r w:rsidRPr="00D86C10">
        <w:rPr>
          <w:rFonts w:eastAsia="Calibri"/>
          <w:color w:val="000000"/>
          <w:lang w:eastAsia="en-US"/>
        </w:rPr>
        <w:t xml:space="preserve">1.2. Заказчик поручает, а </w:t>
      </w:r>
      <w:r w:rsidRPr="00D86C10">
        <w:t xml:space="preserve">Исполнитель принимает на себя обязательства </w:t>
      </w:r>
      <w:r w:rsidR="00C95A01">
        <w:t xml:space="preserve">оказать услуги </w:t>
      </w:r>
      <w:r w:rsidRPr="00D86C10">
        <w:t xml:space="preserve">по разработке официального сайта Заказчика в сети Интернет и по сопровождению сайта Заказчика (далее – </w:t>
      </w:r>
      <w:r w:rsidR="00C95A01">
        <w:t>Услуги</w:t>
      </w:r>
      <w:r w:rsidRPr="00D86C10">
        <w:t xml:space="preserve">), а Заказчик обязуется принять результат </w:t>
      </w:r>
      <w:r w:rsidR="00C95A01">
        <w:t xml:space="preserve">оказанных услуг </w:t>
      </w:r>
      <w:r w:rsidRPr="00D86C10">
        <w:t>и оплатить их в соответствии с условиями настоящего Договора.</w:t>
      </w:r>
    </w:p>
    <w:p w:rsidR="00D86C10" w:rsidRPr="00D86C10" w:rsidRDefault="00D86C10" w:rsidP="00D86C10">
      <w:pPr>
        <w:ind w:right="-6" w:firstLine="720"/>
        <w:jc w:val="both"/>
      </w:pPr>
      <w:r w:rsidRPr="00D86C10">
        <w:t>1.3. С</w:t>
      </w:r>
      <w:r w:rsidR="00C95A01">
        <w:t>одержание, объем, требования к Услугам</w:t>
      </w:r>
      <w:r w:rsidRPr="00D86C10">
        <w:t xml:space="preserve"> и их результатам указаны в Техническом задании (Приложение № 1), которое является неотъемлемой частью настоящего Договора.</w:t>
      </w:r>
    </w:p>
    <w:p w:rsidR="00D86C10" w:rsidRPr="00D86C10" w:rsidRDefault="00D86C10" w:rsidP="00D86C10">
      <w:pPr>
        <w:ind w:right="-6" w:firstLine="720"/>
        <w:jc w:val="both"/>
      </w:pPr>
      <w:r w:rsidRPr="00D86C10">
        <w:t xml:space="preserve">1.4. Исключительные права на результат </w:t>
      </w:r>
      <w:r w:rsidR="00C95A01">
        <w:t>оказанных услуг</w:t>
      </w:r>
      <w:r w:rsidRPr="00D86C10">
        <w:t xml:space="preserve"> по настоящему Договору, выраженные на любом языке и в любой форме, принадлежат Заказчику на основании настоящего Договора. </w:t>
      </w:r>
    </w:p>
    <w:p w:rsidR="00D86C10" w:rsidRPr="00D86C10" w:rsidRDefault="00D86C10" w:rsidP="00D86C10">
      <w:pPr>
        <w:ind w:right="-6" w:firstLine="720"/>
        <w:jc w:val="both"/>
      </w:pPr>
      <w:r w:rsidRPr="00D86C10">
        <w:t xml:space="preserve">1.5. Срок </w:t>
      </w:r>
      <w:r w:rsidR="00C95A01">
        <w:t xml:space="preserve">оказания услуг </w:t>
      </w:r>
      <w:r w:rsidRPr="00D86C10">
        <w:t xml:space="preserve">по настоящему Договору: с момента заключения настоящего Договора по 31 декабря 2021 года. </w:t>
      </w:r>
    </w:p>
    <w:p w:rsidR="00D86C10" w:rsidRPr="00D86C10" w:rsidRDefault="00D86C10" w:rsidP="00D86C10">
      <w:pPr>
        <w:ind w:right="-6" w:firstLine="720"/>
        <w:jc w:val="both"/>
      </w:pPr>
      <w:r w:rsidRPr="00D86C10">
        <w:t xml:space="preserve">Сроки оказания услуг по каждому этапу установлены в Техническом задании (Приложении № 1) к настоящему Договору. </w:t>
      </w:r>
    </w:p>
    <w:p w:rsidR="00D86C10" w:rsidRPr="00D86C10" w:rsidRDefault="00D86C10" w:rsidP="00D86C10">
      <w:pPr>
        <w:ind w:right="-6"/>
        <w:jc w:val="center"/>
        <w:outlineLvl w:val="0"/>
        <w:rPr>
          <w:b/>
        </w:rPr>
      </w:pPr>
      <w:r w:rsidRPr="00D86C10">
        <w:rPr>
          <w:b/>
        </w:rPr>
        <w:t xml:space="preserve">2. СТОИМОСТЬ </w:t>
      </w:r>
      <w:r w:rsidR="00C95A01">
        <w:rPr>
          <w:b/>
        </w:rPr>
        <w:t>УСЛУГ</w:t>
      </w:r>
      <w:r w:rsidRPr="00D86C10">
        <w:rPr>
          <w:b/>
        </w:rPr>
        <w:t xml:space="preserve"> И ПОРЯДОК ОПЛАТЫ</w:t>
      </w:r>
    </w:p>
    <w:p w:rsidR="00D86C10" w:rsidRPr="00D86C10" w:rsidRDefault="00D86C10" w:rsidP="00D86C10">
      <w:pPr>
        <w:ind w:right="-6" w:firstLine="720"/>
        <w:jc w:val="both"/>
        <w:outlineLvl w:val="0"/>
      </w:pPr>
      <w:r w:rsidRPr="00D86C10">
        <w:t xml:space="preserve">2.1. Общая стоимость </w:t>
      </w:r>
      <w:r w:rsidR="00C95A01">
        <w:t>Услуг</w:t>
      </w:r>
      <w:r w:rsidRPr="00D86C10">
        <w:t xml:space="preserve"> по настоящему Договору составляет</w:t>
      </w:r>
      <w:proofErr w:type="gramStart"/>
      <w:r w:rsidRPr="00D86C10">
        <w:t xml:space="preserve"> ________(______________) </w:t>
      </w:r>
      <w:proofErr w:type="gramEnd"/>
      <w:r w:rsidRPr="00D86C10">
        <w:t xml:space="preserve">рублей __ копеек, в том числе НДС  ________(______________) рублей __ копеек </w:t>
      </w:r>
      <w:r w:rsidRPr="00D86C10">
        <w:rPr>
          <w:i/>
        </w:rPr>
        <w:t>(или НДС не облагается на основании____________).</w:t>
      </w:r>
    </w:p>
    <w:p w:rsidR="00D86C10" w:rsidRPr="00D86C10" w:rsidRDefault="00D86C10" w:rsidP="00D86C10">
      <w:pPr>
        <w:ind w:right="-6" w:firstLine="720"/>
        <w:jc w:val="both"/>
        <w:outlineLvl w:val="0"/>
        <w:rPr>
          <w:bCs/>
        </w:rPr>
      </w:pPr>
      <w:r w:rsidRPr="00D86C10">
        <w:t xml:space="preserve">2.2. Цена </w:t>
      </w:r>
      <w:r w:rsidR="00C95A01">
        <w:t>Услуг</w:t>
      </w:r>
      <w:r w:rsidRPr="00D86C10">
        <w:t xml:space="preserve"> указана с учетом всех предусмотренных законодательством Российской Федерации налогов, сборов и обязательных платежей, </w:t>
      </w:r>
      <w:r w:rsidRPr="00D86C10">
        <w:rPr>
          <w:bCs/>
        </w:rPr>
        <w:t xml:space="preserve">расходов Исполнителя, связанных с передачей исключительных прав на использование сопутствующего программного обеспечения (платформы) и всего необходимого информационного наполнения, сопровождения разработанного сайта, консультационной поддержки по работе с сайтом. </w:t>
      </w:r>
    </w:p>
    <w:p w:rsidR="00D86C10" w:rsidRPr="00D86C10" w:rsidRDefault="00D86C10" w:rsidP="00D86C10">
      <w:pPr>
        <w:shd w:val="clear" w:color="auto" w:fill="FFFFFF"/>
        <w:ind w:firstLine="720"/>
        <w:jc w:val="both"/>
      </w:pPr>
      <w:r w:rsidRPr="00D86C10">
        <w:t xml:space="preserve">2.3. Оплата выполненных Исполнителем </w:t>
      </w:r>
      <w:r w:rsidR="00C95A01">
        <w:t xml:space="preserve">Услуг </w:t>
      </w:r>
      <w:r w:rsidRPr="00D86C10">
        <w:t xml:space="preserve">производится после подписания Сторонами акта </w:t>
      </w:r>
      <w:r w:rsidR="00C95A01">
        <w:t xml:space="preserve">оказанных услуг </w:t>
      </w:r>
      <w:r w:rsidRPr="00D86C10">
        <w:t>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настоящим Договором) путем перечисления Заказчиком денежных средств на расчетный счет Исполнителя.</w:t>
      </w:r>
    </w:p>
    <w:p w:rsidR="00D86C10" w:rsidRPr="00D86C10" w:rsidRDefault="00D86C10" w:rsidP="00D86C10">
      <w:pPr>
        <w:shd w:val="clear" w:color="auto" w:fill="FFFFFF"/>
        <w:ind w:firstLine="720"/>
        <w:jc w:val="both"/>
        <w:rPr>
          <w:rFonts w:eastAsia="Calibri"/>
          <w:i/>
          <w:color w:val="000000"/>
          <w:lang w:eastAsia="en-US"/>
        </w:rPr>
      </w:pPr>
      <w:r w:rsidRPr="00D86C10">
        <w:rPr>
          <w:rFonts w:eastAsia="Calibri"/>
          <w:i/>
          <w:color w:val="000000"/>
          <w:lang w:eastAsia="en-US"/>
        </w:rPr>
        <w:t xml:space="preserve">В </w:t>
      </w:r>
      <w:proofErr w:type="gramStart"/>
      <w:r w:rsidRPr="00D86C10">
        <w:rPr>
          <w:rFonts w:eastAsia="Calibri"/>
          <w:i/>
          <w:color w:val="000000"/>
          <w:lang w:eastAsia="en-US"/>
        </w:rPr>
        <w:t>соответствии</w:t>
      </w:r>
      <w:proofErr w:type="gramEnd"/>
      <w:r w:rsidRPr="00D86C10">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w:t>
      </w:r>
      <w:r w:rsidR="00E24E9B">
        <w:rPr>
          <w:rFonts w:eastAsia="Calibri"/>
          <w:i/>
          <w:color w:val="000000"/>
          <w:lang w:eastAsia="en-US"/>
        </w:rPr>
        <w:t>) рабочих дней со дня подписания Заказчиком  документа об</w:t>
      </w:r>
      <w:r w:rsidRPr="00D86C10">
        <w:rPr>
          <w:rFonts w:eastAsia="Calibri"/>
          <w:i/>
          <w:color w:val="000000"/>
          <w:lang w:eastAsia="en-US"/>
        </w:rPr>
        <w:t xml:space="preserve"> </w:t>
      </w:r>
      <w:r w:rsidR="00E24E9B">
        <w:rPr>
          <w:rFonts w:eastAsia="Calibri"/>
          <w:i/>
          <w:color w:val="000000"/>
          <w:lang w:eastAsia="en-US"/>
        </w:rPr>
        <w:t xml:space="preserve">оказании услуг </w:t>
      </w:r>
      <w:r w:rsidRPr="00D86C10">
        <w:rPr>
          <w:rFonts w:eastAsia="Calibri"/>
          <w:i/>
          <w:color w:val="000000"/>
          <w:lang w:eastAsia="en-US"/>
        </w:rPr>
        <w:t>по договору (отдельному этапу договора) путем перечисления Заказчиком денежных средств на расчетный счет Исполнителя».</w:t>
      </w:r>
    </w:p>
    <w:p w:rsidR="00D86C10" w:rsidRPr="00D86C10" w:rsidRDefault="00D86C10" w:rsidP="00D86C10">
      <w:pPr>
        <w:shd w:val="clear" w:color="auto" w:fill="FFFFFF"/>
        <w:ind w:firstLine="720"/>
        <w:jc w:val="both"/>
        <w:rPr>
          <w:rFonts w:eastAsia="Calibri"/>
          <w:lang w:eastAsia="en-US"/>
        </w:rPr>
      </w:pPr>
      <w:r w:rsidRPr="00D86C10">
        <w:rPr>
          <w:rFonts w:eastAsia="Calibri"/>
          <w:color w:val="000000"/>
          <w:lang w:eastAsia="en-US"/>
        </w:rPr>
        <w:lastRenderedPageBreak/>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86C10">
        <w:rPr>
          <w:rFonts w:eastAsia="Calibri"/>
          <w:i/>
          <w:lang w:eastAsia="en-US"/>
        </w:rPr>
        <w:t>(в случае если оказываемые Услуги не облагаются НДС, данный пункт не включается в настоящий Договор)</w:t>
      </w:r>
      <w:r w:rsidRPr="00D86C10">
        <w:rPr>
          <w:rFonts w:eastAsia="Calibri"/>
          <w:lang w:eastAsia="en-US"/>
        </w:rPr>
        <w:t xml:space="preserve">. </w:t>
      </w:r>
    </w:p>
    <w:p w:rsidR="00D86C10" w:rsidRPr="00D86C10" w:rsidRDefault="00D86C10" w:rsidP="00D86C10">
      <w:pPr>
        <w:shd w:val="clear" w:color="auto" w:fill="FFFFFF"/>
        <w:ind w:firstLine="709"/>
        <w:jc w:val="both"/>
        <w:rPr>
          <w:rFonts w:eastAsia="Calibri"/>
          <w:color w:val="000000"/>
          <w:lang w:eastAsia="en-US"/>
        </w:rPr>
      </w:pPr>
      <w:r w:rsidRPr="00D86C10">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D86C10" w:rsidRPr="00D86C10" w:rsidRDefault="00D86C10" w:rsidP="00D86C10">
      <w:pPr>
        <w:shd w:val="clear" w:color="auto" w:fill="FFFFFF"/>
        <w:ind w:firstLine="720"/>
        <w:jc w:val="both"/>
      </w:pPr>
      <w:r w:rsidRPr="00D86C10">
        <w:rPr>
          <w:rFonts w:eastAsia="Calibri"/>
          <w:color w:val="000000"/>
          <w:lang w:eastAsia="en-US"/>
        </w:rPr>
        <w:t xml:space="preserve">2.6. Обязанность Заказчика по оплате </w:t>
      </w:r>
      <w:r w:rsidR="00C95A01">
        <w:rPr>
          <w:rFonts w:eastAsia="Calibri"/>
          <w:color w:val="000000"/>
          <w:lang w:eastAsia="en-US"/>
        </w:rPr>
        <w:t xml:space="preserve">оказанных услуг </w:t>
      </w:r>
      <w:r w:rsidRPr="00D86C10">
        <w:rPr>
          <w:rFonts w:eastAsia="Calibri"/>
          <w:color w:val="000000"/>
          <w:lang w:eastAsia="en-US"/>
        </w:rPr>
        <w:t>считается исполненной в момент списания денежных средств со счета Заказчика.</w:t>
      </w:r>
    </w:p>
    <w:p w:rsidR="00D86C10" w:rsidRPr="00D86C10" w:rsidRDefault="00D86C10" w:rsidP="00D86C10">
      <w:pPr>
        <w:jc w:val="center"/>
        <w:outlineLvl w:val="0"/>
        <w:rPr>
          <w:b/>
        </w:rPr>
      </w:pPr>
      <w:r w:rsidRPr="00D86C10">
        <w:rPr>
          <w:b/>
        </w:rPr>
        <w:t xml:space="preserve">3. ПОРЯДОК СДАЧИ И ПРИЕМКИ </w:t>
      </w:r>
      <w:r w:rsidR="00C95A01">
        <w:rPr>
          <w:b/>
        </w:rPr>
        <w:t xml:space="preserve">УСЛУГ </w:t>
      </w:r>
      <w:r w:rsidRPr="00D86C10">
        <w:rPr>
          <w:b/>
        </w:rPr>
        <w:t xml:space="preserve"> </w:t>
      </w:r>
    </w:p>
    <w:p w:rsidR="00D86C10" w:rsidRPr="00D86C10" w:rsidRDefault="00D86C10" w:rsidP="00D86C10">
      <w:pPr>
        <w:ind w:firstLine="720"/>
        <w:jc w:val="both"/>
      </w:pPr>
      <w:r w:rsidRPr="00D86C10">
        <w:t xml:space="preserve">3.1. После завершения </w:t>
      </w:r>
      <w:r w:rsidR="00C95A01">
        <w:t>оказания Услуг</w:t>
      </w:r>
      <w:r w:rsidRPr="00D86C10">
        <w:rPr>
          <w:rFonts w:ascii="Calibri" w:eastAsia="Calibri" w:hAnsi="Calibri"/>
          <w:sz w:val="22"/>
          <w:szCs w:val="22"/>
          <w:lang w:eastAsia="en-US"/>
        </w:rPr>
        <w:t xml:space="preserve"> </w:t>
      </w:r>
      <w:r w:rsidRPr="00D86C10">
        <w:t xml:space="preserve">по разработке сайта Исполнитель уведомляет Заказчика о готовности результата </w:t>
      </w:r>
      <w:r w:rsidR="00C95A01">
        <w:t>оказанных услуг</w:t>
      </w:r>
      <w:r w:rsidRPr="00D86C10">
        <w:t xml:space="preserve"> к передаче. В течение 5 (пяти) рабочих дней после получения Заказчиком уведомления Стороны проводят испытания, в результате проведения которых Стороны подписывают акт проведения испытаний по форме Приложения № 2 к настоящему Договору. </w:t>
      </w:r>
    </w:p>
    <w:p w:rsidR="00D86C10" w:rsidRPr="00D86C10" w:rsidRDefault="00D86C10" w:rsidP="00D86C10">
      <w:pPr>
        <w:ind w:firstLine="720"/>
        <w:jc w:val="both"/>
      </w:pPr>
      <w:r w:rsidRPr="00D86C10">
        <w:t xml:space="preserve">Испытание считается пройденным при условии полного соответствия сайта техническому заданию (Приложению № 1 к настоящему Договору). </w:t>
      </w:r>
      <w:proofErr w:type="gramStart"/>
      <w:r w:rsidRPr="00D86C10">
        <w:t xml:space="preserve">В случае невыполнения (частичного выполнения) каких-либо условий технического задания, акт проведения испытаний не подписывается, Стороны составляют и подписывают перечень недостатков </w:t>
      </w:r>
      <w:r w:rsidR="00C95A01">
        <w:t>оказанных услуг</w:t>
      </w:r>
      <w:r w:rsidRPr="00D86C10">
        <w:t xml:space="preserve"> с указанием даты подписания, Исполнитель устраняет выявленные нарушения в работе сайта Заказчика в сети Интернет (недостатки, сбои) в срок не позднее 10 (десяти) рабочих дней с момента их выявления.</w:t>
      </w:r>
      <w:proofErr w:type="gramEnd"/>
    </w:p>
    <w:p w:rsidR="00D86C10" w:rsidRPr="00D86C10" w:rsidRDefault="00D86C10" w:rsidP="00D86C10">
      <w:pPr>
        <w:ind w:firstLine="720"/>
        <w:jc w:val="both"/>
      </w:pPr>
      <w:r w:rsidRPr="00D86C10">
        <w:t xml:space="preserve">3.2. Не позднее 5 (пяти) календарных дней после подписания акта проведения испытаний Исполнитель представляет Заказчику подписанный со своей стороны акт </w:t>
      </w:r>
      <w:r w:rsidR="00C95A01">
        <w:t xml:space="preserve">оказанных услуг </w:t>
      </w:r>
      <w:r w:rsidRPr="00D86C10">
        <w:t xml:space="preserve">в двух экземплярах, накладную и/или акт приема-передачи прав пользования сопутствующим программным продуктом (платформой) в двух экземплярах и другие документы, предусмотренные настоящим Договором. </w:t>
      </w:r>
    </w:p>
    <w:p w:rsidR="00D86C10" w:rsidRPr="00D86C10" w:rsidRDefault="00D86C10" w:rsidP="00D86C10">
      <w:pPr>
        <w:tabs>
          <w:tab w:val="left" w:pos="821"/>
        </w:tabs>
        <w:ind w:firstLine="720"/>
        <w:jc w:val="both"/>
      </w:pPr>
      <w:r w:rsidRPr="00D86C10">
        <w:t xml:space="preserve">3.3. Заказчик в течение 5 (пяти) календарных дней с момента получения от Исполнителя акта </w:t>
      </w:r>
      <w:r w:rsidR="00C95A01">
        <w:t>оказанных услуг</w:t>
      </w:r>
      <w:r w:rsidRPr="00D86C10">
        <w:t xml:space="preserve">, накладную и/или акт приема-передачи прав пользования сопутствующим программным продуктом (платформой) направляет Исполнителю подписанные документы или мотивированный отказ от приемки </w:t>
      </w:r>
      <w:r w:rsidR="00C95A01">
        <w:t>оказанных услуг</w:t>
      </w:r>
      <w:r w:rsidRPr="00D86C10">
        <w:t xml:space="preserve"> с перечнем недостатков.  Мотивированный отказ от приемки </w:t>
      </w:r>
      <w:r w:rsidR="00C95A01">
        <w:t xml:space="preserve">Услуг </w:t>
      </w:r>
      <w:r w:rsidRPr="00D86C10">
        <w:t>может являться основанием для уменьшения суммы, подлежащей оплате.</w:t>
      </w:r>
    </w:p>
    <w:p w:rsidR="00D86C10" w:rsidRPr="00D86C10" w:rsidRDefault="00D86C10" w:rsidP="00D86C10">
      <w:pPr>
        <w:ind w:firstLine="720"/>
        <w:jc w:val="both"/>
        <w:rPr>
          <w:color w:val="000000"/>
        </w:rPr>
      </w:pPr>
      <w:r w:rsidRPr="00D86C10">
        <w:t xml:space="preserve">3.4. Документы, предусмотренные пунктом 3.2 настоящего Договора, направляются Исполнителем по адресу: </w:t>
      </w:r>
      <w:r w:rsidRPr="00D86C10">
        <w:rPr>
          <w:color w:val="000000"/>
        </w:rPr>
        <w:t xml:space="preserve">г. Южно-Сахалинск, ул. </w:t>
      </w:r>
      <w:proofErr w:type="gramStart"/>
      <w:r w:rsidRPr="00D86C10">
        <w:rPr>
          <w:color w:val="000000"/>
        </w:rPr>
        <w:t>Вокзальная</w:t>
      </w:r>
      <w:proofErr w:type="gramEnd"/>
      <w:r w:rsidRPr="00D86C10">
        <w:rPr>
          <w:color w:val="000000"/>
        </w:rPr>
        <w:t>, д. 54-А.</w:t>
      </w:r>
    </w:p>
    <w:p w:rsidR="00D86C10" w:rsidRPr="00D86C10" w:rsidRDefault="00D86C10" w:rsidP="00D86C10">
      <w:pPr>
        <w:autoSpaceDE w:val="0"/>
        <w:autoSpaceDN w:val="0"/>
        <w:adjustRightInd w:val="0"/>
        <w:ind w:firstLine="720"/>
        <w:jc w:val="both"/>
      </w:pPr>
      <w:r w:rsidRPr="00D86C10">
        <w:t xml:space="preserve">3.5. В </w:t>
      </w:r>
      <w:proofErr w:type="gramStart"/>
      <w:r w:rsidRPr="00D86C10">
        <w:t>случае</w:t>
      </w:r>
      <w:proofErr w:type="gramEnd"/>
      <w:r w:rsidRPr="00D86C10">
        <w:t xml:space="preserve"> мотивированного отказа Заказчика от приемки Услуг он вправе по своему выбору потребовать:</w:t>
      </w:r>
    </w:p>
    <w:p w:rsidR="00D86C10" w:rsidRPr="00D86C10" w:rsidRDefault="00D86C10" w:rsidP="00D86C10">
      <w:pPr>
        <w:autoSpaceDE w:val="0"/>
        <w:autoSpaceDN w:val="0"/>
        <w:adjustRightInd w:val="0"/>
        <w:ind w:firstLine="720"/>
        <w:jc w:val="both"/>
      </w:pPr>
      <w:r w:rsidRPr="00D86C10">
        <w:t>безвозмездного устранения недостатков,</w:t>
      </w:r>
    </w:p>
    <w:p w:rsidR="00D86C10" w:rsidRPr="00D86C10" w:rsidRDefault="00D86C10" w:rsidP="00D86C10">
      <w:pPr>
        <w:autoSpaceDE w:val="0"/>
        <w:autoSpaceDN w:val="0"/>
        <w:adjustRightInd w:val="0"/>
        <w:ind w:firstLine="720"/>
        <w:jc w:val="both"/>
      </w:pPr>
      <w:r w:rsidRPr="00D86C10">
        <w:t>соразмерного уменьшения  цены настоящего Договора,</w:t>
      </w:r>
    </w:p>
    <w:p w:rsidR="00D86C10" w:rsidRPr="00D86C10" w:rsidRDefault="00D86C10" w:rsidP="00D86C10">
      <w:pPr>
        <w:autoSpaceDE w:val="0"/>
        <w:autoSpaceDN w:val="0"/>
        <w:adjustRightInd w:val="0"/>
        <w:ind w:firstLine="720"/>
        <w:jc w:val="both"/>
      </w:pPr>
      <w:r w:rsidRPr="00D86C1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D86C10" w:rsidRPr="00D86C10" w:rsidRDefault="00D86C10" w:rsidP="00D86C10">
      <w:pPr>
        <w:jc w:val="center"/>
        <w:outlineLvl w:val="0"/>
        <w:rPr>
          <w:b/>
        </w:rPr>
      </w:pPr>
      <w:r w:rsidRPr="00D86C10">
        <w:rPr>
          <w:b/>
        </w:rPr>
        <w:t>4. ПРАВА И ОБЯЗАННОСТИ СТОРОН</w:t>
      </w:r>
    </w:p>
    <w:p w:rsidR="00D86C10" w:rsidRPr="00D86C10" w:rsidRDefault="00D86C10" w:rsidP="00D86C10">
      <w:pPr>
        <w:ind w:firstLine="720"/>
        <w:jc w:val="both"/>
      </w:pPr>
      <w:r w:rsidRPr="00D86C10">
        <w:t>4.1. Исполнитель обязан:</w:t>
      </w:r>
    </w:p>
    <w:p w:rsidR="00D86C10" w:rsidRPr="00D86C10" w:rsidRDefault="00D86C10" w:rsidP="00D86C10">
      <w:pPr>
        <w:ind w:firstLine="720"/>
        <w:jc w:val="both"/>
      </w:pPr>
      <w:r w:rsidRPr="00D86C10">
        <w:t xml:space="preserve">4.1.1. </w:t>
      </w:r>
      <w:r w:rsidR="00C95A01">
        <w:t xml:space="preserve">Оказать Услуги </w:t>
      </w:r>
      <w:r w:rsidRPr="00D86C10">
        <w:t>в соответствии с требованиями настоящего Договора, законодательства Российской Федерации, требованиями, обычно</w:t>
      </w:r>
      <w:r w:rsidR="00C95A01">
        <w:t xml:space="preserve"> предъявляемыми к данному виду Услуг</w:t>
      </w:r>
      <w:r w:rsidRPr="00D86C10">
        <w:t xml:space="preserve"> в предусмотренные настоящим Договором сроки.</w:t>
      </w:r>
    </w:p>
    <w:p w:rsidR="00D86C10" w:rsidRPr="00D86C10" w:rsidRDefault="00D86C10" w:rsidP="00D86C10">
      <w:pPr>
        <w:ind w:firstLine="720"/>
        <w:jc w:val="both"/>
      </w:pPr>
      <w:r w:rsidRPr="00D86C10">
        <w:lastRenderedPageBreak/>
        <w:t xml:space="preserve">4.1.2. Иметь все необходимые разрешения, предусмотренные законодательством Российской Федерации для </w:t>
      </w:r>
      <w:r w:rsidR="00C95A01">
        <w:t xml:space="preserve">оказания услуг </w:t>
      </w:r>
      <w:r w:rsidRPr="00D86C10">
        <w:t xml:space="preserve"> по настоящему Договору.</w:t>
      </w:r>
    </w:p>
    <w:p w:rsidR="00D86C10" w:rsidRPr="00D86C10" w:rsidRDefault="00D86C10" w:rsidP="00D86C10">
      <w:pPr>
        <w:ind w:firstLine="720"/>
        <w:jc w:val="both"/>
      </w:pPr>
      <w:r w:rsidRPr="00D86C10">
        <w:t>4.1.3. Осуществлять оказание Услуг с привлечением квалифицированного персонала.</w:t>
      </w:r>
    </w:p>
    <w:p w:rsidR="00D86C10" w:rsidRPr="00D86C10" w:rsidRDefault="00D86C10" w:rsidP="00D86C10">
      <w:pPr>
        <w:ind w:firstLine="720"/>
        <w:jc w:val="both"/>
      </w:pPr>
      <w:r w:rsidRPr="00D86C10">
        <w:t xml:space="preserve">4.1.4. Не передавать оригиналы или копии документов, полученных от Заказчика, а также не сообщать любую информацию об условиях настоящего Договора и ходе его исполнения третьим лицам без предварительного письменного согласия Заказчика. </w:t>
      </w:r>
    </w:p>
    <w:p w:rsidR="00D86C10" w:rsidRPr="00D86C10" w:rsidRDefault="00D86C10" w:rsidP="00D86C10">
      <w:pPr>
        <w:ind w:firstLine="720"/>
        <w:jc w:val="both"/>
      </w:pPr>
      <w:r w:rsidRPr="00D86C10">
        <w:t>4.1.5. Не переуступать, не передавать или каким-либо иным образом не делегировать третьим лицам все или какую-либо часть своих прав и обязательств по настоящему Договору без предварительного письменного согласия Заказчика.</w:t>
      </w:r>
    </w:p>
    <w:p w:rsidR="00D86C10" w:rsidRPr="00D86C10" w:rsidRDefault="00D86C10" w:rsidP="00D86C10">
      <w:pPr>
        <w:ind w:firstLine="720"/>
        <w:jc w:val="both"/>
      </w:pPr>
      <w:r w:rsidRPr="00D86C10">
        <w:t xml:space="preserve">4.1.6. В течение 1 (одних) суток информировать Заказчика в письменном виде об обстоятельствах, которые создают невозможность </w:t>
      </w:r>
      <w:r w:rsidR="00C95A01">
        <w:t>оказания Услуг</w:t>
      </w:r>
      <w:r w:rsidRPr="00D86C10">
        <w:t>.</w:t>
      </w:r>
    </w:p>
    <w:p w:rsidR="00D86C10" w:rsidRPr="00D86C10" w:rsidRDefault="00D86C10" w:rsidP="00D86C10">
      <w:pPr>
        <w:ind w:firstLine="720"/>
        <w:jc w:val="both"/>
      </w:pPr>
      <w:r w:rsidRPr="00D86C10">
        <w:t xml:space="preserve">4.1.7. Передать Заказчику результат </w:t>
      </w:r>
      <w:r w:rsidR="00C95A01">
        <w:t>оказанных Услуг</w:t>
      </w:r>
      <w:r w:rsidRPr="00D86C10">
        <w:t xml:space="preserve"> свободными от прав третьих лиц, а также самостоятельно и за свой счет урегулировать претензии третьих лиц о нарушении их прав в процессе </w:t>
      </w:r>
      <w:r w:rsidR="00C95A01">
        <w:t>оказания Услуг</w:t>
      </w:r>
      <w:r w:rsidRPr="00D86C10">
        <w:t>.</w:t>
      </w:r>
    </w:p>
    <w:p w:rsidR="00D86C10" w:rsidRPr="00D86C10" w:rsidRDefault="00D86C10" w:rsidP="00D86C10">
      <w:pPr>
        <w:ind w:firstLine="720"/>
        <w:jc w:val="both"/>
        <w:rPr>
          <w:rFonts w:eastAsia="Calibri"/>
          <w:sz w:val="22"/>
          <w:szCs w:val="22"/>
          <w:lang w:eastAsia="en-US"/>
        </w:rPr>
      </w:pPr>
      <w:r w:rsidRPr="00D86C10">
        <w:t>4.1.8. Обеспечить законное владение и пользование программным продуктом, являющимся платформой для разработки сайта.</w:t>
      </w:r>
    </w:p>
    <w:p w:rsidR="00D86C10" w:rsidRPr="00D86C10" w:rsidRDefault="00D86C10" w:rsidP="00D86C10">
      <w:pPr>
        <w:ind w:firstLine="720"/>
        <w:jc w:val="both"/>
      </w:pPr>
      <w:r w:rsidRPr="00D86C10">
        <w:t xml:space="preserve">4.1.9. По требованию Заказчика устранять недостатки, выявленные при приемке результата </w:t>
      </w:r>
      <w:r w:rsidR="00C95A01">
        <w:t>оказанных Услуг</w:t>
      </w:r>
      <w:r w:rsidRPr="00D86C10">
        <w:t xml:space="preserve"> в течение 10 (десяти) рабочих дней с момента их обнаружения.</w:t>
      </w:r>
    </w:p>
    <w:p w:rsidR="00D86C10" w:rsidRPr="00D86C10" w:rsidRDefault="00D86C10" w:rsidP="00D86C10">
      <w:pPr>
        <w:ind w:firstLine="720"/>
        <w:jc w:val="both"/>
      </w:pPr>
      <w:r w:rsidRPr="00D86C10">
        <w:t xml:space="preserve">4.1.10. Передать Заказчику исключительные права на результаты </w:t>
      </w:r>
      <w:r w:rsidR="00C95A01">
        <w:t>оказанных Услуг</w:t>
      </w:r>
      <w:r w:rsidRPr="00D86C10">
        <w:t>. При этом</w:t>
      </w:r>
      <w:proofErr w:type="gramStart"/>
      <w:r w:rsidRPr="00D86C10">
        <w:t>,</w:t>
      </w:r>
      <w:proofErr w:type="gramEnd"/>
      <w:r w:rsidRPr="00D86C10">
        <w:t xml:space="preserve"> исключительные права на результат </w:t>
      </w:r>
      <w:r w:rsidR="005B4974">
        <w:t>услуг</w:t>
      </w:r>
      <w:r w:rsidRPr="00D86C10">
        <w:t xml:space="preserve"> должны быть переданы в объеме, позволяющем Заказчику без участия Исполнителя в последующем производить изменения структуры, геометрии, графики, наполнения сайта и его визуализации, проводить его модернизацию, изменять стиль, внешний вид сайта и осуществлять иные действия, связанные с изменениями результата </w:t>
      </w:r>
      <w:r w:rsidR="00C95A01">
        <w:t>услуг</w:t>
      </w:r>
      <w:r w:rsidRPr="00D86C10">
        <w:t>.</w:t>
      </w:r>
    </w:p>
    <w:p w:rsidR="00D86C10" w:rsidRPr="00D86C10" w:rsidRDefault="00D86C10" w:rsidP="00D86C10">
      <w:pPr>
        <w:ind w:firstLine="720"/>
        <w:jc w:val="both"/>
      </w:pPr>
      <w:r w:rsidRPr="00D86C10">
        <w:t xml:space="preserve">4.1.11. В срок по 31 декабря 2021 года обеспечить сопровождение результата </w:t>
      </w:r>
      <w:r w:rsidR="00C95A01">
        <w:t>Услуг</w:t>
      </w:r>
      <w:r w:rsidRPr="00D86C10">
        <w:t>, консультационную поддержку и обучение представителей заказчика по работе с сайтом.</w:t>
      </w:r>
    </w:p>
    <w:p w:rsidR="00D86C10" w:rsidRPr="00D86C10" w:rsidRDefault="00D86C10" w:rsidP="00D86C10">
      <w:pPr>
        <w:ind w:firstLine="720"/>
        <w:jc w:val="both"/>
      </w:pPr>
      <w:r w:rsidRPr="00D86C10">
        <w:t xml:space="preserve">4.1.12. В </w:t>
      </w:r>
      <w:proofErr w:type="gramStart"/>
      <w:r w:rsidRPr="00D86C10">
        <w:t>случае</w:t>
      </w:r>
      <w:proofErr w:type="gramEnd"/>
      <w:r w:rsidRPr="00D86C10">
        <w:t xml:space="preserve"> необходимости, по заявке Заказчика осуществить перенос сайта на сервер Заказчика.</w:t>
      </w:r>
    </w:p>
    <w:p w:rsidR="00D86C10" w:rsidRPr="00D86C10" w:rsidRDefault="00D86C10" w:rsidP="00D86C10">
      <w:pPr>
        <w:ind w:firstLine="709"/>
        <w:jc w:val="both"/>
      </w:pPr>
      <w:r w:rsidRPr="00D86C10">
        <w:t xml:space="preserve">4.2. Исполнитель вправе: </w:t>
      </w:r>
    </w:p>
    <w:p w:rsidR="00D86C10" w:rsidRPr="00D86C10" w:rsidRDefault="00D86C10" w:rsidP="00D86C10">
      <w:pPr>
        <w:ind w:firstLine="709"/>
        <w:jc w:val="both"/>
      </w:pPr>
      <w:r w:rsidRPr="00D86C10">
        <w:t xml:space="preserve">4.2.1. </w:t>
      </w:r>
      <w:r w:rsidR="00B05088">
        <w:t>Оказывать Услуги</w:t>
      </w:r>
      <w:r w:rsidRPr="00D86C10">
        <w:t xml:space="preserve"> своими силами и/или привлекать за свой счет для </w:t>
      </w:r>
      <w:r w:rsidR="00B05088">
        <w:t>оказания Услуг</w:t>
      </w:r>
      <w:r w:rsidRPr="00D86C10">
        <w:t xml:space="preserve"> третьих лиц по согласованию с Заказчиком. Все исполненное третьими лицами принимается Заказчиком как исполненное Исполнителем.</w:t>
      </w:r>
    </w:p>
    <w:p w:rsidR="00D86C10" w:rsidRPr="00D86C10" w:rsidRDefault="00D86C10" w:rsidP="00D86C10">
      <w:pPr>
        <w:ind w:firstLine="709"/>
        <w:jc w:val="both"/>
      </w:pPr>
      <w:r w:rsidRPr="00D86C10">
        <w:t xml:space="preserve">4.2.2. Отказать Заказчику в размещении информации, нарушающей законодательство Российской Федерации, и/или информации, которая носит оскорбляющий характер. </w:t>
      </w:r>
    </w:p>
    <w:p w:rsidR="00D86C10" w:rsidRPr="00D86C10" w:rsidRDefault="00D86C10" w:rsidP="00D86C10">
      <w:pPr>
        <w:ind w:firstLine="709"/>
        <w:jc w:val="both"/>
      </w:pPr>
      <w:r w:rsidRPr="00D86C10">
        <w:t xml:space="preserve">4.3. Заказчик обязан: </w:t>
      </w:r>
    </w:p>
    <w:p w:rsidR="00D86C10" w:rsidRPr="00D86C10" w:rsidRDefault="00D86C10" w:rsidP="00D86C10">
      <w:pPr>
        <w:ind w:firstLine="709"/>
        <w:jc w:val="both"/>
      </w:pPr>
      <w:r w:rsidRPr="00D86C10">
        <w:t xml:space="preserve">4.3.1. Принять и оплатить </w:t>
      </w:r>
      <w:r w:rsidR="00B05088">
        <w:t>оказанные Услуги</w:t>
      </w:r>
      <w:r w:rsidRPr="00D86C10">
        <w:t xml:space="preserve"> в установленный срок в соответствии с условиями настоящего Договора.</w:t>
      </w:r>
    </w:p>
    <w:p w:rsidR="00D86C10" w:rsidRPr="00D86C10" w:rsidRDefault="00D86C10" w:rsidP="00D86C10">
      <w:pPr>
        <w:ind w:firstLine="709"/>
        <w:jc w:val="both"/>
      </w:pPr>
      <w:r w:rsidRPr="00D86C10">
        <w:t xml:space="preserve">4.3.2. Предоставить Исполнителю всю необходимую информацию и материалы, а в случае необходимости подтвердить свое право на использование торговых марок, лицензии на услуги, оказываемые Заказчиком при осуществлении деятельности, информацию о которых размещается на сайте. </w:t>
      </w:r>
    </w:p>
    <w:p w:rsidR="00D86C10" w:rsidRPr="00D86C10" w:rsidRDefault="00D86C10" w:rsidP="00D86C10">
      <w:pPr>
        <w:ind w:firstLine="709"/>
        <w:jc w:val="both"/>
      </w:pPr>
      <w:r w:rsidRPr="00D86C10">
        <w:t>4.3.3. Назначить работника (с указанием контактного телефона и адреса электронной почты) ответственного за согласование материалов и документов, предусмотренных настоящим Договором.</w:t>
      </w:r>
    </w:p>
    <w:p w:rsidR="00D86C10" w:rsidRPr="00D86C10" w:rsidRDefault="00D86C10" w:rsidP="00D86C10">
      <w:pPr>
        <w:ind w:firstLine="709"/>
        <w:jc w:val="both"/>
      </w:pPr>
      <w:r w:rsidRPr="00D86C10">
        <w:t xml:space="preserve">4.3.4. Информировать Исполнителя о претензиях к качеству </w:t>
      </w:r>
      <w:r w:rsidR="00B05088">
        <w:t>оказанных Услуг</w:t>
      </w:r>
      <w:r w:rsidRPr="00D86C10">
        <w:t>.</w:t>
      </w:r>
    </w:p>
    <w:p w:rsidR="00D86C10" w:rsidRPr="00D86C10" w:rsidRDefault="00D86C10" w:rsidP="00D86C10">
      <w:pPr>
        <w:ind w:firstLine="709"/>
        <w:jc w:val="both"/>
      </w:pPr>
      <w:r w:rsidRPr="00D86C10">
        <w:t>4.4. Заказчик вправе:</w:t>
      </w:r>
    </w:p>
    <w:p w:rsidR="00D86C10" w:rsidRPr="00D86C10" w:rsidRDefault="00D86C10" w:rsidP="00D86C10">
      <w:pPr>
        <w:ind w:firstLine="709"/>
        <w:jc w:val="both"/>
      </w:pPr>
      <w:r w:rsidRPr="00D86C10">
        <w:t xml:space="preserve">4.4.1. В любое время проверять качество и срок </w:t>
      </w:r>
      <w:r w:rsidR="00B05088">
        <w:t>оказания услуг</w:t>
      </w:r>
      <w:r w:rsidRPr="00D86C10">
        <w:t xml:space="preserve">, не вмешиваясь в деятельность Исполнителя. </w:t>
      </w:r>
    </w:p>
    <w:p w:rsidR="00D86C10" w:rsidRPr="00D86C10" w:rsidRDefault="00D86C10" w:rsidP="00D86C10">
      <w:pPr>
        <w:ind w:firstLine="709"/>
        <w:jc w:val="both"/>
      </w:pPr>
      <w:r w:rsidRPr="00D86C10">
        <w:t>4.4.2.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D86C10" w:rsidRPr="00D86C10" w:rsidRDefault="00D86C10" w:rsidP="00D86C10">
      <w:pPr>
        <w:ind w:right="-5" w:firstLine="709"/>
        <w:jc w:val="both"/>
      </w:pPr>
      <w:r w:rsidRPr="00D86C1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86C10" w:rsidRPr="00D86C10" w:rsidRDefault="00D86C10" w:rsidP="00D86C10">
      <w:pPr>
        <w:jc w:val="center"/>
        <w:rPr>
          <w:b/>
        </w:rPr>
      </w:pPr>
      <w:r w:rsidRPr="00D86C10">
        <w:rPr>
          <w:b/>
        </w:rPr>
        <w:t>5. ОТВЕТСТВЕННОСТЬ СТОРОН</w:t>
      </w:r>
    </w:p>
    <w:p w:rsidR="00D86C10" w:rsidRPr="00D86C10" w:rsidRDefault="00D86C10" w:rsidP="00D86C10">
      <w:pPr>
        <w:ind w:firstLine="720"/>
        <w:jc w:val="both"/>
      </w:pPr>
      <w:r w:rsidRPr="00D86C10">
        <w:lastRenderedPageBreak/>
        <w:t xml:space="preserve">5.1. Исполнитель несет ответственность перед Заказчиком за действия своих работников, а так же привлекаемых им к </w:t>
      </w:r>
      <w:r w:rsidR="00B05088">
        <w:t>оказанию Услуг</w:t>
      </w:r>
      <w:r w:rsidRPr="00D86C10">
        <w:t xml:space="preserve"> третьих лиц как за собственные действия.</w:t>
      </w:r>
    </w:p>
    <w:p w:rsidR="00D86C10" w:rsidRPr="00D86C10" w:rsidRDefault="00D86C10" w:rsidP="00D86C10">
      <w:pPr>
        <w:ind w:firstLine="720"/>
        <w:jc w:val="both"/>
      </w:pPr>
      <w:r w:rsidRPr="00D86C10">
        <w:t xml:space="preserve">5.2. В </w:t>
      </w:r>
      <w:proofErr w:type="gramStart"/>
      <w:r w:rsidRPr="00D86C10">
        <w:t>случае</w:t>
      </w:r>
      <w:proofErr w:type="gramEnd"/>
      <w:r w:rsidRPr="00D86C10">
        <w:t xml:space="preserve"> нарушения сроков </w:t>
      </w:r>
      <w:r w:rsidR="00B05088">
        <w:t xml:space="preserve">оказания Услуг </w:t>
      </w:r>
      <w:r w:rsidRPr="00D86C10">
        <w:t xml:space="preserve">(отдельных ее этапов) Исполнитель уплачивает Заказчику неустойку в размере 0,1% от стоимости </w:t>
      </w:r>
      <w:r w:rsidR="00B05088">
        <w:t xml:space="preserve">оказания Услуг </w:t>
      </w:r>
      <w:r w:rsidRPr="00D86C10">
        <w:t xml:space="preserve">за каждый день просрочки, но не более 10,0 % от стоимости </w:t>
      </w:r>
      <w:r w:rsidR="00B05088">
        <w:t>Услуг</w:t>
      </w:r>
      <w:r w:rsidRPr="00D86C10">
        <w:t>.</w:t>
      </w:r>
    </w:p>
    <w:p w:rsidR="00D86C10" w:rsidRPr="00D86C10" w:rsidRDefault="00D86C10" w:rsidP="00D86C10">
      <w:pPr>
        <w:widowControl w:val="0"/>
        <w:autoSpaceDE w:val="0"/>
        <w:autoSpaceDN w:val="0"/>
        <w:adjustRightInd w:val="0"/>
        <w:ind w:right="-6" w:firstLine="720"/>
        <w:jc w:val="both"/>
      </w:pPr>
      <w:r w:rsidRPr="00D86C10">
        <w:t xml:space="preserve">5.3. За нарушение установленных сроков оплаты </w:t>
      </w:r>
      <w:r w:rsidR="00B05088">
        <w:t xml:space="preserve">оказанных </w:t>
      </w:r>
      <w:r w:rsidRPr="00D86C10">
        <w:t xml:space="preserve">и принятых Заказчиком </w:t>
      </w:r>
      <w:r w:rsidR="00B05088">
        <w:t>Услуг</w:t>
      </w:r>
      <w:r w:rsidRPr="00D86C10">
        <w:t xml:space="preserve"> Исполнитель вправе потребовать от Заказчика уплаты неустойки в размере 0,1% от стоимости несвоевременно оплаченных</w:t>
      </w:r>
      <w:r w:rsidR="00B05088">
        <w:t xml:space="preserve"> Услуг</w:t>
      </w:r>
      <w:r w:rsidRPr="00D86C10">
        <w:t xml:space="preserve"> за каждый день просрочки, но не более 10,0 % от стоимости </w:t>
      </w:r>
      <w:r w:rsidR="00B05088">
        <w:t>Услуг</w:t>
      </w:r>
      <w:r w:rsidRPr="00D86C10">
        <w:t>.</w:t>
      </w:r>
    </w:p>
    <w:p w:rsidR="00D86C10" w:rsidRPr="00D86C10" w:rsidRDefault="00D86C10" w:rsidP="00D86C10">
      <w:pPr>
        <w:widowControl w:val="0"/>
        <w:autoSpaceDE w:val="0"/>
        <w:autoSpaceDN w:val="0"/>
        <w:adjustRightInd w:val="0"/>
        <w:ind w:right="-6" w:firstLine="720"/>
        <w:jc w:val="both"/>
      </w:pPr>
      <w:r w:rsidRPr="00D86C10">
        <w:t xml:space="preserve">5.4. В </w:t>
      </w:r>
      <w:proofErr w:type="gramStart"/>
      <w:r w:rsidRPr="00D86C10">
        <w:t>случае</w:t>
      </w:r>
      <w:proofErr w:type="gramEnd"/>
      <w:r w:rsidRPr="00D86C10">
        <w:t xml:space="preserve"> неисполнения или ненадлежащего исполнения условий насто</w:t>
      </w:r>
      <w:r w:rsidR="00B05088">
        <w:t xml:space="preserve">ящего Договора, несоответствия Услуг </w:t>
      </w:r>
      <w:r w:rsidRPr="00D86C10">
        <w:t xml:space="preserve">условиям Договора Исполнитель уплачивает Заказчику штраф в размере 5 000 (пять тысяч) рублей за каждый случай ненадлежащего </w:t>
      </w:r>
      <w:r w:rsidR="00B05088">
        <w:t xml:space="preserve">оказания Услуг </w:t>
      </w:r>
      <w:r w:rsidRPr="00D86C10">
        <w:t>по настоящему Договору.</w:t>
      </w:r>
    </w:p>
    <w:p w:rsidR="00D86C10" w:rsidRPr="00D86C10" w:rsidRDefault="00D86C10" w:rsidP="00D86C10">
      <w:pPr>
        <w:widowControl w:val="0"/>
        <w:autoSpaceDE w:val="0"/>
        <w:autoSpaceDN w:val="0"/>
        <w:adjustRightInd w:val="0"/>
        <w:ind w:right="-6" w:firstLine="720"/>
        <w:jc w:val="both"/>
      </w:pPr>
      <w:r w:rsidRPr="00D86C10">
        <w:t xml:space="preserve">В </w:t>
      </w:r>
      <w:proofErr w:type="gramStart"/>
      <w:r w:rsidRPr="00D86C10">
        <w:t>случае</w:t>
      </w:r>
      <w:proofErr w:type="gramEnd"/>
      <w:r w:rsidRPr="00D86C10">
        <w:t xml:space="preserve"> возникновения при этом у Заказчика каких-либо убытков Исполнитель возмещает такие убытки Заказчику в полном объеме сверх штрафа.</w:t>
      </w:r>
    </w:p>
    <w:p w:rsidR="00D86C10" w:rsidRPr="00D86C10" w:rsidRDefault="00D86C10" w:rsidP="00D86C10">
      <w:pPr>
        <w:overflowPunct w:val="0"/>
        <w:autoSpaceDE w:val="0"/>
        <w:autoSpaceDN w:val="0"/>
        <w:adjustRightInd w:val="0"/>
        <w:ind w:right="-1" w:firstLine="720"/>
        <w:jc w:val="both"/>
        <w:textAlignment w:val="baseline"/>
      </w:pPr>
      <w:r w:rsidRPr="00D86C10">
        <w:t xml:space="preserve">5.5. В </w:t>
      </w:r>
      <w:proofErr w:type="gramStart"/>
      <w:r w:rsidRPr="00D86C10">
        <w:t>случае</w:t>
      </w:r>
      <w:proofErr w:type="gramEnd"/>
      <w:r w:rsidRPr="00D86C10">
        <w:t xml:space="preserve"> сообщения третьим лицам конфиденциальной информации, Исполнитель возмещает Заказчику убытки и уплачивает штраф в размере 50 000 (пятьдесят тысяч) рублей.</w:t>
      </w:r>
    </w:p>
    <w:p w:rsidR="00D86C10" w:rsidRPr="00D86C10" w:rsidRDefault="00D86C10" w:rsidP="00D86C10">
      <w:pPr>
        <w:overflowPunct w:val="0"/>
        <w:autoSpaceDE w:val="0"/>
        <w:autoSpaceDN w:val="0"/>
        <w:adjustRightInd w:val="0"/>
        <w:ind w:right="-1" w:firstLine="720"/>
        <w:jc w:val="both"/>
        <w:textAlignment w:val="baseline"/>
      </w:pPr>
      <w:r w:rsidRPr="00D86C10">
        <w:t>5.6.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D86C10" w:rsidRPr="00D86C10" w:rsidRDefault="00D86C10" w:rsidP="00D86C10">
      <w:pPr>
        <w:overflowPunct w:val="0"/>
        <w:autoSpaceDE w:val="0"/>
        <w:autoSpaceDN w:val="0"/>
        <w:adjustRightInd w:val="0"/>
        <w:ind w:firstLine="720"/>
        <w:jc w:val="both"/>
        <w:textAlignment w:val="baseline"/>
        <w:rPr>
          <w:b/>
        </w:rPr>
      </w:pPr>
      <w:r w:rsidRPr="00D86C10">
        <w:t>5.7.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86C10">
        <w:rPr>
          <w:b/>
        </w:rPr>
        <w:t xml:space="preserve"> </w:t>
      </w:r>
    </w:p>
    <w:p w:rsidR="00D86C10" w:rsidRPr="00D86C10" w:rsidRDefault="00D86C10" w:rsidP="00D86C10">
      <w:pPr>
        <w:ind w:firstLine="720"/>
        <w:jc w:val="both"/>
      </w:pPr>
      <w:r w:rsidRPr="00D86C10">
        <w:t xml:space="preserve">5.8. В </w:t>
      </w:r>
      <w:proofErr w:type="gramStart"/>
      <w:r w:rsidRPr="00D86C10">
        <w:t>случаях</w:t>
      </w:r>
      <w:proofErr w:type="gramEnd"/>
      <w:r w:rsidRPr="00D86C10">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86C10" w:rsidRPr="00D86C10" w:rsidRDefault="00D86C10" w:rsidP="00D86C10">
      <w:pPr>
        <w:ind w:firstLine="720"/>
        <w:jc w:val="both"/>
      </w:pPr>
      <w:r w:rsidRPr="00D86C10">
        <w:t xml:space="preserve">5.9. Уплата Исполнителем неустойки, штрафа и возмещение убытков не освобождают Исполнителя от выполнения обязательств в натуре по настоящему Договору. </w:t>
      </w:r>
    </w:p>
    <w:p w:rsidR="00D86C10" w:rsidRDefault="00D86C10" w:rsidP="00D86C10">
      <w:pPr>
        <w:ind w:firstLine="720"/>
        <w:jc w:val="both"/>
      </w:pPr>
      <w:r w:rsidRPr="00D86C10">
        <w:t>5.10. Ответственность за опубликованную на сайте информацию и материалы, а также за причиненный ущерб третьим лицам в результате деятельности Заказчика посредством взаимодействия через сайт, несет Заказчик.</w:t>
      </w:r>
    </w:p>
    <w:p w:rsidR="00E24E9B" w:rsidRPr="00D86C10" w:rsidRDefault="00E24E9B" w:rsidP="00D86C10">
      <w:pPr>
        <w:ind w:firstLine="720"/>
        <w:jc w:val="both"/>
      </w:pPr>
    </w:p>
    <w:p w:rsidR="00D86C10" w:rsidRPr="00D86C10" w:rsidRDefault="00D86C10" w:rsidP="00D86C10">
      <w:pPr>
        <w:ind w:right="-5"/>
        <w:jc w:val="center"/>
        <w:rPr>
          <w:b/>
        </w:rPr>
      </w:pPr>
      <w:r w:rsidRPr="00D86C10">
        <w:rPr>
          <w:b/>
        </w:rPr>
        <w:t>6. РАЗРЕШЕНИЕ СПОРОВ</w:t>
      </w:r>
    </w:p>
    <w:p w:rsidR="00D86C10" w:rsidRPr="00D86C10" w:rsidRDefault="00D86C10" w:rsidP="00D86C10">
      <w:pPr>
        <w:shd w:val="clear" w:color="auto" w:fill="FFFFFF"/>
        <w:tabs>
          <w:tab w:val="left" w:pos="709"/>
        </w:tabs>
        <w:ind w:firstLine="709"/>
        <w:jc w:val="both"/>
        <w:rPr>
          <w:color w:val="000000"/>
          <w:spacing w:val="-10"/>
        </w:rPr>
      </w:pPr>
      <w:r w:rsidRPr="00D86C10">
        <w:rPr>
          <w:color w:val="000000"/>
          <w:spacing w:val="2"/>
        </w:rPr>
        <w:t>6.1. Все споры, возникающие при исполнении настоящего Договора,</w:t>
      </w:r>
      <w:r w:rsidRPr="00D86C10">
        <w:rPr>
          <w:color w:val="000000"/>
        </w:rPr>
        <w:t xml:space="preserve"> разрешаются Сторонами путем переговоров.</w:t>
      </w:r>
    </w:p>
    <w:p w:rsidR="00D86C10" w:rsidRPr="00D86C10" w:rsidRDefault="00D86C10" w:rsidP="00D86C10">
      <w:pPr>
        <w:shd w:val="clear" w:color="auto" w:fill="FFFFFF"/>
        <w:tabs>
          <w:tab w:val="left" w:pos="709"/>
          <w:tab w:val="left" w:pos="1418"/>
        </w:tabs>
        <w:ind w:firstLine="709"/>
        <w:jc w:val="both"/>
        <w:rPr>
          <w:color w:val="000000"/>
        </w:rPr>
      </w:pPr>
      <w:r w:rsidRPr="00D86C10">
        <w:rPr>
          <w:color w:val="000000"/>
          <w:spacing w:val="4"/>
        </w:rPr>
        <w:t xml:space="preserve">6.2. Если Стороны не придут к соглашению путем переговоров, все </w:t>
      </w:r>
      <w:r w:rsidRPr="00D86C10">
        <w:rPr>
          <w:color w:val="000000"/>
        </w:rPr>
        <w:t>споры рассматриваются в претензионном порядке.</w:t>
      </w:r>
    </w:p>
    <w:p w:rsidR="00D86C10" w:rsidRPr="00D86C10" w:rsidRDefault="00D86C10" w:rsidP="00D86C10">
      <w:pPr>
        <w:shd w:val="clear" w:color="auto" w:fill="FFFFFF"/>
        <w:tabs>
          <w:tab w:val="left" w:pos="709"/>
          <w:tab w:val="left" w:pos="1418"/>
        </w:tabs>
        <w:ind w:firstLine="709"/>
        <w:jc w:val="both"/>
        <w:rPr>
          <w:color w:val="000000"/>
        </w:rPr>
      </w:pPr>
      <w:r w:rsidRPr="00D86C1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86C10" w:rsidRPr="00D86C10" w:rsidRDefault="00D86C10" w:rsidP="00D86C10">
      <w:pPr>
        <w:shd w:val="clear" w:color="auto" w:fill="FFFFFF"/>
        <w:tabs>
          <w:tab w:val="left" w:pos="709"/>
          <w:tab w:val="left" w:pos="1418"/>
        </w:tabs>
        <w:ind w:firstLine="709"/>
        <w:jc w:val="both"/>
        <w:rPr>
          <w:color w:val="000000"/>
        </w:rPr>
      </w:pPr>
      <w:r w:rsidRPr="00D86C1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D86C10" w:rsidRPr="00D86C10" w:rsidRDefault="00D86C10" w:rsidP="00D86C10">
      <w:pPr>
        <w:shd w:val="clear" w:color="auto" w:fill="FFFFFF"/>
        <w:tabs>
          <w:tab w:val="left" w:pos="709"/>
          <w:tab w:val="left" w:pos="1418"/>
        </w:tabs>
        <w:ind w:firstLine="709"/>
        <w:jc w:val="both"/>
        <w:rPr>
          <w:color w:val="000000"/>
        </w:rPr>
      </w:pPr>
      <w:r w:rsidRPr="00D86C1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D86C10" w:rsidRDefault="00D86C10" w:rsidP="00D86C10">
      <w:pPr>
        <w:tabs>
          <w:tab w:val="left" w:pos="709"/>
        </w:tabs>
        <w:ind w:right="-5" w:firstLine="709"/>
        <w:jc w:val="both"/>
      </w:pPr>
      <w:r w:rsidRPr="00D86C10">
        <w:t xml:space="preserve">6.6. В </w:t>
      </w:r>
      <w:proofErr w:type="gramStart"/>
      <w:r w:rsidRPr="00D86C10">
        <w:t>случае</w:t>
      </w:r>
      <w:proofErr w:type="gramEnd"/>
      <w:r w:rsidRPr="00D86C1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459DB" w:rsidRDefault="000459DB" w:rsidP="00D86C10">
      <w:pPr>
        <w:tabs>
          <w:tab w:val="left" w:pos="709"/>
        </w:tabs>
        <w:ind w:right="-5" w:firstLine="709"/>
        <w:jc w:val="both"/>
      </w:pPr>
    </w:p>
    <w:p w:rsidR="000459DB" w:rsidRPr="00D86C10" w:rsidRDefault="000459DB" w:rsidP="00D86C10">
      <w:pPr>
        <w:tabs>
          <w:tab w:val="left" w:pos="709"/>
        </w:tabs>
        <w:ind w:right="-5" w:firstLine="709"/>
        <w:jc w:val="both"/>
      </w:pPr>
    </w:p>
    <w:p w:rsidR="00D86C10" w:rsidRPr="00D86C10" w:rsidRDefault="00D86C10" w:rsidP="00D86C10">
      <w:pPr>
        <w:shd w:val="clear" w:color="auto" w:fill="FFFFFF"/>
        <w:ind w:right="-35"/>
        <w:jc w:val="center"/>
        <w:rPr>
          <w:b/>
        </w:rPr>
      </w:pPr>
      <w:r w:rsidRPr="00D86C10">
        <w:rPr>
          <w:b/>
        </w:rPr>
        <w:t>7. АНТИКОРРУПЦИОННАЯ ОГОВОРКА</w:t>
      </w:r>
    </w:p>
    <w:p w:rsidR="00D86C10" w:rsidRPr="00D86C10" w:rsidRDefault="00D86C10" w:rsidP="00D86C10">
      <w:pPr>
        <w:ind w:firstLine="709"/>
        <w:jc w:val="both"/>
      </w:pPr>
      <w:r w:rsidRPr="00D86C10">
        <w:t xml:space="preserve">7.1. </w:t>
      </w:r>
      <w:proofErr w:type="gramStart"/>
      <w:r w:rsidRPr="00D86C1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86C1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D86C10">
        <w:t>применимым</w:t>
      </w:r>
      <w:proofErr w:type="gramEnd"/>
      <w:r w:rsidRPr="00D86C10">
        <w:t xml:space="preserve"> для целей </w:t>
      </w:r>
    </w:p>
    <w:p w:rsidR="00D86C10" w:rsidRPr="00D86C10" w:rsidRDefault="00D86C10" w:rsidP="00D86C10">
      <w:pPr>
        <w:ind w:firstLine="709"/>
        <w:jc w:val="both"/>
      </w:pPr>
      <w:r w:rsidRPr="00D86C1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6C10" w:rsidRPr="00D86C10" w:rsidRDefault="00D86C10" w:rsidP="00D86C10">
      <w:pPr>
        <w:ind w:firstLine="709"/>
        <w:jc w:val="both"/>
      </w:pPr>
      <w:r w:rsidRPr="00D86C10">
        <w:t xml:space="preserve">7.2. В </w:t>
      </w:r>
      <w:proofErr w:type="gramStart"/>
      <w:r w:rsidRPr="00D86C10">
        <w:t>случае</w:t>
      </w:r>
      <w:proofErr w:type="gramEnd"/>
      <w:r w:rsidRPr="00D86C10">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D86C1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86C1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86C10">
        <w:t>с даты направления</w:t>
      </w:r>
      <w:proofErr w:type="gramEnd"/>
      <w:r w:rsidRPr="00D86C10">
        <w:t xml:space="preserve"> письменного уведомления.</w:t>
      </w:r>
    </w:p>
    <w:p w:rsidR="00D86C10" w:rsidRPr="00D86C10" w:rsidRDefault="00D86C10" w:rsidP="00D86C10">
      <w:pPr>
        <w:jc w:val="center"/>
        <w:outlineLvl w:val="0"/>
        <w:rPr>
          <w:b/>
        </w:rPr>
      </w:pPr>
      <w:r w:rsidRPr="00D86C10">
        <w:rPr>
          <w:b/>
        </w:rPr>
        <w:t xml:space="preserve">8. ПОРЯДОК ВНЕСЕНИЯ ИЗМЕНЕНИЙ, ДОПОЛНЕНИЙ В ДОГОВОР И </w:t>
      </w:r>
    </w:p>
    <w:p w:rsidR="00D86C10" w:rsidRPr="00D86C10" w:rsidRDefault="00D86C10" w:rsidP="00D86C10">
      <w:pPr>
        <w:jc w:val="center"/>
        <w:outlineLvl w:val="0"/>
        <w:rPr>
          <w:b/>
        </w:rPr>
      </w:pPr>
      <w:r w:rsidRPr="00D86C10">
        <w:rPr>
          <w:b/>
        </w:rPr>
        <w:t>ЕГО РАСТОРЖЕНИЯ</w:t>
      </w:r>
    </w:p>
    <w:p w:rsidR="00D86C10" w:rsidRPr="00D86C10" w:rsidRDefault="00D86C10" w:rsidP="00D86C10">
      <w:pPr>
        <w:ind w:firstLine="720"/>
        <w:jc w:val="both"/>
      </w:pPr>
      <w:r w:rsidRPr="00D86C1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6C10" w:rsidRPr="00D86C10" w:rsidRDefault="00D86C10" w:rsidP="00D86C10">
      <w:pPr>
        <w:ind w:firstLine="720"/>
        <w:jc w:val="both"/>
      </w:pPr>
      <w:r w:rsidRPr="00D86C1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86C10" w:rsidRPr="00D86C10" w:rsidRDefault="00D86C10" w:rsidP="00D86C10">
      <w:pPr>
        <w:ind w:firstLine="720"/>
        <w:jc w:val="both"/>
      </w:pPr>
      <w:r w:rsidRPr="00D86C1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D86C10" w:rsidRPr="00D86C10" w:rsidRDefault="00D86C10" w:rsidP="00D86C10">
      <w:pPr>
        <w:ind w:firstLine="720"/>
        <w:jc w:val="both"/>
      </w:pPr>
      <w:r w:rsidRPr="00D86C10">
        <w:t>Настоящий Договор считается прекращенным с даты, указанной в уведомлении.</w:t>
      </w:r>
    </w:p>
    <w:p w:rsidR="00D86C10" w:rsidRPr="00D86C10" w:rsidRDefault="00D86C10" w:rsidP="00D86C10">
      <w:pPr>
        <w:ind w:firstLine="720"/>
        <w:jc w:val="both"/>
        <w:rPr>
          <w:i/>
        </w:rPr>
      </w:pPr>
      <w:r w:rsidRPr="00D86C10">
        <w:t xml:space="preserve">8.4. </w:t>
      </w:r>
      <w:proofErr w:type="gramStart"/>
      <w:r w:rsidRPr="00D86C10">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86C10">
        <w:rPr>
          <w:i/>
        </w:rPr>
        <w:t xml:space="preserve">. </w:t>
      </w:r>
      <w:proofErr w:type="gramEnd"/>
    </w:p>
    <w:p w:rsidR="00D86C10" w:rsidRPr="00D86C10" w:rsidRDefault="00D86C10" w:rsidP="00D86C10">
      <w:pPr>
        <w:ind w:firstLine="720"/>
        <w:jc w:val="both"/>
      </w:pPr>
      <w:r w:rsidRPr="00D86C10">
        <w:t xml:space="preserve">8.5. </w:t>
      </w:r>
      <w:proofErr w:type="gramStart"/>
      <w:r w:rsidRPr="00D86C1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86C10" w:rsidRPr="00D86C10" w:rsidRDefault="00D86C10" w:rsidP="00D86C10">
      <w:pPr>
        <w:ind w:firstLine="720"/>
        <w:jc w:val="both"/>
      </w:pPr>
      <w:r w:rsidRPr="00D86C1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w:t>
      </w:r>
      <w:r w:rsidRPr="00D86C10">
        <w:lastRenderedPageBreak/>
        <w:t xml:space="preserve">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D86C10" w:rsidRPr="00D86C10" w:rsidRDefault="00D86C10" w:rsidP="00D86C10">
      <w:pPr>
        <w:shd w:val="clear" w:color="auto" w:fill="FFFFFF"/>
        <w:tabs>
          <w:tab w:val="left" w:pos="1531"/>
        </w:tabs>
        <w:ind w:left="10" w:hanging="10"/>
        <w:jc w:val="center"/>
        <w:rPr>
          <w:rFonts w:eastAsia="Calibri"/>
          <w:b/>
          <w:bCs/>
          <w:color w:val="000000"/>
          <w:lang w:eastAsia="en-US"/>
        </w:rPr>
      </w:pPr>
      <w:r w:rsidRPr="00D86C10">
        <w:rPr>
          <w:rFonts w:eastAsia="Calibri"/>
          <w:b/>
          <w:bCs/>
          <w:color w:val="000000"/>
          <w:lang w:eastAsia="en-US"/>
        </w:rPr>
        <w:t>9. НАЛОГОВАЯ ОГОВОРКА</w:t>
      </w:r>
    </w:p>
    <w:p w:rsidR="00D86C10" w:rsidRPr="00D86C10" w:rsidRDefault="00D86C10" w:rsidP="00D86C10">
      <w:pPr>
        <w:ind w:firstLine="709"/>
        <w:jc w:val="both"/>
      </w:pPr>
      <w:r w:rsidRPr="00D86C10">
        <w:t>9.1. Исполнитель гарантирует, что:</w:t>
      </w:r>
    </w:p>
    <w:p w:rsidR="00D86C10" w:rsidRPr="00D86C10" w:rsidRDefault="00D86C10" w:rsidP="00D86C10">
      <w:pPr>
        <w:ind w:firstLine="709"/>
        <w:jc w:val="both"/>
      </w:pPr>
      <w:r w:rsidRPr="00D86C10">
        <w:t>зарегистрирован в ЕГРЮЛ надлежащим образом;</w:t>
      </w:r>
    </w:p>
    <w:p w:rsidR="00D86C10" w:rsidRPr="00D86C10" w:rsidRDefault="00D86C10" w:rsidP="00D86C10">
      <w:pPr>
        <w:ind w:firstLine="709"/>
        <w:jc w:val="both"/>
      </w:pPr>
      <w:r w:rsidRPr="00D86C1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6C10" w:rsidRPr="00D86C10" w:rsidRDefault="00D86C10" w:rsidP="00D86C10">
      <w:pPr>
        <w:ind w:firstLine="709"/>
        <w:jc w:val="both"/>
      </w:pPr>
      <w:r w:rsidRPr="00D86C1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6C10" w:rsidRPr="00D86C10" w:rsidRDefault="00D86C10" w:rsidP="00D86C10">
      <w:pPr>
        <w:ind w:firstLine="709"/>
        <w:jc w:val="both"/>
      </w:pPr>
      <w:r w:rsidRPr="00D86C1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6C10" w:rsidRPr="00D86C10" w:rsidRDefault="00D86C10" w:rsidP="00D86C10">
      <w:pPr>
        <w:ind w:firstLine="709"/>
        <w:jc w:val="both"/>
      </w:pPr>
      <w:r w:rsidRPr="00D86C1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86C10" w:rsidRPr="00D86C10" w:rsidRDefault="00D86C10" w:rsidP="00D86C10">
      <w:pPr>
        <w:ind w:firstLine="709"/>
        <w:jc w:val="both"/>
      </w:pPr>
      <w:r w:rsidRPr="00D86C1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6C10" w:rsidRPr="00D86C10" w:rsidRDefault="00D86C10" w:rsidP="00D86C10">
      <w:pPr>
        <w:ind w:firstLine="709"/>
        <w:jc w:val="both"/>
      </w:pPr>
      <w:r w:rsidRPr="00D86C1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6C10" w:rsidRPr="00D86C10" w:rsidRDefault="00D86C10" w:rsidP="00D86C10">
      <w:pPr>
        <w:ind w:firstLine="709"/>
        <w:jc w:val="both"/>
      </w:pPr>
      <w:proofErr w:type="gramStart"/>
      <w:r w:rsidRPr="00D86C1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86C10" w:rsidRPr="00D86C10" w:rsidRDefault="00D86C10" w:rsidP="00D86C10">
      <w:pPr>
        <w:ind w:firstLine="709"/>
        <w:jc w:val="both"/>
      </w:pPr>
      <w:r w:rsidRPr="00D86C10">
        <w:t>своевременно и в полном объеме уплачивает налоги, сборы и страховые взносы;</w:t>
      </w:r>
    </w:p>
    <w:p w:rsidR="00D86C10" w:rsidRPr="00D86C10" w:rsidRDefault="00D86C10" w:rsidP="00D86C10">
      <w:pPr>
        <w:shd w:val="clear" w:color="auto" w:fill="FFFFFF"/>
        <w:ind w:firstLine="709"/>
        <w:jc w:val="both"/>
        <w:rPr>
          <w:rFonts w:eastAsia="Calibri"/>
          <w:lang w:eastAsia="en-US"/>
        </w:rPr>
      </w:pPr>
      <w:r w:rsidRPr="00D86C10">
        <w:t>отражает в налоговой отчетности по НДС все суммы НДС, предъявленные Заказчику;</w:t>
      </w:r>
      <w:r w:rsidRPr="00D86C10">
        <w:rPr>
          <w:rFonts w:eastAsia="Calibri"/>
          <w:lang w:eastAsia="en-US"/>
        </w:rPr>
        <w:t xml:space="preserve"> </w:t>
      </w:r>
    </w:p>
    <w:p w:rsidR="00D86C10" w:rsidRPr="00D86C10" w:rsidRDefault="00D86C10" w:rsidP="00D86C10">
      <w:pPr>
        <w:ind w:firstLine="709"/>
        <w:jc w:val="both"/>
      </w:pPr>
      <w:r w:rsidRPr="00D86C10">
        <w:t>лица, подписывающие от его имени первичные документы и счета-фактуры, имеют на это все необходимые полномочия и доверенности.</w:t>
      </w:r>
    </w:p>
    <w:p w:rsidR="00D86C10" w:rsidRPr="00D86C10" w:rsidRDefault="00D86C10" w:rsidP="00D86C10">
      <w:pPr>
        <w:tabs>
          <w:tab w:val="left" w:pos="1276"/>
          <w:tab w:val="left" w:pos="1418"/>
        </w:tabs>
        <w:ind w:firstLine="709"/>
        <w:jc w:val="both"/>
      </w:pPr>
      <w:r w:rsidRPr="00D86C10">
        <w:t xml:space="preserve">9.2. </w:t>
      </w:r>
      <w:proofErr w:type="gramStart"/>
      <w:r w:rsidRPr="00D86C1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D86C10">
        <w:t xml:space="preserve">), </w:t>
      </w:r>
      <w:proofErr w:type="gramStart"/>
      <w:r w:rsidRPr="00D86C1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D86C10" w:rsidRDefault="00D86C10" w:rsidP="00D86C10">
      <w:pPr>
        <w:ind w:firstLine="709"/>
        <w:jc w:val="both"/>
      </w:pPr>
      <w:r w:rsidRPr="00D86C1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459DB" w:rsidRPr="00D86C10" w:rsidRDefault="000459DB" w:rsidP="00D86C10">
      <w:pPr>
        <w:ind w:firstLine="709"/>
        <w:jc w:val="both"/>
      </w:pPr>
    </w:p>
    <w:p w:rsidR="00D86C10" w:rsidRPr="00D86C10" w:rsidRDefault="00D86C10" w:rsidP="00D86C10">
      <w:pPr>
        <w:jc w:val="center"/>
        <w:rPr>
          <w:b/>
        </w:rPr>
      </w:pPr>
      <w:r w:rsidRPr="00D86C10">
        <w:rPr>
          <w:b/>
        </w:rPr>
        <w:t>10. СРОК ДЕЙСТВИЯ ДОГОВОРА</w:t>
      </w:r>
    </w:p>
    <w:p w:rsidR="00D86C10" w:rsidRPr="00D86C10" w:rsidRDefault="00D86C10" w:rsidP="00D86C10">
      <w:pPr>
        <w:ind w:firstLine="720"/>
        <w:jc w:val="both"/>
      </w:pPr>
      <w:r w:rsidRPr="00D86C10">
        <w:lastRenderedPageBreak/>
        <w:t>10.1. Настоящий Договор вступает в силу с даты его подписания сторонами и действует по 31 декабря 2021 года, а в части взаиморасчетов – до полного выполнения обязатель</w:t>
      </w:r>
      <w:proofErr w:type="gramStart"/>
      <w:r w:rsidRPr="00D86C10">
        <w:t>ств Ст</w:t>
      </w:r>
      <w:proofErr w:type="gramEnd"/>
      <w:r w:rsidRPr="00D86C10">
        <w:t>орон.</w:t>
      </w:r>
    </w:p>
    <w:p w:rsidR="00D86C10" w:rsidRDefault="00D86C10" w:rsidP="00D86C10">
      <w:pPr>
        <w:ind w:firstLine="720"/>
        <w:jc w:val="both"/>
        <w:rPr>
          <w:rFonts w:eastAsia="Calibri"/>
          <w:bCs/>
          <w:lang w:eastAsia="en-US"/>
        </w:rPr>
      </w:pPr>
      <w:r w:rsidRPr="00D86C10">
        <w:rPr>
          <w:rFonts w:eastAsia="Calibri"/>
          <w:bCs/>
          <w:lang w:eastAsia="en-US"/>
        </w:rPr>
        <w:t>10.2. Окончание срока действия Договора не освобождает Стороны от ответственности за его нарушение.</w:t>
      </w:r>
    </w:p>
    <w:p w:rsidR="000459DB" w:rsidRPr="00D86C10" w:rsidRDefault="000459DB" w:rsidP="00D86C10">
      <w:pPr>
        <w:ind w:firstLine="720"/>
        <w:jc w:val="both"/>
      </w:pPr>
    </w:p>
    <w:p w:rsidR="00D86C10" w:rsidRPr="00D86C10" w:rsidRDefault="00D86C10" w:rsidP="00D86C10">
      <w:pPr>
        <w:jc w:val="center"/>
        <w:outlineLvl w:val="0"/>
        <w:rPr>
          <w:b/>
        </w:rPr>
      </w:pPr>
      <w:r w:rsidRPr="00D86C10">
        <w:rPr>
          <w:b/>
        </w:rPr>
        <w:t>11. ПРОЧИЕ УСЛОВИЯ</w:t>
      </w:r>
    </w:p>
    <w:p w:rsidR="00D86C10" w:rsidRPr="00D86C10" w:rsidRDefault="00D86C10" w:rsidP="00D86C10">
      <w:pPr>
        <w:shd w:val="clear" w:color="auto" w:fill="FFFFFF"/>
        <w:ind w:right="43" w:firstLine="709"/>
        <w:jc w:val="both"/>
        <w:rPr>
          <w:color w:val="000000"/>
        </w:rPr>
      </w:pPr>
      <w:r w:rsidRPr="00D86C10">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D86C10" w:rsidRPr="00D86C10" w:rsidRDefault="00D86C10" w:rsidP="00D86C10">
      <w:pPr>
        <w:shd w:val="clear" w:color="auto" w:fill="FFFFFF"/>
        <w:tabs>
          <w:tab w:val="left" w:pos="1392"/>
        </w:tabs>
        <w:ind w:firstLine="709"/>
        <w:jc w:val="both"/>
        <w:rPr>
          <w:color w:val="000000"/>
        </w:rPr>
      </w:pPr>
      <w:r w:rsidRPr="00D86C1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D86C10" w:rsidRPr="00D86C10" w:rsidRDefault="00D86C10" w:rsidP="00D86C10">
      <w:pPr>
        <w:shd w:val="clear" w:color="auto" w:fill="FFFFFF"/>
        <w:ind w:right="43" w:firstLine="709"/>
        <w:jc w:val="both"/>
        <w:rPr>
          <w:color w:val="000000"/>
        </w:rPr>
      </w:pPr>
      <w:r w:rsidRPr="00D86C1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86C10" w:rsidRPr="00D86C10" w:rsidRDefault="00D86C10" w:rsidP="00D86C10">
      <w:pPr>
        <w:shd w:val="clear" w:color="auto" w:fill="FFFFFF"/>
        <w:ind w:right="43" w:firstLine="709"/>
        <w:jc w:val="both"/>
        <w:rPr>
          <w:color w:val="000000"/>
        </w:rPr>
      </w:pPr>
      <w:r w:rsidRPr="00D86C1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D86C10" w:rsidRPr="00D86C10" w:rsidRDefault="00D86C10" w:rsidP="00D86C10">
      <w:pPr>
        <w:shd w:val="clear" w:color="auto" w:fill="FFFFFF"/>
        <w:ind w:right="43" w:firstLine="709"/>
        <w:jc w:val="both"/>
        <w:rPr>
          <w:color w:val="000000"/>
        </w:rPr>
      </w:pPr>
      <w:r w:rsidRPr="00D86C1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86C10" w:rsidRPr="00D86C10" w:rsidRDefault="00D86C10" w:rsidP="00D86C10">
      <w:pPr>
        <w:shd w:val="clear" w:color="auto" w:fill="FFFFFF"/>
        <w:ind w:right="43" w:firstLine="709"/>
        <w:jc w:val="both"/>
      </w:pPr>
      <w:r w:rsidRPr="00D86C1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86C10" w:rsidRPr="00D86C10" w:rsidRDefault="00D86C10" w:rsidP="00D86C10">
      <w:pPr>
        <w:shd w:val="clear" w:color="auto" w:fill="FFFFFF"/>
        <w:tabs>
          <w:tab w:val="left" w:pos="567"/>
        </w:tabs>
        <w:ind w:firstLine="709"/>
        <w:jc w:val="both"/>
        <w:rPr>
          <w:color w:val="000000"/>
        </w:rPr>
      </w:pPr>
      <w:r w:rsidRPr="00D86C10">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86C10" w:rsidRPr="00D86C10" w:rsidRDefault="00D86C10" w:rsidP="00D86C10">
      <w:pPr>
        <w:shd w:val="clear" w:color="auto" w:fill="FFFFFF"/>
        <w:tabs>
          <w:tab w:val="left" w:pos="1469"/>
        </w:tabs>
        <w:ind w:firstLine="709"/>
        <w:jc w:val="both"/>
        <w:rPr>
          <w:color w:val="000000"/>
        </w:rPr>
      </w:pPr>
      <w:r w:rsidRPr="00D86C10">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D86C10" w:rsidRPr="00D86C10" w:rsidRDefault="00D86C10" w:rsidP="00D86C10">
      <w:pPr>
        <w:ind w:firstLine="720"/>
        <w:jc w:val="both"/>
      </w:pPr>
      <w:r w:rsidRPr="00D86C10">
        <w:t>11.7. К настоящему Договору прилагаются:</w:t>
      </w:r>
    </w:p>
    <w:p w:rsidR="00D86C10" w:rsidRPr="00D86C10" w:rsidRDefault="00D86C10" w:rsidP="00D86C10">
      <w:pPr>
        <w:ind w:firstLine="720"/>
        <w:jc w:val="both"/>
      </w:pPr>
      <w:r w:rsidRPr="00D86C10">
        <w:t>Техническое задание (Приложение № 1):</w:t>
      </w:r>
    </w:p>
    <w:p w:rsidR="00D86C10" w:rsidRPr="00D86C10" w:rsidRDefault="00D86C10" w:rsidP="00D86C10">
      <w:pPr>
        <w:ind w:firstLine="720"/>
        <w:jc w:val="both"/>
      </w:pPr>
      <w:r w:rsidRPr="00D86C10">
        <w:t xml:space="preserve">Акт проведения испытаний (Приложение № 2). </w:t>
      </w:r>
    </w:p>
    <w:p w:rsidR="00D86C10" w:rsidRPr="00D86C10" w:rsidRDefault="00D86C10" w:rsidP="00D86C10">
      <w:pPr>
        <w:ind w:firstLine="720"/>
        <w:jc w:val="both"/>
        <w:rPr>
          <w:color w:val="000000"/>
          <w:spacing w:val="-11"/>
        </w:rPr>
      </w:pPr>
      <w:r w:rsidRPr="00D86C10">
        <w:t>Все приложения к настоящему Договору составляют его неотъемлемую часть.</w:t>
      </w:r>
    </w:p>
    <w:p w:rsidR="00D86C10" w:rsidRPr="00D86C10" w:rsidRDefault="00D86C10" w:rsidP="00D86C10">
      <w:pPr>
        <w:ind w:firstLine="709"/>
        <w:jc w:val="both"/>
        <w:rPr>
          <w:sz w:val="20"/>
          <w:szCs w:val="20"/>
        </w:rPr>
      </w:pPr>
    </w:p>
    <w:p w:rsidR="00D86C10" w:rsidRPr="00D86C10" w:rsidRDefault="00D86C10" w:rsidP="00D86C10">
      <w:pPr>
        <w:widowControl w:val="0"/>
        <w:jc w:val="center"/>
        <w:rPr>
          <w:b/>
          <w:snapToGrid w:val="0"/>
        </w:rPr>
      </w:pPr>
      <w:r w:rsidRPr="00D86C10">
        <w:rPr>
          <w:b/>
          <w:snapToGrid w:val="0"/>
        </w:rPr>
        <w:t>12. АДРЕСА, РЕКВИЗИТЫ И ПОДПИСИ СТОРОН</w:t>
      </w:r>
    </w:p>
    <w:tbl>
      <w:tblPr>
        <w:tblStyle w:val="aff1"/>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0459DB" w:rsidTr="000459DB">
        <w:tc>
          <w:tcPr>
            <w:tcW w:w="4926" w:type="dxa"/>
          </w:tcPr>
          <w:p w:rsidR="000459DB" w:rsidRPr="00D86C10" w:rsidRDefault="000459DB" w:rsidP="00F304A7">
            <w:pPr>
              <w:jc w:val="center"/>
              <w:rPr>
                <w:b/>
                <w:bCs/>
              </w:rPr>
            </w:pPr>
            <w:r w:rsidRPr="00D86C10">
              <w:rPr>
                <w:b/>
                <w:bCs/>
              </w:rPr>
              <w:t>«Заказчик»:</w:t>
            </w:r>
          </w:p>
          <w:p w:rsidR="000459DB" w:rsidRPr="00D86C10" w:rsidRDefault="000459DB" w:rsidP="00F304A7">
            <w:pPr>
              <w:snapToGrid w:val="0"/>
              <w:rPr>
                <w:rFonts w:eastAsia="Calibri"/>
                <w:b/>
              </w:rPr>
            </w:pPr>
            <w:r w:rsidRPr="00D86C10">
              <w:rPr>
                <w:rFonts w:eastAsia="Calibri"/>
                <w:b/>
              </w:rPr>
              <w:t>Акционерное общество «Пассажирская компания «Сахалин» (АО «ПКС»)</w:t>
            </w:r>
          </w:p>
          <w:p w:rsidR="000459DB" w:rsidRPr="00D86C10" w:rsidRDefault="000459DB" w:rsidP="00F304A7">
            <w:pPr>
              <w:snapToGrid w:val="0"/>
              <w:jc w:val="both"/>
              <w:rPr>
                <w:rFonts w:eastAsia="Calibri"/>
              </w:rPr>
            </w:pPr>
            <w:r w:rsidRPr="00D86C10">
              <w:rPr>
                <w:rFonts w:eastAsia="Calibri"/>
              </w:rPr>
              <w:t>Юридический адрес: 693000,</w:t>
            </w:r>
          </w:p>
          <w:p w:rsidR="000459DB" w:rsidRPr="00D86C10" w:rsidRDefault="000459DB" w:rsidP="00F304A7">
            <w:pPr>
              <w:snapToGrid w:val="0"/>
              <w:jc w:val="both"/>
              <w:rPr>
                <w:rFonts w:eastAsia="Calibri"/>
              </w:rPr>
            </w:pPr>
            <w:r w:rsidRPr="00D86C10">
              <w:rPr>
                <w:rFonts w:eastAsia="Calibri"/>
              </w:rPr>
              <w:t xml:space="preserve">г. Южно-Сахалинск, ул. </w:t>
            </w:r>
            <w:proofErr w:type="gramStart"/>
            <w:r w:rsidRPr="00D86C10">
              <w:rPr>
                <w:rFonts w:eastAsia="Calibri"/>
              </w:rPr>
              <w:t>Вокзальная</w:t>
            </w:r>
            <w:proofErr w:type="gramEnd"/>
            <w:r w:rsidRPr="00D86C10">
              <w:rPr>
                <w:rFonts w:eastAsia="Calibri"/>
              </w:rPr>
              <w:t>, 54-А</w:t>
            </w:r>
          </w:p>
          <w:p w:rsidR="000459DB" w:rsidRPr="00D86C10" w:rsidRDefault="000459DB" w:rsidP="00F304A7">
            <w:pPr>
              <w:snapToGrid w:val="0"/>
              <w:jc w:val="both"/>
              <w:rPr>
                <w:rFonts w:eastAsia="Calibri"/>
                <w:bCs/>
              </w:rPr>
            </w:pPr>
            <w:r w:rsidRPr="00D86C10">
              <w:rPr>
                <w:rFonts w:eastAsia="Calibri"/>
                <w:bCs/>
              </w:rPr>
              <w:t>ИНН/КПП 6501243453/650101001</w:t>
            </w:r>
          </w:p>
          <w:p w:rsidR="000459DB" w:rsidRPr="00D86C10" w:rsidRDefault="000459DB" w:rsidP="00F304A7">
            <w:pPr>
              <w:snapToGrid w:val="0"/>
              <w:jc w:val="both"/>
              <w:rPr>
                <w:rFonts w:eastAsia="Calibri"/>
                <w:bCs/>
              </w:rPr>
            </w:pPr>
            <w:r w:rsidRPr="00D86C10">
              <w:rPr>
                <w:rFonts w:eastAsia="Calibri"/>
                <w:bCs/>
              </w:rPr>
              <w:t>Расчетный счет № 40702810908020008931</w:t>
            </w:r>
          </w:p>
          <w:p w:rsidR="000459DB" w:rsidRPr="00D86C10" w:rsidRDefault="000459DB" w:rsidP="00F304A7">
            <w:pPr>
              <w:snapToGrid w:val="0"/>
              <w:jc w:val="both"/>
              <w:rPr>
                <w:rFonts w:eastAsia="Calibri"/>
                <w:bCs/>
              </w:rPr>
            </w:pPr>
            <w:r w:rsidRPr="00D86C10">
              <w:rPr>
                <w:rFonts w:eastAsia="Calibri"/>
                <w:bCs/>
              </w:rPr>
              <w:t xml:space="preserve">в филиале Банк ВТБ (ПАО) </w:t>
            </w:r>
          </w:p>
          <w:p w:rsidR="000459DB" w:rsidRPr="00D86C10" w:rsidRDefault="000459DB" w:rsidP="00F304A7">
            <w:pPr>
              <w:snapToGrid w:val="0"/>
              <w:jc w:val="both"/>
              <w:rPr>
                <w:rFonts w:eastAsia="Calibri"/>
                <w:bCs/>
              </w:rPr>
            </w:pPr>
            <w:r w:rsidRPr="00D86C10">
              <w:rPr>
                <w:rFonts w:eastAsia="Calibri"/>
                <w:bCs/>
              </w:rPr>
              <w:t xml:space="preserve">в </w:t>
            </w:r>
            <w:proofErr w:type="gramStart"/>
            <w:r w:rsidRPr="00D86C10">
              <w:rPr>
                <w:rFonts w:eastAsia="Calibri"/>
                <w:bCs/>
              </w:rPr>
              <w:t>г</w:t>
            </w:r>
            <w:proofErr w:type="gramEnd"/>
            <w:r w:rsidRPr="00D86C10">
              <w:rPr>
                <w:rFonts w:eastAsia="Calibri"/>
                <w:bCs/>
              </w:rPr>
              <w:t>. Хабаровске</w:t>
            </w:r>
          </w:p>
          <w:p w:rsidR="000459DB" w:rsidRPr="00D86C10" w:rsidRDefault="000459DB" w:rsidP="00F304A7">
            <w:pPr>
              <w:snapToGrid w:val="0"/>
              <w:jc w:val="both"/>
              <w:rPr>
                <w:rFonts w:eastAsia="Calibri"/>
                <w:bCs/>
              </w:rPr>
            </w:pPr>
            <w:r w:rsidRPr="00D86C10">
              <w:rPr>
                <w:rFonts w:eastAsia="Calibri"/>
                <w:bCs/>
              </w:rPr>
              <w:t xml:space="preserve">Корреспондентский счет </w:t>
            </w:r>
          </w:p>
          <w:p w:rsidR="000459DB" w:rsidRPr="00D86C10" w:rsidRDefault="000459DB" w:rsidP="00F304A7">
            <w:pPr>
              <w:snapToGrid w:val="0"/>
              <w:jc w:val="both"/>
              <w:rPr>
                <w:rFonts w:eastAsia="Calibri"/>
                <w:bCs/>
              </w:rPr>
            </w:pPr>
            <w:r w:rsidRPr="00D86C10">
              <w:rPr>
                <w:rFonts w:eastAsia="Calibri"/>
                <w:bCs/>
              </w:rPr>
              <w:t>№ 30101810400000000727</w:t>
            </w:r>
          </w:p>
          <w:p w:rsidR="000459DB" w:rsidRPr="00D86C10" w:rsidRDefault="000459DB" w:rsidP="00F304A7">
            <w:pPr>
              <w:snapToGrid w:val="0"/>
              <w:jc w:val="both"/>
              <w:rPr>
                <w:rFonts w:eastAsia="Calibri"/>
                <w:bCs/>
              </w:rPr>
            </w:pPr>
            <w:r w:rsidRPr="00D86C10">
              <w:rPr>
                <w:rFonts w:eastAsia="Calibri"/>
                <w:bCs/>
              </w:rPr>
              <w:t>БИК  040813727</w:t>
            </w:r>
          </w:p>
          <w:p w:rsidR="000459DB" w:rsidRPr="00D86C10" w:rsidRDefault="000459DB" w:rsidP="00F304A7">
            <w:pPr>
              <w:snapToGrid w:val="0"/>
              <w:jc w:val="both"/>
              <w:rPr>
                <w:rFonts w:eastAsia="Calibri"/>
                <w:bCs/>
              </w:rPr>
            </w:pPr>
            <w:r w:rsidRPr="00D86C10">
              <w:rPr>
                <w:rFonts w:eastAsia="Calibri"/>
                <w:bCs/>
              </w:rPr>
              <w:t>Тел. (4242) 71-31-99, 71-22-59</w:t>
            </w:r>
          </w:p>
          <w:p w:rsidR="000459DB" w:rsidRPr="00D86C10" w:rsidRDefault="000459DB" w:rsidP="00F304A7">
            <w:pPr>
              <w:snapToGrid w:val="0"/>
              <w:jc w:val="both"/>
              <w:rPr>
                <w:rFonts w:eastAsia="Calibri"/>
                <w:bCs/>
              </w:rPr>
            </w:pPr>
            <w:r w:rsidRPr="00D86C10">
              <w:rPr>
                <w:rFonts w:eastAsia="Calibri"/>
                <w:bCs/>
              </w:rPr>
              <w:t>Факс (4242) 71-30-89</w:t>
            </w:r>
          </w:p>
          <w:p w:rsidR="000459DB" w:rsidRPr="00D86C10" w:rsidRDefault="000459DB" w:rsidP="00F304A7">
            <w:pPr>
              <w:tabs>
                <w:tab w:val="left" w:pos="1418"/>
              </w:tabs>
              <w:spacing w:line="240" w:lineRule="atLeast"/>
              <w:rPr>
                <w:rFonts w:eastAsia="Calibri"/>
                <w:color w:val="0000FF"/>
                <w:u w:val="single"/>
              </w:rPr>
            </w:pPr>
            <w:r w:rsidRPr="00D86C10">
              <w:rPr>
                <w:rFonts w:eastAsia="Calibri"/>
                <w:bCs/>
                <w:lang w:val="en-US"/>
              </w:rPr>
              <w:t>e</w:t>
            </w:r>
            <w:r w:rsidRPr="00D86C10">
              <w:rPr>
                <w:rFonts w:eastAsia="Calibri"/>
                <w:bCs/>
              </w:rPr>
              <w:t>-</w:t>
            </w:r>
            <w:r w:rsidRPr="00D86C10">
              <w:rPr>
                <w:rFonts w:eastAsia="Calibri"/>
                <w:bCs/>
                <w:lang w:val="en-US"/>
              </w:rPr>
              <w:t>mail</w:t>
            </w:r>
            <w:r w:rsidRPr="00D86C10">
              <w:rPr>
                <w:rFonts w:eastAsia="Calibri"/>
                <w:bCs/>
              </w:rPr>
              <w:t xml:space="preserve">: </w:t>
            </w:r>
            <w:hyperlink r:id="rId10" w:history="1">
              <w:r w:rsidRPr="00D86C10">
                <w:rPr>
                  <w:rFonts w:eastAsia="Calibri"/>
                  <w:color w:val="0000FF"/>
                  <w:u w:val="single"/>
                  <w:lang w:val="en-US"/>
                </w:rPr>
                <w:t>Dialog</w:t>
              </w:r>
              <w:r w:rsidRPr="00D86C10">
                <w:rPr>
                  <w:rFonts w:eastAsia="Calibri"/>
                  <w:color w:val="0000FF"/>
                  <w:u w:val="single"/>
                </w:rPr>
                <w:t>@</w:t>
              </w:r>
              <w:proofErr w:type="spellStart"/>
              <w:r w:rsidRPr="00D86C10">
                <w:rPr>
                  <w:rFonts w:eastAsia="Calibri"/>
                  <w:color w:val="0000FF"/>
                  <w:u w:val="single"/>
                  <w:lang w:val="en-US"/>
                </w:rPr>
                <w:t>pk</w:t>
              </w:r>
              <w:proofErr w:type="spellEnd"/>
              <w:r w:rsidRPr="00D86C10">
                <w:rPr>
                  <w:rFonts w:eastAsia="Calibri"/>
                  <w:color w:val="0000FF"/>
                  <w:u w:val="single"/>
                </w:rPr>
                <w:t>-</w:t>
              </w:r>
              <w:proofErr w:type="spellStart"/>
              <w:r w:rsidRPr="00D86C10">
                <w:rPr>
                  <w:rFonts w:eastAsia="Calibri"/>
                  <w:color w:val="0000FF"/>
                  <w:u w:val="single"/>
                  <w:lang w:val="en-US"/>
                </w:rPr>
                <w:t>sakhalin</w:t>
              </w:r>
              <w:proofErr w:type="spellEnd"/>
              <w:r w:rsidRPr="00D86C10">
                <w:rPr>
                  <w:rFonts w:eastAsia="Calibri"/>
                  <w:color w:val="0000FF"/>
                  <w:u w:val="single"/>
                </w:rPr>
                <w:t>.</w:t>
              </w:r>
              <w:proofErr w:type="spellStart"/>
              <w:r w:rsidRPr="00D86C10">
                <w:rPr>
                  <w:rFonts w:eastAsia="Calibri"/>
                  <w:color w:val="0000FF"/>
                  <w:u w:val="single"/>
                  <w:lang w:val="en-US"/>
                </w:rPr>
                <w:t>ru</w:t>
              </w:r>
              <w:proofErr w:type="spellEnd"/>
            </w:hyperlink>
          </w:p>
          <w:p w:rsidR="000459DB" w:rsidRPr="00D86C10" w:rsidRDefault="000459DB" w:rsidP="00F304A7">
            <w:pPr>
              <w:tabs>
                <w:tab w:val="left" w:pos="1418"/>
              </w:tabs>
              <w:spacing w:line="240" w:lineRule="atLeast"/>
              <w:rPr>
                <w:rFonts w:eastAsia="Calibri"/>
                <w:u w:val="single"/>
              </w:rPr>
            </w:pPr>
          </w:p>
          <w:p w:rsidR="000459DB" w:rsidRPr="00D86C10" w:rsidRDefault="000459DB" w:rsidP="000459DB">
            <w:pPr>
              <w:spacing w:line="240" w:lineRule="atLeast"/>
            </w:pPr>
            <w:r w:rsidRPr="00D86C10">
              <w:t>_________________/</w:t>
            </w:r>
            <w:r>
              <w:t>_______________/</w:t>
            </w:r>
            <w:r w:rsidRPr="00D86C10">
              <w:t xml:space="preserve"> </w:t>
            </w:r>
          </w:p>
        </w:tc>
        <w:tc>
          <w:tcPr>
            <w:tcW w:w="4926" w:type="dxa"/>
          </w:tcPr>
          <w:p w:rsidR="000459DB" w:rsidRPr="00D86C10" w:rsidRDefault="000459DB" w:rsidP="000459DB">
            <w:pPr>
              <w:spacing w:line="240" w:lineRule="atLeast"/>
              <w:jc w:val="center"/>
              <w:rPr>
                <w:b/>
                <w:bCs/>
              </w:rPr>
            </w:pPr>
            <w:r w:rsidRPr="00D86C10">
              <w:rPr>
                <w:b/>
                <w:bCs/>
              </w:rPr>
              <w:t>«Исполнитель»:</w:t>
            </w: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Pr="00D86C10" w:rsidRDefault="000459DB" w:rsidP="000459DB">
            <w:pPr>
              <w:spacing w:line="240" w:lineRule="atLeast"/>
              <w:ind w:left="55"/>
              <w:rPr>
                <w:b/>
                <w:bCs/>
              </w:rPr>
            </w:pPr>
          </w:p>
          <w:p w:rsidR="000459DB" w:rsidRDefault="000459DB" w:rsidP="000459DB">
            <w:pPr>
              <w:widowControl w:val="0"/>
              <w:jc w:val="center"/>
              <w:rPr>
                <w:snapToGrid w:val="0"/>
                <w:sz w:val="20"/>
                <w:szCs w:val="20"/>
              </w:rPr>
            </w:pPr>
            <w:r w:rsidRPr="00D86C10">
              <w:rPr>
                <w:rFonts w:eastAsia="MS Mincho"/>
              </w:rPr>
              <w:t>_________________/___________/</w:t>
            </w:r>
          </w:p>
        </w:tc>
      </w:tr>
    </w:tbl>
    <w:p w:rsidR="00A66D9E" w:rsidRDefault="00A66D9E" w:rsidP="00D86C10">
      <w:pPr>
        <w:widowControl w:val="0"/>
        <w:jc w:val="center"/>
        <w:rPr>
          <w:snapToGrid w:val="0"/>
          <w:sz w:val="20"/>
          <w:szCs w:val="20"/>
        </w:rPr>
        <w:sectPr w:rsidR="00A66D9E" w:rsidSect="00A66D9E">
          <w:pgSz w:w="11906" w:h="16838"/>
          <w:pgMar w:top="851" w:right="851" w:bottom="851" w:left="1418" w:header="709" w:footer="709" w:gutter="0"/>
          <w:cols w:space="708"/>
          <w:docGrid w:linePitch="360"/>
        </w:sectPr>
      </w:pPr>
    </w:p>
    <w:p w:rsidR="00D86C10" w:rsidRPr="00D86C10" w:rsidRDefault="00D86C10" w:rsidP="00A66D9E">
      <w:pPr>
        <w:spacing w:after="200" w:line="276" w:lineRule="auto"/>
        <w:jc w:val="right"/>
      </w:pPr>
      <w:r w:rsidRPr="00D86C10">
        <w:lastRenderedPageBreak/>
        <w:t xml:space="preserve">Приложение № 1 к договору </w:t>
      </w:r>
    </w:p>
    <w:p w:rsidR="00D86C10" w:rsidRPr="00D86C10" w:rsidRDefault="00D86C10" w:rsidP="00D86C10">
      <w:pPr>
        <w:ind w:left="9639"/>
      </w:pPr>
      <w:r w:rsidRPr="00D86C10">
        <w:t>от «___» ____.2021 г. № _________</w:t>
      </w:r>
    </w:p>
    <w:p w:rsidR="00D86C10" w:rsidRPr="00D86C10" w:rsidRDefault="00D86C10" w:rsidP="00D86C10">
      <w:pPr>
        <w:autoSpaceDE w:val="0"/>
        <w:autoSpaceDN w:val="0"/>
        <w:adjustRightInd w:val="0"/>
        <w:jc w:val="center"/>
      </w:pPr>
      <w:r w:rsidRPr="00D86C10">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525"/>
        <w:gridCol w:w="1600"/>
        <w:gridCol w:w="1136"/>
        <w:gridCol w:w="1983"/>
        <w:gridCol w:w="2687"/>
        <w:gridCol w:w="2168"/>
        <w:gridCol w:w="2736"/>
      </w:tblGrid>
      <w:tr w:rsidR="00D86C10" w:rsidRPr="00D86C10" w:rsidTr="005B2637">
        <w:tc>
          <w:tcPr>
            <w:tcW w:w="5000" w:type="pct"/>
            <w:gridSpan w:val="8"/>
          </w:tcPr>
          <w:p w:rsidR="00D86C10" w:rsidRPr="00D86C10" w:rsidRDefault="00D86C10" w:rsidP="005B4974">
            <w:pPr>
              <w:jc w:val="both"/>
              <w:rPr>
                <w:b/>
              </w:rPr>
            </w:pPr>
            <w:r w:rsidRPr="00D86C10">
              <w:rPr>
                <w:b/>
                <w:sz w:val="28"/>
                <w:szCs w:val="28"/>
              </w:rPr>
              <w:t xml:space="preserve">1. Наименование закупаемых </w:t>
            </w:r>
            <w:r w:rsidR="005B4974">
              <w:rPr>
                <w:b/>
                <w:sz w:val="28"/>
                <w:szCs w:val="28"/>
              </w:rPr>
              <w:t>услуг</w:t>
            </w:r>
            <w:r w:rsidRPr="00D86C10">
              <w:rPr>
                <w:b/>
                <w:sz w:val="28"/>
                <w:szCs w:val="28"/>
              </w:rPr>
              <w:t xml:space="preserve">, их количество (объем), цены за единицу </w:t>
            </w:r>
            <w:r w:rsidR="005B4974">
              <w:rPr>
                <w:b/>
                <w:sz w:val="28"/>
                <w:szCs w:val="28"/>
              </w:rPr>
              <w:t xml:space="preserve">услуг </w:t>
            </w:r>
            <w:r w:rsidRPr="00D86C10">
              <w:rPr>
                <w:b/>
                <w:sz w:val="28"/>
                <w:szCs w:val="28"/>
              </w:rPr>
              <w:t>и цена договора</w:t>
            </w:r>
          </w:p>
        </w:tc>
      </w:tr>
      <w:tr w:rsidR="005B2637" w:rsidRPr="00D86C10" w:rsidTr="005B2637">
        <w:tc>
          <w:tcPr>
            <w:tcW w:w="1882" w:type="pct"/>
            <w:gridSpan w:val="4"/>
            <w:vAlign w:val="center"/>
          </w:tcPr>
          <w:p w:rsidR="005B2637" w:rsidRPr="00D86C10" w:rsidRDefault="005B2637" w:rsidP="005B2637">
            <w:pPr>
              <w:jc w:val="center"/>
              <w:rPr>
                <w:b/>
              </w:rPr>
            </w:pPr>
            <w:r w:rsidRPr="00D86C10">
              <w:rPr>
                <w:b/>
              </w:rPr>
              <w:t xml:space="preserve">Наименование </w:t>
            </w:r>
            <w:r>
              <w:rPr>
                <w:b/>
              </w:rPr>
              <w:t>услуги</w:t>
            </w:r>
          </w:p>
        </w:tc>
        <w:tc>
          <w:tcPr>
            <w:tcW w:w="646" w:type="pct"/>
            <w:vAlign w:val="center"/>
          </w:tcPr>
          <w:p w:rsidR="005B2637" w:rsidRPr="00D86C10" w:rsidRDefault="005B2637" w:rsidP="005B2637">
            <w:pPr>
              <w:jc w:val="center"/>
              <w:rPr>
                <w:b/>
              </w:rPr>
            </w:pPr>
            <w:proofErr w:type="spellStart"/>
            <w:r w:rsidRPr="00D86C10">
              <w:rPr>
                <w:b/>
              </w:rPr>
              <w:t>Ед</w:t>
            </w:r>
            <w:proofErr w:type="gramStart"/>
            <w:r w:rsidRPr="00D86C10">
              <w:rPr>
                <w:b/>
              </w:rPr>
              <w:t>.и</w:t>
            </w:r>
            <w:proofErr w:type="gramEnd"/>
            <w:r w:rsidRPr="00D86C10">
              <w:rPr>
                <w:b/>
              </w:rPr>
              <w:t>зм</w:t>
            </w:r>
            <w:proofErr w:type="spellEnd"/>
            <w:r w:rsidRPr="00D86C10">
              <w:rPr>
                <w:b/>
              </w:rPr>
              <w:t>.</w:t>
            </w:r>
          </w:p>
        </w:tc>
        <w:tc>
          <w:tcPr>
            <w:tcW w:w="875" w:type="pct"/>
            <w:vAlign w:val="center"/>
          </w:tcPr>
          <w:p w:rsidR="005B2637" w:rsidRPr="00D86C10" w:rsidRDefault="005B2637" w:rsidP="005B2637">
            <w:pPr>
              <w:jc w:val="center"/>
              <w:rPr>
                <w:b/>
              </w:rPr>
            </w:pPr>
            <w:r w:rsidRPr="00D86C10">
              <w:rPr>
                <w:b/>
              </w:rPr>
              <w:t>Количество (объем)</w:t>
            </w:r>
          </w:p>
        </w:tc>
        <w:tc>
          <w:tcPr>
            <w:tcW w:w="706" w:type="pct"/>
            <w:vAlign w:val="center"/>
          </w:tcPr>
          <w:p w:rsidR="005B2637" w:rsidRPr="00D86C10" w:rsidRDefault="005B2637" w:rsidP="005B2637">
            <w:pPr>
              <w:jc w:val="center"/>
              <w:rPr>
                <w:b/>
              </w:rPr>
            </w:pPr>
            <w:r w:rsidRPr="00D86C10">
              <w:rPr>
                <w:b/>
              </w:rPr>
              <w:t>Всего без учета НДС, руб.</w:t>
            </w:r>
          </w:p>
        </w:tc>
        <w:tc>
          <w:tcPr>
            <w:tcW w:w="891" w:type="pct"/>
            <w:vAlign w:val="center"/>
          </w:tcPr>
          <w:p w:rsidR="005B2637" w:rsidRPr="00D86C10" w:rsidRDefault="005B2637" w:rsidP="005B2637">
            <w:pPr>
              <w:jc w:val="center"/>
              <w:rPr>
                <w:b/>
              </w:rPr>
            </w:pPr>
            <w:r w:rsidRPr="00D86C10">
              <w:rPr>
                <w:b/>
              </w:rPr>
              <w:t>Всего с учетом НДС, руб.</w:t>
            </w:r>
          </w:p>
        </w:tc>
      </w:tr>
      <w:tr w:rsidR="005B2637" w:rsidRPr="00D86C10" w:rsidTr="005B2637">
        <w:tc>
          <w:tcPr>
            <w:tcW w:w="1882" w:type="pct"/>
            <w:gridSpan w:val="4"/>
          </w:tcPr>
          <w:p w:rsidR="005B2637" w:rsidRPr="00D86C10" w:rsidRDefault="005B2637" w:rsidP="00D86C10">
            <w:r w:rsidRPr="00D86C10">
              <w:t xml:space="preserve">Оказание услуг по разработке и сопровождению интернет сайта компании </w:t>
            </w:r>
          </w:p>
        </w:tc>
        <w:tc>
          <w:tcPr>
            <w:tcW w:w="646" w:type="pct"/>
            <w:vAlign w:val="center"/>
          </w:tcPr>
          <w:p w:rsidR="005B2637" w:rsidRPr="00D86C10" w:rsidRDefault="005B2637" w:rsidP="00D86C10">
            <w:pPr>
              <w:jc w:val="center"/>
            </w:pPr>
            <w:proofErr w:type="spellStart"/>
            <w:r w:rsidRPr="00D86C10">
              <w:t>усл.ед</w:t>
            </w:r>
            <w:proofErr w:type="spellEnd"/>
            <w:r w:rsidRPr="00D86C10">
              <w:t>.</w:t>
            </w:r>
          </w:p>
        </w:tc>
        <w:tc>
          <w:tcPr>
            <w:tcW w:w="875" w:type="pct"/>
            <w:vAlign w:val="center"/>
          </w:tcPr>
          <w:p w:rsidR="005B2637" w:rsidRPr="00D86C10" w:rsidRDefault="005B2637" w:rsidP="00D86C10">
            <w:pPr>
              <w:jc w:val="center"/>
            </w:pPr>
            <w:r w:rsidRPr="00D86C10">
              <w:t>1</w:t>
            </w:r>
          </w:p>
        </w:tc>
        <w:tc>
          <w:tcPr>
            <w:tcW w:w="706" w:type="pct"/>
            <w:vAlign w:val="center"/>
          </w:tcPr>
          <w:p w:rsidR="005B2637" w:rsidRPr="00D86C10" w:rsidRDefault="005B2637" w:rsidP="00D86C10">
            <w:pPr>
              <w:jc w:val="center"/>
            </w:pPr>
          </w:p>
        </w:tc>
        <w:tc>
          <w:tcPr>
            <w:tcW w:w="891" w:type="pct"/>
            <w:vAlign w:val="center"/>
          </w:tcPr>
          <w:p w:rsidR="005B2637" w:rsidRPr="00D86C10" w:rsidRDefault="005B2637" w:rsidP="00D86C10">
            <w:pPr>
              <w:jc w:val="center"/>
            </w:pPr>
          </w:p>
        </w:tc>
      </w:tr>
      <w:tr w:rsidR="005B2637" w:rsidRPr="00D86C10" w:rsidTr="005B2637">
        <w:tc>
          <w:tcPr>
            <w:tcW w:w="1882" w:type="pct"/>
            <w:gridSpan w:val="4"/>
          </w:tcPr>
          <w:p w:rsidR="005B2637" w:rsidRPr="00D86C10" w:rsidRDefault="005B2637" w:rsidP="00D86C10">
            <w:pPr>
              <w:rPr>
                <w:b/>
              </w:rPr>
            </w:pPr>
            <w:r w:rsidRPr="00D86C10">
              <w:rPr>
                <w:b/>
              </w:rPr>
              <w:t xml:space="preserve">ИТОГО цена договора, руб. </w:t>
            </w:r>
          </w:p>
        </w:tc>
        <w:tc>
          <w:tcPr>
            <w:tcW w:w="646" w:type="pct"/>
            <w:vAlign w:val="center"/>
          </w:tcPr>
          <w:p w:rsidR="005B2637" w:rsidRPr="00D86C10" w:rsidRDefault="005B2637" w:rsidP="00D86C10">
            <w:pPr>
              <w:jc w:val="center"/>
            </w:pPr>
          </w:p>
        </w:tc>
        <w:tc>
          <w:tcPr>
            <w:tcW w:w="875" w:type="pct"/>
            <w:vAlign w:val="center"/>
          </w:tcPr>
          <w:p w:rsidR="005B2637" w:rsidRPr="00D86C10" w:rsidRDefault="005B2637" w:rsidP="00D86C10">
            <w:pPr>
              <w:jc w:val="center"/>
            </w:pPr>
          </w:p>
        </w:tc>
        <w:tc>
          <w:tcPr>
            <w:tcW w:w="706" w:type="pct"/>
            <w:vAlign w:val="center"/>
          </w:tcPr>
          <w:p w:rsidR="005B2637" w:rsidRPr="00D86C10" w:rsidRDefault="005B2637" w:rsidP="00D86C10">
            <w:pPr>
              <w:jc w:val="center"/>
            </w:pPr>
          </w:p>
        </w:tc>
        <w:tc>
          <w:tcPr>
            <w:tcW w:w="891" w:type="pct"/>
            <w:vAlign w:val="center"/>
          </w:tcPr>
          <w:p w:rsidR="005B2637" w:rsidRPr="00D86C10" w:rsidRDefault="005B2637" w:rsidP="00D86C10">
            <w:pPr>
              <w:jc w:val="center"/>
            </w:pPr>
          </w:p>
        </w:tc>
      </w:tr>
      <w:tr w:rsidR="00D86C10" w:rsidRPr="00D86C10" w:rsidTr="005B2637">
        <w:tc>
          <w:tcPr>
            <w:tcW w:w="1882" w:type="pct"/>
            <w:gridSpan w:val="4"/>
          </w:tcPr>
          <w:p w:rsidR="00D86C10" w:rsidRPr="00D86C10" w:rsidRDefault="00D86C10" w:rsidP="00D86C10">
            <w:pPr>
              <w:rPr>
                <w:b/>
              </w:rPr>
            </w:pPr>
            <w:r w:rsidRPr="00D86C10">
              <w:rPr>
                <w:b/>
                <w:bCs/>
              </w:rPr>
              <w:t>Порядок формирования цены</w:t>
            </w:r>
            <w:r w:rsidRPr="00D86C10">
              <w:rPr>
                <w:b/>
              </w:rPr>
              <w:t xml:space="preserve"> договора </w:t>
            </w:r>
          </w:p>
        </w:tc>
        <w:tc>
          <w:tcPr>
            <w:tcW w:w="3118" w:type="pct"/>
            <w:gridSpan w:val="4"/>
          </w:tcPr>
          <w:p w:rsidR="00D86C10" w:rsidRPr="00D86C10" w:rsidRDefault="005B4974" w:rsidP="005B4974">
            <w:pPr>
              <w:jc w:val="both"/>
            </w:pPr>
            <w:proofErr w:type="gramStart"/>
            <w:r>
              <w:rPr>
                <w:bCs/>
              </w:rPr>
              <w:t>Ц</w:t>
            </w:r>
            <w:r w:rsidR="00D86C10" w:rsidRPr="00D86C10">
              <w:rPr>
                <w:bCs/>
              </w:rPr>
              <w:t xml:space="preserve">ена договора включает в себя стоимость </w:t>
            </w:r>
            <w:r>
              <w:rPr>
                <w:bCs/>
              </w:rPr>
              <w:t>услуг</w:t>
            </w:r>
            <w:r w:rsidR="00D86C10" w:rsidRPr="00D86C10">
              <w:rPr>
                <w:bCs/>
              </w:rPr>
              <w:t>, все предусмотренные законодательством Российской Федерации налоги, сборы и обязательные платежи, расходы, связанные с передачей исключительных прав на использование сопутствующего программного обеспечения (платформы) и всего необходимого информационного наполнения, сопровождения разработанного сайта, консультационной поддержки по работе с сайтом.</w:t>
            </w:r>
            <w:proofErr w:type="gramEnd"/>
          </w:p>
        </w:tc>
      </w:tr>
      <w:tr w:rsidR="00D86C10" w:rsidRPr="00D86C10" w:rsidTr="005B2637">
        <w:tc>
          <w:tcPr>
            <w:tcW w:w="1882" w:type="pct"/>
            <w:gridSpan w:val="4"/>
          </w:tcPr>
          <w:p w:rsidR="00D86C10" w:rsidRPr="00D86C10" w:rsidRDefault="00D86C10" w:rsidP="00D86C10">
            <w:pPr>
              <w:rPr>
                <w:b/>
                <w:bCs/>
              </w:rPr>
            </w:pPr>
            <w:r w:rsidRPr="00D86C10">
              <w:rPr>
                <w:b/>
                <w:bCs/>
              </w:rPr>
              <w:t>Применяемая при расчете цены ставка НДС</w:t>
            </w:r>
          </w:p>
        </w:tc>
        <w:tc>
          <w:tcPr>
            <w:tcW w:w="3118" w:type="pct"/>
            <w:gridSpan w:val="4"/>
          </w:tcPr>
          <w:p w:rsidR="00D86C10" w:rsidRPr="00D86C10" w:rsidRDefault="00D86C10" w:rsidP="00D86C10">
            <w:pPr>
              <w:jc w:val="both"/>
              <w:rPr>
                <w:bCs/>
              </w:rPr>
            </w:pPr>
            <w:r w:rsidRPr="00D86C10">
              <w:rPr>
                <w:bCs/>
              </w:rPr>
              <w:t>20%</w:t>
            </w:r>
          </w:p>
        </w:tc>
      </w:tr>
      <w:tr w:rsidR="00D86C10" w:rsidRPr="00D86C10" w:rsidTr="005B2637">
        <w:tc>
          <w:tcPr>
            <w:tcW w:w="5000" w:type="pct"/>
            <w:gridSpan w:val="8"/>
          </w:tcPr>
          <w:p w:rsidR="00D86C10" w:rsidRPr="00D86C10" w:rsidRDefault="00D86C10" w:rsidP="005B4974">
            <w:pPr>
              <w:jc w:val="both"/>
              <w:rPr>
                <w:b/>
                <w:bCs/>
                <w:i/>
              </w:rPr>
            </w:pPr>
            <w:r w:rsidRPr="00D86C10">
              <w:rPr>
                <w:b/>
                <w:sz w:val="28"/>
                <w:szCs w:val="28"/>
              </w:rPr>
              <w:t xml:space="preserve">2. Требования к </w:t>
            </w:r>
            <w:r w:rsidR="005B4974">
              <w:rPr>
                <w:b/>
                <w:sz w:val="28"/>
                <w:szCs w:val="28"/>
              </w:rPr>
              <w:t>услугам</w:t>
            </w:r>
          </w:p>
        </w:tc>
      </w:tr>
      <w:tr w:rsidR="00D86C10" w:rsidRPr="00D86C10" w:rsidTr="005B2637">
        <w:tc>
          <w:tcPr>
            <w:tcW w:w="820" w:type="pct"/>
            <w:vMerge w:val="restart"/>
          </w:tcPr>
          <w:p w:rsidR="00D86C10" w:rsidRPr="00D86C10" w:rsidRDefault="00D86C10" w:rsidP="00D86C10">
            <w:r w:rsidRPr="00D86C10">
              <w:t xml:space="preserve">Оказание услуг по разработке и сопровождению интернет сайта компании </w:t>
            </w:r>
          </w:p>
        </w:tc>
        <w:tc>
          <w:tcPr>
            <w:tcW w:w="692" w:type="pct"/>
            <w:gridSpan w:val="2"/>
          </w:tcPr>
          <w:p w:rsidR="00D86C10" w:rsidRPr="00D86C10" w:rsidRDefault="00D86C10" w:rsidP="00D86C10">
            <w:r w:rsidRPr="00D86C10">
              <w:rPr>
                <w:bCs/>
              </w:rPr>
              <w:t>Нормативные документы, согласно которым установлены требования</w:t>
            </w:r>
          </w:p>
        </w:tc>
        <w:tc>
          <w:tcPr>
            <w:tcW w:w="3488" w:type="pct"/>
            <w:gridSpan w:val="5"/>
          </w:tcPr>
          <w:p w:rsidR="00D86C10" w:rsidRPr="00D86C10" w:rsidRDefault="00D86C10" w:rsidP="00D86C10">
            <w:pPr>
              <w:jc w:val="both"/>
            </w:pPr>
            <w:r w:rsidRPr="00D86C10">
              <w:t>Федеральный закон от 27.07.2006 № 149-ФЗ «Об информации, информационных технологиях и о защите информации»;</w:t>
            </w:r>
          </w:p>
          <w:p w:rsidR="00D86C10" w:rsidRPr="00D86C10" w:rsidRDefault="00D86C10" w:rsidP="00D86C10">
            <w:pPr>
              <w:jc w:val="both"/>
            </w:pPr>
            <w:r w:rsidRPr="00D86C10">
              <w:t xml:space="preserve">ГОСТ </w:t>
            </w:r>
            <w:proofErr w:type="gramStart"/>
            <w:r w:rsidRPr="00D86C10">
              <w:t>Р</w:t>
            </w:r>
            <w:proofErr w:type="gramEnd"/>
            <w:r w:rsidRPr="00D86C10">
              <w:t xml:space="preserve"> 52872-2019. Национальный стандарт Российской Федерации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w:t>
            </w:r>
          </w:p>
          <w:p w:rsidR="00D86C10" w:rsidRDefault="00D86C10" w:rsidP="00D86C10">
            <w:pPr>
              <w:jc w:val="both"/>
            </w:pPr>
            <w:r w:rsidRPr="00D86C10">
              <w:t xml:space="preserve">Правила оформления </w:t>
            </w:r>
            <w:r w:rsidRPr="00D86C10">
              <w:rPr>
                <w:lang w:val="en-US"/>
              </w:rPr>
              <w:t>web</w:t>
            </w:r>
            <w:r w:rsidRPr="00D86C10">
              <w:t>-страниц интернет-сайт</w:t>
            </w:r>
            <w:r w:rsidR="005B4974">
              <w:t>ов дочерних обществ ОАО «РЖД»</w:t>
            </w:r>
            <w:r w:rsidR="00A66D9E">
              <w:t>;</w:t>
            </w:r>
          </w:p>
          <w:p w:rsidR="00A66D9E" w:rsidRPr="005B4974" w:rsidRDefault="00A66D9E" w:rsidP="00D86C10">
            <w:pPr>
              <w:jc w:val="both"/>
            </w:pPr>
            <w:r w:rsidRPr="00A66D9E">
              <w:rPr>
                <w:szCs w:val="28"/>
              </w:rPr>
              <w:t>Руководство по применению фирменного стиля ОАО «РЖД»</w:t>
            </w:r>
            <w:r>
              <w:rPr>
                <w:szCs w:val="28"/>
              </w:rPr>
              <w:t>.</w:t>
            </w:r>
          </w:p>
        </w:tc>
      </w:tr>
      <w:tr w:rsidR="005B4974" w:rsidRPr="00D86C10" w:rsidTr="005B2637">
        <w:tc>
          <w:tcPr>
            <w:tcW w:w="820" w:type="pct"/>
            <w:vMerge/>
          </w:tcPr>
          <w:p w:rsidR="005B4974" w:rsidRPr="00D86C10" w:rsidRDefault="005B4974" w:rsidP="00D86C10">
            <w:pPr>
              <w:jc w:val="both"/>
              <w:rPr>
                <w:i/>
                <w:sz w:val="28"/>
                <w:szCs w:val="28"/>
              </w:rPr>
            </w:pPr>
          </w:p>
        </w:tc>
        <w:tc>
          <w:tcPr>
            <w:tcW w:w="692" w:type="pct"/>
            <w:gridSpan w:val="2"/>
          </w:tcPr>
          <w:p w:rsidR="005B4974" w:rsidRPr="00D86C10" w:rsidRDefault="005B4974" w:rsidP="000459DB">
            <w:pPr>
              <w:rPr>
                <w:i/>
              </w:rPr>
            </w:pPr>
            <w:r w:rsidRPr="00D86C10">
              <w:rPr>
                <w:bCs/>
              </w:rPr>
              <w:t xml:space="preserve">Технические и функциональные характеристики </w:t>
            </w:r>
            <w:r w:rsidR="000459DB">
              <w:rPr>
                <w:bCs/>
              </w:rPr>
              <w:t>услуги</w:t>
            </w:r>
          </w:p>
        </w:tc>
        <w:tc>
          <w:tcPr>
            <w:tcW w:w="3488" w:type="pct"/>
            <w:gridSpan w:val="5"/>
          </w:tcPr>
          <w:p w:rsidR="005B4974" w:rsidRPr="005B4974" w:rsidRDefault="005B4974" w:rsidP="00E24E9B">
            <w:pPr>
              <w:tabs>
                <w:tab w:val="left" w:pos="1243"/>
              </w:tabs>
              <w:jc w:val="both"/>
            </w:pPr>
            <w:r w:rsidRPr="0053532B">
              <w:t xml:space="preserve">Исполнитель </w:t>
            </w:r>
            <w:r w:rsidRPr="005B4974">
              <w:t>обязан оказать услуги по разработке официального сайта АО «Пассажирская компания «Сахалин» на русском языке в сети Интернет, передать Заказчику исключительные права на результаты оказанных услуг, права на использование сопутствующего программного обеспечения (платформы) и всего необходимого информационного наполнения.</w:t>
            </w:r>
          </w:p>
          <w:p w:rsidR="005B4974" w:rsidRPr="005B4974" w:rsidRDefault="005B4974" w:rsidP="00E24E9B">
            <w:pPr>
              <w:tabs>
                <w:tab w:val="left" w:pos="1243"/>
              </w:tabs>
              <w:ind w:firstLine="676"/>
              <w:jc w:val="both"/>
            </w:pPr>
            <w:r w:rsidRPr="005B4974">
              <w:t>Текущий сайт Заказчика - http://pk-sakhalin.ru/.</w:t>
            </w:r>
          </w:p>
          <w:p w:rsidR="005B4974" w:rsidRPr="005B4974" w:rsidRDefault="005B4974" w:rsidP="00E24E9B">
            <w:pPr>
              <w:tabs>
                <w:tab w:val="left" w:pos="1243"/>
              </w:tabs>
              <w:ind w:firstLine="676"/>
              <w:jc w:val="both"/>
            </w:pPr>
            <w:r w:rsidRPr="005B4974">
              <w:t>Целью разработки сайта компании является обновление его внешнего вида, разработка возможности публикации обязательных материалов и удобства администрирования.</w:t>
            </w:r>
          </w:p>
          <w:p w:rsidR="005B4974" w:rsidRPr="005B4974" w:rsidRDefault="005B4974" w:rsidP="00E24E9B">
            <w:pPr>
              <w:tabs>
                <w:tab w:val="left" w:pos="1243"/>
              </w:tabs>
              <w:ind w:firstLine="676"/>
              <w:jc w:val="both"/>
            </w:pPr>
            <w:r w:rsidRPr="005B4974">
              <w:t xml:space="preserve">Используемая программная платформа: </w:t>
            </w:r>
            <w:hyperlink r:id="rId11" w:history="1">
              <w:r w:rsidRPr="005B4974">
                <w:rPr>
                  <w:rStyle w:val="a8"/>
                </w:rPr>
                <w:t>netbike.ru</w:t>
              </w:r>
            </w:hyperlink>
            <w:r w:rsidRPr="005B4974">
              <w:t xml:space="preserve"> или аналоги.</w:t>
            </w:r>
          </w:p>
          <w:p w:rsidR="005B4974" w:rsidRPr="005B4974" w:rsidRDefault="005B4974" w:rsidP="00E24E9B">
            <w:pPr>
              <w:tabs>
                <w:tab w:val="left" w:pos="1243"/>
              </w:tabs>
              <w:ind w:firstLine="676"/>
              <w:jc w:val="both"/>
            </w:pPr>
            <w:r w:rsidRPr="005B4974">
              <w:t xml:space="preserve">Оказание услуг по разработке сайта осуществляется в 3 этапа: </w:t>
            </w:r>
          </w:p>
          <w:p w:rsidR="005B4974" w:rsidRPr="005B4974" w:rsidRDefault="005B4974" w:rsidP="005B4974">
            <w:pPr>
              <w:pStyle w:val="a6"/>
              <w:numPr>
                <w:ilvl w:val="0"/>
                <w:numId w:val="47"/>
              </w:numPr>
              <w:tabs>
                <w:tab w:val="left" w:pos="1243"/>
              </w:tabs>
              <w:ind w:hanging="44"/>
              <w:contextualSpacing/>
              <w:jc w:val="both"/>
            </w:pPr>
            <w:r w:rsidRPr="005B4974">
              <w:t>Подготовительный;</w:t>
            </w:r>
          </w:p>
          <w:p w:rsidR="005B4974" w:rsidRPr="005B4974" w:rsidRDefault="005B4974" w:rsidP="005B4974">
            <w:pPr>
              <w:pStyle w:val="a6"/>
              <w:numPr>
                <w:ilvl w:val="0"/>
                <w:numId w:val="47"/>
              </w:numPr>
              <w:tabs>
                <w:tab w:val="left" w:pos="1243"/>
              </w:tabs>
              <w:ind w:left="0" w:firstLine="676"/>
              <w:contextualSpacing/>
              <w:jc w:val="both"/>
            </w:pPr>
            <w:r w:rsidRPr="005B4974">
              <w:lastRenderedPageBreak/>
              <w:t>Проектировочный;</w:t>
            </w:r>
          </w:p>
          <w:p w:rsidR="005B4974" w:rsidRPr="005B4974" w:rsidRDefault="005B4974" w:rsidP="005B4974">
            <w:pPr>
              <w:pStyle w:val="a6"/>
              <w:numPr>
                <w:ilvl w:val="0"/>
                <w:numId w:val="47"/>
              </w:numPr>
              <w:tabs>
                <w:tab w:val="left" w:pos="1243"/>
              </w:tabs>
              <w:ind w:left="0" w:firstLine="676"/>
              <w:contextualSpacing/>
              <w:jc w:val="both"/>
            </w:pPr>
            <w:r w:rsidRPr="005B4974">
              <w:t>Производственный.</w:t>
            </w:r>
          </w:p>
          <w:p w:rsidR="005B4974" w:rsidRPr="005B4974" w:rsidRDefault="005B4974" w:rsidP="00E24E9B">
            <w:pPr>
              <w:tabs>
                <w:tab w:val="left" w:pos="1243"/>
              </w:tabs>
              <w:ind w:firstLine="676"/>
              <w:jc w:val="both"/>
            </w:pPr>
            <w:r w:rsidRPr="005B4974">
              <w:t xml:space="preserve">На подготовительном этапе Исполнитель осуществляет консультационную поддержку заказчику в сборе и подготовке первичных данных, заполнении брифов от Исполнителя, сортировке файлов, содержащих информацию о деятельности Заказчика в соответствии со структурой сайта. </w:t>
            </w:r>
          </w:p>
          <w:p w:rsidR="005B4974" w:rsidRPr="005B4974" w:rsidRDefault="005B4974" w:rsidP="00E24E9B">
            <w:pPr>
              <w:tabs>
                <w:tab w:val="left" w:pos="1243"/>
              </w:tabs>
              <w:ind w:firstLine="676"/>
              <w:jc w:val="both"/>
            </w:pPr>
            <w:r w:rsidRPr="005B4974">
              <w:t xml:space="preserve">Подготовительный этап осуществляется в течение 12 (двенадцати) рабочих дней с момента заключения договора. </w:t>
            </w:r>
          </w:p>
          <w:p w:rsidR="005B4974" w:rsidRPr="005B4974" w:rsidRDefault="005B4974" w:rsidP="00E24E9B">
            <w:pPr>
              <w:tabs>
                <w:tab w:val="left" w:pos="1243"/>
              </w:tabs>
              <w:ind w:firstLine="676"/>
              <w:jc w:val="both"/>
            </w:pPr>
            <w:r w:rsidRPr="005B4974">
              <w:t xml:space="preserve">На проектировочном этапе Исполнитель осуществляет услуги по подготовке контента и правил оформления интерфейса сайта, составляет проектную документацию, а именно, дизайн-код сайта, контент-проект сайта и графический проект сайта. </w:t>
            </w:r>
          </w:p>
          <w:p w:rsidR="005B4974" w:rsidRPr="005B4974" w:rsidRDefault="005B4974" w:rsidP="00E24E9B">
            <w:pPr>
              <w:tabs>
                <w:tab w:val="left" w:pos="1243"/>
              </w:tabs>
              <w:ind w:firstLine="676"/>
              <w:jc w:val="both"/>
            </w:pPr>
            <w:r w:rsidRPr="005B4974">
              <w:t xml:space="preserve">На данном этапе Заказчик при согласовании проектной документации может вносить корректировки в дизайн-код сайта путем постановки сформулированных заданий и самостоятельно корректировать текстовое содержимое в контент-проекте сайта в течение 10 (десяти) рабочих дней с момента предоставления документации Заказчика для согласования. </w:t>
            </w:r>
          </w:p>
          <w:p w:rsidR="005B4974" w:rsidRPr="005B4974" w:rsidRDefault="005B4974" w:rsidP="00E24E9B">
            <w:pPr>
              <w:tabs>
                <w:tab w:val="left" w:pos="1243"/>
              </w:tabs>
              <w:ind w:firstLine="676"/>
              <w:jc w:val="both"/>
            </w:pPr>
            <w:r w:rsidRPr="005B4974">
              <w:t xml:space="preserve">Срок проведения проектировочного этапа не должен превышать 20 (двадцать) рабочих дней.  </w:t>
            </w:r>
          </w:p>
          <w:p w:rsidR="005B4974" w:rsidRPr="005B4974" w:rsidRDefault="005B4974" w:rsidP="00E24E9B">
            <w:pPr>
              <w:tabs>
                <w:tab w:val="left" w:pos="1243"/>
              </w:tabs>
              <w:ind w:firstLine="676"/>
              <w:jc w:val="both"/>
            </w:pPr>
            <w:r w:rsidRPr="005B4974">
              <w:t xml:space="preserve">На производственном этапе Исполнитель оказывает услуги по созданию сайта в соответствии с согласованной проектной документацией и публикует предстартовую версию сайта на техническом домене, после чего, при необходимости корректирует контент в целях улучшения его восприятия. </w:t>
            </w:r>
          </w:p>
          <w:p w:rsidR="005B4974" w:rsidRPr="005B4974" w:rsidRDefault="005B4974" w:rsidP="00E24E9B">
            <w:pPr>
              <w:tabs>
                <w:tab w:val="left" w:pos="1243"/>
              </w:tabs>
              <w:ind w:firstLine="676"/>
              <w:jc w:val="both"/>
            </w:pPr>
            <w:r w:rsidRPr="005B4974">
              <w:t>Срок производственного этапа составляет 20 (двадцать) рабочих дней.</w:t>
            </w:r>
          </w:p>
          <w:p w:rsidR="005B4974" w:rsidRPr="005B4974" w:rsidRDefault="005B4974" w:rsidP="00E24E9B">
            <w:pPr>
              <w:tabs>
                <w:tab w:val="left" w:pos="1243"/>
              </w:tabs>
              <w:ind w:firstLine="676"/>
              <w:jc w:val="both"/>
            </w:pPr>
            <w:r w:rsidRPr="005B4974">
              <w:t>После завершения оказания услуг по разработке сайта стороны проводят испытания, в результате проведения которых подписывают акт проведения испытаний.</w:t>
            </w:r>
          </w:p>
          <w:p w:rsidR="005B4974" w:rsidRPr="005B4974" w:rsidRDefault="005B4974" w:rsidP="00E24E9B">
            <w:pPr>
              <w:tabs>
                <w:tab w:val="left" w:pos="1243"/>
              </w:tabs>
              <w:ind w:firstLine="676"/>
              <w:jc w:val="both"/>
            </w:pPr>
            <w:r w:rsidRPr="005B4974">
              <w:t xml:space="preserve">Исполнитель вправе оказать услуги по разработке сайта раньше сроков, установленных по каждому этапу по согласованию с заказчиком. </w:t>
            </w:r>
          </w:p>
          <w:p w:rsidR="005B4974" w:rsidRPr="005B4974" w:rsidRDefault="005B4974" w:rsidP="00E24E9B">
            <w:pPr>
              <w:tabs>
                <w:tab w:val="left" w:pos="1243"/>
              </w:tabs>
              <w:ind w:firstLine="676"/>
              <w:jc w:val="both"/>
            </w:pPr>
            <w:r w:rsidRPr="005B4974">
              <w:t xml:space="preserve">Сопровождение сайта включает в себя следующие услуги: </w:t>
            </w:r>
          </w:p>
          <w:p w:rsidR="005B4974" w:rsidRPr="005B4974" w:rsidRDefault="005B4974" w:rsidP="00E24E9B">
            <w:pPr>
              <w:tabs>
                <w:tab w:val="left" w:pos="1243"/>
              </w:tabs>
              <w:ind w:firstLine="676"/>
              <w:jc w:val="both"/>
            </w:pPr>
            <w:r w:rsidRPr="005B4974">
              <w:t>- выполнение заданий Заказчика по публикации информации на сайте (статейного характера, графических материалов), в том числе подготовка предоставленных материалов под формат для размещения на сайте;</w:t>
            </w:r>
          </w:p>
          <w:p w:rsidR="005B4974" w:rsidRPr="005B4974" w:rsidRDefault="005B4974" w:rsidP="00E24E9B">
            <w:pPr>
              <w:tabs>
                <w:tab w:val="left" w:pos="1243"/>
              </w:tabs>
              <w:ind w:firstLine="676"/>
              <w:jc w:val="both"/>
            </w:pPr>
            <w:r w:rsidRPr="005B4974">
              <w:t>- выполнение заданий Заказчика по корректировке контента;</w:t>
            </w:r>
          </w:p>
          <w:p w:rsidR="005B4974" w:rsidRPr="005B4974" w:rsidRDefault="005B4974" w:rsidP="00E24E9B">
            <w:pPr>
              <w:tabs>
                <w:tab w:val="left" w:pos="1243"/>
              </w:tabs>
              <w:ind w:firstLine="676"/>
              <w:jc w:val="both"/>
            </w:pPr>
            <w:r w:rsidRPr="005B4974">
              <w:t>- консультация Заказчика по работе с интерфейсом панели администрирования сайта;</w:t>
            </w:r>
          </w:p>
          <w:p w:rsidR="005B4974" w:rsidRPr="005B4974" w:rsidRDefault="005B4974" w:rsidP="00E24E9B">
            <w:pPr>
              <w:tabs>
                <w:tab w:val="left" w:pos="1243"/>
              </w:tabs>
              <w:ind w:firstLine="676"/>
              <w:jc w:val="both"/>
            </w:pPr>
            <w:r w:rsidRPr="005B4974">
              <w:t>- контроль системы мониторинга сайта и устранение технических неисправностей в случае их возникновения;</w:t>
            </w:r>
          </w:p>
          <w:p w:rsidR="005B4974" w:rsidRPr="005B4974" w:rsidRDefault="005B4974" w:rsidP="00E24E9B">
            <w:pPr>
              <w:tabs>
                <w:tab w:val="left" w:pos="1243"/>
              </w:tabs>
              <w:ind w:firstLine="676"/>
              <w:jc w:val="both"/>
            </w:pPr>
            <w:r w:rsidRPr="005B4974">
              <w:t xml:space="preserve">- мероприятия по оптимизации сайта для поисковых систем: подключение сервисов статистики и аналитики, контроль индексации сайта, обновление файла </w:t>
            </w:r>
            <w:r w:rsidRPr="005B4974">
              <w:rPr>
                <w:lang w:val="en-US"/>
              </w:rPr>
              <w:t>sitemap</w:t>
            </w:r>
            <w:r w:rsidRPr="005B4974">
              <w:t>.</w:t>
            </w:r>
            <w:r w:rsidRPr="005B4974">
              <w:rPr>
                <w:lang w:val="en-US"/>
              </w:rPr>
              <w:t>xml</w:t>
            </w:r>
            <w:r w:rsidRPr="005B4974">
              <w:t>.</w:t>
            </w:r>
          </w:p>
          <w:p w:rsidR="005B4974" w:rsidRPr="005B4974" w:rsidRDefault="005B4974" w:rsidP="00E24E9B">
            <w:pPr>
              <w:tabs>
                <w:tab w:val="left" w:pos="1243"/>
              </w:tabs>
              <w:ind w:firstLine="676"/>
              <w:jc w:val="both"/>
            </w:pPr>
            <w:r w:rsidRPr="005B4974">
              <w:t xml:space="preserve">Объем оказываемых услуг по выполнению заданий Заказчика не должен превышать 10 </w:t>
            </w:r>
            <w:r w:rsidRPr="005B4974">
              <w:lastRenderedPageBreak/>
              <w:t xml:space="preserve">(десяти) нормо-часов в один календарный месяц. </w:t>
            </w:r>
          </w:p>
          <w:p w:rsidR="005B4974" w:rsidRPr="005B4974" w:rsidRDefault="005B4974" w:rsidP="00E24E9B">
            <w:pPr>
              <w:jc w:val="center"/>
              <w:rPr>
                <w:b/>
              </w:rPr>
            </w:pPr>
            <w:r w:rsidRPr="005B4974">
              <w:rPr>
                <w:b/>
              </w:rPr>
              <w:t>Требования к сайту</w:t>
            </w:r>
          </w:p>
          <w:p w:rsidR="005B4974" w:rsidRPr="005B4974" w:rsidRDefault="005B4974" w:rsidP="00E24E9B">
            <w:pPr>
              <w:ind w:firstLine="676"/>
              <w:jc w:val="both"/>
            </w:pPr>
            <w:r w:rsidRPr="005B4974">
              <w:t>При разработке сайта Исполнитель должен обеспечить возможность предоставлять пользователям информацию на английском и русском языках. Пользователь должен иметь возможность сменить локализацию (язык) сайта.</w:t>
            </w:r>
          </w:p>
          <w:p w:rsidR="005B4974" w:rsidRPr="005B4974" w:rsidRDefault="005B4974" w:rsidP="00E24E9B">
            <w:pPr>
              <w:ind w:firstLine="676"/>
              <w:jc w:val="both"/>
            </w:pPr>
            <w:r w:rsidRPr="005B4974">
              <w:t>Сайт должен позволять пользователям:</w:t>
            </w:r>
          </w:p>
          <w:p w:rsidR="005B4974" w:rsidRPr="005B4974" w:rsidRDefault="005B4974" w:rsidP="00E24E9B">
            <w:pPr>
              <w:tabs>
                <w:tab w:val="left" w:pos="1102"/>
              </w:tabs>
              <w:ind w:firstLine="676"/>
              <w:jc w:val="both"/>
            </w:pPr>
            <w:r w:rsidRPr="005B4974">
              <w:t>1.</w:t>
            </w:r>
            <w:r w:rsidRPr="005B4974">
              <w:tab/>
              <w:t>осуществлять навигацию по сайту (переход между страницами);</w:t>
            </w:r>
          </w:p>
          <w:p w:rsidR="005B4974" w:rsidRPr="005B4974" w:rsidRDefault="005B4974" w:rsidP="00E24E9B">
            <w:pPr>
              <w:tabs>
                <w:tab w:val="left" w:pos="1102"/>
              </w:tabs>
              <w:ind w:firstLine="676"/>
              <w:jc w:val="both"/>
            </w:pPr>
            <w:r w:rsidRPr="005B4974">
              <w:t>2.</w:t>
            </w:r>
            <w:r w:rsidRPr="005B4974">
              <w:tab/>
              <w:t>скачивать (при наличии необходимых прав доступа) различного рода документы и файлы;</w:t>
            </w:r>
          </w:p>
          <w:p w:rsidR="005B4974" w:rsidRPr="005B4974" w:rsidRDefault="005B4974" w:rsidP="00E24E9B">
            <w:pPr>
              <w:tabs>
                <w:tab w:val="left" w:pos="1102"/>
              </w:tabs>
              <w:ind w:firstLine="676"/>
              <w:jc w:val="both"/>
            </w:pPr>
            <w:r w:rsidRPr="005B4974">
              <w:t>3.</w:t>
            </w:r>
            <w:r w:rsidRPr="005B4974">
              <w:tab/>
              <w:t>изменять язык сайта с русского на английский и наоборот;</w:t>
            </w:r>
          </w:p>
          <w:p w:rsidR="005B4974" w:rsidRPr="005B4974" w:rsidRDefault="005B4974" w:rsidP="00E24E9B">
            <w:pPr>
              <w:tabs>
                <w:tab w:val="left" w:pos="1102"/>
              </w:tabs>
              <w:ind w:firstLine="676"/>
              <w:jc w:val="both"/>
            </w:pPr>
            <w:r w:rsidRPr="005B4974">
              <w:t>4.</w:t>
            </w:r>
            <w:r w:rsidRPr="005B4974">
              <w:tab/>
              <w:t>выполнять вход на сайт как зарегистрированный пользователь для возможности просмотра конфиденциальной информации и/или добавления/редактирования содержимого сайта (при наличии соответствующих прав доступа).</w:t>
            </w:r>
          </w:p>
          <w:p w:rsidR="005B4974" w:rsidRPr="005B4974" w:rsidRDefault="005B4974" w:rsidP="00E24E9B">
            <w:pPr>
              <w:ind w:firstLine="676"/>
              <w:jc w:val="both"/>
            </w:pPr>
            <w:r w:rsidRPr="005B4974">
              <w:t>Система управления сайтом должна позволять:</w:t>
            </w:r>
          </w:p>
          <w:p w:rsidR="005B4974" w:rsidRPr="005B4974" w:rsidRDefault="005B4974" w:rsidP="00E24E9B">
            <w:pPr>
              <w:tabs>
                <w:tab w:val="left" w:pos="1102"/>
              </w:tabs>
              <w:ind w:firstLine="676"/>
              <w:jc w:val="both"/>
            </w:pPr>
            <w:r w:rsidRPr="005B4974">
              <w:t>1.</w:t>
            </w:r>
            <w:r w:rsidRPr="005B4974">
              <w:tab/>
              <w:t>управлять страницами сайта (добавлять, удалять, изменять их содержимое);</w:t>
            </w:r>
          </w:p>
          <w:p w:rsidR="005B4974" w:rsidRPr="005B4974" w:rsidRDefault="005B4974" w:rsidP="00E24E9B">
            <w:pPr>
              <w:tabs>
                <w:tab w:val="left" w:pos="1102"/>
              </w:tabs>
              <w:ind w:firstLine="676"/>
              <w:jc w:val="both"/>
            </w:pPr>
            <w:r w:rsidRPr="005B4974">
              <w:t>2.</w:t>
            </w:r>
            <w:r w:rsidRPr="005B4974">
              <w:tab/>
              <w:t>управлять элементами меню;</w:t>
            </w:r>
          </w:p>
          <w:p w:rsidR="005B4974" w:rsidRPr="005B4974" w:rsidRDefault="005B4974" w:rsidP="00E24E9B">
            <w:pPr>
              <w:tabs>
                <w:tab w:val="left" w:pos="1102"/>
              </w:tabs>
              <w:ind w:firstLine="676"/>
              <w:jc w:val="both"/>
            </w:pPr>
            <w:r w:rsidRPr="005B4974">
              <w:t>3.</w:t>
            </w:r>
            <w:r w:rsidRPr="005B4974">
              <w:tab/>
              <w:t>добавлять/изменять/удалять новости на сайте;</w:t>
            </w:r>
          </w:p>
          <w:p w:rsidR="005B4974" w:rsidRPr="005B4974" w:rsidRDefault="005B4974" w:rsidP="00E24E9B">
            <w:pPr>
              <w:tabs>
                <w:tab w:val="left" w:pos="1102"/>
              </w:tabs>
              <w:ind w:firstLine="676"/>
              <w:jc w:val="both"/>
            </w:pPr>
            <w:r w:rsidRPr="005B4974">
              <w:t>4.</w:t>
            </w:r>
            <w:r w:rsidRPr="005B4974">
              <w:tab/>
              <w:t>загружать на сайт графический материал (фото-видео изображения, различные файлы и т.п.).</w:t>
            </w:r>
          </w:p>
          <w:p w:rsidR="005B4974" w:rsidRPr="005B4974" w:rsidRDefault="005B4974" w:rsidP="00E24E9B">
            <w:pPr>
              <w:ind w:firstLine="676"/>
              <w:jc w:val="both"/>
            </w:pPr>
            <w:r w:rsidRPr="005B4974">
              <w:t>Интернет-ресурс должен включать в себя публичную часть (</w:t>
            </w:r>
            <w:proofErr w:type="spellStart"/>
            <w:r w:rsidRPr="005B4974">
              <w:t>front-end</w:t>
            </w:r>
            <w:proofErr w:type="spellEnd"/>
            <w:r w:rsidRPr="005B4974">
              <w:t>) и административную (</w:t>
            </w:r>
            <w:proofErr w:type="spellStart"/>
            <w:r w:rsidRPr="005B4974">
              <w:t>back-end</w:t>
            </w:r>
            <w:proofErr w:type="spellEnd"/>
            <w:r w:rsidRPr="005B4974">
              <w:t xml:space="preserve">) часть. </w:t>
            </w:r>
            <w:proofErr w:type="spellStart"/>
            <w:r w:rsidRPr="005B4974">
              <w:t>Front-end</w:t>
            </w:r>
            <w:proofErr w:type="spellEnd"/>
            <w:r w:rsidRPr="005B4974">
              <w:t xml:space="preserve"> должен содержать разделы и страницы с информацией о деятельности компании, расписании поездов, тарифах и услугах, а также автоматизированный функционал для поиска по расписанию и каталогу остановочных пунктов. </w:t>
            </w:r>
            <w:proofErr w:type="spellStart"/>
            <w:r w:rsidRPr="005B4974">
              <w:t>Back-end</w:t>
            </w:r>
            <w:proofErr w:type="spellEnd"/>
            <w:r w:rsidRPr="005B4974">
              <w:t xml:space="preserve"> – это закрытая часть сайта с ролевым доступом к интерфейсу для управления содержимым </w:t>
            </w:r>
            <w:proofErr w:type="spellStart"/>
            <w:r w:rsidRPr="005B4974">
              <w:t>front-end</w:t>
            </w:r>
            <w:proofErr w:type="spellEnd"/>
            <w:r w:rsidRPr="005B4974">
              <w:t xml:space="preserve"> части </w:t>
            </w:r>
            <w:proofErr w:type="spellStart"/>
            <w:r w:rsidRPr="005B4974">
              <w:t>интернет-ресурса</w:t>
            </w:r>
            <w:proofErr w:type="spellEnd"/>
            <w:r w:rsidRPr="005B4974">
              <w:t>.</w:t>
            </w:r>
          </w:p>
          <w:p w:rsidR="005B4974" w:rsidRPr="0053532B" w:rsidRDefault="005B4974" w:rsidP="00E24E9B">
            <w:pPr>
              <w:ind w:firstLine="676"/>
              <w:jc w:val="both"/>
            </w:pPr>
            <w:r w:rsidRPr="005B4974">
              <w:t>Графическая схема шаблона сайта</w:t>
            </w:r>
            <w:r w:rsidRPr="0053532B">
              <w:t>:</w:t>
            </w:r>
          </w:p>
          <w:p w:rsidR="005B4974" w:rsidRPr="0053532B" w:rsidRDefault="005B4974" w:rsidP="00E24E9B">
            <w:pPr>
              <w:jc w:val="both"/>
            </w:pPr>
            <w:r w:rsidRPr="0053532B">
              <w:rPr>
                <w:noProof/>
              </w:rPr>
              <w:lastRenderedPageBreak/>
              <w:drawing>
                <wp:inline distT="0" distB="0" distL="0" distR="0">
                  <wp:extent cx="3561715" cy="26949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1715" cy="2694940"/>
                          </a:xfrm>
                          <a:prstGeom prst="rect">
                            <a:avLst/>
                          </a:prstGeom>
                          <a:noFill/>
                        </pic:spPr>
                      </pic:pic>
                    </a:graphicData>
                  </a:graphic>
                </wp:inline>
              </w:drawing>
            </w:r>
          </w:p>
          <w:p w:rsidR="005B4974" w:rsidRPr="0053532B" w:rsidRDefault="005B4974" w:rsidP="00E24E9B">
            <w:pPr>
              <w:tabs>
                <w:tab w:val="left" w:pos="1102"/>
              </w:tabs>
              <w:ind w:firstLine="676"/>
              <w:jc w:val="both"/>
            </w:pPr>
            <w:r w:rsidRPr="0053532B">
              <w:t xml:space="preserve">Требования к </w:t>
            </w:r>
            <w:proofErr w:type="spellStart"/>
            <w:r w:rsidRPr="0053532B">
              <w:t>front-end</w:t>
            </w:r>
            <w:proofErr w:type="spellEnd"/>
            <w:r w:rsidRPr="0053532B">
              <w:t>:</w:t>
            </w:r>
          </w:p>
          <w:p w:rsidR="005B4974" w:rsidRPr="0053532B" w:rsidRDefault="005B4974" w:rsidP="00E24E9B">
            <w:pPr>
              <w:tabs>
                <w:tab w:val="left" w:pos="1102"/>
              </w:tabs>
              <w:ind w:firstLine="676"/>
              <w:jc w:val="both"/>
            </w:pPr>
            <w:r w:rsidRPr="0053532B">
              <w:t>1.</w:t>
            </w:r>
            <w:r w:rsidRPr="0053532B">
              <w:tab/>
              <w:t>Модульная схема расположения программных контейнеров на странице.</w:t>
            </w:r>
          </w:p>
          <w:p w:rsidR="005B4974" w:rsidRPr="0053532B" w:rsidRDefault="005B4974" w:rsidP="00E24E9B">
            <w:pPr>
              <w:tabs>
                <w:tab w:val="left" w:pos="1102"/>
              </w:tabs>
              <w:ind w:firstLine="676"/>
              <w:jc w:val="both"/>
            </w:pPr>
            <w:r w:rsidRPr="0053532B">
              <w:t>2.</w:t>
            </w:r>
            <w:r w:rsidRPr="0053532B">
              <w:tab/>
              <w:t xml:space="preserve">Кроссплатформенность. Поддержка разных разрешений экрана различных устройств: смартфон, планшет, ноутбук, десктоп. </w:t>
            </w:r>
          </w:p>
          <w:p w:rsidR="005B4974" w:rsidRPr="0053532B" w:rsidRDefault="005B4974" w:rsidP="00E24E9B">
            <w:pPr>
              <w:tabs>
                <w:tab w:val="left" w:pos="1102"/>
              </w:tabs>
              <w:ind w:firstLine="676"/>
              <w:jc w:val="both"/>
            </w:pPr>
            <w:r w:rsidRPr="0053532B">
              <w:t>3.</w:t>
            </w:r>
            <w:r w:rsidRPr="0053532B">
              <w:tab/>
              <w:t xml:space="preserve">Версия для </w:t>
            </w:r>
            <w:proofErr w:type="gramStart"/>
            <w:r w:rsidRPr="0053532B">
              <w:t>слабовидящих</w:t>
            </w:r>
            <w:proofErr w:type="gramEnd"/>
            <w:r w:rsidRPr="0053532B">
              <w:t xml:space="preserve">. Адаптивность программного кода в соответствии с ГОСТ </w:t>
            </w:r>
            <w:proofErr w:type="gramStart"/>
            <w:r w:rsidRPr="0053532B">
              <w:t>Р</w:t>
            </w:r>
            <w:proofErr w:type="gramEnd"/>
            <w:r w:rsidRPr="0053532B">
              <w:t xml:space="preserve"> 52872-2019.</w:t>
            </w:r>
          </w:p>
          <w:p w:rsidR="005B4974" w:rsidRPr="0053532B" w:rsidRDefault="005B4974" w:rsidP="00E24E9B">
            <w:pPr>
              <w:tabs>
                <w:tab w:val="left" w:pos="1102"/>
              </w:tabs>
              <w:ind w:firstLine="676"/>
              <w:jc w:val="both"/>
            </w:pPr>
            <w:r w:rsidRPr="0053532B">
              <w:t>4.</w:t>
            </w:r>
            <w:r w:rsidRPr="0053532B">
              <w:tab/>
              <w:t>Языки программирования и технологии: HTML 5, CSS 3, PHP 5, AJAX (</w:t>
            </w:r>
            <w:proofErr w:type="spellStart"/>
            <w:r w:rsidRPr="0053532B">
              <w:t>Asynchronous</w:t>
            </w:r>
            <w:proofErr w:type="spellEnd"/>
            <w:r w:rsidRPr="0053532B">
              <w:t xml:space="preserve"> </w:t>
            </w:r>
            <w:proofErr w:type="spellStart"/>
            <w:r w:rsidRPr="0053532B">
              <w:t>Javascript</w:t>
            </w:r>
            <w:proofErr w:type="spellEnd"/>
            <w:r w:rsidRPr="0053532B">
              <w:t xml:space="preserve"> </w:t>
            </w:r>
            <w:proofErr w:type="spellStart"/>
            <w:r w:rsidRPr="0053532B">
              <w:t>And</w:t>
            </w:r>
            <w:proofErr w:type="spellEnd"/>
            <w:r w:rsidRPr="0053532B">
              <w:t xml:space="preserve"> </w:t>
            </w:r>
            <w:proofErr w:type="spellStart"/>
            <w:r w:rsidRPr="0053532B">
              <w:t>Xml</w:t>
            </w:r>
            <w:proofErr w:type="spellEnd"/>
            <w:r w:rsidRPr="0053532B">
              <w:t>» – технология обращения к серверу без перезагрузки страницы)</w:t>
            </w:r>
          </w:p>
          <w:p w:rsidR="005B4974" w:rsidRPr="0053532B" w:rsidRDefault="005B4974" w:rsidP="00E24E9B">
            <w:pPr>
              <w:tabs>
                <w:tab w:val="left" w:pos="1102"/>
              </w:tabs>
              <w:ind w:firstLine="676"/>
              <w:jc w:val="both"/>
            </w:pPr>
            <w:r w:rsidRPr="0053532B">
              <w:t>5.</w:t>
            </w:r>
            <w:r w:rsidRPr="0053532B">
              <w:tab/>
              <w:t>Многоуровневое раскрывающееся меню.</w:t>
            </w:r>
          </w:p>
          <w:p w:rsidR="005B4974" w:rsidRPr="0053532B" w:rsidRDefault="005B4974" w:rsidP="00E24E9B">
            <w:pPr>
              <w:tabs>
                <w:tab w:val="left" w:pos="1102"/>
              </w:tabs>
              <w:ind w:firstLine="676"/>
              <w:jc w:val="both"/>
            </w:pPr>
            <w:r w:rsidRPr="0053532B">
              <w:t>6.</w:t>
            </w:r>
            <w:r w:rsidRPr="0053532B">
              <w:tab/>
              <w:t xml:space="preserve">Структура разделов: </w:t>
            </w:r>
          </w:p>
          <w:p w:rsidR="005B4974" w:rsidRPr="0053532B" w:rsidRDefault="005B4974" w:rsidP="00E24E9B">
            <w:pPr>
              <w:tabs>
                <w:tab w:val="left" w:pos="1102"/>
              </w:tabs>
              <w:jc w:val="both"/>
            </w:pPr>
            <w:r w:rsidRPr="0053532B">
              <w:t>Главная</w:t>
            </w:r>
          </w:p>
          <w:p w:rsidR="005B4974" w:rsidRPr="0053532B" w:rsidRDefault="005B4974" w:rsidP="00E24E9B">
            <w:pPr>
              <w:tabs>
                <w:tab w:val="left" w:pos="1102"/>
              </w:tabs>
              <w:jc w:val="both"/>
            </w:pPr>
            <w:r w:rsidRPr="0053532B">
              <w:t>Пассажирам</w:t>
            </w:r>
          </w:p>
          <w:p w:rsidR="005B4974" w:rsidRPr="0053532B" w:rsidRDefault="005B4974" w:rsidP="00E24E9B">
            <w:pPr>
              <w:tabs>
                <w:tab w:val="left" w:pos="1102"/>
              </w:tabs>
              <w:jc w:val="both"/>
            </w:pPr>
            <w:r w:rsidRPr="0053532B">
              <w:t>Туризм</w:t>
            </w:r>
          </w:p>
          <w:p w:rsidR="005B4974" w:rsidRPr="0053532B" w:rsidRDefault="005B4974" w:rsidP="00E24E9B">
            <w:pPr>
              <w:tabs>
                <w:tab w:val="left" w:pos="1102"/>
              </w:tabs>
              <w:jc w:val="both"/>
            </w:pPr>
            <w:r w:rsidRPr="0053532B">
              <w:t>Интерактивный помощник</w:t>
            </w:r>
          </w:p>
          <w:p w:rsidR="005B4974" w:rsidRPr="0053532B" w:rsidRDefault="005B4974" w:rsidP="00E24E9B">
            <w:pPr>
              <w:tabs>
                <w:tab w:val="left" w:pos="1102"/>
              </w:tabs>
              <w:jc w:val="both"/>
            </w:pPr>
            <w:r w:rsidRPr="0053532B">
              <w:t xml:space="preserve">Корпоративным клиентам </w:t>
            </w:r>
          </w:p>
          <w:p w:rsidR="005B4974" w:rsidRPr="0053532B" w:rsidRDefault="005B4974" w:rsidP="00E24E9B">
            <w:pPr>
              <w:tabs>
                <w:tab w:val="left" w:pos="1102"/>
              </w:tabs>
              <w:jc w:val="both"/>
            </w:pPr>
            <w:r w:rsidRPr="0053532B">
              <w:t>Пресс-центр</w:t>
            </w:r>
          </w:p>
          <w:p w:rsidR="005B4974" w:rsidRPr="0053532B" w:rsidRDefault="005B4974" w:rsidP="00E24E9B">
            <w:pPr>
              <w:tabs>
                <w:tab w:val="left" w:pos="1102"/>
              </w:tabs>
              <w:jc w:val="both"/>
            </w:pPr>
            <w:r w:rsidRPr="0053532B">
              <w:t>О компании</w:t>
            </w:r>
          </w:p>
          <w:p w:rsidR="005B4974" w:rsidRPr="0053532B" w:rsidRDefault="005B4974" w:rsidP="00E24E9B">
            <w:pPr>
              <w:tabs>
                <w:tab w:val="left" w:pos="1102"/>
              </w:tabs>
              <w:ind w:firstLine="676"/>
              <w:jc w:val="both"/>
              <w:rPr>
                <w:b/>
              </w:rPr>
            </w:pPr>
            <w:r w:rsidRPr="0053532B">
              <w:rPr>
                <w:b/>
              </w:rPr>
              <w:t xml:space="preserve">Раздел пассажирам: </w:t>
            </w:r>
          </w:p>
          <w:p w:rsidR="005B4974" w:rsidRPr="0053532B" w:rsidRDefault="005B4974" w:rsidP="00E24E9B">
            <w:pPr>
              <w:tabs>
                <w:tab w:val="left" w:pos="1102"/>
              </w:tabs>
              <w:ind w:firstLine="676"/>
              <w:jc w:val="both"/>
            </w:pPr>
            <w:r w:rsidRPr="0053532B">
              <w:t>1. Расписание поездов дальнего следования;</w:t>
            </w:r>
          </w:p>
          <w:p w:rsidR="005B4974" w:rsidRPr="0053532B" w:rsidRDefault="005B4974" w:rsidP="00E24E9B">
            <w:pPr>
              <w:tabs>
                <w:tab w:val="left" w:pos="1102"/>
              </w:tabs>
              <w:ind w:firstLine="676"/>
              <w:jc w:val="both"/>
            </w:pPr>
            <w:r w:rsidRPr="0053532B">
              <w:lastRenderedPageBreak/>
              <w:t>Возможность поиска и просмотра расписания движения поездов дальнего следования АО «ПКС».</w:t>
            </w:r>
          </w:p>
          <w:p w:rsidR="005B4974" w:rsidRPr="0053532B" w:rsidRDefault="005B4974" w:rsidP="00E24E9B">
            <w:pPr>
              <w:tabs>
                <w:tab w:val="left" w:pos="1102"/>
              </w:tabs>
              <w:ind w:firstLine="676"/>
              <w:jc w:val="both"/>
            </w:pPr>
            <w:r w:rsidRPr="0053532B">
              <w:t>2. Расписание поездов пригородного сообщения;</w:t>
            </w:r>
          </w:p>
          <w:p w:rsidR="005B4974" w:rsidRPr="0053532B" w:rsidRDefault="005B4974" w:rsidP="00E24E9B">
            <w:pPr>
              <w:tabs>
                <w:tab w:val="left" w:pos="1102"/>
              </w:tabs>
              <w:ind w:firstLine="676"/>
              <w:jc w:val="both"/>
            </w:pPr>
            <w:r w:rsidRPr="0053532B">
              <w:t>Возможность поиска и просмотра расписания движения пригородных поездов АО «ПКС».</w:t>
            </w:r>
          </w:p>
          <w:p w:rsidR="005B4974" w:rsidRPr="0053532B" w:rsidRDefault="005B4974" w:rsidP="00E24E9B">
            <w:pPr>
              <w:tabs>
                <w:tab w:val="left" w:pos="1102"/>
              </w:tabs>
              <w:ind w:firstLine="676"/>
              <w:jc w:val="both"/>
            </w:pPr>
            <w:r w:rsidRPr="0053532B">
              <w:t>3. Информация для маломобильных граждан;</w:t>
            </w:r>
          </w:p>
          <w:p w:rsidR="005B4974" w:rsidRPr="0053532B" w:rsidRDefault="005B4974" w:rsidP="00E24E9B">
            <w:pPr>
              <w:tabs>
                <w:tab w:val="left" w:pos="1102"/>
              </w:tabs>
              <w:ind w:firstLine="676"/>
              <w:jc w:val="both"/>
            </w:pPr>
            <w:r w:rsidRPr="0053532B">
              <w:t>Размещение информации для маломобильных граждан.</w:t>
            </w:r>
          </w:p>
          <w:p w:rsidR="005B4974" w:rsidRPr="0053532B" w:rsidRDefault="005B4974" w:rsidP="00E24E9B">
            <w:pPr>
              <w:tabs>
                <w:tab w:val="left" w:pos="1102"/>
              </w:tabs>
              <w:ind w:firstLine="676"/>
              <w:jc w:val="both"/>
            </w:pPr>
            <w:r w:rsidRPr="0053532B">
              <w:t>4. Способы оплаты и стоимость проезда;</w:t>
            </w:r>
          </w:p>
          <w:p w:rsidR="005B4974" w:rsidRPr="0053532B" w:rsidRDefault="005B4974" w:rsidP="00E24E9B">
            <w:pPr>
              <w:tabs>
                <w:tab w:val="left" w:pos="1102"/>
              </w:tabs>
              <w:ind w:firstLine="676"/>
              <w:jc w:val="both"/>
            </w:pPr>
            <w:r w:rsidRPr="0053532B">
              <w:t>Отдельно размещение информации о способе оплаты в билетных кассах и терминалах.</w:t>
            </w:r>
          </w:p>
          <w:p w:rsidR="005B4974" w:rsidRPr="0053532B" w:rsidRDefault="005B4974" w:rsidP="00E24E9B">
            <w:pPr>
              <w:tabs>
                <w:tab w:val="left" w:pos="1102"/>
              </w:tabs>
              <w:ind w:firstLine="676"/>
              <w:jc w:val="both"/>
            </w:pPr>
            <w:r w:rsidRPr="0053532B">
              <w:t>Отдельно размещение информации о способе оплаты в поездах.</w:t>
            </w:r>
          </w:p>
          <w:p w:rsidR="005B4974" w:rsidRPr="0053532B" w:rsidRDefault="005B4974" w:rsidP="00E24E9B">
            <w:pPr>
              <w:tabs>
                <w:tab w:val="left" w:pos="1102"/>
              </w:tabs>
              <w:ind w:firstLine="676"/>
              <w:jc w:val="both"/>
            </w:pPr>
            <w:r w:rsidRPr="0053532B">
              <w:t>Отдельно размещение информации о способе оплаты через мобильное приложение.</w:t>
            </w:r>
          </w:p>
          <w:p w:rsidR="005B4974" w:rsidRPr="0053532B" w:rsidRDefault="005B4974" w:rsidP="00E24E9B">
            <w:pPr>
              <w:tabs>
                <w:tab w:val="left" w:pos="1102"/>
              </w:tabs>
              <w:ind w:firstLine="676"/>
              <w:jc w:val="both"/>
            </w:pPr>
            <w:r w:rsidRPr="0053532B">
              <w:t>Отдельно размещение информации об абонементных билетах.</w:t>
            </w:r>
          </w:p>
          <w:p w:rsidR="005B4974" w:rsidRPr="0053532B" w:rsidRDefault="005B4974" w:rsidP="00E24E9B">
            <w:pPr>
              <w:tabs>
                <w:tab w:val="left" w:pos="1102"/>
              </w:tabs>
              <w:ind w:firstLine="676"/>
              <w:jc w:val="both"/>
            </w:pPr>
            <w:r w:rsidRPr="0053532B">
              <w:t>5. Режим работы билетных касс;</w:t>
            </w:r>
          </w:p>
          <w:p w:rsidR="005B4974" w:rsidRPr="0053532B" w:rsidRDefault="005B4974" w:rsidP="00E24E9B">
            <w:pPr>
              <w:tabs>
                <w:tab w:val="left" w:pos="1102"/>
              </w:tabs>
              <w:ind w:firstLine="676"/>
              <w:jc w:val="both"/>
            </w:pPr>
            <w:r w:rsidRPr="0053532B">
              <w:t>Возможность просмотра режима работы билетных касс АО «ПКС».</w:t>
            </w:r>
          </w:p>
          <w:p w:rsidR="005B4974" w:rsidRPr="0053532B" w:rsidRDefault="005B4974" w:rsidP="00E24E9B">
            <w:pPr>
              <w:tabs>
                <w:tab w:val="left" w:pos="1102"/>
              </w:tabs>
              <w:ind w:firstLine="676"/>
              <w:jc w:val="both"/>
            </w:pPr>
            <w:r w:rsidRPr="0053532B">
              <w:t>6. Тарифы и льготы;</w:t>
            </w:r>
          </w:p>
          <w:p w:rsidR="005B4974" w:rsidRPr="0053532B" w:rsidRDefault="005B4974" w:rsidP="00E24E9B">
            <w:pPr>
              <w:tabs>
                <w:tab w:val="left" w:pos="1102"/>
              </w:tabs>
              <w:ind w:firstLine="676"/>
              <w:jc w:val="both"/>
            </w:pPr>
            <w:r w:rsidRPr="0053532B">
              <w:t>Возможность просмотра информации о тарифах и льготах.</w:t>
            </w:r>
          </w:p>
          <w:p w:rsidR="005B4974" w:rsidRPr="0053532B" w:rsidRDefault="005B4974" w:rsidP="00E24E9B">
            <w:pPr>
              <w:tabs>
                <w:tab w:val="left" w:pos="1102"/>
              </w:tabs>
              <w:ind w:firstLine="676"/>
              <w:jc w:val="both"/>
            </w:pPr>
            <w:r w:rsidRPr="0053532B">
              <w:t>7. Багажное отделение;</w:t>
            </w:r>
          </w:p>
          <w:p w:rsidR="005B4974" w:rsidRPr="0053532B" w:rsidRDefault="005B4974" w:rsidP="00E24E9B">
            <w:pPr>
              <w:tabs>
                <w:tab w:val="left" w:pos="1102"/>
              </w:tabs>
              <w:ind w:firstLine="676"/>
              <w:jc w:val="both"/>
            </w:pPr>
            <w:r w:rsidRPr="0053532B">
              <w:t xml:space="preserve">Возможность </w:t>
            </w:r>
            <w:proofErr w:type="gramStart"/>
            <w:r w:rsidRPr="0053532B">
              <w:t>просмотра информации режима работы багажных отделений</w:t>
            </w:r>
            <w:proofErr w:type="gramEnd"/>
            <w:r w:rsidRPr="0053532B">
              <w:t xml:space="preserve"> Южно-Сахалинск, Ноглики, </w:t>
            </w:r>
            <w:proofErr w:type="spellStart"/>
            <w:r w:rsidRPr="0053532B">
              <w:t>Тымовск</w:t>
            </w:r>
            <w:proofErr w:type="spellEnd"/>
            <w:r w:rsidRPr="0053532B">
              <w:t>, Поронайск, Смирных, Макаров.</w:t>
            </w:r>
          </w:p>
          <w:p w:rsidR="005B4974" w:rsidRPr="0053532B" w:rsidRDefault="005B4974" w:rsidP="00E24E9B">
            <w:pPr>
              <w:tabs>
                <w:tab w:val="left" w:pos="1102"/>
              </w:tabs>
              <w:ind w:firstLine="676"/>
              <w:jc w:val="both"/>
            </w:pPr>
            <w:r w:rsidRPr="0053532B">
              <w:t>Возможность просмотра информации об услугах, предоставляемых в багажных отделениях.</w:t>
            </w:r>
          </w:p>
          <w:p w:rsidR="005B4974" w:rsidRPr="0053532B" w:rsidRDefault="005B4974" w:rsidP="00E24E9B">
            <w:pPr>
              <w:tabs>
                <w:tab w:val="left" w:pos="1102"/>
              </w:tabs>
              <w:ind w:firstLine="676"/>
              <w:jc w:val="both"/>
            </w:pPr>
            <w:r w:rsidRPr="0053532B">
              <w:t xml:space="preserve">Возможность просмотра информации о порядке оказания услуг по перевозке багажа и </w:t>
            </w:r>
            <w:proofErr w:type="spellStart"/>
            <w:r w:rsidRPr="0053532B">
              <w:t>грузобагажа</w:t>
            </w:r>
            <w:proofErr w:type="spellEnd"/>
            <w:r w:rsidRPr="0053532B">
              <w:t>.</w:t>
            </w:r>
          </w:p>
          <w:p w:rsidR="005B4974" w:rsidRPr="0053532B" w:rsidRDefault="005B4974" w:rsidP="00E24E9B">
            <w:pPr>
              <w:tabs>
                <w:tab w:val="left" w:pos="1102"/>
              </w:tabs>
              <w:ind w:firstLine="676"/>
              <w:jc w:val="both"/>
            </w:pPr>
            <w:r w:rsidRPr="0053532B">
              <w:t>8. Камера хранения;</w:t>
            </w:r>
          </w:p>
          <w:p w:rsidR="005B4974" w:rsidRPr="0053532B" w:rsidRDefault="005B4974" w:rsidP="00E24E9B">
            <w:pPr>
              <w:tabs>
                <w:tab w:val="left" w:pos="1102"/>
              </w:tabs>
              <w:ind w:firstLine="676"/>
              <w:jc w:val="both"/>
            </w:pPr>
            <w:r w:rsidRPr="0053532B">
              <w:t xml:space="preserve">Возможность </w:t>
            </w:r>
            <w:proofErr w:type="gramStart"/>
            <w:r w:rsidRPr="0053532B">
              <w:t>просмотра информации режима работы камер хранения</w:t>
            </w:r>
            <w:proofErr w:type="gramEnd"/>
            <w:r w:rsidRPr="0053532B">
              <w:t xml:space="preserve"> Южно-Сахалинск, Ноглики. </w:t>
            </w:r>
          </w:p>
          <w:p w:rsidR="005B4974" w:rsidRPr="0053532B" w:rsidRDefault="005B4974" w:rsidP="00E24E9B">
            <w:pPr>
              <w:tabs>
                <w:tab w:val="left" w:pos="1102"/>
              </w:tabs>
              <w:ind w:firstLine="676"/>
              <w:jc w:val="both"/>
            </w:pPr>
            <w:r w:rsidRPr="0053532B">
              <w:t xml:space="preserve">Возможность просмотра информации о размере плат и сборов за хранение ручной клади. </w:t>
            </w:r>
          </w:p>
          <w:p w:rsidR="005B4974" w:rsidRPr="0053532B" w:rsidRDefault="005B4974" w:rsidP="00E24E9B">
            <w:pPr>
              <w:tabs>
                <w:tab w:val="left" w:pos="1102"/>
              </w:tabs>
              <w:ind w:firstLine="676"/>
              <w:jc w:val="both"/>
            </w:pPr>
            <w:r w:rsidRPr="0053532B">
              <w:t>9. Анкетирование;</w:t>
            </w:r>
          </w:p>
          <w:p w:rsidR="005B4974" w:rsidRPr="0053532B" w:rsidRDefault="005B4974" w:rsidP="00E24E9B">
            <w:pPr>
              <w:tabs>
                <w:tab w:val="left" w:pos="1102"/>
              </w:tabs>
              <w:ind w:firstLine="676"/>
              <w:jc w:val="both"/>
            </w:pPr>
            <w:r w:rsidRPr="0053532B">
              <w:t>Размещение опросных анкет для пассажиров (всех поездов дальнего и пригородного сообщения) (</w:t>
            </w:r>
            <w:proofErr w:type="spellStart"/>
            <w:r w:rsidRPr="0053532B">
              <w:t>Google</w:t>
            </w:r>
            <w:proofErr w:type="spellEnd"/>
            <w:r w:rsidRPr="0053532B">
              <w:t xml:space="preserve"> формы).</w:t>
            </w:r>
          </w:p>
          <w:p w:rsidR="005B4974" w:rsidRPr="0053532B" w:rsidRDefault="005B4974" w:rsidP="00E24E9B">
            <w:pPr>
              <w:tabs>
                <w:tab w:val="left" w:pos="1102"/>
              </w:tabs>
              <w:ind w:firstLine="676"/>
              <w:jc w:val="both"/>
            </w:pPr>
            <w:r w:rsidRPr="0053532B">
              <w:t>10. Услуги в билетных кассах;</w:t>
            </w:r>
          </w:p>
          <w:p w:rsidR="005B4974" w:rsidRPr="0053532B" w:rsidRDefault="005B4974" w:rsidP="00E24E9B">
            <w:pPr>
              <w:tabs>
                <w:tab w:val="left" w:pos="1102"/>
              </w:tabs>
              <w:ind w:firstLine="676"/>
              <w:jc w:val="both"/>
            </w:pPr>
            <w:r w:rsidRPr="0053532B">
              <w:t>Возможность просмотра информации об услугах, предоставляемых в билетных кассах АО «ПКС».</w:t>
            </w:r>
          </w:p>
          <w:p w:rsidR="005B4974" w:rsidRPr="0053532B" w:rsidRDefault="005B4974" w:rsidP="00E24E9B">
            <w:pPr>
              <w:tabs>
                <w:tab w:val="left" w:pos="1102"/>
              </w:tabs>
              <w:ind w:firstLine="676"/>
              <w:jc w:val="both"/>
            </w:pPr>
            <w:r w:rsidRPr="0053532B">
              <w:t>11. Мобильное приложение «РЖД Пассажирам»;</w:t>
            </w:r>
          </w:p>
          <w:p w:rsidR="005B4974" w:rsidRPr="0053532B" w:rsidRDefault="005B4974" w:rsidP="00E24E9B">
            <w:pPr>
              <w:tabs>
                <w:tab w:val="left" w:pos="1102"/>
              </w:tabs>
              <w:ind w:firstLine="676"/>
              <w:jc w:val="both"/>
            </w:pPr>
            <w:r w:rsidRPr="0053532B">
              <w:t>Возможность просмотра информации и видеоролика о способах покупки билетов через мобильное приложение «РЖД Пассажирам».</w:t>
            </w:r>
          </w:p>
          <w:p w:rsidR="005B4974" w:rsidRPr="0053532B" w:rsidRDefault="005B4974" w:rsidP="00E24E9B">
            <w:pPr>
              <w:tabs>
                <w:tab w:val="left" w:pos="1102"/>
              </w:tabs>
              <w:ind w:firstLine="676"/>
              <w:jc w:val="both"/>
            </w:pPr>
            <w:r w:rsidRPr="0053532B">
              <w:lastRenderedPageBreak/>
              <w:t>12. Правила;</w:t>
            </w:r>
          </w:p>
          <w:p w:rsidR="005B4974" w:rsidRPr="0053532B" w:rsidRDefault="005B4974" w:rsidP="00E24E9B">
            <w:pPr>
              <w:tabs>
                <w:tab w:val="left" w:pos="1102"/>
              </w:tabs>
              <w:ind w:firstLine="676"/>
              <w:jc w:val="both"/>
            </w:pPr>
            <w:r w:rsidRPr="0053532B">
              <w:t>Возможность просмотра информации о правилах покупки электронных билетов, правилах проезда пассажиров, условиях перевозки пассажиров в автобусе АО «ПКС», забытых и найденных вещях.</w:t>
            </w:r>
          </w:p>
          <w:p w:rsidR="005B4974" w:rsidRPr="0053532B" w:rsidRDefault="005B4974" w:rsidP="00E24E9B">
            <w:pPr>
              <w:tabs>
                <w:tab w:val="left" w:pos="1102"/>
              </w:tabs>
              <w:ind w:firstLine="676"/>
              <w:jc w:val="both"/>
            </w:pPr>
            <w:r w:rsidRPr="0053532B">
              <w:t>13. Трансфер для пассажиров;</w:t>
            </w:r>
          </w:p>
          <w:p w:rsidR="005B4974" w:rsidRPr="0053532B" w:rsidRDefault="005B4974" w:rsidP="00E24E9B">
            <w:pPr>
              <w:tabs>
                <w:tab w:val="left" w:pos="1102"/>
              </w:tabs>
              <w:ind w:firstLine="676"/>
              <w:jc w:val="both"/>
            </w:pPr>
            <w:r w:rsidRPr="0053532B">
              <w:t>Возможность онлайн бронирования и оплаты, просмотр забронированных мест в онлайн режиме, возможность выбора мест в автобусе, формирование ежедневной статистики/отчетности.</w:t>
            </w:r>
          </w:p>
          <w:p w:rsidR="005B4974" w:rsidRPr="0053532B" w:rsidRDefault="005B4974" w:rsidP="00E24E9B">
            <w:pPr>
              <w:tabs>
                <w:tab w:val="left" w:pos="1102"/>
              </w:tabs>
              <w:ind w:firstLine="676"/>
              <w:jc w:val="both"/>
            </w:pPr>
            <w:r w:rsidRPr="0053532B">
              <w:t xml:space="preserve">14. Питание для пассажиров в поездах дальнего следования. </w:t>
            </w:r>
          </w:p>
          <w:p w:rsidR="005B4974" w:rsidRPr="0053532B" w:rsidRDefault="005B4974" w:rsidP="00E24E9B">
            <w:pPr>
              <w:tabs>
                <w:tab w:val="left" w:pos="1102"/>
              </w:tabs>
              <w:ind w:firstLine="676"/>
              <w:jc w:val="both"/>
            </w:pPr>
            <w:r w:rsidRPr="0053532B">
              <w:t>Возможность просмотр меню, выбор питания и покупка на сайте агента.</w:t>
            </w:r>
          </w:p>
          <w:p w:rsidR="005B4974" w:rsidRPr="0053532B" w:rsidRDefault="005B4974" w:rsidP="00E24E9B">
            <w:pPr>
              <w:tabs>
                <w:tab w:val="left" w:pos="1102"/>
              </w:tabs>
              <w:ind w:firstLine="676"/>
              <w:jc w:val="both"/>
              <w:rPr>
                <w:b/>
              </w:rPr>
            </w:pPr>
            <w:r w:rsidRPr="0053532B">
              <w:rPr>
                <w:b/>
              </w:rPr>
              <w:t xml:space="preserve">Раздел туризм: </w:t>
            </w:r>
          </w:p>
          <w:p w:rsidR="005B4974" w:rsidRPr="0053532B" w:rsidRDefault="005B4974" w:rsidP="00E24E9B">
            <w:pPr>
              <w:tabs>
                <w:tab w:val="left" w:pos="1102"/>
              </w:tabs>
              <w:ind w:firstLine="676"/>
              <w:jc w:val="both"/>
            </w:pPr>
            <w:r w:rsidRPr="0053532B">
              <w:t xml:space="preserve">Возможность просмотра информации с фотографиями о туристических маршрутах </w:t>
            </w:r>
            <w:proofErr w:type="gramStart"/>
            <w:r w:rsidRPr="0053532B">
              <w:t>на</w:t>
            </w:r>
            <w:proofErr w:type="gramEnd"/>
            <w:r w:rsidRPr="0053532B">
              <w:t xml:space="preserve"> о. Сахалине.</w:t>
            </w:r>
          </w:p>
          <w:p w:rsidR="005B4974" w:rsidRPr="0053532B" w:rsidRDefault="005B4974" w:rsidP="00E24E9B">
            <w:pPr>
              <w:tabs>
                <w:tab w:val="left" w:pos="1102"/>
              </w:tabs>
              <w:ind w:firstLine="676"/>
              <w:jc w:val="both"/>
              <w:rPr>
                <w:b/>
              </w:rPr>
            </w:pPr>
            <w:r w:rsidRPr="0053532B">
              <w:rPr>
                <w:b/>
              </w:rPr>
              <w:t>Раздел интерактивный помощник.</w:t>
            </w:r>
          </w:p>
          <w:p w:rsidR="005B4974" w:rsidRPr="0053532B" w:rsidRDefault="005B4974" w:rsidP="00E24E9B">
            <w:pPr>
              <w:tabs>
                <w:tab w:val="left" w:pos="1102"/>
              </w:tabs>
              <w:ind w:firstLine="676"/>
              <w:jc w:val="both"/>
              <w:rPr>
                <w:b/>
              </w:rPr>
            </w:pPr>
            <w:r w:rsidRPr="0053532B">
              <w:rPr>
                <w:b/>
              </w:rPr>
              <w:t>Раздел корпоративным клиентам.</w:t>
            </w:r>
          </w:p>
          <w:p w:rsidR="005B4974" w:rsidRPr="0053532B" w:rsidRDefault="005B4974" w:rsidP="00E24E9B">
            <w:pPr>
              <w:tabs>
                <w:tab w:val="left" w:pos="1102"/>
              </w:tabs>
              <w:ind w:firstLine="676"/>
              <w:jc w:val="both"/>
            </w:pPr>
            <w:r w:rsidRPr="0053532B">
              <w:t>Возможность просмотра информации по аренде рельсовых автобусов;</w:t>
            </w:r>
          </w:p>
          <w:p w:rsidR="005B4974" w:rsidRPr="0053532B" w:rsidRDefault="005B4974" w:rsidP="00E24E9B">
            <w:pPr>
              <w:tabs>
                <w:tab w:val="left" w:pos="1102"/>
              </w:tabs>
              <w:ind w:firstLine="676"/>
              <w:jc w:val="both"/>
            </w:pPr>
            <w:r w:rsidRPr="0053532B">
              <w:t>Возможность просмотра информации о возможности размещения рекламы в поездах.</w:t>
            </w:r>
          </w:p>
          <w:p w:rsidR="005B4974" w:rsidRPr="0053532B" w:rsidRDefault="005B4974" w:rsidP="00E24E9B">
            <w:pPr>
              <w:tabs>
                <w:tab w:val="left" w:pos="1102"/>
              </w:tabs>
              <w:ind w:firstLine="676"/>
              <w:jc w:val="both"/>
              <w:rPr>
                <w:b/>
              </w:rPr>
            </w:pPr>
            <w:r w:rsidRPr="0053532B">
              <w:rPr>
                <w:b/>
              </w:rPr>
              <w:t>Раздел пресс-центр:</w:t>
            </w:r>
          </w:p>
          <w:p w:rsidR="005B4974" w:rsidRPr="0053532B" w:rsidRDefault="005B4974" w:rsidP="00E24E9B">
            <w:pPr>
              <w:tabs>
                <w:tab w:val="left" w:pos="1102"/>
              </w:tabs>
              <w:ind w:firstLine="676"/>
              <w:jc w:val="both"/>
            </w:pPr>
            <w:r w:rsidRPr="0053532B">
              <w:t>1. Новости и события;</w:t>
            </w:r>
          </w:p>
          <w:p w:rsidR="005B4974" w:rsidRPr="0053532B" w:rsidRDefault="005B4974" w:rsidP="00E24E9B">
            <w:pPr>
              <w:tabs>
                <w:tab w:val="left" w:pos="1102"/>
              </w:tabs>
              <w:ind w:firstLine="676"/>
              <w:jc w:val="both"/>
            </w:pPr>
            <w:r w:rsidRPr="0053532B">
              <w:t>2. Изменение в расписании;</w:t>
            </w:r>
          </w:p>
          <w:p w:rsidR="005B4974" w:rsidRPr="0053532B" w:rsidRDefault="005B4974" w:rsidP="00E24E9B">
            <w:pPr>
              <w:tabs>
                <w:tab w:val="left" w:pos="1102"/>
              </w:tabs>
              <w:ind w:firstLine="676"/>
              <w:jc w:val="both"/>
            </w:pPr>
            <w:r w:rsidRPr="0053532B">
              <w:t>3. Фото и видео;</w:t>
            </w:r>
          </w:p>
          <w:p w:rsidR="005B4974" w:rsidRPr="0053532B" w:rsidRDefault="005B4974" w:rsidP="00E24E9B">
            <w:pPr>
              <w:tabs>
                <w:tab w:val="left" w:pos="1102"/>
              </w:tabs>
              <w:ind w:firstLine="676"/>
              <w:jc w:val="both"/>
            </w:pPr>
            <w:r w:rsidRPr="0053532B">
              <w:t>4. Газета «Уважаемые пассажиры»;</w:t>
            </w:r>
          </w:p>
          <w:p w:rsidR="005B4974" w:rsidRPr="0053532B" w:rsidRDefault="005B4974" w:rsidP="00E24E9B">
            <w:pPr>
              <w:tabs>
                <w:tab w:val="left" w:pos="1102"/>
              </w:tabs>
              <w:ind w:firstLine="676"/>
              <w:jc w:val="both"/>
            </w:pPr>
            <w:r w:rsidRPr="0053532B">
              <w:t>5. СМИ о нас.</w:t>
            </w:r>
          </w:p>
          <w:p w:rsidR="005B4974" w:rsidRPr="0053532B" w:rsidRDefault="005B4974" w:rsidP="00E24E9B">
            <w:pPr>
              <w:tabs>
                <w:tab w:val="left" w:pos="1102"/>
              </w:tabs>
              <w:ind w:firstLine="676"/>
              <w:jc w:val="both"/>
              <w:rPr>
                <w:b/>
              </w:rPr>
            </w:pPr>
            <w:r w:rsidRPr="0053532B">
              <w:rPr>
                <w:b/>
              </w:rPr>
              <w:t>Раздел о компании:</w:t>
            </w:r>
          </w:p>
          <w:p w:rsidR="005B4974" w:rsidRPr="0053532B" w:rsidRDefault="005B4974" w:rsidP="00E24E9B">
            <w:pPr>
              <w:tabs>
                <w:tab w:val="left" w:pos="1102"/>
              </w:tabs>
              <w:ind w:firstLine="676"/>
              <w:jc w:val="both"/>
            </w:pPr>
            <w:r w:rsidRPr="0053532B">
              <w:t>1. О компании;</w:t>
            </w:r>
          </w:p>
          <w:p w:rsidR="005B4974" w:rsidRPr="0053532B" w:rsidRDefault="005B4974" w:rsidP="00E24E9B">
            <w:pPr>
              <w:tabs>
                <w:tab w:val="left" w:pos="1102"/>
              </w:tabs>
              <w:ind w:firstLine="676"/>
              <w:jc w:val="both"/>
            </w:pPr>
            <w:r w:rsidRPr="0053532B">
              <w:t>2. Документация;</w:t>
            </w:r>
          </w:p>
          <w:p w:rsidR="005B4974" w:rsidRPr="0053532B" w:rsidRDefault="005B4974" w:rsidP="00E24E9B">
            <w:pPr>
              <w:tabs>
                <w:tab w:val="left" w:pos="1102"/>
              </w:tabs>
              <w:ind w:firstLine="676"/>
              <w:jc w:val="both"/>
            </w:pPr>
            <w:r w:rsidRPr="0053532B">
              <w:t>Все отчетные документы компании, аудиторские заключения, годовые отчеты, уставные документы и т.д.</w:t>
            </w:r>
          </w:p>
          <w:p w:rsidR="005B4974" w:rsidRPr="0053532B" w:rsidRDefault="005B4974" w:rsidP="00E24E9B">
            <w:pPr>
              <w:tabs>
                <w:tab w:val="left" w:pos="1102"/>
              </w:tabs>
              <w:ind w:firstLine="676"/>
              <w:jc w:val="both"/>
            </w:pPr>
            <w:r w:rsidRPr="0053532B">
              <w:t>3. Информация для акционеров;</w:t>
            </w:r>
          </w:p>
          <w:p w:rsidR="005B4974" w:rsidRPr="0053532B" w:rsidRDefault="005B4974" w:rsidP="00E24E9B">
            <w:pPr>
              <w:tabs>
                <w:tab w:val="left" w:pos="1102"/>
              </w:tabs>
              <w:ind w:firstLine="676"/>
              <w:jc w:val="both"/>
            </w:pPr>
            <w:r w:rsidRPr="0053532B">
              <w:t>4. Вакансии;</w:t>
            </w:r>
          </w:p>
          <w:p w:rsidR="005B4974" w:rsidRPr="0053532B" w:rsidRDefault="005B4974" w:rsidP="00E24E9B">
            <w:pPr>
              <w:tabs>
                <w:tab w:val="left" w:pos="1102"/>
              </w:tabs>
              <w:ind w:firstLine="676"/>
              <w:jc w:val="both"/>
            </w:pPr>
            <w:r w:rsidRPr="0053532B">
              <w:t>5. Руководство компании;</w:t>
            </w:r>
          </w:p>
          <w:p w:rsidR="005B4974" w:rsidRPr="0053532B" w:rsidRDefault="005B4974" w:rsidP="00E24E9B">
            <w:pPr>
              <w:tabs>
                <w:tab w:val="left" w:pos="1102"/>
              </w:tabs>
              <w:ind w:firstLine="676"/>
              <w:jc w:val="both"/>
            </w:pPr>
            <w:r w:rsidRPr="0053532B">
              <w:t>6. Тендеры;</w:t>
            </w:r>
          </w:p>
          <w:p w:rsidR="005B4974" w:rsidRPr="0053532B" w:rsidRDefault="005B4974" w:rsidP="00E24E9B">
            <w:pPr>
              <w:tabs>
                <w:tab w:val="left" w:pos="1102"/>
              </w:tabs>
              <w:ind w:firstLine="676"/>
              <w:jc w:val="both"/>
            </w:pPr>
            <w:r w:rsidRPr="0053532B">
              <w:t>Все конкурсы/закупки, объявляемые компанией, план закупок и т.д.</w:t>
            </w:r>
          </w:p>
          <w:p w:rsidR="005B4974" w:rsidRPr="0053532B" w:rsidRDefault="005B4974" w:rsidP="00E24E9B">
            <w:pPr>
              <w:tabs>
                <w:tab w:val="left" w:pos="1102"/>
              </w:tabs>
              <w:ind w:firstLine="676"/>
              <w:jc w:val="both"/>
            </w:pPr>
            <w:r w:rsidRPr="0053532B">
              <w:t>7. Написать нам;</w:t>
            </w:r>
          </w:p>
          <w:p w:rsidR="005B4974" w:rsidRPr="0053532B" w:rsidRDefault="005B4974" w:rsidP="00E24E9B">
            <w:pPr>
              <w:tabs>
                <w:tab w:val="left" w:pos="1102"/>
              </w:tabs>
              <w:ind w:firstLine="676"/>
              <w:jc w:val="both"/>
            </w:pPr>
            <w:r w:rsidRPr="0053532B">
              <w:t>8. Контакты;</w:t>
            </w:r>
          </w:p>
          <w:p w:rsidR="005B4974" w:rsidRPr="0053532B" w:rsidRDefault="005B4974" w:rsidP="00E24E9B">
            <w:pPr>
              <w:tabs>
                <w:tab w:val="left" w:pos="1102"/>
              </w:tabs>
              <w:ind w:firstLine="676"/>
              <w:jc w:val="both"/>
            </w:pPr>
            <w:r w:rsidRPr="0053532B">
              <w:lastRenderedPageBreak/>
              <w:t>9. Продажа ТМЦ;</w:t>
            </w:r>
          </w:p>
          <w:p w:rsidR="005B4974" w:rsidRPr="0053532B" w:rsidRDefault="005B4974" w:rsidP="00E24E9B">
            <w:pPr>
              <w:tabs>
                <w:tab w:val="left" w:pos="1102"/>
              </w:tabs>
              <w:ind w:firstLine="676"/>
              <w:jc w:val="both"/>
            </w:pPr>
            <w:r w:rsidRPr="0053532B">
              <w:t>Перечень реализуемой продукции, включая сувенирной, информация о ней, стоимость, контакты, возможность сделать заявку на сайте компании о покупке с дальнейшей оплатой и получением в билетной кассе АО «ПКС», складе или других производственных помещениях.</w:t>
            </w:r>
          </w:p>
          <w:p w:rsidR="005B4974" w:rsidRPr="0053532B" w:rsidRDefault="005B4974" w:rsidP="00E24E9B">
            <w:pPr>
              <w:pStyle w:val="a6"/>
              <w:numPr>
                <w:ilvl w:val="0"/>
                <w:numId w:val="45"/>
              </w:numPr>
              <w:tabs>
                <w:tab w:val="left" w:pos="1102"/>
              </w:tabs>
              <w:ind w:left="0" w:firstLine="676"/>
              <w:contextualSpacing/>
              <w:jc w:val="both"/>
            </w:pPr>
            <w:r w:rsidRPr="0053532B">
              <w:t>Обязательные модули:</w:t>
            </w:r>
          </w:p>
          <w:p w:rsidR="005B4974" w:rsidRPr="0053532B" w:rsidRDefault="005B4974" w:rsidP="00E24E9B">
            <w:pPr>
              <w:tabs>
                <w:tab w:val="left" w:pos="1102"/>
              </w:tabs>
              <w:ind w:firstLine="676"/>
              <w:jc w:val="both"/>
            </w:pPr>
            <w:r w:rsidRPr="0053532B">
              <w:t>Поиск по расписанию;</w:t>
            </w:r>
          </w:p>
          <w:p w:rsidR="005B4974" w:rsidRPr="0053532B" w:rsidRDefault="005B4974" w:rsidP="00E24E9B">
            <w:pPr>
              <w:tabs>
                <w:tab w:val="left" w:pos="1102"/>
              </w:tabs>
              <w:ind w:firstLine="676"/>
              <w:jc w:val="both"/>
            </w:pPr>
            <w:r w:rsidRPr="0053532B">
              <w:t>Новостной - рекламный баннер;</w:t>
            </w:r>
          </w:p>
          <w:p w:rsidR="005B4974" w:rsidRPr="0053532B" w:rsidRDefault="005B4974" w:rsidP="00E24E9B">
            <w:pPr>
              <w:tabs>
                <w:tab w:val="left" w:pos="1102"/>
              </w:tabs>
              <w:ind w:firstLine="676"/>
              <w:jc w:val="both"/>
            </w:pPr>
            <w:r w:rsidRPr="0053532B">
              <w:t xml:space="preserve">Управление версией для </w:t>
            </w:r>
            <w:proofErr w:type="gramStart"/>
            <w:r w:rsidRPr="0053532B">
              <w:t>слабовидящих</w:t>
            </w:r>
            <w:proofErr w:type="gramEnd"/>
            <w:r w:rsidRPr="0053532B">
              <w:t>;</w:t>
            </w:r>
          </w:p>
          <w:p w:rsidR="005B4974" w:rsidRPr="0053532B" w:rsidRDefault="005B4974" w:rsidP="00E24E9B">
            <w:pPr>
              <w:tabs>
                <w:tab w:val="left" w:pos="1102"/>
              </w:tabs>
              <w:ind w:firstLine="676"/>
              <w:jc w:val="both"/>
            </w:pPr>
            <w:r w:rsidRPr="0053532B">
              <w:t>Новости и события;</w:t>
            </w:r>
          </w:p>
          <w:p w:rsidR="005B4974" w:rsidRPr="0053532B" w:rsidRDefault="005B4974" w:rsidP="00E24E9B">
            <w:pPr>
              <w:tabs>
                <w:tab w:val="left" w:pos="1102"/>
              </w:tabs>
              <w:ind w:firstLine="676"/>
              <w:jc w:val="both"/>
            </w:pPr>
            <w:r w:rsidRPr="0053532B">
              <w:t>Изменения в расписании;</w:t>
            </w:r>
          </w:p>
          <w:p w:rsidR="005B4974" w:rsidRPr="0053532B" w:rsidRDefault="005B4974" w:rsidP="00E24E9B">
            <w:pPr>
              <w:tabs>
                <w:tab w:val="left" w:pos="1102"/>
              </w:tabs>
              <w:ind w:firstLine="676"/>
              <w:jc w:val="both"/>
            </w:pPr>
            <w:r w:rsidRPr="0053532B">
              <w:t>Интерактивный помощник для пассажиров;</w:t>
            </w:r>
          </w:p>
          <w:p w:rsidR="005B4974" w:rsidRPr="0053532B" w:rsidRDefault="005B4974" w:rsidP="00E24E9B">
            <w:pPr>
              <w:tabs>
                <w:tab w:val="left" w:pos="1102"/>
              </w:tabs>
              <w:ind w:firstLine="676"/>
              <w:jc w:val="both"/>
            </w:pPr>
            <w:r w:rsidRPr="0053532B">
              <w:t>Система бронирования мест (Трансфер пассажиров).</w:t>
            </w:r>
          </w:p>
          <w:p w:rsidR="005B4974" w:rsidRPr="0053532B" w:rsidRDefault="005B4974" w:rsidP="00E24E9B">
            <w:pPr>
              <w:pStyle w:val="a6"/>
              <w:numPr>
                <w:ilvl w:val="0"/>
                <w:numId w:val="45"/>
              </w:numPr>
              <w:tabs>
                <w:tab w:val="left" w:pos="1102"/>
              </w:tabs>
              <w:ind w:left="0" w:firstLine="676"/>
              <w:contextualSpacing/>
              <w:jc w:val="both"/>
            </w:pPr>
            <w:r w:rsidRPr="0053532B">
              <w:t>Типовые страницы с возможностью воспроизведения в соответствующих разделах:</w:t>
            </w:r>
          </w:p>
          <w:p w:rsidR="005B4974" w:rsidRPr="0053532B" w:rsidRDefault="005B4974" w:rsidP="00E24E9B">
            <w:pPr>
              <w:tabs>
                <w:tab w:val="left" w:pos="1102"/>
              </w:tabs>
              <w:ind w:firstLine="676"/>
              <w:jc w:val="both"/>
            </w:pPr>
            <w:r w:rsidRPr="0053532B">
              <w:t>Главная страница (одна);</w:t>
            </w:r>
          </w:p>
          <w:p w:rsidR="005B4974" w:rsidRPr="0053532B" w:rsidRDefault="005B4974" w:rsidP="00E24E9B">
            <w:pPr>
              <w:tabs>
                <w:tab w:val="left" w:pos="1102"/>
              </w:tabs>
              <w:ind w:firstLine="676"/>
              <w:jc w:val="both"/>
            </w:pPr>
            <w:r w:rsidRPr="0053532B">
              <w:t>Стандартная страница;</w:t>
            </w:r>
          </w:p>
          <w:p w:rsidR="005B4974" w:rsidRPr="0053532B" w:rsidRDefault="005B4974" w:rsidP="00E24E9B">
            <w:pPr>
              <w:tabs>
                <w:tab w:val="left" w:pos="1102"/>
              </w:tabs>
              <w:ind w:firstLine="676"/>
              <w:jc w:val="both"/>
            </w:pPr>
            <w:r w:rsidRPr="0053532B">
              <w:t>Страница новости;</w:t>
            </w:r>
          </w:p>
          <w:p w:rsidR="005B4974" w:rsidRPr="0053532B" w:rsidRDefault="005B4974" w:rsidP="00E24E9B">
            <w:pPr>
              <w:tabs>
                <w:tab w:val="left" w:pos="1102"/>
              </w:tabs>
              <w:ind w:firstLine="676"/>
              <w:jc w:val="both"/>
            </w:pPr>
            <w:r w:rsidRPr="0053532B">
              <w:t>Страница изменения в расписании;</w:t>
            </w:r>
          </w:p>
          <w:p w:rsidR="005B4974" w:rsidRPr="0053532B" w:rsidRDefault="005B4974" w:rsidP="00E24E9B">
            <w:pPr>
              <w:tabs>
                <w:tab w:val="left" w:pos="1102"/>
              </w:tabs>
              <w:ind w:firstLine="676"/>
              <w:jc w:val="both"/>
            </w:pPr>
            <w:r w:rsidRPr="0053532B">
              <w:t>Страница для документов;</w:t>
            </w:r>
          </w:p>
          <w:p w:rsidR="005B4974" w:rsidRPr="0053532B" w:rsidRDefault="005B4974" w:rsidP="00E24E9B">
            <w:pPr>
              <w:tabs>
                <w:tab w:val="left" w:pos="1102"/>
              </w:tabs>
              <w:ind w:firstLine="676"/>
              <w:jc w:val="both"/>
            </w:pPr>
            <w:r w:rsidRPr="0053532B">
              <w:t>Страница контактов;</w:t>
            </w:r>
          </w:p>
          <w:p w:rsidR="005B4974" w:rsidRPr="0053532B" w:rsidRDefault="005B4974" w:rsidP="00E24E9B">
            <w:pPr>
              <w:tabs>
                <w:tab w:val="left" w:pos="1102"/>
              </w:tabs>
              <w:ind w:firstLine="676"/>
              <w:jc w:val="both"/>
            </w:pPr>
            <w:r w:rsidRPr="0053532B">
              <w:t>Страница с обратной связью;</w:t>
            </w:r>
          </w:p>
          <w:p w:rsidR="005B4974" w:rsidRPr="0053532B" w:rsidRDefault="005B4974" w:rsidP="00E24E9B">
            <w:pPr>
              <w:tabs>
                <w:tab w:val="left" w:pos="1102"/>
              </w:tabs>
              <w:ind w:firstLine="676"/>
              <w:jc w:val="both"/>
            </w:pPr>
            <w:r w:rsidRPr="0053532B">
              <w:t>Буферная страница раздела;</w:t>
            </w:r>
          </w:p>
          <w:p w:rsidR="005B4974" w:rsidRPr="0053532B" w:rsidRDefault="005B4974" w:rsidP="00E24E9B">
            <w:pPr>
              <w:tabs>
                <w:tab w:val="left" w:pos="1102"/>
              </w:tabs>
              <w:ind w:firstLine="676"/>
              <w:jc w:val="both"/>
            </w:pPr>
            <w:r w:rsidRPr="0053532B">
              <w:t>Страница раздела каталога сувениров;</w:t>
            </w:r>
          </w:p>
          <w:p w:rsidR="005B4974" w:rsidRPr="0053532B" w:rsidRDefault="005B4974" w:rsidP="00E24E9B">
            <w:pPr>
              <w:tabs>
                <w:tab w:val="left" w:pos="1102"/>
              </w:tabs>
              <w:ind w:firstLine="676"/>
              <w:jc w:val="both"/>
            </w:pPr>
            <w:r w:rsidRPr="0053532B">
              <w:t>Страница товара (сувенира);</w:t>
            </w:r>
          </w:p>
          <w:p w:rsidR="005B4974" w:rsidRPr="0053532B" w:rsidRDefault="005B4974" w:rsidP="00E24E9B">
            <w:pPr>
              <w:tabs>
                <w:tab w:val="left" w:pos="1102"/>
              </w:tabs>
              <w:ind w:firstLine="676"/>
              <w:jc w:val="both"/>
            </w:pPr>
            <w:r w:rsidRPr="0053532B">
              <w:t>Страница раздела каталога остановочных пунктов;</w:t>
            </w:r>
          </w:p>
          <w:p w:rsidR="005B4974" w:rsidRPr="0053532B" w:rsidRDefault="005B4974" w:rsidP="00E24E9B">
            <w:pPr>
              <w:tabs>
                <w:tab w:val="left" w:pos="1102"/>
              </w:tabs>
              <w:ind w:firstLine="676"/>
              <w:jc w:val="both"/>
            </w:pPr>
            <w:r w:rsidRPr="0053532B">
              <w:t>Страница остановочного пункта;</w:t>
            </w:r>
          </w:p>
          <w:p w:rsidR="005B4974" w:rsidRPr="0053532B" w:rsidRDefault="005B4974" w:rsidP="00E24E9B">
            <w:pPr>
              <w:tabs>
                <w:tab w:val="left" w:pos="1102"/>
              </w:tabs>
              <w:ind w:firstLine="676"/>
              <w:jc w:val="both"/>
            </w:pPr>
            <w:r w:rsidRPr="0053532B">
              <w:t>Страница руководства компании;</w:t>
            </w:r>
          </w:p>
          <w:p w:rsidR="005B4974" w:rsidRPr="0053532B" w:rsidRDefault="005B4974" w:rsidP="00E24E9B">
            <w:pPr>
              <w:tabs>
                <w:tab w:val="left" w:pos="1102"/>
              </w:tabs>
              <w:ind w:firstLine="676"/>
              <w:jc w:val="both"/>
            </w:pPr>
            <w:r w:rsidRPr="0053532B">
              <w:t>Страница.</w:t>
            </w:r>
          </w:p>
          <w:p w:rsidR="005B4974" w:rsidRPr="0053532B" w:rsidRDefault="005B4974" w:rsidP="00E24E9B">
            <w:pPr>
              <w:tabs>
                <w:tab w:val="left" w:pos="1102"/>
              </w:tabs>
              <w:ind w:firstLine="676"/>
              <w:jc w:val="both"/>
            </w:pPr>
            <w:r w:rsidRPr="0053532B">
              <w:t xml:space="preserve">Подробное информационное наполнение вышеуказанных страниц согласовывается заказчиком и исполнителем при разработке сайта. Также возможно исключение вышеуказанных разделов и дополнение по заданию заказчика. </w:t>
            </w:r>
          </w:p>
          <w:p w:rsidR="005B4974" w:rsidRPr="0053532B" w:rsidRDefault="005B4974" w:rsidP="00E24E9B">
            <w:pPr>
              <w:tabs>
                <w:tab w:val="left" w:pos="1102"/>
              </w:tabs>
              <w:ind w:firstLine="676"/>
              <w:jc w:val="both"/>
            </w:pPr>
            <w:r w:rsidRPr="0053532B">
              <w:t xml:space="preserve">Требования к </w:t>
            </w:r>
            <w:proofErr w:type="spellStart"/>
            <w:r w:rsidRPr="0053532B">
              <w:t>back-end</w:t>
            </w:r>
            <w:proofErr w:type="spellEnd"/>
            <w:r w:rsidRPr="0053532B">
              <w:t>:</w:t>
            </w:r>
          </w:p>
          <w:p w:rsidR="005B4974" w:rsidRPr="0053532B" w:rsidRDefault="005B4974" w:rsidP="00E24E9B">
            <w:pPr>
              <w:tabs>
                <w:tab w:val="left" w:pos="1102"/>
              </w:tabs>
              <w:ind w:firstLine="676"/>
              <w:jc w:val="both"/>
            </w:pPr>
            <w:r w:rsidRPr="0053532B">
              <w:t>1.</w:t>
            </w:r>
            <w:r w:rsidRPr="0053532B">
              <w:tab/>
              <w:t>Рабочий стол;</w:t>
            </w:r>
          </w:p>
          <w:p w:rsidR="005B4974" w:rsidRPr="0053532B" w:rsidRDefault="005B4974" w:rsidP="00E24E9B">
            <w:pPr>
              <w:tabs>
                <w:tab w:val="left" w:pos="1102"/>
              </w:tabs>
              <w:ind w:firstLine="676"/>
              <w:jc w:val="both"/>
            </w:pPr>
            <w:r w:rsidRPr="0053532B">
              <w:t>2.</w:t>
            </w:r>
            <w:r w:rsidRPr="0053532B">
              <w:tab/>
              <w:t>Управление файлами;</w:t>
            </w:r>
          </w:p>
          <w:p w:rsidR="005B4974" w:rsidRPr="0053532B" w:rsidRDefault="005B4974" w:rsidP="00E24E9B">
            <w:pPr>
              <w:tabs>
                <w:tab w:val="left" w:pos="1102"/>
              </w:tabs>
              <w:ind w:firstLine="676"/>
              <w:jc w:val="both"/>
            </w:pPr>
            <w:r w:rsidRPr="0053532B">
              <w:t>3.</w:t>
            </w:r>
            <w:r w:rsidRPr="0053532B">
              <w:tab/>
              <w:t>Управление пользователями и их ролями;</w:t>
            </w:r>
          </w:p>
          <w:p w:rsidR="005B4974" w:rsidRPr="0053532B" w:rsidRDefault="005B4974" w:rsidP="00E24E9B">
            <w:pPr>
              <w:tabs>
                <w:tab w:val="left" w:pos="1102"/>
              </w:tabs>
              <w:ind w:firstLine="676"/>
              <w:jc w:val="both"/>
            </w:pPr>
            <w:r w:rsidRPr="0053532B">
              <w:lastRenderedPageBreak/>
              <w:t>4.</w:t>
            </w:r>
            <w:r w:rsidRPr="0053532B">
              <w:tab/>
              <w:t>Просмотр статистики пользователей и посетителей;</w:t>
            </w:r>
          </w:p>
          <w:p w:rsidR="005B4974" w:rsidRPr="0053532B" w:rsidRDefault="005B4974" w:rsidP="00E24E9B">
            <w:pPr>
              <w:tabs>
                <w:tab w:val="left" w:pos="1102"/>
              </w:tabs>
              <w:ind w:firstLine="676"/>
              <w:jc w:val="both"/>
            </w:pPr>
            <w:r w:rsidRPr="0053532B">
              <w:t>5.</w:t>
            </w:r>
            <w:r w:rsidRPr="0053532B">
              <w:tab/>
              <w:t>Управление категориями и страницами;</w:t>
            </w:r>
          </w:p>
          <w:p w:rsidR="005B4974" w:rsidRPr="0053532B" w:rsidRDefault="005B4974" w:rsidP="00E24E9B">
            <w:pPr>
              <w:tabs>
                <w:tab w:val="left" w:pos="1102"/>
              </w:tabs>
              <w:ind w:firstLine="676"/>
              <w:jc w:val="both"/>
            </w:pPr>
            <w:r w:rsidRPr="0053532B">
              <w:t>6.</w:t>
            </w:r>
            <w:r w:rsidRPr="0053532B">
              <w:tab/>
              <w:t>Управление объектами каталога остановочных пунктов;</w:t>
            </w:r>
          </w:p>
          <w:p w:rsidR="005B4974" w:rsidRPr="0053532B" w:rsidRDefault="005B4974" w:rsidP="00E24E9B">
            <w:pPr>
              <w:tabs>
                <w:tab w:val="left" w:pos="1102"/>
              </w:tabs>
              <w:ind w:firstLine="676"/>
              <w:jc w:val="both"/>
            </w:pPr>
            <w:r w:rsidRPr="0053532B">
              <w:t>7.</w:t>
            </w:r>
            <w:r w:rsidRPr="0053532B">
              <w:tab/>
              <w:t>Управление модулями;</w:t>
            </w:r>
          </w:p>
          <w:p w:rsidR="005B4974" w:rsidRPr="0053532B" w:rsidRDefault="005B4974" w:rsidP="00E24E9B">
            <w:pPr>
              <w:tabs>
                <w:tab w:val="left" w:pos="1102"/>
              </w:tabs>
              <w:ind w:firstLine="676"/>
              <w:jc w:val="both"/>
            </w:pPr>
            <w:r w:rsidRPr="0053532B">
              <w:t>8.</w:t>
            </w:r>
            <w:r w:rsidRPr="0053532B">
              <w:tab/>
              <w:t>Управление общими настройками сайта;</w:t>
            </w:r>
          </w:p>
          <w:p w:rsidR="005B4974" w:rsidRPr="0053532B" w:rsidRDefault="005B4974" w:rsidP="00E24E9B">
            <w:pPr>
              <w:tabs>
                <w:tab w:val="left" w:pos="1102"/>
              </w:tabs>
              <w:ind w:firstLine="676"/>
              <w:jc w:val="both"/>
            </w:pPr>
            <w:r w:rsidRPr="0053532B">
              <w:t>9.</w:t>
            </w:r>
            <w:r w:rsidRPr="0053532B">
              <w:tab/>
              <w:t xml:space="preserve">SEO функционал: генератор </w:t>
            </w:r>
            <w:proofErr w:type="spellStart"/>
            <w:r w:rsidRPr="0053532B">
              <w:t>sitemap</w:t>
            </w:r>
            <w:proofErr w:type="spellEnd"/>
            <w:r w:rsidRPr="0053532B">
              <w:t xml:space="preserve">, </w:t>
            </w:r>
            <w:proofErr w:type="spellStart"/>
            <w:r w:rsidRPr="0053532B">
              <w:t>информер</w:t>
            </w:r>
            <w:proofErr w:type="spellEnd"/>
            <w:r w:rsidRPr="0053532B">
              <w:t>, настройки страниц;</w:t>
            </w:r>
          </w:p>
          <w:p w:rsidR="005B4974" w:rsidRPr="0053532B" w:rsidRDefault="005B4974" w:rsidP="00E24E9B">
            <w:pPr>
              <w:tabs>
                <w:tab w:val="left" w:pos="1102"/>
              </w:tabs>
              <w:ind w:firstLine="676"/>
              <w:jc w:val="both"/>
            </w:pPr>
            <w:r w:rsidRPr="0053532B">
              <w:t>10.</w:t>
            </w:r>
            <w:r w:rsidRPr="0053532B">
              <w:tab/>
              <w:t xml:space="preserve">Управление подключением </w:t>
            </w:r>
            <w:proofErr w:type="gramStart"/>
            <w:r w:rsidRPr="0053532B">
              <w:t>сторонних</w:t>
            </w:r>
            <w:proofErr w:type="gramEnd"/>
            <w:r w:rsidRPr="0053532B">
              <w:t xml:space="preserve"> веб-сервисов;</w:t>
            </w:r>
          </w:p>
          <w:p w:rsidR="005B4974" w:rsidRPr="0053532B" w:rsidRDefault="005B4974" w:rsidP="00E24E9B">
            <w:pPr>
              <w:tabs>
                <w:tab w:val="left" w:pos="1102"/>
              </w:tabs>
              <w:ind w:firstLine="676"/>
              <w:jc w:val="both"/>
            </w:pPr>
            <w:r w:rsidRPr="0053532B">
              <w:t>11.</w:t>
            </w:r>
            <w:r w:rsidRPr="0053532B">
              <w:tab/>
              <w:t xml:space="preserve">Административный доступ к управлению и редактированию программных файлов </w:t>
            </w:r>
            <w:proofErr w:type="spellStart"/>
            <w:r w:rsidRPr="0053532B">
              <w:t>front-end</w:t>
            </w:r>
            <w:proofErr w:type="spellEnd"/>
            <w:r w:rsidRPr="0053532B">
              <w:t xml:space="preserve"> части;</w:t>
            </w:r>
          </w:p>
          <w:p w:rsidR="005B4974" w:rsidRPr="0053532B" w:rsidRDefault="005B4974" w:rsidP="00E24E9B">
            <w:pPr>
              <w:tabs>
                <w:tab w:val="left" w:pos="1102"/>
              </w:tabs>
              <w:ind w:firstLine="676"/>
              <w:jc w:val="both"/>
            </w:pPr>
            <w:r w:rsidRPr="0053532B">
              <w:t>12.</w:t>
            </w:r>
            <w:r w:rsidRPr="0053532B">
              <w:tab/>
              <w:t>Статистика входов в панель администрирования на основе информации из log-файла;</w:t>
            </w:r>
          </w:p>
          <w:p w:rsidR="005B4974" w:rsidRPr="0053532B" w:rsidRDefault="005B4974" w:rsidP="00E24E9B">
            <w:pPr>
              <w:tabs>
                <w:tab w:val="left" w:pos="1102"/>
              </w:tabs>
              <w:ind w:firstLine="676"/>
              <w:jc w:val="both"/>
            </w:pPr>
            <w:r w:rsidRPr="0053532B">
              <w:t>13.</w:t>
            </w:r>
            <w:r w:rsidRPr="0053532B">
              <w:tab/>
              <w:t>Статистика посещений сайта и каждой страницы с выбором периодов.</w:t>
            </w:r>
          </w:p>
          <w:p w:rsidR="005B4974" w:rsidRPr="0053532B" w:rsidRDefault="005B4974" w:rsidP="00E24E9B">
            <w:pPr>
              <w:tabs>
                <w:tab w:val="left" w:pos="1102"/>
              </w:tabs>
              <w:ind w:firstLine="676"/>
              <w:jc w:val="both"/>
            </w:pPr>
            <w:r w:rsidRPr="0053532B">
              <w:t>Требования к программной платформе:</w:t>
            </w:r>
          </w:p>
          <w:p w:rsidR="005B4974" w:rsidRPr="0053532B" w:rsidRDefault="005B4974" w:rsidP="00E24E9B">
            <w:pPr>
              <w:tabs>
                <w:tab w:val="left" w:pos="1102"/>
              </w:tabs>
              <w:ind w:firstLine="676"/>
              <w:jc w:val="both"/>
            </w:pPr>
            <w:r w:rsidRPr="0053532B">
              <w:t>1.</w:t>
            </w:r>
            <w:r w:rsidRPr="0053532B">
              <w:tab/>
              <w:t>Дисковое пространство 5GB;</w:t>
            </w:r>
          </w:p>
          <w:p w:rsidR="005B4974" w:rsidRPr="0053532B" w:rsidRDefault="005B4974" w:rsidP="00E24E9B">
            <w:pPr>
              <w:tabs>
                <w:tab w:val="left" w:pos="1102"/>
              </w:tabs>
              <w:ind w:firstLine="676"/>
              <w:jc w:val="both"/>
            </w:pPr>
            <w:r w:rsidRPr="0053532B">
              <w:t>2.</w:t>
            </w:r>
            <w:r w:rsidRPr="0053532B">
              <w:tab/>
              <w:t xml:space="preserve">Подключение API </w:t>
            </w:r>
            <w:proofErr w:type="spellStart"/>
            <w:r w:rsidRPr="0053532B">
              <w:t>Яндекс</w:t>
            </w:r>
            <w:proofErr w:type="gramStart"/>
            <w:r w:rsidRPr="0053532B">
              <w:t>.Р</w:t>
            </w:r>
            <w:proofErr w:type="gramEnd"/>
            <w:r w:rsidRPr="0053532B">
              <w:t>асписания</w:t>
            </w:r>
            <w:proofErr w:type="spellEnd"/>
            <w:r w:rsidRPr="0053532B">
              <w:t xml:space="preserve">, API </w:t>
            </w:r>
            <w:proofErr w:type="spellStart"/>
            <w:r w:rsidRPr="0053532B">
              <w:t>prigorod.info</w:t>
            </w:r>
            <w:proofErr w:type="spellEnd"/>
            <w:r w:rsidRPr="0053532B">
              <w:t>;</w:t>
            </w:r>
          </w:p>
          <w:p w:rsidR="005B4974" w:rsidRPr="0053532B" w:rsidRDefault="005B4974" w:rsidP="00E24E9B">
            <w:pPr>
              <w:tabs>
                <w:tab w:val="left" w:pos="1102"/>
              </w:tabs>
              <w:ind w:firstLine="676"/>
              <w:jc w:val="both"/>
            </w:pPr>
            <w:r w:rsidRPr="0053532B">
              <w:t>3.</w:t>
            </w:r>
            <w:r w:rsidRPr="0053532B">
              <w:tab/>
              <w:t>Месторасположения сервера: Российская Федерация;</w:t>
            </w:r>
          </w:p>
          <w:p w:rsidR="005B4974" w:rsidRPr="0053532B" w:rsidRDefault="005B4974" w:rsidP="00E24E9B">
            <w:pPr>
              <w:tabs>
                <w:tab w:val="left" w:pos="1102"/>
              </w:tabs>
              <w:ind w:firstLine="676"/>
              <w:jc w:val="both"/>
            </w:pPr>
            <w:r w:rsidRPr="0053532B">
              <w:t>4.</w:t>
            </w:r>
            <w:r w:rsidRPr="0053532B">
              <w:tab/>
              <w:t>Возможность подключения основного доменного имени;</w:t>
            </w:r>
          </w:p>
          <w:p w:rsidR="005B4974" w:rsidRPr="0053532B" w:rsidRDefault="005B4974" w:rsidP="00E24E9B">
            <w:pPr>
              <w:tabs>
                <w:tab w:val="left" w:pos="1102"/>
              </w:tabs>
              <w:ind w:firstLine="676"/>
              <w:jc w:val="both"/>
            </w:pPr>
            <w:r w:rsidRPr="0053532B">
              <w:t>5.</w:t>
            </w:r>
            <w:r w:rsidRPr="0053532B">
              <w:tab/>
              <w:t>Автоматизированная запись log-файла с записями о входе в панель администрирования, формат – «</w:t>
            </w:r>
            <w:proofErr w:type="spellStart"/>
            <w:r w:rsidRPr="0053532B">
              <w:t>date</w:t>
            </w:r>
            <w:proofErr w:type="spellEnd"/>
            <w:r w:rsidRPr="0053532B">
              <w:t xml:space="preserve">, </w:t>
            </w:r>
            <w:proofErr w:type="spellStart"/>
            <w:r w:rsidRPr="0053532B">
              <w:t>login</w:t>
            </w:r>
            <w:proofErr w:type="spellEnd"/>
            <w:r w:rsidRPr="0053532B">
              <w:t>», хранение записей в течение 3 лёт.</w:t>
            </w:r>
          </w:p>
          <w:p w:rsidR="005B4974" w:rsidRPr="0053532B" w:rsidRDefault="005B4974" w:rsidP="00E24E9B">
            <w:pPr>
              <w:tabs>
                <w:tab w:val="left" w:pos="1102"/>
              </w:tabs>
              <w:ind w:firstLine="676"/>
              <w:jc w:val="both"/>
            </w:pPr>
            <w:r w:rsidRPr="0053532B">
              <w:t>Требования к доступности и быстродействию:</w:t>
            </w:r>
          </w:p>
          <w:p w:rsidR="005B4974" w:rsidRPr="0053532B" w:rsidRDefault="005B4974" w:rsidP="00E24E9B">
            <w:pPr>
              <w:tabs>
                <w:tab w:val="left" w:pos="1102"/>
              </w:tabs>
              <w:ind w:firstLine="676"/>
              <w:jc w:val="both"/>
            </w:pPr>
            <w:r w:rsidRPr="0053532B">
              <w:t>1.</w:t>
            </w:r>
            <w:r w:rsidRPr="0053532B">
              <w:tab/>
              <w:t xml:space="preserve">Отклик страниц </w:t>
            </w:r>
            <w:proofErr w:type="spellStart"/>
            <w:r w:rsidRPr="0053532B">
              <w:t>интернет-ресурса</w:t>
            </w:r>
            <w:proofErr w:type="spellEnd"/>
            <w:r w:rsidRPr="0053532B">
              <w:t xml:space="preserve"> не больше 300 </w:t>
            </w:r>
            <w:proofErr w:type="spellStart"/>
            <w:r w:rsidRPr="0053532B">
              <w:t>ms</w:t>
            </w:r>
            <w:proofErr w:type="spellEnd"/>
            <w:r w:rsidRPr="0053532B">
              <w:t>;</w:t>
            </w:r>
          </w:p>
          <w:p w:rsidR="005B4974" w:rsidRPr="0053532B" w:rsidRDefault="005B4974" w:rsidP="00E24E9B">
            <w:pPr>
              <w:tabs>
                <w:tab w:val="left" w:pos="1102"/>
              </w:tabs>
              <w:ind w:firstLine="676"/>
              <w:jc w:val="both"/>
            </w:pPr>
            <w:r w:rsidRPr="0053532B">
              <w:t>2.</w:t>
            </w:r>
            <w:r w:rsidRPr="0053532B">
              <w:tab/>
              <w:t xml:space="preserve">Доступность </w:t>
            </w:r>
            <w:proofErr w:type="spellStart"/>
            <w:r w:rsidRPr="0053532B">
              <w:t>интернет-ресурса</w:t>
            </w:r>
            <w:proofErr w:type="spellEnd"/>
            <w:r w:rsidRPr="0053532B">
              <w:t xml:space="preserve"> в год не менее: 99,99%;</w:t>
            </w:r>
          </w:p>
          <w:p w:rsidR="005B4974" w:rsidRPr="0053532B" w:rsidRDefault="005B4974" w:rsidP="00E24E9B">
            <w:pPr>
              <w:tabs>
                <w:tab w:val="left" w:pos="1102"/>
              </w:tabs>
              <w:ind w:firstLine="676"/>
              <w:jc w:val="both"/>
            </w:pPr>
            <w:r w:rsidRPr="0053532B">
              <w:t>3.</w:t>
            </w:r>
            <w:r w:rsidRPr="0053532B">
              <w:tab/>
              <w:t xml:space="preserve">Платформа должна быть размещена на серверах, расположенных на территории Российской Федерации. Заказчику по его запросу в течение 24 часов должна быть предоставлена справка от </w:t>
            </w:r>
            <w:proofErr w:type="gramStart"/>
            <w:r w:rsidRPr="0053532B">
              <w:t>Дата-центра</w:t>
            </w:r>
            <w:proofErr w:type="gramEnd"/>
            <w:r w:rsidRPr="0053532B">
              <w:t xml:space="preserve">, имеющего все необходимые лицензии и разрешения на предоставление телеметрических услуг для размещения </w:t>
            </w:r>
            <w:proofErr w:type="spellStart"/>
            <w:r w:rsidRPr="0053532B">
              <w:t>интернет-ресурсов</w:t>
            </w:r>
            <w:proofErr w:type="spellEnd"/>
            <w:r w:rsidRPr="0053532B">
              <w:t>.</w:t>
            </w:r>
          </w:p>
          <w:p w:rsidR="005B4974" w:rsidRPr="0053532B" w:rsidRDefault="005B4974" w:rsidP="00E24E9B">
            <w:pPr>
              <w:tabs>
                <w:tab w:val="left" w:pos="1102"/>
              </w:tabs>
              <w:ind w:firstLine="676"/>
              <w:jc w:val="both"/>
            </w:pPr>
            <w:r w:rsidRPr="0053532B">
              <w:t>4.</w:t>
            </w:r>
            <w:r w:rsidRPr="0053532B">
              <w:tab/>
              <w:t>Сервер, на котором располагается платформа, должен быть оснащен средствами защиты от DDOS-атак.</w:t>
            </w:r>
          </w:p>
        </w:tc>
      </w:tr>
      <w:tr w:rsidR="00D86C10" w:rsidRPr="00D86C10" w:rsidTr="005B2637">
        <w:tc>
          <w:tcPr>
            <w:tcW w:w="820" w:type="pct"/>
            <w:vMerge/>
          </w:tcPr>
          <w:p w:rsidR="00D86C10" w:rsidRPr="00D86C10" w:rsidRDefault="00D86C10" w:rsidP="00D86C10">
            <w:pPr>
              <w:jc w:val="both"/>
              <w:rPr>
                <w:i/>
                <w:sz w:val="28"/>
                <w:szCs w:val="28"/>
              </w:rPr>
            </w:pPr>
          </w:p>
        </w:tc>
        <w:tc>
          <w:tcPr>
            <w:tcW w:w="692" w:type="pct"/>
            <w:gridSpan w:val="2"/>
          </w:tcPr>
          <w:p w:rsidR="00D86C10" w:rsidRPr="00D86C10" w:rsidRDefault="00D86C10" w:rsidP="00FD7669">
            <w:pPr>
              <w:rPr>
                <w:i/>
              </w:rPr>
            </w:pPr>
            <w:r w:rsidRPr="00D86C10">
              <w:rPr>
                <w:bCs/>
              </w:rPr>
              <w:t xml:space="preserve">Требования к безопасности </w:t>
            </w:r>
            <w:r w:rsidR="00FD7669">
              <w:rPr>
                <w:bCs/>
              </w:rPr>
              <w:t>услуги</w:t>
            </w:r>
          </w:p>
        </w:tc>
        <w:tc>
          <w:tcPr>
            <w:tcW w:w="3488" w:type="pct"/>
            <w:gridSpan w:val="5"/>
          </w:tcPr>
          <w:p w:rsidR="00D86C10" w:rsidRPr="00D86C10" w:rsidRDefault="00D86C10" w:rsidP="00D86C10">
            <w:pPr>
              <w:jc w:val="both"/>
            </w:pPr>
            <w:r w:rsidRPr="00D86C10">
              <w:rPr>
                <w:bCs/>
              </w:rPr>
              <w:t>При разработке сайта должны быть соблюдены регламенты информационной безопасности.</w:t>
            </w:r>
          </w:p>
        </w:tc>
      </w:tr>
      <w:tr w:rsidR="00D86C10" w:rsidRPr="00D86C10" w:rsidTr="005B2637">
        <w:trPr>
          <w:trHeight w:val="1107"/>
        </w:trPr>
        <w:tc>
          <w:tcPr>
            <w:tcW w:w="820" w:type="pct"/>
            <w:vMerge/>
          </w:tcPr>
          <w:p w:rsidR="00D86C10" w:rsidRPr="00D86C10" w:rsidRDefault="00D86C10" w:rsidP="00D86C10">
            <w:pPr>
              <w:jc w:val="both"/>
              <w:rPr>
                <w:i/>
                <w:sz w:val="28"/>
                <w:szCs w:val="28"/>
              </w:rPr>
            </w:pPr>
          </w:p>
        </w:tc>
        <w:tc>
          <w:tcPr>
            <w:tcW w:w="692" w:type="pct"/>
            <w:gridSpan w:val="2"/>
          </w:tcPr>
          <w:p w:rsidR="00FD7669" w:rsidRPr="00FD7669" w:rsidRDefault="00D86C10" w:rsidP="00FD7669">
            <w:pPr>
              <w:rPr>
                <w:bCs/>
              </w:rPr>
            </w:pPr>
            <w:r w:rsidRPr="00D86C10">
              <w:rPr>
                <w:bCs/>
              </w:rPr>
              <w:t xml:space="preserve">Требования к качеству </w:t>
            </w:r>
            <w:r w:rsidR="00FD7669">
              <w:rPr>
                <w:bCs/>
              </w:rPr>
              <w:t>услуги</w:t>
            </w:r>
          </w:p>
        </w:tc>
        <w:tc>
          <w:tcPr>
            <w:tcW w:w="3488" w:type="pct"/>
            <w:gridSpan w:val="5"/>
          </w:tcPr>
          <w:p w:rsidR="00D86C10" w:rsidRPr="00D86C10" w:rsidRDefault="00D86C10" w:rsidP="00D86C10">
            <w:pPr>
              <w:jc w:val="both"/>
            </w:pPr>
            <w:r w:rsidRPr="00D86C10">
              <w:t>Исключительные права на разработанный сайт должны принадлежать только заказчику и не могут принадлежать третьим лицам. Не допускается передача демо-версии сайта, сайта несвободного от прав третьих лиц, несовместимого, условно-совместимого или сайта с ограниченным функционалом.</w:t>
            </w:r>
          </w:p>
        </w:tc>
      </w:tr>
      <w:tr w:rsidR="00D86C10" w:rsidRPr="00D86C10" w:rsidTr="005B2637">
        <w:tc>
          <w:tcPr>
            <w:tcW w:w="5000" w:type="pct"/>
            <w:gridSpan w:val="8"/>
          </w:tcPr>
          <w:p w:rsidR="00D86C10" w:rsidRPr="00D86C10" w:rsidRDefault="00D86C10" w:rsidP="00D86C10">
            <w:pPr>
              <w:jc w:val="both"/>
              <w:rPr>
                <w:b/>
                <w:i/>
                <w:sz w:val="28"/>
                <w:szCs w:val="28"/>
              </w:rPr>
            </w:pPr>
            <w:r w:rsidRPr="00D86C10">
              <w:rPr>
                <w:b/>
                <w:sz w:val="28"/>
                <w:szCs w:val="28"/>
              </w:rPr>
              <w:lastRenderedPageBreak/>
              <w:t>3. Требования к результатам</w:t>
            </w:r>
          </w:p>
        </w:tc>
      </w:tr>
      <w:tr w:rsidR="00D86C10" w:rsidRPr="00D86C10" w:rsidTr="005B2637">
        <w:tc>
          <w:tcPr>
            <w:tcW w:w="5000" w:type="pct"/>
            <w:gridSpan w:val="8"/>
          </w:tcPr>
          <w:p w:rsidR="00D86C10" w:rsidRPr="00D86C10" w:rsidRDefault="00D86C10" w:rsidP="00D86C10">
            <w:pPr>
              <w:jc w:val="both"/>
            </w:pPr>
            <w:r w:rsidRPr="00D86C10">
              <w:t xml:space="preserve">Результатом </w:t>
            </w:r>
            <w:r w:rsidR="005B4974">
              <w:t xml:space="preserve">оказанных услуг </w:t>
            </w:r>
            <w:r w:rsidRPr="00D86C10">
              <w:t>является официальный сайт АО «Пассажирская компания «Сахалин» в сети Интернет, соответствующий всем требованиям технического задания, прошедший предварительные испытания, принятый заказчиком и запущенный в постоянную эксплуатацию.</w:t>
            </w:r>
          </w:p>
          <w:p w:rsidR="00D86C10" w:rsidRPr="00D86C10" w:rsidRDefault="00D86C10" w:rsidP="005B4974">
            <w:pPr>
              <w:jc w:val="both"/>
            </w:pPr>
            <w:r w:rsidRPr="00D86C10">
              <w:t xml:space="preserve">Не позднее 5 (пяти) календарных дней с момента подписания акта проведения испытательных работ исполнитель должен представить заказчику акт </w:t>
            </w:r>
            <w:r w:rsidR="005B4974">
              <w:t xml:space="preserve">оказанных услуг </w:t>
            </w:r>
            <w:r w:rsidRPr="00D86C10">
              <w:t>и накладную и/или акт приёма-передачи прав пользования платформой.</w:t>
            </w:r>
          </w:p>
        </w:tc>
      </w:tr>
      <w:tr w:rsidR="00D86C10" w:rsidRPr="00D86C10" w:rsidTr="005B2637">
        <w:tc>
          <w:tcPr>
            <w:tcW w:w="5000" w:type="pct"/>
            <w:gridSpan w:val="8"/>
          </w:tcPr>
          <w:p w:rsidR="00D86C10" w:rsidRPr="00D86C10" w:rsidRDefault="00D86C10" w:rsidP="005B4974">
            <w:pPr>
              <w:jc w:val="both"/>
              <w:rPr>
                <w:i/>
                <w:sz w:val="28"/>
                <w:szCs w:val="28"/>
              </w:rPr>
            </w:pPr>
            <w:r w:rsidRPr="00D86C10">
              <w:rPr>
                <w:b/>
                <w:sz w:val="28"/>
                <w:szCs w:val="28"/>
              </w:rPr>
              <w:t>4.</w:t>
            </w:r>
            <w:r w:rsidRPr="00D86C10">
              <w:rPr>
                <w:i/>
                <w:sz w:val="28"/>
                <w:szCs w:val="28"/>
              </w:rPr>
              <w:t xml:space="preserve"> </w:t>
            </w:r>
            <w:r w:rsidRPr="00D86C10">
              <w:rPr>
                <w:b/>
                <w:bCs/>
                <w:sz w:val="28"/>
                <w:szCs w:val="28"/>
              </w:rPr>
              <w:t xml:space="preserve">Место, условия и порядок </w:t>
            </w:r>
            <w:r w:rsidR="005B4974">
              <w:rPr>
                <w:b/>
                <w:bCs/>
                <w:sz w:val="28"/>
                <w:szCs w:val="28"/>
              </w:rPr>
              <w:t xml:space="preserve">оказания услуг </w:t>
            </w:r>
          </w:p>
        </w:tc>
      </w:tr>
      <w:tr w:rsidR="00D86C10" w:rsidRPr="00D86C10" w:rsidTr="005B2637">
        <w:tc>
          <w:tcPr>
            <w:tcW w:w="991" w:type="pct"/>
            <w:gridSpan w:val="2"/>
          </w:tcPr>
          <w:p w:rsidR="00D86C10" w:rsidRPr="00D86C10" w:rsidRDefault="00D86C10" w:rsidP="00FD7669">
            <w:pPr>
              <w:jc w:val="both"/>
            </w:pPr>
            <w:r w:rsidRPr="00D86C10">
              <w:t xml:space="preserve">Место </w:t>
            </w:r>
            <w:r w:rsidR="00FD7669">
              <w:rPr>
                <w:bCs/>
              </w:rPr>
              <w:t>оказани</w:t>
            </w:r>
            <w:r w:rsidRPr="00D86C10">
              <w:rPr>
                <w:bCs/>
              </w:rPr>
              <w:t xml:space="preserve">я </w:t>
            </w:r>
            <w:r w:rsidR="00FD7669">
              <w:rPr>
                <w:bCs/>
              </w:rPr>
              <w:t>услуг</w:t>
            </w:r>
          </w:p>
        </w:tc>
        <w:tc>
          <w:tcPr>
            <w:tcW w:w="4009" w:type="pct"/>
            <w:gridSpan w:val="6"/>
          </w:tcPr>
          <w:p w:rsidR="00D86C10" w:rsidRPr="00D86C10" w:rsidRDefault="00D86C10" w:rsidP="005B4974">
            <w:pPr>
              <w:jc w:val="both"/>
            </w:pPr>
            <w:r w:rsidRPr="00D86C10">
              <w:t xml:space="preserve">Место </w:t>
            </w:r>
            <w:r w:rsidR="005B4974">
              <w:t>оказани</w:t>
            </w:r>
            <w:bookmarkStart w:id="1" w:name="_GoBack"/>
            <w:bookmarkEnd w:id="1"/>
            <w:r w:rsidR="005B4974">
              <w:t>я услуг</w:t>
            </w:r>
            <w:r w:rsidRPr="00D86C10">
              <w:t>: определяется исполнителем самостоятельно в соответствии с требованиями технического задания.</w:t>
            </w:r>
          </w:p>
        </w:tc>
      </w:tr>
      <w:tr w:rsidR="00D86C10" w:rsidRPr="00D86C10" w:rsidTr="005B2637">
        <w:tc>
          <w:tcPr>
            <w:tcW w:w="991" w:type="pct"/>
            <w:gridSpan w:val="2"/>
          </w:tcPr>
          <w:p w:rsidR="00D86C10" w:rsidRPr="00D86C10" w:rsidRDefault="00D86C10" w:rsidP="00FD7669">
            <w:pPr>
              <w:jc w:val="both"/>
              <w:rPr>
                <w:i/>
                <w:sz w:val="28"/>
                <w:szCs w:val="28"/>
              </w:rPr>
            </w:pPr>
            <w:r w:rsidRPr="00D86C10">
              <w:t xml:space="preserve">Условия </w:t>
            </w:r>
            <w:r w:rsidR="00FD7669">
              <w:rPr>
                <w:bCs/>
              </w:rPr>
              <w:t>оказания</w:t>
            </w:r>
            <w:r w:rsidRPr="00D86C10">
              <w:rPr>
                <w:bCs/>
              </w:rPr>
              <w:t xml:space="preserve"> работ</w:t>
            </w:r>
          </w:p>
        </w:tc>
        <w:tc>
          <w:tcPr>
            <w:tcW w:w="4009" w:type="pct"/>
            <w:gridSpan w:val="6"/>
          </w:tcPr>
          <w:p w:rsidR="00D86C10" w:rsidRPr="00D86C10" w:rsidRDefault="00D86C10" w:rsidP="005B4974">
            <w:pPr>
              <w:jc w:val="both"/>
            </w:pPr>
            <w:r w:rsidRPr="00D86C10">
              <w:t xml:space="preserve">Исполнитель обязан передать заказчику исключительные права на результаты </w:t>
            </w:r>
            <w:r w:rsidR="005B4974">
              <w:t xml:space="preserve">оказанных услуг </w:t>
            </w:r>
            <w:r w:rsidRPr="00D86C10">
              <w:t>после их завершения.</w:t>
            </w:r>
          </w:p>
        </w:tc>
      </w:tr>
      <w:tr w:rsidR="00D86C10" w:rsidRPr="00D86C10" w:rsidTr="005B2637">
        <w:tc>
          <w:tcPr>
            <w:tcW w:w="991" w:type="pct"/>
            <w:gridSpan w:val="2"/>
          </w:tcPr>
          <w:p w:rsidR="00D86C10" w:rsidRPr="00D86C10" w:rsidRDefault="00D86C10" w:rsidP="00FD7669">
            <w:pPr>
              <w:jc w:val="both"/>
              <w:rPr>
                <w:i/>
                <w:sz w:val="28"/>
                <w:szCs w:val="28"/>
              </w:rPr>
            </w:pPr>
            <w:r w:rsidRPr="00D86C10">
              <w:t xml:space="preserve">Сроки </w:t>
            </w:r>
            <w:r w:rsidR="00FD7669">
              <w:rPr>
                <w:bCs/>
              </w:rPr>
              <w:t>оказания</w:t>
            </w:r>
            <w:r w:rsidRPr="00D86C10">
              <w:rPr>
                <w:bCs/>
              </w:rPr>
              <w:t xml:space="preserve"> работ</w:t>
            </w:r>
          </w:p>
        </w:tc>
        <w:tc>
          <w:tcPr>
            <w:tcW w:w="4009" w:type="pct"/>
            <w:gridSpan w:val="6"/>
          </w:tcPr>
          <w:p w:rsidR="00D86C10" w:rsidRPr="00D86C10" w:rsidRDefault="00D86C10" w:rsidP="00D86C10">
            <w:pPr>
              <w:jc w:val="both"/>
              <w:rPr>
                <w:i/>
                <w:sz w:val="28"/>
                <w:szCs w:val="28"/>
              </w:rPr>
            </w:pPr>
            <w:r w:rsidRPr="00D86C10">
              <w:t>С момента заключения договора по 31 декабря 2021 года.</w:t>
            </w:r>
          </w:p>
        </w:tc>
      </w:tr>
    </w:tbl>
    <w:p w:rsidR="00D86C10" w:rsidRPr="00D86C10" w:rsidRDefault="00D86C10" w:rsidP="00D86C10">
      <w:pPr>
        <w:widowControl w:val="0"/>
        <w:suppressAutoHyphens/>
        <w:ind w:firstLine="708"/>
        <w:jc w:val="both"/>
        <w:rPr>
          <w:b/>
          <w:bCs/>
        </w:rPr>
      </w:pPr>
    </w:p>
    <w:tbl>
      <w:tblPr>
        <w:tblW w:w="5000" w:type="pct"/>
        <w:tblLook w:val="04A0"/>
      </w:tblPr>
      <w:tblGrid>
        <w:gridCol w:w="7753"/>
        <w:gridCol w:w="7599"/>
      </w:tblGrid>
      <w:tr w:rsidR="00D86C10" w:rsidRPr="00D86C10" w:rsidTr="0053532B">
        <w:tc>
          <w:tcPr>
            <w:tcW w:w="2525" w:type="pct"/>
          </w:tcPr>
          <w:p w:rsidR="00D86C10" w:rsidRPr="00D86C10" w:rsidRDefault="00D86C10" w:rsidP="000459DB">
            <w:pPr>
              <w:keepNext/>
              <w:jc w:val="both"/>
            </w:pPr>
            <w:proofErr w:type="spellStart"/>
            <w:r w:rsidRPr="00D86C10">
              <w:t>Заказчик______________</w:t>
            </w:r>
            <w:proofErr w:type="spellEnd"/>
            <w:r w:rsidRPr="00D86C10">
              <w:t>/</w:t>
            </w:r>
            <w:r w:rsidR="000459DB">
              <w:t>_______________</w:t>
            </w:r>
            <w:r w:rsidRPr="00D86C10">
              <w:t>/</w:t>
            </w:r>
          </w:p>
        </w:tc>
        <w:tc>
          <w:tcPr>
            <w:tcW w:w="2475" w:type="pct"/>
          </w:tcPr>
          <w:p w:rsidR="00D86C10" w:rsidRPr="00D86C10" w:rsidRDefault="00D86C10" w:rsidP="00D86C10">
            <w:pPr>
              <w:keepNext/>
              <w:jc w:val="both"/>
            </w:pPr>
            <w:r w:rsidRPr="00D86C10">
              <w:t>Исполнитель____________/_______________/</w:t>
            </w:r>
          </w:p>
        </w:tc>
      </w:tr>
    </w:tbl>
    <w:p w:rsidR="00D86C10" w:rsidRPr="00D86C10" w:rsidRDefault="00D86C10" w:rsidP="00D86C10">
      <w:pPr>
        <w:jc w:val="right"/>
      </w:pPr>
    </w:p>
    <w:p w:rsidR="00D86C10" w:rsidRPr="00D86C10" w:rsidRDefault="00D86C10" w:rsidP="00D86C10">
      <w:pPr>
        <w:spacing w:after="200" w:line="276" w:lineRule="auto"/>
        <w:sectPr w:rsidR="00D86C10" w:rsidRPr="00D86C10" w:rsidSect="0053532B">
          <w:pgSz w:w="16838" w:h="11906" w:orient="landscape"/>
          <w:pgMar w:top="1418" w:right="851" w:bottom="851" w:left="851" w:header="709" w:footer="709" w:gutter="0"/>
          <w:cols w:space="708"/>
          <w:docGrid w:linePitch="360"/>
        </w:sectPr>
      </w:pPr>
      <w:r w:rsidRPr="00D86C10">
        <w:br w:type="page"/>
      </w:r>
    </w:p>
    <w:p w:rsidR="00D86C10" w:rsidRPr="00D86C10" w:rsidRDefault="00D86C10" w:rsidP="00D86C10">
      <w:pPr>
        <w:ind w:left="5670"/>
      </w:pPr>
      <w:r w:rsidRPr="00D86C10">
        <w:lastRenderedPageBreak/>
        <w:t xml:space="preserve">Приложение № 2 к договору </w:t>
      </w:r>
    </w:p>
    <w:p w:rsidR="00D86C10" w:rsidRPr="00D86C10" w:rsidRDefault="00D86C10" w:rsidP="00D86C10">
      <w:pPr>
        <w:ind w:left="5670"/>
      </w:pPr>
      <w:r w:rsidRPr="00D86C10">
        <w:t>от «___» ____.2021 г. № _________</w:t>
      </w:r>
    </w:p>
    <w:p w:rsidR="00D86C10" w:rsidRPr="00D86C10" w:rsidRDefault="00D86C10" w:rsidP="00D86C10">
      <w:pPr>
        <w:autoSpaceDE w:val="0"/>
        <w:autoSpaceDN w:val="0"/>
        <w:adjustRightInd w:val="0"/>
        <w:jc w:val="center"/>
      </w:pPr>
    </w:p>
    <w:p w:rsidR="00D86C10" w:rsidRPr="00D86C10" w:rsidRDefault="00D86C10" w:rsidP="00D86C10">
      <w:pPr>
        <w:autoSpaceDE w:val="0"/>
        <w:autoSpaceDN w:val="0"/>
        <w:adjustRightInd w:val="0"/>
        <w:jc w:val="center"/>
      </w:pPr>
    </w:p>
    <w:p w:rsidR="00D86C10" w:rsidRPr="00D86C10" w:rsidRDefault="00D86C10" w:rsidP="00D86C10">
      <w:pPr>
        <w:jc w:val="right"/>
        <w:rPr>
          <w:b/>
          <w:sz w:val="26"/>
          <w:szCs w:val="26"/>
        </w:rPr>
      </w:pPr>
      <w:r w:rsidRPr="00D86C10">
        <w:rPr>
          <w:b/>
          <w:sz w:val="26"/>
          <w:szCs w:val="26"/>
        </w:rPr>
        <w:t>ФОРМА</w:t>
      </w:r>
    </w:p>
    <w:p w:rsidR="00D86C10" w:rsidRPr="00D86C10" w:rsidRDefault="00D86C10" w:rsidP="00D86C10">
      <w:pPr>
        <w:jc w:val="center"/>
        <w:rPr>
          <w:b/>
          <w:sz w:val="26"/>
          <w:szCs w:val="26"/>
        </w:rPr>
      </w:pPr>
      <w:r w:rsidRPr="00D86C10">
        <w:rPr>
          <w:b/>
          <w:sz w:val="26"/>
          <w:szCs w:val="26"/>
        </w:rPr>
        <w:t xml:space="preserve">Акт проведения испытаний </w:t>
      </w:r>
      <w:r w:rsidR="005B4974">
        <w:rPr>
          <w:b/>
          <w:sz w:val="26"/>
          <w:szCs w:val="26"/>
        </w:rPr>
        <w:t>оказанных услуг</w:t>
      </w:r>
      <w:r w:rsidRPr="00D86C10">
        <w:rPr>
          <w:b/>
          <w:sz w:val="26"/>
          <w:szCs w:val="26"/>
        </w:rPr>
        <w:t xml:space="preserve"> </w:t>
      </w:r>
    </w:p>
    <w:p w:rsidR="00D86C10" w:rsidRPr="00D86C10" w:rsidRDefault="00D86C10" w:rsidP="00D86C10">
      <w:pPr>
        <w:jc w:val="center"/>
        <w:rPr>
          <w:b/>
          <w:sz w:val="26"/>
          <w:szCs w:val="26"/>
        </w:rPr>
      </w:pPr>
      <w:r w:rsidRPr="00D86C10">
        <w:rPr>
          <w:b/>
          <w:sz w:val="26"/>
          <w:szCs w:val="26"/>
        </w:rPr>
        <w:t>по договору № ________________ от «__» __________ 2021 года</w:t>
      </w:r>
    </w:p>
    <w:p w:rsidR="00D86C10" w:rsidRPr="00D86C10" w:rsidRDefault="00D86C10" w:rsidP="00D86C10">
      <w:pPr>
        <w:jc w:val="center"/>
        <w:rPr>
          <w:b/>
          <w:sz w:val="26"/>
          <w:szCs w:val="26"/>
        </w:rPr>
      </w:pPr>
      <w:r w:rsidRPr="00D86C10">
        <w:rPr>
          <w:b/>
          <w:sz w:val="26"/>
          <w:szCs w:val="26"/>
        </w:rPr>
        <w:t>(далее – Договор)</w:t>
      </w:r>
    </w:p>
    <w:p w:rsidR="00D86C10" w:rsidRPr="00D86C10" w:rsidRDefault="00D86C10" w:rsidP="00D86C10">
      <w:pPr>
        <w:rPr>
          <w:sz w:val="26"/>
          <w:szCs w:val="26"/>
        </w:rPr>
      </w:pPr>
    </w:p>
    <w:p w:rsidR="00D86C10" w:rsidRPr="00D86C10" w:rsidRDefault="00D86C10" w:rsidP="00D86C10">
      <w:pPr>
        <w:rPr>
          <w:szCs w:val="28"/>
        </w:rPr>
      </w:pPr>
      <w:r w:rsidRPr="00D86C10">
        <w:rPr>
          <w:szCs w:val="28"/>
        </w:rPr>
        <w:t>г. Южно-Сахалинск</w:t>
      </w:r>
      <w:r w:rsidRPr="00D86C10">
        <w:rPr>
          <w:szCs w:val="28"/>
        </w:rPr>
        <w:tab/>
      </w:r>
      <w:r w:rsidRPr="00D86C10">
        <w:rPr>
          <w:szCs w:val="28"/>
        </w:rPr>
        <w:tab/>
      </w:r>
      <w:r w:rsidRPr="00D86C10">
        <w:rPr>
          <w:szCs w:val="28"/>
        </w:rPr>
        <w:tab/>
      </w:r>
      <w:r w:rsidRPr="00D86C10">
        <w:rPr>
          <w:szCs w:val="28"/>
        </w:rPr>
        <w:tab/>
      </w:r>
      <w:r w:rsidRPr="00D86C10">
        <w:rPr>
          <w:szCs w:val="28"/>
        </w:rPr>
        <w:tab/>
      </w:r>
      <w:r w:rsidRPr="00D86C10">
        <w:rPr>
          <w:szCs w:val="28"/>
        </w:rPr>
        <w:tab/>
      </w:r>
      <w:r w:rsidRPr="00D86C10">
        <w:rPr>
          <w:szCs w:val="28"/>
        </w:rPr>
        <w:tab/>
        <w:t>«___» _________ 2021 г.</w:t>
      </w:r>
    </w:p>
    <w:p w:rsidR="00D86C10" w:rsidRPr="00D86C10" w:rsidRDefault="00D86C10" w:rsidP="00D86C10">
      <w:pPr>
        <w:rPr>
          <w:szCs w:val="28"/>
        </w:rPr>
      </w:pPr>
    </w:p>
    <w:p w:rsidR="00D86C10" w:rsidRPr="00D86C10" w:rsidRDefault="00D86C10" w:rsidP="00D86C10">
      <w:pPr>
        <w:ind w:firstLine="709"/>
        <w:jc w:val="both"/>
        <w:rPr>
          <w:szCs w:val="28"/>
        </w:rPr>
      </w:pPr>
      <w:r w:rsidRPr="00D86C10">
        <w:rPr>
          <w:szCs w:val="28"/>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w:t>
      </w:r>
    </w:p>
    <w:p w:rsidR="00D86C10" w:rsidRPr="00D86C10" w:rsidRDefault="00D86C10" w:rsidP="00D86C10">
      <w:pPr>
        <w:ind w:firstLine="709"/>
        <w:jc w:val="both"/>
        <w:rPr>
          <w:szCs w:val="28"/>
        </w:rPr>
      </w:pPr>
      <w:proofErr w:type="gramStart"/>
      <w:r w:rsidRPr="00D86C10">
        <w:rPr>
          <w:szCs w:val="28"/>
        </w:rPr>
        <w:t>___________________________________________________________, именуемое в дальнейшем «Исполнитель», в лице ________________________________________________, действующего на основании __________________________, с другой стороны, составили настоящий акт о нижеследующем:</w:t>
      </w:r>
      <w:proofErr w:type="gramEnd"/>
    </w:p>
    <w:p w:rsidR="00D86C10" w:rsidRPr="00D86C10" w:rsidRDefault="00D86C10" w:rsidP="00D86C10">
      <w:pPr>
        <w:rPr>
          <w:szCs w:val="28"/>
        </w:rPr>
      </w:pPr>
    </w:p>
    <w:p w:rsidR="00D86C10" w:rsidRPr="00D86C10" w:rsidRDefault="00D86C10" w:rsidP="00D86C10">
      <w:pPr>
        <w:ind w:firstLine="709"/>
        <w:jc w:val="both"/>
        <w:rPr>
          <w:szCs w:val="28"/>
        </w:rPr>
      </w:pPr>
      <w:r w:rsidRPr="00D86C10">
        <w:rPr>
          <w:szCs w:val="28"/>
        </w:rPr>
        <w:t xml:space="preserve">Сторонами проведены приемочные испытания результата </w:t>
      </w:r>
      <w:r w:rsidR="005B4974">
        <w:rPr>
          <w:szCs w:val="28"/>
        </w:rPr>
        <w:t xml:space="preserve">оказанных услуг </w:t>
      </w:r>
      <w:r w:rsidRPr="00D86C10">
        <w:rPr>
          <w:szCs w:val="28"/>
        </w:rPr>
        <w:t>по разработке официального сайта акционерного общества «Пассажирская компания «Сахалин» в сети Интернет посредством проверки соответствия разработанного сайта техническому заданию, установленному Договором, и работы следующих систем (страниц, ссылок):</w:t>
      </w:r>
    </w:p>
    <w:p w:rsidR="00D86C10" w:rsidRPr="00D86C10" w:rsidRDefault="00D86C10" w:rsidP="00D86C10">
      <w:pPr>
        <w:jc w:val="both"/>
        <w:rPr>
          <w:szCs w:val="28"/>
        </w:rPr>
      </w:pPr>
      <w:r w:rsidRPr="00D86C10">
        <w:rPr>
          <w:szCs w:val="28"/>
        </w:rPr>
        <w:t>_____________________________________________________________________________</w:t>
      </w:r>
    </w:p>
    <w:p w:rsidR="00D86C10" w:rsidRPr="00D86C10" w:rsidRDefault="00D86C10" w:rsidP="00D86C10">
      <w:pPr>
        <w:jc w:val="both"/>
        <w:rPr>
          <w:szCs w:val="28"/>
        </w:rPr>
      </w:pPr>
    </w:p>
    <w:p w:rsidR="00D86C10" w:rsidRPr="00D86C10" w:rsidRDefault="00D86C10" w:rsidP="00D86C10">
      <w:pPr>
        <w:ind w:firstLine="709"/>
        <w:jc w:val="both"/>
        <w:rPr>
          <w:szCs w:val="28"/>
        </w:rPr>
      </w:pPr>
      <w:r w:rsidRPr="00D86C10">
        <w:rPr>
          <w:szCs w:val="28"/>
        </w:rPr>
        <w:t xml:space="preserve">В </w:t>
      </w:r>
      <w:proofErr w:type="gramStart"/>
      <w:r w:rsidRPr="00D86C10">
        <w:rPr>
          <w:szCs w:val="28"/>
        </w:rPr>
        <w:t>результате</w:t>
      </w:r>
      <w:proofErr w:type="gramEnd"/>
      <w:r w:rsidRPr="00D86C10">
        <w:rPr>
          <w:szCs w:val="28"/>
        </w:rPr>
        <w:t xml:space="preserve"> испытаний установлено:</w:t>
      </w:r>
    </w:p>
    <w:p w:rsidR="00D86C10" w:rsidRPr="00D86C10" w:rsidRDefault="00D86C10" w:rsidP="00D86C10">
      <w:pPr>
        <w:ind w:firstLine="709"/>
        <w:jc w:val="both"/>
        <w:rPr>
          <w:szCs w:val="28"/>
        </w:rPr>
      </w:pPr>
      <w:r w:rsidRPr="00D86C10">
        <w:rPr>
          <w:szCs w:val="28"/>
        </w:rPr>
        <w:t xml:space="preserve">1. Результат </w:t>
      </w:r>
      <w:r w:rsidR="005B4974">
        <w:rPr>
          <w:szCs w:val="28"/>
        </w:rPr>
        <w:t>оказанных услуг</w:t>
      </w:r>
      <w:r w:rsidRPr="00D86C10">
        <w:rPr>
          <w:szCs w:val="28"/>
        </w:rPr>
        <w:t xml:space="preserve"> соответствует Правилам оформления web-страниц интернет-сайтов дочерних обществ ОАО «РЖД».</w:t>
      </w:r>
    </w:p>
    <w:p w:rsidR="00D86C10" w:rsidRPr="00D86C10" w:rsidRDefault="00D86C10" w:rsidP="00D86C10">
      <w:pPr>
        <w:ind w:firstLine="709"/>
        <w:jc w:val="both"/>
        <w:rPr>
          <w:szCs w:val="28"/>
        </w:rPr>
      </w:pPr>
      <w:r w:rsidRPr="00D86C10">
        <w:rPr>
          <w:szCs w:val="28"/>
        </w:rPr>
        <w:t xml:space="preserve">2. Результат </w:t>
      </w:r>
      <w:r w:rsidR="005B4974">
        <w:rPr>
          <w:szCs w:val="28"/>
        </w:rPr>
        <w:t>оказанных услуг</w:t>
      </w:r>
      <w:r w:rsidRPr="00D86C10">
        <w:rPr>
          <w:szCs w:val="28"/>
        </w:rPr>
        <w:t xml:space="preserve"> содержит разделы, установленные техническим заданием Договора.</w:t>
      </w:r>
    </w:p>
    <w:p w:rsidR="00D86C10" w:rsidRPr="00D86C10" w:rsidRDefault="00D86C10" w:rsidP="00D86C10">
      <w:pPr>
        <w:ind w:firstLine="709"/>
        <w:jc w:val="both"/>
        <w:rPr>
          <w:szCs w:val="28"/>
        </w:rPr>
      </w:pPr>
      <w:r w:rsidRPr="00D86C10">
        <w:rPr>
          <w:szCs w:val="28"/>
        </w:rPr>
        <w:t xml:space="preserve">3. При использовании результата </w:t>
      </w:r>
      <w:r w:rsidR="005B4974">
        <w:rPr>
          <w:szCs w:val="28"/>
        </w:rPr>
        <w:t>оказанных Услуг</w:t>
      </w:r>
      <w:r w:rsidRPr="00D86C10">
        <w:rPr>
          <w:szCs w:val="28"/>
        </w:rPr>
        <w:t xml:space="preserve"> следующие системы работают без ошибок и неполадок: </w:t>
      </w:r>
    </w:p>
    <w:p w:rsidR="00D86C10" w:rsidRPr="00D86C10" w:rsidRDefault="00D86C10" w:rsidP="00D86C10">
      <w:pPr>
        <w:jc w:val="both"/>
        <w:rPr>
          <w:szCs w:val="28"/>
        </w:rPr>
      </w:pPr>
      <w:r w:rsidRPr="00D86C10">
        <w:rPr>
          <w:szCs w:val="28"/>
        </w:rPr>
        <w:t>_____________________________________________________________________________.</w:t>
      </w:r>
    </w:p>
    <w:p w:rsidR="00D86C10" w:rsidRPr="00D86C10" w:rsidRDefault="00D86C10" w:rsidP="00D86C10">
      <w:pPr>
        <w:jc w:val="both"/>
        <w:rPr>
          <w:szCs w:val="28"/>
        </w:rPr>
      </w:pPr>
    </w:p>
    <w:p w:rsidR="00D86C10" w:rsidRPr="00D86C10" w:rsidRDefault="00D86C10" w:rsidP="00D86C10">
      <w:pPr>
        <w:ind w:firstLine="709"/>
        <w:jc w:val="both"/>
        <w:rPr>
          <w:szCs w:val="28"/>
        </w:rPr>
      </w:pPr>
      <w:r w:rsidRPr="00D86C10">
        <w:rPr>
          <w:szCs w:val="28"/>
        </w:rPr>
        <w:t xml:space="preserve">4. Общая оценка работы результата </w:t>
      </w:r>
      <w:r w:rsidR="005B4974">
        <w:rPr>
          <w:szCs w:val="28"/>
        </w:rPr>
        <w:t>оказанных услуг</w:t>
      </w:r>
      <w:r w:rsidRPr="00D86C10">
        <w:rPr>
          <w:szCs w:val="28"/>
        </w:rPr>
        <w:t xml:space="preserve">: </w:t>
      </w:r>
    </w:p>
    <w:p w:rsidR="00D86C10" w:rsidRPr="00D86C10" w:rsidRDefault="00D86C10" w:rsidP="00D86C10">
      <w:pPr>
        <w:jc w:val="both"/>
        <w:rPr>
          <w:szCs w:val="28"/>
        </w:rPr>
      </w:pPr>
      <w:r w:rsidRPr="00D86C10">
        <w:rPr>
          <w:szCs w:val="28"/>
        </w:rPr>
        <w:t>_____________________________________________________________________________.</w:t>
      </w:r>
    </w:p>
    <w:p w:rsidR="00D86C10" w:rsidRPr="00D86C10" w:rsidRDefault="00D86C10" w:rsidP="00D86C10">
      <w:pPr>
        <w:jc w:val="both"/>
        <w:rPr>
          <w:szCs w:val="28"/>
        </w:rPr>
      </w:pPr>
    </w:p>
    <w:p w:rsidR="00D86C10" w:rsidRPr="00D86C10" w:rsidRDefault="00D86C10" w:rsidP="00D86C10">
      <w:pPr>
        <w:ind w:firstLine="709"/>
        <w:jc w:val="both"/>
        <w:rPr>
          <w:szCs w:val="28"/>
        </w:rPr>
      </w:pPr>
      <w:r w:rsidRPr="00D86C10">
        <w:rPr>
          <w:szCs w:val="28"/>
        </w:rPr>
        <w:t xml:space="preserve">5. Выявленные в ходе проверки недостатки и несоответствия: </w:t>
      </w:r>
    </w:p>
    <w:p w:rsidR="00D86C10" w:rsidRPr="00D86C10" w:rsidRDefault="00D86C10" w:rsidP="00D86C10">
      <w:pPr>
        <w:jc w:val="both"/>
        <w:rPr>
          <w:szCs w:val="28"/>
        </w:rPr>
      </w:pPr>
      <w:r w:rsidRPr="00D86C10">
        <w:rPr>
          <w:szCs w:val="28"/>
        </w:rPr>
        <w:t>_____________________________________________________________________________.</w:t>
      </w:r>
    </w:p>
    <w:p w:rsidR="00D86C10" w:rsidRPr="00D86C10" w:rsidRDefault="00D86C10" w:rsidP="00D86C10">
      <w:pPr>
        <w:jc w:val="both"/>
        <w:rPr>
          <w:szCs w:val="28"/>
        </w:rPr>
      </w:pPr>
    </w:p>
    <w:p w:rsidR="00D86C10" w:rsidRPr="00D86C10" w:rsidRDefault="00D86C10" w:rsidP="00D86C10">
      <w:pPr>
        <w:ind w:firstLine="709"/>
        <w:jc w:val="both"/>
        <w:rPr>
          <w:szCs w:val="28"/>
        </w:rPr>
      </w:pPr>
      <w:r w:rsidRPr="00D86C10">
        <w:rPr>
          <w:szCs w:val="28"/>
        </w:rPr>
        <w:t xml:space="preserve">На основании результатов проведенных испытаний Сторонами установлено, что результаты </w:t>
      </w:r>
      <w:r w:rsidR="005B4974">
        <w:rPr>
          <w:szCs w:val="28"/>
        </w:rPr>
        <w:t>оказанных услуг</w:t>
      </w:r>
      <w:r w:rsidRPr="00D86C10">
        <w:rPr>
          <w:szCs w:val="28"/>
        </w:rPr>
        <w:t xml:space="preserve"> соответствуют/не соответствуют техническому заданию Договора, работа осуществляется без/с недостатко</w:t>
      </w:r>
      <w:proofErr w:type="gramStart"/>
      <w:r w:rsidRPr="00D86C10">
        <w:rPr>
          <w:szCs w:val="28"/>
        </w:rPr>
        <w:t>в(</w:t>
      </w:r>
      <w:proofErr w:type="spellStart"/>
      <w:proofErr w:type="gramEnd"/>
      <w:r w:rsidRPr="00D86C10">
        <w:rPr>
          <w:szCs w:val="28"/>
        </w:rPr>
        <w:t>ами</w:t>
      </w:r>
      <w:proofErr w:type="spellEnd"/>
      <w:r w:rsidRPr="00D86C10">
        <w:rPr>
          <w:szCs w:val="28"/>
        </w:rPr>
        <w:t xml:space="preserve">). </w:t>
      </w:r>
    </w:p>
    <w:p w:rsidR="00D86C10" w:rsidRPr="00D86C10" w:rsidRDefault="00D86C10" w:rsidP="00D86C10">
      <w:pPr>
        <w:ind w:firstLine="709"/>
        <w:jc w:val="both"/>
        <w:rPr>
          <w:szCs w:val="28"/>
        </w:rPr>
      </w:pPr>
    </w:p>
    <w:p w:rsidR="00D86C10" w:rsidRPr="00D86C10" w:rsidRDefault="00D86C10" w:rsidP="00D86C10">
      <w:pPr>
        <w:ind w:firstLine="709"/>
        <w:jc w:val="both"/>
        <w:rPr>
          <w:szCs w:val="28"/>
        </w:rPr>
      </w:pPr>
      <w:r w:rsidRPr="00D86C10">
        <w:rPr>
          <w:szCs w:val="28"/>
        </w:rPr>
        <w:t>Предлагается:</w:t>
      </w:r>
    </w:p>
    <w:p w:rsidR="00D86C10" w:rsidRPr="00D86C10" w:rsidRDefault="00D86C10" w:rsidP="00D86C10">
      <w:pPr>
        <w:ind w:firstLine="709"/>
        <w:jc w:val="both"/>
        <w:rPr>
          <w:szCs w:val="28"/>
        </w:rPr>
      </w:pPr>
    </w:p>
    <w:p w:rsidR="00D86C10" w:rsidRPr="00D86C10" w:rsidRDefault="00D86C10" w:rsidP="00D86C10">
      <w:pPr>
        <w:jc w:val="both"/>
        <w:rPr>
          <w:szCs w:val="28"/>
        </w:rPr>
      </w:pPr>
      <w:r w:rsidRPr="00D86C10">
        <w:rPr>
          <w:szCs w:val="28"/>
        </w:rPr>
        <w:t>_____________________________________________________________________________.</w:t>
      </w:r>
    </w:p>
    <w:p w:rsidR="00D86C10" w:rsidRPr="00D86C10" w:rsidRDefault="00D86C10" w:rsidP="00D86C10">
      <w:pPr>
        <w:jc w:val="center"/>
        <w:rPr>
          <w:i/>
          <w:szCs w:val="28"/>
        </w:rPr>
      </w:pPr>
      <w:r w:rsidRPr="00D86C10">
        <w:rPr>
          <w:i/>
          <w:szCs w:val="28"/>
        </w:rPr>
        <w:t>(указываются рекомендации по доработке)</w:t>
      </w:r>
    </w:p>
    <w:p w:rsidR="00D86C10" w:rsidRPr="00D86C10" w:rsidRDefault="00D86C10" w:rsidP="00D86C10">
      <w:pPr>
        <w:jc w:val="center"/>
        <w:rPr>
          <w:b/>
          <w:sz w:val="26"/>
          <w:szCs w:val="26"/>
        </w:rPr>
      </w:pPr>
    </w:p>
    <w:p w:rsidR="00D86C10" w:rsidRPr="00D86C10" w:rsidRDefault="00D86C10" w:rsidP="00D86C10">
      <w:pPr>
        <w:jc w:val="center"/>
        <w:rPr>
          <w:sz w:val="26"/>
          <w:szCs w:val="26"/>
        </w:rPr>
      </w:pPr>
      <w:r w:rsidRPr="00D86C10">
        <w:rPr>
          <w:sz w:val="26"/>
          <w:szCs w:val="26"/>
        </w:rPr>
        <w:t>Подписи Сторон:</w:t>
      </w:r>
    </w:p>
    <w:p w:rsidR="00D86C10" w:rsidRPr="00D86C10" w:rsidRDefault="00D86C10" w:rsidP="00D86C10">
      <w:pPr>
        <w:jc w:val="both"/>
        <w:rPr>
          <w:sz w:val="26"/>
          <w:szCs w:val="26"/>
        </w:rPr>
      </w:pPr>
    </w:p>
    <w:tbl>
      <w:tblPr>
        <w:tblW w:w="5000" w:type="pct"/>
        <w:tblLook w:val="04A0"/>
      </w:tblPr>
      <w:tblGrid>
        <w:gridCol w:w="4635"/>
        <w:gridCol w:w="4935"/>
      </w:tblGrid>
      <w:tr w:rsidR="00D86C10" w:rsidRPr="00D86C10" w:rsidTr="0053532B">
        <w:tc>
          <w:tcPr>
            <w:tcW w:w="2525" w:type="pct"/>
          </w:tcPr>
          <w:p w:rsidR="00D86C10" w:rsidRPr="00D86C10" w:rsidRDefault="00D86C10" w:rsidP="000459DB">
            <w:pPr>
              <w:keepNext/>
              <w:jc w:val="both"/>
            </w:pPr>
            <w:proofErr w:type="spellStart"/>
            <w:r w:rsidRPr="00D86C10">
              <w:t>Заказчик______________</w:t>
            </w:r>
            <w:proofErr w:type="spellEnd"/>
            <w:r w:rsidRPr="00D86C10">
              <w:t>/</w:t>
            </w:r>
            <w:r w:rsidR="000459DB">
              <w:t>___________</w:t>
            </w:r>
            <w:r w:rsidRPr="00D86C10">
              <w:t>/</w:t>
            </w:r>
          </w:p>
        </w:tc>
        <w:tc>
          <w:tcPr>
            <w:tcW w:w="2475" w:type="pct"/>
          </w:tcPr>
          <w:p w:rsidR="00D86C10" w:rsidRPr="00D86C10" w:rsidRDefault="00D86C10" w:rsidP="00D86C10">
            <w:pPr>
              <w:keepNext/>
              <w:jc w:val="both"/>
            </w:pPr>
            <w:r w:rsidRPr="00D86C10">
              <w:t>Исполнитель____________/_______________/</w:t>
            </w:r>
          </w:p>
        </w:tc>
      </w:tr>
    </w:tbl>
    <w:p w:rsidR="00D86C10" w:rsidRPr="00D86C10" w:rsidRDefault="00D86C10" w:rsidP="00D86C10">
      <w:pPr>
        <w:ind w:firstLine="737"/>
        <w:jc w:val="both"/>
        <w:rPr>
          <w:rFonts w:eastAsia="Calibri"/>
          <w:b/>
          <w:sz w:val="26"/>
          <w:szCs w:val="26"/>
          <w:lang w:eastAsia="en-US"/>
        </w:rPr>
      </w:pPr>
    </w:p>
    <w:p w:rsidR="00D86C10" w:rsidRPr="00D86C10" w:rsidRDefault="00D86C10" w:rsidP="00D86C10">
      <w:pPr>
        <w:ind w:firstLine="737"/>
        <w:jc w:val="both"/>
        <w:rPr>
          <w:rFonts w:eastAsia="Calibri"/>
          <w:b/>
          <w:sz w:val="26"/>
          <w:szCs w:val="26"/>
          <w:lang w:eastAsia="en-US"/>
        </w:rPr>
      </w:pPr>
      <w:r w:rsidRPr="00D86C10">
        <w:rPr>
          <w:rFonts w:eastAsia="Calibri"/>
          <w:b/>
          <w:sz w:val="26"/>
          <w:szCs w:val="26"/>
          <w:lang w:eastAsia="en-US"/>
        </w:rPr>
        <w:t>Форма согласована Сторонами:</w:t>
      </w:r>
    </w:p>
    <w:p w:rsidR="00D86C10" w:rsidRPr="00D86C10" w:rsidRDefault="00D86C10" w:rsidP="00D86C10">
      <w:pPr>
        <w:ind w:firstLine="737"/>
        <w:jc w:val="both"/>
        <w:rPr>
          <w:rFonts w:eastAsia="Calibri"/>
          <w:b/>
          <w:sz w:val="26"/>
          <w:szCs w:val="26"/>
          <w:lang w:eastAsia="en-US"/>
        </w:rPr>
      </w:pPr>
    </w:p>
    <w:tbl>
      <w:tblPr>
        <w:tblW w:w="5000" w:type="pct"/>
        <w:tblLook w:val="04A0"/>
      </w:tblPr>
      <w:tblGrid>
        <w:gridCol w:w="4635"/>
        <w:gridCol w:w="4935"/>
      </w:tblGrid>
      <w:tr w:rsidR="00D86C10" w:rsidRPr="00D86C10" w:rsidTr="0053532B">
        <w:tc>
          <w:tcPr>
            <w:tcW w:w="2525" w:type="pct"/>
          </w:tcPr>
          <w:p w:rsidR="00D86C10" w:rsidRPr="00D86C10" w:rsidRDefault="000459DB" w:rsidP="000459DB">
            <w:pPr>
              <w:keepNext/>
              <w:jc w:val="both"/>
            </w:pPr>
            <w:proofErr w:type="spellStart"/>
            <w:r>
              <w:t>Заказчик_____________</w:t>
            </w:r>
            <w:proofErr w:type="spellEnd"/>
            <w:r>
              <w:t>/___________/</w:t>
            </w:r>
          </w:p>
        </w:tc>
        <w:tc>
          <w:tcPr>
            <w:tcW w:w="2475" w:type="pct"/>
          </w:tcPr>
          <w:p w:rsidR="00D86C10" w:rsidRPr="00D86C10" w:rsidRDefault="00D86C10" w:rsidP="00D86C10">
            <w:pPr>
              <w:keepNext/>
              <w:jc w:val="both"/>
            </w:pPr>
            <w:r w:rsidRPr="00D86C10">
              <w:t>Исполнитель____________/_______________/</w:t>
            </w:r>
          </w:p>
        </w:tc>
      </w:tr>
    </w:tbl>
    <w:p w:rsidR="00D86C10" w:rsidRDefault="00D86C10" w:rsidP="00D86C10">
      <w:pPr>
        <w:ind w:firstLine="737"/>
        <w:jc w:val="both"/>
        <w:rPr>
          <w:rFonts w:eastAsia="MS Mincho"/>
          <w:sz w:val="26"/>
          <w:szCs w:val="26"/>
        </w:rPr>
      </w:pPr>
    </w:p>
    <w:p w:rsidR="00D86C10" w:rsidRDefault="00D86C10">
      <w:pPr>
        <w:spacing w:after="200" w:line="276" w:lineRule="auto"/>
        <w:rPr>
          <w:rFonts w:eastAsia="MS Mincho"/>
          <w:sz w:val="26"/>
          <w:szCs w:val="26"/>
        </w:rPr>
      </w:pPr>
      <w:r>
        <w:rPr>
          <w:rFonts w:eastAsia="MS Mincho"/>
          <w:sz w:val="26"/>
          <w:szCs w:val="26"/>
        </w:rPr>
        <w:br w:type="page"/>
      </w: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p w:rsidR="004C25D7" w:rsidRPr="009C6856" w:rsidRDefault="008F797B" w:rsidP="001068D7">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9C6856">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4"/>
              </w:rPr>
            </w:pPr>
          </w:p>
          <w:p w:rsidR="004C25D7" w:rsidRPr="009C6856" w:rsidRDefault="008F797B" w:rsidP="001068D7">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8F797B" w:rsidP="001068D7">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8F797B" w:rsidP="001068D7">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8F797B" w:rsidP="001068D7">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1068D7">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1068D7">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1068D7">
            <w:pPr>
              <w:pStyle w:val="11"/>
              <w:ind w:firstLine="0"/>
            </w:pPr>
            <w:r w:rsidRPr="009C6856">
              <w:t xml:space="preserve">Факс: __________________________ </w:t>
            </w:r>
          </w:p>
          <w:p w:rsidR="004C25D7" w:rsidRPr="009C6856" w:rsidRDefault="004C25D7" w:rsidP="001068D7">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1068D7">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1068D7">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bl>
    <w:p w:rsidR="004C25D7" w:rsidRPr="009C6856" w:rsidRDefault="004C25D7" w:rsidP="004C25D7">
      <w:pPr>
        <w:pStyle w:val="11"/>
        <w:ind w:firstLine="709"/>
        <w:rPr>
          <w:bCs/>
          <w:szCs w:val="28"/>
        </w:rPr>
      </w:pPr>
    </w:p>
    <w:p w:rsidR="004C25D7" w:rsidRDefault="004C25D7" w:rsidP="004C25D7">
      <w:pPr>
        <w:pStyle w:val="11"/>
        <w:ind w:firstLine="709"/>
        <w:rPr>
          <w:bCs/>
          <w:szCs w:val="28"/>
        </w:rPr>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услуг:</w:t>
      </w:r>
    </w:p>
    <w:p w:rsidR="002454A4" w:rsidRPr="009C6856" w:rsidRDefault="002454A4" w:rsidP="004C25D7">
      <w:pPr>
        <w:pStyle w:val="11"/>
        <w:ind w:firstLine="709"/>
      </w:pPr>
    </w:p>
    <w:tbl>
      <w:tblPr>
        <w:tblW w:w="496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268"/>
        <w:gridCol w:w="3402"/>
      </w:tblGrid>
      <w:tr w:rsidR="002454A4" w:rsidRPr="00CB15B9" w:rsidTr="002454A4">
        <w:tc>
          <w:tcPr>
            <w:tcW w:w="2015" w:type="pct"/>
            <w:vMerge w:val="restart"/>
          </w:tcPr>
          <w:p w:rsidR="002454A4" w:rsidRPr="00CB15B9" w:rsidRDefault="002454A4" w:rsidP="00911763">
            <w:pPr>
              <w:jc w:val="both"/>
              <w:rPr>
                <w:sz w:val="28"/>
                <w:szCs w:val="28"/>
              </w:rPr>
            </w:pPr>
            <w:r w:rsidRPr="00CB15B9">
              <w:rPr>
                <w:b/>
                <w:sz w:val="22"/>
                <w:szCs w:val="22"/>
              </w:rPr>
              <w:t>Наименование показателя</w:t>
            </w:r>
          </w:p>
        </w:tc>
        <w:tc>
          <w:tcPr>
            <w:tcW w:w="1194" w:type="pct"/>
            <w:vMerge w:val="restart"/>
          </w:tcPr>
          <w:p w:rsidR="002454A4" w:rsidRPr="00CB15B9" w:rsidRDefault="002454A4" w:rsidP="00911763">
            <w:pPr>
              <w:jc w:val="both"/>
              <w:rPr>
                <w:sz w:val="28"/>
                <w:szCs w:val="28"/>
              </w:rPr>
            </w:pPr>
            <w:r w:rsidRPr="00CB15B9">
              <w:rPr>
                <w:b/>
                <w:sz w:val="22"/>
                <w:szCs w:val="22"/>
              </w:rPr>
              <w:t>Общая стоимость</w:t>
            </w:r>
          </w:p>
        </w:tc>
        <w:tc>
          <w:tcPr>
            <w:tcW w:w="1791" w:type="pct"/>
          </w:tcPr>
          <w:p w:rsidR="002454A4" w:rsidRPr="00CB15B9" w:rsidRDefault="002454A4" w:rsidP="00911763">
            <w:pPr>
              <w:jc w:val="both"/>
              <w:rPr>
                <w:sz w:val="28"/>
                <w:szCs w:val="28"/>
              </w:rPr>
            </w:pPr>
            <w:r w:rsidRPr="00CB15B9">
              <w:rPr>
                <w:b/>
                <w:sz w:val="22"/>
                <w:szCs w:val="22"/>
              </w:rPr>
              <w:t xml:space="preserve">в том числе: </w:t>
            </w:r>
            <w:r w:rsidRPr="00CB15B9">
              <w:rPr>
                <w:b/>
                <w:i/>
                <w:sz w:val="22"/>
                <w:szCs w:val="22"/>
              </w:rPr>
              <w:t>(указать сведения о стоимости на каждый год, в котором оказываются услуги</w:t>
            </w:r>
            <w:r w:rsidRPr="00CB15B9">
              <w:rPr>
                <w:b/>
                <w:sz w:val="22"/>
                <w:szCs w:val="22"/>
              </w:rPr>
              <w:t>)</w:t>
            </w:r>
          </w:p>
        </w:tc>
      </w:tr>
      <w:tr w:rsidR="002454A4" w:rsidRPr="00CB15B9" w:rsidTr="002454A4">
        <w:tc>
          <w:tcPr>
            <w:tcW w:w="2015" w:type="pct"/>
            <w:vMerge/>
          </w:tcPr>
          <w:p w:rsidR="002454A4" w:rsidRPr="00CB15B9" w:rsidRDefault="002454A4" w:rsidP="00911763">
            <w:pPr>
              <w:jc w:val="both"/>
              <w:rPr>
                <w:sz w:val="28"/>
                <w:szCs w:val="28"/>
              </w:rPr>
            </w:pPr>
          </w:p>
        </w:tc>
        <w:tc>
          <w:tcPr>
            <w:tcW w:w="1194" w:type="pct"/>
            <w:vMerge/>
          </w:tcPr>
          <w:p w:rsidR="002454A4" w:rsidRPr="00CB15B9" w:rsidRDefault="002454A4" w:rsidP="00911763">
            <w:pPr>
              <w:jc w:val="both"/>
              <w:rPr>
                <w:sz w:val="28"/>
                <w:szCs w:val="28"/>
              </w:rPr>
            </w:pPr>
          </w:p>
        </w:tc>
        <w:tc>
          <w:tcPr>
            <w:tcW w:w="1791" w:type="pct"/>
          </w:tcPr>
          <w:p w:rsidR="002454A4" w:rsidRPr="00CB15B9" w:rsidRDefault="002454A4" w:rsidP="00911763">
            <w:pPr>
              <w:jc w:val="both"/>
              <w:rPr>
                <w:sz w:val="28"/>
                <w:szCs w:val="28"/>
              </w:rPr>
            </w:pPr>
            <w:r w:rsidRPr="00CB15B9">
              <w:rPr>
                <w:sz w:val="22"/>
                <w:szCs w:val="22"/>
              </w:rPr>
              <w:t>на 20</w:t>
            </w:r>
            <w:r>
              <w:rPr>
                <w:sz w:val="22"/>
                <w:szCs w:val="22"/>
              </w:rPr>
              <w:t>21</w:t>
            </w:r>
            <w:r w:rsidRPr="00CB15B9">
              <w:rPr>
                <w:sz w:val="22"/>
                <w:szCs w:val="22"/>
              </w:rPr>
              <w:t xml:space="preserve"> г.</w:t>
            </w:r>
          </w:p>
        </w:tc>
      </w:tr>
      <w:tr w:rsidR="002454A4" w:rsidRPr="00CB15B9" w:rsidTr="002454A4">
        <w:trPr>
          <w:trHeight w:val="1251"/>
        </w:trPr>
        <w:tc>
          <w:tcPr>
            <w:tcW w:w="2015" w:type="pct"/>
          </w:tcPr>
          <w:p w:rsidR="002454A4" w:rsidRPr="00CB15B9" w:rsidRDefault="002454A4" w:rsidP="00911763">
            <w:pPr>
              <w:rPr>
                <w:sz w:val="28"/>
                <w:szCs w:val="28"/>
              </w:rPr>
            </w:pPr>
            <w:r w:rsidRPr="00CB15B9">
              <w:rPr>
                <w:sz w:val="22"/>
                <w:szCs w:val="22"/>
              </w:rPr>
              <w:t>Стоимость услуг, являющихся инновационными и (или) высокотехнологичными из общего объема предлагаемых услуг с учетом НДС, рублей</w:t>
            </w:r>
          </w:p>
        </w:tc>
        <w:tc>
          <w:tcPr>
            <w:tcW w:w="1194" w:type="pct"/>
          </w:tcPr>
          <w:p w:rsidR="002454A4" w:rsidRPr="00CB15B9" w:rsidRDefault="002454A4" w:rsidP="00911763">
            <w:pPr>
              <w:rPr>
                <w:sz w:val="28"/>
                <w:szCs w:val="28"/>
              </w:rPr>
            </w:pPr>
            <w:r w:rsidRPr="00CB15B9">
              <w:rPr>
                <w:i/>
                <w:sz w:val="22"/>
                <w:szCs w:val="22"/>
              </w:rPr>
              <w:t>Указать стоимость в рублях с учетом НДС</w:t>
            </w:r>
          </w:p>
        </w:tc>
        <w:tc>
          <w:tcPr>
            <w:tcW w:w="1791" w:type="pct"/>
          </w:tcPr>
          <w:p w:rsidR="002454A4" w:rsidRPr="00CB15B9" w:rsidRDefault="002454A4" w:rsidP="00911763">
            <w:pPr>
              <w:rPr>
                <w:sz w:val="28"/>
                <w:szCs w:val="28"/>
              </w:rPr>
            </w:pPr>
            <w:r w:rsidRPr="00CB15B9">
              <w:rPr>
                <w:i/>
                <w:sz w:val="22"/>
                <w:szCs w:val="22"/>
              </w:rPr>
              <w:t>Указать стоимость в рублях с учетом НДС</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3965D9">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11763">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11763"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r w:rsidR="00911763">
        <w:rPr>
          <w:bCs/>
          <w:i/>
          <w:sz w:val="28"/>
          <w:szCs w:val="28"/>
        </w:rPr>
        <w:t>.</w:t>
      </w:r>
    </w:p>
    <w:p w:rsidR="00911763"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 xml:space="preserve">Техническое предложение предоставляется в составе </w:t>
      </w:r>
      <w:proofErr w:type="spellStart"/>
      <w:r w:rsidRPr="009C6856">
        <w:rPr>
          <w:bCs/>
          <w:i/>
          <w:sz w:val="28"/>
          <w:szCs w:val="28"/>
        </w:rPr>
        <w:t>аявки</w:t>
      </w:r>
      <w:proofErr w:type="spellEnd"/>
      <w:r w:rsidRPr="009C6856">
        <w:rPr>
          <w:bCs/>
          <w:i/>
          <w:sz w:val="28"/>
          <w:szCs w:val="28"/>
        </w:rPr>
        <w:t xml:space="preserve">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11763" w:rsidP="000211A5">
      <w:pPr>
        <w:pStyle w:val="a6"/>
        <w:ind w:left="0" w:firstLine="709"/>
        <w:rPr>
          <w:bCs/>
        </w:rPr>
      </w:pPr>
      <w:r>
        <w:t xml:space="preserve">б) </w:t>
      </w:r>
      <w:r w:rsidR="000211A5" w:rsidRPr="009C6856">
        <w:rPr>
          <w:bCs/>
        </w:rPr>
        <w:t>оказать услуги в месте оказания услуг, предусмотренном в техническом задании документации о закупке;</w:t>
      </w:r>
    </w:p>
    <w:p w:rsidR="000211A5" w:rsidRPr="009C6856" w:rsidRDefault="00911763"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Default="000211A5" w:rsidP="000211A5">
      <w:pPr>
        <w:ind w:firstLine="709"/>
        <w:jc w:val="both"/>
        <w:rPr>
          <w:bCs/>
        </w:rPr>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0459DB" w:rsidRPr="009C6856" w:rsidRDefault="000459DB" w:rsidP="000211A5">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347"/>
        <w:gridCol w:w="2010"/>
        <w:gridCol w:w="6357"/>
      </w:tblGrid>
      <w:tr w:rsidR="00AB2B7D" w:rsidRPr="009C6856" w:rsidTr="002104AE">
        <w:tc>
          <w:tcPr>
            <w:tcW w:w="5000" w:type="pct"/>
            <w:gridSpan w:val="4"/>
          </w:tcPr>
          <w:p w:rsidR="00AB2B7D" w:rsidRPr="009C6856" w:rsidRDefault="00AB2B7D" w:rsidP="00911763">
            <w:pPr>
              <w:jc w:val="both"/>
              <w:rPr>
                <w:b/>
              </w:rPr>
            </w:pPr>
            <w:r w:rsidRPr="009C6856">
              <w:rPr>
                <w:b/>
                <w:sz w:val="28"/>
                <w:szCs w:val="28"/>
              </w:rPr>
              <w:lastRenderedPageBreak/>
              <w:t>Наименование предложенных услуг</w:t>
            </w:r>
            <w:r w:rsidR="00911763">
              <w:rPr>
                <w:b/>
                <w:sz w:val="28"/>
                <w:szCs w:val="28"/>
              </w:rPr>
              <w:t>,</w:t>
            </w:r>
            <w:r w:rsidRPr="009C6856">
              <w:rPr>
                <w:b/>
                <w:sz w:val="28"/>
                <w:szCs w:val="28"/>
              </w:rPr>
              <w:t xml:space="preserve"> их количество (объем)</w:t>
            </w:r>
          </w:p>
        </w:tc>
      </w:tr>
      <w:tr w:rsidR="00AB2B7D" w:rsidRPr="009C6856" w:rsidTr="00325D75">
        <w:tc>
          <w:tcPr>
            <w:tcW w:w="1042" w:type="pct"/>
          </w:tcPr>
          <w:p w:rsidR="00AB2B7D" w:rsidRPr="009C6856" w:rsidRDefault="00AB2B7D" w:rsidP="00325D75">
            <w:pPr>
              <w:jc w:val="both"/>
              <w:rPr>
                <w:b/>
              </w:rPr>
            </w:pPr>
            <w:r w:rsidRPr="009C6856">
              <w:rPr>
                <w:b/>
              </w:rPr>
              <w:t>Наименование услуги</w:t>
            </w:r>
          </w:p>
        </w:tc>
        <w:tc>
          <w:tcPr>
            <w:tcW w:w="1810" w:type="pct"/>
            <w:gridSpan w:val="2"/>
          </w:tcPr>
          <w:p w:rsidR="00AB2B7D" w:rsidRPr="009C6856" w:rsidRDefault="00AB2B7D" w:rsidP="00325D75">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325D75">
            <w:pPr>
              <w:jc w:val="both"/>
              <w:rPr>
                <w:b/>
              </w:rPr>
            </w:pPr>
            <w:r w:rsidRPr="009C6856">
              <w:rPr>
                <w:b/>
              </w:rPr>
              <w:t>Количество (объем)</w:t>
            </w:r>
          </w:p>
        </w:tc>
      </w:tr>
      <w:tr w:rsidR="00AB2B7D" w:rsidRPr="009C6856" w:rsidTr="00325D75">
        <w:tc>
          <w:tcPr>
            <w:tcW w:w="1042" w:type="pct"/>
          </w:tcPr>
          <w:p w:rsidR="00AB2B7D" w:rsidRPr="009C6856" w:rsidRDefault="00AB2B7D" w:rsidP="00325D75">
            <w:pPr>
              <w:jc w:val="both"/>
              <w:rPr>
                <w:i/>
              </w:rPr>
            </w:pPr>
            <w:r w:rsidRPr="009C6856">
              <w:rPr>
                <w:i/>
              </w:rPr>
              <w:t>Указать наименование услуги</w:t>
            </w:r>
          </w:p>
        </w:tc>
        <w:tc>
          <w:tcPr>
            <w:tcW w:w="1810" w:type="pct"/>
            <w:gridSpan w:val="2"/>
          </w:tcPr>
          <w:p w:rsidR="00AB2B7D" w:rsidRPr="009C6856" w:rsidRDefault="00AB2B7D" w:rsidP="00325D75">
            <w:pPr>
              <w:jc w:val="both"/>
              <w:rPr>
                <w:i/>
              </w:rPr>
            </w:pPr>
            <w:r w:rsidRPr="009C6856">
              <w:rPr>
                <w:i/>
              </w:rPr>
              <w:t>Указать ед. изм. согласно ОКЕИ</w:t>
            </w:r>
          </w:p>
        </w:tc>
        <w:tc>
          <w:tcPr>
            <w:tcW w:w="2148" w:type="pct"/>
          </w:tcPr>
          <w:p w:rsidR="00AB2B7D" w:rsidRPr="009C6856" w:rsidRDefault="00AB2B7D" w:rsidP="00325D75">
            <w:pPr>
              <w:jc w:val="both"/>
              <w:rPr>
                <w:i/>
              </w:rPr>
            </w:pPr>
            <w:r w:rsidRPr="009C6856">
              <w:rPr>
                <w:i/>
              </w:rPr>
              <w:t>Указать количество (объем) согласно единицам измерения</w:t>
            </w:r>
          </w:p>
        </w:tc>
      </w:tr>
      <w:tr w:rsidR="000211A5" w:rsidRPr="009C6856" w:rsidTr="00325D75">
        <w:tc>
          <w:tcPr>
            <w:tcW w:w="1042" w:type="pct"/>
          </w:tcPr>
          <w:p w:rsidR="000211A5" w:rsidRPr="009C6856" w:rsidRDefault="000211A5" w:rsidP="00325D75">
            <w:pPr>
              <w:jc w:val="both"/>
              <w:rPr>
                <w:b/>
              </w:rPr>
            </w:pPr>
            <w:r w:rsidRPr="009C6856">
              <w:rPr>
                <w:b/>
                <w:bCs/>
              </w:rPr>
              <w:t>Применяемая ставка НДС</w:t>
            </w:r>
            <w:r w:rsidRPr="009C6856" w:rsidDel="000211A5">
              <w:rPr>
                <w:b/>
                <w:bCs/>
              </w:rPr>
              <w:t xml:space="preserve"> </w:t>
            </w:r>
          </w:p>
        </w:tc>
        <w:tc>
          <w:tcPr>
            <w:tcW w:w="3958" w:type="pct"/>
            <w:gridSpan w:val="3"/>
          </w:tcPr>
          <w:p w:rsidR="000211A5" w:rsidRPr="009C6856" w:rsidRDefault="000211A5" w:rsidP="00325D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325D75">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325D75" w:rsidRPr="009C6856" w:rsidTr="00715FE0">
        <w:trPr>
          <w:trHeight w:val="1160"/>
        </w:trPr>
        <w:tc>
          <w:tcPr>
            <w:tcW w:w="1042" w:type="pct"/>
          </w:tcPr>
          <w:p w:rsidR="00325D75" w:rsidRPr="009C6856" w:rsidRDefault="00325D75" w:rsidP="00325D75">
            <w:pPr>
              <w:jc w:val="both"/>
              <w:rPr>
                <w:i/>
              </w:rPr>
            </w:pPr>
            <w:r w:rsidRPr="009C6856">
              <w:rPr>
                <w:i/>
              </w:rPr>
              <w:t>Указать наименование услуги</w:t>
            </w:r>
          </w:p>
          <w:p w:rsidR="00325D75" w:rsidRPr="009C6856" w:rsidRDefault="00325D75" w:rsidP="00EE2588">
            <w:pPr>
              <w:jc w:val="both"/>
              <w:rPr>
                <w:i/>
              </w:rPr>
            </w:pPr>
          </w:p>
        </w:tc>
        <w:tc>
          <w:tcPr>
            <w:tcW w:w="1131" w:type="pct"/>
          </w:tcPr>
          <w:p w:rsidR="00325D75" w:rsidRPr="009C6856" w:rsidRDefault="00325D75" w:rsidP="00325D75">
            <w:pPr>
              <w:jc w:val="both"/>
            </w:pPr>
            <w:r w:rsidRPr="009C6856">
              <w:rPr>
                <w:bCs/>
              </w:rPr>
              <w:t>Технические и функциональные характеристики услуги</w:t>
            </w:r>
          </w:p>
        </w:tc>
        <w:tc>
          <w:tcPr>
            <w:tcW w:w="2827" w:type="pct"/>
            <w:gridSpan w:val="2"/>
          </w:tcPr>
          <w:p w:rsidR="00325D75" w:rsidRPr="009C6856" w:rsidRDefault="00325D75" w:rsidP="00325D75">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325D75">
            <w:pPr>
              <w:pStyle w:val="a9"/>
              <w:suppressAutoHyphens/>
              <w:ind w:firstLine="0"/>
              <w:jc w:val="left"/>
              <w:rPr>
                <w:color w:val="000000"/>
                <w:sz w:val="24"/>
              </w:rPr>
            </w:pPr>
            <w:r w:rsidRPr="009C6856">
              <w:rPr>
                <w:color w:val="000000"/>
                <w:sz w:val="24"/>
              </w:rPr>
              <w:t>Реквизиты договора</w:t>
            </w: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0459DB">
            <w:pPr>
              <w:pStyle w:val="a9"/>
              <w:suppressAutoHyphens/>
              <w:ind w:right="-115" w:firstLine="0"/>
              <w:jc w:val="left"/>
              <w:rPr>
                <w:color w:val="000000"/>
                <w:sz w:val="24"/>
              </w:rPr>
            </w:pPr>
            <w:r w:rsidRPr="009C6856">
              <w:rPr>
                <w:sz w:val="24"/>
              </w:rPr>
              <w:t xml:space="preserve">Стоимость оказанных услуг на основании </w:t>
            </w:r>
            <w:r w:rsidR="00325D75">
              <w:rPr>
                <w:sz w:val="24"/>
              </w:rPr>
              <w:t>надлежащим образом оформленных</w:t>
            </w:r>
            <w:r w:rsidRPr="009C6856">
              <w:rPr>
                <w:sz w:val="24"/>
              </w:rPr>
              <w:t xml:space="preserve"> актов оказанных услуг (в руб., без учета НДС с указанием стоимости по каждому акту)</w:t>
            </w:r>
          </w:p>
        </w:tc>
        <w:tc>
          <w:tcPr>
            <w:tcW w:w="1985"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Реквизиты акта </w:t>
            </w:r>
            <w:r w:rsidR="00325D75">
              <w:rPr>
                <w:sz w:val="24"/>
              </w:rPr>
              <w:t>оказанных услуг</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C6856" w:rsidRDefault="009D7587" w:rsidP="00D86C10">
            <w:pPr>
              <w:pStyle w:val="a9"/>
              <w:suppressAutoHyphens/>
              <w:ind w:right="306" w:firstLine="0"/>
              <w:jc w:val="left"/>
              <w:rPr>
                <w:color w:val="000000"/>
                <w:sz w:val="24"/>
              </w:rPr>
            </w:pPr>
            <w:r>
              <w:rPr>
                <w:i/>
                <w:sz w:val="28"/>
                <w:szCs w:val="28"/>
              </w:rPr>
              <w:t>О</w:t>
            </w:r>
            <w:r w:rsidRPr="009D7587">
              <w:rPr>
                <w:i/>
                <w:sz w:val="28"/>
                <w:szCs w:val="28"/>
              </w:rPr>
              <w:t>казан</w:t>
            </w:r>
            <w:r>
              <w:rPr>
                <w:i/>
                <w:sz w:val="28"/>
                <w:szCs w:val="28"/>
              </w:rPr>
              <w:t>ие</w:t>
            </w:r>
            <w:r w:rsidRPr="009D7587">
              <w:rPr>
                <w:i/>
                <w:sz w:val="28"/>
                <w:szCs w:val="28"/>
              </w:rPr>
              <w:t xml:space="preserve"> услуг</w:t>
            </w:r>
            <w:r>
              <w:rPr>
                <w:i/>
                <w:sz w:val="28"/>
                <w:szCs w:val="28"/>
              </w:rPr>
              <w:t xml:space="preserve"> </w:t>
            </w:r>
            <w:r w:rsidRPr="009D7587">
              <w:rPr>
                <w:i/>
                <w:sz w:val="28"/>
                <w:szCs w:val="28"/>
              </w:rPr>
              <w:t xml:space="preserve">по </w:t>
            </w:r>
            <w:r w:rsidR="00D86C10">
              <w:rPr>
                <w:i/>
                <w:sz w:val="28"/>
                <w:szCs w:val="28"/>
              </w:rPr>
              <w:t xml:space="preserve">разработке и/или сопровождению интернет сайта </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r w:rsidR="008C59D5" w:rsidRPr="009C6856" w:rsidTr="002104AE">
        <w:trPr>
          <w:trHeight w:val="84"/>
        </w:trPr>
        <w:tc>
          <w:tcPr>
            <w:tcW w:w="1984" w:type="dxa"/>
            <w:gridSpan w:val="3"/>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C6856" w:rsidRDefault="008C59D5" w:rsidP="008C59D5">
            <w:pPr>
              <w:pStyle w:val="a9"/>
              <w:suppressAutoHyphens/>
              <w:ind w:left="1440" w:right="306" w:firstLine="0"/>
              <w:jc w:val="left"/>
              <w:rPr>
                <w:color w:val="000000"/>
                <w:sz w:val="28"/>
                <w:szCs w:val="28"/>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997472">
        <w:tc>
          <w:tcPr>
            <w:tcW w:w="817" w:type="dxa"/>
          </w:tcPr>
          <w:p w:rsidR="00F50276" w:rsidRPr="009C6856" w:rsidRDefault="00F50276" w:rsidP="00F50276">
            <w:pPr>
              <w:rPr>
                <w:b/>
              </w:rPr>
            </w:pPr>
            <w:r w:rsidRPr="009C6856">
              <w:rPr>
                <w:b/>
              </w:rPr>
              <w:t>№</w:t>
            </w:r>
            <w:proofErr w:type="gramStart"/>
            <w:r w:rsidRPr="009C6856">
              <w:rPr>
                <w:b/>
              </w:rPr>
              <w:t>п</w:t>
            </w:r>
            <w:proofErr w:type="gramEnd"/>
            <w:r w:rsidRPr="009C6856">
              <w:rPr>
                <w:b/>
              </w:rPr>
              <w:t>/п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997472" w:rsidRPr="009C6856" w:rsidTr="00997472">
        <w:tc>
          <w:tcPr>
            <w:tcW w:w="817" w:type="dxa"/>
          </w:tcPr>
          <w:p w:rsidR="00997472" w:rsidRPr="009C6856" w:rsidRDefault="00997472" w:rsidP="00F50276">
            <w:r w:rsidRPr="009C6856">
              <w:t>2.1</w:t>
            </w:r>
          </w:p>
        </w:tc>
        <w:tc>
          <w:tcPr>
            <w:tcW w:w="3942" w:type="dxa"/>
          </w:tcPr>
          <w:p w:rsidR="00997472" w:rsidRPr="009C6856" w:rsidRDefault="00997472" w:rsidP="00F50276">
            <w:pPr>
              <w:rPr>
                <w:sz w:val="28"/>
                <w:szCs w:val="28"/>
              </w:rPr>
            </w:pPr>
            <w:r w:rsidRPr="009C6856">
              <w:rPr>
                <w:sz w:val="28"/>
                <w:szCs w:val="28"/>
              </w:rPr>
              <w:t>Сведения о заказчике</w:t>
            </w:r>
          </w:p>
        </w:tc>
        <w:tc>
          <w:tcPr>
            <w:tcW w:w="10027" w:type="dxa"/>
          </w:tcPr>
          <w:p w:rsidR="00997472" w:rsidRPr="00EB48EA" w:rsidRDefault="00997472" w:rsidP="00715FE0">
            <w:pPr>
              <w:jc w:val="both"/>
              <w:rPr>
                <w:bCs/>
                <w:sz w:val="28"/>
                <w:szCs w:val="28"/>
              </w:rPr>
            </w:pPr>
            <w:r w:rsidRPr="00EB48EA">
              <w:rPr>
                <w:bCs/>
                <w:sz w:val="28"/>
                <w:szCs w:val="28"/>
              </w:rPr>
              <w:t>Заказчик – АО «Пассажирская компания «Сахалин».</w:t>
            </w:r>
          </w:p>
          <w:p w:rsidR="00997472" w:rsidRPr="00EB48EA" w:rsidRDefault="00997472" w:rsidP="00715FE0">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997472" w:rsidRPr="00EB48EA" w:rsidRDefault="00997472" w:rsidP="00715FE0">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997472" w:rsidRPr="00EB48EA" w:rsidRDefault="00997472" w:rsidP="00715FE0">
            <w:pPr>
              <w:jc w:val="both"/>
              <w:rPr>
                <w:bCs/>
                <w:sz w:val="28"/>
                <w:szCs w:val="28"/>
              </w:rPr>
            </w:pPr>
            <w:r w:rsidRPr="00EB48EA">
              <w:rPr>
                <w:bCs/>
                <w:sz w:val="28"/>
                <w:szCs w:val="28"/>
              </w:rPr>
              <w:t>Адрес электронной почты: oao@pk-sakhalin.ru.</w:t>
            </w:r>
          </w:p>
          <w:p w:rsidR="00997472" w:rsidRPr="00EB48EA" w:rsidRDefault="00997472" w:rsidP="00715FE0">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997472" w:rsidRPr="00EB48EA" w:rsidRDefault="00997472" w:rsidP="00715FE0">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997472" w:rsidRPr="00EB48EA" w:rsidRDefault="00997472" w:rsidP="00715FE0">
            <w:pPr>
              <w:jc w:val="both"/>
              <w:rPr>
                <w:bCs/>
                <w:sz w:val="28"/>
                <w:szCs w:val="28"/>
              </w:rPr>
            </w:pPr>
            <w:r w:rsidRPr="00EB48EA">
              <w:rPr>
                <w:bCs/>
                <w:sz w:val="28"/>
                <w:szCs w:val="28"/>
              </w:rPr>
              <w:t>Контактные данные:</w:t>
            </w:r>
          </w:p>
          <w:p w:rsidR="00997472" w:rsidRPr="00EB48EA" w:rsidRDefault="00997472" w:rsidP="00715FE0">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997472" w:rsidRPr="00EB48EA" w:rsidRDefault="00997472" w:rsidP="00715FE0">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0459DB" w:rsidRPr="008C59DD" w:rsidRDefault="000459DB" w:rsidP="000459DB">
            <w:pPr>
              <w:jc w:val="both"/>
              <w:rPr>
                <w:bCs/>
                <w:sz w:val="28"/>
                <w:szCs w:val="28"/>
              </w:rPr>
            </w:pPr>
            <w:r w:rsidRPr="008C59DD">
              <w:rPr>
                <w:bCs/>
                <w:sz w:val="28"/>
                <w:szCs w:val="28"/>
              </w:rPr>
              <w:t>Контактные данные:</w:t>
            </w:r>
          </w:p>
          <w:p w:rsidR="000459DB" w:rsidRPr="008C59DD" w:rsidRDefault="000459DB" w:rsidP="000459DB">
            <w:pPr>
              <w:pStyle w:val="a6"/>
              <w:ind w:left="33"/>
              <w:jc w:val="both"/>
              <w:rPr>
                <w:bCs/>
                <w:sz w:val="28"/>
                <w:szCs w:val="28"/>
              </w:rPr>
            </w:pPr>
            <w:r w:rsidRPr="008C59DD">
              <w:rPr>
                <w:bCs/>
                <w:sz w:val="28"/>
                <w:szCs w:val="28"/>
              </w:rPr>
              <w:t>Контактное лицо: ведущий специалист по закупкам Козинец Светлана Сергеевна</w:t>
            </w:r>
          </w:p>
          <w:p w:rsidR="000459DB" w:rsidRPr="008C59DD" w:rsidRDefault="000459DB" w:rsidP="000459DB">
            <w:pPr>
              <w:pStyle w:val="a6"/>
              <w:ind w:left="33"/>
              <w:rPr>
                <w:bCs/>
                <w:sz w:val="28"/>
                <w:szCs w:val="28"/>
              </w:rPr>
            </w:pPr>
            <w:r w:rsidRPr="008C59DD">
              <w:rPr>
                <w:bCs/>
                <w:sz w:val="28"/>
                <w:szCs w:val="28"/>
              </w:rPr>
              <w:t xml:space="preserve">Адрес электронной почты: </w:t>
            </w:r>
            <w:hyperlink r:id="rId12" w:history="1">
              <w:r w:rsidRPr="008C59DD">
                <w:rPr>
                  <w:rStyle w:val="a8"/>
                  <w:sz w:val="28"/>
                  <w:szCs w:val="28"/>
                </w:rPr>
                <w:t>RCKZ_</w:t>
              </w:r>
              <w:r w:rsidRPr="008C59DD">
                <w:rPr>
                  <w:rStyle w:val="a8"/>
                  <w:sz w:val="28"/>
                  <w:szCs w:val="28"/>
                  <w:lang w:val="en-US"/>
                </w:rPr>
                <w:t>KojzinetsSS</w:t>
              </w:r>
              <w:r w:rsidRPr="008C59DD">
                <w:rPr>
                  <w:rStyle w:val="a8"/>
                  <w:sz w:val="28"/>
                  <w:szCs w:val="28"/>
                </w:rPr>
                <w:t>@</w:t>
              </w:r>
              <w:proofErr w:type="spellStart"/>
              <w:r w:rsidRPr="008C59DD">
                <w:rPr>
                  <w:rStyle w:val="a8"/>
                  <w:sz w:val="28"/>
                  <w:szCs w:val="28"/>
                </w:rPr>
                <w:t>dvgd.ru</w:t>
              </w:r>
              <w:proofErr w:type="spellEnd"/>
            </w:hyperlink>
            <w:r w:rsidRPr="008C59DD">
              <w:rPr>
                <w:sz w:val="28"/>
                <w:szCs w:val="28"/>
              </w:rPr>
              <w:t>.</w:t>
            </w:r>
          </w:p>
          <w:p w:rsidR="000459DB" w:rsidRPr="008C59DD" w:rsidRDefault="000459DB" w:rsidP="000459DB">
            <w:pPr>
              <w:jc w:val="both"/>
              <w:rPr>
                <w:sz w:val="28"/>
                <w:szCs w:val="28"/>
              </w:rPr>
            </w:pPr>
            <w:r w:rsidRPr="008C59DD">
              <w:rPr>
                <w:bCs/>
                <w:sz w:val="28"/>
                <w:szCs w:val="28"/>
              </w:rPr>
              <w:t xml:space="preserve">Номер телефона: </w:t>
            </w:r>
            <w:r w:rsidRPr="008C59DD">
              <w:rPr>
                <w:sz w:val="28"/>
              </w:rPr>
              <w:t>+7 (4212) 38-46-92</w:t>
            </w:r>
            <w:r w:rsidRPr="008C59DD">
              <w:rPr>
                <w:bCs/>
                <w:i/>
                <w:sz w:val="28"/>
                <w:szCs w:val="28"/>
              </w:rPr>
              <w:t>.</w:t>
            </w:r>
            <w:r w:rsidRPr="008C59DD">
              <w:rPr>
                <w:sz w:val="28"/>
              </w:rPr>
              <w:t xml:space="preserve"> +7 (4212) 91-1</w:t>
            </w:r>
            <w:r>
              <w:rPr>
                <w:sz w:val="28"/>
                <w:lang w:val="en-US"/>
              </w:rPr>
              <w:t>6</w:t>
            </w:r>
            <w:r w:rsidRPr="008C59DD">
              <w:rPr>
                <w:sz w:val="28"/>
              </w:rPr>
              <w:t>-15</w:t>
            </w:r>
            <w:r w:rsidRPr="008C59DD">
              <w:rPr>
                <w:sz w:val="28"/>
                <w:szCs w:val="28"/>
              </w:rPr>
              <w:t>, +7 (4212) 91-16-55; +7 (4212) 38-45-54.</w:t>
            </w:r>
          </w:p>
          <w:p w:rsidR="00997472" w:rsidRPr="00EB48EA" w:rsidRDefault="000459DB" w:rsidP="000459DB">
            <w:pPr>
              <w:jc w:val="both"/>
              <w:rPr>
                <w:bCs/>
                <w:i/>
                <w:sz w:val="28"/>
                <w:szCs w:val="28"/>
              </w:rPr>
            </w:pPr>
            <w:r w:rsidRPr="008C59DD">
              <w:rPr>
                <w:bCs/>
                <w:sz w:val="28"/>
                <w:szCs w:val="28"/>
              </w:rPr>
              <w:t>Номер факса:</w:t>
            </w:r>
            <w:r w:rsidRPr="008C59DD">
              <w:rPr>
                <w:bCs/>
                <w:i/>
                <w:sz w:val="28"/>
                <w:szCs w:val="28"/>
              </w:rPr>
              <w:t xml:space="preserve"> </w:t>
            </w:r>
            <w:r w:rsidRPr="008C59DD">
              <w:rPr>
                <w:bCs/>
                <w:sz w:val="28"/>
                <w:szCs w:val="28"/>
              </w:rPr>
              <w:t>8-(4212)-91-16-54, 8-(4212)-38-42-93.</w:t>
            </w:r>
            <w:r w:rsidR="00997472" w:rsidRPr="00EB48EA">
              <w:rPr>
                <w:bCs/>
                <w:i/>
                <w:sz w:val="28"/>
                <w:szCs w:val="28"/>
              </w:rPr>
              <w:t xml:space="preserve"> </w:t>
            </w:r>
          </w:p>
        </w:tc>
      </w:tr>
      <w:tr w:rsidR="00997472" w:rsidRPr="009C6856" w:rsidTr="00997472">
        <w:tc>
          <w:tcPr>
            <w:tcW w:w="817" w:type="dxa"/>
          </w:tcPr>
          <w:p w:rsidR="00997472" w:rsidRPr="009C6856" w:rsidRDefault="00997472" w:rsidP="00F50276">
            <w:r w:rsidRPr="009C6856">
              <w:t>2.2</w:t>
            </w:r>
          </w:p>
        </w:tc>
        <w:tc>
          <w:tcPr>
            <w:tcW w:w="3942" w:type="dxa"/>
          </w:tcPr>
          <w:p w:rsidR="00997472" w:rsidRPr="009C6856" w:rsidRDefault="00997472" w:rsidP="00F50276">
            <w:r w:rsidRPr="009C6856">
              <w:rPr>
                <w:sz w:val="28"/>
                <w:szCs w:val="28"/>
              </w:rPr>
              <w:t>Порядок, место, дата начала и окончания срока подачи заявок, вскрытие заявок</w:t>
            </w:r>
          </w:p>
        </w:tc>
        <w:tc>
          <w:tcPr>
            <w:tcW w:w="10027" w:type="dxa"/>
          </w:tcPr>
          <w:p w:rsidR="00997472" w:rsidRPr="00EB48EA" w:rsidRDefault="00997472" w:rsidP="00715FE0">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3"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997472" w:rsidRPr="00EB48EA" w:rsidRDefault="00997472" w:rsidP="00715FE0">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и на сайте ЭТЗП, а также на официальном сайте Заказчика www.pk-</w:t>
            </w:r>
            <w:r w:rsidRPr="00EB48EA">
              <w:rPr>
                <w:bCs/>
                <w:sz w:val="28"/>
                <w:szCs w:val="28"/>
              </w:rPr>
              <w:lastRenderedPageBreak/>
              <w:t xml:space="preserve">sakhalin.ru (раздел «Сотрудничество») (далее – сайты)  </w:t>
            </w:r>
            <w:r w:rsidRPr="00EB48EA">
              <w:rPr>
                <w:b/>
                <w:bCs/>
                <w:sz w:val="28"/>
                <w:szCs w:val="28"/>
              </w:rPr>
              <w:t>«</w:t>
            </w:r>
            <w:r w:rsidR="000459DB">
              <w:rPr>
                <w:b/>
                <w:bCs/>
                <w:sz w:val="28"/>
                <w:szCs w:val="28"/>
              </w:rPr>
              <w:t>30</w:t>
            </w:r>
            <w:r w:rsidRPr="00EB48EA">
              <w:rPr>
                <w:b/>
                <w:bCs/>
                <w:sz w:val="28"/>
                <w:szCs w:val="28"/>
              </w:rPr>
              <w:t xml:space="preserve">» </w:t>
            </w:r>
            <w:r w:rsidR="00D86C10">
              <w:rPr>
                <w:b/>
                <w:bCs/>
                <w:sz w:val="28"/>
                <w:szCs w:val="28"/>
              </w:rPr>
              <w:t xml:space="preserve">апреля </w:t>
            </w:r>
            <w:r w:rsidRPr="00EB48EA">
              <w:rPr>
                <w:b/>
                <w:bCs/>
                <w:sz w:val="28"/>
                <w:szCs w:val="28"/>
              </w:rPr>
              <w:t>202</w:t>
            </w:r>
            <w:r w:rsidR="00D86C10">
              <w:rPr>
                <w:b/>
                <w:bCs/>
                <w:sz w:val="28"/>
                <w:szCs w:val="28"/>
              </w:rPr>
              <w:t>1</w:t>
            </w:r>
            <w:r w:rsidRPr="00EB48EA">
              <w:rPr>
                <w:b/>
                <w:bCs/>
                <w:sz w:val="28"/>
                <w:szCs w:val="28"/>
              </w:rPr>
              <w:t xml:space="preserve"> года</w:t>
            </w:r>
            <w:r w:rsidRPr="00EB48EA">
              <w:rPr>
                <w:bCs/>
                <w:sz w:val="28"/>
                <w:szCs w:val="28"/>
              </w:rPr>
              <w:t>.</w:t>
            </w:r>
            <w:proofErr w:type="gramEnd"/>
          </w:p>
          <w:p w:rsidR="00997472" w:rsidRPr="00EB48EA" w:rsidRDefault="00997472" w:rsidP="00715FE0">
            <w:pPr>
              <w:ind w:firstLine="709"/>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 xml:space="preserve">02:00 часов московского времени </w:t>
            </w:r>
            <w:r w:rsidRPr="00A66D9E">
              <w:rPr>
                <w:b/>
                <w:bCs/>
                <w:sz w:val="28"/>
                <w:szCs w:val="28"/>
              </w:rPr>
              <w:t>«</w:t>
            </w:r>
            <w:r w:rsidR="00A66D9E" w:rsidRPr="00A66D9E">
              <w:rPr>
                <w:b/>
                <w:bCs/>
                <w:sz w:val="28"/>
                <w:szCs w:val="28"/>
              </w:rPr>
              <w:t>24</w:t>
            </w:r>
            <w:r w:rsidRPr="00A66D9E">
              <w:rPr>
                <w:b/>
                <w:bCs/>
                <w:sz w:val="28"/>
                <w:szCs w:val="28"/>
              </w:rPr>
              <w:t xml:space="preserve">» </w:t>
            </w:r>
            <w:r w:rsidR="00D86C10" w:rsidRPr="00A66D9E">
              <w:rPr>
                <w:b/>
                <w:bCs/>
                <w:sz w:val="28"/>
                <w:szCs w:val="28"/>
              </w:rPr>
              <w:t xml:space="preserve">мая </w:t>
            </w:r>
            <w:r w:rsidRPr="00A66D9E">
              <w:rPr>
                <w:b/>
                <w:bCs/>
                <w:sz w:val="28"/>
                <w:szCs w:val="28"/>
              </w:rPr>
              <w:t>202</w:t>
            </w:r>
            <w:r w:rsidR="00D86C10" w:rsidRPr="00A66D9E">
              <w:rPr>
                <w:b/>
                <w:bCs/>
                <w:sz w:val="28"/>
                <w:szCs w:val="28"/>
              </w:rPr>
              <w:t>1</w:t>
            </w:r>
            <w:r w:rsidRPr="00A66D9E">
              <w:rPr>
                <w:b/>
                <w:bCs/>
                <w:sz w:val="28"/>
                <w:szCs w:val="28"/>
              </w:rPr>
              <w:t xml:space="preserve"> года</w:t>
            </w:r>
            <w:r w:rsidRPr="00A66D9E">
              <w:rPr>
                <w:bCs/>
                <w:i/>
                <w:sz w:val="28"/>
                <w:szCs w:val="28"/>
              </w:rPr>
              <w:t>.</w:t>
            </w:r>
          </w:p>
          <w:p w:rsidR="00997472" w:rsidRPr="00EB48EA" w:rsidRDefault="00997472" w:rsidP="00A66D9E">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A66D9E">
              <w:rPr>
                <w:b/>
                <w:bCs/>
                <w:sz w:val="28"/>
                <w:szCs w:val="28"/>
              </w:rPr>
              <w:t>«</w:t>
            </w:r>
            <w:r w:rsidR="00A66D9E" w:rsidRPr="00A66D9E">
              <w:rPr>
                <w:b/>
                <w:bCs/>
                <w:sz w:val="28"/>
                <w:szCs w:val="28"/>
              </w:rPr>
              <w:t>24</w:t>
            </w:r>
            <w:r w:rsidRPr="00A66D9E">
              <w:rPr>
                <w:b/>
                <w:bCs/>
                <w:sz w:val="28"/>
                <w:szCs w:val="28"/>
              </w:rPr>
              <w:t xml:space="preserve">» </w:t>
            </w:r>
            <w:r w:rsidR="00D86C10" w:rsidRPr="00A66D9E">
              <w:rPr>
                <w:b/>
                <w:bCs/>
                <w:sz w:val="28"/>
                <w:szCs w:val="28"/>
              </w:rPr>
              <w:t xml:space="preserve">мая </w:t>
            </w:r>
            <w:r w:rsidRPr="00A66D9E">
              <w:rPr>
                <w:b/>
                <w:bCs/>
                <w:sz w:val="28"/>
                <w:szCs w:val="28"/>
              </w:rPr>
              <w:t>202</w:t>
            </w:r>
            <w:r w:rsidR="00D86C10" w:rsidRPr="00A66D9E">
              <w:rPr>
                <w:b/>
                <w:bCs/>
                <w:sz w:val="28"/>
                <w:szCs w:val="28"/>
              </w:rPr>
              <w:t>1</w:t>
            </w:r>
            <w:r w:rsidRPr="00A66D9E">
              <w:rPr>
                <w:b/>
                <w:bCs/>
                <w:sz w:val="28"/>
                <w:szCs w:val="28"/>
              </w:rPr>
              <w:t xml:space="preserve"> года</w:t>
            </w:r>
            <w:r w:rsidRPr="00EB48EA">
              <w:rPr>
                <w:b/>
                <w:bCs/>
                <w:sz w:val="28"/>
                <w:szCs w:val="28"/>
              </w:rPr>
              <w:t xml:space="preserve"> </w:t>
            </w:r>
            <w:r w:rsidRPr="00EB48EA">
              <w:rPr>
                <w:sz w:val="28"/>
                <w:szCs w:val="28"/>
              </w:rPr>
              <w:t>на ЭТЗП (на странице данного открытого аукциона на сайте ЭТЗП)</w:t>
            </w:r>
            <w:r w:rsidRPr="00EB48EA">
              <w:rPr>
                <w:i/>
                <w:sz w:val="28"/>
                <w:szCs w:val="28"/>
              </w:rPr>
              <w:t>.</w:t>
            </w:r>
          </w:p>
        </w:tc>
      </w:tr>
      <w:tr w:rsidR="00997472" w:rsidRPr="009C6856" w:rsidTr="00997472">
        <w:tc>
          <w:tcPr>
            <w:tcW w:w="817" w:type="dxa"/>
          </w:tcPr>
          <w:p w:rsidR="00997472" w:rsidRPr="009C6856" w:rsidRDefault="00997472" w:rsidP="00F50276">
            <w:r w:rsidRPr="009C6856">
              <w:rPr>
                <w:sz w:val="28"/>
              </w:rPr>
              <w:lastRenderedPageBreak/>
              <w:t>2.3</w:t>
            </w:r>
          </w:p>
        </w:tc>
        <w:tc>
          <w:tcPr>
            <w:tcW w:w="3942" w:type="dxa"/>
          </w:tcPr>
          <w:p w:rsidR="00997472" w:rsidRPr="009C6856" w:rsidRDefault="00997472"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997472" w:rsidRPr="00EB48EA" w:rsidRDefault="00997472" w:rsidP="00715FE0">
            <w:pPr>
              <w:ind w:firstLine="709"/>
              <w:jc w:val="both"/>
              <w:rPr>
                <w:bCs/>
                <w:sz w:val="28"/>
                <w:szCs w:val="28"/>
              </w:rPr>
            </w:pPr>
            <w:r w:rsidRPr="00EB48EA">
              <w:rPr>
                <w:bCs/>
                <w:sz w:val="28"/>
                <w:szCs w:val="28"/>
              </w:rPr>
              <w:t xml:space="preserve">Рассмотрение аукционных заявок </w:t>
            </w:r>
            <w:r w:rsidRPr="00A66D9E">
              <w:rPr>
                <w:bCs/>
                <w:sz w:val="28"/>
                <w:szCs w:val="28"/>
              </w:rPr>
              <w:t xml:space="preserve">осуществляется </w:t>
            </w:r>
            <w:r w:rsidRPr="00A66D9E">
              <w:rPr>
                <w:b/>
                <w:bCs/>
                <w:sz w:val="28"/>
                <w:szCs w:val="28"/>
              </w:rPr>
              <w:t>«</w:t>
            </w:r>
            <w:r w:rsidR="00A66D9E" w:rsidRPr="00A66D9E">
              <w:rPr>
                <w:b/>
                <w:bCs/>
                <w:sz w:val="28"/>
                <w:szCs w:val="28"/>
              </w:rPr>
              <w:t>31</w:t>
            </w:r>
            <w:r w:rsidRPr="00A66D9E">
              <w:rPr>
                <w:b/>
                <w:bCs/>
                <w:sz w:val="28"/>
                <w:szCs w:val="28"/>
              </w:rPr>
              <w:t xml:space="preserve">» </w:t>
            </w:r>
            <w:r w:rsidR="00D86C10" w:rsidRPr="00A66D9E">
              <w:rPr>
                <w:b/>
                <w:bCs/>
                <w:sz w:val="28"/>
                <w:szCs w:val="28"/>
              </w:rPr>
              <w:t>мая</w:t>
            </w:r>
            <w:r w:rsidRPr="00A66D9E">
              <w:rPr>
                <w:b/>
                <w:bCs/>
                <w:sz w:val="28"/>
                <w:szCs w:val="28"/>
              </w:rPr>
              <w:t xml:space="preserve"> 202</w:t>
            </w:r>
            <w:r w:rsidR="00D86C10" w:rsidRPr="00A66D9E">
              <w:rPr>
                <w:b/>
                <w:bCs/>
                <w:sz w:val="28"/>
                <w:szCs w:val="28"/>
              </w:rPr>
              <w:t>1</w:t>
            </w:r>
            <w:r w:rsidRPr="00A66D9E">
              <w:rPr>
                <w:b/>
                <w:bCs/>
                <w:sz w:val="28"/>
                <w:szCs w:val="28"/>
              </w:rPr>
              <w:t xml:space="preserve"> года</w:t>
            </w:r>
            <w:r w:rsidRPr="00EB48EA">
              <w:rPr>
                <w:b/>
                <w:bCs/>
                <w:sz w:val="28"/>
                <w:szCs w:val="28"/>
              </w:rPr>
              <w:t>.</w:t>
            </w:r>
          </w:p>
          <w:p w:rsidR="00997472" w:rsidRPr="00EB48EA" w:rsidRDefault="00997472" w:rsidP="00715FE0">
            <w:pPr>
              <w:ind w:firstLine="709"/>
              <w:jc w:val="both"/>
              <w:rPr>
                <w:bCs/>
                <w:sz w:val="28"/>
                <w:szCs w:val="28"/>
              </w:rPr>
            </w:pPr>
            <w:r w:rsidRPr="00EB48EA">
              <w:rPr>
                <w:bCs/>
                <w:sz w:val="28"/>
                <w:szCs w:val="28"/>
              </w:rPr>
              <w:t xml:space="preserve">Проведение аукциона осуществляется: </w:t>
            </w:r>
          </w:p>
          <w:p w:rsidR="00997472" w:rsidRPr="00EB48EA" w:rsidRDefault="00997472" w:rsidP="00A66D9E">
            <w:pPr>
              <w:ind w:firstLine="709"/>
              <w:jc w:val="both"/>
              <w:rPr>
                <w:bCs/>
                <w:sz w:val="28"/>
                <w:szCs w:val="28"/>
              </w:rPr>
            </w:pPr>
            <w:r w:rsidRPr="00EB48EA">
              <w:rPr>
                <w:b/>
                <w:bCs/>
                <w:sz w:val="28"/>
                <w:szCs w:val="28"/>
              </w:rPr>
              <w:t xml:space="preserve">09:00 часов московского </w:t>
            </w:r>
            <w:r w:rsidRPr="00A66D9E">
              <w:rPr>
                <w:b/>
                <w:bCs/>
                <w:sz w:val="28"/>
                <w:szCs w:val="28"/>
              </w:rPr>
              <w:t>времени</w:t>
            </w:r>
            <w:r w:rsidRPr="00A66D9E">
              <w:rPr>
                <w:bCs/>
                <w:sz w:val="28"/>
                <w:szCs w:val="28"/>
              </w:rPr>
              <w:t xml:space="preserve"> </w:t>
            </w:r>
            <w:r w:rsidRPr="00A66D9E">
              <w:rPr>
                <w:b/>
                <w:bCs/>
                <w:sz w:val="28"/>
                <w:szCs w:val="28"/>
              </w:rPr>
              <w:t>«</w:t>
            </w:r>
            <w:r w:rsidR="00A66D9E" w:rsidRPr="00A66D9E">
              <w:rPr>
                <w:b/>
                <w:bCs/>
                <w:sz w:val="28"/>
                <w:szCs w:val="28"/>
              </w:rPr>
              <w:t>02»</w:t>
            </w:r>
            <w:r w:rsidRPr="00A66D9E">
              <w:rPr>
                <w:b/>
                <w:bCs/>
                <w:sz w:val="28"/>
                <w:szCs w:val="28"/>
              </w:rPr>
              <w:t xml:space="preserve"> </w:t>
            </w:r>
            <w:r w:rsidR="00A66D9E" w:rsidRPr="00A66D9E">
              <w:rPr>
                <w:b/>
                <w:bCs/>
                <w:sz w:val="28"/>
                <w:szCs w:val="28"/>
              </w:rPr>
              <w:t>июня</w:t>
            </w:r>
            <w:r w:rsidR="00D86C10" w:rsidRPr="00A66D9E">
              <w:rPr>
                <w:b/>
                <w:bCs/>
                <w:sz w:val="28"/>
                <w:szCs w:val="28"/>
              </w:rPr>
              <w:t xml:space="preserve"> </w:t>
            </w:r>
            <w:r w:rsidRPr="00A66D9E">
              <w:rPr>
                <w:b/>
                <w:bCs/>
                <w:sz w:val="28"/>
                <w:szCs w:val="28"/>
              </w:rPr>
              <w:t>202</w:t>
            </w:r>
            <w:r w:rsidR="00D86C10" w:rsidRPr="00A66D9E">
              <w:rPr>
                <w:b/>
                <w:bCs/>
                <w:sz w:val="28"/>
                <w:szCs w:val="28"/>
              </w:rPr>
              <w:t>1</w:t>
            </w:r>
            <w:r w:rsidRPr="00A66D9E">
              <w:rPr>
                <w:b/>
                <w:bCs/>
                <w:sz w:val="28"/>
                <w:szCs w:val="28"/>
              </w:rPr>
              <w:t xml:space="preserve"> года</w:t>
            </w:r>
            <w:r w:rsidRPr="00A66D9E">
              <w:rPr>
                <w:bCs/>
                <w:i/>
                <w:sz w:val="28"/>
                <w:szCs w:val="28"/>
              </w:rPr>
              <w:t xml:space="preserve"> </w:t>
            </w:r>
            <w:r w:rsidRPr="00A66D9E">
              <w:rPr>
                <w:bCs/>
                <w:sz w:val="28"/>
                <w:szCs w:val="28"/>
              </w:rPr>
              <w:t xml:space="preserve">на </w:t>
            </w:r>
            <w:r w:rsidRPr="00A66D9E">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997472" w:rsidTr="00997472">
        <w:tc>
          <w:tcPr>
            <w:tcW w:w="817" w:type="dxa"/>
          </w:tcPr>
          <w:p w:rsidR="00997472" w:rsidRPr="009C6856" w:rsidRDefault="00997472" w:rsidP="00F50276">
            <w:r w:rsidRPr="009C6856">
              <w:rPr>
                <w:sz w:val="28"/>
              </w:rPr>
              <w:t>2.4</w:t>
            </w:r>
          </w:p>
        </w:tc>
        <w:tc>
          <w:tcPr>
            <w:tcW w:w="3942" w:type="dxa"/>
          </w:tcPr>
          <w:p w:rsidR="00997472" w:rsidRPr="009C6856" w:rsidRDefault="00997472"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97472" w:rsidRPr="009C6856" w:rsidRDefault="00997472" w:rsidP="00F50276"/>
        </w:tc>
        <w:tc>
          <w:tcPr>
            <w:tcW w:w="10027" w:type="dxa"/>
          </w:tcPr>
          <w:p w:rsidR="00997472" w:rsidRPr="00EB48EA" w:rsidRDefault="00997472" w:rsidP="00715FE0">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997472" w:rsidRPr="00EB48EA" w:rsidRDefault="00997472" w:rsidP="00715FE0">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0459DB">
              <w:rPr>
                <w:bCs/>
                <w:sz w:val="28"/>
                <w:szCs w:val="28"/>
              </w:rPr>
              <w:t>30</w:t>
            </w:r>
            <w:r w:rsidRPr="00EB48EA">
              <w:rPr>
                <w:bCs/>
                <w:sz w:val="28"/>
                <w:szCs w:val="28"/>
              </w:rPr>
              <w:t>»</w:t>
            </w:r>
            <w:r w:rsidR="000459DB">
              <w:rPr>
                <w:bCs/>
                <w:sz w:val="28"/>
                <w:szCs w:val="28"/>
              </w:rPr>
              <w:t xml:space="preserve"> апреля</w:t>
            </w:r>
            <w:r w:rsidRPr="00EB48EA">
              <w:rPr>
                <w:bCs/>
                <w:sz w:val="28"/>
                <w:szCs w:val="28"/>
              </w:rPr>
              <w:t xml:space="preserve"> 202</w:t>
            </w:r>
            <w:r w:rsidR="00D86C10">
              <w:rPr>
                <w:bCs/>
                <w:sz w:val="28"/>
                <w:szCs w:val="28"/>
              </w:rPr>
              <w:t>1</w:t>
            </w:r>
            <w:r w:rsidRPr="00EB48EA">
              <w:rPr>
                <w:bCs/>
                <w:sz w:val="28"/>
                <w:szCs w:val="28"/>
              </w:rPr>
              <w:t xml:space="preserve">г. по 09:00 часов московского </w:t>
            </w:r>
            <w:r w:rsidRPr="00A66D9E">
              <w:rPr>
                <w:bCs/>
                <w:sz w:val="28"/>
                <w:szCs w:val="28"/>
              </w:rPr>
              <w:t xml:space="preserve">времени </w:t>
            </w:r>
            <w:r w:rsidR="000459DB" w:rsidRPr="00A66D9E">
              <w:rPr>
                <w:bCs/>
                <w:sz w:val="28"/>
                <w:szCs w:val="28"/>
              </w:rPr>
              <w:t>«</w:t>
            </w:r>
            <w:r w:rsidR="00A66D9E" w:rsidRPr="00A66D9E">
              <w:rPr>
                <w:bCs/>
                <w:sz w:val="28"/>
                <w:szCs w:val="28"/>
              </w:rPr>
              <w:t>18</w:t>
            </w:r>
            <w:r w:rsidRPr="00A66D9E">
              <w:rPr>
                <w:bCs/>
                <w:sz w:val="28"/>
                <w:szCs w:val="28"/>
              </w:rPr>
              <w:t xml:space="preserve">» </w:t>
            </w:r>
            <w:r w:rsidR="00A66D9E" w:rsidRPr="00A66D9E">
              <w:rPr>
                <w:bCs/>
                <w:sz w:val="28"/>
                <w:szCs w:val="28"/>
              </w:rPr>
              <w:t>мая</w:t>
            </w:r>
            <w:r w:rsidRPr="00A66D9E">
              <w:rPr>
                <w:bCs/>
                <w:sz w:val="28"/>
                <w:szCs w:val="28"/>
              </w:rPr>
              <w:t xml:space="preserve"> 202</w:t>
            </w:r>
            <w:r w:rsidR="00D86C10" w:rsidRPr="00A66D9E">
              <w:rPr>
                <w:bCs/>
                <w:sz w:val="28"/>
                <w:szCs w:val="28"/>
              </w:rPr>
              <w:t>1</w:t>
            </w:r>
            <w:r w:rsidRPr="00A66D9E">
              <w:rPr>
                <w:bCs/>
                <w:sz w:val="28"/>
                <w:szCs w:val="28"/>
              </w:rPr>
              <w:t>г. (включительно).</w:t>
            </w:r>
          </w:p>
          <w:p w:rsidR="00997472" w:rsidRPr="00EB48EA" w:rsidRDefault="00997472" w:rsidP="00715FE0">
            <w:pPr>
              <w:ind w:firstLine="709"/>
              <w:jc w:val="both"/>
              <w:rPr>
                <w:bCs/>
                <w:sz w:val="28"/>
                <w:szCs w:val="28"/>
              </w:rPr>
            </w:pPr>
            <w:r w:rsidRPr="00EB48EA">
              <w:rPr>
                <w:bCs/>
                <w:sz w:val="28"/>
                <w:szCs w:val="28"/>
              </w:rPr>
              <w:t xml:space="preserve">Дата начала срока предоставления участникам разъяснений положений аукционной документации: </w:t>
            </w:r>
            <w:r w:rsidRPr="00A66D9E">
              <w:rPr>
                <w:bCs/>
                <w:sz w:val="28"/>
                <w:szCs w:val="28"/>
              </w:rPr>
              <w:t>«</w:t>
            </w:r>
            <w:r w:rsidR="00A66D9E" w:rsidRPr="00A66D9E">
              <w:rPr>
                <w:bCs/>
                <w:sz w:val="28"/>
                <w:szCs w:val="28"/>
              </w:rPr>
              <w:t>30</w:t>
            </w:r>
            <w:r w:rsidR="000459DB" w:rsidRPr="00A66D9E">
              <w:rPr>
                <w:bCs/>
                <w:sz w:val="28"/>
                <w:szCs w:val="28"/>
              </w:rPr>
              <w:t>»</w:t>
            </w:r>
            <w:r w:rsidR="00A66D9E" w:rsidRPr="00A66D9E">
              <w:rPr>
                <w:bCs/>
                <w:sz w:val="28"/>
                <w:szCs w:val="28"/>
              </w:rPr>
              <w:t xml:space="preserve"> апреля</w:t>
            </w:r>
            <w:r w:rsidR="000459DB" w:rsidRPr="00A66D9E">
              <w:rPr>
                <w:bCs/>
                <w:sz w:val="28"/>
                <w:szCs w:val="28"/>
              </w:rPr>
              <w:t xml:space="preserve"> </w:t>
            </w:r>
            <w:r w:rsidRPr="00A66D9E">
              <w:rPr>
                <w:bCs/>
                <w:sz w:val="28"/>
                <w:szCs w:val="28"/>
              </w:rPr>
              <w:t xml:space="preserve"> 202</w:t>
            </w:r>
            <w:r w:rsidR="00D86C10" w:rsidRPr="00A66D9E">
              <w:rPr>
                <w:bCs/>
                <w:sz w:val="28"/>
                <w:szCs w:val="28"/>
              </w:rPr>
              <w:t>1</w:t>
            </w:r>
            <w:r w:rsidRPr="00A66D9E">
              <w:rPr>
                <w:bCs/>
                <w:sz w:val="28"/>
                <w:szCs w:val="28"/>
              </w:rPr>
              <w:t>г.</w:t>
            </w:r>
          </w:p>
          <w:p w:rsidR="00997472" w:rsidRPr="00EB48EA" w:rsidRDefault="00997472" w:rsidP="000459DB">
            <w:pPr>
              <w:ind w:firstLine="709"/>
              <w:jc w:val="both"/>
            </w:pPr>
            <w:r w:rsidRPr="00EB48EA">
              <w:rPr>
                <w:bCs/>
                <w:sz w:val="28"/>
                <w:szCs w:val="28"/>
              </w:rPr>
              <w:t xml:space="preserve">Дата окончания срока предоставления участникам разъяснений положений аукционной документации: 16:59 часов московского </w:t>
            </w:r>
            <w:r w:rsidRPr="00A66D9E">
              <w:rPr>
                <w:bCs/>
                <w:sz w:val="28"/>
                <w:szCs w:val="28"/>
              </w:rPr>
              <w:t>времени «</w:t>
            </w:r>
            <w:r w:rsidR="00A66D9E" w:rsidRPr="00A66D9E">
              <w:rPr>
                <w:bCs/>
                <w:sz w:val="28"/>
                <w:szCs w:val="28"/>
              </w:rPr>
              <w:t>21</w:t>
            </w:r>
            <w:r w:rsidRPr="00A66D9E">
              <w:rPr>
                <w:bCs/>
                <w:sz w:val="28"/>
                <w:szCs w:val="28"/>
              </w:rPr>
              <w:t xml:space="preserve">» </w:t>
            </w:r>
            <w:r w:rsidR="00A66D9E" w:rsidRPr="00A66D9E">
              <w:rPr>
                <w:bCs/>
                <w:sz w:val="28"/>
                <w:szCs w:val="28"/>
              </w:rPr>
              <w:t>мая</w:t>
            </w:r>
            <w:r w:rsidRPr="00A66D9E">
              <w:rPr>
                <w:bCs/>
                <w:sz w:val="28"/>
                <w:szCs w:val="28"/>
              </w:rPr>
              <w:t xml:space="preserve"> 202</w:t>
            </w:r>
            <w:r w:rsidR="00D86C10" w:rsidRPr="00A66D9E">
              <w:rPr>
                <w:bCs/>
                <w:sz w:val="28"/>
                <w:szCs w:val="28"/>
              </w:rPr>
              <w:t>1</w:t>
            </w:r>
            <w:r w:rsidRPr="00A66D9E">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49" w:rsidRDefault="002C4C49" w:rsidP="00822DF7">
      <w:r>
        <w:separator/>
      </w:r>
    </w:p>
  </w:endnote>
  <w:endnote w:type="continuationSeparator" w:id="0">
    <w:p w:rsidR="002C4C49" w:rsidRDefault="002C4C49"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49" w:rsidRDefault="002C4C49" w:rsidP="00822DF7">
      <w:r>
        <w:separator/>
      </w:r>
    </w:p>
  </w:footnote>
  <w:footnote w:type="continuationSeparator" w:id="0">
    <w:p w:rsidR="002C4C49" w:rsidRDefault="002C4C49" w:rsidP="00822DF7">
      <w:r>
        <w:continuationSeparator/>
      </w:r>
    </w:p>
  </w:footnote>
  <w:footnote w:id="1">
    <w:p w:rsidR="00F304A7" w:rsidRPr="0061464E" w:rsidRDefault="00F304A7"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F7A6D"/>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3EA5EA3"/>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B7B48"/>
    <w:multiLevelType w:val="hybridMultilevel"/>
    <w:tmpl w:val="39863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3F2ABE"/>
    <w:multiLevelType w:val="hybridMultilevel"/>
    <w:tmpl w:val="93E2F194"/>
    <w:lvl w:ilvl="0" w:tplc="2BFA5CD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055403F"/>
    <w:multiLevelType w:val="hybridMultilevel"/>
    <w:tmpl w:val="39863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2810FB1"/>
    <w:multiLevelType w:val="multilevel"/>
    <w:tmpl w:val="87B0F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8D13FE4"/>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E64504"/>
    <w:multiLevelType w:val="hybridMultilevel"/>
    <w:tmpl w:val="39863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D702CB"/>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18"/>
  </w:num>
  <w:num w:numId="5">
    <w:abstractNumId w:val="38"/>
  </w:num>
  <w:num w:numId="6">
    <w:abstractNumId w:val="2"/>
  </w:num>
  <w:num w:numId="7">
    <w:abstractNumId w:val="41"/>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7"/>
  </w:num>
  <w:num w:numId="15">
    <w:abstractNumId w:val="0"/>
  </w:num>
  <w:num w:numId="16">
    <w:abstractNumId w:val="1"/>
  </w:num>
  <w:num w:numId="17">
    <w:abstractNumId w:val="8"/>
  </w:num>
  <w:num w:numId="18">
    <w:abstractNumId w:val="21"/>
  </w:num>
  <w:num w:numId="19">
    <w:abstractNumId w:val="33"/>
  </w:num>
  <w:num w:numId="20">
    <w:abstractNumId w:val="25"/>
  </w:num>
  <w:num w:numId="21">
    <w:abstractNumId w:val="11"/>
  </w:num>
  <w:num w:numId="22">
    <w:abstractNumId w:val="6"/>
  </w:num>
  <w:num w:numId="23">
    <w:abstractNumId w:val="16"/>
  </w:num>
  <w:num w:numId="24">
    <w:abstractNumId w:val="28"/>
  </w:num>
  <w:num w:numId="25">
    <w:abstractNumId w:val="13"/>
  </w:num>
  <w:num w:numId="26">
    <w:abstractNumId w:val="26"/>
  </w:num>
  <w:num w:numId="27">
    <w:abstractNumId w:val="32"/>
  </w:num>
  <w:num w:numId="28">
    <w:abstractNumId w:val="42"/>
  </w:num>
  <w:num w:numId="29">
    <w:abstractNumId w:val="20"/>
  </w:num>
  <w:num w:numId="30">
    <w:abstractNumId w:val="27"/>
  </w:num>
  <w:num w:numId="31">
    <w:abstractNumId w:val="29"/>
  </w:num>
  <w:num w:numId="32">
    <w:abstractNumId w:val="7"/>
  </w:num>
  <w:num w:numId="33">
    <w:abstractNumId w:val="23"/>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43"/>
  </w:num>
  <w:num w:numId="39">
    <w:abstractNumId w:val="4"/>
  </w:num>
  <w:num w:numId="40">
    <w:abstractNumId w:val="39"/>
  </w:num>
  <w:num w:numId="41">
    <w:abstractNumId w:val="10"/>
  </w:num>
  <w:num w:numId="42">
    <w:abstractNumId w:val="44"/>
  </w:num>
  <w:num w:numId="43">
    <w:abstractNumId w:val="36"/>
  </w:num>
  <w:num w:numId="44">
    <w:abstractNumId w:val="34"/>
  </w:num>
  <w:num w:numId="45">
    <w:abstractNumId w:val="30"/>
  </w:num>
  <w:num w:numId="46">
    <w:abstractNumId w:val="24"/>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03AB"/>
    <w:rsid w:val="0001140D"/>
    <w:rsid w:val="000117E0"/>
    <w:rsid w:val="000136E6"/>
    <w:rsid w:val="00013A57"/>
    <w:rsid w:val="0001685E"/>
    <w:rsid w:val="00016C12"/>
    <w:rsid w:val="000211A5"/>
    <w:rsid w:val="00021B48"/>
    <w:rsid w:val="00023857"/>
    <w:rsid w:val="00023EB2"/>
    <w:rsid w:val="00030A2E"/>
    <w:rsid w:val="000356C5"/>
    <w:rsid w:val="000447A4"/>
    <w:rsid w:val="00044C3D"/>
    <w:rsid w:val="000459DB"/>
    <w:rsid w:val="00051B55"/>
    <w:rsid w:val="00051FF0"/>
    <w:rsid w:val="00054231"/>
    <w:rsid w:val="00057565"/>
    <w:rsid w:val="00057FB2"/>
    <w:rsid w:val="00066DF9"/>
    <w:rsid w:val="00073F9C"/>
    <w:rsid w:val="00075216"/>
    <w:rsid w:val="00080D48"/>
    <w:rsid w:val="000815A8"/>
    <w:rsid w:val="00084445"/>
    <w:rsid w:val="000844FC"/>
    <w:rsid w:val="000939A1"/>
    <w:rsid w:val="00095D12"/>
    <w:rsid w:val="000A0EFE"/>
    <w:rsid w:val="000A3DE7"/>
    <w:rsid w:val="000A4501"/>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047CA"/>
    <w:rsid w:val="001068D7"/>
    <w:rsid w:val="001115B8"/>
    <w:rsid w:val="00131192"/>
    <w:rsid w:val="001314F5"/>
    <w:rsid w:val="0014106F"/>
    <w:rsid w:val="00142969"/>
    <w:rsid w:val="00143335"/>
    <w:rsid w:val="00146B9E"/>
    <w:rsid w:val="00150BFC"/>
    <w:rsid w:val="00154923"/>
    <w:rsid w:val="0016032D"/>
    <w:rsid w:val="00160A79"/>
    <w:rsid w:val="00162AB5"/>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449F"/>
    <w:rsid w:val="001C5B76"/>
    <w:rsid w:val="001C7BB8"/>
    <w:rsid w:val="001D0151"/>
    <w:rsid w:val="001D06BF"/>
    <w:rsid w:val="001D725D"/>
    <w:rsid w:val="001E1160"/>
    <w:rsid w:val="001E2CAD"/>
    <w:rsid w:val="001E6645"/>
    <w:rsid w:val="001F12F3"/>
    <w:rsid w:val="00200337"/>
    <w:rsid w:val="002013D2"/>
    <w:rsid w:val="00201F3E"/>
    <w:rsid w:val="00203420"/>
    <w:rsid w:val="0020442B"/>
    <w:rsid w:val="0020651B"/>
    <w:rsid w:val="00206D72"/>
    <w:rsid w:val="002073D1"/>
    <w:rsid w:val="002104AE"/>
    <w:rsid w:val="0021196C"/>
    <w:rsid w:val="00214302"/>
    <w:rsid w:val="00214B70"/>
    <w:rsid w:val="00215A96"/>
    <w:rsid w:val="00222DDC"/>
    <w:rsid w:val="0022584C"/>
    <w:rsid w:val="00227F0A"/>
    <w:rsid w:val="00230349"/>
    <w:rsid w:val="00241B89"/>
    <w:rsid w:val="002450F8"/>
    <w:rsid w:val="002454A4"/>
    <w:rsid w:val="00245949"/>
    <w:rsid w:val="00253FF6"/>
    <w:rsid w:val="00257C6D"/>
    <w:rsid w:val="00257E89"/>
    <w:rsid w:val="00270BF6"/>
    <w:rsid w:val="00270DE7"/>
    <w:rsid w:val="00272D6C"/>
    <w:rsid w:val="00274376"/>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B50A8"/>
    <w:rsid w:val="002C08D3"/>
    <w:rsid w:val="002C4C49"/>
    <w:rsid w:val="002C55E8"/>
    <w:rsid w:val="002C6110"/>
    <w:rsid w:val="002C6D21"/>
    <w:rsid w:val="002C72B5"/>
    <w:rsid w:val="002D0892"/>
    <w:rsid w:val="002D44F5"/>
    <w:rsid w:val="002E2A7A"/>
    <w:rsid w:val="002E422A"/>
    <w:rsid w:val="00300C1F"/>
    <w:rsid w:val="00302B99"/>
    <w:rsid w:val="00302E29"/>
    <w:rsid w:val="00316605"/>
    <w:rsid w:val="003176CB"/>
    <w:rsid w:val="0032042F"/>
    <w:rsid w:val="00321E07"/>
    <w:rsid w:val="00324F37"/>
    <w:rsid w:val="00325D75"/>
    <w:rsid w:val="00325FF2"/>
    <w:rsid w:val="003376AF"/>
    <w:rsid w:val="00340195"/>
    <w:rsid w:val="0034061E"/>
    <w:rsid w:val="003410F8"/>
    <w:rsid w:val="00342609"/>
    <w:rsid w:val="003523F1"/>
    <w:rsid w:val="00352483"/>
    <w:rsid w:val="00352863"/>
    <w:rsid w:val="0035368A"/>
    <w:rsid w:val="00353DBD"/>
    <w:rsid w:val="00371F48"/>
    <w:rsid w:val="003723AC"/>
    <w:rsid w:val="003807EB"/>
    <w:rsid w:val="00383A27"/>
    <w:rsid w:val="0039031B"/>
    <w:rsid w:val="00391E72"/>
    <w:rsid w:val="00394469"/>
    <w:rsid w:val="0039559A"/>
    <w:rsid w:val="003965D9"/>
    <w:rsid w:val="00397227"/>
    <w:rsid w:val="003A2367"/>
    <w:rsid w:val="003A50B6"/>
    <w:rsid w:val="003A7250"/>
    <w:rsid w:val="003B0EFF"/>
    <w:rsid w:val="003B3311"/>
    <w:rsid w:val="003B3F6C"/>
    <w:rsid w:val="003B59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11C76"/>
    <w:rsid w:val="0041375E"/>
    <w:rsid w:val="004200CF"/>
    <w:rsid w:val="00421D46"/>
    <w:rsid w:val="00431AF9"/>
    <w:rsid w:val="00432365"/>
    <w:rsid w:val="0043480D"/>
    <w:rsid w:val="00441C5D"/>
    <w:rsid w:val="0044509A"/>
    <w:rsid w:val="004461B8"/>
    <w:rsid w:val="0045341F"/>
    <w:rsid w:val="00453CDB"/>
    <w:rsid w:val="00455BFF"/>
    <w:rsid w:val="00457B2D"/>
    <w:rsid w:val="004641E6"/>
    <w:rsid w:val="00475EEA"/>
    <w:rsid w:val="0048677D"/>
    <w:rsid w:val="00497100"/>
    <w:rsid w:val="004A00AB"/>
    <w:rsid w:val="004A3CE0"/>
    <w:rsid w:val="004A76E3"/>
    <w:rsid w:val="004B1FDF"/>
    <w:rsid w:val="004B49B0"/>
    <w:rsid w:val="004B5F83"/>
    <w:rsid w:val="004C110B"/>
    <w:rsid w:val="004C25D7"/>
    <w:rsid w:val="004C3257"/>
    <w:rsid w:val="004C7440"/>
    <w:rsid w:val="004D2AF2"/>
    <w:rsid w:val="004D33D2"/>
    <w:rsid w:val="004E243F"/>
    <w:rsid w:val="004F07BE"/>
    <w:rsid w:val="004F3E5B"/>
    <w:rsid w:val="004F6619"/>
    <w:rsid w:val="00510D8E"/>
    <w:rsid w:val="005215D5"/>
    <w:rsid w:val="00522448"/>
    <w:rsid w:val="00523CF5"/>
    <w:rsid w:val="00525AC0"/>
    <w:rsid w:val="00533577"/>
    <w:rsid w:val="0053532B"/>
    <w:rsid w:val="005416AF"/>
    <w:rsid w:val="00541DBB"/>
    <w:rsid w:val="00541E36"/>
    <w:rsid w:val="005429CC"/>
    <w:rsid w:val="00543F35"/>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30D4"/>
    <w:rsid w:val="005A4B9F"/>
    <w:rsid w:val="005A576D"/>
    <w:rsid w:val="005A5FE4"/>
    <w:rsid w:val="005B2637"/>
    <w:rsid w:val="005B4897"/>
    <w:rsid w:val="005B4974"/>
    <w:rsid w:val="005C0D99"/>
    <w:rsid w:val="005C2165"/>
    <w:rsid w:val="005C52E3"/>
    <w:rsid w:val="005C63BC"/>
    <w:rsid w:val="005C6799"/>
    <w:rsid w:val="005C778C"/>
    <w:rsid w:val="005D0E61"/>
    <w:rsid w:val="005D4931"/>
    <w:rsid w:val="005E0372"/>
    <w:rsid w:val="005E51BB"/>
    <w:rsid w:val="005F407B"/>
    <w:rsid w:val="005F4386"/>
    <w:rsid w:val="00601C9C"/>
    <w:rsid w:val="00602077"/>
    <w:rsid w:val="006101F3"/>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5FE0"/>
    <w:rsid w:val="00716C19"/>
    <w:rsid w:val="00717D5E"/>
    <w:rsid w:val="007215B9"/>
    <w:rsid w:val="0073226F"/>
    <w:rsid w:val="00736F50"/>
    <w:rsid w:val="007437B6"/>
    <w:rsid w:val="00756275"/>
    <w:rsid w:val="00756C9B"/>
    <w:rsid w:val="007578EE"/>
    <w:rsid w:val="007624BC"/>
    <w:rsid w:val="007625D5"/>
    <w:rsid w:val="00764349"/>
    <w:rsid w:val="00764FA8"/>
    <w:rsid w:val="007654BB"/>
    <w:rsid w:val="00765D29"/>
    <w:rsid w:val="00767298"/>
    <w:rsid w:val="0078404E"/>
    <w:rsid w:val="00791A26"/>
    <w:rsid w:val="007A04F1"/>
    <w:rsid w:val="007A06C2"/>
    <w:rsid w:val="007A338B"/>
    <w:rsid w:val="007A47F2"/>
    <w:rsid w:val="007B090D"/>
    <w:rsid w:val="007B5D32"/>
    <w:rsid w:val="007B640F"/>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217"/>
    <w:rsid w:val="008E2C4A"/>
    <w:rsid w:val="008E400F"/>
    <w:rsid w:val="008E5B2D"/>
    <w:rsid w:val="008E7226"/>
    <w:rsid w:val="008F7271"/>
    <w:rsid w:val="008F797B"/>
    <w:rsid w:val="0091176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80739"/>
    <w:rsid w:val="0098556C"/>
    <w:rsid w:val="0098729E"/>
    <w:rsid w:val="00993A23"/>
    <w:rsid w:val="009961DE"/>
    <w:rsid w:val="00997472"/>
    <w:rsid w:val="00997811"/>
    <w:rsid w:val="009A0E0D"/>
    <w:rsid w:val="009A2629"/>
    <w:rsid w:val="009A27C6"/>
    <w:rsid w:val="009A40FC"/>
    <w:rsid w:val="009A4C63"/>
    <w:rsid w:val="009A54BB"/>
    <w:rsid w:val="009A6879"/>
    <w:rsid w:val="009A7D2E"/>
    <w:rsid w:val="009B22E3"/>
    <w:rsid w:val="009B2E63"/>
    <w:rsid w:val="009B5547"/>
    <w:rsid w:val="009C41E8"/>
    <w:rsid w:val="009C6856"/>
    <w:rsid w:val="009D06A3"/>
    <w:rsid w:val="009D0CC7"/>
    <w:rsid w:val="009D1FF8"/>
    <w:rsid w:val="009D6D8E"/>
    <w:rsid w:val="009D7587"/>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6192"/>
    <w:rsid w:val="00A52C6C"/>
    <w:rsid w:val="00A619BE"/>
    <w:rsid w:val="00A63A9E"/>
    <w:rsid w:val="00A66D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2432"/>
    <w:rsid w:val="00AF6875"/>
    <w:rsid w:val="00B021C4"/>
    <w:rsid w:val="00B04875"/>
    <w:rsid w:val="00B05088"/>
    <w:rsid w:val="00B06DC8"/>
    <w:rsid w:val="00B079F9"/>
    <w:rsid w:val="00B11D60"/>
    <w:rsid w:val="00B13059"/>
    <w:rsid w:val="00B146CE"/>
    <w:rsid w:val="00B23D25"/>
    <w:rsid w:val="00B335E2"/>
    <w:rsid w:val="00B3452F"/>
    <w:rsid w:val="00B34D24"/>
    <w:rsid w:val="00B35D0A"/>
    <w:rsid w:val="00B36A8A"/>
    <w:rsid w:val="00B40CA4"/>
    <w:rsid w:val="00B42440"/>
    <w:rsid w:val="00B47BEB"/>
    <w:rsid w:val="00B51CC1"/>
    <w:rsid w:val="00B7568D"/>
    <w:rsid w:val="00B75C46"/>
    <w:rsid w:val="00B77B58"/>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94900"/>
    <w:rsid w:val="00C95A01"/>
    <w:rsid w:val="00CA1759"/>
    <w:rsid w:val="00CA1878"/>
    <w:rsid w:val="00CA1A54"/>
    <w:rsid w:val="00CA3E36"/>
    <w:rsid w:val="00CA722D"/>
    <w:rsid w:val="00CB3071"/>
    <w:rsid w:val="00CB574E"/>
    <w:rsid w:val="00CB5947"/>
    <w:rsid w:val="00CB5CEB"/>
    <w:rsid w:val="00CB7F9C"/>
    <w:rsid w:val="00CC2A96"/>
    <w:rsid w:val="00CC3D0E"/>
    <w:rsid w:val="00CC5AFA"/>
    <w:rsid w:val="00CD190C"/>
    <w:rsid w:val="00CD263D"/>
    <w:rsid w:val="00CE2575"/>
    <w:rsid w:val="00CE2B30"/>
    <w:rsid w:val="00CE66A3"/>
    <w:rsid w:val="00CE77FB"/>
    <w:rsid w:val="00CF00D1"/>
    <w:rsid w:val="00CF028D"/>
    <w:rsid w:val="00CF26AD"/>
    <w:rsid w:val="00CF3101"/>
    <w:rsid w:val="00CF79C5"/>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6BAA"/>
    <w:rsid w:val="00D67238"/>
    <w:rsid w:val="00D72668"/>
    <w:rsid w:val="00D76586"/>
    <w:rsid w:val="00D769EF"/>
    <w:rsid w:val="00D8040E"/>
    <w:rsid w:val="00D86C10"/>
    <w:rsid w:val="00D96802"/>
    <w:rsid w:val="00DB06B0"/>
    <w:rsid w:val="00DB6C59"/>
    <w:rsid w:val="00DB7F59"/>
    <w:rsid w:val="00DC0943"/>
    <w:rsid w:val="00DC2F1A"/>
    <w:rsid w:val="00DD048A"/>
    <w:rsid w:val="00DD74D8"/>
    <w:rsid w:val="00DE6820"/>
    <w:rsid w:val="00DF2ADB"/>
    <w:rsid w:val="00DF3275"/>
    <w:rsid w:val="00DF4E27"/>
    <w:rsid w:val="00DF51FD"/>
    <w:rsid w:val="00E0156E"/>
    <w:rsid w:val="00E06FA5"/>
    <w:rsid w:val="00E072F8"/>
    <w:rsid w:val="00E1038B"/>
    <w:rsid w:val="00E14357"/>
    <w:rsid w:val="00E156F3"/>
    <w:rsid w:val="00E16411"/>
    <w:rsid w:val="00E22260"/>
    <w:rsid w:val="00E24BC9"/>
    <w:rsid w:val="00E24E9B"/>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269"/>
    <w:rsid w:val="00EE1CAC"/>
    <w:rsid w:val="00EE2588"/>
    <w:rsid w:val="00EE26CB"/>
    <w:rsid w:val="00EE3C85"/>
    <w:rsid w:val="00EE4DA1"/>
    <w:rsid w:val="00EF3C94"/>
    <w:rsid w:val="00EF5502"/>
    <w:rsid w:val="00EF6A0D"/>
    <w:rsid w:val="00EF6A15"/>
    <w:rsid w:val="00F00DE9"/>
    <w:rsid w:val="00F03806"/>
    <w:rsid w:val="00F042EE"/>
    <w:rsid w:val="00F167E8"/>
    <w:rsid w:val="00F16B4C"/>
    <w:rsid w:val="00F26205"/>
    <w:rsid w:val="00F304A7"/>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D7669"/>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ke.ru"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KZ_KojzinetsSS@dvgd.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bik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log@pk-sakhalin.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41CF-81B7-4ADF-B35C-5B91176F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12061</Words>
  <Characters>68748</Characters>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2020-11-27T00:00:00Z</cp:lastPrinted>
  <dcterms:created xsi:type="dcterms:W3CDTF">2021-04-28T03:42:00Z</dcterms:created>
  <dcterms:modified xsi:type="dcterms:W3CDTF">2021-04-30T03:38:00Z</dcterms:modified>
</cp:coreProperties>
</file>