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6B" w:rsidRPr="00481640" w:rsidRDefault="00045D6B" w:rsidP="00AA452D">
      <w:pPr>
        <w:jc w:val="center"/>
        <w:rPr>
          <w:b/>
          <w:bCs/>
          <w:sz w:val="28"/>
          <w:szCs w:val="28"/>
        </w:rPr>
      </w:pPr>
      <w:r w:rsidRPr="00481640">
        <w:rPr>
          <w:b/>
          <w:bCs/>
          <w:sz w:val="28"/>
          <w:szCs w:val="28"/>
        </w:rPr>
        <w:t>Аукционная документация</w:t>
      </w:r>
      <w:r w:rsidR="005C5491" w:rsidRPr="00481640">
        <w:rPr>
          <w:b/>
          <w:bCs/>
          <w:sz w:val="28"/>
          <w:szCs w:val="28"/>
        </w:rPr>
        <w:t xml:space="preserve"> </w:t>
      </w:r>
      <w:r w:rsidRPr="00481640">
        <w:rPr>
          <w:b/>
          <w:bCs/>
          <w:sz w:val="28"/>
          <w:szCs w:val="28"/>
        </w:rPr>
        <w:t>открытого аукциона в электронной форме</w:t>
      </w:r>
      <w:r w:rsidRPr="00481640">
        <w:rPr>
          <w:b/>
          <w:bCs/>
          <w:i/>
          <w:sz w:val="28"/>
          <w:szCs w:val="28"/>
        </w:rPr>
        <w:t xml:space="preserve">, </w:t>
      </w:r>
      <w:r w:rsidRPr="00481640">
        <w:rPr>
          <w:b/>
          <w:bCs/>
          <w:sz w:val="28"/>
          <w:szCs w:val="28"/>
        </w:rPr>
        <w:t xml:space="preserve">участниками которого </w:t>
      </w:r>
      <w:r w:rsidR="009578F1" w:rsidRPr="00481640">
        <w:rPr>
          <w:b/>
          <w:bCs/>
          <w:sz w:val="28"/>
          <w:szCs w:val="28"/>
        </w:rPr>
        <w:t>могут быть только</w:t>
      </w:r>
      <w:r w:rsidRPr="00481640">
        <w:rPr>
          <w:b/>
          <w:bCs/>
          <w:sz w:val="28"/>
          <w:szCs w:val="28"/>
        </w:rPr>
        <w:t xml:space="preserve"> субъекты малого и среднего предпринимательства</w:t>
      </w:r>
      <w:r w:rsidR="002F5288" w:rsidRPr="00481640">
        <w:rPr>
          <w:b/>
          <w:bCs/>
          <w:sz w:val="28"/>
          <w:szCs w:val="28"/>
        </w:rPr>
        <w:t xml:space="preserve"> </w:t>
      </w:r>
      <w:r w:rsidRPr="00481640">
        <w:rPr>
          <w:b/>
          <w:bCs/>
          <w:sz w:val="28"/>
          <w:szCs w:val="28"/>
        </w:rPr>
        <w:t xml:space="preserve">№ </w:t>
      </w:r>
      <w:r w:rsidR="00AA452D" w:rsidRPr="00481640">
        <w:rPr>
          <w:b/>
          <w:bCs/>
          <w:sz w:val="28"/>
          <w:szCs w:val="28"/>
        </w:rPr>
        <w:t>100</w:t>
      </w:r>
      <w:r w:rsidRPr="00481640">
        <w:rPr>
          <w:b/>
          <w:bCs/>
          <w:sz w:val="28"/>
          <w:szCs w:val="28"/>
        </w:rPr>
        <w:t xml:space="preserve">/ОАЭ-ПКС/Т </w:t>
      </w:r>
      <w:r w:rsidR="00E27DFE">
        <w:rPr>
          <w:b/>
          <w:bCs/>
          <w:sz w:val="28"/>
          <w:szCs w:val="28"/>
        </w:rPr>
        <w:t xml:space="preserve">на право заключения договора оказания услуг по техническому обслуживанию экологически чистых туалетных комплексов рельсовых автобусов РА-3 на железнодорожной </w:t>
      </w:r>
      <w:bookmarkStart w:id="0" w:name="_GoBack"/>
      <w:bookmarkEnd w:id="0"/>
      <w:r w:rsidR="00E27DFE">
        <w:rPr>
          <w:b/>
          <w:bCs/>
          <w:sz w:val="28"/>
          <w:szCs w:val="28"/>
        </w:rPr>
        <w:t>станции Южно-Сахалинск</w:t>
      </w:r>
    </w:p>
    <w:p w:rsidR="003C0779" w:rsidRDefault="003C0779" w:rsidP="003C0779">
      <w:pPr>
        <w:jc w:val="center"/>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3C0779" w:rsidRDefault="00045D6B" w:rsidP="00045D6B">
      <w:pPr>
        <w:rPr>
          <w:sz w:val="28"/>
          <w:szCs w:val="28"/>
        </w:rPr>
      </w:pPr>
      <w:r w:rsidRPr="00342795">
        <w:rPr>
          <w:color w:val="000000"/>
          <w:sz w:val="28"/>
          <w:szCs w:val="28"/>
        </w:rPr>
        <w:t>Форма технического предложения участника</w:t>
      </w:r>
      <w:r w:rsidR="003C0779">
        <w:rPr>
          <w:sz w:val="28"/>
          <w:szCs w:val="28"/>
        </w:rPr>
        <w:t>.</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Pr="002F5288">
        <w:rPr>
          <w:rFonts w:ascii="Times New Roman" w:hAnsi="Times New Roman" w:cs="Times New Roman"/>
          <w:b w:val="0"/>
          <w:bCs w:val="0"/>
          <w:sz w:val="28"/>
          <w:szCs w:val="28"/>
        </w:rPr>
        <w:t>_</w:t>
      </w:r>
      <w:r>
        <w:rPr>
          <w:rFonts w:ascii="Times New Roman" w:hAnsi="Times New Roman" w:cs="Times New Roman"/>
          <w:b w:val="0"/>
          <w:bCs w:val="0"/>
          <w:sz w:val="28"/>
          <w:szCs w:val="28"/>
        </w:rPr>
        <w:t>_</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3F2EF3">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2916"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6515"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w:t>
            </w:r>
          </w:p>
        </w:tc>
        <w:tc>
          <w:tcPr>
            <w:tcW w:w="2916"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6515" w:type="dxa"/>
          </w:tcPr>
          <w:p w:rsidR="00045D6B" w:rsidRPr="004A657E" w:rsidRDefault="00045D6B" w:rsidP="00AA452D">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sidR="00AA452D">
              <w:rPr>
                <w:bCs/>
                <w:sz w:val="28"/>
                <w:szCs w:val="28"/>
              </w:rPr>
              <w:t>100</w:t>
            </w:r>
            <w:r w:rsidRPr="002F3056">
              <w:rPr>
                <w:bCs/>
                <w:sz w:val="28"/>
                <w:szCs w:val="28"/>
              </w:rPr>
              <w:t>/ОАЭ-ПКС/Т</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1.2</w:t>
            </w:r>
          </w:p>
        </w:tc>
        <w:tc>
          <w:tcPr>
            <w:tcW w:w="2916"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6515" w:type="dxa"/>
          </w:tcPr>
          <w:p w:rsidR="00AA452D" w:rsidRDefault="003C0779" w:rsidP="00AA452D">
            <w:pPr>
              <w:jc w:val="both"/>
              <w:rPr>
                <w:b/>
                <w:bCs/>
                <w:sz w:val="28"/>
                <w:szCs w:val="28"/>
              </w:rPr>
            </w:pPr>
            <w:r w:rsidRPr="000A7FB9">
              <w:rPr>
                <w:b/>
                <w:bCs/>
                <w:sz w:val="28"/>
                <w:szCs w:val="28"/>
              </w:rPr>
              <w:t xml:space="preserve">Оказание услуг </w:t>
            </w:r>
            <w:r w:rsidR="00E27DFE">
              <w:rPr>
                <w:b/>
                <w:bCs/>
                <w:sz w:val="28"/>
                <w:szCs w:val="28"/>
              </w:rPr>
              <w:t>по техническому обслуживанию экологически чистых туалетных комплексов рельсовых автобусов РА-3 на железнодорожной станции Южно-Сахалинск</w:t>
            </w:r>
            <w:r w:rsidR="000A7FB9" w:rsidRPr="000A7FB9">
              <w:rPr>
                <w:b/>
                <w:bCs/>
                <w:sz w:val="28"/>
                <w:szCs w:val="28"/>
              </w:rPr>
              <w:t>.</w:t>
            </w:r>
          </w:p>
          <w:p w:rsidR="00045D6B" w:rsidRPr="004A657E" w:rsidRDefault="00045D6B" w:rsidP="00AA452D">
            <w:pPr>
              <w:jc w:val="both"/>
              <w:rPr>
                <w:sz w:val="28"/>
                <w:szCs w:val="28"/>
              </w:rPr>
            </w:pPr>
            <w:proofErr w:type="gramStart"/>
            <w:r w:rsidRPr="004A657E">
              <w:rPr>
                <w:sz w:val="28"/>
                <w:szCs w:val="28"/>
              </w:rPr>
              <w:t xml:space="preserve">Сведения о наименовании закупаемых </w:t>
            </w:r>
            <w:r w:rsidR="003C0779">
              <w:rPr>
                <w:sz w:val="28"/>
                <w:szCs w:val="28"/>
              </w:rPr>
              <w:t>услуг</w:t>
            </w:r>
            <w:r w:rsidRPr="004A657E">
              <w:rPr>
                <w:sz w:val="28"/>
                <w:szCs w:val="28"/>
              </w:rPr>
              <w:t xml:space="preserve">, их количестве (объеме), ценах за единицу </w:t>
            </w:r>
            <w:r w:rsidR="003C0779">
              <w:rPr>
                <w:sz w:val="28"/>
                <w:szCs w:val="28"/>
              </w:rPr>
              <w:t>услуги</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sidR="003C0779">
              <w:rPr>
                <w:bCs/>
                <w:sz w:val="28"/>
                <w:szCs w:val="28"/>
              </w:rPr>
              <w:t>услуг</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sidR="003C0779">
              <w:rPr>
                <w:bCs/>
                <w:sz w:val="28"/>
                <w:szCs w:val="28"/>
              </w:rPr>
              <w:t>оказываемой услуги</w:t>
            </w:r>
            <w:r w:rsidRPr="004A657E">
              <w:rPr>
                <w:bCs/>
                <w:sz w:val="28"/>
                <w:szCs w:val="28"/>
              </w:rPr>
              <w:t xml:space="preserve"> потребностям заказчика, место, условия и сроки </w:t>
            </w:r>
            <w:r w:rsidR="003C0779">
              <w:rPr>
                <w:bCs/>
                <w:sz w:val="28"/>
                <w:szCs w:val="28"/>
              </w:rPr>
              <w:t>оказания услуг</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1.3</w:t>
            </w:r>
          </w:p>
        </w:tc>
        <w:tc>
          <w:tcPr>
            <w:tcW w:w="2916"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6515"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1.4</w:t>
            </w:r>
          </w:p>
        </w:tc>
        <w:tc>
          <w:tcPr>
            <w:tcW w:w="2916"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6515"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1.5</w:t>
            </w:r>
          </w:p>
        </w:tc>
        <w:tc>
          <w:tcPr>
            <w:tcW w:w="2916"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6515" w:type="dxa"/>
          </w:tcPr>
          <w:p w:rsidR="00045D6B" w:rsidRPr="00043E4A" w:rsidRDefault="00E27DFE" w:rsidP="00AA452D">
            <w:pPr>
              <w:spacing w:line="300" w:lineRule="exact"/>
              <w:jc w:val="both"/>
              <w:rPr>
                <w:color w:val="000000"/>
                <w:sz w:val="28"/>
              </w:rPr>
            </w:pPr>
            <w:r w:rsidRPr="004A657E">
              <w:rPr>
                <w:sz w:val="28"/>
                <w:szCs w:val="28"/>
              </w:rPr>
              <w:t>Обеспечение исполнения договора</w:t>
            </w:r>
            <w:r>
              <w:rPr>
                <w:sz w:val="28"/>
                <w:szCs w:val="28"/>
              </w:rPr>
              <w:t xml:space="preserve"> не предусмотрено.</w:t>
            </w:r>
          </w:p>
        </w:tc>
      </w:tr>
      <w:tr w:rsidR="003F2EF3" w:rsidRPr="004A657E" w:rsidTr="003F2EF3">
        <w:tc>
          <w:tcPr>
            <w:tcW w:w="0" w:type="auto"/>
          </w:tcPr>
          <w:p w:rsidR="003F2EF3" w:rsidRPr="004A657E" w:rsidRDefault="003F2EF3" w:rsidP="00045D6B">
            <w:pPr>
              <w:spacing w:line="300" w:lineRule="exact"/>
              <w:rPr>
                <w:sz w:val="28"/>
                <w:szCs w:val="28"/>
              </w:rPr>
            </w:pPr>
            <w:r w:rsidRPr="004A657E">
              <w:rPr>
                <w:sz w:val="28"/>
                <w:szCs w:val="28"/>
              </w:rPr>
              <w:t>1.6</w:t>
            </w:r>
          </w:p>
        </w:tc>
        <w:tc>
          <w:tcPr>
            <w:tcW w:w="2916" w:type="dxa"/>
          </w:tcPr>
          <w:p w:rsidR="003F2EF3" w:rsidRPr="0085787F" w:rsidRDefault="003F2EF3" w:rsidP="003F2EF3">
            <w:pPr>
              <w:rPr>
                <w:color w:val="000000"/>
                <w:sz w:val="28"/>
                <w:szCs w:val="28"/>
              </w:rPr>
            </w:pPr>
            <w:r w:rsidRPr="0085787F">
              <w:rPr>
                <w:color w:val="000000"/>
                <w:sz w:val="28"/>
                <w:szCs w:val="28"/>
              </w:rPr>
              <w:t xml:space="preserve">Приоритет услуг, установленный постановлением Правительства Российской </w:t>
            </w:r>
            <w:r w:rsidRPr="0085787F">
              <w:rPr>
                <w:color w:val="000000"/>
                <w:sz w:val="28"/>
                <w:szCs w:val="28"/>
              </w:rPr>
              <w:lastRenderedPageBreak/>
              <w:t>Федерации от 16.09.2016 № 925</w:t>
            </w:r>
          </w:p>
        </w:tc>
        <w:tc>
          <w:tcPr>
            <w:tcW w:w="6515" w:type="dxa"/>
          </w:tcPr>
          <w:p w:rsidR="003F2EF3" w:rsidRPr="0085787F" w:rsidRDefault="0085787F" w:rsidP="003F2EF3">
            <w:pPr>
              <w:jc w:val="both"/>
              <w:rPr>
                <w:color w:val="000000"/>
                <w:sz w:val="28"/>
                <w:szCs w:val="28"/>
              </w:rPr>
            </w:pPr>
            <w:r>
              <w:rPr>
                <w:color w:val="000000"/>
                <w:sz w:val="28"/>
                <w:szCs w:val="28"/>
              </w:rPr>
              <w:lastRenderedPageBreak/>
              <w:t xml:space="preserve">Не </w:t>
            </w:r>
            <w:proofErr w:type="gramStart"/>
            <w:r>
              <w:rPr>
                <w:color w:val="000000"/>
                <w:sz w:val="28"/>
                <w:szCs w:val="28"/>
              </w:rPr>
              <w:t>установлен</w:t>
            </w:r>
            <w:proofErr w:type="gramEnd"/>
            <w:r>
              <w:rPr>
                <w:color w:val="000000"/>
                <w:sz w:val="28"/>
                <w:szCs w:val="28"/>
              </w:rPr>
              <w:t>.</w:t>
            </w:r>
          </w:p>
        </w:tc>
      </w:tr>
      <w:tr w:rsidR="00045D6B" w:rsidRPr="004A657E" w:rsidTr="003F2EF3">
        <w:tc>
          <w:tcPr>
            <w:tcW w:w="0" w:type="auto"/>
          </w:tcPr>
          <w:p w:rsidR="00045D6B" w:rsidRDefault="00045D6B" w:rsidP="00045D6B">
            <w:pPr>
              <w:spacing w:line="300" w:lineRule="exact"/>
              <w:rPr>
                <w:sz w:val="28"/>
                <w:szCs w:val="28"/>
              </w:rPr>
            </w:pPr>
            <w:r>
              <w:rPr>
                <w:sz w:val="28"/>
                <w:szCs w:val="28"/>
              </w:rPr>
              <w:lastRenderedPageBreak/>
              <w:t>1.7</w:t>
            </w:r>
          </w:p>
        </w:tc>
        <w:tc>
          <w:tcPr>
            <w:tcW w:w="2916" w:type="dxa"/>
          </w:tcPr>
          <w:p w:rsidR="00045D6B" w:rsidRPr="00454ADD" w:rsidRDefault="00045D6B" w:rsidP="003F2EF3">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sidR="003F2EF3">
              <w:rPr>
                <w:sz w:val="28"/>
              </w:rPr>
              <w:t>оказание услуги</w:t>
            </w:r>
          </w:p>
        </w:tc>
        <w:tc>
          <w:tcPr>
            <w:tcW w:w="6515" w:type="dxa"/>
          </w:tcPr>
          <w:p w:rsidR="000A7FB9" w:rsidRPr="008D57A0" w:rsidRDefault="000A7FB9" w:rsidP="008D57A0">
            <w:pPr>
              <w:autoSpaceDE w:val="0"/>
              <w:autoSpaceDN w:val="0"/>
              <w:adjustRightInd w:val="0"/>
              <w:ind w:firstLine="631"/>
              <w:jc w:val="both"/>
              <w:rPr>
                <w:i/>
                <w:sz w:val="28"/>
                <w:szCs w:val="28"/>
              </w:rPr>
            </w:pPr>
            <w:proofErr w:type="gramStart"/>
            <w:r w:rsidRPr="008D57A0">
              <w:rPr>
                <w:sz w:val="28"/>
                <w:szCs w:val="28"/>
              </w:rPr>
              <w:t>Участник должен иметь разрешительные документы на право осуществления деятельности, предусмотренной предметом закупки</w:t>
            </w:r>
            <w:r w:rsidR="00D01F57" w:rsidRPr="008D57A0">
              <w:rPr>
                <w:sz w:val="28"/>
                <w:szCs w:val="28"/>
              </w:rPr>
              <w:t xml:space="preserve"> (</w:t>
            </w:r>
            <w:r w:rsidR="00D01F57" w:rsidRPr="008D57A0">
              <w:rPr>
                <w:color w:val="000000" w:themeColor="text1"/>
                <w:sz w:val="28"/>
                <w:szCs w:val="28"/>
              </w:rPr>
              <w:t>в соответствии с пунктом 30 части 1 статьи 12 Федерального закона «О лицензировании отдельных видов деятельности» от 04.05.2011 № 99-ФЗ</w:t>
            </w:r>
            <w:r w:rsidR="008D57A0" w:rsidRPr="008D57A0">
              <w:rPr>
                <w:color w:val="000000" w:themeColor="text1"/>
                <w:sz w:val="28"/>
                <w:szCs w:val="28"/>
              </w:rPr>
              <w:t xml:space="preserve">, </w:t>
            </w:r>
            <w:r w:rsidR="008D57A0" w:rsidRPr="008D57A0">
              <w:rPr>
                <w:rFonts w:eastAsiaTheme="minorHAnsi"/>
                <w:sz w:val="28"/>
                <w:szCs w:val="28"/>
                <w:lang w:eastAsia="en-US"/>
              </w:rPr>
              <w:t xml:space="preserve">постановлением Правительства РФ от 26.12.2020 </w:t>
            </w:r>
            <w:r w:rsidR="008D57A0">
              <w:rPr>
                <w:rFonts w:eastAsiaTheme="minorHAnsi"/>
                <w:sz w:val="28"/>
                <w:szCs w:val="28"/>
                <w:lang w:eastAsia="en-US"/>
              </w:rPr>
              <w:t>№</w:t>
            </w:r>
            <w:r w:rsidR="008D57A0" w:rsidRPr="008D57A0">
              <w:rPr>
                <w:rFonts w:eastAsiaTheme="minorHAnsi"/>
                <w:sz w:val="28"/>
                <w:szCs w:val="28"/>
                <w:lang w:eastAsia="en-US"/>
              </w:rPr>
              <w:t xml:space="preserve"> 2290 «О лицензировании деятельности по сбору, транспортированию, обработке, утилизации, обезвреживанию, размещению отходов I - IV классов опасности»</w:t>
            </w:r>
            <w:r w:rsidR="008D57A0">
              <w:rPr>
                <w:rFonts w:eastAsiaTheme="minorHAnsi"/>
                <w:sz w:val="28"/>
                <w:szCs w:val="28"/>
                <w:lang w:eastAsia="en-US"/>
              </w:rPr>
              <w:t xml:space="preserve">, приказом </w:t>
            </w:r>
            <w:proofErr w:type="spellStart"/>
            <w:r w:rsidR="008D57A0">
              <w:rPr>
                <w:rFonts w:eastAsiaTheme="minorHAnsi"/>
                <w:sz w:val="28"/>
                <w:szCs w:val="28"/>
                <w:lang w:eastAsia="en-US"/>
              </w:rPr>
              <w:t>Росприроднадзора</w:t>
            </w:r>
            <w:proofErr w:type="spellEnd"/>
            <w:r w:rsidR="008D57A0">
              <w:rPr>
                <w:rFonts w:eastAsiaTheme="minorHAnsi"/>
                <w:sz w:val="28"/>
                <w:szCs w:val="28"/>
                <w:lang w:eastAsia="en-US"/>
              </w:rPr>
              <w:t xml:space="preserve"> от 22.05.2017 № 242 «Об утверждении Федерального</w:t>
            </w:r>
            <w:proofErr w:type="gramEnd"/>
            <w:r w:rsidR="008D57A0">
              <w:rPr>
                <w:rFonts w:eastAsiaTheme="minorHAnsi"/>
                <w:sz w:val="28"/>
                <w:szCs w:val="28"/>
                <w:lang w:eastAsia="en-US"/>
              </w:rPr>
              <w:t xml:space="preserve"> классификационного каталога отходов».</w:t>
            </w:r>
          </w:p>
          <w:p w:rsidR="000A7FB9" w:rsidRDefault="000A7FB9" w:rsidP="00A95FE8">
            <w:pPr>
              <w:pStyle w:val="a6"/>
              <w:tabs>
                <w:tab w:val="left" w:pos="1080"/>
              </w:tabs>
              <w:rPr>
                <w:sz w:val="28"/>
              </w:rPr>
            </w:pPr>
            <w:proofErr w:type="gramStart"/>
            <w:r>
              <w:rPr>
                <w:sz w:val="28"/>
              </w:rPr>
              <w:t>В подтверждение наличия разрешительных документов участник предоставляет действующие на момент подачи заявки лицензии на право осуществления деятельности либо выписки из реестра лицензий (выданные на бумажном носителе или в форме электронного документа, подписанного усиленной квалифицированной электронной подписью лицензирующего органа, в порядке, предусмотренном постановлением Правительства Российской Федерации от 29.12.2020 № 2343), иные разрешительные документы, предусмотренные законодательством Российской Федерации.</w:t>
            </w:r>
            <w:proofErr w:type="gramEnd"/>
          </w:p>
          <w:p w:rsidR="00A95FE8" w:rsidRPr="006E646B" w:rsidRDefault="00A95FE8" w:rsidP="00A95FE8">
            <w:pPr>
              <w:ind w:firstLine="709"/>
              <w:jc w:val="both"/>
              <w:rPr>
                <w:sz w:val="28"/>
              </w:rPr>
            </w:pPr>
            <w:proofErr w:type="gramStart"/>
            <w:r w:rsidRPr="006E646B">
              <w:rPr>
                <w:sz w:val="28"/>
              </w:rPr>
              <w:t xml:space="preserve">Разрешительные документы </w:t>
            </w:r>
            <w:r>
              <w:rPr>
                <w:sz w:val="28"/>
              </w:rPr>
              <w:t>предоставляются</w:t>
            </w:r>
            <w:r w:rsidRPr="006E646B">
              <w:rPr>
                <w:sz w:val="28"/>
              </w:rPr>
              <w:t xml:space="preserve"> участником во второй части заявки на участие в </w:t>
            </w:r>
            <w:r>
              <w:rPr>
                <w:sz w:val="28"/>
              </w:rPr>
              <w:t>аукционе</w:t>
            </w:r>
            <w:r w:rsidRPr="006E646B">
              <w:rPr>
                <w:sz w:val="28"/>
              </w:rPr>
              <w:t xml:space="preserve">, если в соответствии с законодательством Российской Федерации информация и документы, подтверждающие соответствие участника требованиям законодательства Российской Федерации к лицам, осуществляющим поставку товара, выполнение работы, оказание услуги, являющихся предметом </w:t>
            </w:r>
            <w:r>
              <w:rPr>
                <w:sz w:val="28"/>
              </w:rPr>
              <w:t>аукциона</w:t>
            </w:r>
            <w:r w:rsidRPr="006E646B">
              <w:rPr>
                <w:sz w:val="28"/>
              </w:rPr>
              <w:t>, не содержатся в открытых и общедоступных государственных реестрах, размещенных в информационно-телекоммуникационной сети «Интернет».</w:t>
            </w:r>
            <w:proofErr w:type="gramEnd"/>
            <w:r w:rsidRPr="006E646B">
              <w:rPr>
                <w:sz w:val="32"/>
                <w:szCs w:val="28"/>
              </w:rPr>
              <w:t xml:space="preserve"> </w:t>
            </w:r>
            <w:r>
              <w:rPr>
                <w:sz w:val="28"/>
              </w:rPr>
              <w:t>Д</w:t>
            </w:r>
            <w:r w:rsidRPr="006E646B">
              <w:rPr>
                <w:sz w:val="28"/>
              </w:rPr>
              <w:t>окументы должны быть сканированы с оригинала либо нотариально заверенной копии.</w:t>
            </w:r>
          </w:p>
          <w:p w:rsidR="00A95FE8" w:rsidRPr="006E646B" w:rsidRDefault="00A95FE8" w:rsidP="00A95FE8">
            <w:pPr>
              <w:ind w:firstLine="709"/>
              <w:jc w:val="both"/>
              <w:rPr>
                <w:sz w:val="28"/>
                <w:szCs w:val="28"/>
                <w:lang w:eastAsia="en-US"/>
              </w:rPr>
            </w:pPr>
            <w:r w:rsidRPr="006E646B">
              <w:rPr>
                <w:sz w:val="28"/>
                <w:szCs w:val="28"/>
              </w:rPr>
              <w:t xml:space="preserve">Если участие в </w:t>
            </w:r>
            <w:r>
              <w:rPr>
                <w:sz w:val="28"/>
                <w:szCs w:val="28"/>
              </w:rPr>
              <w:t>аукционе</w:t>
            </w:r>
            <w:r w:rsidRPr="006E646B">
              <w:rPr>
                <w:sz w:val="28"/>
                <w:szCs w:val="28"/>
              </w:rPr>
              <w:t xml:space="preserve"> принимает несколько лиц на стороне одного участника, </w:t>
            </w:r>
            <w:r w:rsidRPr="006E646B">
              <w:rPr>
                <w:sz w:val="28"/>
                <w:szCs w:val="28"/>
              </w:rPr>
              <w:lastRenderedPageBreak/>
              <w:t xml:space="preserve">разрешительные документы предоставляются на лиц, которые в соответствии с договором простого товарищества (договором о совместной деятельности) осуществляют деятельность, право </w:t>
            </w:r>
            <w:proofErr w:type="gramStart"/>
            <w:r w:rsidRPr="006E646B">
              <w:rPr>
                <w:sz w:val="28"/>
                <w:szCs w:val="28"/>
              </w:rPr>
              <w:t>осуществления</w:t>
            </w:r>
            <w:proofErr w:type="gramEnd"/>
            <w:r w:rsidRPr="006E646B">
              <w:rPr>
                <w:sz w:val="28"/>
                <w:szCs w:val="28"/>
              </w:rPr>
              <w:t xml:space="preserve"> которой подтверждается разрешительными документами.</w:t>
            </w:r>
            <w:r w:rsidRPr="006E646B">
              <w:rPr>
                <w:sz w:val="28"/>
                <w:szCs w:val="28"/>
                <w:lang w:eastAsia="en-US"/>
              </w:rPr>
              <w:t xml:space="preserve">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w:t>
            </w:r>
            <w:proofErr w:type="gramStart"/>
            <w:r w:rsidRPr="006E646B">
              <w:rPr>
                <w:sz w:val="28"/>
                <w:szCs w:val="28"/>
                <w:lang w:eastAsia="en-US"/>
              </w:rPr>
              <w:t>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roofErr w:type="gramEnd"/>
          </w:p>
          <w:p w:rsidR="00A95FE8" w:rsidRDefault="00A95FE8" w:rsidP="00A95FE8">
            <w:pPr>
              <w:ind w:firstLine="709"/>
              <w:jc w:val="both"/>
              <w:rPr>
                <w:sz w:val="28"/>
                <w:szCs w:val="28"/>
              </w:rPr>
            </w:pPr>
            <w:r w:rsidRPr="006E646B">
              <w:rPr>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w:t>
            </w:r>
            <w:r>
              <w:rPr>
                <w:sz w:val="28"/>
                <w:szCs w:val="28"/>
              </w:rPr>
              <w:t>победитель закупки (</w:t>
            </w:r>
            <w:r w:rsidRPr="006E646B">
              <w:rPr>
                <w:sz w:val="28"/>
                <w:szCs w:val="28"/>
              </w:rPr>
              <w:t>участник, с которым заключается договор</w:t>
            </w:r>
            <w:r>
              <w:rPr>
                <w:sz w:val="28"/>
                <w:szCs w:val="28"/>
              </w:rPr>
              <w:t>)</w:t>
            </w:r>
            <w:r w:rsidRPr="006E646B">
              <w:rPr>
                <w:sz w:val="28"/>
                <w:szCs w:val="28"/>
              </w:rPr>
              <w:t xml:space="preserve">, обязан предоставить </w:t>
            </w:r>
            <w:r>
              <w:rPr>
                <w:sz w:val="28"/>
                <w:szCs w:val="28"/>
              </w:rPr>
              <w:t>одновременно с подписанным проектом договора:</w:t>
            </w:r>
          </w:p>
          <w:p w:rsidR="00A95FE8" w:rsidRDefault="00A95FE8" w:rsidP="00A95FE8">
            <w:pPr>
              <w:ind w:firstLine="709"/>
              <w:jc w:val="both"/>
              <w:rPr>
                <w:sz w:val="28"/>
              </w:rPr>
            </w:pPr>
            <w:proofErr w:type="gramStart"/>
            <w:r w:rsidRPr="006E646B">
              <w:rPr>
                <w:sz w:val="28"/>
                <w:szCs w:val="28"/>
              </w:rPr>
              <w:t>действующий разрешительный документ (</w:t>
            </w:r>
            <w:r w:rsidRPr="006E646B">
              <w:rPr>
                <w:sz w:val="28"/>
              </w:rPr>
              <w:t>выписку из реестра лицензий (</w:t>
            </w:r>
            <w:r>
              <w:rPr>
                <w:sz w:val="28"/>
              </w:rPr>
              <w:t>выданную</w:t>
            </w:r>
            <w:r w:rsidRPr="006E646B">
              <w:rPr>
                <w:sz w:val="28"/>
              </w:rPr>
              <w:t>, в порядке, предусмотренном постановлением Правительства Российской Федерации от 29.12.2020 № 2343)</w:t>
            </w:r>
            <w:r>
              <w:rPr>
                <w:sz w:val="28"/>
              </w:rPr>
              <w:t xml:space="preserve"> </w:t>
            </w:r>
            <w:proofErr w:type="gramEnd"/>
          </w:p>
          <w:p w:rsidR="00A95FE8" w:rsidRDefault="00A95FE8" w:rsidP="00A95FE8">
            <w:pPr>
              <w:ind w:firstLine="709"/>
              <w:jc w:val="both"/>
              <w:rPr>
                <w:sz w:val="28"/>
              </w:rPr>
            </w:pPr>
            <w:r>
              <w:rPr>
                <w:sz w:val="28"/>
              </w:rPr>
              <w:t xml:space="preserve">или </w:t>
            </w:r>
          </w:p>
          <w:p w:rsidR="00A95FE8" w:rsidRDefault="00A95FE8" w:rsidP="00A95FE8">
            <w:pPr>
              <w:ind w:firstLine="709"/>
              <w:jc w:val="both"/>
              <w:rPr>
                <w:sz w:val="28"/>
                <w:szCs w:val="28"/>
              </w:rPr>
            </w:pPr>
            <w:r w:rsidRPr="0075043D">
              <w:rPr>
                <w:sz w:val="28"/>
                <w:szCs w:val="28"/>
              </w:rPr>
              <w:t>информацию об адресе сайта или страницы сайта в информационно-телекоммуникационной сети «Интернет», на которых размещена информация о регистрационном номере лицензи</w:t>
            </w:r>
            <w:proofErr w:type="gramStart"/>
            <w:r w:rsidRPr="0075043D">
              <w:rPr>
                <w:sz w:val="28"/>
                <w:szCs w:val="28"/>
              </w:rPr>
              <w:t>и(</w:t>
            </w:r>
            <w:proofErr w:type="spellStart"/>
            <w:proofErr w:type="gramEnd"/>
            <w:r w:rsidRPr="0075043D">
              <w:rPr>
                <w:sz w:val="28"/>
                <w:szCs w:val="28"/>
              </w:rPr>
              <w:t>ий</w:t>
            </w:r>
            <w:proofErr w:type="spellEnd"/>
            <w:r w:rsidRPr="0075043D">
              <w:rPr>
                <w:sz w:val="28"/>
                <w:szCs w:val="28"/>
              </w:rPr>
              <w:t>)</w:t>
            </w:r>
            <w:r w:rsidRPr="006E646B">
              <w:rPr>
                <w:sz w:val="28"/>
                <w:szCs w:val="28"/>
              </w:rPr>
              <w:t xml:space="preserve">. </w:t>
            </w:r>
          </w:p>
          <w:p w:rsidR="00D01F57" w:rsidRDefault="00A95FE8" w:rsidP="008D57A0">
            <w:pPr>
              <w:spacing w:line="300" w:lineRule="exact"/>
              <w:ind w:firstLine="773"/>
              <w:jc w:val="both"/>
              <w:rPr>
                <w:sz w:val="28"/>
                <w:szCs w:val="28"/>
              </w:rPr>
            </w:pPr>
            <w:r w:rsidRPr="006E646B">
              <w:rPr>
                <w:sz w:val="28"/>
                <w:szCs w:val="28"/>
              </w:rPr>
              <w:t>В случае непредставления</w:t>
            </w:r>
            <w:r>
              <w:rPr>
                <w:sz w:val="28"/>
                <w:szCs w:val="28"/>
              </w:rPr>
              <w:t xml:space="preserve"> </w:t>
            </w:r>
            <w:r w:rsidRPr="00C63E44">
              <w:rPr>
                <w:sz w:val="28"/>
                <w:szCs w:val="28"/>
              </w:rPr>
              <w:t>одновременно с проектом договора, подписанным победителем закупки (участником, с которым заключается договор)</w:t>
            </w:r>
            <w:r>
              <w:rPr>
                <w:sz w:val="28"/>
                <w:szCs w:val="28"/>
              </w:rPr>
              <w:t xml:space="preserve"> </w:t>
            </w:r>
            <w:r w:rsidRPr="00C63E44">
              <w:rPr>
                <w:sz w:val="28"/>
                <w:szCs w:val="28"/>
              </w:rPr>
              <w:t xml:space="preserve">действующих разрешительных документов указанных в настоящем пункте </w:t>
            </w:r>
            <w:r>
              <w:rPr>
                <w:sz w:val="28"/>
              </w:rPr>
              <w:t xml:space="preserve">или </w:t>
            </w:r>
            <w:r w:rsidRPr="0075043D">
              <w:rPr>
                <w:sz w:val="28"/>
                <w:szCs w:val="28"/>
              </w:rPr>
              <w:t>информаци</w:t>
            </w:r>
            <w:r>
              <w:rPr>
                <w:sz w:val="28"/>
                <w:szCs w:val="28"/>
              </w:rPr>
              <w:t>и</w:t>
            </w:r>
            <w:r w:rsidRPr="0075043D">
              <w:rPr>
                <w:sz w:val="28"/>
                <w:szCs w:val="28"/>
              </w:rPr>
              <w:t xml:space="preserve"> об адресе сайта или страницы сайта в информационно-телекоммуникационной сети</w:t>
            </w:r>
            <w:r>
              <w:rPr>
                <w:sz w:val="28"/>
                <w:szCs w:val="28"/>
              </w:rPr>
              <w:t xml:space="preserve"> </w:t>
            </w:r>
            <w:r w:rsidRPr="0075043D">
              <w:rPr>
                <w:sz w:val="28"/>
                <w:szCs w:val="28"/>
              </w:rPr>
              <w:lastRenderedPageBreak/>
              <w:t>«Интернет», на которых размещена информация о регистрационном номере лицензи</w:t>
            </w:r>
            <w:proofErr w:type="gramStart"/>
            <w:r w:rsidRPr="0075043D">
              <w:rPr>
                <w:sz w:val="28"/>
                <w:szCs w:val="28"/>
              </w:rPr>
              <w:t>и(</w:t>
            </w:r>
            <w:proofErr w:type="spellStart"/>
            <w:proofErr w:type="gramEnd"/>
            <w:r w:rsidRPr="0075043D">
              <w:rPr>
                <w:sz w:val="28"/>
                <w:szCs w:val="28"/>
              </w:rPr>
              <w:t>ий</w:t>
            </w:r>
            <w:proofErr w:type="spellEnd"/>
            <w:r w:rsidRPr="0075043D">
              <w:rPr>
                <w:sz w:val="28"/>
                <w:szCs w:val="28"/>
              </w:rPr>
              <w:t>)</w:t>
            </w:r>
            <w:r>
              <w:rPr>
                <w:sz w:val="28"/>
                <w:szCs w:val="28"/>
              </w:rPr>
              <w:t>,</w:t>
            </w:r>
            <w:r w:rsidRPr="006E646B">
              <w:rPr>
                <w:sz w:val="28"/>
                <w:szCs w:val="28"/>
              </w:rPr>
              <w:t xml:space="preserve"> </w:t>
            </w:r>
            <w:r>
              <w:rPr>
                <w:sz w:val="28"/>
                <w:szCs w:val="28"/>
              </w:rPr>
              <w:t>победитель закупки</w:t>
            </w:r>
            <w:r w:rsidRPr="006E646B">
              <w:rPr>
                <w:sz w:val="28"/>
                <w:szCs w:val="28"/>
              </w:rPr>
              <w:t xml:space="preserve"> </w:t>
            </w:r>
            <w:r>
              <w:rPr>
                <w:sz w:val="28"/>
                <w:szCs w:val="28"/>
              </w:rPr>
              <w:t>(</w:t>
            </w:r>
            <w:r w:rsidRPr="006E646B">
              <w:rPr>
                <w:sz w:val="28"/>
                <w:szCs w:val="28"/>
              </w:rPr>
              <w:t>участник, с которым заключается договор, признается уклонившимся от заключения договора.</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lastRenderedPageBreak/>
              <w:t>1.8</w:t>
            </w:r>
          </w:p>
        </w:tc>
        <w:tc>
          <w:tcPr>
            <w:tcW w:w="2916" w:type="dxa"/>
          </w:tcPr>
          <w:p w:rsidR="00045D6B" w:rsidRPr="004A657E" w:rsidRDefault="009578F1" w:rsidP="00B37E0D">
            <w:pPr>
              <w:spacing w:line="300" w:lineRule="exact"/>
              <w:rPr>
                <w:sz w:val="28"/>
                <w:szCs w:val="28"/>
              </w:rPr>
            </w:pPr>
            <w:r w:rsidRPr="00342795">
              <w:rPr>
                <w:color w:val="000000"/>
                <w:sz w:val="28"/>
                <w:szCs w:val="28"/>
              </w:rPr>
              <w:t xml:space="preserve">Изменение количества предусмотренных договором </w:t>
            </w:r>
            <w:r w:rsidR="00B37E0D">
              <w:rPr>
                <w:color w:val="000000"/>
                <w:sz w:val="28"/>
                <w:szCs w:val="28"/>
              </w:rPr>
              <w:t>услуг</w:t>
            </w:r>
            <w:r w:rsidRPr="00342795">
              <w:rPr>
                <w:color w:val="000000"/>
                <w:sz w:val="28"/>
                <w:szCs w:val="28"/>
              </w:rPr>
              <w:t>, при изменении  потребности</w:t>
            </w:r>
          </w:p>
        </w:tc>
        <w:tc>
          <w:tcPr>
            <w:tcW w:w="6515" w:type="dxa"/>
          </w:tcPr>
          <w:p w:rsidR="00045D6B" w:rsidRPr="004A657E" w:rsidRDefault="00045D6B" w:rsidP="00D331BD">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sidR="00D331BD">
              <w:rPr>
                <w:bCs/>
                <w:sz w:val="28"/>
                <w:szCs w:val="28"/>
              </w:rPr>
              <w:t>услуг</w:t>
            </w:r>
            <w:r>
              <w:rPr>
                <w:bCs/>
                <w:sz w:val="28"/>
                <w:szCs w:val="28"/>
              </w:rPr>
              <w:t xml:space="preserve"> </w:t>
            </w:r>
            <w:r w:rsidRPr="004A657E">
              <w:rPr>
                <w:bCs/>
                <w:sz w:val="28"/>
                <w:szCs w:val="28"/>
              </w:rPr>
              <w:t xml:space="preserve">при изменении потребности в </w:t>
            </w:r>
            <w:r w:rsidR="00D331BD">
              <w:rPr>
                <w:bCs/>
                <w:sz w:val="28"/>
                <w:szCs w:val="28"/>
              </w:rPr>
              <w:t>услугах</w:t>
            </w:r>
            <w:r>
              <w:rPr>
                <w:bCs/>
                <w:sz w:val="28"/>
                <w:szCs w:val="28"/>
              </w:rPr>
              <w:t>,</w:t>
            </w:r>
            <w:r w:rsidRPr="004A657E">
              <w:rPr>
                <w:bCs/>
                <w:sz w:val="28"/>
                <w:szCs w:val="28"/>
              </w:rPr>
              <w:t xml:space="preserve"> на </w:t>
            </w:r>
            <w:r w:rsidR="00D331BD">
              <w:rPr>
                <w:bCs/>
                <w:sz w:val="28"/>
                <w:szCs w:val="28"/>
              </w:rPr>
              <w:t>оказание</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1.9</w:t>
            </w:r>
          </w:p>
        </w:tc>
        <w:tc>
          <w:tcPr>
            <w:tcW w:w="2916"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6515"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1.10</w:t>
            </w:r>
          </w:p>
        </w:tc>
        <w:tc>
          <w:tcPr>
            <w:tcW w:w="2916"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6515" w:type="dxa"/>
          </w:tcPr>
          <w:p w:rsidR="00045D6B" w:rsidRPr="004B77D9" w:rsidRDefault="00045D6B" w:rsidP="00D331BD">
            <w:pPr>
              <w:spacing w:line="300" w:lineRule="exact"/>
              <w:rPr>
                <w:sz w:val="28"/>
                <w:szCs w:val="28"/>
              </w:rPr>
            </w:pPr>
            <w:r>
              <w:rPr>
                <w:sz w:val="28"/>
                <w:szCs w:val="28"/>
              </w:rPr>
              <w:t xml:space="preserve">По итогам аукциона заключается 1 (один) договор </w:t>
            </w:r>
            <w:r w:rsidR="00D331BD">
              <w:rPr>
                <w:sz w:val="28"/>
                <w:szCs w:val="28"/>
              </w:rPr>
              <w:t>оказания услуг</w:t>
            </w:r>
            <w:r>
              <w:rPr>
                <w:sz w:val="28"/>
                <w:szCs w:val="28"/>
              </w:rPr>
              <w:t xml:space="preserve">. </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1.11</w:t>
            </w:r>
          </w:p>
        </w:tc>
        <w:tc>
          <w:tcPr>
            <w:tcW w:w="2916"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6515"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1.12</w:t>
            </w:r>
          </w:p>
        </w:tc>
        <w:tc>
          <w:tcPr>
            <w:tcW w:w="2916" w:type="dxa"/>
          </w:tcPr>
          <w:p w:rsidR="00045D6B" w:rsidRPr="004A657E" w:rsidRDefault="00045D6B" w:rsidP="00045D6B">
            <w:pPr>
              <w:spacing w:line="300" w:lineRule="exact"/>
              <w:rPr>
                <w:sz w:val="28"/>
                <w:szCs w:val="28"/>
              </w:rPr>
            </w:pPr>
            <w:r w:rsidRPr="004A657E">
              <w:rPr>
                <w:sz w:val="28"/>
                <w:szCs w:val="28"/>
              </w:rPr>
              <w:t>Приложения</w:t>
            </w:r>
          </w:p>
        </w:tc>
        <w:tc>
          <w:tcPr>
            <w:tcW w:w="6515"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D331BD" w:rsidRPr="004A657E" w:rsidRDefault="00045D6B" w:rsidP="0085787F">
            <w:pPr>
              <w:ind w:left="720"/>
              <w:rPr>
                <w:sz w:val="28"/>
                <w:szCs w:val="28"/>
              </w:rPr>
            </w:pPr>
            <w:r w:rsidRPr="00342795">
              <w:rPr>
                <w:color w:val="000000"/>
                <w:sz w:val="28"/>
                <w:szCs w:val="28"/>
              </w:rPr>
              <w:t>Форма технического предложения участника</w:t>
            </w:r>
            <w:r w:rsidR="0085787F">
              <w:rPr>
                <w:color w:val="000000"/>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0"/>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90219" w:rsidRDefault="00590219" w:rsidP="00B2464F">
      <w:pPr>
        <w:jc w:val="center"/>
        <w:rPr>
          <w:b/>
          <w:bCs/>
          <w:sz w:val="28"/>
          <w:szCs w:val="28"/>
        </w:rPr>
      </w:pPr>
      <w:bookmarkStart w:id="1" w:name="_Toc517167431"/>
    </w:p>
    <w:p w:rsidR="00B2464F" w:rsidRDefault="00B2464F" w:rsidP="00B2464F">
      <w:pPr>
        <w:jc w:val="center"/>
        <w:rPr>
          <w:b/>
          <w:bCs/>
          <w:sz w:val="28"/>
          <w:szCs w:val="28"/>
        </w:rPr>
      </w:pPr>
      <w:r>
        <w:rPr>
          <w:b/>
          <w:bCs/>
          <w:sz w:val="28"/>
          <w:szCs w:val="28"/>
        </w:rPr>
        <w:t>Техническое задание</w:t>
      </w:r>
    </w:p>
    <w:p w:rsidR="004F4974" w:rsidRDefault="004F4974" w:rsidP="00B2464F">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0"/>
        <w:gridCol w:w="583"/>
        <w:gridCol w:w="849"/>
        <w:gridCol w:w="157"/>
        <w:gridCol w:w="2011"/>
        <w:gridCol w:w="1603"/>
        <w:gridCol w:w="1603"/>
        <w:gridCol w:w="2522"/>
        <w:gridCol w:w="2673"/>
      </w:tblGrid>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1. Наименование закупаемых услуг, их количество (объем), цены за единицу услуги и начальная (максимальная) цена договора</w:t>
            </w:r>
          </w:p>
        </w:tc>
      </w:tr>
      <w:tr w:rsidR="00E27DFE" w:rsidRPr="005162A8" w:rsidTr="00E27DFE">
        <w:trPr>
          <w:trHeight w:val="1164"/>
        </w:trPr>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Наименование услуг</w:t>
            </w:r>
          </w:p>
        </w:tc>
        <w:tc>
          <w:tcPr>
            <w:tcW w:w="3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Ед. изм.</w:t>
            </w:r>
          </w:p>
        </w:tc>
        <w:tc>
          <w:tcPr>
            <w:tcW w:w="680"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ind w:left="-108"/>
              <w:jc w:val="both"/>
              <w:rPr>
                <w:b/>
                <w:color w:val="000000"/>
              </w:rPr>
            </w:pPr>
            <w:r w:rsidRPr="005162A8">
              <w:rPr>
                <w:b/>
                <w:color w:val="000000"/>
              </w:rPr>
              <w:t>Количество (объем)</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Цена за единицу без учета НДС, руб.</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Цена за единицу с учетом НДС, руб.</w:t>
            </w:r>
          </w:p>
        </w:tc>
        <w:tc>
          <w:tcPr>
            <w:tcW w:w="853"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Всего без учета НДС, руб.</w:t>
            </w:r>
          </w:p>
        </w:tc>
        <w:tc>
          <w:tcPr>
            <w:tcW w:w="904"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Всего с учетом НДС, руб.</w:t>
            </w:r>
          </w:p>
        </w:tc>
      </w:tr>
      <w:tr w:rsidR="00E27DFE" w:rsidRPr="005162A8" w:rsidTr="00E27DFE">
        <w:trPr>
          <w:trHeight w:val="132"/>
        </w:trPr>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 xml:space="preserve">Оказание услуг по техническому обслуживанию </w:t>
            </w:r>
            <w:r w:rsidRPr="005162A8">
              <w:rPr>
                <w:bCs/>
              </w:rPr>
              <w:t>экологически чистых туалетных комплексов рельсовых автобусов РА-3 на железнодорожной станции Южно-Сахалинск</w:t>
            </w:r>
          </w:p>
        </w:tc>
        <w:tc>
          <w:tcPr>
            <w:tcW w:w="3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состав</w:t>
            </w:r>
          </w:p>
        </w:tc>
        <w:tc>
          <w:tcPr>
            <w:tcW w:w="680"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117</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5 089,81</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6 107,77</w:t>
            </w:r>
          </w:p>
        </w:tc>
        <w:tc>
          <w:tcPr>
            <w:tcW w:w="853"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595 507,77</w:t>
            </w:r>
          </w:p>
        </w:tc>
        <w:tc>
          <w:tcPr>
            <w:tcW w:w="904"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714 609,32</w:t>
            </w:r>
          </w:p>
        </w:tc>
      </w:tr>
      <w:tr w:rsidR="00E27DFE" w:rsidRPr="005162A8" w:rsidTr="00E27DFE">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rPr>
                <w:b/>
                <w:sz w:val="26"/>
                <w:szCs w:val="26"/>
              </w:rPr>
            </w:pPr>
            <w:r w:rsidRPr="005162A8">
              <w:rPr>
                <w:b/>
                <w:sz w:val="26"/>
                <w:szCs w:val="26"/>
              </w:rPr>
              <w:t>ИТОГО начальная (максимальная) цена договора</w:t>
            </w:r>
          </w:p>
        </w:tc>
        <w:tc>
          <w:tcPr>
            <w:tcW w:w="3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rPr>
                <w:b/>
                <w:sz w:val="26"/>
                <w:szCs w:val="26"/>
              </w:rPr>
            </w:pPr>
            <w:r w:rsidRPr="005162A8">
              <w:rPr>
                <w:b/>
                <w:sz w:val="26"/>
                <w:szCs w:val="26"/>
              </w:rPr>
              <w:t>-</w:t>
            </w:r>
          </w:p>
        </w:tc>
        <w:tc>
          <w:tcPr>
            <w:tcW w:w="680"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rPr>
                <w:b/>
                <w:sz w:val="26"/>
                <w:szCs w:val="26"/>
              </w:rPr>
            </w:pPr>
            <w:r w:rsidRPr="005162A8">
              <w:rPr>
                <w:b/>
                <w:sz w:val="26"/>
                <w:szCs w:val="26"/>
              </w:rPr>
              <w:t>117</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rPr>
                <w:b/>
                <w:sz w:val="26"/>
                <w:szCs w:val="26"/>
              </w:rPr>
            </w:pPr>
            <w:r w:rsidRPr="005162A8">
              <w:rPr>
                <w:b/>
                <w:sz w:val="26"/>
                <w:szCs w:val="26"/>
              </w:rPr>
              <w:t>-</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rPr>
                <w:b/>
                <w:sz w:val="26"/>
                <w:szCs w:val="26"/>
              </w:rPr>
            </w:pPr>
            <w:r w:rsidRPr="005162A8">
              <w:rPr>
                <w:b/>
                <w:sz w:val="26"/>
                <w:szCs w:val="26"/>
              </w:rPr>
              <w:t>-</w:t>
            </w:r>
          </w:p>
        </w:tc>
        <w:tc>
          <w:tcPr>
            <w:tcW w:w="853"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rPr>
                <w:b/>
                <w:sz w:val="26"/>
                <w:szCs w:val="26"/>
              </w:rPr>
            </w:pPr>
            <w:r w:rsidRPr="005162A8">
              <w:rPr>
                <w:b/>
                <w:sz w:val="26"/>
                <w:szCs w:val="26"/>
              </w:rPr>
              <w:t>595 507,77</w:t>
            </w:r>
          </w:p>
        </w:tc>
        <w:tc>
          <w:tcPr>
            <w:tcW w:w="904"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rPr>
                <w:b/>
                <w:sz w:val="26"/>
                <w:szCs w:val="26"/>
              </w:rPr>
            </w:pPr>
            <w:r w:rsidRPr="005162A8">
              <w:rPr>
                <w:b/>
                <w:sz w:val="26"/>
                <w:szCs w:val="26"/>
              </w:rPr>
              <w:t>714 609,32</w:t>
            </w:r>
          </w:p>
        </w:tc>
      </w:tr>
      <w:tr w:rsidR="00E27DFE" w:rsidRPr="005162A8" w:rsidTr="00E27DFE">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color w:val="000000"/>
              </w:rPr>
            </w:pPr>
            <w:r w:rsidRPr="005162A8">
              <w:rPr>
                <w:b/>
                <w:bCs/>
              </w:rPr>
              <w:t xml:space="preserve">Обоснование начальной (максимальной) цены договора, цены единицы услуги. </w:t>
            </w:r>
          </w:p>
        </w:tc>
        <w:tc>
          <w:tcPr>
            <w:tcW w:w="3861" w:type="pct"/>
            <w:gridSpan w:val="7"/>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jc w:val="both"/>
              <w:rPr>
                <w:rFonts w:eastAsia="Calibri"/>
              </w:rPr>
            </w:pPr>
            <w:proofErr w:type="gramStart"/>
            <w:r w:rsidRPr="005162A8">
              <w:rPr>
                <w:lang w:eastAsia="en-US"/>
              </w:rPr>
              <w:t xml:space="preserve">Начальная (максимальная) цена </w:t>
            </w:r>
            <w:r w:rsidRPr="005162A8">
              <w:rPr>
                <w:bCs/>
                <w:lang w:eastAsia="en-US"/>
              </w:rPr>
              <w:t>договора сформирована методом сопоставимых рыночных цен,</w:t>
            </w:r>
            <w:r w:rsidRPr="005162A8">
              <w:rPr>
                <w:bCs/>
              </w:rPr>
              <w:t xml:space="preserve"> предусмотренным подпунктом 1 пункта 54 Положения о закупке товаров, работ, услуг для нужд заказчика и</w:t>
            </w:r>
            <w:r w:rsidRPr="005162A8">
              <w:rPr>
                <w:lang w:eastAsia="en-US"/>
              </w:rPr>
              <w:t xml:space="preserve"> включает в себя </w:t>
            </w:r>
            <w:r w:rsidRPr="005162A8">
              <w:t>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а также все виды налогов Исполнителя.</w:t>
            </w:r>
            <w:proofErr w:type="gramEnd"/>
          </w:p>
        </w:tc>
      </w:tr>
      <w:tr w:rsidR="00E27DFE" w:rsidRPr="005162A8" w:rsidTr="00E27DFE">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color w:val="000000"/>
              </w:rPr>
            </w:pPr>
            <w:r w:rsidRPr="005162A8">
              <w:rPr>
                <w:b/>
                <w:bCs/>
                <w:color w:val="000000"/>
              </w:rPr>
              <w:t>Применяемая при расчете начальной (максимальной) цены ставка НДС</w:t>
            </w:r>
          </w:p>
        </w:tc>
        <w:tc>
          <w:tcPr>
            <w:tcW w:w="3861" w:type="pct"/>
            <w:gridSpan w:val="7"/>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Cs/>
                <w:i/>
                <w:color w:val="000000"/>
              </w:rPr>
            </w:pPr>
            <w:r w:rsidRPr="005162A8">
              <w:rPr>
                <w:bCs/>
                <w:color w:val="000000"/>
              </w:rPr>
              <w:t>20 %</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i/>
                <w:color w:val="000000"/>
              </w:rPr>
            </w:pPr>
            <w:r w:rsidRPr="005162A8">
              <w:rPr>
                <w:b/>
                <w:color w:val="000000"/>
              </w:rPr>
              <w:t>2. Требования к услугам</w:t>
            </w:r>
          </w:p>
        </w:tc>
      </w:tr>
      <w:tr w:rsidR="00E27DFE" w:rsidRPr="005162A8" w:rsidTr="00E27DFE">
        <w:tc>
          <w:tcPr>
            <w:tcW w:w="756" w:type="pct"/>
            <w:vMerge w:val="restar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i/>
                <w:color w:val="000000"/>
              </w:rPr>
            </w:pPr>
            <w:r w:rsidRPr="005162A8">
              <w:rPr>
                <w:b/>
              </w:rPr>
              <w:t xml:space="preserve">Оказание услуг по техническому обслуживанию </w:t>
            </w:r>
            <w:r w:rsidRPr="005162A8">
              <w:rPr>
                <w:b/>
                <w:bCs/>
              </w:rPr>
              <w:t xml:space="preserve">экологически чистых </w:t>
            </w:r>
            <w:r w:rsidRPr="005162A8">
              <w:rPr>
                <w:b/>
                <w:bCs/>
              </w:rPr>
              <w:lastRenderedPageBreak/>
              <w:t>туалетных комплексов рельсовых автобусов РА-3 на железнодорожной станции Южно-Сахалинск</w:t>
            </w: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color w:val="000000"/>
              </w:rPr>
            </w:pPr>
            <w:r w:rsidRPr="005162A8">
              <w:rPr>
                <w:bCs/>
                <w:color w:val="000000"/>
              </w:rPr>
              <w:lastRenderedPageBreak/>
              <w:t xml:space="preserve">Нормативные документы, согласно которым установлены </w:t>
            </w:r>
            <w:r w:rsidRPr="005162A8">
              <w:rPr>
                <w:bCs/>
                <w:color w:val="000000"/>
              </w:rPr>
              <w:lastRenderedPageBreak/>
              <w:t>требования</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autoSpaceDE w:val="0"/>
              <w:autoSpaceDN w:val="0"/>
              <w:adjustRightInd w:val="0"/>
              <w:jc w:val="both"/>
            </w:pPr>
            <w:r w:rsidRPr="005162A8">
              <w:lastRenderedPageBreak/>
              <w:t>Ст. 1.15.11.04-07 «Стандарт санитарно-гигиенической и противоэпидемической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 утвержденный Главным Государственным санитарным врачом по железнодорожному транспорту 15.05.2007.</w:t>
            </w:r>
          </w:p>
          <w:p w:rsidR="00E27DFE" w:rsidRPr="005162A8" w:rsidRDefault="00E27DFE" w:rsidP="005162A8">
            <w:pPr>
              <w:autoSpaceDE w:val="0"/>
              <w:autoSpaceDN w:val="0"/>
              <w:adjustRightInd w:val="0"/>
              <w:jc w:val="both"/>
            </w:pPr>
            <w:r w:rsidRPr="005162A8">
              <w:lastRenderedPageBreak/>
              <w:t>Постановление Главного государственного санитарного врача РФ от 16.10.2020 N 30 «Об утверждении санитарных правил СП 2.5.3650-20 «Санитарно-эпидемиологические требования к отдельным видам транспорта и объектам транспортной инфраструктуры».</w:t>
            </w:r>
          </w:p>
          <w:p w:rsidR="00E27DFE" w:rsidRPr="005162A8" w:rsidRDefault="00E27DFE" w:rsidP="005162A8">
            <w:pPr>
              <w:autoSpaceDE w:val="0"/>
              <w:autoSpaceDN w:val="0"/>
              <w:adjustRightInd w:val="0"/>
              <w:jc w:val="both"/>
            </w:pPr>
            <w:r w:rsidRPr="005162A8">
              <w:t>Руководство по эксплуатации 753.00.00.00.000 РЭ «Рельсовый автобус РА-3».</w:t>
            </w:r>
          </w:p>
          <w:p w:rsidR="00E27DFE" w:rsidRPr="005162A8" w:rsidRDefault="00E27DFE" w:rsidP="005162A8">
            <w:pPr>
              <w:autoSpaceDE w:val="0"/>
              <w:autoSpaceDN w:val="0"/>
              <w:adjustRightInd w:val="0"/>
              <w:jc w:val="both"/>
            </w:pPr>
            <w:r w:rsidRPr="005162A8">
              <w:t>Инструкция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w:t>
            </w:r>
          </w:p>
          <w:p w:rsidR="00E27DFE" w:rsidRPr="005162A8" w:rsidRDefault="00E27DFE" w:rsidP="005162A8">
            <w:pPr>
              <w:autoSpaceDE w:val="0"/>
              <w:autoSpaceDN w:val="0"/>
              <w:adjustRightInd w:val="0"/>
              <w:jc w:val="both"/>
            </w:pPr>
            <w:r w:rsidRPr="005162A8">
              <w:t>Руководство по эксплуатации «Оборудование санитарных блоков ПТМ-3.07.00.000 РЭ».</w:t>
            </w:r>
          </w:p>
          <w:p w:rsidR="00E27DFE" w:rsidRPr="005162A8" w:rsidRDefault="00E27DFE" w:rsidP="005162A8">
            <w:pPr>
              <w:autoSpaceDE w:val="0"/>
              <w:autoSpaceDN w:val="0"/>
              <w:adjustRightInd w:val="0"/>
              <w:jc w:val="both"/>
            </w:pPr>
            <w:r w:rsidRPr="005162A8">
              <w:t>Распоряжение ОАО «РЖД» от 05.11.2009 N 2255Р «О введении Инструкции по обеспечению пожарной безопасности в вагонах пассажирских поездов»</w:t>
            </w:r>
          </w:p>
          <w:p w:rsidR="00E27DFE" w:rsidRPr="005162A8" w:rsidRDefault="00E27DFE" w:rsidP="005162A8">
            <w:pPr>
              <w:jc w:val="both"/>
              <w:rPr>
                <w:i/>
                <w:color w:val="000000"/>
              </w:rPr>
            </w:pPr>
            <w:r w:rsidRPr="005162A8">
              <w:rPr>
                <w:i/>
              </w:rPr>
              <w:t>Нормативные документы, отсутствующие в свободном доступе, предоставляются участнику / исполнителю по запросу.</w:t>
            </w:r>
          </w:p>
        </w:tc>
      </w:tr>
      <w:tr w:rsidR="00E27DFE" w:rsidRPr="005162A8" w:rsidTr="00E27DFE">
        <w:tc>
          <w:tcPr>
            <w:tcW w:w="0" w:type="auto"/>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Технические и функциональные характеристики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autoSpaceDE w:val="0"/>
              <w:autoSpaceDN w:val="0"/>
              <w:adjustRightInd w:val="0"/>
              <w:jc w:val="both"/>
            </w:pPr>
            <w:r w:rsidRPr="005162A8">
              <w:t>Техническое обслуживание включает в себя следующие виды работ:</w:t>
            </w:r>
          </w:p>
          <w:p w:rsidR="00E27DFE" w:rsidRPr="005162A8" w:rsidRDefault="00E27DFE" w:rsidP="005162A8">
            <w:pPr>
              <w:numPr>
                <w:ilvl w:val="0"/>
                <w:numId w:val="48"/>
              </w:numPr>
              <w:autoSpaceDE w:val="0"/>
              <w:autoSpaceDN w:val="0"/>
              <w:adjustRightInd w:val="0"/>
              <w:ind w:left="36" w:firstLine="0"/>
              <w:jc w:val="both"/>
            </w:pPr>
            <w:r w:rsidRPr="005162A8">
              <w:t>проверка оборудования на наличие утечек;</w:t>
            </w:r>
          </w:p>
          <w:p w:rsidR="00E27DFE" w:rsidRPr="005162A8" w:rsidRDefault="00E27DFE" w:rsidP="005162A8">
            <w:pPr>
              <w:numPr>
                <w:ilvl w:val="0"/>
                <w:numId w:val="48"/>
              </w:numPr>
              <w:autoSpaceDE w:val="0"/>
              <w:autoSpaceDN w:val="0"/>
              <w:adjustRightInd w:val="0"/>
              <w:ind w:left="36" w:firstLine="0"/>
              <w:jc w:val="both"/>
            </w:pPr>
            <w:r w:rsidRPr="005162A8">
              <w:t>опорожнение бака-накопителя;</w:t>
            </w:r>
          </w:p>
          <w:p w:rsidR="00E27DFE" w:rsidRPr="005162A8" w:rsidRDefault="00E27DFE" w:rsidP="005162A8">
            <w:pPr>
              <w:numPr>
                <w:ilvl w:val="0"/>
                <w:numId w:val="48"/>
              </w:numPr>
              <w:autoSpaceDE w:val="0"/>
              <w:autoSpaceDN w:val="0"/>
              <w:adjustRightInd w:val="0"/>
              <w:ind w:left="36" w:firstLine="0"/>
              <w:jc w:val="both"/>
            </w:pPr>
            <w:proofErr w:type="spellStart"/>
            <w:r w:rsidRPr="005162A8">
              <w:t>дезодорированние</w:t>
            </w:r>
            <w:proofErr w:type="spellEnd"/>
            <w:r w:rsidRPr="005162A8">
              <w:t xml:space="preserve"> бака-накопителя;</w:t>
            </w:r>
          </w:p>
          <w:p w:rsidR="00E27DFE" w:rsidRPr="005162A8" w:rsidRDefault="00E27DFE" w:rsidP="005162A8">
            <w:pPr>
              <w:numPr>
                <w:ilvl w:val="0"/>
                <w:numId w:val="48"/>
              </w:numPr>
              <w:autoSpaceDE w:val="0"/>
              <w:autoSpaceDN w:val="0"/>
              <w:adjustRightInd w:val="0"/>
              <w:ind w:left="36" w:firstLine="0"/>
              <w:jc w:val="both"/>
            </w:pPr>
            <w:r w:rsidRPr="005162A8">
              <w:t>дезинфекция бака-накопителя (0,5 литра на 1 вагон РА-3);</w:t>
            </w:r>
          </w:p>
          <w:p w:rsidR="00E27DFE" w:rsidRPr="005162A8" w:rsidRDefault="00E27DFE" w:rsidP="005162A8">
            <w:pPr>
              <w:numPr>
                <w:ilvl w:val="0"/>
                <w:numId w:val="48"/>
              </w:numPr>
              <w:autoSpaceDE w:val="0"/>
              <w:autoSpaceDN w:val="0"/>
              <w:adjustRightInd w:val="0"/>
              <w:ind w:left="36" w:firstLine="0"/>
              <w:jc w:val="both"/>
            </w:pPr>
            <w:r w:rsidRPr="005162A8">
              <w:t>механическая чистка бака-накопителя;</w:t>
            </w:r>
          </w:p>
          <w:p w:rsidR="00E27DFE" w:rsidRPr="005162A8" w:rsidRDefault="00E27DFE" w:rsidP="005162A8">
            <w:pPr>
              <w:numPr>
                <w:ilvl w:val="0"/>
                <w:numId w:val="48"/>
              </w:numPr>
              <w:autoSpaceDE w:val="0"/>
              <w:autoSpaceDN w:val="0"/>
              <w:adjustRightInd w:val="0"/>
              <w:ind w:left="36" w:firstLine="0"/>
              <w:jc w:val="both"/>
            </w:pPr>
            <w:r w:rsidRPr="005162A8">
              <w:t>удаление известковых отложений на унитазе;</w:t>
            </w:r>
          </w:p>
          <w:p w:rsidR="00E27DFE" w:rsidRPr="005162A8" w:rsidRDefault="00E27DFE" w:rsidP="005162A8">
            <w:pPr>
              <w:numPr>
                <w:ilvl w:val="0"/>
                <w:numId w:val="48"/>
              </w:numPr>
              <w:autoSpaceDE w:val="0"/>
              <w:autoSpaceDN w:val="0"/>
              <w:adjustRightInd w:val="0"/>
              <w:ind w:left="36" w:firstLine="0"/>
              <w:jc w:val="both"/>
            </w:pPr>
            <w:r w:rsidRPr="005162A8">
              <w:t>удаление отложений из промежуточной емкости туалетной системы;</w:t>
            </w:r>
          </w:p>
          <w:p w:rsidR="00E27DFE" w:rsidRPr="005162A8" w:rsidRDefault="00E27DFE" w:rsidP="005162A8">
            <w:pPr>
              <w:numPr>
                <w:ilvl w:val="0"/>
                <w:numId w:val="48"/>
              </w:numPr>
              <w:autoSpaceDE w:val="0"/>
              <w:autoSpaceDN w:val="0"/>
              <w:adjustRightInd w:val="0"/>
              <w:ind w:left="36" w:firstLine="0"/>
              <w:jc w:val="both"/>
            </w:pPr>
            <w:r w:rsidRPr="005162A8">
              <w:t>проверка на функционирование.</w:t>
            </w:r>
          </w:p>
          <w:p w:rsidR="00E27DFE" w:rsidRPr="005162A8" w:rsidRDefault="00E27DFE" w:rsidP="005162A8">
            <w:pPr>
              <w:autoSpaceDE w:val="0"/>
              <w:autoSpaceDN w:val="0"/>
              <w:adjustRightInd w:val="0"/>
              <w:jc w:val="both"/>
            </w:pPr>
            <w:r w:rsidRPr="005162A8">
              <w:t xml:space="preserve">В </w:t>
            </w:r>
            <w:proofErr w:type="gramStart"/>
            <w:r w:rsidRPr="005162A8">
              <w:t>соответствии</w:t>
            </w:r>
            <w:proofErr w:type="gramEnd"/>
            <w:r w:rsidRPr="005162A8">
              <w:t xml:space="preserve"> с Руководством по эксплуатации «Оборудование санитарных блоков ПТМ-3.07.00.000 РЭ» производителем ЭЧТК для санитарной обработки и дезинфекции бака-накопителя рекомендуются к применению следующие расходные материалы: «</w:t>
            </w:r>
            <w:proofErr w:type="spellStart"/>
            <w:r w:rsidRPr="005162A8">
              <w:t>Лайна</w:t>
            </w:r>
            <w:proofErr w:type="spellEnd"/>
            <w:r w:rsidRPr="005162A8">
              <w:t>-ДВТ» (ТУ 2389-010-51022807-2004) разработки ООО «</w:t>
            </w:r>
            <w:proofErr w:type="spellStart"/>
            <w:r w:rsidRPr="005162A8">
              <w:t>Хемилайн</w:t>
            </w:r>
            <w:proofErr w:type="spellEnd"/>
            <w:r w:rsidRPr="005162A8">
              <w:t>», «</w:t>
            </w:r>
            <w:proofErr w:type="spellStart"/>
            <w:r w:rsidRPr="005162A8">
              <w:t>Экола</w:t>
            </w:r>
            <w:proofErr w:type="spellEnd"/>
            <w:r w:rsidRPr="005162A8">
              <w:t>» разработки ООО «</w:t>
            </w:r>
            <w:proofErr w:type="spellStart"/>
            <w:r w:rsidRPr="005162A8">
              <w:t>Экосервис</w:t>
            </w:r>
            <w:proofErr w:type="spellEnd"/>
            <w:r w:rsidRPr="005162A8">
              <w:t>-Н.Н.».</w:t>
            </w:r>
          </w:p>
          <w:p w:rsidR="00E27DFE" w:rsidRPr="005162A8" w:rsidRDefault="00E27DFE" w:rsidP="005162A8">
            <w:pPr>
              <w:autoSpaceDE w:val="0"/>
              <w:autoSpaceDN w:val="0"/>
              <w:adjustRightInd w:val="0"/>
              <w:jc w:val="both"/>
            </w:pPr>
            <w:r w:rsidRPr="005162A8">
              <w:t>Допускаются к применению расходные материалы, соответствующие характеристикам материалов, рекомендованных заводом-изготовителем.</w:t>
            </w:r>
          </w:p>
          <w:p w:rsidR="00E27DFE" w:rsidRPr="005162A8" w:rsidRDefault="00E27DFE" w:rsidP="005162A8">
            <w:pPr>
              <w:autoSpaceDE w:val="0"/>
              <w:autoSpaceDN w:val="0"/>
              <w:adjustRightInd w:val="0"/>
              <w:jc w:val="both"/>
            </w:pPr>
            <w:r w:rsidRPr="005162A8">
              <w:t>Для чистки и дезинфекции туалетного комплекса запрещено использовать средства на основе хлора, ацетона и простых эфиров, которые оказывают отрицательное влияние на пластмассу и резину.</w:t>
            </w:r>
          </w:p>
          <w:p w:rsidR="00E27DFE" w:rsidRPr="005162A8" w:rsidRDefault="00E27DFE" w:rsidP="005162A8">
            <w:pPr>
              <w:autoSpaceDE w:val="0"/>
              <w:autoSpaceDN w:val="0"/>
              <w:adjustRightInd w:val="0"/>
              <w:jc w:val="both"/>
            </w:pPr>
            <w:r w:rsidRPr="005162A8">
              <w:t>При очистке накопительных баков должна использоваться машина сверхвысокого давления до 1000 бар.</w:t>
            </w:r>
          </w:p>
          <w:p w:rsidR="00E27DFE" w:rsidRPr="005162A8" w:rsidRDefault="00E27DFE" w:rsidP="005162A8">
            <w:pPr>
              <w:autoSpaceDE w:val="0"/>
              <w:autoSpaceDN w:val="0"/>
              <w:adjustRightInd w:val="0"/>
              <w:jc w:val="both"/>
            </w:pPr>
            <w:r w:rsidRPr="005162A8">
              <w:t xml:space="preserve">Исполнитель самостоятельно организовывает размещение жидких бытовых отходов, отнесенных к </w:t>
            </w:r>
            <w:r w:rsidRPr="005162A8">
              <w:rPr>
                <w:lang w:val="en-US"/>
              </w:rPr>
              <w:t>IV</w:t>
            </w:r>
            <w:r w:rsidRPr="005162A8">
              <w:t xml:space="preserve">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E27DFE" w:rsidRPr="005162A8" w:rsidRDefault="00E27DFE" w:rsidP="005162A8">
            <w:pPr>
              <w:autoSpaceDE w:val="0"/>
              <w:autoSpaceDN w:val="0"/>
              <w:adjustRightInd w:val="0"/>
              <w:jc w:val="both"/>
              <w:rPr>
                <w:i/>
                <w:color w:val="000000"/>
              </w:rPr>
            </w:pPr>
            <w:r w:rsidRPr="005162A8">
              <w:lastRenderedPageBreak/>
              <w:t>Техническое обслуживание должно проводиться квалифицированными специалистами в соответствии с Руководством по эксплуатации 753.00.00.00.000 РЭ «Рельсовый автобус РА-3», Инструкцией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 xml:space="preserve"> и Руководством по эксплуатации «Оборудование санитарных блоков ПТМ-3.07.00.000 РЭ».</w:t>
            </w:r>
          </w:p>
        </w:tc>
      </w:tr>
      <w:tr w:rsidR="00E27DFE" w:rsidRPr="005162A8" w:rsidTr="00E27DFE">
        <w:tc>
          <w:tcPr>
            <w:tcW w:w="0" w:type="auto"/>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Требования к безопасности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pPr>
            <w:r w:rsidRPr="005162A8">
              <w:rPr>
                <w:bCs/>
              </w:rPr>
              <w:t xml:space="preserve">Выполняемые Подрядчиком услуги должны соответствовать требованиям безопасности, установленным </w:t>
            </w:r>
            <w:r w:rsidRPr="005162A8">
              <w:t>Стандартом санитарно-гигиенической и противоэпидемиологической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w:t>
            </w:r>
            <w:proofErr w:type="gramStart"/>
            <w:r w:rsidRPr="005162A8">
              <w:t xml:space="preserve"> С</w:t>
            </w:r>
            <w:proofErr w:type="gramEnd"/>
            <w:r w:rsidRPr="005162A8">
              <w:t>т.</w:t>
            </w:r>
            <w:r w:rsidR="005513D3" w:rsidRPr="005162A8">
              <w:t xml:space="preserve"> </w:t>
            </w:r>
            <w:r w:rsidRPr="005162A8">
              <w:t>1.15.11.04-07, утверждённым Главным Государственным санитарным врачом по железнодорожному транспорту 15 мая 2007 г.</w:t>
            </w:r>
          </w:p>
          <w:p w:rsidR="00E27DFE" w:rsidRPr="005162A8" w:rsidRDefault="00E27DFE" w:rsidP="005162A8">
            <w:pPr>
              <w:jc w:val="both"/>
            </w:pPr>
            <w:r w:rsidRPr="005162A8">
              <w:t>При оказании услуг исполнитель должен выполнять необходимые мероприятия по охране труда, обеспечить соблюдение персоналом исполнителя правил промышленной, пожарной безопасности, охраны окружающей среды и санитарно-гигиенических норм. Исполнитель должен обеспечить проведение инструктажей своих работников по правилам техники безопасности.</w:t>
            </w:r>
          </w:p>
          <w:p w:rsidR="00E27DFE" w:rsidRPr="005162A8" w:rsidRDefault="00E27DFE" w:rsidP="005162A8">
            <w:pPr>
              <w:jc w:val="both"/>
              <w:rPr>
                <w:i/>
                <w:color w:val="000000"/>
              </w:rPr>
            </w:pPr>
            <w:r w:rsidRPr="005162A8">
              <w:t>Лица, осуществляющие дезинфекционные мероприятия, должны быть обеспечены спецодеждой, обувью и средствами индивидуальной защиты.</w:t>
            </w:r>
          </w:p>
        </w:tc>
      </w:tr>
      <w:tr w:rsidR="00E27DFE" w:rsidRPr="005162A8" w:rsidTr="00E27DFE">
        <w:tc>
          <w:tcPr>
            <w:tcW w:w="0" w:type="auto"/>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Требования к качеству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t>Услуги проводятся в строгом соответствии с требованиями действующей нормативно-технической документации. Эк</w:t>
            </w:r>
            <w:r w:rsidRPr="005162A8">
              <w:rPr>
                <w:bCs/>
              </w:rPr>
              <w:t>ологически чистые туалетные комплексы рельсовых автобусов РА-3 должны быть ч</w:t>
            </w:r>
            <w:r w:rsidRPr="005162A8">
              <w:t>истыми, без следов грязи и повреждений, пригодными к использованию.</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i/>
                <w:color w:val="000000"/>
              </w:rPr>
            </w:pPr>
            <w:r w:rsidRPr="005162A8">
              <w:rPr>
                <w:b/>
                <w:color w:val="000000"/>
              </w:rPr>
              <w:t>3. Требования к результатам</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t>Услуги должны быть оказаны в полном объеме, в установленный срок и соответствовать предъявляемым аукционной документацией и договором требованиям.</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color w:val="000000"/>
              </w:rPr>
              <w:t>4.</w:t>
            </w:r>
            <w:r w:rsidRPr="005162A8">
              <w:rPr>
                <w:i/>
                <w:color w:val="000000"/>
              </w:rPr>
              <w:t xml:space="preserve"> </w:t>
            </w:r>
            <w:r w:rsidRPr="005162A8">
              <w:rPr>
                <w:b/>
                <w:bCs/>
                <w:color w:val="000000"/>
              </w:rPr>
              <w:t>Место, условия и порядок оказания услуг</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color w:val="000000"/>
              </w:rPr>
            </w:pPr>
            <w:r w:rsidRPr="005162A8">
              <w:rPr>
                <w:color w:val="000000"/>
              </w:rPr>
              <w:t xml:space="preserve">Место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lang w:eastAsia="en-US"/>
              </w:rPr>
            </w:pPr>
            <w:r w:rsidRPr="005162A8">
              <w:t xml:space="preserve">Оказание услуг осуществляется в вагонах рельсовых автобусов РА-3 №№ 024-01, 024-02, 025-01, 025-02, 026-01, 026-02, 044-01, 044-02, 045-01, 045-02, 046-01, 046-02 на территории их стоянки на железнодорожной станции Южно-Сахалинск по адресу: г. Южно-Сахалинск, ул. </w:t>
            </w:r>
            <w:proofErr w:type="gramStart"/>
            <w:r w:rsidRPr="005162A8">
              <w:t>Вокзальная</w:t>
            </w:r>
            <w:proofErr w:type="gramEnd"/>
            <w:r w:rsidRPr="005162A8">
              <w:t xml:space="preserve"> 54 Б.</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color w:val="000000"/>
              </w:rPr>
              <w:t xml:space="preserve">Условия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tabs>
                <w:tab w:val="left" w:pos="-2127"/>
              </w:tabs>
              <w:suppressAutoHyphens/>
              <w:jc w:val="both"/>
              <w:rPr>
                <w:lang w:eastAsia="ar-SA"/>
              </w:rPr>
            </w:pPr>
            <w:r w:rsidRPr="005162A8">
              <w:rPr>
                <w:lang w:eastAsia="ar-SA"/>
              </w:rPr>
              <w:t>Оказание услуг осуществляется по заявке Заказчика. Заказчик должен обеспечить получение заявки Исполнителем за одни сутки до даты оказания услуг. Заявка должна содержать сведения об определенном месте на железнодорожной станции и времени начала оказания услуг.</w:t>
            </w:r>
          </w:p>
          <w:p w:rsidR="00E27DFE" w:rsidRPr="005162A8" w:rsidRDefault="00E27DFE" w:rsidP="005162A8">
            <w:pPr>
              <w:tabs>
                <w:tab w:val="left" w:pos="-2127"/>
              </w:tabs>
              <w:suppressAutoHyphens/>
              <w:jc w:val="both"/>
              <w:rPr>
                <w:lang w:eastAsia="en-US"/>
              </w:rPr>
            </w:pPr>
            <w:r w:rsidRPr="005162A8">
              <w:rPr>
                <w:lang w:eastAsia="ar-SA"/>
              </w:rPr>
              <w:t xml:space="preserve">Услуги оказываются не более 1 (одного) часа в отношении 1 (одного) рельсового автобуса РА-3. В </w:t>
            </w:r>
            <w:proofErr w:type="gramStart"/>
            <w:r w:rsidRPr="005162A8">
              <w:rPr>
                <w:lang w:eastAsia="ar-SA"/>
              </w:rPr>
              <w:t>случае</w:t>
            </w:r>
            <w:proofErr w:type="gramEnd"/>
            <w:r w:rsidRPr="005162A8">
              <w:rPr>
                <w:lang w:eastAsia="ar-SA"/>
              </w:rPr>
              <w:t>, если Исполнитель нарушит установленный срок и окажет услугу в более длительный срок, время, потраченное сверх установленного срока, Заказчиком не оплачивается.</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color w:val="000000"/>
              </w:rPr>
              <w:t>Сроки</w:t>
            </w:r>
            <w:r w:rsidRPr="005162A8">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pPr>
            <w:r w:rsidRPr="005162A8">
              <w:t xml:space="preserve">Услуги выполняются в период с «01» </w:t>
            </w:r>
            <w:r w:rsidR="005513D3" w:rsidRPr="005162A8">
              <w:t>января</w:t>
            </w:r>
            <w:r w:rsidRPr="005162A8">
              <w:t xml:space="preserve"> 202</w:t>
            </w:r>
            <w:r w:rsidR="005513D3" w:rsidRPr="005162A8">
              <w:t>3</w:t>
            </w:r>
            <w:r w:rsidRPr="005162A8">
              <w:t xml:space="preserve"> года по «31» декабря 202</w:t>
            </w:r>
            <w:r w:rsidR="005513D3" w:rsidRPr="005162A8">
              <w:t>3</w:t>
            </w:r>
            <w:r w:rsidRPr="005162A8">
              <w:t xml:space="preserve"> года включительно.</w:t>
            </w:r>
          </w:p>
          <w:p w:rsidR="00E27DFE" w:rsidRPr="005162A8" w:rsidRDefault="00E27DFE" w:rsidP="005162A8">
            <w:pPr>
              <w:autoSpaceDE w:val="0"/>
              <w:autoSpaceDN w:val="0"/>
              <w:adjustRightInd w:val="0"/>
              <w:jc w:val="both"/>
              <w:rPr>
                <w:lang w:eastAsia="en-US"/>
              </w:rPr>
            </w:pPr>
            <w:r w:rsidRPr="005162A8">
              <w:t>Услуги должны выполняться круглогодично, без праздничных и выходных дней в объёмах текущей потребности Заказчика.</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bCs/>
                <w:color w:val="000000"/>
              </w:rPr>
              <w:lastRenderedPageBreak/>
              <w:t>5. Форма, сроки и порядок оплаты</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Форма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lang w:eastAsia="en-US"/>
              </w:rPr>
            </w:pPr>
            <w:r w:rsidRPr="005162A8">
              <w:rPr>
                <w:bCs/>
                <w:lang w:eastAsia="en-US"/>
              </w:rPr>
              <w:t>Оплата осуществляется в безналичной форме путём перечисления средств на счёт Исполнителя.</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Авансирование</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lang w:eastAsia="en-US"/>
              </w:rPr>
            </w:pPr>
            <w:r w:rsidRPr="005162A8">
              <w:rPr>
                <w:bCs/>
                <w:lang w:eastAsia="en-US"/>
              </w:rPr>
              <w:t>Авансирование не предусмотрено.</w:t>
            </w:r>
          </w:p>
        </w:tc>
      </w:tr>
      <w:tr w:rsidR="00E27DFE" w:rsidRPr="005162A8" w:rsidTr="00E27DFE">
        <w:trPr>
          <w:trHeight w:val="1459"/>
        </w:trPr>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Срок и порядок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5513D3" w:rsidP="005162A8">
            <w:pPr>
              <w:jc w:val="both"/>
              <w:rPr>
                <w:lang w:eastAsia="en-US"/>
              </w:rPr>
            </w:pPr>
            <w:proofErr w:type="gramStart"/>
            <w:r w:rsidRPr="005162A8">
              <w:rPr>
                <w:lang w:eastAsia="ar-SA"/>
              </w:rPr>
              <w:t xml:space="preserve">Оплата оказанных Услуг производится Заказчиком поэтапно путем перечисления денежных средств на расчетный счет Исполнителя </w:t>
            </w:r>
            <w:r w:rsidRPr="005162A8">
              <w:rPr>
                <w:rFonts w:eastAsia="Calibri"/>
                <w:color w:val="000000"/>
                <w:lang w:eastAsia="en-US"/>
              </w:rPr>
              <w:t>в течение 7 (Семи)</w:t>
            </w:r>
            <w:r w:rsidRPr="005162A8">
              <w:rPr>
                <w:lang w:eastAsia="ar-SA"/>
              </w:rPr>
              <w:t xml:space="preserve"> рабочих дней с даты приемки оказанных услуг (подписания Сторонами акта сдачи-приемки оказанных услуг) и 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5162A8">
              <w:rPr>
                <w:lang w:eastAsia="ar-SA"/>
              </w:rPr>
              <w:t xml:space="preserve"> В </w:t>
            </w:r>
            <w:proofErr w:type="gramStart"/>
            <w:r w:rsidRPr="005162A8">
              <w:rPr>
                <w:lang w:eastAsia="ar-SA"/>
              </w:rPr>
              <w:t>случае</w:t>
            </w:r>
            <w:proofErr w:type="gramEnd"/>
            <w:r w:rsidRPr="005162A8">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bCs/>
                <w:color w:val="000000"/>
              </w:rPr>
              <w:t>6. Иные требования</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Cs/>
                <w:color w:val="000000"/>
              </w:rPr>
            </w:pPr>
            <w:r w:rsidRPr="005162A8">
              <w:rPr>
                <w:bCs/>
                <w:color w:val="000000"/>
              </w:rPr>
              <w:t>Наличие у Исполнителя договора лицензии на осуществление предусмотренной договором деятельности, а также действующего в период оказания услуг договора с городским водоканалом Сахалинской области</w:t>
            </w:r>
            <w:r w:rsidR="005162A8" w:rsidRPr="005162A8">
              <w:rPr>
                <w:bCs/>
                <w:color w:val="000000"/>
              </w:rPr>
              <w:t>, в случае утилизации жидких отходов в соответствии с н</w:t>
            </w:r>
            <w:r w:rsidR="005162A8" w:rsidRPr="005162A8">
              <w:t>ормами водного законодательства</w:t>
            </w:r>
            <w:r w:rsidR="005162A8" w:rsidRPr="005162A8">
              <w:t xml:space="preserve"> РФ.</w:t>
            </w:r>
          </w:p>
          <w:p w:rsidR="00E27DFE" w:rsidRPr="005162A8" w:rsidRDefault="00E27DFE" w:rsidP="005162A8">
            <w:pPr>
              <w:jc w:val="both"/>
              <w:rPr>
                <w:color w:val="000000"/>
              </w:rPr>
            </w:pPr>
            <w:r w:rsidRPr="005162A8">
              <w:rPr>
                <w:bCs/>
                <w:color w:val="000000"/>
              </w:rPr>
              <w:t>Наличие у Исполнителя специализированных машин повышенной проходимости (с учетом возможных сложных погодных условий), оборудованных рукавом до 30 метров.</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7. Расчет стоимости услуг за единицу</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5162A8" w:rsidP="005162A8">
            <w:pPr>
              <w:jc w:val="both"/>
              <w:rPr>
                <w:bCs/>
                <w:color w:val="000000"/>
              </w:rPr>
            </w:pPr>
            <w:r w:rsidRPr="005162A8">
              <w:rPr>
                <w:bCs/>
                <w:color w:val="000000"/>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E27DFE" w:rsidRPr="005162A8" w:rsidRDefault="00E27DFE" w:rsidP="005162A8">
      <w:pPr>
        <w:rPr>
          <w:color w:val="000000"/>
          <w:lang w:eastAsia="x-none"/>
        </w:rPr>
      </w:pPr>
    </w:p>
    <w:p w:rsidR="008D57A0" w:rsidRDefault="008D57A0" w:rsidP="00B2464F">
      <w:pPr>
        <w:jc w:val="center"/>
        <w:rPr>
          <w:b/>
          <w:bCs/>
          <w:sz w:val="28"/>
          <w:szCs w:val="28"/>
        </w:rPr>
      </w:pPr>
    </w:p>
    <w:p w:rsidR="008D57A0" w:rsidRDefault="008D57A0" w:rsidP="00B2464F">
      <w:pPr>
        <w:jc w:val="center"/>
        <w:rPr>
          <w:b/>
          <w:bCs/>
          <w:sz w:val="28"/>
          <w:szCs w:val="28"/>
        </w:rPr>
      </w:pPr>
    </w:p>
    <w:bookmarkEnd w:id="1"/>
    <w:p w:rsidR="00F66AB8" w:rsidRPr="00590219" w:rsidRDefault="00F66AB8" w:rsidP="00F66AB8">
      <w:pPr>
        <w:jc w:val="both"/>
        <w:rPr>
          <w:color w:val="000000"/>
          <w:sz w:val="28"/>
          <w:szCs w:val="28"/>
        </w:rPr>
      </w:pPr>
      <w:r w:rsidRPr="00590219">
        <w:rPr>
          <w:color w:val="000000"/>
          <w:sz w:val="28"/>
          <w:szCs w:val="28"/>
        </w:rPr>
        <w:t>СОГЛАСОВАНО:</w:t>
      </w:r>
    </w:p>
    <w:p w:rsidR="00F66AB8" w:rsidRPr="00590219" w:rsidRDefault="00F66AB8" w:rsidP="00F66AB8">
      <w:pPr>
        <w:jc w:val="both"/>
        <w:rPr>
          <w:color w:val="000000"/>
          <w:sz w:val="28"/>
          <w:szCs w:val="28"/>
        </w:rPr>
      </w:pPr>
      <w:r w:rsidRPr="00590219">
        <w:rPr>
          <w:color w:val="000000"/>
          <w:sz w:val="28"/>
          <w:szCs w:val="28"/>
        </w:rPr>
        <w:t>Заместитель генерального директора</w:t>
      </w:r>
    </w:p>
    <w:p w:rsidR="00F66AB8" w:rsidRPr="00590219" w:rsidRDefault="00F66AB8" w:rsidP="00F66AB8">
      <w:pPr>
        <w:jc w:val="both"/>
        <w:rPr>
          <w:color w:val="000000"/>
          <w:sz w:val="28"/>
          <w:szCs w:val="28"/>
        </w:rPr>
      </w:pPr>
      <w:r w:rsidRPr="00590219">
        <w:rPr>
          <w:color w:val="000000"/>
          <w:sz w:val="28"/>
          <w:szCs w:val="28"/>
        </w:rPr>
        <w:t xml:space="preserve">по безопасности АО «ПКС» </w:t>
      </w:r>
    </w:p>
    <w:p w:rsidR="00F66AB8" w:rsidRPr="00590219" w:rsidRDefault="00F66AB8" w:rsidP="00F66AB8">
      <w:pPr>
        <w:jc w:val="both"/>
        <w:rPr>
          <w:color w:val="000000"/>
          <w:sz w:val="28"/>
          <w:szCs w:val="28"/>
        </w:rPr>
      </w:pPr>
    </w:p>
    <w:p w:rsidR="00F66AB8" w:rsidRPr="00590219" w:rsidRDefault="00F66AB8" w:rsidP="00F66AB8">
      <w:pPr>
        <w:jc w:val="both"/>
        <w:rPr>
          <w:color w:val="000000"/>
          <w:sz w:val="28"/>
          <w:szCs w:val="28"/>
        </w:rPr>
      </w:pPr>
      <w:r w:rsidRPr="00590219">
        <w:rPr>
          <w:color w:val="000000"/>
          <w:sz w:val="28"/>
          <w:szCs w:val="28"/>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Pr="00D13956" w:rsidRDefault="00045D6B" w:rsidP="00D13956">
      <w:pPr>
        <w:autoSpaceDE w:val="0"/>
        <w:autoSpaceDN w:val="0"/>
        <w:adjustRightInd w:val="0"/>
        <w:ind w:firstLine="540"/>
        <w:jc w:val="center"/>
      </w:pPr>
      <w:r w:rsidRPr="00D13956">
        <w:rPr>
          <w:b/>
        </w:rPr>
        <w:t>Договор №</w:t>
      </w:r>
      <w:r w:rsidRPr="00D13956">
        <w:t>________</w:t>
      </w:r>
    </w:p>
    <w:p w:rsidR="00045D6B" w:rsidRPr="00D13956" w:rsidRDefault="00045D6B" w:rsidP="00D13956">
      <w:pPr>
        <w:autoSpaceDE w:val="0"/>
        <w:autoSpaceDN w:val="0"/>
        <w:adjustRightInd w:val="0"/>
        <w:ind w:firstLine="540"/>
        <w:jc w:val="center"/>
      </w:pPr>
    </w:p>
    <w:p w:rsidR="00045D6B" w:rsidRPr="00D13956" w:rsidRDefault="00045D6B" w:rsidP="00D13956">
      <w:pPr>
        <w:jc w:val="both"/>
      </w:pPr>
      <w:r w:rsidRPr="00D13956">
        <w:t>г. Южно-Сахалинск</w:t>
      </w:r>
      <w:r w:rsidRPr="00D13956">
        <w:tab/>
      </w:r>
      <w:r w:rsidRPr="00D13956">
        <w:tab/>
      </w:r>
      <w:r w:rsidRPr="00D13956">
        <w:tab/>
      </w:r>
      <w:r w:rsidRPr="00D13956">
        <w:tab/>
      </w:r>
      <w:r w:rsidRPr="00D13956">
        <w:tab/>
      </w:r>
      <w:r w:rsidRPr="00D13956">
        <w:tab/>
      </w:r>
      <w:r w:rsidRPr="00D13956">
        <w:tab/>
      </w:r>
      <w:r w:rsidRPr="00D13956">
        <w:tab/>
        <w:t>«___»________20</w:t>
      </w:r>
      <w:r w:rsidR="003057B2" w:rsidRPr="00D13956">
        <w:t>22</w:t>
      </w:r>
      <w:r w:rsidRPr="00D13956">
        <w:t xml:space="preserve"> г.</w:t>
      </w:r>
    </w:p>
    <w:p w:rsidR="00045D6B" w:rsidRPr="00D13956" w:rsidRDefault="00045D6B" w:rsidP="00D13956">
      <w:pPr>
        <w:ind w:firstLine="540"/>
        <w:jc w:val="both"/>
      </w:pPr>
    </w:p>
    <w:p w:rsidR="00045D6B" w:rsidRPr="00D13956" w:rsidRDefault="00045D6B" w:rsidP="00D13956">
      <w:pPr>
        <w:ind w:firstLine="540"/>
        <w:jc w:val="both"/>
        <w:rPr>
          <w:rFonts w:eastAsia="Calibri"/>
          <w:lang w:eastAsia="en-US"/>
        </w:rPr>
      </w:pPr>
      <w:r w:rsidRPr="00D13956">
        <w:rPr>
          <w:rFonts w:eastAsia="Calibri"/>
          <w:lang w:eastAsia="en-US"/>
        </w:rPr>
        <w:t>Акционерное общество «Пассажирская компания «Сахалин»</w:t>
      </w:r>
      <w:r w:rsidR="00777859">
        <w:rPr>
          <w:rFonts w:eastAsia="Calibri"/>
          <w:lang w:eastAsia="en-US"/>
        </w:rPr>
        <w:t xml:space="preserve"> (АО «ПКС»)</w:t>
      </w:r>
      <w:r w:rsidRPr="00D13956">
        <w:rPr>
          <w:rFonts w:eastAsia="Calibri"/>
          <w:lang w:eastAsia="en-US"/>
        </w:rPr>
        <w:t>,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w:t>
      </w:r>
      <w:r w:rsidR="00B37E0D">
        <w:rPr>
          <w:rFonts w:eastAsia="Calibri"/>
          <w:lang w:eastAsia="en-US"/>
        </w:rPr>
        <w:t>Исполнитель</w:t>
      </w:r>
      <w:r w:rsidRPr="00D13956">
        <w:rPr>
          <w:rFonts w:eastAsia="Calibri"/>
          <w:lang w:eastAsia="en-US"/>
        </w:rPr>
        <w:t>»,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Default="00045D6B" w:rsidP="00D13956">
      <w:pPr>
        <w:ind w:firstLine="540"/>
        <w:jc w:val="both"/>
        <w:rPr>
          <w:rFonts w:eastAsia="Calibri"/>
          <w:lang w:eastAsia="en-US"/>
        </w:rPr>
      </w:pPr>
    </w:p>
    <w:p w:rsidR="00FF3B75" w:rsidRDefault="00FF3B75" w:rsidP="00FF3B75">
      <w:pPr>
        <w:pStyle w:val="a4"/>
        <w:numPr>
          <w:ilvl w:val="0"/>
          <w:numId w:val="47"/>
        </w:numPr>
        <w:ind w:right="-5"/>
        <w:jc w:val="center"/>
        <w:outlineLvl w:val="0"/>
        <w:rPr>
          <w:rFonts w:eastAsia="Calibri"/>
          <w:b/>
        </w:rPr>
      </w:pPr>
      <w:r>
        <w:rPr>
          <w:rFonts w:eastAsia="Calibri"/>
          <w:b/>
        </w:rPr>
        <w:t>ПРЕДМЕТ ДОГОВОРА</w:t>
      </w:r>
    </w:p>
    <w:p w:rsidR="005162A8" w:rsidRDefault="005162A8" w:rsidP="005162A8">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w:t>
      </w:r>
      <w:r>
        <w:rPr>
          <w:rFonts w:eastAsia="Calibri"/>
          <w:lang w:eastAsia="en-US"/>
        </w:rPr>
        <w:br/>
        <w:t>№ ________________________ (протокол от «___» _____________ 2022 г. № ______________________).</w:t>
      </w:r>
    </w:p>
    <w:p w:rsidR="005162A8" w:rsidRDefault="005162A8" w:rsidP="005162A8">
      <w:pPr>
        <w:shd w:val="clear" w:color="auto" w:fill="FFFFFF"/>
        <w:tabs>
          <w:tab w:val="left" w:pos="1402"/>
        </w:tabs>
        <w:ind w:firstLine="567"/>
        <w:jc w:val="both"/>
        <w:rPr>
          <w:rFonts w:eastAsia="Calibri"/>
          <w:lang w:eastAsia="en-US"/>
        </w:rPr>
      </w:pPr>
      <w:r>
        <w:rPr>
          <w:rFonts w:eastAsia="Calibri"/>
          <w:lang w:eastAsia="en-US"/>
        </w:rPr>
        <w:t>1.2. Заказчик поручает, а Исполнитель принимает на себя обязательства оказать услуги</w:t>
      </w:r>
      <w:r>
        <w:rPr>
          <w:bCs/>
        </w:rPr>
        <w:t xml:space="preserve"> по техническому обслуживанию экологически чистых туалетных комплексов рельсовых автобусов РА-3 на железнодорожной станции Южно-Сахалинск</w:t>
      </w:r>
      <w:r>
        <w:rPr>
          <w:rFonts w:eastAsia="Calibri"/>
          <w:lang w:eastAsia="en-US"/>
        </w:rPr>
        <w:t xml:space="preserve"> (далее – Услуги), а Заказчик обязуется принимать результат Услуг и оплачивать его в соответствии с условиями настоящего Договора.</w:t>
      </w:r>
    </w:p>
    <w:p w:rsidR="005162A8" w:rsidRDefault="005162A8" w:rsidP="005162A8">
      <w:pPr>
        <w:ind w:right="-6" w:firstLine="567"/>
        <w:jc w:val="both"/>
        <w:rPr>
          <w:rFonts w:eastAsia="Calibri"/>
          <w:lang w:eastAsia="en-US"/>
        </w:rPr>
      </w:pPr>
      <w:r>
        <w:rPr>
          <w:rFonts w:eastAsia="Calibri"/>
          <w:lang w:eastAsia="en-US"/>
        </w:rPr>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5162A8" w:rsidRDefault="005162A8" w:rsidP="005162A8">
      <w:pPr>
        <w:ind w:right="-6" w:firstLine="567"/>
        <w:jc w:val="both"/>
        <w:rPr>
          <w:rFonts w:eastAsia="Calibri"/>
          <w:lang w:eastAsia="en-US"/>
        </w:rPr>
      </w:pPr>
      <w:r>
        <w:rPr>
          <w:rFonts w:eastAsia="Calibri"/>
          <w:lang w:eastAsia="en-US"/>
        </w:rPr>
        <w:t>1.4. Срок оказания Услуг по настоящему договору: с 01.0</w:t>
      </w:r>
      <w:r>
        <w:rPr>
          <w:rFonts w:eastAsia="Calibri"/>
          <w:lang w:eastAsia="en-US"/>
        </w:rPr>
        <w:t>1</w:t>
      </w:r>
      <w:r>
        <w:rPr>
          <w:rFonts w:eastAsia="Calibri"/>
          <w:lang w:eastAsia="en-US"/>
        </w:rPr>
        <w:t>.202</w:t>
      </w:r>
      <w:r>
        <w:rPr>
          <w:rFonts w:eastAsia="Calibri"/>
          <w:lang w:eastAsia="en-US"/>
        </w:rPr>
        <w:t>3</w:t>
      </w:r>
      <w:r>
        <w:rPr>
          <w:rFonts w:eastAsia="Calibri"/>
          <w:lang w:eastAsia="en-US"/>
        </w:rPr>
        <w:t xml:space="preserve"> по 31.12.202</w:t>
      </w:r>
      <w:r>
        <w:rPr>
          <w:rFonts w:eastAsia="Calibri"/>
          <w:lang w:eastAsia="en-US"/>
        </w:rPr>
        <w:t>3</w:t>
      </w:r>
      <w:r>
        <w:rPr>
          <w:rFonts w:eastAsia="Calibri"/>
          <w:lang w:eastAsia="en-US"/>
        </w:rPr>
        <w:t>.</w:t>
      </w:r>
    </w:p>
    <w:p w:rsidR="005162A8" w:rsidRDefault="005162A8" w:rsidP="005162A8">
      <w:pPr>
        <w:ind w:right="-6" w:firstLine="567"/>
        <w:jc w:val="center"/>
        <w:outlineLvl w:val="0"/>
        <w:rPr>
          <w:rFonts w:eastAsia="Calibri"/>
          <w:b/>
          <w:lang w:eastAsia="en-US"/>
        </w:rPr>
      </w:pPr>
    </w:p>
    <w:p w:rsidR="005162A8" w:rsidRDefault="005162A8" w:rsidP="005162A8">
      <w:pPr>
        <w:ind w:right="-6" w:firstLine="567"/>
        <w:jc w:val="center"/>
        <w:outlineLvl w:val="0"/>
        <w:rPr>
          <w:rFonts w:eastAsia="Calibri"/>
          <w:b/>
          <w:lang w:eastAsia="en-US"/>
        </w:rPr>
      </w:pPr>
      <w:r>
        <w:rPr>
          <w:rFonts w:eastAsia="Calibri"/>
          <w:b/>
          <w:lang w:eastAsia="en-US"/>
        </w:rPr>
        <w:t>2. СТОИМОСТЬ УСЛУГ И ПОРЯДОК ОПЛАТЫ</w:t>
      </w:r>
    </w:p>
    <w:p w:rsidR="005162A8" w:rsidRPr="00D13956" w:rsidRDefault="005162A8" w:rsidP="005162A8">
      <w:pPr>
        <w:ind w:right="-6" w:firstLine="567"/>
        <w:jc w:val="both"/>
        <w:outlineLvl w:val="0"/>
      </w:pPr>
      <w:r w:rsidRPr="00D13956">
        <w:t>2.1. Общая стоимость Услуг по настоящему Договору составляет</w:t>
      </w:r>
      <w:proofErr w:type="gramStart"/>
      <w:r w:rsidRPr="00D13956">
        <w:t xml:space="preserve"> _______ (_______________) </w:t>
      </w:r>
      <w:proofErr w:type="gramEnd"/>
      <w:r w:rsidRPr="00D13956">
        <w:t>рублей ___ копеек, в том числе НДС  _______(______________) в соответствии с аукционной заявкой победителя и решением комиссии.</w:t>
      </w:r>
    </w:p>
    <w:p w:rsidR="005162A8" w:rsidRPr="00D13956" w:rsidRDefault="005162A8" w:rsidP="005162A8">
      <w:pPr>
        <w:ind w:right="-6" w:firstLine="567"/>
        <w:jc w:val="both"/>
        <w:outlineLvl w:val="0"/>
      </w:pPr>
      <w:r w:rsidRPr="00D13956">
        <w:t xml:space="preserve">Сумма Договора </w:t>
      </w:r>
      <w:proofErr w:type="gramStart"/>
      <w:r w:rsidRPr="00D13956">
        <w:t>является ориентировочной и определяется</w:t>
      </w:r>
      <w:proofErr w:type="gramEnd"/>
      <w:r w:rsidRPr="00D13956">
        <w:t xml:space="preserve"> исходя из фактического объема оказанных Услуг. </w:t>
      </w:r>
    </w:p>
    <w:p w:rsidR="005162A8" w:rsidRDefault="005162A8" w:rsidP="005162A8">
      <w:pPr>
        <w:ind w:right="-6" w:firstLine="567"/>
        <w:jc w:val="both"/>
        <w:outlineLvl w:val="0"/>
      </w:pPr>
      <w:r w:rsidRPr="00D13956">
        <w:t>2.2. Стоимость Услуг включает в себя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w:t>
      </w:r>
      <w:r>
        <w:t>,</w:t>
      </w:r>
      <w:r w:rsidRPr="00D13956">
        <w:t xml:space="preserve"> а также все виды налогов Исполнителя.</w:t>
      </w:r>
    </w:p>
    <w:p w:rsidR="005162A8" w:rsidRDefault="005162A8" w:rsidP="005162A8">
      <w:pPr>
        <w:shd w:val="clear" w:color="auto" w:fill="FFFFFF"/>
        <w:ind w:firstLine="567"/>
        <w:jc w:val="both"/>
      </w:pPr>
      <w:r w:rsidRPr="00D13956">
        <w:t xml:space="preserve">2.3. </w:t>
      </w:r>
      <w:r>
        <w:rPr>
          <w:lang w:eastAsia="ar-SA"/>
        </w:rPr>
        <w:t>Оплата оказанных Услуг</w:t>
      </w:r>
      <w:r w:rsidRPr="00AD7DBD">
        <w:rPr>
          <w:lang w:eastAsia="ar-SA"/>
        </w:rPr>
        <w:t xml:space="preserve"> производится </w:t>
      </w:r>
      <w:r w:rsidRPr="00D50A65">
        <w:rPr>
          <w:lang w:eastAsia="ar-SA"/>
        </w:rPr>
        <w:t xml:space="preserve">Заказчиком путем перечисления денежных средств на расчетный счет Исполнителя </w:t>
      </w:r>
      <w:r w:rsidRPr="00D50A65">
        <w:rPr>
          <w:rFonts w:eastAsia="Calibri"/>
          <w:color w:val="000000"/>
          <w:lang w:eastAsia="en-US"/>
        </w:rPr>
        <w:t>в течение</w:t>
      </w:r>
      <w:r>
        <w:rPr>
          <w:rFonts w:eastAsia="Calibri"/>
          <w:color w:val="000000"/>
          <w:lang w:eastAsia="en-US"/>
        </w:rPr>
        <w:t xml:space="preserve"> 7 (Семи)</w:t>
      </w:r>
      <w:r w:rsidRPr="00AD7DBD">
        <w:rPr>
          <w:lang w:eastAsia="ar-SA"/>
        </w:rPr>
        <w:t xml:space="preserve"> </w:t>
      </w:r>
      <w:r>
        <w:rPr>
          <w:lang w:eastAsia="ar-SA"/>
        </w:rPr>
        <w:t>рабочих</w:t>
      </w:r>
      <w:r w:rsidRPr="00AD7DBD">
        <w:rPr>
          <w:lang w:eastAsia="ar-SA"/>
        </w:rPr>
        <w:t xml:space="preserve"> дней </w:t>
      </w:r>
      <w:proofErr w:type="gramStart"/>
      <w:r w:rsidRPr="00AD7DBD">
        <w:rPr>
          <w:lang w:eastAsia="ar-SA"/>
        </w:rPr>
        <w:t xml:space="preserve">с даты </w:t>
      </w:r>
      <w:r>
        <w:rPr>
          <w:lang w:eastAsia="ar-SA"/>
        </w:rPr>
        <w:t>приемки</w:t>
      </w:r>
      <w:proofErr w:type="gramEnd"/>
      <w:r>
        <w:rPr>
          <w:lang w:eastAsia="ar-SA"/>
        </w:rPr>
        <w:t xml:space="preserve"> оказанных услуг (подписания Сторонами акта </w:t>
      </w:r>
      <w:r w:rsidRPr="00AD7DBD">
        <w:rPr>
          <w:lang w:eastAsia="ar-SA"/>
        </w:rPr>
        <w:t xml:space="preserve">сдачи-приемки </w:t>
      </w:r>
      <w:r>
        <w:rPr>
          <w:lang w:eastAsia="ar-SA"/>
        </w:rPr>
        <w:t xml:space="preserve">оказанных услуг) и </w:t>
      </w:r>
      <w:r w:rsidRPr="00AD7DBD">
        <w:rPr>
          <w:lang w:eastAsia="ar-SA"/>
        </w:rPr>
        <w:t xml:space="preserve">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 </w:t>
      </w:r>
    </w:p>
    <w:p w:rsidR="005162A8" w:rsidRPr="00D13956" w:rsidRDefault="005162A8" w:rsidP="005162A8">
      <w:pPr>
        <w:shd w:val="clear" w:color="auto" w:fill="FFFFFF"/>
        <w:ind w:firstLine="567"/>
        <w:jc w:val="both"/>
        <w:rPr>
          <w:rFonts w:eastAsia="Calibri"/>
        </w:rPr>
      </w:pPr>
      <w:r w:rsidRPr="00D13956">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D13956">
        <w:rPr>
          <w:rFonts w:eastAsia="Calibri"/>
          <w:i/>
        </w:rPr>
        <w:t>(в случае если оказываемые Услуги не облагаются НДС, данный пункт не включается в настоящий Договор)</w:t>
      </w:r>
      <w:r w:rsidRPr="00D13956">
        <w:rPr>
          <w:rFonts w:eastAsia="Calibri"/>
        </w:rPr>
        <w:t xml:space="preserve">. </w:t>
      </w:r>
    </w:p>
    <w:p w:rsidR="005162A8" w:rsidRPr="00D13956" w:rsidRDefault="005162A8" w:rsidP="005162A8">
      <w:pPr>
        <w:shd w:val="clear" w:color="auto" w:fill="FFFFFF"/>
        <w:ind w:firstLine="567"/>
        <w:jc w:val="both"/>
        <w:rPr>
          <w:rFonts w:eastAsia="Calibri"/>
          <w:lang w:eastAsia="en-US"/>
        </w:rPr>
      </w:pPr>
      <w:r w:rsidRPr="00D13956">
        <w:rPr>
          <w:rFonts w:eastAsia="Calibri"/>
          <w:lang w:eastAsia="en-US"/>
        </w:rPr>
        <w:lastRenderedPageBreak/>
        <w:t>2.</w:t>
      </w:r>
      <w:r>
        <w:rPr>
          <w:rFonts w:eastAsia="Calibri"/>
          <w:lang w:eastAsia="en-US"/>
        </w:rPr>
        <w:t>5</w:t>
      </w:r>
      <w:r w:rsidRPr="00D13956">
        <w:rPr>
          <w:rFonts w:eastAsia="Calibri"/>
          <w:lang w:eastAsia="en-US"/>
        </w:rPr>
        <w:t>. Датой платежа является дата списания денежных сре</w:t>
      </w:r>
      <w:proofErr w:type="gramStart"/>
      <w:r w:rsidRPr="00D13956">
        <w:rPr>
          <w:rFonts w:eastAsia="Calibri"/>
          <w:lang w:eastAsia="en-US"/>
        </w:rPr>
        <w:t>дств с р</w:t>
      </w:r>
      <w:proofErr w:type="gramEnd"/>
      <w:r w:rsidRPr="00D13956">
        <w:rPr>
          <w:rFonts w:eastAsia="Calibri"/>
          <w:lang w:eastAsia="en-US"/>
        </w:rPr>
        <w:t>асчетного счета Заказчика.</w:t>
      </w:r>
    </w:p>
    <w:p w:rsidR="005162A8" w:rsidRPr="00D13956" w:rsidRDefault="005162A8" w:rsidP="005162A8">
      <w:pPr>
        <w:ind w:firstLine="567"/>
        <w:jc w:val="both"/>
        <w:rPr>
          <w:rFonts w:eastAsia="Calibri"/>
          <w:lang w:eastAsia="en-US"/>
        </w:rPr>
      </w:pPr>
      <w:r w:rsidRPr="00D13956">
        <w:rPr>
          <w:rFonts w:eastAsia="Calibri"/>
          <w:lang w:eastAsia="en-US"/>
        </w:rPr>
        <w:t>2.</w:t>
      </w:r>
      <w:r>
        <w:rPr>
          <w:rFonts w:eastAsia="Calibri"/>
          <w:lang w:eastAsia="en-US"/>
        </w:rPr>
        <w:t>6</w:t>
      </w:r>
      <w:r w:rsidRPr="00D13956">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5162A8" w:rsidRPr="00D13956" w:rsidRDefault="005162A8" w:rsidP="005162A8">
      <w:pPr>
        <w:ind w:firstLine="567"/>
        <w:jc w:val="both"/>
        <w:rPr>
          <w:rFonts w:eastAsia="Calibri"/>
          <w:lang w:eastAsia="en-US"/>
        </w:rPr>
      </w:pPr>
      <w:r w:rsidRPr="00D13956">
        <w:rPr>
          <w:rFonts w:eastAsia="Calibri"/>
          <w:lang w:eastAsia="en-US"/>
        </w:rPr>
        <w:t>2.</w:t>
      </w:r>
      <w:r>
        <w:rPr>
          <w:rFonts w:eastAsia="Calibri"/>
          <w:lang w:eastAsia="en-US"/>
        </w:rPr>
        <w:t>7</w:t>
      </w:r>
      <w:r w:rsidRPr="00D13956">
        <w:rPr>
          <w:rFonts w:eastAsia="Calibri"/>
          <w:lang w:eastAsia="en-US"/>
        </w:rPr>
        <w:t>. Уступка Исполнителем прав требований по договору другому лицу без согласия Заказчика не допускается.</w:t>
      </w:r>
    </w:p>
    <w:p w:rsidR="005162A8" w:rsidRDefault="005162A8" w:rsidP="005162A8">
      <w:pPr>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3. ПОРЯДОК СДАЧИ И ПРИЕМКИ</w:t>
      </w:r>
    </w:p>
    <w:p w:rsidR="005162A8" w:rsidRDefault="005162A8" w:rsidP="005162A8">
      <w:pPr>
        <w:ind w:firstLine="567"/>
        <w:jc w:val="both"/>
        <w:rPr>
          <w:rFonts w:eastAsia="Calibri"/>
          <w:lang w:eastAsia="en-US"/>
        </w:rPr>
      </w:pPr>
      <w:r>
        <w:rPr>
          <w:rFonts w:eastAsia="Calibri"/>
          <w:lang w:eastAsia="en-US"/>
        </w:rPr>
        <w:t>3.1. Не позднее 5 (пяти) дней после оказания Услуг Исполнитель представляет Заказчику подписанный со своей стороны акт сдачи-приемки в двух экземплярах</w:t>
      </w:r>
      <w:r>
        <w:rPr>
          <w:rFonts w:eastAsia="Calibri"/>
        </w:rPr>
        <w:t>, счет, счет-фактуру (УПД)</w:t>
      </w:r>
      <w:r>
        <w:rPr>
          <w:rFonts w:eastAsia="Calibri"/>
          <w:lang w:eastAsia="en-US"/>
        </w:rPr>
        <w:t>.</w:t>
      </w:r>
    </w:p>
    <w:p w:rsidR="005162A8" w:rsidRDefault="005162A8" w:rsidP="005162A8">
      <w:pPr>
        <w:tabs>
          <w:tab w:val="left" w:pos="821"/>
        </w:tabs>
        <w:ind w:firstLine="567"/>
        <w:jc w:val="both"/>
        <w:rPr>
          <w:rFonts w:eastAsia="Calibri"/>
          <w:lang w:eastAsia="en-US"/>
        </w:rPr>
      </w:pPr>
      <w:r>
        <w:rPr>
          <w:rFonts w:eastAsia="Calibri"/>
          <w:lang w:eastAsia="en-US"/>
        </w:rPr>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5162A8" w:rsidRDefault="005162A8" w:rsidP="005162A8">
      <w:pPr>
        <w:ind w:firstLine="567"/>
        <w:jc w:val="both"/>
        <w:rPr>
          <w:rFonts w:eastAsia="Calibri"/>
          <w:lang w:eastAsia="en-US"/>
        </w:rPr>
      </w:pPr>
      <w:r>
        <w:rPr>
          <w:rFonts w:eastAsia="Calibri"/>
          <w:lang w:eastAsia="en-US"/>
        </w:rPr>
        <w:t xml:space="preserve">3.3. </w:t>
      </w:r>
      <w:proofErr w:type="gramStart"/>
      <w:r>
        <w:rPr>
          <w:rFonts w:eastAsia="Calibri"/>
          <w:lang w:eastAsia="en-US"/>
        </w:rPr>
        <w:t>Акты сдачи-приемки, счета-фактуры, счета и другие документы, связанные с исполнением настоящего договора, направляются Исполнителем в по адресу: г. Южно-Сахалинск, ул. Вокзальная, д. 54 «А».</w:t>
      </w:r>
      <w:proofErr w:type="gramEnd"/>
    </w:p>
    <w:p w:rsidR="005162A8" w:rsidRDefault="005162A8" w:rsidP="005162A8">
      <w:pPr>
        <w:autoSpaceDE w:val="0"/>
        <w:autoSpaceDN w:val="0"/>
        <w:adjustRightInd w:val="0"/>
        <w:ind w:firstLine="567"/>
        <w:jc w:val="both"/>
        <w:rPr>
          <w:rFonts w:eastAsia="Calibri"/>
          <w:lang w:eastAsia="en-US"/>
        </w:rPr>
      </w:pPr>
      <w:r>
        <w:rPr>
          <w:rFonts w:eastAsia="Calibri"/>
          <w:lang w:eastAsia="en-US"/>
        </w:rPr>
        <w:t xml:space="preserve">3.4. В </w:t>
      </w:r>
      <w:proofErr w:type="gramStart"/>
      <w:r>
        <w:rPr>
          <w:rFonts w:eastAsia="Calibri"/>
          <w:lang w:eastAsia="en-US"/>
        </w:rPr>
        <w:t>случае</w:t>
      </w:r>
      <w:proofErr w:type="gramEnd"/>
      <w:r>
        <w:rPr>
          <w:rFonts w:eastAsia="Calibri"/>
          <w:lang w:eastAsia="en-US"/>
        </w:rPr>
        <w:t xml:space="preserve"> мотивированного отказа Заказчика от приемки Услуг он вправе расторгнуть настоящий договор</w:t>
      </w:r>
      <w:r>
        <w:t xml:space="preserve"> (с применением последствий, указанных в пункте 9.5 настоящего Договора)</w:t>
      </w:r>
      <w:r>
        <w:rPr>
          <w:rFonts w:eastAsia="Calibri"/>
          <w:lang w:eastAsia="en-US"/>
        </w:rPr>
        <w:t>, либо по своему выбору потребовать:</w:t>
      </w:r>
    </w:p>
    <w:p w:rsidR="005162A8" w:rsidRDefault="005162A8" w:rsidP="005162A8">
      <w:pPr>
        <w:autoSpaceDE w:val="0"/>
        <w:autoSpaceDN w:val="0"/>
        <w:adjustRightInd w:val="0"/>
        <w:ind w:firstLine="567"/>
        <w:jc w:val="both"/>
        <w:rPr>
          <w:rFonts w:eastAsia="Calibri"/>
          <w:lang w:eastAsia="en-US"/>
        </w:rPr>
      </w:pPr>
      <w:r>
        <w:rPr>
          <w:rFonts w:eastAsia="Calibri"/>
          <w:lang w:eastAsia="en-US"/>
        </w:rPr>
        <w:t>3.4.1. безвозмездного устранения недостатков, указав требование и сроки его выполнения в мотивированном отказе;</w:t>
      </w:r>
    </w:p>
    <w:p w:rsidR="005162A8" w:rsidRDefault="005162A8" w:rsidP="005162A8">
      <w:pPr>
        <w:autoSpaceDE w:val="0"/>
        <w:autoSpaceDN w:val="0"/>
        <w:adjustRightInd w:val="0"/>
        <w:ind w:firstLine="567"/>
        <w:jc w:val="both"/>
        <w:rPr>
          <w:rFonts w:eastAsia="Calibri"/>
          <w:lang w:eastAsia="en-US"/>
        </w:rPr>
      </w:pPr>
      <w:r>
        <w:rPr>
          <w:rFonts w:eastAsia="Calibri"/>
          <w:lang w:eastAsia="en-US"/>
        </w:rPr>
        <w:t>3.4.2. соразмерного уменьшения цены настоящего договора.</w:t>
      </w:r>
    </w:p>
    <w:p w:rsidR="005162A8" w:rsidRDefault="005162A8" w:rsidP="005162A8">
      <w:pPr>
        <w:autoSpaceDE w:val="0"/>
        <w:autoSpaceDN w:val="0"/>
        <w:adjustRightInd w:val="0"/>
        <w:ind w:firstLine="567"/>
        <w:jc w:val="both"/>
        <w:rPr>
          <w:rFonts w:eastAsia="Calibri"/>
          <w:lang w:eastAsia="en-US"/>
        </w:rPr>
      </w:pPr>
      <w: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5162A8" w:rsidRDefault="005162A8" w:rsidP="005162A8">
      <w:pPr>
        <w:autoSpaceDE w:val="0"/>
        <w:autoSpaceDN w:val="0"/>
        <w:adjustRightInd w:val="0"/>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4. ПРАВА И ОБЯЗАННОСТИ СТОРОН</w:t>
      </w:r>
    </w:p>
    <w:p w:rsidR="005162A8" w:rsidRDefault="005162A8" w:rsidP="005162A8">
      <w:pPr>
        <w:ind w:firstLine="567"/>
        <w:jc w:val="both"/>
        <w:rPr>
          <w:rFonts w:eastAsia="Calibri"/>
          <w:lang w:eastAsia="en-US"/>
        </w:rPr>
      </w:pPr>
      <w:r>
        <w:rPr>
          <w:rFonts w:eastAsia="Calibri"/>
          <w:lang w:eastAsia="en-US"/>
        </w:rPr>
        <w:t>4.1. Исполнитель обязан:</w:t>
      </w:r>
    </w:p>
    <w:p w:rsidR="005162A8" w:rsidRDefault="005162A8" w:rsidP="005162A8">
      <w:pPr>
        <w:ind w:firstLine="567"/>
        <w:jc w:val="both"/>
        <w:rPr>
          <w:rFonts w:eastAsia="Calibri"/>
          <w:lang w:eastAsia="en-US"/>
        </w:rPr>
      </w:pPr>
      <w:r>
        <w:rPr>
          <w:rFonts w:eastAsia="Calibri"/>
          <w:lang w:eastAsia="en-US"/>
        </w:rPr>
        <w:t>4.1.1. Оказывать Услуги в соответствии с требованиями настоящего договора и технического задания к нему,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5162A8" w:rsidRDefault="005162A8" w:rsidP="005162A8">
      <w:pPr>
        <w:ind w:firstLine="567"/>
        <w:jc w:val="both"/>
        <w:rPr>
          <w:rFonts w:eastAsia="Calibri"/>
          <w:lang w:eastAsia="en-US"/>
        </w:rPr>
      </w:pPr>
      <w:r>
        <w:rPr>
          <w:rFonts w:eastAsia="Calibri"/>
          <w:lang w:eastAsia="en-US"/>
        </w:rPr>
        <w:t>4.1.2. При оказании Услуг использовать только качественные материалы, качество которых должно соответствовать установленным требованиям ГОСТ, ТУ, Технического задания, а в случае обязательной сертификации – иметь сертификаты качества и сертификаты соответствия.</w:t>
      </w:r>
    </w:p>
    <w:p w:rsidR="005162A8" w:rsidRDefault="005162A8" w:rsidP="005162A8">
      <w:pPr>
        <w:ind w:firstLine="567"/>
        <w:jc w:val="both"/>
        <w:rPr>
          <w:rFonts w:eastAsia="Calibri"/>
          <w:lang w:eastAsia="en-US"/>
        </w:rPr>
      </w:pPr>
      <w:r>
        <w:t xml:space="preserve">4.1.3. Для санитарной обработки и дезинфекции бака-накопителя использовать рекомендованные моющие дезинфицирующие средства, не использовать для чистки и дезинфекции туалетных комплексов средства, оказывающие отрицательное влияние на оборудование комплексов. </w:t>
      </w:r>
    </w:p>
    <w:p w:rsidR="005162A8" w:rsidRDefault="005162A8" w:rsidP="005162A8">
      <w:pPr>
        <w:ind w:firstLine="567"/>
        <w:jc w:val="both"/>
        <w:rPr>
          <w:rFonts w:eastAsia="Calibri"/>
          <w:lang w:eastAsia="en-US"/>
        </w:rPr>
      </w:pPr>
      <w:r>
        <w:t>4.1.4. Самостоятельно организовывать размещение жидких бытовых отходов, отнесённых к IV классу опасности, в соответствии с требованиями действующего законодательства Российской Федерации.</w:t>
      </w:r>
    </w:p>
    <w:p w:rsidR="005162A8" w:rsidRDefault="005162A8" w:rsidP="005162A8">
      <w:pPr>
        <w:ind w:firstLine="567"/>
        <w:jc w:val="both"/>
        <w:rPr>
          <w:rFonts w:eastAsia="Calibri"/>
          <w:lang w:eastAsia="en-US"/>
        </w:rPr>
      </w:pPr>
      <w:r>
        <w:rPr>
          <w:rFonts w:eastAsia="Calibri"/>
          <w:lang w:eastAsia="en-US"/>
        </w:rPr>
        <w:t>4.1.5. Осуществлять оказание Услуг своими силами либо с привлечением квалифицированного персонала.</w:t>
      </w:r>
    </w:p>
    <w:p w:rsidR="005162A8" w:rsidRDefault="005162A8" w:rsidP="005162A8">
      <w:pPr>
        <w:ind w:firstLine="567"/>
        <w:jc w:val="both"/>
        <w:rPr>
          <w:rFonts w:eastAsia="Calibri"/>
          <w:lang w:eastAsia="en-US"/>
        </w:rPr>
      </w:pPr>
      <w:r>
        <w:rPr>
          <w:rFonts w:eastAsia="Calibri"/>
          <w:lang w:eastAsia="en-US"/>
        </w:rPr>
        <w:t>4.1.6.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5162A8" w:rsidRDefault="005162A8" w:rsidP="005162A8">
      <w:pPr>
        <w:ind w:firstLine="567"/>
        <w:jc w:val="both"/>
        <w:rPr>
          <w:rFonts w:eastAsia="Calibri"/>
          <w:lang w:eastAsia="en-US"/>
        </w:rPr>
      </w:pPr>
      <w:r>
        <w:rPr>
          <w:rFonts w:eastAsia="Calibri"/>
          <w:lang w:eastAsia="en-US"/>
        </w:rPr>
        <w:lastRenderedPageBreak/>
        <w:t>4.1.7. Иметь все необходимые условия, лицензии и разрешения, предусмотренные  законодательством Российской Федерации для оказания Услуг по настоящему договору.</w:t>
      </w:r>
    </w:p>
    <w:p w:rsidR="005162A8" w:rsidRDefault="005162A8" w:rsidP="005162A8">
      <w:pPr>
        <w:ind w:firstLine="567"/>
        <w:jc w:val="both"/>
        <w:rPr>
          <w:rFonts w:eastAsia="Calibri"/>
          <w:lang w:eastAsia="en-US"/>
        </w:rPr>
      </w:pPr>
      <w:r>
        <w:t xml:space="preserve">4.1.8.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5162A8" w:rsidRDefault="005162A8" w:rsidP="005162A8">
      <w:pPr>
        <w:ind w:firstLine="567"/>
        <w:jc w:val="both"/>
        <w:rPr>
          <w:rFonts w:eastAsia="Calibri"/>
          <w:lang w:eastAsia="en-US"/>
        </w:rPr>
      </w:pPr>
      <w:r>
        <w:rPr>
          <w:rFonts w:eastAsia="Calibri"/>
          <w:lang w:eastAsia="en-US"/>
        </w:rPr>
        <w:t>4.1.9. В течение 1 (одних) суток информировать Заказчика об обстоятельствах, которые создают невозможность оказания Услуг в письменном виде.</w:t>
      </w:r>
    </w:p>
    <w:p w:rsidR="005162A8" w:rsidRDefault="005162A8" w:rsidP="005162A8">
      <w:pPr>
        <w:ind w:firstLine="567"/>
        <w:jc w:val="both"/>
        <w:rPr>
          <w:rFonts w:eastAsia="Calibri"/>
          <w:lang w:eastAsia="en-US"/>
        </w:rPr>
      </w:pPr>
      <w:r>
        <w:rPr>
          <w:rFonts w:eastAsia="Calibri"/>
          <w:lang w:eastAsia="en-US"/>
        </w:rPr>
        <w:t>4.1.10. Устранить недостатки, выявленные при приемке Услуг Заказчиком в течение одного рабочего дня.</w:t>
      </w:r>
    </w:p>
    <w:p w:rsidR="005162A8" w:rsidRDefault="005162A8" w:rsidP="005162A8">
      <w:pPr>
        <w:ind w:firstLine="567"/>
        <w:jc w:val="both"/>
        <w:rPr>
          <w:rFonts w:eastAsia="Calibri"/>
          <w:lang w:eastAsia="en-US"/>
        </w:rPr>
      </w:pPr>
      <w:r>
        <w:rPr>
          <w:rFonts w:eastAsia="Calibri"/>
          <w:lang w:eastAsia="en-US"/>
        </w:rPr>
        <w:t>4.1.11.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5162A8" w:rsidRDefault="005162A8" w:rsidP="005162A8">
      <w:pPr>
        <w:ind w:firstLine="567"/>
        <w:jc w:val="both"/>
        <w:rPr>
          <w:rFonts w:eastAsia="Calibri"/>
          <w:lang w:eastAsia="en-US"/>
        </w:rPr>
      </w:pPr>
      <w:r>
        <w:rPr>
          <w:rFonts w:eastAsia="Calibri"/>
          <w:lang w:eastAsia="en-US"/>
        </w:rPr>
        <w:t xml:space="preserve">4.2. Исполнитель не вправе привлекать к оказанию Услуг по настоящему договору третьих лиц без согласования с Заказчиком. </w:t>
      </w:r>
    </w:p>
    <w:p w:rsidR="005162A8" w:rsidRDefault="005162A8" w:rsidP="005162A8">
      <w:pPr>
        <w:ind w:firstLine="567"/>
        <w:jc w:val="both"/>
        <w:rPr>
          <w:rFonts w:eastAsia="Calibri"/>
          <w:lang w:eastAsia="en-US"/>
        </w:rPr>
      </w:pPr>
      <w:r>
        <w:rPr>
          <w:rFonts w:eastAsia="Calibri"/>
          <w:lang w:eastAsia="en-US"/>
        </w:rPr>
        <w:t xml:space="preserve">4.3. Заказчик обязан: </w:t>
      </w:r>
    </w:p>
    <w:p w:rsidR="005162A8" w:rsidRDefault="005162A8" w:rsidP="005162A8">
      <w:pPr>
        <w:ind w:firstLine="567"/>
        <w:jc w:val="both"/>
        <w:rPr>
          <w:rFonts w:eastAsia="Calibri"/>
          <w:lang w:eastAsia="en-US"/>
        </w:rPr>
      </w:pPr>
      <w:r>
        <w:rPr>
          <w:rFonts w:eastAsia="Calibri"/>
          <w:lang w:eastAsia="en-US"/>
        </w:rPr>
        <w:t xml:space="preserve">4.3.1. </w:t>
      </w:r>
      <w:proofErr w:type="gramStart"/>
      <w:r>
        <w:rPr>
          <w:rFonts w:eastAsia="Calibri"/>
          <w:lang w:eastAsia="en-US"/>
        </w:rPr>
        <w:t>Принять и оплатить</w:t>
      </w:r>
      <w:proofErr w:type="gramEnd"/>
      <w:r>
        <w:rPr>
          <w:rFonts w:eastAsia="Calibri"/>
          <w:lang w:eastAsia="en-US"/>
        </w:rPr>
        <w:t xml:space="preserve"> Услуги в установленный срок в соответствии с условиями настоящего договора.</w:t>
      </w:r>
    </w:p>
    <w:p w:rsidR="005162A8" w:rsidRDefault="005162A8" w:rsidP="005162A8">
      <w:pPr>
        <w:ind w:firstLine="567"/>
        <w:jc w:val="both"/>
        <w:rPr>
          <w:rFonts w:eastAsia="Calibri"/>
          <w:lang w:eastAsia="en-US"/>
        </w:rPr>
      </w:pPr>
      <w:r>
        <w:t>4.3.2. Обеспечить получение Исполнителем заявки (графика) на проведения технического обслуживания не менее чем за сутки до начала оказания Услуг.</w:t>
      </w:r>
    </w:p>
    <w:p w:rsidR="005162A8" w:rsidRDefault="005162A8" w:rsidP="005162A8">
      <w:pPr>
        <w:ind w:firstLine="567"/>
        <w:jc w:val="both"/>
        <w:rPr>
          <w:rFonts w:eastAsia="Calibri"/>
          <w:lang w:eastAsia="en-US"/>
        </w:rPr>
      </w:pPr>
      <w:r>
        <w:t xml:space="preserve">4.3.3. Определить лицо, ответственное за допуск к объектам оказания Услуг. </w:t>
      </w:r>
    </w:p>
    <w:p w:rsidR="005162A8" w:rsidRDefault="005162A8" w:rsidP="005162A8">
      <w:pPr>
        <w:ind w:firstLine="567"/>
        <w:jc w:val="both"/>
      </w:pPr>
      <w:r>
        <w:t>4.3.4. Информировать Исполнителя о претензиях к качеству оказываемых Услуг.</w:t>
      </w:r>
    </w:p>
    <w:p w:rsidR="005162A8" w:rsidRDefault="005162A8" w:rsidP="005162A8">
      <w:pPr>
        <w:ind w:firstLine="567"/>
        <w:jc w:val="both"/>
      </w:pPr>
      <w:r>
        <w:t>4.3.5. Обеспечить допуск персонала Исполнителя к месту оказания Услуг.</w:t>
      </w:r>
    </w:p>
    <w:p w:rsidR="005162A8" w:rsidRDefault="005162A8" w:rsidP="005162A8">
      <w:pPr>
        <w:ind w:firstLine="567"/>
        <w:jc w:val="both"/>
      </w:pPr>
      <w:r>
        <w:t>4.3.6. Обеспечить Исполнителя нормативными документами, в соответствии с которыми Исполнитель должен оказать Услуги.</w:t>
      </w:r>
    </w:p>
    <w:p w:rsidR="005162A8" w:rsidRDefault="005162A8" w:rsidP="005162A8">
      <w:pPr>
        <w:ind w:right="-5" w:firstLine="567"/>
        <w:jc w:val="both"/>
        <w:rPr>
          <w:rFonts w:eastAsia="Calibri"/>
          <w:lang w:eastAsia="en-US"/>
        </w:rPr>
      </w:pPr>
      <w:r>
        <w:rPr>
          <w:rFonts w:eastAsia="Calibri"/>
          <w:lang w:eastAsia="en-US"/>
        </w:rPr>
        <w:t>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5162A8" w:rsidRDefault="005162A8" w:rsidP="005162A8">
      <w:pPr>
        <w:ind w:right="-5" w:firstLine="567"/>
        <w:jc w:val="both"/>
        <w:rPr>
          <w:rFonts w:eastAsia="Calibri"/>
          <w:lang w:eastAsia="en-US"/>
        </w:rPr>
      </w:pPr>
      <w:r>
        <w:rPr>
          <w:rFonts w:eastAsia="Calibri"/>
          <w:lang w:eastAsia="en-US"/>
        </w:rPr>
        <w:t>4.5. Заказчик или его представитель имеет право в любое время проверять объем и качество оказываемых по настоящему договору Услуг.</w:t>
      </w:r>
    </w:p>
    <w:p w:rsidR="005162A8" w:rsidRDefault="005162A8" w:rsidP="005162A8">
      <w:pPr>
        <w:ind w:right="-5" w:firstLine="567"/>
        <w:jc w:val="both"/>
        <w:rPr>
          <w:rFonts w:eastAsia="Calibri"/>
          <w:lang w:eastAsia="en-US"/>
        </w:rPr>
      </w:pPr>
      <w:r>
        <w:rPr>
          <w:rFonts w:eastAsia="Calibri"/>
          <w:lang w:eastAsia="en-US"/>
        </w:rPr>
        <w:t xml:space="preserve">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5162A8" w:rsidRDefault="005162A8" w:rsidP="005162A8">
      <w:pPr>
        <w:ind w:right="-5" w:firstLine="567"/>
        <w:jc w:val="both"/>
        <w:rPr>
          <w:rFonts w:eastAsia="Calibri"/>
          <w:lang w:eastAsia="en-US"/>
        </w:rPr>
      </w:pPr>
    </w:p>
    <w:p w:rsidR="005162A8" w:rsidRDefault="005162A8" w:rsidP="005162A8">
      <w:pPr>
        <w:ind w:firstLine="567"/>
        <w:jc w:val="center"/>
        <w:rPr>
          <w:rFonts w:eastAsia="Calibri"/>
          <w:b/>
          <w:lang w:eastAsia="en-US"/>
        </w:rPr>
      </w:pPr>
      <w:r>
        <w:rPr>
          <w:rFonts w:eastAsia="Calibri"/>
          <w:b/>
          <w:lang w:eastAsia="en-US"/>
        </w:rPr>
        <w:t>5. ОТВЕТСТВЕННОСТЬ СТОРОН</w:t>
      </w:r>
    </w:p>
    <w:p w:rsidR="005162A8" w:rsidRDefault="005162A8" w:rsidP="005162A8">
      <w:pPr>
        <w:ind w:firstLine="567"/>
        <w:jc w:val="both"/>
        <w:rPr>
          <w:rFonts w:eastAsia="Calibri"/>
          <w:lang w:eastAsia="en-US"/>
        </w:rPr>
      </w:pPr>
      <w:r>
        <w:rPr>
          <w:rFonts w:eastAsia="Calibri"/>
          <w:lang w:eastAsia="en-US"/>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5162A8" w:rsidRDefault="005162A8" w:rsidP="005162A8">
      <w:pPr>
        <w:ind w:firstLine="567"/>
        <w:jc w:val="both"/>
        <w:rPr>
          <w:rFonts w:eastAsia="Calibri"/>
          <w:lang w:eastAsia="en-US"/>
        </w:rPr>
      </w:pPr>
      <w:r>
        <w:rPr>
          <w:rFonts w:eastAsia="Calibri"/>
          <w:lang w:eastAsia="en-US"/>
        </w:rPr>
        <w:t xml:space="preserve">5.2. В </w:t>
      </w:r>
      <w:proofErr w:type="gramStart"/>
      <w:r>
        <w:rPr>
          <w:rFonts w:eastAsia="Calibri"/>
          <w:lang w:eastAsia="en-US"/>
        </w:rPr>
        <w:t>случае</w:t>
      </w:r>
      <w:proofErr w:type="gramEnd"/>
      <w:r>
        <w:rPr>
          <w:rFonts w:eastAsia="Calibri"/>
          <w:lang w:eastAsia="en-US"/>
        </w:rPr>
        <w:t xml:space="preserve"> нарушения сроков или периодичности оказания Услуг, предусмотренных в приложении № 1, Исполнитель уплачивает Заказчику неустойку в размере </w:t>
      </w:r>
      <w:r>
        <w:rPr>
          <w:rFonts w:eastAsia="Calibri"/>
        </w:rPr>
        <w:t>0,</w:t>
      </w:r>
      <w:r>
        <w:rPr>
          <w:rFonts w:eastAsia="Calibri"/>
          <w:lang w:eastAsia="en-US"/>
        </w:rPr>
        <w:t>1% от стоимости Услуг за каждый день просрочки.</w:t>
      </w:r>
    </w:p>
    <w:p w:rsidR="005162A8" w:rsidRDefault="005162A8" w:rsidP="005162A8">
      <w:pPr>
        <w:ind w:firstLine="567"/>
        <w:jc w:val="both"/>
        <w:rPr>
          <w:rFonts w:eastAsia="Calibri"/>
          <w:lang w:eastAsia="en-US"/>
        </w:rPr>
      </w:pPr>
      <w:r>
        <w:rPr>
          <w:rFonts w:eastAsia="Calibri"/>
          <w:lang w:eastAsia="en-US"/>
        </w:rPr>
        <w:t xml:space="preserve">5.3. В </w:t>
      </w:r>
      <w:proofErr w:type="gramStart"/>
      <w:r>
        <w:rPr>
          <w:rFonts w:eastAsia="Calibri"/>
          <w:lang w:eastAsia="en-US"/>
        </w:rPr>
        <w:t>случае</w:t>
      </w:r>
      <w:proofErr w:type="gramEnd"/>
      <w:r>
        <w:rPr>
          <w:rFonts w:eastAsia="Calibri"/>
          <w:lang w:eastAsia="en-US"/>
        </w:rPr>
        <w:t xml:space="preserve"> нарушения сроков оплаты оказанных Услуг Заказчик уплачивает Исполнителю неустойку в размере </w:t>
      </w:r>
      <w:r>
        <w:rPr>
          <w:rFonts w:eastAsia="Calibri"/>
        </w:rPr>
        <w:t>0,</w:t>
      </w:r>
      <w:r>
        <w:rPr>
          <w:rFonts w:eastAsia="Calibri"/>
          <w:lang w:eastAsia="en-US"/>
        </w:rPr>
        <w:t>1% от стоимости оказанных Услуг за каждый день просрочки.</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5.4. В </w:t>
      </w:r>
      <w:proofErr w:type="gramStart"/>
      <w:r>
        <w:rPr>
          <w:rFonts w:eastAsia="Calibri"/>
          <w:lang w:eastAsia="en-US"/>
        </w:rPr>
        <w:t>случае</w:t>
      </w:r>
      <w:proofErr w:type="gramEnd"/>
      <w:r>
        <w:rPr>
          <w:rFonts w:eastAsia="Calibri"/>
          <w:lang w:eastAsia="en-US"/>
        </w:rPr>
        <w:t xml:space="preserve"> неисполнения или ненадлежащего исполнения условий настоящего договора, несоответствия Услуг условиям Договора, несвоевременного предоставления документов, предоставление которых предусмотрено условиями настоящего Договора, Исполнитель уплачивает Заказчику штраф в размере 10,0 % от стоимости Услуг по договору.</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5.5. В </w:t>
      </w:r>
      <w:proofErr w:type="gramStart"/>
      <w:r>
        <w:rPr>
          <w:rFonts w:eastAsia="Calibri"/>
          <w:lang w:eastAsia="en-US"/>
        </w:rPr>
        <w:t>случае</w:t>
      </w:r>
      <w:proofErr w:type="gramEnd"/>
      <w:r>
        <w:rPr>
          <w:rFonts w:eastAsia="Calibri"/>
          <w:lang w:eastAsia="en-US"/>
        </w:rPr>
        <w:t xml:space="preserve">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lastRenderedPageBreak/>
        <w:t>5.6.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5162A8" w:rsidRDefault="005162A8" w:rsidP="005162A8">
      <w:pPr>
        <w:overflowPunct w:val="0"/>
        <w:autoSpaceDE w:val="0"/>
        <w:autoSpaceDN w:val="0"/>
        <w:adjustRightInd w:val="0"/>
        <w:ind w:right="-1" w:firstLine="567"/>
        <w:jc w:val="both"/>
        <w:textAlignment w:val="baseline"/>
      </w:pPr>
      <w:r>
        <w:t xml:space="preserve">5.7. </w:t>
      </w:r>
      <w:proofErr w:type="gramStart"/>
      <w: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5162A8" w:rsidRDefault="005162A8" w:rsidP="005162A8">
      <w:pPr>
        <w:overflowPunct w:val="0"/>
        <w:autoSpaceDE w:val="0"/>
        <w:autoSpaceDN w:val="0"/>
        <w:adjustRightInd w:val="0"/>
        <w:ind w:right="-1" w:firstLine="567"/>
        <w:jc w:val="both"/>
        <w:textAlignment w:val="baseline"/>
      </w:pPr>
      <w:r>
        <w:t>5.8.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5162A8" w:rsidRDefault="005162A8" w:rsidP="005162A8">
      <w:pPr>
        <w:pStyle w:val="aff7"/>
        <w:ind w:left="14" w:firstLine="553"/>
        <w:rPr>
          <w:sz w:val="24"/>
          <w:szCs w:val="24"/>
        </w:rPr>
      </w:pPr>
      <w:r>
        <w:rPr>
          <w:sz w:val="24"/>
          <w:szCs w:val="24"/>
        </w:rPr>
        <w:t>5.9. 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p>
    <w:p w:rsidR="005162A8" w:rsidRDefault="005162A8" w:rsidP="005162A8">
      <w:pPr>
        <w:pStyle w:val="aff7"/>
        <w:ind w:left="14" w:firstLine="553"/>
        <w:rPr>
          <w:b/>
          <w:sz w:val="24"/>
          <w:szCs w:val="24"/>
        </w:rPr>
      </w:pPr>
      <w:r>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5162A8" w:rsidRDefault="005162A8" w:rsidP="005162A8">
      <w:pPr>
        <w:ind w:firstLine="567"/>
        <w:jc w:val="both"/>
      </w:pPr>
      <w:r>
        <w:t>5.10.</w:t>
      </w:r>
      <w:r>
        <w:rPr>
          <w:b/>
          <w:i/>
        </w:rPr>
        <w:t xml:space="preserve"> </w:t>
      </w:r>
      <w:r>
        <w:t xml:space="preserve">В </w:t>
      </w:r>
      <w:proofErr w:type="gramStart"/>
      <w:r>
        <w:t>случаях</w:t>
      </w:r>
      <w:proofErr w:type="gramEnd"/>
      <w: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62A8" w:rsidRDefault="005162A8" w:rsidP="005162A8">
      <w:pPr>
        <w:ind w:firstLine="567"/>
        <w:jc w:val="both"/>
      </w:pPr>
      <w:r>
        <w:t>5.11. Уплата Исполнителем неустойки и возмещение убытков не освобождают Исполнителя от выполнения обязательств в натуре по настоящему договору.</w:t>
      </w:r>
    </w:p>
    <w:p w:rsidR="005162A8" w:rsidRDefault="005162A8" w:rsidP="005162A8">
      <w:pPr>
        <w:ind w:firstLine="567"/>
        <w:jc w:val="both"/>
      </w:pPr>
      <w:r>
        <w:t>5.12. Стороны договорились, что проценты за период пользования денежными средствами в соответствии с пунктом 1 статьи 317.1 ГК РФ не начисляются.</w:t>
      </w:r>
    </w:p>
    <w:p w:rsidR="005162A8" w:rsidRDefault="005162A8" w:rsidP="005162A8">
      <w:pPr>
        <w:ind w:firstLine="567"/>
        <w:jc w:val="both"/>
      </w:pPr>
    </w:p>
    <w:p w:rsidR="005162A8" w:rsidRDefault="005162A8" w:rsidP="005162A8">
      <w:pPr>
        <w:ind w:right="-5" w:firstLine="567"/>
        <w:jc w:val="center"/>
        <w:rPr>
          <w:rFonts w:eastAsia="Calibri"/>
          <w:b/>
          <w:lang w:eastAsia="en-US"/>
        </w:rPr>
      </w:pPr>
      <w:r>
        <w:rPr>
          <w:rFonts w:eastAsia="Calibri"/>
          <w:b/>
          <w:lang w:eastAsia="en-US"/>
        </w:rPr>
        <w:t>6. РАЗРЕШЕНИЕ СПОРОВ</w:t>
      </w:r>
    </w:p>
    <w:p w:rsidR="000D130B" w:rsidRDefault="000D130B" w:rsidP="000D130B">
      <w:pPr>
        <w:shd w:val="clear" w:color="auto" w:fill="FFFFFF"/>
        <w:tabs>
          <w:tab w:val="left" w:pos="567"/>
        </w:tabs>
        <w:ind w:firstLine="567"/>
        <w:jc w:val="both"/>
        <w:rPr>
          <w:rFonts w:eastAsia="Calibri"/>
          <w:color w:val="000000"/>
          <w:lang w:eastAsia="en-US"/>
        </w:rPr>
      </w:pPr>
      <w:r>
        <w:rPr>
          <w:rFonts w:eastAsia="Calibri"/>
          <w:color w:val="000000"/>
          <w:lang w:eastAsia="en-US"/>
        </w:rPr>
        <w:t>6.1. Все споры, возникающие при исполнении настоящего Договора, разрешаются Сторонами путем переговоров.</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6.2. Если Стороны не придут к соглашению путем переговоров, все споры рассматриваются в претензионном порядке.</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5162A8" w:rsidRDefault="005162A8" w:rsidP="005162A8">
      <w:pPr>
        <w:ind w:right="-5" w:firstLine="567"/>
        <w:jc w:val="both"/>
        <w:rPr>
          <w:rFonts w:eastAsia="Calibri"/>
          <w:lang w:eastAsia="en-US"/>
        </w:rPr>
      </w:pPr>
    </w:p>
    <w:p w:rsidR="005162A8" w:rsidRDefault="005162A8" w:rsidP="005162A8">
      <w:pPr>
        <w:shd w:val="clear" w:color="auto" w:fill="FFFFFF"/>
        <w:ind w:right="-35" w:firstLine="567"/>
        <w:jc w:val="center"/>
        <w:rPr>
          <w:rFonts w:eastAsia="Calibri"/>
          <w:b/>
          <w:lang w:eastAsia="en-US"/>
        </w:rPr>
      </w:pPr>
      <w:r>
        <w:rPr>
          <w:rFonts w:eastAsia="Calibri"/>
          <w:b/>
          <w:lang w:eastAsia="en-US"/>
        </w:rPr>
        <w:t>7. АНТИКОРРУПЦИОННАЯ ОГОВОРКА</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790A2A">
        <w:rPr>
          <w:rFonts w:eastAsia="Calibri"/>
          <w:color w:val="000000"/>
          <w:lang w:eastAsia="en-US"/>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Исполнителя</w:t>
      </w:r>
      <w:r w:rsidRPr="00790A2A">
        <w:rPr>
          <w:rFonts w:eastAsia="Calibri"/>
          <w:color w:val="000000"/>
          <w:lang w:eastAsia="en-US"/>
        </w:rPr>
        <w:t xml:space="preserve"> о нарушениях каких-либо положений пункта 9.1 настоящего раздела.________________________</w:t>
      </w:r>
      <w:r>
        <w:rPr>
          <w:rFonts w:eastAsia="Calibri"/>
          <w:color w:val="000000"/>
          <w:lang w:eastAsia="en-US"/>
        </w:rPr>
        <w:t>.</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.3.</w:t>
      </w:r>
      <w:r>
        <w:rPr>
          <w:rFonts w:eastAsia="Calibri"/>
          <w:color w:val="000000"/>
          <w:lang w:eastAsia="en-US"/>
        </w:rPr>
        <w:t xml:space="preserve"> </w:t>
      </w:r>
      <w:r w:rsidRPr="00790A2A">
        <w:rPr>
          <w:rFonts w:eastAsia="Calibri"/>
          <w:color w:val="000000"/>
          <w:lang w:eastAsia="en-US"/>
        </w:rPr>
        <w:t>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.4. </w:t>
      </w:r>
      <w:proofErr w:type="gramStart"/>
      <w:r w:rsidRPr="00790A2A">
        <w:rPr>
          <w:rFonts w:eastAsia="Calibri"/>
          <w:color w:val="000000"/>
          <w:lang w:eastAsia="en-US"/>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5162A8" w:rsidRDefault="005162A8" w:rsidP="005162A8">
      <w:pPr>
        <w:ind w:firstLine="567"/>
        <w:jc w:val="both"/>
        <w:rPr>
          <w:rFonts w:eastAsia="Calibri"/>
          <w:lang w:eastAsia="en-US"/>
        </w:rPr>
      </w:pPr>
    </w:p>
    <w:p w:rsidR="005162A8" w:rsidRDefault="005162A8" w:rsidP="005162A8">
      <w:pPr>
        <w:shd w:val="clear" w:color="auto" w:fill="FFFFFF"/>
        <w:tabs>
          <w:tab w:val="left" w:pos="1531"/>
        </w:tabs>
        <w:ind w:firstLine="567"/>
        <w:jc w:val="center"/>
        <w:rPr>
          <w:rFonts w:eastAsia="Calibri"/>
          <w:b/>
          <w:bCs/>
          <w:spacing w:val="-5"/>
          <w:lang w:eastAsia="en-US"/>
        </w:rPr>
      </w:pPr>
      <w:r>
        <w:rPr>
          <w:rFonts w:eastAsia="Calibri"/>
          <w:b/>
          <w:bCs/>
          <w:spacing w:val="-5"/>
          <w:lang w:eastAsia="en-US"/>
        </w:rPr>
        <w:t>8. НАЛОГОВАЯ ОГОВОРКА</w:t>
      </w:r>
    </w:p>
    <w:p w:rsidR="005162A8" w:rsidRDefault="005162A8" w:rsidP="005162A8">
      <w:pPr>
        <w:ind w:firstLine="567"/>
        <w:jc w:val="both"/>
        <w:rPr>
          <w:rFonts w:eastAsia="Calibri"/>
          <w:lang w:eastAsia="en-US"/>
        </w:rPr>
      </w:pPr>
      <w:r>
        <w:rPr>
          <w:rFonts w:eastAsia="Calibri"/>
          <w:lang w:eastAsia="en-US"/>
        </w:rPr>
        <w:t>8.1. Исполнитель гарантирует, что:</w:t>
      </w:r>
    </w:p>
    <w:p w:rsidR="005162A8" w:rsidRDefault="005162A8" w:rsidP="005162A8">
      <w:pPr>
        <w:ind w:firstLine="567"/>
        <w:jc w:val="both"/>
        <w:rPr>
          <w:rFonts w:eastAsia="Calibri"/>
          <w:lang w:eastAsia="en-US"/>
        </w:rPr>
      </w:pPr>
      <w:proofErr w:type="gramStart"/>
      <w:r>
        <w:rPr>
          <w:rFonts w:eastAsia="Calibri"/>
          <w:lang w:eastAsia="en-US"/>
        </w:rPr>
        <w:t>зарегистрирован</w:t>
      </w:r>
      <w:proofErr w:type="gramEnd"/>
      <w:r>
        <w:rPr>
          <w:rFonts w:eastAsia="Calibri"/>
          <w:lang w:eastAsia="en-US"/>
        </w:rPr>
        <w:t xml:space="preserve"> в ЕГРЮЛ надлежащим образом;</w:t>
      </w:r>
    </w:p>
    <w:p w:rsidR="005162A8" w:rsidRDefault="005162A8" w:rsidP="005162A8">
      <w:pPr>
        <w:ind w:firstLine="567"/>
        <w:jc w:val="both"/>
        <w:rPr>
          <w:rFonts w:eastAsia="Calibri"/>
          <w:lang w:eastAsia="en-US"/>
        </w:rPr>
      </w:pPr>
      <w:r>
        <w:rPr>
          <w:rFonts w:eastAsia="Calibri"/>
          <w:lang w:eastAsia="en-US"/>
        </w:rPr>
        <w:t xml:space="preserve">его Исполнительный орган </w:t>
      </w:r>
      <w:proofErr w:type="gramStart"/>
      <w:r>
        <w:rPr>
          <w:rFonts w:eastAsia="Calibri"/>
          <w:lang w:eastAsia="en-US"/>
        </w:rPr>
        <w:t>находится и осуществляет</w:t>
      </w:r>
      <w:proofErr w:type="gramEnd"/>
      <w:r>
        <w:rPr>
          <w:rFonts w:eastAsia="Calibri"/>
          <w:lang w:eastAsia="en-US"/>
        </w:rPr>
        <w:t xml:space="preserve"> функции управления по месту регистрации юридического лица, и в нем нет дисквалифицированных лиц;</w:t>
      </w:r>
    </w:p>
    <w:p w:rsidR="005162A8" w:rsidRDefault="005162A8" w:rsidP="005162A8">
      <w:pPr>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162A8" w:rsidRDefault="005162A8" w:rsidP="005162A8">
      <w:pPr>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162A8" w:rsidRDefault="005162A8" w:rsidP="005162A8">
      <w:pPr>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162A8" w:rsidRDefault="005162A8" w:rsidP="005162A8">
      <w:pPr>
        <w:ind w:firstLine="567"/>
        <w:jc w:val="both"/>
        <w:rPr>
          <w:rFonts w:eastAsia="Calibri"/>
          <w:lang w:eastAsia="en-US"/>
        </w:rPr>
      </w:pPr>
      <w:proofErr w:type="gramStart"/>
      <w:r>
        <w:rPr>
          <w:rFonts w:eastAsia="Calibri"/>
          <w:lang w:eastAsia="en-US"/>
        </w:rPr>
        <w:t>ведет бухгалтерский учет и составляет</w:t>
      </w:r>
      <w:proofErr w:type="gramEnd"/>
      <w:r>
        <w:rPr>
          <w:rFonts w:eastAsia="Calibri"/>
          <w:lang w:eastAsia="en-US"/>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162A8" w:rsidRDefault="005162A8" w:rsidP="005162A8">
      <w:pPr>
        <w:ind w:firstLine="567"/>
        <w:jc w:val="both"/>
        <w:rPr>
          <w:rFonts w:eastAsia="Calibri"/>
          <w:lang w:eastAsia="en-US"/>
        </w:rPr>
      </w:pPr>
      <w:proofErr w:type="gramStart"/>
      <w:r>
        <w:rPr>
          <w:rFonts w:eastAsia="Calibri"/>
          <w:lang w:eastAsia="en-US"/>
        </w:rPr>
        <w:t>ведет налоговый учет и составляет</w:t>
      </w:r>
      <w:proofErr w:type="gramEnd"/>
      <w:r>
        <w:rPr>
          <w:rFonts w:eastAsia="Calibri"/>
          <w:lang w:eastAsia="en-US"/>
        </w:rPr>
        <w:t xml:space="preserve"> налоговую отчетность в соответствии с законодательством Российской Федерации, субъектов Российской Федерации и </w:t>
      </w:r>
      <w:r>
        <w:rPr>
          <w:rFonts w:eastAsia="Calibri"/>
          <w:lang w:eastAsia="en-US"/>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162A8" w:rsidRDefault="005162A8" w:rsidP="005162A8">
      <w:pPr>
        <w:ind w:firstLine="567"/>
        <w:jc w:val="both"/>
        <w:rPr>
          <w:rFonts w:eastAsia="Calibri"/>
          <w:lang w:eastAsia="en-US"/>
        </w:rPr>
      </w:pPr>
      <w:proofErr w:type="gramStart"/>
      <w:r>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162A8" w:rsidRDefault="005162A8" w:rsidP="005162A8">
      <w:pPr>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w:t>
      </w:r>
    </w:p>
    <w:p w:rsidR="005162A8" w:rsidRDefault="005162A8" w:rsidP="005162A8">
      <w:pPr>
        <w:ind w:firstLine="567"/>
        <w:jc w:val="both"/>
        <w:rPr>
          <w:rFonts w:eastAsia="Calibri"/>
          <w:lang w:eastAsia="en-US"/>
        </w:rPr>
      </w:pPr>
      <w:r>
        <w:rPr>
          <w:rFonts w:eastAsia="Calibri"/>
          <w:lang w:eastAsia="en-US"/>
        </w:rPr>
        <w:t xml:space="preserve">отражает в налоговой отчетности по НДС все суммы НДС, предъявленные Заказчику; </w:t>
      </w:r>
    </w:p>
    <w:p w:rsidR="005162A8" w:rsidRDefault="005162A8" w:rsidP="005162A8">
      <w:pPr>
        <w:ind w:firstLine="567"/>
        <w:jc w:val="both"/>
        <w:rPr>
          <w:rFonts w:eastAsia="Calibri"/>
          <w:lang w:eastAsia="en-US"/>
        </w:rPr>
      </w:pPr>
      <w:r>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5162A8" w:rsidRDefault="005162A8" w:rsidP="005162A8">
      <w:pPr>
        <w:ind w:firstLine="567"/>
        <w:jc w:val="both"/>
        <w:rPr>
          <w:rFonts w:eastAsia="Calibri"/>
          <w:lang w:eastAsia="en-US"/>
        </w:rPr>
      </w:pPr>
      <w:r>
        <w:rPr>
          <w:rFonts w:eastAsia="Calibri"/>
          <w:lang w:eastAsia="en-US"/>
        </w:rPr>
        <w:t>8.2. Если Исполнитель нарушит гарантии (любую одну, несколько или все вместе), указанные в пункте 8.1 настоящего раздела, и это повлечет:</w:t>
      </w:r>
    </w:p>
    <w:p w:rsidR="005162A8" w:rsidRDefault="005162A8" w:rsidP="005162A8">
      <w:pPr>
        <w:ind w:firstLine="567"/>
        <w:jc w:val="both"/>
        <w:rPr>
          <w:rFonts w:eastAsia="Calibri"/>
          <w:lang w:eastAsia="en-US"/>
        </w:rPr>
      </w:pPr>
      <w:r>
        <w:rPr>
          <w:rFonts w:eastAsia="Calibri"/>
          <w:lang w:eastAsia="en-US"/>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162A8" w:rsidRDefault="005162A8" w:rsidP="005162A8">
      <w:pPr>
        <w:ind w:firstLine="567"/>
        <w:jc w:val="both"/>
        <w:rPr>
          <w:rFonts w:eastAsia="Calibri"/>
          <w:lang w:eastAsia="en-US"/>
        </w:rPr>
      </w:pPr>
      <w:proofErr w:type="gramStart"/>
      <w:r>
        <w:rPr>
          <w:rFonts w:eastAsia="Calibri"/>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162A8" w:rsidRDefault="005162A8" w:rsidP="005162A8">
      <w:pPr>
        <w:ind w:firstLine="567"/>
        <w:jc w:val="both"/>
        <w:rPr>
          <w:rFonts w:eastAsia="Calibri"/>
          <w:lang w:eastAsia="en-US"/>
        </w:rPr>
      </w:pPr>
      <w:r>
        <w:rPr>
          <w:rFonts w:eastAsia="Calibri"/>
          <w:lang w:eastAsia="en-US"/>
        </w:rPr>
        <w:t>то Исполнитель обязуется возместить Заказчику убытки, который последний понес вследствие таких нарушений.</w:t>
      </w:r>
    </w:p>
    <w:p w:rsidR="005162A8" w:rsidRDefault="005162A8" w:rsidP="005162A8">
      <w:pPr>
        <w:ind w:firstLine="567"/>
        <w:jc w:val="both"/>
        <w:rPr>
          <w:rFonts w:eastAsia="Calibri"/>
          <w:lang w:eastAsia="en-US"/>
        </w:rPr>
      </w:pPr>
      <w:r>
        <w:rPr>
          <w:rFonts w:eastAsia="Calibri"/>
          <w:lang w:eastAsia="en-US"/>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162A8" w:rsidRDefault="005162A8" w:rsidP="005162A8">
      <w:pPr>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9. ПОРЯДОК ВНЕСЕНИЯ ИЗМЕНЕНИЙ, ДОПОЛНЕНИЙ В ДОГОВОР И ЕГО РАСТОРЖЕНИЯ</w:t>
      </w:r>
    </w:p>
    <w:p w:rsidR="005162A8" w:rsidRDefault="005162A8" w:rsidP="005162A8">
      <w:pPr>
        <w:ind w:firstLine="567"/>
        <w:jc w:val="both"/>
        <w:rPr>
          <w:rFonts w:eastAsia="Calibri"/>
          <w:lang w:eastAsia="en-US"/>
        </w:rPr>
      </w:pPr>
      <w:r>
        <w:rPr>
          <w:rFonts w:eastAsia="Calibri"/>
          <w:lang w:eastAsia="en-U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162A8" w:rsidRDefault="005162A8" w:rsidP="005162A8">
      <w:pPr>
        <w:ind w:firstLine="567"/>
        <w:jc w:val="both"/>
        <w:rPr>
          <w:rFonts w:eastAsia="Calibri"/>
          <w:lang w:eastAsia="en-US"/>
        </w:rPr>
      </w:pPr>
      <w:r>
        <w:rPr>
          <w:rFonts w:eastAsia="Calibri"/>
          <w:lang w:eastAsia="en-US"/>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5162A8" w:rsidRDefault="005162A8" w:rsidP="005162A8">
      <w:pPr>
        <w:ind w:firstLine="567"/>
        <w:jc w:val="both"/>
        <w:rPr>
          <w:rFonts w:eastAsia="Calibri"/>
          <w:lang w:eastAsia="en-US"/>
        </w:rPr>
      </w:pPr>
      <w:r>
        <w:rPr>
          <w:rFonts w:eastAsia="Calibri"/>
          <w:lang w:eastAsia="en-US"/>
        </w:rPr>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5162A8" w:rsidRDefault="005162A8" w:rsidP="005162A8">
      <w:pPr>
        <w:ind w:firstLine="567"/>
        <w:jc w:val="both"/>
        <w:rPr>
          <w:rFonts w:eastAsia="Calibri"/>
          <w:lang w:eastAsia="en-US"/>
        </w:rPr>
      </w:pPr>
      <w:r>
        <w:rPr>
          <w:rFonts w:eastAsia="Calibri"/>
          <w:lang w:eastAsia="en-US"/>
        </w:rPr>
        <w:t>Настоящий договор считается прекращенным с даты, указанной в уведомлении.</w:t>
      </w:r>
    </w:p>
    <w:p w:rsidR="005162A8" w:rsidRDefault="005162A8" w:rsidP="005162A8">
      <w:pPr>
        <w:ind w:firstLine="567"/>
        <w:jc w:val="both"/>
        <w:rPr>
          <w:rFonts w:eastAsia="Calibri"/>
          <w:i/>
          <w:lang w:eastAsia="en-US"/>
        </w:rPr>
      </w:pPr>
      <w:r>
        <w:rPr>
          <w:rFonts w:eastAsia="Calibri"/>
          <w:lang w:eastAsia="en-US"/>
        </w:rPr>
        <w:t xml:space="preserve">9.4. </w:t>
      </w:r>
      <w:proofErr w:type="gramStart"/>
      <w:r>
        <w:rPr>
          <w:rFonts w:eastAsia="Calibri"/>
          <w:lang w:eastAsia="en-US"/>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Pr>
          <w:rFonts w:eastAsia="Calibri"/>
          <w:i/>
          <w:lang w:eastAsia="en-US"/>
        </w:rPr>
        <w:t xml:space="preserve">. </w:t>
      </w:r>
      <w:proofErr w:type="gramEnd"/>
    </w:p>
    <w:p w:rsidR="005162A8" w:rsidRDefault="005162A8" w:rsidP="005162A8">
      <w:pPr>
        <w:ind w:firstLine="567"/>
        <w:jc w:val="both"/>
        <w:rPr>
          <w:rFonts w:eastAsia="Calibri"/>
          <w:lang w:eastAsia="en-US"/>
        </w:rPr>
      </w:pPr>
      <w:r>
        <w:rPr>
          <w:rFonts w:eastAsia="Calibri"/>
          <w:lang w:eastAsia="en-US"/>
        </w:rPr>
        <w:lastRenderedPageBreak/>
        <w:t xml:space="preserve">9.5. </w:t>
      </w:r>
      <w:proofErr w:type="gramStart"/>
      <w:r>
        <w:rPr>
          <w:rFonts w:eastAsia="Calibri"/>
          <w:lang w:eastAsia="en-U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162A8" w:rsidRDefault="005162A8" w:rsidP="005162A8">
      <w:pPr>
        <w:ind w:firstLine="567"/>
        <w:jc w:val="both"/>
        <w:rPr>
          <w:rFonts w:eastAsia="Calibri"/>
          <w:lang w:eastAsia="en-US"/>
        </w:rPr>
      </w:pPr>
      <w:r>
        <w:rPr>
          <w:rFonts w:eastAsia="Calibri"/>
          <w:lang w:eastAsia="en-US"/>
        </w:rPr>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5162A8" w:rsidRDefault="005162A8" w:rsidP="005162A8">
      <w:pPr>
        <w:ind w:firstLine="567"/>
        <w:jc w:val="center"/>
        <w:rPr>
          <w:rFonts w:eastAsia="Calibri"/>
          <w:b/>
          <w:lang w:eastAsia="en-US"/>
        </w:rPr>
      </w:pPr>
    </w:p>
    <w:p w:rsidR="005162A8" w:rsidRDefault="005162A8" w:rsidP="005162A8">
      <w:pPr>
        <w:ind w:firstLine="567"/>
        <w:jc w:val="center"/>
        <w:rPr>
          <w:rFonts w:eastAsia="Calibri"/>
          <w:b/>
          <w:lang w:eastAsia="en-US"/>
        </w:rPr>
      </w:pPr>
      <w:r>
        <w:rPr>
          <w:rFonts w:eastAsia="Calibri"/>
          <w:b/>
          <w:lang w:eastAsia="en-US"/>
        </w:rPr>
        <w:t>10. СРОК ДЕЙСТВИЯ ДОГОВОРА</w:t>
      </w:r>
    </w:p>
    <w:p w:rsidR="005162A8" w:rsidRDefault="005162A8" w:rsidP="005162A8">
      <w:pPr>
        <w:ind w:firstLine="567"/>
        <w:jc w:val="both"/>
        <w:rPr>
          <w:rFonts w:eastAsia="Calibri"/>
          <w:lang w:eastAsia="en-US"/>
        </w:rPr>
      </w:pPr>
      <w:r>
        <w:rPr>
          <w:rFonts w:eastAsia="Calibri"/>
          <w:lang w:eastAsia="en-US"/>
        </w:rPr>
        <w:t xml:space="preserve">10.1. Настоящий договор вступает в силу </w:t>
      </w:r>
      <w:proofErr w:type="gramStart"/>
      <w:r>
        <w:rPr>
          <w:rFonts w:eastAsia="Calibri"/>
          <w:lang w:eastAsia="en-US"/>
        </w:rPr>
        <w:t>с даты</w:t>
      </w:r>
      <w:proofErr w:type="gramEnd"/>
      <w:r>
        <w:rPr>
          <w:rFonts w:eastAsia="Calibri"/>
          <w:lang w:eastAsia="en-US"/>
        </w:rPr>
        <w:t xml:space="preserve"> его подписания сторонами и действует до 31.12.202</w:t>
      </w:r>
      <w:r w:rsidR="000D130B">
        <w:rPr>
          <w:rFonts w:eastAsia="Calibri"/>
          <w:lang w:eastAsia="en-US"/>
        </w:rPr>
        <w:t>3</w:t>
      </w:r>
      <w:r>
        <w:rPr>
          <w:rFonts w:eastAsia="Calibri"/>
          <w:lang w:eastAsia="en-US"/>
        </w:rPr>
        <w:t xml:space="preserve"> года, а в части взаиморасчетов до полного исполнения обязательств. </w:t>
      </w:r>
    </w:p>
    <w:p w:rsidR="005162A8" w:rsidRDefault="005162A8" w:rsidP="005162A8">
      <w:pPr>
        <w:ind w:firstLine="567"/>
        <w:jc w:val="center"/>
        <w:outlineLvl w:val="0"/>
        <w:rPr>
          <w:rFonts w:eastAsia="Calibri"/>
          <w:b/>
          <w:lang w:eastAsia="en-US"/>
        </w:rPr>
      </w:pPr>
    </w:p>
    <w:p w:rsidR="005162A8" w:rsidRDefault="005162A8" w:rsidP="005162A8">
      <w:pPr>
        <w:ind w:firstLine="567"/>
        <w:jc w:val="center"/>
        <w:outlineLvl w:val="0"/>
        <w:rPr>
          <w:rFonts w:eastAsia="Calibri"/>
          <w:b/>
          <w:lang w:eastAsia="en-US"/>
        </w:rPr>
      </w:pPr>
      <w:r>
        <w:rPr>
          <w:rFonts w:eastAsia="Calibri"/>
          <w:b/>
          <w:lang w:eastAsia="en-US"/>
        </w:rPr>
        <w:t>11. ПРОЧИЕ УСЛОВИЯ</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D130B" w:rsidRDefault="000D130B" w:rsidP="000D130B">
      <w:pPr>
        <w:shd w:val="clear" w:color="auto" w:fill="FFFFFF"/>
        <w:tabs>
          <w:tab w:val="left" w:pos="1392"/>
        </w:tabs>
        <w:ind w:firstLine="567"/>
        <w:jc w:val="both"/>
        <w:rPr>
          <w:rFonts w:eastAsia="Calibri"/>
          <w:color w:val="000000"/>
          <w:lang w:eastAsia="en-US"/>
        </w:rPr>
      </w:pPr>
      <w:r>
        <w:rPr>
          <w:rFonts w:eastAsia="Calibri"/>
          <w:color w:val="000000"/>
          <w:lang w:eastAsia="en-US"/>
        </w:rPr>
        <w:t>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11.3. Датой передачи соответствующего сообщения считается день отправления факсимильного сообщения или сообщения электронной почты.</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D130B" w:rsidRPr="00790A2A" w:rsidRDefault="000D130B" w:rsidP="000D130B">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D130B" w:rsidRPr="00790A2A"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Pr>
          <w:rFonts w:eastAsia="Calibri"/>
          <w:color w:val="000000"/>
          <w:lang w:eastAsia="en-US"/>
        </w:rPr>
        <w:t>2 к настоящему Договору.</w:t>
      </w:r>
      <w:r w:rsidRPr="00790A2A">
        <w:rPr>
          <w:rFonts w:eastAsia="Calibri"/>
          <w:vertAlign w:val="superscript"/>
          <w:lang w:eastAsia="en-US"/>
        </w:rPr>
        <w:footnoteReference w:id="1"/>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11.7. Во всем остальном, что не предусмотрено настоящим Договором, Стороны будут руководствоваться законодательством Российской Федерации.</w:t>
      </w:r>
    </w:p>
    <w:p w:rsidR="000D130B" w:rsidRPr="00790A2A" w:rsidRDefault="000D130B" w:rsidP="000D130B">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0D130B" w:rsidRDefault="000D130B" w:rsidP="000D130B">
      <w:pPr>
        <w:pStyle w:val="a4"/>
        <w:numPr>
          <w:ilvl w:val="2"/>
          <w:numId w:val="44"/>
        </w:numPr>
        <w:shd w:val="clear" w:color="auto" w:fill="FFFFFF"/>
        <w:ind w:left="0" w:right="43" w:firstLine="567"/>
        <w:jc w:val="both"/>
      </w:pPr>
      <w:r w:rsidRPr="005E2987">
        <w:rPr>
          <w:rFonts w:eastAsia="Calibri"/>
          <w:color w:val="000000"/>
          <w:lang w:eastAsia="en-US"/>
        </w:rPr>
        <w:t>Техническое</w:t>
      </w:r>
      <w:r>
        <w:t xml:space="preserve"> задание (приложение № 1);</w:t>
      </w:r>
    </w:p>
    <w:p w:rsidR="000D130B" w:rsidRPr="00E904CB" w:rsidRDefault="000D130B" w:rsidP="000D130B">
      <w:pPr>
        <w:pStyle w:val="a4"/>
        <w:numPr>
          <w:ilvl w:val="2"/>
          <w:numId w:val="44"/>
        </w:numPr>
        <w:shd w:val="clear" w:color="auto" w:fill="FFFFFF"/>
        <w:ind w:left="0" w:right="43" w:firstLine="567"/>
        <w:jc w:val="both"/>
      </w:pPr>
      <w:r>
        <w:t>Порядок электронного документооборота (приложение № 2).</w:t>
      </w:r>
    </w:p>
    <w:p w:rsidR="005162A8" w:rsidRDefault="005162A8" w:rsidP="005162A8">
      <w:pPr>
        <w:ind w:right="-5"/>
        <w:jc w:val="center"/>
        <w:outlineLvl w:val="0"/>
        <w:rPr>
          <w:rFonts w:eastAsia="Calibri"/>
          <w:b/>
        </w:rPr>
      </w:pPr>
    </w:p>
    <w:p w:rsidR="005162A8" w:rsidRDefault="005162A8" w:rsidP="005162A8">
      <w:pPr>
        <w:ind w:right="-5"/>
        <w:jc w:val="center"/>
        <w:outlineLvl w:val="0"/>
        <w:rPr>
          <w:rFonts w:eastAsia="Calibri"/>
          <w:b/>
        </w:rPr>
      </w:pPr>
    </w:p>
    <w:p w:rsidR="00045D6B" w:rsidRDefault="00045D6B" w:rsidP="00045D6B">
      <w:pPr>
        <w:ind w:firstLine="6"/>
        <w:jc w:val="center"/>
        <w:rPr>
          <w:b/>
          <w:bCs/>
          <w:color w:val="000000"/>
          <w:spacing w:val="-6"/>
        </w:rPr>
      </w:pPr>
      <w:r>
        <w:rPr>
          <w:b/>
          <w:bCs/>
          <w:color w:val="000000"/>
          <w:spacing w:val="-6"/>
        </w:rPr>
        <w:lastRenderedPageBreak/>
        <w:t>1</w:t>
      </w:r>
      <w:r w:rsidR="005E2987">
        <w:rPr>
          <w:b/>
          <w:bCs/>
          <w:color w:val="000000"/>
          <w:spacing w:val="-6"/>
        </w:rPr>
        <w:t>2</w:t>
      </w:r>
      <w:r>
        <w:rPr>
          <w:b/>
          <w:bCs/>
          <w:color w:val="000000"/>
          <w:spacing w:val="-6"/>
        </w:rPr>
        <w:t>. Юридические адреса и платежные реквизиты Сторон</w:t>
      </w:r>
    </w:p>
    <w:p w:rsidR="00045D6B" w:rsidRDefault="00045D6B" w:rsidP="00045D6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w:t>
            </w:r>
            <w:r w:rsidR="004A507D">
              <w:rPr>
                <w:b/>
                <w:bCs/>
              </w:rPr>
              <w:t>Заказчик</w:t>
            </w:r>
            <w:r w:rsidRPr="0060722F">
              <w:rPr>
                <w:b/>
                <w:bCs/>
              </w:rPr>
              <w:t>»</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0A7FB9" w:rsidRDefault="00170F8F" w:rsidP="005C5491">
            <w:pPr>
              <w:snapToGrid w:val="0"/>
              <w:ind w:left="106"/>
              <w:jc w:val="both"/>
              <w:rPr>
                <w:rFonts w:eastAsia="Calibri"/>
                <w:bCs/>
              </w:rPr>
            </w:pPr>
            <w:r w:rsidRPr="0060722F">
              <w:rPr>
                <w:rFonts w:eastAsia="Calibri"/>
                <w:bCs/>
                <w:lang w:val="en-US"/>
              </w:rPr>
              <w:t>e</w:t>
            </w:r>
            <w:r w:rsidRPr="000A7FB9">
              <w:rPr>
                <w:rFonts w:eastAsia="Calibri"/>
                <w:bCs/>
              </w:rPr>
              <w:t>-</w:t>
            </w:r>
            <w:r w:rsidRPr="0060722F">
              <w:rPr>
                <w:rFonts w:eastAsia="Calibri"/>
                <w:bCs/>
                <w:lang w:val="en-US"/>
              </w:rPr>
              <w:t>mail</w:t>
            </w:r>
            <w:r w:rsidRPr="000A7FB9">
              <w:rPr>
                <w:rFonts w:eastAsia="Calibri"/>
                <w:bCs/>
              </w:rPr>
              <w:t xml:space="preserve">: </w:t>
            </w:r>
            <w:hyperlink r:id="rId12" w:history="1">
              <w:r w:rsidRPr="0060722F">
                <w:rPr>
                  <w:rFonts w:eastAsia="Calibri"/>
                  <w:color w:val="0000FF"/>
                  <w:u w:val="single"/>
                  <w:lang w:val="en-US"/>
                </w:rPr>
                <w:t>Dialog</w:t>
              </w:r>
              <w:r w:rsidRPr="000A7FB9">
                <w:rPr>
                  <w:rFonts w:eastAsia="Calibri"/>
                  <w:color w:val="0000FF"/>
                  <w:u w:val="single"/>
                </w:rPr>
                <w:t>@</w:t>
              </w:r>
              <w:proofErr w:type="spellStart"/>
              <w:r w:rsidRPr="0060722F">
                <w:rPr>
                  <w:rFonts w:eastAsia="Calibri"/>
                  <w:color w:val="0000FF"/>
                  <w:u w:val="single"/>
                  <w:lang w:val="en-US"/>
                </w:rPr>
                <w:t>pk</w:t>
              </w:r>
              <w:proofErr w:type="spellEnd"/>
              <w:r w:rsidRPr="000A7FB9">
                <w:rPr>
                  <w:rFonts w:eastAsia="Calibri"/>
                  <w:color w:val="0000FF"/>
                  <w:u w:val="single"/>
                </w:rPr>
                <w:t>-</w:t>
              </w:r>
              <w:proofErr w:type="spellStart"/>
              <w:r w:rsidRPr="0060722F">
                <w:rPr>
                  <w:rFonts w:eastAsia="Calibri"/>
                  <w:color w:val="0000FF"/>
                  <w:u w:val="single"/>
                  <w:lang w:val="en-US"/>
                </w:rPr>
                <w:t>sakhalin</w:t>
              </w:r>
              <w:proofErr w:type="spellEnd"/>
              <w:r w:rsidRPr="000A7FB9">
                <w:rPr>
                  <w:rFonts w:eastAsia="Calibri"/>
                  <w:color w:val="0000FF"/>
                  <w:u w:val="single"/>
                </w:rPr>
                <w:t>.</w:t>
              </w:r>
              <w:proofErr w:type="spellStart"/>
              <w:r w:rsidRPr="0060722F">
                <w:rPr>
                  <w:rFonts w:eastAsia="Calibri"/>
                  <w:color w:val="0000FF"/>
                  <w:u w:val="single"/>
                  <w:lang w:val="en-US"/>
                </w:rPr>
                <w:t>ru</w:t>
              </w:r>
              <w:proofErr w:type="spellEnd"/>
            </w:hyperlink>
          </w:p>
          <w:p w:rsidR="00170F8F" w:rsidRPr="000A7FB9"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w:t>
            </w:r>
            <w:r w:rsidR="004A507D">
              <w:rPr>
                <w:b/>
                <w:bCs/>
              </w:rPr>
              <w:t>Исполнитель</w:t>
            </w:r>
            <w:r w:rsidRPr="0060722F">
              <w:rPr>
                <w:b/>
                <w:bCs/>
              </w:rPr>
              <w:t>»</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jc w:val="center"/>
        <w:rPr>
          <w:b/>
          <w:bCs/>
          <w:sz w:val="22"/>
          <w:szCs w:val="22"/>
        </w:rPr>
      </w:pPr>
    </w:p>
    <w:p w:rsidR="00045D6B" w:rsidRDefault="00045D6B" w:rsidP="00045D6B">
      <w:pPr>
        <w:ind w:left="6379" w:right="240"/>
        <w:rPr>
          <w:bCs/>
          <w:sz w:val="22"/>
          <w:szCs w:val="22"/>
        </w:rPr>
        <w:sectPr w:rsidR="00045D6B" w:rsidSect="00045D6B">
          <w:headerReference w:type="even" r:id="rId13"/>
          <w:headerReference w:type="default" r:id="rId14"/>
          <w:footerReference w:type="even" r:id="rId15"/>
          <w:footerReference w:type="default" r:id="rId16"/>
          <w:footerReference w:type="first" r:id="rId17"/>
          <w:pgSz w:w="11906" w:h="16838"/>
          <w:pgMar w:top="851" w:right="851" w:bottom="1134" w:left="1701" w:header="709" w:footer="709" w:gutter="0"/>
          <w:cols w:space="708"/>
          <w:docGrid w:linePitch="360"/>
        </w:sectPr>
      </w:pPr>
    </w:p>
    <w:p w:rsidR="00045D6B" w:rsidRPr="00DC7B71" w:rsidRDefault="00045D6B" w:rsidP="009E13A8">
      <w:pPr>
        <w:ind w:firstLine="5103"/>
        <w:jc w:val="right"/>
      </w:pPr>
      <w:r w:rsidRPr="00DC7B71">
        <w:lastRenderedPageBreak/>
        <w:t>Приложение № 1 к договору</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40074D" w:rsidRDefault="0040074D" w:rsidP="0040074D">
      <w:pPr>
        <w:jc w:val="center"/>
        <w:rPr>
          <w:b/>
          <w:bCs/>
          <w:sz w:val="28"/>
          <w:szCs w:val="28"/>
        </w:rPr>
      </w:pPr>
      <w:r>
        <w:rPr>
          <w:b/>
          <w:bCs/>
          <w:sz w:val="28"/>
          <w:szCs w:val="28"/>
        </w:rPr>
        <w:t>Техническое задание</w:t>
      </w:r>
    </w:p>
    <w:p w:rsidR="0040074D" w:rsidRDefault="0040074D" w:rsidP="0040074D">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0"/>
        <w:gridCol w:w="583"/>
        <w:gridCol w:w="849"/>
        <w:gridCol w:w="157"/>
        <w:gridCol w:w="2011"/>
        <w:gridCol w:w="1603"/>
        <w:gridCol w:w="1603"/>
        <w:gridCol w:w="2522"/>
        <w:gridCol w:w="2673"/>
      </w:tblGrid>
      <w:tr w:rsidR="00F277DC" w:rsidRPr="005162A8" w:rsidTr="00713983">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F277DC">
            <w:pPr>
              <w:jc w:val="both"/>
              <w:rPr>
                <w:b/>
                <w:color w:val="000000"/>
              </w:rPr>
            </w:pPr>
            <w:r w:rsidRPr="005162A8">
              <w:rPr>
                <w:b/>
                <w:color w:val="000000"/>
              </w:rPr>
              <w:t xml:space="preserve">1. Наименование закупаемых услуг, их количество (объем), цены за единицу услуги и </w:t>
            </w:r>
            <w:r>
              <w:rPr>
                <w:b/>
                <w:color w:val="000000"/>
              </w:rPr>
              <w:t>ц</w:t>
            </w:r>
            <w:r w:rsidRPr="005162A8">
              <w:rPr>
                <w:b/>
                <w:color w:val="000000"/>
              </w:rPr>
              <w:t>ена договора</w:t>
            </w:r>
          </w:p>
        </w:tc>
      </w:tr>
      <w:tr w:rsidR="00F277DC" w:rsidRPr="005162A8" w:rsidTr="00713983">
        <w:trPr>
          <w:trHeight w:val="1164"/>
        </w:trPr>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
                <w:color w:val="000000"/>
              </w:rPr>
            </w:pPr>
            <w:r w:rsidRPr="005162A8">
              <w:rPr>
                <w:b/>
                <w:color w:val="000000"/>
              </w:rPr>
              <w:t>Наименование услуг</w:t>
            </w:r>
          </w:p>
        </w:tc>
        <w:tc>
          <w:tcPr>
            <w:tcW w:w="340"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
                <w:color w:val="000000"/>
              </w:rPr>
            </w:pPr>
            <w:r w:rsidRPr="005162A8">
              <w:rPr>
                <w:b/>
                <w:color w:val="000000"/>
              </w:rPr>
              <w:t>Ед. изм.</w:t>
            </w:r>
          </w:p>
        </w:tc>
        <w:tc>
          <w:tcPr>
            <w:tcW w:w="680" w:type="pct"/>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ind w:left="-108"/>
              <w:jc w:val="both"/>
              <w:rPr>
                <w:b/>
                <w:color w:val="000000"/>
              </w:rPr>
            </w:pPr>
            <w:r w:rsidRPr="005162A8">
              <w:rPr>
                <w:b/>
                <w:color w:val="000000"/>
              </w:rPr>
              <w:t>Количество (объем)</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
                <w:color w:val="000000"/>
              </w:rPr>
            </w:pPr>
            <w:r w:rsidRPr="005162A8">
              <w:rPr>
                <w:b/>
                <w:color w:val="000000"/>
              </w:rPr>
              <w:t>Цена за единицу без учета НДС, руб.</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
                <w:color w:val="000000"/>
              </w:rPr>
            </w:pPr>
            <w:r w:rsidRPr="005162A8">
              <w:rPr>
                <w:b/>
                <w:color w:val="000000"/>
              </w:rPr>
              <w:t>Цена за единицу с учетом НДС, руб.</w:t>
            </w:r>
          </w:p>
        </w:tc>
        <w:tc>
          <w:tcPr>
            <w:tcW w:w="853" w:type="pct"/>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
                <w:color w:val="000000"/>
              </w:rPr>
            </w:pPr>
            <w:r w:rsidRPr="005162A8">
              <w:rPr>
                <w:b/>
                <w:color w:val="000000"/>
              </w:rPr>
              <w:t>Всего без учета НДС, руб.</w:t>
            </w:r>
          </w:p>
        </w:tc>
        <w:tc>
          <w:tcPr>
            <w:tcW w:w="904" w:type="pct"/>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
                <w:color w:val="000000"/>
              </w:rPr>
            </w:pPr>
            <w:r w:rsidRPr="005162A8">
              <w:rPr>
                <w:b/>
                <w:color w:val="000000"/>
              </w:rPr>
              <w:t>Всего с учетом НДС, руб.</w:t>
            </w:r>
          </w:p>
        </w:tc>
      </w:tr>
      <w:tr w:rsidR="00F277DC" w:rsidRPr="005162A8" w:rsidTr="00C833E7">
        <w:trPr>
          <w:trHeight w:val="132"/>
        </w:trPr>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713983">
            <w:r w:rsidRPr="005162A8">
              <w:t xml:space="preserve">Оказание услуг по техническому обслуживанию </w:t>
            </w:r>
            <w:r w:rsidRPr="005162A8">
              <w:rPr>
                <w:bCs/>
              </w:rPr>
              <w:t>экологически чистых туалетных комплексов рельсовых автобусов РА-3 на железнодорожной станции Южно-Сахалинск</w:t>
            </w:r>
          </w:p>
        </w:tc>
        <w:tc>
          <w:tcPr>
            <w:tcW w:w="340"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713983">
            <w:r w:rsidRPr="005162A8">
              <w:t>состав</w:t>
            </w:r>
          </w:p>
        </w:tc>
        <w:tc>
          <w:tcPr>
            <w:tcW w:w="680" w:type="pct"/>
            <w:tcBorders>
              <w:top w:val="single" w:sz="4" w:space="0" w:color="auto"/>
              <w:left w:val="single" w:sz="4" w:space="0" w:color="auto"/>
              <w:bottom w:val="single" w:sz="4" w:space="0" w:color="auto"/>
              <w:right w:val="single" w:sz="4" w:space="0" w:color="auto"/>
            </w:tcBorders>
            <w:hideMark/>
          </w:tcPr>
          <w:p w:rsidR="00F277DC" w:rsidRPr="005162A8" w:rsidRDefault="00F277DC" w:rsidP="00713983">
            <w:r w:rsidRPr="005162A8">
              <w:t>117</w:t>
            </w:r>
          </w:p>
        </w:tc>
        <w:tc>
          <w:tcPr>
            <w:tcW w:w="542" w:type="pct"/>
            <w:tcBorders>
              <w:top w:val="single" w:sz="4" w:space="0" w:color="auto"/>
              <w:left w:val="single" w:sz="4" w:space="0" w:color="auto"/>
              <w:bottom w:val="single" w:sz="4" w:space="0" w:color="auto"/>
              <w:right w:val="single" w:sz="4" w:space="0" w:color="auto"/>
            </w:tcBorders>
          </w:tcPr>
          <w:p w:rsidR="00F277DC" w:rsidRPr="005162A8" w:rsidRDefault="00F277DC" w:rsidP="00713983"/>
        </w:tc>
        <w:tc>
          <w:tcPr>
            <w:tcW w:w="542" w:type="pct"/>
            <w:tcBorders>
              <w:top w:val="single" w:sz="4" w:space="0" w:color="auto"/>
              <w:left w:val="single" w:sz="4" w:space="0" w:color="auto"/>
              <w:bottom w:val="single" w:sz="4" w:space="0" w:color="auto"/>
              <w:right w:val="single" w:sz="4" w:space="0" w:color="auto"/>
            </w:tcBorders>
          </w:tcPr>
          <w:p w:rsidR="00F277DC" w:rsidRPr="005162A8" w:rsidRDefault="00F277DC" w:rsidP="00713983"/>
        </w:tc>
        <w:tc>
          <w:tcPr>
            <w:tcW w:w="853" w:type="pct"/>
            <w:tcBorders>
              <w:top w:val="single" w:sz="4" w:space="0" w:color="auto"/>
              <w:left w:val="single" w:sz="4" w:space="0" w:color="auto"/>
              <w:bottom w:val="single" w:sz="4" w:space="0" w:color="auto"/>
              <w:right w:val="single" w:sz="4" w:space="0" w:color="auto"/>
            </w:tcBorders>
          </w:tcPr>
          <w:p w:rsidR="00F277DC" w:rsidRPr="005162A8" w:rsidRDefault="00F277DC" w:rsidP="00713983"/>
        </w:tc>
        <w:tc>
          <w:tcPr>
            <w:tcW w:w="904" w:type="pct"/>
            <w:tcBorders>
              <w:top w:val="single" w:sz="4" w:space="0" w:color="auto"/>
              <w:left w:val="single" w:sz="4" w:space="0" w:color="auto"/>
              <w:bottom w:val="single" w:sz="4" w:space="0" w:color="auto"/>
              <w:right w:val="single" w:sz="4" w:space="0" w:color="auto"/>
            </w:tcBorders>
          </w:tcPr>
          <w:p w:rsidR="00F277DC" w:rsidRPr="005162A8" w:rsidRDefault="00F277DC" w:rsidP="00713983"/>
        </w:tc>
      </w:tr>
      <w:tr w:rsidR="00F277DC" w:rsidRPr="005162A8" w:rsidTr="00C833E7">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F277DC">
            <w:pPr>
              <w:rPr>
                <w:b/>
                <w:sz w:val="26"/>
                <w:szCs w:val="26"/>
              </w:rPr>
            </w:pPr>
            <w:r w:rsidRPr="005162A8">
              <w:rPr>
                <w:b/>
                <w:sz w:val="26"/>
                <w:szCs w:val="26"/>
              </w:rPr>
              <w:t>ИТОГО цена договора</w:t>
            </w:r>
          </w:p>
        </w:tc>
        <w:tc>
          <w:tcPr>
            <w:tcW w:w="340"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rPr>
                <w:b/>
                <w:sz w:val="26"/>
                <w:szCs w:val="26"/>
              </w:rPr>
            </w:pPr>
            <w:r w:rsidRPr="005162A8">
              <w:rPr>
                <w:b/>
                <w:sz w:val="26"/>
                <w:szCs w:val="26"/>
              </w:rPr>
              <w:t>-</w:t>
            </w:r>
          </w:p>
        </w:tc>
        <w:tc>
          <w:tcPr>
            <w:tcW w:w="680" w:type="pct"/>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rPr>
                <w:b/>
                <w:sz w:val="26"/>
                <w:szCs w:val="26"/>
              </w:rPr>
            </w:pPr>
            <w:r w:rsidRPr="005162A8">
              <w:rPr>
                <w:b/>
                <w:sz w:val="26"/>
                <w:szCs w:val="26"/>
              </w:rPr>
              <w:t>117</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rPr>
                <w:b/>
                <w:sz w:val="26"/>
                <w:szCs w:val="26"/>
              </w:rPr>
            </w:pPr>
            <w:r w:rsidRPr="005162A8">
              <w:rPr>
                <w:b/>
                <w:sz w:val="26"/>
                <w:szCs w:val="26"/>
              </w:rPr>
              <w:t>-</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rPr>
                <w:b/>
                <w:sz w:val="26"/>
                <w:szCs w:val="26"/>
              </w:rPr>
            </w:pPr>
            <w:r w:rsidRPr="005162A8">
              <w:rPr>
                <w:b/>
                <w:sz w:val="26"/>
                <w:szCs w:val="26"/>
              </w:rPr>
              <w:t>-</w:t>
            </w:r>
          </w:p>
        </w:tc>
        <w:tc>
          <w:tcPr>
            <w:tcW w:w="853" w:type="pct"/>
            <w:tcBorders>
              <w:top w:val="single" w:sz="4" w:space="0" w:color="auto"/>
              <w:left w:val="single" w:sz="4" w:space="0" w:color="auto"/>
              <w:bottom w:val="single" w:sz="4" w:space="0" w:color="auto"/>
              <w:right w:val="single" w:sz="4" w:space="0" w:color="auto"/>
            </w:tcBorders>
          </w:tcPr>
          <w:p w:rsidR="00F277DC" w:rsidRPr="005162A8" w:rsidRDefault="00F277DC" w:rsidP="00713983">
            <w:pPr>
              <w:rPr>
                <w:b/>
                <w:sz w:val="26"/>
                <w:szCs w:val="26"/>
              </w:rPr>
            </w:pPr>
          </w:p>
        </w:tc>
        <w:tc>
          <w:tcPr>
            <w:tcW w:w="904" w:type="pct"/>
            <w:tcBorders>
              <w:top w:val="single" w:sz="4" w:space="0" w:color="auto"/>
              <w:left w:val="single" w:sz="4" w:space="0" w:color="auto"/>
              <w:bottom w:val="single" w:sz="4" w:space="0" w:color="auto"/>
              <w:right w:val="single" w:sz="4" w:space="0" w:color="auto"/>
            </w:tcBorders>
          </w:tcPr>
          <w:p w:rsidR="00F277DC" w:rsidRPr="005162A8" w:rsidRDefault="00F277DC" w:rsidP="00713983">
            <w:pPr>
              <w:rPr>
                <w:b/>
                <w:sz w:val="26"/>
                <w:szCs w:val="26"/>
              </w:rPr>
            </w:pPr>
          </w:p>
        </w:tc>
      </w:tr>
      <w:tr w:rsidR="00F277DC" w:rsidRPr="005162A8" w:rsidTr="00713983">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F277DC">
            <w:pPr>
              <w:jc w:val="both"/>
              <w:rPr>
                <w:b/>
                <w:bCs/>
                <w:color w:val="000000"/>
              </w:rPr>
            </w:pPr>
            <w:r w:rsidRPr="005162A8">
              <w:rPr>
                <w:b/>
                <w:bCs/>
              </w:rPr>
              <w:t>Обоснование цены договора, цены единицы услуги.</w:t>
            </w:r>
          </w:p>
        </w:tc>
        <w:tc>
          <w:tcPr>
            <w:tcW w:w="3861" w:type="pct"/>
            <w:gridSpan w:val="7"/>
            <w:tcBorders>
              <w:top w:val="single" w:sz="4" w:space="0" w:color="auto"/>
              <w:left w:val="single" w:sz="4" w:space="0" w:color="auto"/>
              <w:bottom w:val="single" w:sz="4" w:space="0" w:color="auto"/>
              <w:right w:val="single" w:sz="4" w:space="0" w:color="auto"/>
            </w:tcBorders>
            <w:vAlign w:val="center"/>
            <w:hideMark/>
          </w:tcPr>
          <w:p w:rsidR="00F277DC" w:rsidRPr="005162A8" w:rsidRDefault="00C833E7" w:rsidP="00C833E7">
            <w:pPr>
              <w:jc w:val="both"/>
              <w:rPr>
                <w:rFonts w:eastAsia="Calibri"/>
              </w:rPr>
            </w:pPr>
            <w:r>
              <w:rPr>
                <w:lang w:eastAsia="en-US"/>
              </w:rPr>
              <w:t>Ц</w:t>
            </w:r>
            <w:r w:rsidR="00F277DC" w:rsidRPr="005162A8">
              <w:rPr>
                <w:lang w:eastAsia="en-US"/>
              </w:rPr>
              <w:t xml:space="preserve">ена </w:t>
            </w:r>
            <w:r w:rsidR="00F277DC" w:rsidRPr="005162A8">
              <w:rPr>
                <w:bCs/>
                <w:lang w:eastAsia="en-US"/>
              </w:rPr>
              <w:t xml:space="preserve">договора </w:t>
            </w:r>
            <w:r w:rsidR="00F277DC" w:rsidRPr="005162A8">
              <w:rPr>
                <w:lang w:eastAsia="en-US"/>
              </w:rPr>
              <w:t xml:space="preserve">включает в себя </w:t>
            </w:r>
            <w:r w:rsidR="00F277DC" w:rsidRPr="005162A8">
              <w:t>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а также все виды налогов Исполнителя.</w:t>
            </w:r>
          </w:p>
        </w:tc>
      </w:tr>
      <w:tr w:rsidR="00F277DC" w:rsidRPr="005162A8" w:rsidTr="00713983">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C833E7">
            <w:pPr>
              <w:jc w:val="both"/>
              <w:rPr>
                <w:b/>
                <w:bCs/>
                <w:color w:val="000000"/>
              </w:rPr>
            </w:pPr>
            <w:r w:rsidRPr="005162A8">
              <w:rPr>
                <w:b/>
                <w:bCs/>
                <w:color w:val="000000"/>
              </w:rPr>
              <w:t>Применяемая при расчете цены ставка НДС</w:t>
            </w:r>
          </w:p>
        </w:tc>
        <w:tc>
          <w:tcPr>
            <w:tcW w:w="3861" w:type="pct"/>
            <w:gridSpan w:val="7"/>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Cs/>
                <w:i/>
                <w:color w:val="000000"/>
              </w:rPr>
            </w:pPr>
          </w:p>
        </w:tc>
      </w:tr>
      <w:tr w:rsidR="00F277DC" w:rsidRPr="005162A8" w:rsidTr="00713983">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
                <w:bCs/>
                <w:i/>
                <w:color w:val="000000"/>
              </w:rPr>
            </w:pPr>
            <w:r w:rsidRPr="005162A8">
              <w:rPr>
                <w:b/>
                <w:color w:val="000000"/>
              </w:rPr>
              <w:t>2. Требования к услугам</w:t>
            </w:r>
          </w:p>
        </w:tc>
      </w:tr>
      <w:tr w:rsidR="00F277DC" w:rsidRPr="005162A8" w:rsidTr="00713983">
        <w:tc>
          <w:tcPr>
            <w:tcW w:w="756" w:type="pct"/>
            <w:vMerge w:val="restart"/>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
                <w:i/>
                <w:color w:val="000000"/>
              </w:rPr>
            </w:pPr>
            <w:r w:rsidRPr="005162A8">
              <w:rPr>
                <w:b/>
              </w:rPr>
              <w:t xml:space="preserve">Оказание услуг по техническому обслуживанию </w:t>
            </w:r>
            <w:r w:rsidRPr="005162A8">
              <w:rPr>
                <w:b/>
                <w:bCs/>
              </w:rPr>
              <w:t>экологически чистых туалетных комплексов рельсовых автобусов РА-3 на железнодорожной станции Южно-</w:t>
            </w:r>
            <w:r w:rsidRPr="005162A8">
              <w:rPr>
                <w:b/>
                <w:bCs/>
              </w:rPr>
              <w:lastRenderedPageBreak/>
              <w:t>Сахалинск</w:t>
            </w: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color w:val="000000"/>
              </w:rPr>
            </w:pPr>
            <w:r w:rsidRPr="005162A8">
              <w:rPr>
                <w:bCs/>
                <w:color w:val="000000"/>
              </w:rPr>
              <w:lastRenderedPageBreak/>
              <w:t>Нормативные документы, согласно которым установлены требования</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autoSpaceDE w:val="0"/>
              <w:autoSpaceDN w:val="0"/>
              <w:adjustRightInd w:val="0"/>
              <w:jc w:val="both"/>
            </w:pPr>
            <w:r w:rsidRPr="005162A8">
              <w:t>Ст. 1.15.11.04-07 «Стандарт санитарно-гигиенической и противоэпидемической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 утвержденный Главным Государственным санитарным врачом по железнодорожному транспорту 15.05.2007.</w:t>
            </w:r>
          </w:p>
          <w:p w:rsidR="00F277DC" w:rsidRPr="005162A8" w:rsidRDefault="00F277DC" w:rsidP="00713983">
            <w:pPr>
              <w:autoSpaceDE w:val="0"/>
              <w:autoSpaceDN w:val="0"/>
              <w:adjustRightInd w:val="0"/>
              <w:jc w:val="both"/>
            </w:pPr>
            <w:r w:rsidRPr="005162A8">
              <w:t>Постановление Главного государственного санитарного врача РФ от 16.10.2020 N 30 «Об утверждении санитарных правил СП 2.5.3650-20 «Санитарно-эпидемиологические требования к отдельным видам транспорта и объектам транспортной инфраструктуры».</w:t>
            </w:r>
          </w:p>
          <w:p w:rsidR="00F277DC" w:rsidRPr="005162A8" w:rsidRDefault="00F277DC" w:rsidP="00713983">
            <w:pPr>
              <w:autoSpaceDE w:val="0"/>
              <w:autoSpaceDN w:val="0"/>
              <w:adjustRightInd w:val="0"/>
              <w:jc w:val="both"/>
            </w:pPr>
            <w:r w:rsidRPr="005162A8">
              <w:t>Руководство по эксплуатации 753.00.00.00.000 РЭ «Рельсовый автобус РА-3».</w:t>
            </w:r>
          </w:p>
          <w:p w:rsidR="00F277DC" w:rsidRPr="005162A8" w:rsidRDefault="00F277DC" w:rsidP="00713983">
            <w:pPr>
              <w:autoSpaceDE w:val="0"/>
              <w:autoSpaceDN w:val="0"/>
              <w:adjustRightInd w:val="0"/>
              <w:jc w:val="both"/>
            </w:pPr>
            <w:r w:rsidRPr="005162A8">
              <w:t>Инструкция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w:t>
            </w:r>
          </w:p>
          <w:p w:rsidR="00F277DC" w:rsidRPr="005162A8" w:rsidRDefault="00F277DC" w:rsidP="00713983">
            <w:pPr>
              <w:autoSpaceDE w:val="0"/>
              <w:autoSpaceDN w:val="0"/>
              <w:adjustRightInd w:val="0"/>
              <w:jc w:val="both"/>
            </w:pPr>
            <w:r w:rsidRPr="005162A8">
              <w:t>Руководство по эксплуатации «Оборудование санитарных блоков ПТМ-3.07.00.000 РЭ».</w:t>
            </w:r>
          </w:p>
          <w:p w:rsidR="00F277DC" w:rsidRPr="005162A8" w:rsidRDefault="00F277DC" w:rsidP="00713983">
            <w:pPr>
              <w:autoSpaceDE w:val="0"/>
              <w:autoSpaceDN w:val="0"/>
              <w:adjustRightInd w:val="0"/>
              <w:jc w:val="both"/>
            </w:pPr>
            <w:r w:rsidRPr="005162A8">
              <w:lastRenderedPageBreak/>
              <w:t>Распоряжение ОАО «РЖД» от 05.11.2009 N 2255Р «О введении Инструкции по обеспечению пожарной безопасности в вагонах пассажирских поездов»</w:t>
            </w:r>
          </w:p>
          <w:p w:rsidR="00F277DC" w:rsidRPr="005162A8" w:rsidRDefault="00F277DC" w:rsidP="00713983">
            <w:pPr>
              <w:jc w:val="both"/>
              <w:rPr>
                <w:i/>
                <w:color w:val="000000"/>
              </w:rPr>
            </w:pPr>
            <w:r w:rsidRPr="005162A8">
              <w:rPr>
                <w:i/>
              </w:rPr>
              <w:t>Нормативные документы, отсутствующие в свободном доступе, предоставляются участнику / исполнителю по запросу.</w:t>
            </w:r>
          </w:p>
        </w:tc>
      </w:tr>
      <w:tr w:rsidR="00F277DC" w:rsidRPr="005162A8" w:rsidTr="00713983">
        <w:tc>
          <w:tcPr>
            <w:tcW w:w="0" w:type="auto"/>
            <w:vMerge/>
            <w:tcBorders>
              <w:top w:val="single" w:sz="4" w:space="0" w:color="auto"/>
              <w:left w:val="single" w:sz="4" w:space="0" w:color="auto"/>
              <w:bottom w:val="single" w:sz="4" w:space="0" w:color="auto"/>
              <w:right w:val="single" w:sz="4" w:space="0" w:color="auto"/>
            </w:tcBorders>
            <w:vAlign w:val="center"/>
            <w:hideMark/>
          </w:tcPr>
          <w:p w:rsidR="00F277DC" w:rsidRPr="005162A8" w:rsidRDefault="00F277DC" w:rsidP="00713983">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i/>
                <w:color w:val="000000"/>
              </w:rPr>
            </w:pPr>
            <w:r w:rsidRPr="005162A8">
              <w:rPr>
                <w:bCs/>
                <w:color w:val="000000"/>
              </w:rPr>
              <w:t>Технические и функциональные характеристики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autoSpaceDE w:val="0"/>
              <w:autoSpaceDN w:val="0"/>
              <w:adjustRightInd w:val="0"/>
              <w:jc w:val="both"/>
            </w:pPr>
            <w:r w:rsidRPr="005162A8">
              <w:t>Техническое обслуживание включает в себя следующие виды работ:</w:t>
            </w:r>
          </w:p>
          <w:p w:rsidR="00F277DC" w:rsidRPr="005162A8" w:rsidRDefault="00F277DC" w:rsidP="00C833E7">
            <w:pPr>
              <w:numPr>
                <w:ilvl w:val="0"/>
                <w:numId w:val="49"/>
              </w:numPr>
              <w:autoSpaceDE w:val="0"/>
              <w:autoSpaceDN w:val="0"/>
              <w:adjustRightInd w:val="0"/>
              <w:ind w:left="603" w:hanging="462"/>
              <w:jc w:val="both"/>
            </w:pPr>
            <w:r w:rsidRPr="005162A8">
              <w:t>проверка оборудования на наличие утечек;</w:t>
            </w:r>
          </w:p>
          <w:p w:rsidR="00F277DC" w:rsidRPr="005162A8" w:rsidRDefault="00F277DC" w:rsidP="00C833E7">
            <w:pPr>
              <w:numPr>
                <w:ilvl w:val="0"/>
                <w:numId w:val="49"/>
              </w:numPr>
              <w:autoSpaceDE w:val="0"/>
              <w:autoSpaceDN w:val="0"/>
              <w:adjustRightInd w:val="0"/>
              <w:ind w:left="603" w:hanging="462"/>
              <w:jc w:val="both"/>
            </w:pPr>
            <w:r w:rsidRPr="005162A8">
              <w:t>опорожнение бака-накопителя;</w:t>
            </w:r>
          </w:p>
          <w:p w:rsidR="00F277DC" w:rsidRPr="005162A8" w:rsidRDefault="00F277DC" w:rsidP="00C833E7">
            <w:pPr>
              <w:numPr>
                <w:ilvl w:val="0"/>
                <w:numId w:val="49"/>
              </w:numPr>
              <w:autoSpaceDE w:val="0"/>
              <w:autoSpaceDN w:val="0"/>
              <w:adjustRightInd w:val="0"/>
              <w:ind w:left="603" w:hanging="462"/>
              <w:jc w:val="both"/>
            </w:pPr>
            <w:proofErr w:type="spellStart"/>
            <w:r w:rsidRPr="005162A8">
              <w:t>дезодорированние</w:t>
            </w:r>
            <w:proofErr w:type="spellEnd"/>
            <w:r w:rsidRPr="005162A8">
              <w:t xml:space="preserve"> бака-накопителя;</w:t>
            </w:r>
          </w:p>
          <w:p w:rsidR="00F277DC" w:rsidRPr="005162A8" w:rsidRDefault="00F277DC" w:rsidP="00C833E7">
            <w:pPr>
              <w:numPr>
                <w:ilvl w:val="0"/>
                <w:numId w:val="49"/>
              </w:numPr>
              <w:autoSpaceDE w:val="0"/>
              <w:autoSpaceDN w:val="0"/>
              <w:adjustRightInd w:val="0"/>
              <w:ind w:left="603" w:hanging="462"/>
              <w:jc w:val="both"/>
            </w:pPr>
            <w:r w:rsidRPr="005162A8">
              <w:t>дезинфекция бака-накопителя (0,5 литра на 1 вагон РА-3);</w:t>
            </w:r>
          </w:p>
          <w:p w:rsidR="00F277DC" w:rsidRPr="005162A8" w:rsidRDefault="00F277DC" w:rsidP="00C833E7">
            <w:pPr>
              <w:numPr>
                <w:ilvl w:val="0"/>
                <w:numId w:val="49"/>
              </w:numPr>
              <w:autoSpaceDE w:val="0"/>
              <w:autoSpaceDN w:val="0"/>
              <w:adjustRightInd w:val="0"/>
              <w:ind w:left="603" w:hanging="462"/>
              <w:jc w:val="both"/>
            </w:pPr>
            <w:r w:rsidRPr="005162A8">
              <w:t>механическая чистка бака-накопителя;</w:t>
            </w:r>
          </w:p>
          <w:p w:rsidR="00F277DC" w:rsidRPr="005162A8" w:rsidRDefault="00F277DC" w:rsidP="00C833E7">
            <w:pPr>
              <w:numPr>
                <w:ilvl w:val="0"/>
                <w:numId w:val="49"/>
              </w:numPr>
              <w:autoSpaceDE w:val="0"/>
              <w:autoSpaceDN w:val="0"/>
              <w:adjustRightInd w:val="0"/>
              <w:ind w:left="603" w:hanging="462"/>
              <w:jc w:val="both"/>
            </w:pPr>
            <w:r w:rsidRPr="005162A8">
              <w:t>удаление известковых отложений на унитазе;</w:t>
            </w:r>
          </w:p>
          <w:p w:rsidR="00F277DC" w:rsidRPr="005162A8" w:rsidRDefault="00F277DC" w:rsidP="00C833E7">
            <w:pPr>
              <w:numPr>
                <w:ilvl w:val="0"/>
                <w:numId w:val="49"/>
              </w:numPr>
              <w:autoSpaceDE w:val="0"/>
              <w:autoSpaceDN w:val="0"/>
              <w:adjustRightInd w:val="0"/>
              <w:ind w:left="603" w:hanging="462"/>
              <w:jc w:val="both"/>
            </w:pPr>
            <w:r w:rsidRPr="005162A8">
              <w:t>удаление отложений из промежуточной емкости туалетной системы;</w:t>
            </w:r>
          </w:p>
          <w:p w:rsidR="00F277DC" w:rsidRPr="005162A8" w:rsidRDefault="00F277DC" w:rsidP="00C833E7">
            <w:pPr>
              <w:numPr>
                <w:ilvl w:val="0"/>
                <w:numId w:val="49"/>
              </w:numPr>
              <w:autoSpaceDE w:val="0"/>
              <w:autoSpaceDN w:val="0"/>
              <w:adjustRightInd w:val="0"/>
              <w:ind w:left="603" w:hanging="462"/>
              <w:jc w:val="both"/>
            </w:pPr>
            <w:r w:rsidRPr="005162A8">
              <w:t>проверка на функционирование.</w:t>
            </w:r>
          </w:p>
          <w:p w:rsidR="00F277DC" w:rsidRPr="005162A8" w:rsidRDefault="00F277DC" w:rsidP="00713983">
            <w:pPr>
              <w:autoSpaceDE w:val="0"/>
              <w:autoSpaceDN w:val="0"/>
              <w:adjustRightInd w:val="0"/>
              <w:jc w:val="both"/>
            </w:pPr>
            <w:r w:rsidRPr="005162A8">
              <w:t xml:space="preserve">В </w:t>
            </w:r>
            <w:proofErr w:type="gramStart"/>
            <w:r w:rsidRPr="005162A8">
              <w:t>соответствии</w:t>
            </w:r>
            <w:proofErr w:type="gramEnd"/>
            <w:r w:rsidRPr="005162A8">
              <w:t xml:space="preserve"> с Руководством по эксплуатации «Оборудование санитарных блоков ПТМ-3.07.00.000 РЭ» производителем ЭЧТК для санитарной обработки и дезинфекции бака-накопителя рекомендуются к применению следующие расходные материалы: «</w:t>
            </w:r>
            <w:proofErr w:type="spellStart"/>
            <w:r w:rsidRPr="005162A8">
              <w:t>Лайна</w:t>
            </w:r>
            <w:proofErr w:type="spellEnd"/>
            <w:r w:rsidRPr="005162A8">
              <w:t>-ДВТ» (ТУ 2389-010-51022807-2004) разработки ООО «</w:t>
            </w:r>
            <w:proofErr w:type="spellStart"/>
            <w:r w:rsidRPr="005162A8">
              <w:t>Хемилайн</w:t>
            </w:r>
            <w:proofErr w:type="spellEnd"/>
            <w:r w:rsidRPr="005162A8">
              <w:t>», «</w:t>
            </w:r>
            <w:proofErr w:type="spellStart"/>
            <w:r w:rsidRPr="005162A8">
              <w:t>Экола</w:t>
            </w:r>
            <w:proofErr w:type="spellEnd"/>
            <w:r w:rsidRPr="005162A8">
              <w:t>» разработки ООО «</w:t>
            </w:r>
            <w:proofErr w:type="spellStart"/>
            <w:r w:rsidRPr="005162A8">
              <w:t>Экосервис</w:t>
            </w:r>
            <w:proofErr w:type="spellEnd"/>
            <w:r w:rsidRPr="005162A8">
              <w:t>-Н.Н.».</w:t>
            </w:r>
          </w:p>
          <w:p w:rsidR="00F277DC" w:rsidRPr="005162A8" w:rsidRDefault="00F277DC" w:rsidP="00713983">
            <w:pPr>
              <w:autoSpaceDE w:val="0"/>
              <w:autoSpaceDN w:val="0"/>
              <w:adjustRightInd w:val="0"/>
              <w:jc w:val="both"/>
            </w:pPr>
            <w:r w:rsidRPr="005162A8">
              <w:t>Допускаются к применению расходные материалы, соответствующие характеристикам материалов, рекомендованных заводом-изготовителем.</w:t>
            </w:r>
          </w:p>
          <w:p w:rsidR="00F277DC" w:rsidRPr="005162A8" w:rsidRDefault="00F277DC" w:rsidP="00713983">
            <w:pPr>
              <w:autoSpaceDE w:val="0"/>
              <w:autoSpaceDN w:val="0"/>
              <w:adjustRightInd w:val="0"/>
              <w:jc w:val="both"/>
            </w:pPr>
            <w:r w:rsidRPr="005162A8">
              <w:t>Для чистки и дезинфекции туалетного комплекса запрещено использовать средства на основе хлора, ацетона и простых эфиров, которые оказывают отрицательное влияние на пластмассу и резину.</w:t>
            </w:r>
          </w:p>
          <w:p w:rsidR="00F277DC" w:rsidRPr="005162A8" w:rsidRDefault="00F277DC" w:rsidP="00713983">
            <w:pPr>
              <w:autoSpaceDE w:val="0"/>
              <w:autoSpaceDN w:val="0"/>
              <w:adjustRightInd w:val="0"/>
              <w:jc w:val="both"/>
            </w:pPr>
            <w:r w:rsidRPr="005162A8">
              <w:t>При очистке накопительных баков должна использоваться машина сверхвысокого давления до 1000 бар.</w:t>
            </w:r>
          </w:p>
          <w:p w:rsidR="00F277DC" w:rsidRPr="005162A8" w:rsidRDefault="00F277DC" w:rsidP="00713983">
            <w:pPr>
              <w:autoSpaceDE w:val="0"/>
              <w:autoSpaceDN w:val="0"/>
              <w:adjustRightInd w:val="0"/>
              <w:jc w:val="both"/>
            </w:pPr>
            <w:r w:rsidRPr="005162A8">
              <w:t xml:space="preserve">Исполнитель самостоятельно организовывает размещение жидких бытовых отходов, отнесенных к </w:t>
            </w:r>
            <w:r w:rsidRPr="005162A8">
              <w:rPr>
                <w:lang w:val="en-US"/>
              </w:rPr>
              <w:t>IV</w:t>
            </w:r>
            <w:r w:rsidRPr="005162A8">
              <w:t xml:space="preserve">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F277DC" w:rsidRPr="005162A8" w:rsidRDefault="00F277DC" w:rsidP="00713983">
            <w:pPr>
              <w:autoSpaceDE w:val="0"/>
              <w:autoSpaceDN w:val="0"/>
              <w:adjustRightInd w:val="0"/>
              <w:jc w:val="both"/>
              <w:rPr>
                <w:i/>
                <w:color w:val="000000"/>
              </w:rPr>
            </w:pPr>
            <w:r w:rsidRPr="005162A8">
              <w:t>Техническое обслуживание должно проводиться квалифицированными специалистами в соответствии с Руководством по эксплуатации 753.00.00.00.000 РЭ «Рельсовый автобус РА-3», Инструкцией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 xml:space="preserve"> и Руководством по эксплуатации «Оборудование санитарных блоков ПТМ-3.07.00.000 РЭ».</w:t>
            </w:r>
          </w:p>
        </w:tc>
      </w:tr>
      <w:tr w:rsidR="00F277DC" w:rsidRPr="005162A8" w:rsidTr="00713983">
        <w:tc>
          <w:tcPr>
            <w:tcW w:w="0" w:type="auto"/>
            <w:vMerge/>
            <w:tcBorders>
              <w:top w:val="single" w:sz="4" w:space="0" w:color="auto"/>
              <w:left w:val="single" w:sz="4" w:space="0" w:color="auto"/>
              <w:bottom w:val="single" w:sz="4" w:space="0" w:color="auto"/>
              <w:right w:val="single" w:sz="4" w:space="0" w:color="auto"/>
            </w:tcBorders>
            <w:vAlign w:val="center"/>
            <w:hideMark/>
          </w:tcPr>
          <w:p w:rsidR="00F277DC" w:rsidRPr="005162A8" w:rsidRDefault="00F277DC" w:rsidP="00713983">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i/>
                <w:color w:val="000000"/>
              </w:rPr>
            </w:pPr>
            <w:r w:rsidRPr="005162A8">
              <w:rPr>
                <w:bCs/>
                <w:color w:val="000000"/>
              </w:rPr>
              <w:t>Требования к безопасности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pPr>
            <w:r w:rsidRPr="005162A8">
              <w:rPr>
                <w:bCs/>
              </w:rPr>
              <w:t xml:space="preserve">Выполняемые Подрядчиком услуги должны соответствовать требованиям безопасности, установленным </w:t>
            </w:r>
            <w:r w:rsidRPr="005162A8">
              <w:t xml:space="preserve">Стандартом санитарно-гигиенической и противоэпидемиологической безопасности при проведении работ по текущему обслуживанию, демонтажу и ремонту экологически чистых </w:t>
            </w:r>
            <w:r w:rsidRPr="005162A8">
              <w:lastRenderedPageBreak/>
              <w:t>туалетных комплексов замкнутого типа пассажирских вагонов различного назначения и вагонов электропоездов</w:t>
            </w:r>
            <w:proofErr w:type="gramStart"/>
            <w:r w:rsidRPr="005162A8">
              <w:t xml:space="preserve"> С</w:t>
            </w:r>
            <w:proofErr w:type="gramEnd"/>
            <w:r w:rsidRPr="005162A8">
              <w:t>т. 1.15.11.04-07, утверждённым Главным Государственным санитарным врачом по железнодорожному транспорту 15 мая 2007 г.</w:t>
            </w:r>
          </w:p>
          <w:p w:rsidR="00F277DC" w:rsidRPr="005162A8" w:rsidRDefault="00F277DC" w:rsidP="00713983">
            <w:pPr>
              <w:jc w:val="both"/>
            </w:pPr>
            <w:r w:rsidRPr="005162A8">
              <w:t>При оказании услуг исполнитель должен выполнять необходимые мероприятия по охране труда, обеспечить соблюдение персоналом исполнителя правил промышленной, пожарной безопасности, охраны окружающей среды и санитарно-гигиенических норм. Исполнитель должен обеспечить проведение инструктажей своих работников по правилам техники безопасности.</w:t>
            </w:r>
          </w:p>
          <w:p w:rsidR="00F277DC" w:rsidRPr="005162A8" w:rsidRDefault="00F277DC" w:rsidP="00713983">
            <w:pPr>
              <w:jc w:val="both"/>
              <w:rPr>
                <w:i/>
                <w:color w:val="000000"/>
              </w:rPr>
            </w:pPr>
            <w:r w:rsidRPr="005162A8">
              <w:t>Лица, осуществляющие дезинфекционные мероприятия, должны быть обеспечены спецодеждой, обувью и средствами индивидуальной защиты.</w:t>
            </w:r>
          </w:p>
        </w:tc>
      </w:tr>
      <w:tr w:rsidR="00F277DC" w:rsidRPr="005162A8" w:rsidTr="00713983">
        <w:tc>
          <w:tcPr>
            <w:tcW w:w="0" w:type="auto"/>
            <w:vMerge/>
            <w:tcBorders>
              <w:top w:val="single" w:sz="4" w:space="0" w:color="auto"/>
              <w:left w:val="single" w:sz="4" w:space="0" w:color="auto"/>
              <w:bottom w:val="single" w:sz="4" w:space="0" w:color="auto"/>
              <w:right w:val="single" w:sz="4" w:space="0" w:color="auto"/>
            </w:tcBorders>
            <w:vAlign w:val="center"/>
            <w:hideMark/>
          </w:tcPr>
          <w:p w:rsidR="00F277DC" w:rsidRPr="005162A8" w:rsidRDefault="00F277DC" w:rsidP="00713983">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i/>
                <w:color w:val="000000"/>
              </w:rPr>
            </w:pPr>
            <w:r w:rsidRPr="005162A8">
              <w:rPr>
                <w:bCs/>
                <w:color w:val="000000"/>
              </w:rPr>
              <w:t>Требования к качеству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i/>
                <w:color w:val="000000"/>
              </w:rPr>
            </w:pPr>
            <w:r w:rsidRPr="005162A8">
              <w:t>Услуги проводятся в строгом соответствии с требованиями действующей нормативно-технической документации. Эк</w:t>
            </w:r>
            <w:r w:rsidRPr="005162A8">
              <w:rPr>
                <w:bCs/>
              </w:rPr>
              <w:t>ологически чистые туалетные комплексы рельсовых автобусов РА-3 должны быть ч</w:t>
            </w:r>
            <w:r w:rsidRPr="005162A8">
              <w:t>истыми, без следов грязи и повреждений, пригодными к использованию.</w:t>
            </w:r>
          </w:p>
        </w:tc>
      </w:tr>
      <w:tr w:rsidR="00F277DC" w:rsidRPr="005162A8" w:rsidTr="00713983">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
                <w:i/>
                <w:color w:val="000000"/>
              </w:rPr>
            </w:pPr>
            <w:r w:rsidRPr="005162A8">
              <w:rPr>
                <w:b/>
                <w:color w:val="000000"/>
              </w:rPr>
              <w:t>3. Требования к результатам</w:t>
            </w:r>
          </w:p>
        </w:tc>
      </w:tr>
      <w:tr w:rsidR="00F277DC" w:rsidRPr="005162A8" w:rsidTr="00713983">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b/>
                <w:color w:val="000000"/>
              </w:rPr>
            </w:pPr>
            <w:r w:rsidRPr="005162A8">
              <w:t>Услуги должны быть оказаны в полном объеме, в установленный срок и соответствовать предъявляемым аукционной документацией и договором требованиям.</w:t>
            </w:r>
          </w:p>
        </w:tc>
      </w:tr>
      <w:tr w:rsidR="00F277DC" w:rsidRPr="005162A8" w:rsidTr="00713983">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i/>
                <w:color w:val="000000"/>
              </w:rPr>
            </w:pPr>
            <w:r w:rsidRPr="005162A8">
              <w:rPr>
                <w:b/>
                <w:color w:val="000000"/>
              </w:rPr>
              <w:t>4.</w:t>
            </w:r>
            <w:r w:rsidRPr="005162A8">
              <w:rPr>
                <w:i/>
                <w:color w:val="000000"/>
              </w:rPr>
              <w:t xml:space="preserve"> </w:t>
            </w:r>
            <w:r w:rsidRPr="005162A8">
              <w:rPr>
                <w:b/>
                <w:bCs/>
                <w:color w:val="000000"/>
              </w:rPr>
              <w:t>Место, условия и порядок оказания услуг</w:t>
            </w:r>
          </w:p>
        </w:tc>
      </w:tr>
      <w:tr w:rsidR="00F277DC" w:rsidRPr="005162A8" w:rsidTr="00713983">
        <w:tc>
          <w:tcPr>
            <w:tcW w:w="942"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color w:val="000000"/>
              </w:rPr>
            </w:pPr>
            <w:r w:rsidRPr="005162A8">
              <w:rPr>
                <w:color w:val="000000"/>
              </w:rPr>
              <w:t xml:space="preserve">Место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lang w:eastAsia="en-US"/>
              </w:rPr>
            </w:pPr>
            <w:r w:rsidRPr="005162A8">
              <w:t xml:space="preserve">Оказание услуг осуществляется в вагонах рельсовых автобусов РА-3 №№ 024-01, 024-02, 025-01, 025-02, 026-01, 026-02, 044-01, 044-02, 045-01, 045-02, 046-01, 046-02 на территории их стоянки на железнодорожной станции Южно-Сахалинск по адресу: г. Южно-Сахалинск, ул. </w:t>
            </w:r>
            <w:proofErr w:type="gramStart"/>
            <w:r w:rsidRPr="005162A8">
              <w:t>Вокзальная</w:t>
            </w:r>
            <w:proofErr w:type="gramEnd"/>
            <w:r w:rsidRPr="005162A8">
              <w:t xml:space="preserve"> 54 Б.</w:t>
            </w:r>
          </w:p>
        </w:tc>
      </w:tr>
      <w:tr w:rsidR="00F277DC" w:rsidRPr="005162A8" w:rsidTr="00713983">
        <w:tc>
          <w:tcPr>
            <w:tcW w:w="942"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i/>
                <w:color w:val="000000"/>
              </w:rPr>
            </w:pPr>
            <w:r w:rsidRPr="005162A8">
              <w:rPr>
                <w:color w:val="000000"/>
              </w:rPr>
              <w:t xml:space="preserve">Условия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tabs>
                <w:tab w:val="left" w:pos="-2127"/>
              </w:tabs>
              <w:suppressAutoHyphens/>
              <w:jc w:val="both"/>
              <w:rPr>
                <w:lang w:eastAsia="ar-SA"/>
              </w:rPr>
            </w:pPr>
            <w:r w:rsidRPr="005162A8">
              <w:rPr>
                <w:lang w:eastAsia="ar-SA"/>
              </w:rPr>
              <w:t>Оказание услуг осуществляется по заявке Заказчика. Заказчик должен обеспечить получение заявки Исполнителем за одни сутки до даты оказания услуг. Заявка должна содержать сведения об определенном месте на железнодорожной станции и времени начала оказания услуг.</w:t>
            </w:r>
          </w:p>
          <w:p w:rsidR="00F277DC" w:rsidRPr="005162A8" w:rsidRDefault="00F277DC" w:rsidP="00713983">
            <w:pPr>
              <w:tabs>
                <w:tab w:val="left" w:pos="-2127"/>
              </w:tabs>
              <w:suppressAutoHyphens/>
              <w:jc w:val="both"/>
              <w:rPr>
                <w:lang w:eastAsia="en-US"/>
              </w:rPr>
            </w:pPr>
            <w:r w:rsidRPr="005162A8">
              <w:rPr>
                <w:lang w:eastAsia="ar-SA"/>
              </w:rPr>
              <w:t xml:space="preserve">Услуги оказываются не более 1 (одного) часа в отношении 1 (одного) рельсового автобуса РА-3. В </w:t>
            </w:r>
            <w:proofErr w:type="gramStart"/>
            <w:r w:rsidRPr="005162A8">
              <w:rPr>
                <w:lang w:eastAsia="ar-SA"/>
              </w:rPr>
              <w:t>случае</w:t>
            </w:r>
            <w:proofErr w:type="gramEnd"/>
            <w:r w:rsidRPr="005162A8">
              <w:rPr>
                <w:lang w:eastAsia="ar-SA"/>
              </w:rPr>
              <w:t>, если Исполнитель нарушит установленный срок и окажет услугу в более длительный срок, время, потраченное сверх установленного срока, Заказчиком не оплачивается.</w:t>
            </w:r>
          </w:p>
        </w:tc>
      </w:tr>
      <w:tr w:rsidR="00F277DC" w:rsidRPr="005162A8" w:rsidTr="00713983">
        <w:tc>
          <w:tcPr>
            <w:tcW w:w="942"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rPr>
                <w:i/>
                <w:color w:val="000000"/>
              </w:rPr>
            </w:pPr>
            <w:r w:rsidRPr="005162A8">
              <w:rPr>
                <w:color w:val="000000"/>
              </w:rPr>
              <w:t>Сроки</w:t>
            </w:r>
            <w:r w:rsidRPr="005162A8">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F277DC" w:rsidRPr="005162A8" w:rsidRDefault="00F277DC" w:rsidP="00713983">
            <w:pPr>
              <w:jc w:val="both"/>
            </w:pPr>
            <w:r w:rsidRPr="005162A8">
              <w:t>Услуги выполняются в период с «01» января 2023 года по «31» декабря 2023 года включительно.</w:t>
            </w:r>
          </w:p>
          <w:p w:rsidR="00F277DC" w:rsidRPr="005162A8" w:rsidRDefault="00F277DC" w:rsidP="00713983">
            <w:pPr>
              <w:autoSpaceDE w:val="0"/>
              <w:autoSpaceDN w:val="0"/>
              <w:adjustRightInd w:val="0"/>
              <w:jc w:val="both"/>
              <w:rPr>
                <w:lang w:eastAsia="en-US"/>
              </w:rPr>
            </w:pPr>
            <w:r w:rsidRPr="005162A8">
              <w:t>Услуги должны выполняться круглогодично, без праздничных и выходных дней в объёмах текущей потребности Заказчика.</w:t>
            </w:r>
          </w:p>
        </w:tc>
      </w:tr>
    </w:tbl>
    <w:p w:rsidR="0040074D" w:rsidRPr="00535C15" w:rsidRDefault="0040074D"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sidR="005E2987">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sidR="005E2987">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9E13A8" w:rsidRDefault="009E13A8" w:rsidP="00045D6B">
      <w:pPr>
        <w:spacing w:after="200" w:line="276" w:lineRule="auto"/>
        <w:rPr>
          <w:bCs/>
          <w:sz w:val="22"/>
          <w:szCs w:val="22"/>
        </w:rPr>
        <w:sectPr w:rsidR="009E13A8" w:rsidSect="001E780F">
          <w:headerReference w:type="even" r:id="rId18"/>
          <w:headerReference w:type="default" r:id="rId19"/>
          <w:footerReference w:type="even" r:id="rId20"/>
          <w:footerReference w:type="default" r:id="rId21"/>
          <w:footerReference w:type="first" r:id="rId22"/>
          <w:pgSz w:w="16838" w:h="11906" w:orient="landscape"/>
          <w:pgMar w:top="993" w:right="1134" w:bottom="851" w:left="1134" w:header="709" w:footer="709" w:gutter="0"/>
          <w:cols w:space="708"/>
          <w:docGrid w:linePitch="360"/>
        </w:sectPr>
      </w:pPr>
    </w:p>
    <w:p w:rsidR="009E13A8" w:rsidRPr="00DC7B71" w:rsidRDefault="00B37540" w:rsidP="004A507D">
      <w:pPr>
        <w:ind w:left="561" w:firstLine="5103"/>
        <w:jc w:val="right"/>
      </w:pPr>
      <w:r>
        <w:lastRenderedPageBreak/>
        <w:t>П</w:t>
      </w:r>
      <w:r w:rsidR="009E13A8" w:rsidRPr="00DC7B71">
        <w:t xml:space="preserve">риложение № </w:t>
      </w:r>
      <w:r w:rsidR="009E13A8">
        <w:t>2</w:t>
      </w:r>
      <w:r w:rsidR="009E13A8" w:rsidRPr="00DC7B71">
        <w:t xml:space="preserve"> к договору</w:t>
      </w:r>
    </w:p>
    <w:p w:rsidR="009E13A8" w:rsidRPr="00DC7B71" w:rsidRDefault="009E13A8" w:rsidP="004A507D">
      <w:pPr>
        <w:ind w:firstLine="5103"/>
        <w:jc w:val="right"/>
      </w:pPr>
      <w:r w:rsidRPr="00DC7B71">
        <w:t>№ _______ от «___» _________ 20__ г.</w:t>
      </w:r>
    </w:p>
    <w:p w:rsidR="00045D6B" w:rsidRPr="002929E0" w:rsidRDefault="00045D6B" w:rsidP="004A507D">
      <w:pPr>
        <w:spacing w:after="200" w:line="276" w:lineRule="auto"/>
        <w:ind w:left="4248" w:firstLine="708"/>
        <w:jc w:val="right"/>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2" w:name="bookmark8"/>
      <w:bookmarkStart w:id="3" w:name="bookmark9"/>
      <w:r w:rsidRPr="00A506AA">
        <w:rPr>
          <w:b/>
          <w:bCs/>
        </w:rPr>
        <w:t>Термины и определения</w:t>
      </w:r>
      <w:bookmarkEnd w:id="2"/>
      <w:bookmarkEnd w:id="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4" w:name="bookmark10"/>
      <w:bookmarkStart w:id="5" w:name="bookmark11"/>
      <w:r w:rsidRPr="00A506AA">
        <w:rPr>
          <w:b/>
          <w:bCs/>
        </w:rPr>
        <w:t>Общие положения</w:t>
      </w:r>
      <w:bookmarkEnd w:id="4"/>
      <w:bookmarkEnd w:id="5"/>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6" w:name="bookmark12"/>
      <w:bookmarkStart w:id="7"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6"/>
      <w:bookmarkEnd w:id="7"/>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8" w:name="bookmark14"/>
      <w:bookmarkStart w:id="9" w:name="bookmark15"/>
      <w:r w:rsidRPr="00A506AA">
        <w:rPr>
          <w:b/>
          <w:bCs/>
        </w:rPr>
        <w:t>Взаимодействие с удостоверяющим центром и оператором</w:t>
      </w:r>
      <w:bookmarkEnd w:id="8"/>
      <w:bookmarkEnd w:id="9"/>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6"/>
      <w:bookmarkStart w:id="11" w:name="bookmark17"/>
      <w:r w:rsidRPr="00A506AA">
        <w:rPr>
          <w:b/>
          <w:bCs/>
        </w:rPr>
        <w:t>Прочие условия</w:t>
      </w:r>
      <w:bookmarkEnd w:id="10"/>
      <w:bookmarkEnd w:id="11"/>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2" w:name="bookmark18"/>
      <w:bookmarkStart w:id="13" w:name="bookmark19"/>
      <w:r w:rsidRPr="00A506AA">
        <w:rPr>
          <w:b/>
          <w:bCs/>
        </w:rPr>
        <w:t>Разрешение споров</w:t>
      </w:r>
      <w:bookmarkEnd w:id="12"/>
      <w:bookmarkEnd w:id="1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045D6B">
        <w:tc>
          <w:tcPr>
            <w:tcW w:w="4743" w:type="dxa"/>
          </w:tcPr>
          <w:p w:rsidR="00045D6B" w:rsidRPr="00A506AA" w:rsidRDefault="00045D6B" w:rsidP="00045D6B">
            <w:pPr>
              <w:rPr>
                <w:b/>
              </w:rPr>
            </w:pPr>
            <w:r w:rsidRPr="00A506AA">
              <w:rPr>
                <w:b/>
              </w:rPr>
              <w:t xml:space="preserve">От </w:t>
            </w:r>
            <w:r w:rsidR="004A507D">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45D6B" w:rsidRPr="00A506AA" w:rsidRDefault="00045D6B" w:rsidP="00045D6B">
            <w:pPr>
              <w:rPr>
                <w:b/>
              </w:rPr>
            </w:pPr>
            <w:r w:rsidRPr="00A506AA">
              <w:rPr>
                <w:b/>
              </w:rPr>
              <w:t xml:space="preserve">От </w:t>
            </w:r>
            <w:r w:rsidR="004A507D">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882DEE" w:rsidRPr="00E95D6F" w:rsidRDefault="00882DEE" w:rsidP="00882DEE">
      <w:pPr>
        <w:pStyle w:val="12"/>
        <w:ind w:firstLine="709"/>
      </w:pPr>
      <w:r w:rsidRPr="006140F9">
        <w:rPr>
          <w:bCs/>
          <w:szCs w:val="28"/>
        </w:rPr>
        <w:t>Сведения о предоставлении инновационных и высокотехнологичных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377"/>
        <w:gridCol w:w="4811"/>
      </w:tblGrid>
      <w:tr w:rsidR="00882DEE" w:rsidRPr="00750B3C" w:rsidTr="00882DEE">
        <w:tc>
          <w:tcPr>
            <w:tcW w:w="1571" w:type="pct"/>
            <w:vMerge w:val="restart"/>
          </w:tcPr>
          <w:p w:rsidR="00882DEE" w:rsidRPr="00750B3C" w:rsidRDefault="00882DEE" w:rsidP="00DC7296">
            <w:pPr>
              <w:jc w:val="both"/>
              <w:rPr>
                <w:sz w:val="28"/>
                <w:szCs w:val="28"/>
                <w:highlight w:val="yellow"/>
              </w:rPr>
            </w:pPr>
            <w:r w:rsidRPr="00F3735F">
              <w:rPr>
                <w:b/>
                <w:sz w:val="22"/>
                <w:szCs w:val="22"/>
              </w:rPr>
              <w:t>Наименование показателя</w:t>
            </w:r>
          </w:p>
        </w:tc>
        <w:tc>
          <w:tcPr>
            <w:tcW w:w="1134" w:type="pct"/>
            <w:vMerge w:val="restart"/>
          </w:tcPr>
          <w:p w:rsidR="00882DEE" w:rsidRPr="00750B3C" w:rsidRDefault="00882DEE" w:rsidP="00DC7296">
            <w:pPr>
              <w:jc w:val="both"/>
              <w:rPr>
                <w:sz w:val="28"/>
                <w:szCs w:val="28"/>
                <w:highlight w:val="yellow"/>
              </w:rPr>
            </w:pPr>
            <w:r w:rsidRPr="00F3735F">
              <w:rPr>
                <w:b/>
                <w:sz w:val="22"/>
                <w:szCs w:val="22"/>
              </w:rPr>
              <w:t>Общая доля</w:t>
            </w:r>
          </w:p>
        </w:tc>
        <w:tc>
          <w:tcPr>
            <w:tcW w:w="2295" w:type="pct"/>
          </w:tcPr>
          <w:p w:rsidR="00882DEE" w:rsidRPr="00750B3C" w:rsidRDefault="00882DEE" w:rsidP="00882DEE">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 xml:space="preserve">(указать сведения о доле на каждый год, в котором </w:t>
            </w:r>
            <w:r>
              <w:rPr>
                <w:b/>
                <w:i/>
                <w:sz w:val="22"/>
                <w:szCs w:val="22"/>
              </w:rPr>
              <w:t>о</w:t>
            </w:r>
            <w:r w:rsidRPr="00F3735F">
              <w:rPr>
                <w:b/>
                <w:i/>
                <w:sz w:val="22"/>
                <w:szCs w:val="22"/>
              </w:rPr>
              <w:t>казываются услуги</w:t>
            </w:r>
            <w:r w:rsidRPr="00F3735F">
              <w:rPr>
                <w:b/>
                <w:sz w:val="22"/>
                <w:szCs w:val="22"/>
              </w:rPr>
              <w:t>)</w:t>
            </w:r>
          </w:p>
        </w:tc>
      </w:tr>
      <w:tr w:rsidR="00882DEE" w:rsidRPr="00750B3C" w:rsidTr="00882DEE">
        <w:tc>
          <w:tcPr>
            <w:tcW w:w="1571" w:type="pct"/>
            <w:vMerge/>
          </w:tcPr>
          <w:p w:rsidR="00882DEE" w:rsidRPr="00750B3C" w:rsidRDefault="00882DEE" w:rsidP="00DC7296">
            <w:pPr>
              <w:jc w:val="both"/>
              <w:rPr>
                <w:sz w:val="28"/>
                <w:szCs w:val="28"/>
                <w:highlight w:val="yellow"/>
              </w:rPr>
            </w:pPr>
          </w:p>
        </w:tc>
        <w:tc>
          <w:tcPr>
            <w:tcW w:w="1134" w:type="pct"/>
            <w:vMerge/>
          </w:tcPr>
          <w:p w:rsidR="00882DEE" w:rsidRPr="00750B3C" w:rsidRDefault="00882DEE" w:rsidP="00DC7296">
            <w:pPr>
              <w:jc w:val="both"/>
              <w:rPr>
                <w:sz w:val="28"/>
                <w:szCs w:val="28"/>
                <w:highlight w:val="yellow"/>
              </w:rPr>
            </w:pPr>
          </w:p>
        </w:tc>
        <w:tc>
          <w:tcPr>
            <w:tcW w:w="2295" w:type="pct"/>
          </w:tcPr>
          <w:p w:rsidR="00882DEE" w:rsidRPr="00750B3C" w:rsidRDefault="00882DEE" w:rsidP="00DC7296">
            <w:pPr>
              <w:jc w:val="both"/>
              <w:rPr>
                <w:sz w:val="28"/>
                <w:szCs w:val="28"/>
                <w:highlight w:val="yellow"/>
              </w:rPr>
            </w:pPr>
            <w:r w:rsidRPr="00F3735F">
              <w:rPr>
                <w:sz w:val="22"/>
                <w:szCs w:val="22"/>
              </w:rPr>
              <w:t>на 20</w:t>
            </w:r>
            <w:r>
              <w:rPr>
                <w:sz w:val="22"/>
                <w:szCs w:val="22"/>
              </w:rPr>
              <w:t>23</w:t>
            </w:r>
            <w:r w:rsidRPr="00F3735F">
              <w:rPr>
                <w:sz w:val="22"/>
                <w:szCs w:val="22"/>
              </w:rPr>
              <w:t>___ г.</w:t>
            </w:r>
          </w:p>
        </w:tc>
      </w:tr>
      <w:tr w:rsidR="00882DEE" w:rsidRPr="00750B3C" w:rsidTr="00882DEE">
        <w:tc>
          <w:tcPr>
            <w:tcW w:w="1571" w:type="pct"/>
          </w:tcPr>
          <w:p w:rsidR="00882DEE" w:rsidRPr="00750B3C" w:rsidRDefault="00882DEE" w:rsidP="00882DEE">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4"/>
            </w:r>
          </w:p>
        </w:tc>
        <w:tc>
          <w:tcPr>
            <w:tcW w:w="1134"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82DEE" w:rsidRPr="00750B3C" w:rsidTr="00882DEE">
        <w:tc>
          <w:tcPr>
            <w:tcW w:w="1571" w:type="pct"/>
          </w:tcPr>
          <w:p w:rsidR="00882DEE" w:rsidRPr="00F3735F" w:rsidRDefault="00882DEE" w:rsidP="00882DEE">
            <w:pPr>
              <w:jc w:val="both"/>
              <w:rPr>
                <w:sz w:val="22"/>
                <w:szCs w:val="22"/>
              </w:rPr>
            </w:pPr>
            <w:r w:rsidRPr="00F3735F">
              <w:rPr>
                <w:sz w:val="22"/>
                <w:szCs w:val="22"/>
              </w:rPr>
              <w:t xml:space="preserve">Доля </w:t>
            </w:r>
            <w:r>
              <w:rPr>
                <w:sz w:val="22"/>
                <w:szCs w:val="22"/>
              </w:rPr>
              <w:t>услуг</w:t>
            </w:r>
            <w:r w:rsidRPr="00F3735F">
              <w:rPr>
                <w:sz w:val="22"/>
                <w:szCs w:val="22"/>
              </w:rPr>
              <w:t xml:space="preserve">, по которым участник является </w:t>
            </w:r>
            <w:r>
              <w:rPr>
                <w:sz w:val="22"/>
                <w:szCs w:val="22"/>
              </w:rPr>
              <w:t>исполнителем</w:t>
            </w:r>
            <w:r w:rsidRPr="00F3735F">
              <w:rPr>
                <w:sz w:val="22"/>
                <w:szCs w:val="22"/>
              </w:rPr>
              <w:t xml:space="preserve">, из общего объема </w:t>
            </w:r>
            <w:r w:rsidRPr="0065742D">
              <w:rPr>
                <w:sz w:val="22"/>
                <w:szCs w:val="22"/>
              </w:rPr>
              <w:t>предлагаемых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34"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82DEE" w:rsidRDefault="00882DEE" w:rsidP="00882DEE">
      <w:pPr>
        <w:jc w:val="center"/>
        <w:rPr>
          <w:b/>
          <w:color w:val="000000"/>
          <w:sz w:val="28"/>
          <w:szCs w:val="28"/>
        </w:rPr>
      </w:pPr>
    </w:p>
    <w:p w:rsidR="00882DEE" w:rsidRDefault="00882DEE" w:rsidP="00882DEE">
      <w:pPr>
        <w:jc w:val="center"/>
        <w:rPr>
          <w:b/>
          <w:color w:val="000000"/>
          <w:sz w:val="28"/>
          <w:szCs w:val="28"/>
        </w:rPr>
      </w:pPr>
    </w:p>
    <w:p w:rsidR="00882DEE" w:rsidRPr="00342795" w:rsidRDefault="00882DEE" w:rsidP="00882DEE">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882DEE" w:rsidRDefault="00882DEE" w:rsidP="00882DE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82DEE" w:rsidRDefault="00882DEE" w:rsidP="00882DEE">
      <w:pPr>
        <w:jc w:val="both"/>
        <w:rPr>
          <w:bCs/>
          <w:sz w:val="28"/>
          <w:szCs w:val="28"/>
          <w:u w:val="single"/>
        </w:rPr>
      </w:pPr>
    </w:p>
    <w:p w:rsidR="00882DEE" w:rsidRPr="00756104" w:rsidRDefault="00882DEE" w:rsidP="00882DE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82DEE" w:rsidRDefault="00882DEE" w:rsidP="00882DE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82DEE" w:rsidRDefault="00882DEE" w:rsidP="00882DEE">
      <w:pPr>
        <w:jc w:val="both"/>
        <w:rPr>
          <w:bCs/>
          <w:i/>
          <w:sz w:val="28"/>
          <w:szCs w:val="28"/>
        </w:rPr>
      </w:pPr>
      <w:r w:rsidRPr="00DA5DA3">
        <w:rPr>
          <w:bCs/>
          <w:i/>
          <w:sz w:val="28"/>
          <w:szCs w:val="28"/>
        </w:rPr>
        <w:t xml:space="preserve">Техническое предложение состоит из 2 частей. </w:t>
      </w:r>
    </w:p>
    <w:p w:rsidR="00882DEE" w:rsidRDefault="00882DEE" w:rsidP="00882DE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82DEE" w:rsidRPr="00C5084C" w:rsidRDefault="00882DEE" w:rsidP="00882DE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882DEE" w:rsidRPr="00C50398" w:rsidRDefault="00E27DFE" w:rsidP="00882DE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882DEE"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882DEE" w:rsidRPr="002C4EB2">
        <w:rPr>
          <w:bCs/>
          <w:i/>
          <w:sz w:val="28"/>
          <w:szCs w:val="28"/>
        </w:rPr>
        <w:t>При поставке товаров в техническом предложении должны быть указаны наименования предлагаемого товара, марка</w:t>
      </w:r>
      <w:r w:rsidR="00882DEE">
        <w:rPr>
          <w:bCs/>
          <w:i/>
          <w:sz w:val="28"/>
          <w:szCs w:val="28"/>
        </w:rPr>
        <w:t xml:space="preserve"> (при наличии)</w:t>
      </w:r>
      <w:r w:rsidR="00882DEE" w:rsidRPr="002C4EB2">
        <w:rPr>
          <w:bCs/>
          <w:i/>
          <w:sz w:val="28"/>
          <w:szCs w:val="28"/>
        </w:rPr>
        <w:t>,</w:t>
      </w:r>
      <w:r w:rsidR="00882DEE">
        <w:rPr>
          <w:bCs/>
          <w:i/>
          <w:sz w:val="28"/>
          <w:szCs w:val="28"/>
        </w:rPr>
        <w:t xml:space="preserve"> модель (при наличии),</w:t>
      </w:r>
      <w:r w:rsidR="00882DEE" w:rsidRPr="002C4EB2">
        <w:rPr>
          <w:bCs/>
          <w:i/>
          <w:sz w:val="28"/>
          <w:szCs w:val="28"/>
        </w:rPr>
        <w:t xml:space="preserve"> наименование производителя</w:t>
      </w:r>
      <w:r w:rsidR="00882DEE">
        <w:rPr>
          <w:bCs/>
          <w:i/>
          <w:sz w:val="28"/>
          <w:szCs w:val="28"/>
        </w:rPr>
        <w:t xml:space="preserve"> (если такое требование предусмотрено формой технического предложения)</w:t>
      </w:r>
      <w:r w:rsidR="00882DEE" w:rsidRPr="002C4EB2">
        <w:rPr>
          <w:bCs/>
          <w:i/>
          <w:sz w:val="28"/>
          <w:szCs w:val="28"/>
        </w:rPr>
        <w:t xml:space="preserve"> по</w:t>
      </w:r>
      <w:r w:rsidR="00882DEE">
        <w:rPr>
          <w:bCs/>
          <w:i/>
          <w:sz w:val="28"/>
          <w:szCs w:val="28"/>
        </w:rPr>
        <w:t xml:space="preserve"> каждой номенклатурной позиции.</w:t>
      </w:r>
    </w:p>
    <w:p w:rsidR="00882DEE" w:rsidRPr="007D5571" w:rsidRDefault="00882DEE" w:rsidP="00882DE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82DEE" w:rsidRPr="00750B3C" w:rsidRDefault="00882DEE" w:rsidP="00882DEE"/>
    <w:p w:rsidR="00882DEE" w:rsidRPr="00A73E14" w:rsidRDefault="00882DEE" w:rsidP="00882DEE">
      <w:pPr>
        <w:jc w:val="center"/>
        <w:rPr>
          <w:b/>
          <w:bCs/>
          <w:sz w:val="28"/>
          <w:szCs w:val="28"/>
        </w:rPr>
      </w:pPr>
      <w:r w:rsidRPr="00A73E14">
        <w:rPr>
          <w:b/>
          <w:bCs/>
          <w:sz w:val="28"/>
          <w:szCs w:val="28"/>
        </w:rPr>
        <w:t>Техническое предложение</w:t>
      </w:r>
      <w:r w:rsidRPr="00A73E14">
        <w:rPr>
          <w:rStyle w:val="ad"/>
          <w:b/>
          <w:bCs/>
        </w:rPr>
        <w:footnoteReference w:id="5"/>
      </w:r>
    </w:p>
    <w:p w:rsidR="00882DEE" w:rsidRDefault="00882DEE" w:rsidP="00882DEE">
      <w:pPr>
        <w:rPr>
          <w:bCs/>
        </w:rPr>
      </w:pPr>
    </w:p>
    <w:p w:rsidR="00882DEE" w:rsidRPr="00C5084C" w:rsidRDefault="00882DEE" w:rsidP="00882DE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82DEE" w:rsidRDefault="00882DEE" w:rsidP="00882DEE">
      <w:pPr>
        <w:rPr>
          <w:bCs/>
        </w:rPr>
      </w:pPr>
    </w:p>
    <w:p w:rsidR="00882DEE" w:rsidRPr="00957991" w:rsidRDefault="00882DEE" w:rsidP="00882DE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82DEE" w:rsidRPr="00957991" w:rsidRDefault="00882DEE" w:rsidP="00882DEE">
      <w:pPr>
        <w:ind w:firstLine="709"/>
        <w:rPr>
          <w:sz w:val="22"/>
        </w:rPr>
      </w:pPr>
    </w:p>
    <w:p w:rsidR="00882DEE" w:rsidRPr="00957991" w:rsidRDefault="00882DEE" w:rsidP="00882DEE">
      <w:pPr>
        <w:ind w:firstLine="709"/>
      </w:pPr>
      <w:r w:rsidRPr="00957991">
        <w:t>1. Подавая настоящее техническое предложение, обязуюсь:</w:t>
      </w:r>
    </w:p>
    <w:p w:rsidR="00882DEE" w:rsidRPr="00957991" w:rsidRDefault="00882DEE" w:rsidP="00882DEE">
      <w:pPr>
        <w:ind w:firstLine="709"/>
        <w:jc w:val="both"/>
      </w:pPr>
      <w:r>
        <w:t>1</w:t>
      </w:r>
      <w:r w:rsidRPr="00957991">
        <w:t xml:space="preserve">)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882DEE" w:rsidRPr="00957991" w:rsidRDefault="00882DEE" w:rsidP="00882DE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lastRenderedPageBreak/>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rPr>
          <w:bCs/>
        </w:rPr>
      </w:pPr>
      <w:r>
        <w:t xml:space="preserve">2)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82DEE" w:rsidRPr="00957991" w:rsidRDefault="008978E2" w:rsidP="00882DEE">
      <w:pPr>
        <w:pStyle w:val="a4"/>
        <w:ind w:left="0" w:firstLine="709"/>
        <w:jc w:val="both"/>
        <w:rPr>
          <w:bCs/>
        </w:rPr>
      </w:pPr>
      <w:r>
        <w:rPr>
          <w:bCs/>
        </w:rPr>
        <w:t>3</w:t>
      </w:r>
      <w:r w:rsidR="00882DEE" w:rsidRPr="00957991">
        <w:rPr>
          <w:bCs/>
        </w:rPr>
        <w:t xml:space="preserve">) оказать услуги в соответствии с условиями </w:t>
      </w:r>
      <w:r w:rsidR="00882DEE">
        <w:rPr>
          <w:bCs/>
        </w:rPr>
        <w:t xml:space="preserve">и порядком </w:t>
      </w:r>
      <w:r w:rsidR="00882DEE" w:rsidRPr="00957991">
        <w:rPr>
          <w:bCs/>
        </w:rPr>
        <w:t>оказания услуг, указанными в техническом задан</w:t>
      </w:r>
      <w:proofErr w:type="gramStart"/>
      <w:r w:rsidR="00882DEE" w:rsidRPr="00957991">
        <w:rPr>
          <w:bCs/>
        </w:rPr>
        <w:t>ии</w:t>
      </w:r>
      <w:r w:rsidR="00882DEE">
        <w:rPr>
          <w:bCs/>
        </w:rPr>
        <w:t xml:space="preserve"> ау</w:t>
      </w:r>
      <w:proofErr w:type="gramEnd"/>
      <w:r w:rsidR="00882DEE">
        <w:rPr>
          <w:bCs/>
        </w:rPr>
        <w:t>кционной</w:t>
      </w:r>
      <w:r w:rsidR="00882DEE" w:rsidRPr="00957991">
        <w:rPr>
          <w:bCs/>
        </w:rPr>
        <w:t xml:space="preserve"> документации.</w:t>
      </w:r>
    </w:p>
    <w:p w:rsidR="00882DEE" w:rsidRPr="00957991" w:rsidRDefault="00882DEE" w:rsidP="00882DEE">
      <w:pPr>
        <w:pStyle w:val="a4"/>
        <w:ind w:left="0" w:firstLine="709"/>
        <w:rPr>
          <w:bCs/>
        </w:rPr>
      </w:pPr>
    </w:p>
    <w:p w:rsidR="00882DEE" w:rsidRPr="00957991" w:rsidRDefault="00882DEE" w:rsidP="00882DEE">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82DEE" w:rsidRDefault="00882DEE" w:rsidP="00882DEE">
      <w:pPr>
        <w:pStyle w:val="a4"/>
        <w:ind w:left="0" w:firstLine="709"/>
        <w:jc w:val="both"/>
        <w:rPr>
          <w:bCs/>
        </w:rPr>
      </w:pPr>
    </w:p>
    <w:p w:rsidR="00882DEE" w:rsidRDefault="00882DEE" w:rsidP="00882DEE">
      <w:pPr>
        <w:pStyle w:val="a4"/>
        <w:ind w:left="0" w:firstLine="709"/>
        <w:jc w:val="both"/>
        <w:rPr>
          <w:bCs/>
        </w:rPr>
      </w:pPr>
      <w:r w:rsidRPr="00957991">
        <w:rPr>
          <w:bCs/>
        </w:rPr>
        <w:t>3. Подавая настоящее техническое предложение, подтверждаю, что</w:t>
      </w:r>
      <w:r>
        <w:rPr>
          <w:bCs/>
        </w:rPr>
        <w:t>:</w:t>
      </w:r>
    </w:p>
    <w:p w:rsidR="00882DEE" w:rsidRDefault="00882DEE" w:rsidP="00882DE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82DEE" w:rsidRPr="006E3098" w:rsidRDefault="00882DEE" w:rsidP="00882DEE">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результаты услуг свободны от любых прав со стороны третьих лиц, участник согласен передать все права на</w:t>
      </w:r>
      <w:r w:rsidR="008978E2">
        <w:rPr>
          <w:rFonts w:eastAsia="Times New Roman"/>
          <w:sz w:val="24"/>
          <w:szCs w:val="20"/>
        </w:rPr>
        <w:t xml:space="preserve"> ре</w:t>
      </w:r>
      <w:r w:rsidRPr="006E3098">
        <w:rPr>
          <w:rFonts w:eastAsia="Times New Roman"/>
          <w:sz w:val="24"/>
          <w:szCs w:val="20"/>
        </w:rPr>
        <w:t>зультаты услуг в случае признания победителем,</w:t>
      </w:r>
      <w:r w:rsidR="0085787F">
        <w:rPr>
          <w:rFonts w:eastAsia="Times New Roman"/>
          <w:sz w:val="24"/>
          <w:szCs w:val="20"/>
        </w:rPr>
        <w:t xml:space="preserve"> заказчику.</w:t>
      </w:r>
    </w:p>
    <w:p w:rsidR="00882DEE" w:rsidRDefault="00882DEE" w:rsidP="00882DEE">
      <w:pPr>
        <w:pStyle w:val="a4"/>
        <w:ind w:left="0" w:firstLine="709"/>
        <w:jc w:val="both"/>
        <w:rPr>
          <w:bCs/>
        </w:rPr>
      </w:pPr>
      <w:r>
        <w:rPr>
          <w:bCs/>
        </w:rPr>
        <w:br w:type="page"/>
      </w:r>
    </w:p>
    <w:p w:rsidR="00882DEE" w:rsidRDefault="00882DEE" w:rsidP="00882DE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C833E7" w:rsidRPr="00C5084C" w:rsidRDefault="00C833E7" w:rsidP="00882DEE">
      <w:pPr>
        <w:pStyle w:val="a4"/>
        <w:ind w:left="0" w:firstLine="709"/>
        <w:jc w:val="center"/>
        <w:rPr>
          <w:b/>
          <w:bCs/>
          <w:sz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3"/>
        <w:gridCol w:w="6803"/>
      </w:tblGrid>
      <w:tr w:rsidR="00882DEE" w:rsidRPr="00957991" w:rsidTr="00DC7296">
        <w:trPr>
          <w:trHeight w:val="428"/>
        </w:trPr>
        <w:tc>
          <w:tcPr>
            <w:tcW w:w="5000" w:type="pct"/>
            <w:gridSpan w:val="3"/>
            <w:tcBorders>
              <w:top w:val="single" w:sz="4" w:space="0" w:color="auto"/>
              <w:left w:val="single" w:sz="4" w:space="0" w:color="auto"/>
              <w:bottom w:val="single" w:sz="4" w:space="0" w:color="auto"/>
              <w:right w:val="single" w:sz="4" w:space="0" w:color="auto"/>
            </w:tcBorders>
          </w:tcPr>
          <w:p w:rsidR="00882DEE" w:rsidRDefault="00882DEE" w:rsidP="0085787F">
            <w:pPr>
              <w:jc w:val="both"/>
              <w:rPr>
                <w:b/>
                <w:bCs/>
              </w:rPr>
            </w:pPr>
            <w:r>
              <w:rPr>
                <w:b/>
                <w:bCs/>
              </w:rPr>
              <w:t>4</w:t>
            </w:r>
            <w:r w:rsidRPr="00957991">
              <w:rPr>
                <w:b/>
                <w:bCs/>
              </w:rPr>
              <w:t>.</w:t>
            </w:r>
            <w:r>
              <w:rPr>
                <w:b/>
                <w:bCs/>
              </w:rPr>
              <w:t xml:space="preserve"> </w:t>
            </w:r>
            <w:r w:rsidRPr="00957991">
              <w:rPr>
                <w:b/>
                <w:bCs/>
              </w:rPr>
              <w:t>Наименование предложенных услуг их количество (объем)</w:t>
            </w:r>
          </w:p>
        </w:tc>
      </w:tr>
      <w:tr w:rsidR="00F735C8" w:rsidRPr="00957991" w:rsidTr="00F735C8">
        <w:tc>
          <w:tcPr>
            <w:tcW w:w="1757" w:type="pct"/>
          </w:tcPr>
          <w:p w:rsidR="00F735C8" w:rsidRPr="00957991" w:rsidRDefault="00F735C8" w:rsidP="00F735C8">
            <w:pPr>
              <w:jc w:val="both"/>
              <w:rPr>
                <w:b/>
              </w:rPr>
            </w:pPr>
            <w:r w:rsidRPr="00957991">
              <w:rPr>
                <w:b/>
              </w:rPr>
              <w:t>Наименование услуги</w:t>
            </w:r>
          </w:p>
        </w:tc>
        <w:tc>
          <w:tcPr>
            <w:tcW w:w="885" w:type="pct"/>
          </w:tcPr>
          <w:p w:rsidR="00F735C8" w:rsidRPr="00957991" w:rsidRDefault="00F735C8" w:rsidP="00DC7296">
            <w:pPr>
              <w:jc w:val="both"/>
              <w:rPr>
                <w:b/>
              </w:rPr>
            </w:pPr>
            <w:r w:rsidRPr="00957991">
              <w:rPr>
                <w:b/>
              </w:rPr>
              <w:t>Ед.</w:t>
            </w:r>
            <w:r w:rsidR="00860851">
              <w:rPr>
                <w:b/>
              </w:rPr>
              <w:t xml:space="preserve"> </w:t>
            </w:r>
            <w:r w:rsidRPr="00957991">
              <w:rPr>
                <w:b/>
              </w:rPr>
              <w:t>изм.</w:t>
            </w:r>
          </w:p>
        </w:tc>
        <w:tc>
          <w:tcPr>
            <w:tcW w:w="2358" w:type="pct"/>
          </w:tcPr>
          <w:p w:rsidR="00F735C8" w:rsidRPr="00957991" w:rsidRDefault="00F735C8" w:rsidP="00DC7296">
            <w:pPr>
              <w:jc w:val="both"/>
              <w:rPr>
                <w:b/>
              </w:rPr>
            </w:pPr>
            <w:r w:rsidRPr="00957991">
              <w:rPr>
                <w:b/>
              </w:rPr>
              <w:t>Количество (объем)</w:t>
            </w:r>
          </w:p>
          <w:p w:rsidR="00F735C8" w:rsidRPr="00957991" w:rsidRDefault="00F735C8" w:rsidP="00DC7296">
            <w:pPr>
              <w:jc w:val="both"/>
              <w:rPr>
                <w:b/>
              </w:rPr>
            </w:pPr>
          </w:p>
        </w:tc>
      </w:tr>
      <w:tr w:rsidR="00C833E7" w:rsidRPr="00957991" w:rsidTr="00E27DFE">
        <w:trPr>
          <w:trHeight w:val="236"/>
        </w:trPr>
        <w:tc>
          <w:tcPr>
            <w:tcW w:w="1757" w:type="pct"/>
          </w:tcPr>
          <w:p w:rsidR="00C833E7" w:rsidRPr="005162A8" w:rsidRDefault="00C833E7" w:rsidP="00C833E7">
            <w:pPr>
              <w:jc w:val="both"/>
            </w:pPr>
            <w:r w:rsidRPr="005162A8">
              <w:t xml:space="preserve">Оказание услуг по техническому обслуживанию </w:t>
            </w:r>
            <w:r w:rsidRPr="005162A8">
              <w:rPr>
                <w:bCs/>
              </w:rPr>
              <w:t>экологически чистых туалетных комплексов рельсовых автобусов РА-3 на железнодорожной станции Южно-Сахалинск</w:t>
            </w:r>
          </w:p>
        </w:tc>
        <w:tc>
          <w:tcPr>
            <w:tcW w:w="885" w:type="pct"/>
          </w:tcPr>
          <w:p w:rsidR="00C833E7" w:rsidRPr="005162A8" w:rsidRDefault="00C833E7" w:rsidP="00713983">
            <w:r w:rsidRPr="005162A8">
              <w:t>состав</w:t>
            </w:r>
          </w:p>
        </w:tc>
        <w:tc>
          <w:tcPr>
            <w:tcW w:w="2358" w:type="pct"/>
          </w:tcPr>
          <w:p w:rsidR="00C833E7" w:rsidRPr="005162A8" w:rsidRDefault="00C833E7" w:rsidP="00713983">
            <w:r w:rsidRPr="005162A8">
              <w:t>117</w:t>
            </w:r>
          </w:p>
        </w:tc>
      </w:tr>
      <w:tr w:rsidR="0040074D" w:rsidRPr="00957991" w:rsidTr="00F735C8">
        <w:trPr>
          <w:trHeight w:val="445"/>
        </w:trPr>
        <w:tc>
          <w:tcPr>
            <w:tcW w:w="1757" w:type="pct"/>
          </w:tcPr>
          <w:p w:rsidR="0040074D" w:rsidRPr="00957991" w:rsidRDefault="0040074D" w:rsidP="00DC7296">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2"/>
          </w:tcPr>
          <w:p w:rsidR="0040074D" w:rsidRPr="00957991" w:rsidRDefault="0040074D" w:rsidP="0086085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40074D" w:rsidRPr="00957991" w:rsidTr="00F735C8">
        <w:trPr>
          <w:trHeight w:val="362"/>
        </w:trPr>
        <w:tc>
          <w:tcPr>
            <w:tcW w:w="5000" w:type="pct"/>
            <w:gridSpan w:val="3"/>
          </w:tcPr>
          <w:p w:rsidR="0040074D" w:rsidRDefault="0040074D" w:rsidP="00F735C8">
            <w:pPr>
              <w:jc w:val="both"/>
              <w:rPr>
                <w:b/>
                <w:bCs/>
              </w:rPr>
            </w:pPr>
            <w:r>
              <w:rPr>
                <w:b/>
                <w:bCs/>
              </w:rPr>
              <w:t>5</w:t>
            </w:r>
            <w:r w:rsidRPr="00957991">
              <w:rPr>
                <w:b/>
                <w:bCs/>
              </w:rPr>
              <w:t>.</w:t>
            </w:r>
            <w:r>
              <w:rPr>
                <w:b/>
                <w:bCs/>
              </w:rPr>
              <w:t xml:space="preserve"> </w:t>
            </w:r>
            <w:r w:rsidRPr="00957991">
              <w:rPr>
                <w:b/>
                <w:bCs/>
              </w:rPr>
              <w:t>Характеристики предлагаемых услуг</w:t>
            </w:r>
          </w:p>
        </w:tc>
      </w:tr>
      <w:tr w:rsidR="0040074D" w:rsidRPr="00957991" w:rsidTr="00DC7296">
        <w:trPr>
          <w:trHeight w:val="1114"/>
        </w:trPr>
        <w:tc>
          <w:tcPr>
            <w:tcW w:w="1757" w:type="pct"/>
          </w:tcPr>
          <w:p w:rsidR="0040074D" w:rsidRPr="0040074D" w:rsidRDefault="00C833E7" w:rsidP="00DC7296">
            <w:pPr>
              <w:jc w:val="both"/>
              <w:rPr>
                <w:bCs/>
              </w:rPr>
            </w:pPr>
            <w:r w:rsidRPr="005162A8">
              <w:t xml:space="preserve">Оказание услуг по техническому обслуживанию </w:t>
            </w:r>
            <w:r w:rsidRPr="005162A8">
              <w:rPr>
                <w:bCs/>
              </w:rPr>
              <w:t>экологически чистых туалетных комплексов рельсовых автобусов РА-3 на железнодорожной станции Южно-Сахалинск</w:t>
            </w:r>
          </w:p>
        </w:tc>
        <w:tc>
          <w:tcPr>
            <w:tcW w:w="885" w:type="pct"/>
          </w:tcPr>
          <w:p w:rsidR="0040074D" w:rsidRPr="00957991" w:rsidRDefault="0040074D" w:rsidP="0085787F">
            <w:pPr>
              <w:jc w:val="both"/>
              <w:rPr>
                <w:bCs/>
              </w:rPr>
            </w:pPr>
            <w:r w:rsidRPr="00957991">
              <w:rPr>
                <w:bCs/>
              </w:rPr>
              <w:t>Технические и функциональные характеристики услуги</w:t>
            </w:r>
          </w:p>
        </w:tc>
        <w:tc>
          <w:tcPr>
            <w:tcW w:w="2358" w:type="pct"/>
          </w:tcPr>
          <w:p w:rsidR="0040074D" w:rsidRPr="00957991" w:rsidRDefault="0040074D" w:rsidP="0085787F">
            <w:pPr>
              <w:jc w:val="both"/>
              <w:rPr>
                <w:bCs/>
                <w:i/>
              </w:rPr>
            </w:pPr>
            <w:r w:rsidRPr="00957991">
              <w:rPr>
                <w:bCs/>
              </w:rPr>
              <w:t>Участник</w:t>
            </w:r>
            <w:r>
              <w:rPr>
                <w:bCs/>
              </w:rPr>
              <w:t xml:space="preserve"> </w:t>
            </w:r>
            <w:r w:rsidRPr="00957991">
              <w:rPr>
                <w:bCs/>
              </w:rPr>
              <w:t>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82DEE" w:rsidRDefault="00882DEE"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C833E7" w:rsidRDefault="00535C15" w:rsidP="00C833E7">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3"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900C01">
              <w:rPr>
                <w:b/>
                <w:bCs/>
                <w:sz w:val="28"/>
                <w:szCs w:val="28"/>
              </w:rPr>
              <w:t>0</w:t>
            </w:r>
            <w:r w:rsidR="00C833E7">
              <w:rPr>
                <w:b/>
                <w:bCs/>
                <w:sz w:val="28"/>
                <w:szCs w:val="28"/>
              </w:rPr>
              <w:t>8</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C833E7" w:rsidRDefault="00535C15" w:rsidP="00C833E7">
            <w:pPr>
              <w:ind w:firstLine="709"/>
              <w:jc w:val="both"/>
              <w:rPr>
                <w:bCs/>
                <w:i/>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567DDA">
              <w:rPr>
                <w:b/>
                <w:bCs/>
                <w:sz w:val="28"/>
                <w:szCs w:val="28"/>
              </w:rPr>
              <w:t>22</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9D7EE3">
              <w:rPr>
                <w:b/>
                <w:bCs/>
                <w:sz w:val="28"/>
                <w:szCs w:val="28"/>
              </w:rPr>
              <w:t>2</w:t>
            </w:r>
            <w:r w:rsidR="00567DDA">
              <w:rPr>
                <w:b/>
                <w:bCs/>
                <w:sz w:val="28"/>
                <w:szCs w:val="28"/>
              </w:rPr>
              <w:t>5</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567DDA">
              <w:rPr>
                <w:b/>
                <w:bCs/>
                <w:sz w:val="28"/>
                <w:szCs w:val="28"/>
              </w:rPr>
              <w:t>30</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567DDA">
              <w:rPr>
                <w:b/>
                <w:bCs/>
                <w:sz w:val="28"/>
                <w:szCs w:val="28"/>
              </w:rPr>
              <w:t>02</w:t>
            </w:r>
            <w:r w:rsidRPr="00C005E5">
              <w:rPr>
                <w:b/>
                <w:bCs/>
                <w:sz w:val="28"/>
                <w:szCs w:val="28"/>
              </w:rPr>
              <w:t xml:space="preserve">» </w:t>
            </w:r>
            <w:r w:rsidR="00567DDA">
              <w:rPr>
                <w:b/>
                <w:bCs/>
                <w:sz w:val="28"/>
                <w:szCs w:val="28"/>
              </w:rPr>
              <w:t>декабр</w:t>
            </w:r>
            <w:r w:rsidR="009D7EE3">
              <w:rPr>
                <w:b/>
                <w:bCs/>
                <w:sz w:val="28"/>
                <w:szCs w:val="28"/>
              </w:rPr>
              <w:t>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67DDA">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567DDA">
              <w:rPr>
                <w:b/>
                <w:bCs/>
                <w:sz w:val="28"/>
                <w:szCs w:val="28"/>
              </w:rPr>
              <w:t>0</w:t>
            </w:r>
            <w:r w:rsidR="009D7EE3">
              <w:rPr>
                <w:b/>
                <w:bCs/>
                <w:sz w:val="28"/>
                <w:szCs w:val="28"/>
              </w:rPr>
              <w:t>2</w:t>
            </w:r>
            <w:r w:rsidRPr="00C005E5">
              <w:rPr>
                <w:b/>
                <w:bCs/>
                <w:sz w:val="28"/>
                <w:szCs w:val="28"/>
              </w:rPr>
              <w:t xml:space="preserve">» </w:t>
            </w:r>
            <w:r w:rsidR="00567DDA">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9D7EE3">
              <w:rPr>
                <w:bCs/>
                <w:sz w:val="28"/>
                <w:szCs w:val="28"/>
              </w:rPr>
              <w:t>0</w:t>
            </w:r>
            <w:r w:rsidR="00C833E7">
              <w:rPr>
                <w:bCs/>
                <w:sz w:val="28"/>
                <w:szCs w:val="28"/>
              </w:rPr>
              <w:t>8</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w:t>
            </w:r>
            <w:r w:rsidR="00FF12D9">
              <w:rPr>
                <w:bCs/>
                <w:sz w:val="28"/>
                <w:szCs w:val="28"/>
              </w:rPr>
              <w:t>16</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9D7EE3">
              <w:rPr>
                <w:bCs/>
                <w:sz w:val="28"/>
                <w:szCs w:val="28"/>
              </w:rPr>
              <w:t>0</w:t>
            </w:r>
            <w:r w:rsidR="00C833E7">
              <w:rPr>
                <w:bCs/>
                <w:sz w:val="28"/>
                <w:szCs w:val="28"/>
              </w:rPr>
              <w:t>8</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567DDA">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9:00 часов московского времени </w:t>
            </w:r>
            <w:r w:rsidR="00A5215F">
              <w:rPr>
                <w:bCs/>
                <w:sz w:val="28"/>
                <w:szCs w:val="28"/>
              </w:rPr>
              <w:t>«</w:t>
            </w:r>
            <w:r w:rsidR="00567DDA">
              <w:rPr>
                <w:bCs/>
                <w:sz w:val="28"/>
                <w:szCs w:val="28"/>
              </w:rPr>
              <w:t>21</w:t>
            </w:r>
            <w:r w:rsidR="00A5215F" w:rsidRPr="00C005E5">
              <w:rPr>
                <w:bCs/>
                <w:sz w:val="28"/>
                <w:szCs w:val="28"/>
              </w:rPr>
              <w:t xml:space="preserve">» </w:t>
            </w:r>
            <w:r w:rsidR="009D7EE3">
              <w:rPr>
                <w:bCs/>
                <w:sz w:val="28"/>
                <w:szCs w:val="28"/>
              </w:rPr>
              <w:t>ноября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D6" w:rsidRDefault="00C70CD6" w:rsidP="00045D6B">
      <w:r>
        <w:separator/>
      </w:r>
    </w:p>
  </w:endnote>
  <w:endnote w:type="continuationSeparator" w:id="0">
    <w:p w:rsidR="00C70CD6" w:rsidRDefault="00C70CD6"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E" w:rsidRDefault="00E27DFE">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88"/>
      <w:gridCol w:w="4782"/>
    </w:tblGrid>
    <w:tr w:rsidR="00E27DFE" w:rsidTr="00045D6B">
      <w:tc>
        <w:tcPr>
          <w:tcW w:w="4809" w:type="dxa"/>
        </w:tcPr>
        <w:p w:rsidR="00E27DFE" w:rsidRPr="003E2752" w:rsidRDefault="00E27DFE" w:rsidP="00045D6B">
          <w:pPr>
            <w:pStyle w:val="aa"/>
            <w:tabs>
              <w:tab w:val="left" w:pos="567"/>
            </w:tabs>
            <w:spacing w:line="360" w:lineRule="auto"/>
            <w:rPr>
              <w:b/>
            </w:rPr>
          </w:pPr>
          <w:r w:rsidRPr="003E2752">
            <w:rPr>
              <w:b/>
            </w:rPr>
            <w:t>к</w:t>
          </w:r>
          <w:r>
            <w:t>___________________ А.А. Чугунов</w:t>
          </w:r>
        </w:p>
      </w:tc>
      <w:tc>
        <w:tcPr>
          <w:tcW w:w="4795" w:type="dxa"/>
        </w:tcPr>
        <w:p w:rsidR="00E27DFE" w:rsidRDefault="00E27DFE" w:rsidP="00045D6B">
          <w:pPr>
            <w:pStyle w:val="aa"/>
            <w:tabs>
              <w:tab w:val="left" w:pos="567"/>
            </w:tabs>
            <w:spacing w:line="360" w:lineRule="auto"/>
          </w:pPr>
          <w:r w:rsidRPr="003E2752">
            <w:rPr>
              <w:b/>
            </w:rPr>
            <w:t>Заказчик</w:t>
          </w:r>
          <w:r>
            <w:t>___________________ Е.А. Ермаков</w:t>
          </w:r>
        </w:p>
        <w:p w:rsidR="00E27DFE" w:rsidRPr="003E2752" w:rsidRDefault="00E27DFE" w:rsidP="00045D6B">
          <w:pPr>
            <w:pStyle w:val="aa"/>
            <w:tabs>
              <w:tab w:val="left" w:pos="567"/>
            </w:tabs>
            <w:spacing w:line="360" w:lineRule="auto"/>
            <w:rPr>
              <w:b/>
            </w:rPr>
          </w:pPr>
        </w:p>
      </w:tc>
    </w:tr>
  </w:tbl>
  <w:p w:rsidR="00E27DFE" w:rsidRDefault="00E27DF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E" w:rsidRPr="00697A98" w:rsidRDefault="00E27DFE">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E27DFE">
      <w:tc>
        <w:tcPr>
          <w:tcW w:w="4809" w:type="dxa"/>
        </w:tcPr>
        <w:p w:rsidR="00E27DFE" w:rsidRPr="003E2752" w:rsidRDefault="00E27DFE" w:rsidP="00045D6B">
          <w:pPr>
            <w:pStyle w:val="aa"/>
            <w:tabs>
              <w:tab w:val="left" w:pos="567"/>
            </w:tabs>
            <w:spacing w:line="360" w:lineRule="auto"/>
            <w:rPr>
              <w:b/>
            </w:rPr>
          </w:pPr>
        </w:p>
      </w:tc>
      <w:tc>
        <w:tcPr>
          <w:tcW w:w="4795" w:type="dxa"/>
        </w:tcPr>
        <w:p w:rsidR="00E27DFE" w:rsidRPr="003E2752" w:rsidRDefault="00E27DFE" w:rsidP="00045D6B">
          <w:pPr>
            <w:pStyle w:val="aa"/>
            <w:tabs>
              <w:tab w:val="left" w:pos="567"/>
            </w:tabs>
            <w:spacing w:line="360" w:lineRule="auto"/>
            <w:rPr>
              <w:b/>
            </w:rPr>
          </w:pPr>
        </w:p>
      </w:tc>
    </w:tr>
  </w:tbl>
  <w:p w:rsidR="00E27DFE" w:rsidRPr="00697A98" w:rsidRDefault="00E27DFE">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E" w:rsidRDefault="00E27DFE">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E27DFE" w:rsidTr="00045D6B">
      <w:tc>
        <w:tcPr>
          <w:tcW w:w="4809" w:type="dxa"/>
        </w:tcPr>
        <w:p w:rsidR="00E27DFE" w:rsidRPr="003E2752" w:rsidRDefault="00E27DFE"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E27DFE" w:rsidRDefault="00E27DFE" w:rsidP="00045D6B">
          <w:pPr>
            <w:pStyle w:val="aa"/>
            <w:tabs>
              <w:tab w:val="left" w:pos="567"/>
            </w:tabs>
            <w:spacing w:line="360" w:lineRule="auto"/>
          </w:pPr>
          <w:r w:rsidRPr="003E2752">
            <w:rPr>
              <w:b/>
            </w:rPr>
            <w:t>Заказчик</w:t>
          </w:r>
          <w:r>
            <w:t>___________________ Е.А. Ермаков</w:t>
          </w:r>
        </w:p>
        <w:p w:rsidR="00E27DFE" w:rsidRPr="003E2752" w:rsidRDefault="00E27DFE" w:rsidP="00045D6B">
          <w:pPr>
            <w:pStyle w:val="aa"/>
            <w:tabs>
              <w:tab w:val="left" w:pos="567"/>
            </w:tabs>
            <w:spacing w:line="360" w:lineRule="auto"/>
            <w:rPr>
              <w:b/>
            </w:rPr>
          </w:pPr>
        </w:p>
      </w:tc>
    </w:tr>
  </w:tbl>
  <w:p w:rsidR="00E27DFE" w:rsidRDefault="00E27DFE">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E" w:rsidRPr="00697A98" w:rsidRDefault="00E27DFE">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E27DFE">
      <w:tc>
        <w:tcPr>
          <w:tcW w:w="4809" w:type="dxa"/>
        </w:tcPr>
        <w:p w:rsidR="00E27DFE" w:rsidRPr="003E2752" w:rsidRDefault="00E27DFE" w:rsidP="00045D6B">
          <w:pPr>
            <w:pStyle w:val="aa"/>
            <w:tabs>
              <w:tab w:val="left" w:pos="567"/>
            </w:tabs>
            <w:spacing w:line="360" w:lineRule="auto"/>
            <w:rPr>
              <w:b/>
            </w:rPr>
          </w:pPr>
        </w:p>
      </w:tc>
      <w:tc>
        <w:tcPr>
          <w:tcW w:w="4795" w:type="dxa"/>
        </w:tcPr>
        <w:p w:rsidR="00E27DFE" w:rsidRPr="003E2752" w:rsidRDefault="00E27DFE" w:rsidP="00045D6B">
          <w:pPr>
            <w:pStyle w:val="aa"/>
            <w:tabs>
              <w:tab w:val="left" w:pos="567"/>
            </w:tabs>
            <w:spacing w:line="360" w:lineRule="auto"/>
            <w:rPr>
              <w:b/>
            </w:rPr>
          </w:pPr>
        </w:p>
      </w:tc>
    </w:tr>
  </w:tbl>
  <w:p w:rsidR="00E27DFE" w:rsidRPr="00697A98" w:rsidRDefault="00E27DFE">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D6" w:rsidRDefault="00C70CD6" w:rsidP="00045D6B">
      <w:r>
        <w:separator/>
      </w:r>
    </w:p>
  </w:footnote>
  <w:footnote w:type="continuationSeparator" w:id="0">
    <w:p w:rsidR="00C70CD6" w:rsidRDefault="00C70CD6" w:rsidP="00045D6B">
      <w:r>
        <w:continuationSeparator/>
      </w:r>
    </w:p>
  </w:footnote>
  <w:footnote w:id="1">
    <w:p w:rsidR="000D130B" w:rsidRDefault="000D130B" w:rsidP="000D130B">
      <w:pPr>
        <w:pStyle w:val="ae"/>
      </w:pPr>
      <w:r>
        <w:rPr>
          <w:rStyle w:val="ad"/>
        </w:rPr>
        <w:footnoteRef/>
      </w:r>
      <w:r>
        <w:t xml:space="preserve"> При наличии технической возможности  у Исполнителя</w:t>
      </w:r>
    </w:p>
  </w:footnote>
  <w:footnote w:id="2">
    <w:p w:rsidR="00E27DFE" w:rsidRPr="00882DEE" w:rsidRDefault="00E27DFE" w:rsidP="00882DEE">
      <w:pPr>
        <w:pStyle w:val="ae"/>
        <w:jc w:val="both"/>
      </w:pPr>
      <w:r w:rsidRPr="00882DEE">
        <w:rPr>
          <w:rStyle w:val="ad"/>
        </w:rPr>
        <w:footnoteRef/>
      </w:r>
      <w:r w:rsidRPr="00882DEE">
        <w:t xml:space="preserve"> </w:t>
      </w:r>
      <w:r w:rsidRPr="00882DEE">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E27DFE" w:rsidRPr="00882DEE" w:rsidRDefault="00E27DFE" w:rsidP="00882DEE">
      <w:pPr>
        <w:pStyle w:val="ae"/>
        <w:spacing w:line="200" w:lineRule="exact"/>
        <w:jc w:val="both"/>
      </w:pPr>
      <w:r w:rsidRPr="00882DEE">
        <w:rPr>
          <w:rStyle w:val="ad"/>
        </w:rPr>
        <w:footnoteRef/>
      </w:r>
      <w:r w:rsidRPr="00882DEE">
        <w:t xml:space="preserve"> </w:t>
      </w:r>
      <w:r w:rsidRPr="00882DEE">
        <w:rPr>
          <w:color w:val="000000"/>
        </w:rPr>
        <w:t xml:space="preserve">Разбивка по годам указывается в том случае, если по итогам закупки заключается многолетний договор или договор, срок действия которого </w:t>
      </w:r>
      <w:proofErr w:type="gramStart"/>
      <w:r w:rsidRPr="00882DEE">
        <w:rPr>
          <w:color w:val="000000"/>
        </w:rPr>
        <w:t>начинается в текущем году и заканчивается</w:t>
      </w:r>
      <w:proofErr w:type="gramEnd"/>
      <w:r w:rsidRPr="00882DEE">
        <w:rPr>
          <w:color w:val="000000"/>
        </w:rPr>
        <w:t xml:space="preserve"> в следующем.</w:t>
      </w:r>
    </w:p>
  </w:footnote>
  <w:footnote w:id="4">
    <w:p w:rsidR="00E27DFE" w:rsidRPr="00882DEE" w:rsidRDefault="00E27DFE" w:rsidP="00882DEE">
      <w:pPr>
        <w:pStyle w:val="ae"/>
        <w:spacing w:line="200" w:lineRule="exact"/>
        <w:jc w:val="both"/>
      </w:pPr>
      <w:r w:rsidRPr="00882DEE">
        <w:rPr>
          <w:rStyle w:val="ad"/>
        </w:rPr>
        <w:footnoteRef/>
      </w:r>
      <w:r w:rsidRPr="00882DEE">
        <w:t xml:space="preserve"> </w:t>
      </w:r>
      <w:r w:rsidRPr="00882DEE">
        <w:rPr>
          <w:color w:val="000000"/>
        </w:rPr>
        <w:t xml:space="preserve">В случае если в рамках лота участник предлагает  несколько видов товаров, работ, услуг, относящихся к </w:t>
      </w:r>
      <w:proofErr w:type="gramStart"/>
      <w:r w:rsidRPr="00882DEE">
        <w:t>высокотехнологичным</w:t>
      </w:r>
      <w:proofErr w:type="gramEnd"/>
      <w:r w:rsidRPr="00882DEE">
        <w:t xml:space="preserve"> и (или) инновационным</w:t>
      </w:r>
      <w:r w:rsidRPr="00882DEE">
        <w:rPr>
          <w:color w:val="000000"/>
        </w:rPr>
        <w:t>, указывается их общая доля.</w:t>
      </w:r>
    </w:p>
  </w:footnote>
  <w:footnote w:id="5">
    <w:p w:rsidR="00E27DFE" w:rsidRDefault="00E27DFE" w:rsidP="00882DEE">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E" w:rsidRDefault="00E27DFE" w:rsidP="00045D6B">
    <w:pPr>
      <w:pStyle w:val="a8"/>
      <w:jc w:val="center"/>
    </w:pPr>
    <w:r>
      <w:fldChar w:fldCharType="begin"/>
    </w:r>
    <w:r>
      <w:instrText xml:space="preserve"> PAGE   \* MERGEFORMAT </w:instrText>
    </w:r>
    <w:r>
      <w:fldChar w:fldCharType="separate"/>
    </w:r>
    <w:r w:rsidR="00C833E7">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E" w:rsidRDefault="00E27DFE"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E" w:rsidRDefault="00E27DFE">
    <w:pPr>
      <w:pStyle w:val="a8"/>
      <w:framePr w:wrap="around" w:vAnchor="text" w:hAnchor="margin" w:xAlign="center" w:y="1"/>
      <w:rPr>
        <w:rStyle w:val="aff4"/>
      </w:rPr>
    </w:pPr>
  </w:p>
  <w:p w:rsidR="00E27DFE" w:rsidRDefault="00E27DF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E" w:rsidRPr="00C60E1D" w:rsidRDefault="00E27DFE"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E" w:rsidRDefault="00E27DFE">
    <w:pPr>
      <w:pStyle w:val="a8"/>
      <w:framePr w:wrap="around" w:vAnchor="text" w:hAnchor="margin" w:xAlign="center" w:y="1"/>
      <w:rPr>
        <w:rStyle w:val="aff4"/>
      </w:rPr>
    </w:pPr>
  </w:p>
  <w:p w:rsidR="00E27DFE" w:rsidRDefault="00E27DFE">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E" w:rsidRPr="00C60E1D" w:rsidRDefault="00E27DFE"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7F72C8C"/>
    <w:multiLevelType w:val="multilevel"/>
    <w:tmpl w:val="74F0BD54"/>
    <w:lvl w:ilvl="0">
      <w:start w:val="10"/>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00FCA"/>
    <w:multiLevelType w:val="multilevel"/>
    <w:tmpl w:val="0B4CCA8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8">
    <w:nsid w:val="182A2E7E"/>
    <w:multiLevelType w:val="multilevel"/>
    <w:tmpl w:val="62B2A956"/>
    <w:lvl w:ilvl="0">
      <w:start w:val="1"/>
      <w:numFmt w:val="decimal"/>
      <w:lvlText w:val="%1."/>
      <w:lvlJc w:val="left"/>
      <w:pPr>
        <w:ind w:left="1080" w:hanging="360"/>
      </w:pPr>
    </w:lvl>
    <w:lvl w:ilvl="1">
      <w:start w:val="1"/>
      <w:numFmt w:val="decimal"/>
      <w:isLgl/>
      <w:lvlText w:val="%1.%2."/>
      <w:lvlJc w:val="left"/>
      <w:pPr>
        <w:ind w:left="1776" w:hanging="1056"/>
      </w:pPr>
    </w:lvl>
    <w:lvl w:ilvl="2">
      <w:start w:val="1"/>
      <w:numFmt w:val="decimal"/>
      <w:isLgl/>
      <w:lvlText w:val="%1.%2.%3."/>
      <w:lvlJc w:val="left"/>
      <w:pPr>
        <w:ind w:left="1776" w:hanging="1056"/>
      </w:pPr>
    </w:lvl>
    <w:lvl w:ilvl="3">
      <w:start w:val="1"/>
      <w:numFmt w:val="decimal"/>
      <w:isLgl/>
      <w:lvlText w:val="%1.%2.%3.%4."/>
      <w:lvlJc w:val="left"/>
      <w:pPr>
        <w:ind w:left="1776" w:hanging="1056"/>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0">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F622CE"/>
    <w:multiLevelType w:val="multilevel"/>
    <w:tmpl w:val="11AA236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F26EC"/>
    <w:multiLevelType w:val="hybridMultilevel"/>
    <w:tmpl w:val="8F2626E8"/>
    <w:lvl w:ilvl="0" w:tplc="E57C8D48">
      <w:start w:val="9"/>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33470BC"/>
    <w:multiLevelType w:val="hybridMultilevel"/>
    <w:tmpl w:val="9F260D44"/>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3">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5">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B3681D"/>
    <w:multiLevelType w:val="multilevel"/>
    <w:tmpl w:val="C242E896"/>
    <w:lvl w:ilvl="0">
      <w:start w:val="11"/>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79231CE"/>
    <w:multiLevelType w:val="hybridMultilevel"/>
    <w:tmpl w:val="9F260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7">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3">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6"/>
  </w:num>
  <w:num w:numId="3">
    <w:abstractNumId w:val="36"/>
  </w:num>
  <w:num w:numId="4">
    <w:abstractNumId w:val="37"/>
  </w:num>
  <w:num w:numId="5">
    <w:abstractNumId w:val="40"/>
  </w:num>
  <w:num w:numId="6">
    <w:abstractNumId w:val="35"/>
  </w:num>
  <w:num w:numId="7">
    <w:abstractNumId w:val="44"/>
  </w:num>
  <w:num w:numId="8">
    <w:abstractNumId w:val="42"/>
  </w:num>
  <w:num w:numId="9">
    <w:abstractNumId w:val="7"/>
  </w:num>
  <w:num w:numId="10">
    <w:abstractNumId w:val="31"/>
  </w:num>
  <w:num w:numId="11">
    <w:abstractNumId w:val="43"/>
  </w:num>
  <w:num w:numId="12">
    <w:abstractNumId w:val="16"/>
  </w:num>
  <w:num w:numId="13">
    <w:abstractNumId w:val="27"/>
  </w:num>
  <w:num w:numId="14">
    <w:abstractNumId w:val="4"/>
  </w:num>
  <w:num w:numId="15">
    <w:abstractNumId w:val="29"/>
  </w:num>
  <w:num w:numId="16">
    <w:abstractNumId w:val="14"/>
  </w:num>
  <w:num w:numId="17">
    <w:abstractNumId w:val="3"/>
  </w:num>
  <w:num w:numId="18">
    <w:abstractNumId w:val="11"/>
  </w:num>
  <w:num w:numId="19">
    <w:abstractNumId w:val="24"/>
  </w:num>
  <w:num w:numId="20">
    <w:abstractNumId w:val="0"/>
  </w:num>
  <w:num w:numId="21">
    <w:abstractNumId w:val="39"/>
  </w:num>
  <w:num w:numId="22">
    <w:abstractNumId w:val="13"/>
  </w:num>
  <w:num w:numId="23">
    <w:abstractNumId w:val="4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5"/>
  </w:num>
  <w:num w:numId="28">
    <w:abstractNumId w:val="34"/>
  </w:num>
  <w:num w:numId="29">
    <w:abstractNumId w:val="33"/>
  </w:num>
  <w:num w:numId="30">
    <w:abstractNumId w:val="18"/>
  </w:num>
  <w:num w:numId="31">
    <w:abstractNumId w:val="15"/>
  </w:num>
  <w:num w:numId="32">
    <w:abstractNumId w:val="9"/>
  </w:num>
  <w:num w:numId="33">
    <w:abstractNumId w:val="26"/>
  </w:num>
  <w:num w:numId="34">
    <w:abstractNumId w:val="19"/>
  </w:num>
  <w:num w:numId="35">
    <w:abstractNumId w:val="47"/>
  </w:num>
  <w:num w:numId="36">
    <w:abstractNumId w:val="20"/>
  </w:num>
  <w:num w:numId="37">
    <w:abstractNumId w:val="38"/>
  </w:num>
  <w:num w:numId="38">
    <w:abstractNumId w:val="25"/>
  </w:num>
  <w:num w:numId="39">
    <w:abstractNumId w:val="45"/>
  </w:num>
  <w:num w:numId="40">
    <w:abstractNumId w:val="1"/>
  </w:num>
  <w:num w:numId="4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
  </w:num>
  <w:num w:numId="44">
    <w:abstractNumId w:val="30"/>
  </w:num>
  <w:num w:numId="4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A7FB9"/>
    <w:rsid w:val="000D0071"/>
    <w:rsid w:val="000D0CAC"/>
    <w:rsid w:val="000D130B"/>
    <w:rsid w:val="000D1F4E"/>
    <w:rsid w:val="000D23C3"/>
    <w:rsid w:val="000D2896"/>
    <w:rsid w:val="000D7060"/>
    <w:rsid w:val="000D73D1"/>
    <w:rsid w:val="000F2F5E"/>
    <w:rsid w:val="00117BD2"/>
    <w:rsid w:val="0014127D"/>
    <w:rsid w:val="0014769E"/>
    <w:rsid w:val="00170F8F"/>
    <w:rsid w:val="0019154C"/>
    <w:rsid w:val="001A0C76"/>
    <w:rsid w:val="001A64FC"/>
    <w:rsid w:val="001B32F9"/>
    <w:rsid w:val="001C279E"/>
    <w:rsid w:val="001E780F"/>
    <w:rsid w:val="00232F83"/>
    <w:rsid w:val="002653CB"/>
    <w:rsid w:val="00295BF5"/>
    <w:rsid w:val="002D6A80"/>
    <w:rsid w:val="002F5288"/>
    <w:rsid w:val="003057B2"/>
    <w:rsid w:val="00362EC3"/>
    <w:rsid w:val="003B51BC"/>
    <w:rsid w:val="003C0779"/>
    <w:rsid w:val="003C52A3"/>
    <w:rsid w:val="003D3E2B"/>
    <w:rsid w:val="003F2EF3"/>
    <w:rsid w:val="0040074D"/>
    <w:rsid w:val="0041567A"/>
    <w:rsid w:val="0042326B"/>
    <w:rsid w:val="00426C26"/>
    <w:rsid w:val="00433656"/>
    <w:rsid w:val="00467E0D"/>
    <w:rsid w:val="00481640"/>
    <w:rsid w:val="004864A8"/>
    <w:rsid w:val="004A507D"/>
    <w:rsid w:val="004D4695"/>
    <w:rsid w:val="004D6171"/>
    <w:rsid w:val="004F2B88"/>
    <w:rsid w:val="004F4974"/>
    <w:rsid w:val="004F7065"/>
    <w:rsid w:val="005162A8"/>
    <w:rsid w:val="00534EEA"/>
    <w:rsid w:val="00535C15"/>
    <w:rsid w:val="005513D3"/>
    <w:rsid w:val="00567DDA"/>
    <w:rsid w:val="00583AA9"/>
    <w:rsid w:val="00590219"/>
    <w:rsid w:val="005A3127"/>
    <w:rsid w:val="005B52E4"/>
    <w:rsid w:val="005C52AA"/>
    <w:rsid w:val="005C5491"/>
    <w:rsid w:val="005C7AA2"/>
    <w:rsid w:val="005E227A"/>
    <w:rsid w:val="005E2987"/>
    <w:rsid w:val="005F5FF8"/>
    <w:rsid w:val="0061229D"/>
    <w:rsid w:val="00637F18"/>
    <w:rsid w:val="00650530"/>
    <w:rsid w:val="0066356F"/>
    <w:rsid w:val="0066451A"/>
    <w:rsid w:val="00673F43"/>
    <w:rsid w:val="006C7B9C"/>
    <w:rsid w:val="00735C65"/>
    <w:rsid w:val="00777859"/>
    <w:rsid w:val="007B08DC"/>
    <w:rsid w:val="007D6DC1"/>
    <w:rsid w:val="008039C4"/>
    <w:rsid w:val="00833310"/>
    <w:rsid w:val="0085787F"/>
    <w:rsid w:val="00860851"/>
    <w:rsid w:val="00882DEE"/>
    <w:rsid w:val="008978E2"/>
    <w:rsid w:val="008A27F0"/>
    <w:rsid w:val="008B2BE9"/>
    <w:rsid w:val="008D288E"/>
    <w:rsid w:val="008D57A0"/>
    <w:rsid w:val="00900C01"/>
    <w:rsid w:val="009578F1"/>
    <w:rsid w:val="0098371A"/>
    <w:rsid w:val="009B298A"/>
    <w:rsid w:val="009D7EE3"/>
    <w:rsid w:val="009E13A8"/>
    <w:rsid w:val="00A3059C"/>
    <w:rsid w:val="00A307AB"/>
    <w:rsid w:val="00A41164"/>
    <w:rsid w:val="00A44160"/>
    <w:rsid w:val="00A5215F"/>
    <w:rsid w:val="00A95FE8"/>
    <w:rsid w:val="00AA452D"/>
    <w:rsid w:val="00AE797A"/>
    <w:rsid w:val="00B047BA"/>
    <w:rsid w:val="00B06F53"/>
    <w:rsid w:val="00B1062B"/>
    <w:rsid w:val="00B2464F"/>
    <w:rsid w:val="00B32952"/>
    <w:rsid w:val="00B37540"/>
    <w:rsid w:val="00B37E0D"/>
    <w:rsid w:val="00B566CC"/>
    <w:rsid w:val="00BD0805"/>
    <w:rsid w:val="00BD1C48"/>
    <w:rsid w:val="00C70CD6"/>
    <w:rsid w:val="00C76E34"/>
    <w:rsid w:val="00C77365"/>
    <w:rsid w:val="00C833E7"/>
    <w:rsid w:val="00C8711C"/>
    <w:rsid w:val="00CB6652"/>
    <w:rsid w:val="00D01F57"/>
    <w:rsid w:val="00D13956"/>
    <w:rsid w:val="00D201BB"/>
    <w:rsid w:val="00D331BD"/>
    <w:rsid w:val="00D50A65"/>
    <w:rsid w:val="00D560A7"/>
    <w:rsid w:val="00DA0220"/>
    <w:rsid w:val="00DB7F47"/>
    <w:rsid w:val="00DC7296"/>
    <w:rsid w:val="00DC7B71"/>
    <w:rsid w:val="00DE2D9B"/>
    <w:rsid w:val="00DF4E95"/>
    <w:rsid w:val="00E0000F"/>
    <w:rsid w:val="00E02B70"/>
    <w:rsid w:val="00E04A5C"/>
    <w:rsid w:val="00E11DF4"/>
    <w:rsid w:val="00E27DFE"/>
    <w:rsid w:val="00E372B8"/>
    <w:rsid w:val="00E77DC4"/>
    <w:rsid w:val="00E9343E"/>
    <w:rsid w:val="00E946B0"/>
    <w:rsid w:val="00EB18B5"/>
    <w:rsid w:val="00ED2D2A"/>
    <w:rsid w:val="00EF1F2C"/>
    <w:rsid w:val="00F23134"/>
    <w:rsid w:val="00F27618"/>
    <w:rsid w:val="00F277DC"/>
    <w:rsid w:val="00F66AB8"/>
    <w:rsid w:val="00F735C8"/>
    <w:rsid w:val="00FF12D9"/>
    <w:rsid w:val="00FF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9371864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270011206">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372459576">
      <w:bodyDiv w:val="1"/>
      <w:marLeft w:val="0"/>
      <w:marRight w:val="0"/>
      <w:marTop w:val="0"/>
      <w:marBottom w:val="0"/>
      <w:divBdr>
        <w:top w:val="none" w:sz="0" w:space="0" w:color="auto"/>
        <w:left w:val="none" w:sz="0" w:space="0" w:color="auto"/>
        <w:bottom w:val="none" w:sz="0" w:space="0" w:color="auto"/>
        <w:right w:val="none" w:sz="0" w:space="0" w:color="auto"/>
      </w:divBdr>
    </w:div>
    <w:div w:id="549147056">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884869108">
      <w:bodyDiv w:val="1"/>
      <w:marLeft w:val="0"/>
      <w:marRight w:val="0"/>
      <w:marTop w:val="0"/>
      <w:marBottom w:val="0"/>
      <w:divBdr>
        <w:top w:val="none" w:sz="0" w:space="0" w:color="auto"/>
        <w:left w:val="none" w:sz="0" w:space="0" w:color="auto"/>
        <w:bottom w:val="none" w:sz="0" w:space="0" w:color="auto"/>
        <w:right w:val="none" w:sz="0" w:space="0" w:color="auto"/>
      </w:divBdr>
    </w:div>
    <w:div w:id="928084069">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295941336">
      <w:bodyDiv w:val="1"/>
      <w:marLeft w:val="0"/>
      <w:marRight w:val="0"/>
      <w:marTop w:val="0"/>
      <w:marBottom w:val="0"/>
      <w:divBdr>
        <w:top w:val="none" w:sz="0" w:space="0" w:color="auto"/>
        <w:left w:val="none" w:sz="0" w:space="0" w:color="auto"/>
        <w:bottom w:val="none" w:sz="0" w:space="0" w:color="auto"/>
        <w:right w:val="none" w:sz="0" w:space="0" w:color="auto"/>
      </w:divBdr>
    </w:div>
    <w:div w:id="1467238066">
      <w:bodyDiv w:val="1"/>
      <w:marLeft w:val="0"/>
      <w:marRight w:val="0"/>
      <w:marTop w:val="0"/>
      <w:marBottom w:val="0"/>
      <w:divBdr>
        <w:top w:val="none" w:sz="0" w:space="0" w:color="auto"/>
        <w:left w:val="none" w:sz="0" w:space="0" w:color="auto"/>
        <w:bottom w:val="none" w:sz="0" w:space="0" w:color="auto"/>
        <w:right w:val="none" w:sz="0" w:space="0" w:color="auto"/>
      </w:divBdr>
    </w:div>
    <w:div w:id="1485118707">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543130084">
      <w:bodyDiv w:val="1"/>
      <w:marLeft w:val="0"/>
      <w:marRight w:val="0"/>
      <w:marTop w:val="0"/>
      <w:marBottom w:val="0"/>
      <w:divBdr>
        <w:top w:val="none" w:sz="0" w:space="0" w:color="auto"/>
        <w:left w:val="none" w:sz="0" w:space="0" w:color="auto"/>
        <w:bottom w:val="none" w:sz="0" w:space="0" w:color="auto"/>
        <w:right w:val="none" w:sz="0" w:space="0" w:color="auto"/>
      </w:divBdr>
    </w:div>
    <w:div w:id="1590502617">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663502581">
      <w:bodyDiv w:val="1"/>
      <w:marLeft w:val="0"/>
      <w:marRight w:val="0"/>
      <w:marTop w:val="0"/>
      <w:marBottom w:val="0"/>
      <w:divBdr>
        <w:top w:val="none" w:sz="0" w:space="0" w:color="auto"/>
        <w:left w:val="none" w:sz="0" w:space="0" w:color="auto"/>
        <w:bottom w:val="none" w:sz="0" w:space="0" w:color="auto"/>
        <w:right w:val="none" w:sz="0" w:space="0" w:color="auto"/>
      </w:divBdr>
    </w:div>
    <w:div w:id="1727141473">
      <w:bodyDiv w:val="1"/>
      <w:marLeft w:val="0"/>
      <w:marRight w:val="0"/>
      <w:marTop w:val="0"/>
      <w:marBottom w:val="0"/>
      <w:divBdr>
        <w:top w:val="none" w:sz="0" w:space="0" w:color="auto"/>
        <w:left w:val="none" w:sz="0" w:space="0" w:color="auto"/>
        <w:bottom w:val="none" w:sz="0" w:space="0" w:color="auto"/>
        <w:right w:val="none" w:sz="0" w:space="0" w:color="auto"/>
      </w:divBdr>
    </w:div>
    <w:div w:id="1740899480">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 w:id="21298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korr@pk-sakhali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k-sakhalin.ru"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503F-5FE4-443A-BC77-9E2712B9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33</Pages>
  <Words>10118</Words>
  <Characters>57673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58</cp:revision>
  <cp:lastPrinted>2022-11-02T01:10:00Z</cp:lastPrinted>
  <dcterms:created xsi:type="dcterms:W3CDTF">2022-08-15T00:49:00Z</dcterms:created>
  <dcterms:modified xsi:type="dcterms:W3CDTF">2022-11-08T00:38:00Z</dcterms:modified>
</cp:coreProperties>
</file>