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A4" w:rsidRPr="00C836B9" w:rsidRDefault="00C836B9" w:rsidP="00C836B9">
      <w:pPr>
        <w:ind w:left="5670"/>
        <w:jc w:val="right"/>
        <w:rPr>
          <w:rFonts w:ascii="Times New Roman" w:eastAsia="Calibri" w:hAnsi="Times New Roman" w:cs="Times New Roman"/>
          <w:b/>
          <w:sz w:val="28"/>
          <w:szCs w:val="28"/>
        </w:rPr>
      </w:pPr>
      <w:r w:rsidRPr="00C836B9">
        <w:rPr>
          <w:rFonts w:ascii="Times New Roman" w:hAnsi="Times New Roman" w:cs="Times New Roman"/>
          <w:b/>
          <w:bCs/>
          <w:sz w:val="28"/>
          <w:szCs w:val="28"/>
        </w:rPr>
        <w:t>30.05.2022</w:t>
      </w:r>
    </w:p>
    <w:p w:rsidR="00C836B9" w:rsidRDefault="00C836B9" w:rsidP="00BF4784">
      <w:pPr>
        <w:pStyle w:val="1"/>
        <w:ind w:firstLine="0"/>
        <w:jc w:val="center"/>
        <w:rPr>
          <w:rFonts w:ascii="Times New Roman" w:hAnsi="Times New Roman" w:cs="Times New Roman"/>
          <w:b/>
          <w:szCs w:val="28"/>
        </w:rPr>
      </w:pPr>
    </w:p>
    <w:p w:rsidR="00BF4784" w:rsidRPr="00BF4784" w:rsidRDefault="00D129C6" w:rsidP="00BF4784">
      <w:pPr>
        <w:pStyle w:val="1"/>
        <w:ind w:firstLine="0"/>
        <w:jc w:val="center"/>
        <w:rPr>
          <w:rFonts w:ascii="Times New Roman" w:eastAsia="MS Mincho" w:hAnsi="Times New Roman" w:cs="Times New Roman"/>
          <w:b/>
          <w:szCs w:val="28"/>
        </w:rPr>
      </w:pPr>
      <w:r w:rsidRPr="00D129C6">
        <w:rPr>
          <w:rFonts w:ascii="Times New Roman" w:hAnsi="Times New Roman" w:cs="Times New Roman"/>
          <w:b/>
          <w:szCs w:val="28"/>
        </w:rPr>
        <w:t>Изменения в</w:t>
      </w:r>
      <w:r w:rsidR="0038012A">
        <w:rPr>
          <w:rFonts w:ascii="Times New Roman" w:hAnsi="Times New Roman" w:cs="Times New Roman"/>
          <w:b/>
          <w:szCs w:val="28"/>
        </w:rPr>
        <w:t xml:space="preserve"> извещение и</w:t>
      </w:r>
      <w:r w:rsidRPr="00D129C6">
        <w:rPr>
          <w:rFonts w:ascii="Times New Roman" w:hAnsi="Times New Roman" w:cs="Times New Roman"/>
          <w:b/>
          <w:szCs w:val="28"/>
        </w:rPr>
        <w:t xml:space="preserve"> </w:t>
      </w:r>
      <w:r w:rsidR="00E54E7B">
        <w:rPr>
          <w:rFonts w:ascii="Times New Roman" w:hAnsi="Times New Roman" w:cs="Times New Roman"/>
          <w:b/>
          <w:szCs w:val="28"/>
        </w:rPr>
        <w:t>к</w:t>
      </w:r>
      <w:r w:rsidRPr="00D129C6">
        <w:rPr>
          <w:rFonts w:ascii="Times New Roman" w:hAnsi="Times New Roman" w:cs="Times New Roman"/>
          <w:b/>
          <w:szCs w:val="28"/>
        </w:rPr>
        <w:t>онкурсну</w:t>
      </w:r>
      <w:r>
        <w:rPr>
          <w:rFonts w:ascii="Times New Roman" w:hAnsi="Times New Roman" w:cs="Times New Roman"/>
          <w:b/>
          <w:szCs w:val="28"/>
        </w:rPr>
        <w:t>ю документацию</w:t>
      </w:r>
      <w:r w:rsidRPr="00D129C6">
        <w:rPr>
          <w:rFonts w:ascii="Times New Roman" w:hAnsi="Times New Roman" w:cs="Times New Roman"/>
          <w:b/>
          <w:szCs w:val="28"/>
        </w:rPr>
        <w:t xml:space="preserve"> открытого конкурса в электронной форме </w:t>
      </w:r>
      <w:r w:rsidR="00BF4784" w:rsidRPr="00BF4784">
        <w:rPr>
          <w:rFonts w:ascii="Times New Roman" w:eastAsia="MS Mincho" w:hAnsi="Times New Roman" w:cs="Times New Roman"/>
          <w:b/>
          <w:szCs w:val="28"/>
        </w:rPr>
        <w:t>№ 31103/ОКЭ-АО «ПКС»/2022</w:t>
      </w:r>
      <w:proofErr w:type="gramStart"/>
      <w:r w:rsidR="00BF4784" w:rsidRPr="00BF4784">
        <w:rPr>
          <w:rFonts w:ascii="Times New Roman" w:eastAsia="MS Mincho" w:hAnsi="Times New Roman" w:cs="Times New Roman"/>
          <w:b/>
          <w:szCs w:val="28"/>
        </w:rPr>
        <w:t>/Д</w:t>
      </w:r>
      <w:proofErr w:type="gramEnd"/>
      <w:r w:rsidR="00BF4784" w:rsidRPr="00BF4784">
        <w:rPr>
          <w:rFonts w:ascii="Times New Roman" w:eastAsia="MS Mincho" w:hAnsi="Times New Roman" w:cs="Times New Roman"/>
          <w:b/>
          <w:szCs w:val="28"/>
        </w:rPr>
        <w:t xml:space="preserve"> на право заключения договора на оказание аудиторских услуг по РСБУ</w:t>
      </w:r>
    </w:p>
    <w:p w:rsidR="00BF4784" w:rsidRPr="00BF4784" w:rsidRDefault="00BF4784" w:rsidP="00BF4784">
      <w:pPr>
        <w:pStyle w:val="1"/>
        <w:ind w:firstLine="0"/>
        <w:jc w:val="center"/>
        <w:rPr>
          <w:rFonts w:ascii="Times New Roman" w:eastAsia="MS Mincho" w:hAnsi="Times New Roman" w:cs="Times New Roman"/>
          <w:b/>
          <w:szCs w:val="28"/>
        </w:rPr>
      </w:pPr>
      <w:r w:rsidRPr="00BF4784">
        <w:rPr>
          <w:rFonts w:ascii="Times New Roman" w:eastAsia="MS Mincho" w:hAnsi="Times New Roman" w:cs="Times New Roman"/>
          <w:b/>
          <w:szCs w:val="28"/>
        </w:rPr>
        <w:t>для нужд АО «ПКС»</w:t>
      </w:r>
    </w:p>
    <w:p w:rsidR="00D129C6" w:rsidRPr="00D129C6" w:rsidRDefault="00D129C6" w:rsidP="00D129C6">
      <w:pPr>
        <w:spacing w:line="240" w:lineRule="auto"/>
        <w:contextualSpacing/>
        <w:jc w:val="center"/>
        <w:rPr>
          <w:rFonts w:ascii="Times New Roman" w:hAnsi="Times New Roman" w:cs="Times New Roman"/>
          <w:b/>
          <w:sz w:val="28"/>
          <w:szCs w:val="28"/>
        </w:rPr>
      </w:pPr>
    </w:p>
    <w:p w:rsidR="00605CDE" w:rsidRPr="00605CDE" w:rsidRDefault="00605CDE" w:rsidP="0060416F">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r w:rsidRPr="00605CDE">
        <w:rPr>
          <w:rFonts w:ascii="Times New Roman" w:hAnsi="Times New Roman" w:cs="Times New Roman"/>
          <w:b/>
          <w:sz w:val="28"/>
          <w:szCs w:val="28"/>
        </w:rPr>
        <w:t xml:space="preserve">Изменения в извещение </w:t>
      </w:r>
    </w:p>
    <w:p w:rsidR="00605CDE" w:rsidRDefault="00605CDE" w:rsidP="0060416F">
      <w:pPr>
        <w:numPr>
          <w:ilvl w:val="0"/>
          <w:numId w:val="2"/>
        </w:numPr>
        <w:tabs>
          <w:tab w:val="left" w:pos="1134"/>
        </w:tabs>
        <w:spacing w:after="240" w:line="276" w:lineRule="auto"/>
        <w:ind w:left="0" w:firstLine="709"/>
        <w:jc w:val="both"/>
        <w:rPr>
          <w:rFonts w:ascii="Times New Roman" w:hAnsi="Times New Roman" w:cs="Times New Roman"/>
          <w:bCs/>
          <w:iCs/>
          <w:sz w:val="28"/>
          <w:szCs w:val="28"/>
        </w:rPr>
      </w:pPr>
      <w:r w:rsidRPr="00605CDE">
        <w:rPr>
          <w:rFonts w:ascii="Times New Roman" w:hAnsi="Times New Roman" w:cs="Times New Roman"/>
          <w:bCs/>
          <w:iCs/>
          <w:sz w:val="28"/>
          <w:szCs w:val="28"/>
        </w:rPr>
        <w:t>Пункт</w:t>
      </w:r>
      <w:r w:rsidR="00A84B30">
        <w:rPr>
          <w:rFonts w:ascii="Times New Roman" w:hAnsi="Times New Roman" w:cs="Times New Roman"/>
          <w:bCs/>
          <w:iCs/>
          <w:sz w:val="28"/>
          <w:szCs w:val="28"/>
        </w:rPr>
        <w:t>ы</w:t>
      </w:r>
      <w:r w:rsidRPr="00605CDE">
        <w:rPr>
          <w:rFonts w:ascii="Times New Roman" w:hAnsi="Times New Roman" w:cs="Times New Roman"/>
          <w:bCs/>
          <w:iCs/>
          <w:sz w:val="28"/>
          <w:szCs w:val="28"/>
        </w:rPr>
        <w:t xml:space="preserve"> </w:t>
      </w:r>
      <w:r w:rsidR="00A84B30">
        <w:rPr>
          <w:rFonts w:ascii="Times New Roman" w:hAnsi="Times New Roman" w:cs="Times New Roman"/>
          <w:bCs/>
          <w:iCs/>
          <w:sz w:val="28"/>
          <w:szCs w:val="28"/>
        </w:rPr>
        <w:t xml:space="preserve">4, </w:t>
      </w:r>
      <w:r w:rsidRPr="00605CDE">
        <w:rPr>
          <w:rFonts w:ascii="Times New Roman" w:hAnsi="Times New Roman" w:cs="Times New Roman"/>
          <w:bCs/>
          <w:iCs/>
          <w:sz w:val="28"/>
          <w:szCs w:val="28"/>
        </w:rPr>
        <w:t xml:space="preserve">11 извещения </w:t>
      </w:r>
      <w:r>
        <w:rPr>
          <w:rFonts w:ascii="Times New Roman" w:hAnsi="Times New Roman" w:cs="Times New Roman"/>
          <w:bCs/>
          <w:iCs/>
          <w:sz w:val="28"/>
          <w:szCs w:val="28"/>
        </w:rPr>
        <w:t>изложить</w:t>
      </w:r>
      <w:r w:rsidRPr="00605CDE">
        <w:rPr>
          <w:rFonts w:ascii="Times New Roman" w:hAnsi="Times New Roman" w:cs="Times New Roman"/>
          <w:bCs/>
          <w:iCs/>
          <w:sz w:val="28"/>
          <w:szCs w:val="28"/>
        </w:rPr>
        <w:t xml:space="preserve"> в следующей редакции:</w:t>
      </w:r>
    </w:p>
    <w:p w:rsidR="00C836B9" w:rsidRPr="00C836B9" w:rsidRDefault="00C836B9" w:rsidP="00C836B9">
      <w:pPr>
        <w:pStyle w:val="a7"/>
        <w:rPr>
          <w:rFonts w:ascii="Times New Roman" w:hAnsi="Times New Roman" w:cs="Times New Roman"/>
          <w:sz w:val="28"/>
          <w:szCs w:val="28"/>
        </w:rPr>
      </w:pPr>
      <w:r w:rsidRPr="00C836B9">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3475"/>
        <w:gridCol w:w="5552"/>
      </w:tblGrid>
      <w:tr w:rsidR="00A84B30" w:rsidRPr="00605CDE" w:rsidTr="00FC617E">
        <w:tc>
          <w:tcPr>
            <w:tcW w:w="420" w:type="pct"/>
          </w:tcPr>
          <w:p w:rsidR="00A84B30" w:rsidRPr="00605CDE" w:rsidRDefault="00A84B30" w:rsidP="00FC617E">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1763" w:type="pct"/>
          </w:tcPr>
          <w:p w:rsidR="00A84B30" w:rsidRPr="00A84B30" w:rsidRDefault="00A84B30" w:rsidP="00FC617E">
            <w:pPr>
              <w:jc w:val="center"/>
              <w:rPr>
                <w:rFonts w:ascii="Times New Roman" w:hAnsi="Times New Roman" w:cs="Times New Roman"/>
                <w:bCs/>
                <w:sz w:val="28"/>
                <w:szCs w:val="28"/>
              </w:rPr>
            </w:pPr>
            <w:r w:rsidRPr="00A84B30">
              <w:rPr>
                <w:rFonts w:ascii="Times New Roman" w:hAnsi="Times New Roman" w:cs="Times New Roman"/>
                <w:bCs/>
                <w:sz w:val="28"/>
                <w:szCs w:val="28"/>
              </w:rPr>
              <w:t>Заказчик</w:t>
            </w:r>
          </w:p>
        </w:tc>
        <w:tc>
          <w:tcPr>
            <w:tcW w:w="2817" w:type="pct"/>
          </w:tcPr>
          <w:p w:rsidR="00BF4784" w:rsidRPr="00BF4784" w:rsidRDefault="00BF4784" w:rsidP="00BF4784">
            <w:pPr>
              <w:pStyle w:val="a7"/>
              <w:jc w:val="both"/>
              <w:rPr>
                <w:rFonts w:ascii="Times New Roman" w:hAnsi="Times New Roman" w:cs="Times New Roman"/>
                <w:sz w:val="28"/>
                <w:szCs w:val="28"/>
              </w:rPr>
            </w:pPr>
            <w:r w:rsidRPr="00BF4784">
              <w:rPr>
                <w:rFonts w:ascii="Times New Roman" w:hAnsi="Times New Roman" w:cs="Times New Roman"/>
                <w:b/>
                <w:sz w:val="28"/>
                <w:szCs w:val="28"/>
              </w:rPr>
              <w:t>Заказчик:</w:t>
            </w:r>
            <w:r w:rsidRPr="00BF4784">
              <w:rPr>
                <w:rFonts w:ascii="Times New Roman" w:hAnsi="Times New Roman" w:cs="Times New Roman"/>
                <w:sz w:val="28"/>
                <w:szCs w:val="28"/>
              </w:rPr>
              <w:t xml:space="preserve"> АО «Пассажирская компания «Сахалин». </w:t>
            </w:r>
          </w:p>
          <w:p w:rsidR="00BF4784" w:rsidRPr="00BF4784" w:rsidRDefault="00BF4784" w:rsidP="00BF4784">
            <w:pPr>
              <w:pStyle w:val="a7"/>
              <w:jc w:val="both"/>
              <w:rPr>
                <w:rFonts w:ascii="Times New Roman" w:hAnsi="Times New Roman" w:cs="Times New Roman"/>
                <w:sz w:val="28"/>
                <w:szCs w:val="28"/>
              </w:rPr>
            </w:pPr>
            <w:r w:rsidRPr="00BF4784">
              <w:rPr>
                <w:rFonts w:ascii="Times New Roman" w:hAnsi="Times New Roman" w:cs="Times New Roman"/>
                <w:sz w:val="28"/>
                <w:szCs w:val="28"/>
              </w:rPr>
              <w:t>Место нахождения заказчика: 693000, Россия, Сахалинская область, г. Южно-Сахалинск, ул. Вокзальная, 54-А.</w:t>
            </w:r>
          </w:p>
          <w:p w:rsidR="00BF4784" w:rsidRPr="00BF4784" w:rsidRDefault="00BF4784" w:rsidP="00BF4784">
            <w:pPr>
              <w:pStyle w:val="a7"/>
              <w:jc w:val="both"/>
              <w:rPr>
                <w:rFonts w:ascii="Times New Roman" w:hAnsi="Times New Roman" w:cs="Times New Roman"/>
                <w:i/>
                <w:sz w:val="28"/>
                <w:szCs w:val="28"/>
              </w:rPr>
            </w:pPr>
            <w:r w:rsidRPr="00BF4784">
              <w:rPr>
                <w:rFonts w:ascii="Times New Roman" w:hAnsi="Times New Roman" w:cs="Times New Roman"/>
                <w:sz w:val="28"/>
                <w:szCs w:val="28"/>
              </w:rPr>
              <w:t xml:space="preserve">Почтовый адрес заказчика:  693000, Россия, Сахалинская область, г. Южно-Сахалинск, ул. Вокзальная, 54-А. </w:t>
            </w:r>
          </w:p>
          <w:p w:rsidR="00BF4784" w:rsidRPr="00BF4784" w:rsidRDefault="00BF4784" w:rsidP="00BF4784">
            <w:pPr>
              <w:pStyle w:val="a7"/>
              <w:jc w:val="both"/>
              <w:rPr>
                <w:rFonts w:ascii="Times New Roman" w:hAnsi="Times New Roman" w:cs="Times New Roman"/>
                <w:sz w:val="28"/>
                <w:szCs w:val="28"/>
              </w:rPr>
            </w:pPr>
            <w:r w:rsidRPr="00BF4784">
              <w:rPr>
                <w:rFonts w:ascii="Times New Roman" w:hAnsi="Times New Roman" w:cs="Times New Roman"/>
                <w:sz w:val="28"/>
                <w:szCs w:val="28"/>
              </w:rPr>
              <w:t>Номер телефона:  8 (4242) 71-45-55 (доб. 128, 129).</w:t>
            </w:r>
          </w:p>
          <w:p w:rsidR="00BF4784" w:rsidRPr="00BF4784" w:rsidRDefault="00BF4784" w:rsidP="00BF4784">
            <w:pPr>
              <w:pStyle w:val="a7"/>
              <w:jc w:val="both"/>
              <w:rPr>
                <w:rFonts w:ascii="Times New Roman" w:hAnsi="Times New Roman" w:cs="Times New Roman"/>
                <w:sz w:val="28"/>
                <w:szCs w:val="28"/>
              </w:rPr>
            </w:pPr>
            <w:r w:rsidRPr="00BF4784">
              <w:rPr>
                <w:rFonts w:ascii="Times New Roman" w:hAnsi="Times New Roman" w:cs="Times New Roman"/>
                <w:sz w:val="28"/>
                <w:szCs w:val="28"/>
              </w:rPr>
              <w:t xml:space="preserve">Адрес электронной почты: </w:t>
            </w:r>
            <w:hyperlink r:id="rId5" w:history="1">
              <w:r w:rsidRPr="00BF4784">
                <w:rPr>
                  <w:rStyle w:val="a9"/>
                  <w:rFonts w:ascii="Times New Roman" w:hAnsi="Times New Roman" w:cs="Times New Roman"/>
                  <w:bCs/>
                  <w:sz w:val="28"/>
                  <w:szCs w:val="28"/>
                </w:rPr>
                <w:t>oao@pk-sakhalin.ru</w:t>
              </w:r>
            </w:hyperlink>
            <w:r w:rsidRPr="00BF4784">
              <w:rPr>
                <w:rFonts w:ascii="Times New Roman" w:hAnsi="Times New Roman" w:cs="Times New Roman"/>
                <w:sz w:val="28"/>
                <w:szCs w:val="28"/>
              </w:rPr>
              <w:t xml:space="preserve">. </w:t>
            </w:r>
          </w:p>
          <w:p w:rsidR="00BF4784" w:rsidRPr="00BF4784" w:rsidRDefault="00BF4784" w:rsidP="00BF4784">
            <w:pPr>
              <w:pStyle w:val="a7"/>
              <w:jc w:val="both"/>
              <w:rPr>
                <w:rFonts w:ascii="Times New Roman" w:hAnsi="Times New Roman" w:cs="Times New Roman"/>
                <w:sz w:val="28"/>
                <w:szCs w:val="28"/>
              </w:rPr>
            </w:pPr>
            <w:r w:rsidRPr="00BF4784">
              <w:rPr>
                <w:rFonts w:ascii="Times New Roman" w:hAnsi="Times New Roman" w:cs="Times New Roman"/>
                <w:b/>
                <w:sz w:val="28"/>
                <w:szCs w:val="28"/>
              </w:rPr>
              <w:t>Организатор:</w:t>
            </w:r>
            <w:r w:rsidRPr="00BF4784">
              <w:rPr>
                <w:rFonts w:ascii="Times New Roman" w:hAnsi="Times New Roman" w:cs="Times New Roman"/>
                <w:sz w:val="28"/>
                <w:szCs w:val="28"/>
              </w:rPr>
              <w:t xml:space="preserve"> ОАО «РЖД» в лице Центральной Дирекции закупок и снабжения – филиала ОАО «РЖД». </w:t>
            </w:r>
          </w:p>
          <w:p w:rsidR="00BF4784" w:rsidRPr="00BF4784" w:rsidRDefault="00BF4784" w:rsidP="00BF4784">
            <w:pPr>
              <w:pStyle w:val="a7"/>
              <w:jc w:val="both"/>
              <w:rPr>
                <w:rFonts w:ascii="Times New Roman" w:hAnsi="Times New Roman" w:cs="Times New Roman"/>
                <w:b/>
                <w:color w:val="000000"/>
                <w:sz w:val="28"/>
                <w:szCs w:val="28"/>
              </w:rPr>
            </w:pPr>
            <w:r w:rsidRPr="00BF4784">
              <w:rPr>
                <w:rFonts w:ascii="Times New Roman" w:hAnsi="Times New Roman" w:cs="Times New Roman"/>
                <w:b/>
                <w:color w:val="000000"/>
                <w:sz w:val="28"/>
                <w:szCs w:val="28"/>
              </w:rPr>
              <w:t>Контактные данные:</w:t>
            </w:r>
          </w:p>
          <w:p w:rsidR="00C64944" w:rsidRPr="00C64944" w:rsidRDefault="00C64944" w:rsidP="00C64944">
            <w:pPr>
              <w:pStyle w:val="a7"/>
              <w:jc w:val="both"/>
              <w:rPr>
                <w:rFonts w:ascii="Times New Roman" w:hAnsi="Times New Roman" w:cs="Times New Roman"/>
                <w:i/>
                <w:color w:val="000000"/>
                <w:sz w:val="28"/>
                <w:szCs w:val="28"/>
              </w:rPr>
            </w:pPr>
            <w:r w:rsidRPr="00C64944">
              <w:rPr>
                <w:rFonts w:ascii="Times New Roman" w:hAnsi="Times New Roman" w:cs="Times New Roman"/>
                <w:color w:val="000000"/>
                <w:sz w:val="28"/>
                <w:szCs w:val="28"/>
              </w:rPr>
              <w:t xml:space="preserve">Контактное лицо: </w:t>
            </w:r>
            <w:r w:rsidRPr="00C64944">
              <w:rPr>
                <w:rFonts w:ascii="Times New Roman" w:hAnsi="Times New Roman" w:cs="Times New Roman"/>
                <w:bCs/>
                <w:color w:val="000000"/>
                <w:sz w:val="28"/>
                <w:szCs w:val="28"/>
              </w:rPr>
              <w:t>специалист по закупкам, Пичугина Мария Николаевна.</w:t>
            </w:r>
          </w:p>
          <w:p w:rsidR="00C64944" w:rsidRPr="00C64944" w:rsidRDefault="00C64944" w:rsidP="00C64944">
            <w:pPr>
              <w:pStyle w:val="a7"/>
              <w:jc w:val="both"/>
              <w:rPr>
                <w:rFonts w:ascii="Times New Roman" w:hAnsi="Times New Roman" w:cs="Times New Roman"/>
                <w:color w:val="000000"/>
                <w:sz w:val="28"/>
                <w:szCs w:val="28"/>
              </w:rPr>
            </w:pPr>
            <w:r w:rsidRPr="00C64944">
              <w:rPr>
                <w:rFonts w:ascii="Times New Roman" w:hAnsi="Times New Roman" w:cs="Times New Roman"/>
                <w:color w:val="000000"/>
                <w:sz w:val="28"/>
                <w:szCs w:val="28"/>
              </w:rPr>
              <w:t xml:space="preserve">Адрес электронной почты: </w:t>
            </w:r>
            <w:r w:rsidRPr="00C64944">
              <w:rPr>
                <w:rFonts w:ascii="Times New Roman" w:hAnsi="Times New Roman" w:cs="Times New Roman"/>
                <w:sz w:val="28"/>
              </w:rPr>
              <w:t>pichuginamn@center.rzd.ru</w:t>
            </w:r>
          </w:p>
          <w:p w:rsidR="00A84B30" w:rsidRPr="007F148B" w:rsidRDefault="00C64944" w:rsidP="00C64944">
            <w:pPr>
              <w:pStyle w:val="a7"/>
              <w:jc w:val="both"/>
            </w:pPr>
            <w:r w:rsidRPr="00C64944">
              <w:rPr>
                <w:rFonts w:ascii="Times New Roman" w:eastAsia="Calibri" w:hAnsi="Times New Roman" w:cs="Times New Roman"/>
                <w:color w:val="000000"/>
                <w:sz w:val="28"/>
                <w:szCs w:val="28"/>
              </w:rPr>
              <w:t xml:space="preserve">Номер телефона: +7(499) </w:t>
            </w:r>
            <w:r w:rsidRPr="00C64944">
              <w:rPr>
                <w:rFonts w:ascii="Times New Roman" w:hAnsi="Times New Roman" w:cs="Times New Roman"/>
                <w:sz w:val="28"/>
                <w:szCs w:val="28"/>
              </w:rPr>
              <w:t>262-51-62.</w:t>
            </w:r>
          </w:p>
        </w:tc>
      </w:tr>
      <w:tr w:rsidR="00605CDE" w:rsidRPr="00605CDE" w:rsidTr="00330EC6">
        <w:tc>
          <w:tcPr>
            <w:tcW w:w="420" w:type="pct"/>
          </w:tcPr>
          <w:p w:rsidR="00605CDE" w:rsidRPr="00605CDE" w:rsidRDefault="00605CDE" w:rsidP="00605CDE">
            <w:pPr>
              <w:jc w:val="center"/>
              <w:rPr>
                <w:rFonts w:ascii="Times New Roman" w:hAnsi="Times New Roman" w:cs="Times New Roman"/>
                <w:bCs/>
                <w:sz w:val="28"/>
                <w:szCs w:val="28"/>
              </w:rPr>
            </w:pPr>
            <w:r w:rsidRPr="00605CDE">
              <w:rPr>
                <w:rFonts w:ascii="Times New Roman" w:hAnsi="Times New Roman" w:cs="Times New Roman"/>
                <w:bCs/>
                <w:sz w:val="28"/>
                <w:szCs w:val="28"/>
              </w:rPr>
              <w:t>11.</w:t>
            </w:r>
          </w:p>
        </w:tc>
        <w:tc>
          <w:tcPr>
            <w:tcW w:w="1763" w:type="pct"/>
          </w:tcPr>
          <w:p w:rsidR="00605CDE" w:rsidRPr="007F148B" w:rsidRDefault="007F148B" w:rsidP="00605CDE">
            <w:pPr>
              <w:jc w:val="center"/>
              <w:rPr>
                <w:rFonts w:ascii="Times New Roman" w:hAnsi="Times New Roman" w:cs="Times New Roman"/>
                <w:bCs/>
                <w:sz w:val="28"/>
                <w:szCs w:val="28"/>
              </w:rPr>
            </w:pPr>
            <w:r w:rsidRPr="007F148B">
              <w:rPr>
                <w:rFonts w:ascii="Times New Roman" w:hAnsi="Times New Roman" w:cs="Times New Roman"/>
                <w:bCs/>
                <w:sz w:val="28"/>
                <w:szCs w:val="28"/>
              </w:rPr>
              <w:t>Порядок, дата начала, дата и время окончания срока подачи заявок на участие в закупке (этапах закупки)</w:t>
            </w:r>
          </w:p>
        </w:tc>
        <w:tc>
          <w:tcPr>
            <w:tcW w:w="2817" w:type="pct"/>
          </w:tcPr>
          <w:p w:rsidR="00BF4784" w:rsidRPr="00BF4784" w:rsidRDefault="00BF4784" w:rsidP="00BF4784">
            <w:pPr>
              <w:pStyle w:val="a7"/>
              <w:jc w:val="both"/>
              <w:rPr>
                <w:rFonts w:ascii="Times New Roman" w:hAnsi="Times New Roman" w:cs="Times New Roman"/>
                <w:i/>
                <w:sz w:val="28"/>
                <w:szCs w:val="28"/>
              </w:rPr>
            </w:pPr>
            <w:r w:rsidRPr="00BF4784">
              <w:rPr>
                <w:rFonts w:ascii="Times New Roman" w:hAnsi="Times New Roman" w:cs="Times New Roman"/>
                <w:sz w:val="28"/>
                <w:szCs w:val="28"/>
              </w:rPr>
              <w:t>Дата начала подачи заявок – с момента опубликования извещения и документации о закупке на сайтах</w:t>
            </w:r>
            <w:r w:rsidRPr="00BF4784">
              <w:rPr>
                <w:rFonts w:ascii="Times New Roman" w:hAnsi="Times New Roman" w:cs="Times New Roman"/>
                <w:b/>
                <w:sz w:val="28"/>
                <w:szCs w:val="28"/>
              </w:rPr>
              <w:t xml:space="preserve"> «20» мая 2022 г.</w:t>
            </w:r>
          </w:p>
          <w:p w:rsidR="00BF4784" w:rsidRPr="00BF4784" w:rsidRDefault="00BF4784" w:rsidP="00BF4784">
            <w:pPr>
              <w:pStyle w:val="a7"/>
              <w:jc w:val="both"/>
              <w:rPr>
                <w:rFonts w:ascii="Times New Roman" w:hAnsi="Times New Roman" w:cs="Times New Roman"/>
                <w:b/>
                <w:sz w:val="28"/>
                <w:szCs w:val="28"/>
              </w:rPr>
            </w:pPr>
            <w:r w:rsidRPr="00BF4784">
              <w:rPr>
                <w:rFonts w:ascii="Times New Roman" w:hAnsi="Times New Roman" w:cs="Times New Roman"/>
                <w:sz w:val="28"/>
                <w:szCs w:val="28"/>
              </w:rPr>
              <w:t xml:space="preserve">Дата и время окончания срока подачи </w:t>
            </w:r>
            <w:r w:rsidRPr="00BF4784">
              <w:rPr>
                <w:rFonts w:ascii="Times New Roman" w:hAnsi="Times New Roman" w:cs="Times New Roman"/>
                <w:sz w:val="28"/>
                <w:szCs w:val="28"/>
              </w:rPr>
              <w:br/>
              <w:t xml:space="preserve">заявок – </w:t>
            </w:r>
            <w:r w:rsidRPr="00BF4784">
              <w:rPr>
                <w:rFonts w:ascii="Times New Roman" w:hAnsi="Times New Roman" w:cs="Times New Roman"/>
                <w:b/>
                <w:sz w:val="28"/>
                <w:szCs w:val="28"/>
              </w:rPr>
              <w:t>«</w:t>
            </w:r>
            <w:r w:rsidR="00A60351" w:rsidRPr="008E2DC8">
              <w:rPr>
                <w:rFonts w:ascii="Times New Roman" w:hAnsi="Times New Roman" w:cs="Times New Roman"/>
                <w:b/>
                <w:sz w:val="28"/>
                <w:szCs w:val="28"/>
              </w:rPr>
              <w:t>09</w:t>
            </w:r>
            <w:r w:rsidRPr="00BF4784">
              <w:rPr>
                <w:rFonts w:ascii="Times New Roman" w:hAnsi="Times New Roman" w:cs="Times New Roman"/>
                <w:b/>
                <w:sz w:val="28"/>
                <w:szCs w:val="28"/>
              </w:rPr>
              <w:t>» июня 2022 г. в 12:00 часов московского времени.</w:t>
            </w:r>
          </w:p>
          <w:p w:rsidR="00605CDE" w:rsidRPr="007F148B" w:rsidRDefault="00BF4784" w:rsidP="00BF4784">
            <w:pPr>
              <w:pStyle w:val="a7"/>
              <w:jc w:val="both"/>
            </w:pPr>
            <w:r w:rsidRPr="00BF4784">
              <w:rPr>
                <w:rFonts w:ascii="Times New Roman" w:hAnsi="Times New Roman" w:cs="Times New Roman"/>
                <w:sz w:val="28"/>
                <w:szCs w:val="28"/>
              </w:rPr>
              <w:t xml:space="preserve">Заявки на участие в открытом конкурсе                           № </w:t>
            </w:r>
            <w:r w:rsidRPr="00BF4784">
              <w:rPr>
                <w:rFonts w:ascii="Times New Roman" w:eastAsia="MS Mincho" w:hAnsi="Times New Roman" w:cs="Times New Roman"/>
                <w:sz w:val="28"/>
                <w:szCs w:val="28"/>
              </w:rPr>
              <w:t>31103/ОКЭ-АО «ПКС»/2022</w:t>
            </w:r>
            <w:proofErr w:type="gramStart"/>
            <w:r w:rsidRPr="00BF4784">
              <w:rPr>
                <w:rFonts w:ascii="Times New Roman" w:eastAsia="MS Mincho" w:hAnsi="Times New Roman" w:cs="Times New Roman"/>
                <w:sz w:val="28"/>
                <w:szCs w:val="28"/>
              </w:rPr>
              <w:t>/Д</w:t>
            </w:r>
            <w:proofErr w:type="gramEnd"/>
            <w:r w:rsidRPr="00BF4784">
              <w:rPr>
                <w:rFonts w:ascii="Times New Roman" w:hAnsi="Times New Roman" w:cs="Times New Roman"/>
                <w:sz w:val="28"/>
                <w:szCs w:val="28"/>
              </w:rPr>
              <w:t xml:space="preserve"> подаются в электронной форме на</w:t>
            </w:r>
            <w:r w:rsidRPr="00BF4784">
              <w:rPr>
                <w:rFonts w:ascii="Times New Roman" w:hAnsi="Times New Roman" w:cs="Times New Roman"/>
                <w:i/>
                <w:sz w:val="28"/>
                <w:szCs w:val="28"/>
              </w:rPr>
              <w:t xml:space="preserve"> </w:t>
            </w:r>
            <w:r w:rsidRPr="00BF4784">
              <w:rPr>
                <w:rFonts w:ascii="Times New Roman" w:hAnsi="Times New Roman" w:cs="Times New Roman"/>
                <w:sz w:val="28"/>
                <w:szCs w:val="28"/>
              </w:rPr>
              <w:t>ЭТЗП.</w:t>
            </w:r>
          </w:p>
        </w:tc>
      </w:tr>
    </w:tbl>
    <w:p w:rsidR="009A6DA4" w:rsidRDefault="00C836B9" w:rsidP="00C836B9">
      <w:pPr>
        <w:spacing w:after="0" w:line="360" w:lineRule="exact"/>
        <w:contextualSpacing/>
        <w:jc w:val="both"/>
        <w:rPr>
          <w:rFonts w:ascii="Times New Roman" w:hAnsi="Times New Roman" w:cs="Times New Roman"/>
          <w:sz w:val="28"/>
          <w:szCs w:val="28"/>
        </w:rPr>
      </w:pPr>
      <w:r>
        <w:rPr>
          <w:rFonts w:ascii="Times New Roman" w:hAnsi="Times New Roman" w:cs="Times New Roman"/>
          <w:sz w:val="28"/>
          <w:szCs w:val="28"/>
        </w:rPr>
        <w:t>».</w:t>
      </w:r>
    </w:p>
    <w:p w:rsidR="00605CDE" w:rsidRPr="00605CDE" w:rsidRDefault="00605CDE" w:rsidP="00605CDE">
      <w:pPr>
        <w:pStyle w:val="a3"/>
        <w:numPr>
          <w:ilvl w:val="0"/>
          <w:numId w:val="3"/>
        </w:numPr>
        <w:spacing w:after="0" w:line="360" w:lineRule="exact"/>
        <w:ind w:left="0" w:firstLine="709"/>
        <w:jc w:val="both"/>
        <w:rPr>
          <w:rFonts w:ascii="Times New Roman" w:hAnsi="Times New Roman" w:cs="Times New Roman"/>
          <w:b/>
          <w:sz w:val="28"/>
          <w:szCs w:val="28"/>
        </w:rPr>
      </w:pPr>
      <w:r w:rsidRPr="00605CDE">
        <w:rPr>
          <w:rFonts w:ascii="Times New Roman" w:hAnsi="Times New Roman" w:cs="Times New Roman"/>
          <w:b/>
          <w:sz w:val="28"/>
          <w:szCs w:val="28"/>
        </w:rPr>
        <w:t>Изменения в конкурсн</w:t>
      </w:r>
      <w:r w:rsidR="00624DE0">
        <w:rPr>
          <w:rFonts w:ascii="Times New Roman" w:hAnsi="Times New Roman" w:cs="Times New Roman"/>
          <w:b/>
          <w:sz w:val="28"/>
          <w:szCs w:val="28"/>
        </w:rPr>
        <w:t>ую</w:t>
      </w:r>
      <w:r w:rsidRPr="00605CDE">
        <w:rPr>
          <w:rFonts w:ascii="Times New Roman" w:hAnsi="Times New Roman" w:cs="Times New Roman"/>
          <w:b/>
          <w:sz w:val="28"/>
          <w:szCs w:val="28"/>
        </w:rPr>
        <w:t xml:space="preserve"> документаци</w:t>
      </w:r>
      <w:r w:rsidR="00624DE0">
        <w:rPr>
          <w:rFonts w:ascii="Times New Roman" w:hAnsi="Times New Roman" w:cs="Times New Roman"/>
          <w:b/>
          <w:sz w:val="28"/>
          <w:szCs w:val="28"/>
        </w:rPr>
        <w:t>ю</w:t>
      </w:r>
      <w:r w:rsidRPr="00605CDE">
        <w:rPr>
          <w:rFonts w:ascii="Times New Roman" w:hAnsi="Times New Roman" w:cs="Times New Roman"/>
          <w:b/>
          <w:sz w:val="28"/>
          <w:szCs w:val="28"/>
        </w:rPr>
        <w:t xml:space="preserve"> </w:t>
      </w:r>
    </w:p>
    <w:p w:rsidR="00BF4784" w:rsidRPr="00BF4784" w:rsidRDefault="00BF4784" w:rsidP="00BF4784">
      <w:pPr>
        <w:pStyle w:val="a3"/>
        <w:numPr>
          <w:ilvl w:val="0"/>
          <w:numId w:val="5"/>
        </w:numPr>
        <w:spacing w:after="0" w:line="360" w:lineRule="exact"/>
        <w:ind w:left="0" w:firstLine="709"/>
        <w:jc w:val="both"/>
        <w:rPr>
          <w:rFonts w:ascii="Times New Roman" w:hAnsi="Times New Roman" w:cs="Times New Roman"/>
          <w:sz w:val="28"/>
          <w:szCs w:val="28"/>
        </w:rPr>
      </w:pPr>
      <w:r w:rsidRPr="00BF4784">
        <w:rPr>
          <w:rFonts w:ascii="Times New Roman" w:hAnsi="Times New Roman" w:cs="Times New Roman"/>
          <w:sz w:val="28"/>
          <w:szCs w:val="28"/>
        </w:rPr>
        <w:lastRenderedPageBreak/>
        <w:t xml:space="preserve">Пункт </w:t>
      </w:r>
      <w:r w:rsidR="00C64944">
        <w:rPr>
          <w:rFonts w:ascii="Times New Roman" w:hAnsi="Times New Roman" w:cs="Times New Roman"/>
          <w:sz w:val="28"/>
          <w:szCs w:val="28"/>
        </w:rPr>
        <w:t>10.9.</w:t>
      </w:r>
      <w:r w:rsidRPr="00BF4784">
        <w:rPr>
          <w:rFonts w:ascii="Times New Roman" w:hAnsi="Times New Roman" w:cs="Times New Roman"/>
          <w:sz w:val="28"/>
          <w:szCs w:val="28"/>
        </w:rPr>
        <w:t xml:space="preserve"> проекта договора (Приложение № 1.2 к конкурсной документации) изложить в следующей редакции:</w:t>
      </w:r>
    </w:p>
    <w:p w:rsidR="00BF4784" w:rsidRPr="00C64944" w:rsidRDefault="00BF4784" w:rsidP="00C64944">
      <w:pPr>
        <w:pStyle w:val="aa"/>
        <w:rPr>
          <w:sz w:val="24"/>
          <w:szCs w:val="22"/>
        </w:rPr>
      </w:pPr>
      <w:r w:rsidRPr="00D129C6">
        <w:rPr>
          <w:sz w:val="28"/>
          <w:szCs w:val="28"/>
        </w:rPr>
        <w:t>«</w:t>
      </w:r>
      <w:r w:rsidR="00C64944" w:rsidRPr="00C64944">
        <w:rPr>
          <w:sz w:val="28"/>
          <w:szCs w:val="28"/>
        </w:rPr>
        <w:t>10.9.</w:t>
      </w:r>
      <w:r w:rsidRPr="00C64944">
        <w:rPr>
          <w:sz w:val="28"/>
          <w:szCs w:val="28"/>
        </w:rPr>
        <w:t xml:space="preserve"> </w:t>
      </w:r>
      <w:proofErr w:type="gramStart"/>
      <w:r w:rsidR="00C64944" w:rsidRPr="00C64944">
        <w:rPr>
          <w:sz w:val="28"/>
          <w:szCs w:val="28"/>
        </w:rPr>
        <w:t>В случае нарушения положений пунктов 10.1-10.4 настоящего договора виновная Сторона обязана выплатить штраф в размере 10% от суммы договора</w:t>
      </w:r>
      <w:r w:rsidR="00D92A9F">
        <w:rPr>
          <w:sz w:val="28"/>
          <w:szCs w:val="28"/>
        </w:rPr>
        <w:t xml:space="preserve"> </w:t>
      </w:r>
      <w:r w:rsidR="00D92A9F" w:rsidRPr="00C836B9">
        <w:rPr>
          <w:sz w:val="28"/>
          <w:szCs w:val="28"/>
        </w:rPr>
        <w:t xml:space="preserve">в течение 5 (Пяти) </w:t>
      </w:r>
      <w:r w:rsidR="003506EC">
        <w:rPr>
          <w:sz w:val="28"/>
          <w:szCs w:val="28"/>
        </w:rPr>
        <w:t xml:space="preserve">рабочих </w:t>
      </w:r>
      <w:r w:rsidR="00D92A9F" w:rsidRPr="00C836B9">
        <w:rPr>
          <w:sz w:val="28"/>
          <w:szCs w:val="28"/>
        </w:rPr>
        <w:t>дней с даты предъявления соответствующего требования</w:t>
      </w:r>
      <w:r w:rsidR="00C64944" w:rsidRPr="00C836B9">
        <w:rPr>
          <w:sz w:val="28"/>
          <w:szCs w:val="28"/>
        </w:rPr>
        <w:t>,</w:t>
      </w:r>
      <w:r w:rsidR="00C64944" w:rsidRPr="00C64944">
        <w:rPr>
          <w:sz w:val="28"/>
          <w:szCs w:val="28"/>
        </w:rPr>
        <w:t xml:space="preserve"> </w:t>
      </w:r>
      <w:r w:rsidR="00C64944">
        <w:rPr>
          <w:sz w:val="28"/>
          <w:szCs w:val="28"/>
        </w:rPr>
        <w:t xml:space="preserve">а также возместить причиненные </w:t>
      </w:r>
      <w:r w:rsidR="00C64944" w:rsidRPr="00C64944">
        <w:rPr>
          <w:sz w:val="28"/>
          <w:szCs w:val="28"/>
        </w:rPr>
        <w:t>убытки в полном объеме в соответствии с Федеральным законом «Об аудиторской деятельности» и иными нормативными правовыми актами Российской Федерации.</w:t>
      </w:r>
      <w:r w:rsidRPr="00C64944">
        <w:rPr>
          <w:sz w:val="28"/>
          <w:szCs w:val="28"/>
        </w:rPr>
        <w:t>».</w:t>
      </w:r>
      <w:proofErr w:type="gramEnd"/>
    </w:p>
    <w:p w:rsidR="00605CDE" w:rsidRDefault="00605CDE" w:rsidP="006162A1">
      <w:pPr>
        <w:pStyle w:val="a3"/>
        <w:numPr>
          <w:ilvl w:val="0"/>
          <w:numId w:val="5"/>
        </w:numPr>
        <w:tabs>
          <w:tab w:val="left" w:pos="0"/>
          <w:tab w:val="left" w:pos="1134"/>
        </w:tabs>
        <w:spacing w:after="0" w:line="276" w:lineRule="auto"/>
        <w:ind w:left="0" w:firstLine="709"/>
        <w:jc w:val="both"/>
        <w:rPr>
          <w:rFonts w:ascii="Times New Roman" w:hAnsi="Times New Roman" w:cs="Times New Roman"/>
          <w:bCs/>
          <w:iCs/>
          <w:sz w:val="28"/>
          <w:szCs w:val="28"/>
        </w:rPr>
      </w:pPr>
      <w:r w:rsidRPr="00605CDE">
        <w:rPr>
          <w:rFonts w:ascii="Times New Roman" w:hAnsi="Times New Roman" w:cs="Times New Roman"/>
          <w:bCs/>
          <w:iCs/>
          <w:sz w:val="28"/>
          <w:szCs w:val="28"/>
        </w:rPr>
        <w:t>Пункт</w:t>
      </w:r>
      <w:r>
        <w:rPr>
          <w:rFonts w:ascii="Times New Roman" w:hAnsi="Times New Roman" w:cs="Times New Roman"/>
          <w:bCs/>
          <w:iCs/>
          <w:sz w:val="28"/>
          <w:szCs w:val="28"/>
        </w:rPr>
        <w:t>ы</w:t>
      </w:r>
      <w:r w:rsidRPr="00605CDE">
        <w:rPr>
          <w:rFonts w:ascii="Times New Roman" w:hAnsi="Times New Roman" w:cs="Times New Roman"/>
          <w:bCs/>
          <w:iCs/>
          <w:sz w:val="28"/>
          <w:szCs w:val="28"/>
        </w:rPr>
        <w:t xml:space="preserve"> </w:t>
      </w:r>
      <w:r w:rsidR="00A84B30">
        <w:rPr>
          <w:rFonts w:ascii="Times New Roman" w:hAnsi="Times New Roman" w:cs="Times New Roman"/>
          <w:bCs/>
          <w:iCs/>
          <w:sz w:val="28"/>
          <w:szCs w:val="28"/>
        </w:rPr>
        <w:t xml:space="preserve">2.1, </w:t>
      </w:r>
      <w:r>
        <w:rPr>
          <w:rFonts w:ascii="Times New Roman" w:hAnsi="Times New Roman" w:cs="Times New Roman"/>
          <w:bCs/>
          <w:iCs/>
          <w:sz w:val="28"/>
          <w:szCs w:val="28"/>
        </w:rPr>
        <w:t>2.2, 2.4</w:t>
      </w:r>
      <w:r w:rsidRPr="00605CDE">
        <w:rPr>
          <w:rFonts w:ascii="Times New Roman" w:hAnsi="Times New Roman" w:cs="Times New Roman"/>
          <w:bCs/>
          <w:iCs/>
          <w:sz w:val="28"/>
          <w:szCs w:val="28"/>
        </w:rPr>
        <w:t xml:space="preserve"> </w:t>
      </w:r>
      <w:r w:rsidR="006162A1">
        <w:rPr>
          <w:rFonts w:ascii="Times New Roman" w:hAnsi="Times New Roman" w:cs="Times New Roman"/>
          <w:bCs/>
          <w:iCs/>
          <w:sz w:val="28"/>
          <w:szCs w:val="28"/>
        </w:rPr>
        <w:t xml:space="preserve">конкурсной документации </w:t>
      </w:r>
      <w:r>
        <w:rPr>
          <w:rFonts w:ascii="Times New Roman" w:hAnsi="Times New Roman" w:cs="Times New Roman"/>
          <w:bCs/>
          <w:sz w:val="28"/>
          <w:szCs w:val="28"/>
        </w:rPr>
        <w:t>изложить</w:t>
      </w:r>
      <w:r w:rsidRPr="00605CDE">
        <w:rPr>
          <w:rFonts w:ascii="Times New Roman" w:hAnsi="Times New Roman" w:cs="Times New Roman"/>
          <w:bCs/>
          <w:iCs/>
          <w:sz w:val="28"/>
          <w:szCs w:val="28"/>
        </w:rPr>
        <w:t xml:space="preserve"> в следующей редакции:</w:t>
      </w:r>
    </w:p>
    <w:p w:rsidR="00A84B30" w:rsidRPr="006162A1" w:rsidRDefault="006162A1" w:rsidP="006162A1">
      <w:pPr>
        <w:tabs>
          <w:tab w:val="left" w:pos="0"/>
          <w:tab w:val="left" w:pos="1134"/>
        </w:tabs>
        <w:spacing w:after="0" w:line="276" w:lineRule="auto"/>
        <w:jc w:val="both"/>
        <w:rPr>
          <w:rFonts w:ascii="Times New Roman" w:hAnsi="Times New Roman" w:cs="Times New Roman"/>
          <w:bCs/>
          <w:iCs/>
          <w:sz w:val="28"/>
          <w:szCs w:val="28"/>
        </w:rPr>
      </w:pPr>
      <w:r>
        <w:rPr>
          <w:rFonts w:ascii="Times New Roman" w:hAnsi="Times New Roman" w:cs="Times New Roman"/>
          <w:bCs/>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2867"/>
        <w:gridCol w:w="5810"/>
      </w:tblGrid>
      <w:tr w:rsidR="00A84B30" w:rsidRPr="00605CDE" w:rsidTr="00A84B30">
        <w:tc>
          <w:tcPr>
            <w:tcW w:w="668" w:type="dxa"/>
            <w:tcBorders>
              <w:top w:val="single" w:sz="4" w:space="0" w:color="auto"/>
              <w:left w:val="single" w:sz="4" w:space="0" w:color="auto"/>
              <w:bottom w:val="single" w:sz="4" w:space="0" w:color="auto"/>
              <w:right w:val="single" w:sz="4" w:space="0" w:color="auto"/>
            </w:tcBorders>
          </w:tcPr>
          <w:p w:rsidR="00A84B30" w:rsidRPr="00605CDE" w:rsidRDefault="00A84B30" w:rsidP="00A84B30">
            <w:pPr>
              <w:spacing w:after="0" w:line="240" w:lineRule="auto"/>
              <w:rPr>
                <w:rFonts w:ascii="Times New Roman" w:hAnsi="Times New Roman" w:cs="Times New Roman"/>
                <w:sz w:val="28"/>
                <w:szCs w:val="28"/>
              </w:rPr>
            </w:pPr>
            <w:r w:rsidRPr="00605CDE">
              <w:rPr>
                <w:rFonts w:ascii="Times New Roman" w:hAnsi="Times New Roman" w:cs="Times New Roman"/>
                <w:sz w:val="28"/>
                <w:szCs w:val="28"/>
              </w:rPr>
              <w:t>2.</w:t>
            </w:r>
            <w:r>
              <w:rPr>
                <w:rFonts w:ascii="Times New Roman" w:hAnsi="Times New Roman" w:cs="Times New Roman"/>
                <w:sz w:val="28"/>
                <w:szCs w:val="28"/>
              </w:rPr>
              <w:t>1</w:t>
            </w:r>
          </w:p>
        </w:tc>
        <w:tc>
          <w:tcPr>
            <w:tcW w:w="2867" w:type="dxa"/>
            <w:tcBorders>
              <w:top w:val="single" w:sz="4" w:space="0" w:color="auto"/>
              <w:left w:val="single" w:sz="4" w:space="0" w:color="auto"/>
              <w:bottom w:val="single" w:sz="4" w:space="0" w:color="auto"/>
              <w:right w:val="single" w:sz="4" w:space="0" w:color="auto"/>
            </w:tcBorders>
          </w:tcPr>
          <w:p w:rsidR="00A84B30" w:rsidRPr="00A84B30" w:rsidRDefault="00A84B30" w:rsidP="00FC617E">
            <w:pPr>
              <w:spacing w:after="0" w:line="240" w:lineRule="auto"/>
              <w:rPr>
                <w:rFonts w:ascii="Times New Roman" w:hAnsi="Times New Roman" w:cs="Times New Roman"/>
                <w:sz w:val="28"/>
                <w:szCs w:val="28"/>
              </w:rPr>
            </w:pPr>
            <w:r w:rsidRPr="00A84B30">
              <w:rPr>
                <w:rFonts w:ascii="Times New Roman" w:hAnsi="Times New Roman"/>
                <w:sz w:val="28"/>
                <w:szCs w:val="28"/>
              </w:rPr>
              <w:t>Сведения о заказчике</w:t>
            </w:r>
            <w:r w:rsidRPr="00A84B30">
              <w:rPr>
                <w:rFonts w:ascii="Times New Roman" w:hAnsi="Times New Roman" w:cs="Times New Roman"/>
                <w:sz w:val="28"/>
                <w:szCs w:val="28"/>
              </w:rPr>
              <w:t xml:space="preserve"> </w:t>
            </w:r>
          </w:p>
        </w:tc>
        <w:tc>
          <w:tcPr>
            <w:tcW w:w="5810" w:type="dxa"/>
            <w:tcBorders>
              <w:top w:val="single" w:sz="4" w:space="0" w:color="auto"/>
              <w:left w:val="single" w:sz="4" w:space="0" w:color="auto"/>
              <w:bottom w:val="single" w:sz="4" w:space="0" w:color="auto"/>
              <w:right w:val="single" w:sz="4" w:space="0" w:color="auto"/>
            </w:tcBorders>
          </w:tcPr>
          <w:p w:rsidR="00C64944" w:rsidRPr="00C64944" w:rsidRDefault="00C64944" w:rsidP="00C64944">
            <w:pPr>
              <w:pStyle w:val="a7"/>
              <w:jc w:val="both"/>
              <w:rPr>
                <w:rFonts w:ascii="Times New Roman" w:hAnsi="Times New Roman" w:cs="Times New Roman"/>
                <w:sz w:val="28"/>
                <w:szCs w:val="28"/>
              </w:rPr>
            </w:pPr>
            <w:r w:rsidRPr="00C64944">
              <w:rPr>
                <w:rFonts w:ascii="Times New Roman" w:hAnsi="Times New Roman" w:cs="Times New Roman"/>
                <w:sz w:val="28"/>
                <w:szCs w:val="28"/>
              </w:rPr>
              <w:t>Заказчик – АО «Пассажирская компания «Сахалин».</w:t>
            </w:r>
          </w:p>
          <w:p w:rsidR="00C64944" w:rsidRPr="00C64944" w:rsidRDefault="00C64944" w:rsidP="00C64944">
            <w:pPr>
              <w:pStyle w:val="a7"/>
              <w:jc w:val="both"/>
              <w:rPr>
                <w:rFonts w:ascii="Times New Roman" w:hAnsi="Times New Roman" w:cs="Times New Roman"/>
                <w:sz w:val="28"/>
                <w:szCs w:val="28"/>
              </w:rPr>
            </w:pPr>
            <w:r w:rsidRPr="00C64944">
              <w:rPr>
                <w:rFonts w:ascii="Times New Roman" w:hAnsi="Times New Roman" w:cs="Times New Roman"/>
                <w:sz w:val="28"/>
                <w:szCs w:val="28"/>
              </w:rPr>
              <w:t>Место нахождения заказчика: 693000, Россия, Сахалинская область, г. Южно-Сахалинск, ул. Вокзальная, 54-А.</w:t>
            </w:r>
          </w:p>
          <w:p w:rsidR="00C64944" w:rsidRPr="00C64944" w:rsidRDefault="00C64944" w:rsidP="00C64944">
            <w:pPr>
              <w:pStyle w:val="a7"/>
              <w:jc w:val="both"/>
              <w:rPr>
                <w:rFonts w:ascii="Times New Roman" w:hAnsi="Times New Roman" w:cs="Times New Roman"/>
                <w:sz w:val="28"/>
                <w:szCs w:val="28"/>
              </w:rPr>
            </w:pPr>
            <w:r w:rsidRPr="00C64944">
              <w:rPr>
                <w:rFonts w:ascii="Times New Roman" w:hAnsi="Times New Roman" w:cs="Times New Roman"/>
                <w:sz w:val="28"/>
                <w:szCs w:val="28"/>
              </w:rPr>
              <w:t>Почтовый адрес заказчика: 693000, Россия, Сахалинская область, г. Южно-Сахалинск, ул. Вокзальная, 54-А.</w:t>
            </w:r>
          </w:p>
          <w:p w:rsidR="00C64944" w:rsidRPr="00C64944" w:rsidRDefault="00C64944" w:rsidP="00C64944">
            <w:pPr>
              <w:pStyle w:val="a7"/>
              <w:jc w:val="both"/>
              <w:rPr>
                <w:rFonts w:ascii="Times New Roman" w:hAnsi="Times New Roman" w:cs="Times New Roman"/>
                <w:sz w:val="28"/>
                <w:szCs w:val="28"/>
              </w:rPr>
            </w:pPr>
            <w:r w:rsidRPr="00C64944">
              <w:rPr>
                <w:rFonts w:ascii="Times New Roman" w:hAnsi="Times New Roman" w:cs="Times New Roman"/>
                <w:sz w:val="28"/>
                <w:szCs w:val="28"/>
              </w:rPr>
              <w:t>Адрес электронной почты: oao@pk-sakhalin.ru.</w:t>
            </w:r>
          </w:p>
          <w:p w:rsidR="00C64944" w:rsidRPr="00C64944" w:rsidRDefault="00C64944" w:rsidP="00C64944">
            <w:pPr>
              <w:pStyle w:val="a7"/>
              <w:jc w:val="both"/>
              <w:rPr>
                <w:rFonts w:ascii="Times New Roman" w:hAnsi="Times New Roman" w:cs="Times New Roman"/>
                <w:sz w:val="28"/>
                <w:szCs w:val="28"/>
              </w:rPr>
            </w:pPr>
            <w:r w:rsidRPr="00C64944">
              <w:rPr>
                <w:rFonts w:ascii="Times New Roman" w:hAnsi="Times New Roman" w:cs="Times New Roman"/>
                <w:sz w:val="28"/>
                <w:szCs w:val="28"/>
              </w:rPr>
              <w:t>Номер телефона: 8 (4242) 71-45-55 (доб. 128, 129).</w:t>
            </w:r>
          </w:p>
          <w:p w:rsidR="00C64944" w:rsidRPr="00C64944" w:rsidRDefault="00C64944" w:rsidP="00C64944">
            <w:pPr>
              <w:pStyle w:val="a7"/>
              <w:jc w:val="both"/>
              <w:rPr>
                <w:rFonts w:ascii="Times New Roman" w:hAnsi="Times New Roman" w:cs="Times New Roman"/>
                <w:sz w:val="28"/>
                <w:szCs w:val="28"/>
              </w:rPr>
            </w:pPr>
            <w:r w:rsidRPr="00C64944">
              <w:rPr>
                <w:rFonts w:ascii="Times New Roman" w:hAnsi="Times New Roman" w:cs="Times New Roman"/>
                <w:sz w:val="28"/>
                <w:szCs w:val="28"/>
              </w:rPr>
              <w:t xml:space="preserve">Организатор: ОАО «РЖД» в лице Центральной дирекции закупок и снабжения – филиала ОАО «РЖД» </w:t>
            </w:r>
          </w:p>
          <w:p w:rsidR="00C64944" w:rsidRPr="00C64944" w:rsidRDefault="00C64944" w:rsidP="00C64944">
            <w:pPr>
              <w:pStyle w:val="a7"/>
              <w:jc w:val="both"/>
              <w:rPr>
                <w:rFonts w:ascii="Times New Roman" w:hAnsi="Times New Roman" w:cs="Times New Roman"/>
                <w:i/>
                <w:color w:val="000000"/>
                <w:sz w:val="28"/>
                <w:szCs w:val="28"/>
              </w:rPr>
            </w:pPr>
            <w:r w:rsidRPr="00C64944">
              <w:rPr>
                <w:rFonts w:ascii="Times New Roman" w:hAnsi="Times New Roman" w:cs="Times New Roman"/>
                <w:color w:val="000000"/>
                <w:sz w:val="28"/>
                <w:szCs w:val="28"/>
              </w:rPr>
              <w:t>Контактное лицо: специалист по закупкам, Пичугина Мария Николаевна.</w:t>
            </w:r>
          </w:p>
          <w:p w:rsidR="00C64944" w:rsidRPr="00C64944" w:rsidRDefault="00C64944" w:rsidP="00C64944">
            <w:pPr>
              <w:pStyle w:val="a7"/>
              <w:jc w:val="both"/>
              <w:rPr>
                <w:rFonts w:ascii="Times New Roman" w:hAnsi="Times New Roman" w:cs="Times New Roman"/>
                <w:color w:val="000000"/>
                <w:sz w:val="28"/>
                <w:szCs w:val="28"/>
              </w:rPr>
            </w:pPr>
            <w:r w:rsidRPr="00C64944">
              <w:rPr>
                <w:rFonts w:ascii="Times New Roman" w:hAnsi="Times New Roman" w:cs="Times New Roman"/>
                <w:color w:val="000000"/>
                <w:sz w:val="28"/>
                <w:szCs w:val="28"/>
              </w:rPr>
              <w:t xml:space="preserve">Адрес электронной почты: </w:t>
            </w:r>
            <w:r w:rsidRPr="00C64944">
              <w:rPr>
                <w:rFonts w:ascii="Times New Roman" w:hAnsi="Times New Roman" w:cs="Times New Roman"/>
                <w:sz w:val="28"/>
                <w:szCs w:val="28"/>
              </w:rPr>
              <w:t>pichuginamn@center.rzd.ru</w:t>
            </w:r>
          </w:p>
          <w:p w:rsidR="00A84B30" w:rsidRPr="00A84B30" w:rsidRDefault="00C64944" w:rsidP="00C64944">
            <w:pPr>
              <w:pStyle w:val="a7"/>
              <w:jc w:val="both"/>
              <w:rPr>
                <w:rFonts w:ascii="Times New Roman" w:hAnsi="Times New Roman"/>
              </w:rPr>
            </w:pPr>
            <w:r w:rsidRPr="00C64944">
              <w:rPr>
                <w:rFonts w:ascii="Times New Roman" w:eastAsia="Calibri" w:hAnsi="Times New Roman" w:cs="Times New Roman"/>
                <w:color w:val="000000"/>
                <w:sz w:val="28"/>
                <w:szCs w:val="28"/>
              </w:rPr>
              <w:t xml:space="preserve">Номер телефона: +7(499) </w:t>
            </w:r>
            <w:r w:rsidRPr="00C64944">
              <w:rPr>
                <w:rFonts w:ascii="Times New Roman" w:hAnsi="Times New Roman" w:cs="Times New Roman"/>
                <w:sz w:val="28"/>
                <w:szCs w:val="28"/>
              </w:rPr>
              <w:t>262-51-62.</w:t>
            </w:r>
          </w:p>
        </w:tc>
      </w:tr>
      <w:tr w:rsidR="00605CDE" w:rsidRPr="00605CDE" w:rsidTr="00605CDE">
        <w:tc>
          <w:tcPr>
            <w:tcW w:w="668" w:type="dxa"/>
          </w:tcPr>
          <w:p w:rsidR="00605CDE" w:rsidRPr="00605CDE" w:rsidRDefault="00605CDE" w:rsidP="006162A1">
            <w:pPr>
              <w:spacing w:after="0" w:line="240" w:lineRule="auto"/>
              <w:rPr>
                <w:rFonts w:ascii="Times New Roman" w:hAnsi="Times New Roman" w:cs="Times New Roman"/>
                <w:sz w:val="28"/>
                <w:szCs w:val="28"/>
              </w:rPr>
            </w:pPr>
            <w:r w:rsidRPr="00605CDE">
              <w:rPr>
                <w:rFonts w:ascii="Times New Roman" w:hAnsi="Times New Roman" w:cs="Times New Roman"/>
                <w:sz w:val="28"/>
                <w:szCs w:val="28"/>
              </w:rPr>
              <w:t>2.2</w:t>
            </w:r>
          </w:p>
        </w:tc>
        <w:tc>
          <w:tcPr>
            <w:tcW w:w="2867" w:type="dxa"/>
          </w:tcPr>
          <w:p w:rsidR="00605CDE" w:rsidRPr="00605CDE" w:rsidRDefault="00605CDE" w:rsidP="006162A1">
            <w:pPr>
              <w:spacing w:after="0" w:line="240" w:lineRule="auto"/>
              <w:rPr>
                <w:rFonts w:ascii="Times New Roman" w:hAnsi="Times New Roman" w:cs="Times New Roman"/>
                <w:sz w:val="28"/>
                <w:szCs w:val="28"/>
              </w:rPr>
            </w:pPr>
            <w:r w:rsidRPr="00605CDE">
              <w:rPr>
                <w:rFonts w:ascii="Times New Roman" w:hAnsi="Times New Roman" w:cs="Times New Roman"/>
                <w:sz w:val="28"/>
                <w:szCs w:val="28"/>
              </w:rPr>
              <w:t>Порядок, место, дата начала и окончания срока подачи заявок</w:t>
            </w:r>
          </w:p>
        </w:tc>
        <w:tc>
          <w:tcPr>
            <w:tcW w:w="5810" w:type="dxa"/>
          </w:tcPr>
          <w:p w:rsidR="00C64944" w:rsidRPr="00C64944" w:rsidRDefault="00C64944" w:rsidP="00C64944">
            <w:pPr>
              <w:pStyle w:val="a7"/>
              <w:jc w:val="both"/>
              <w:rPr>
                <w:rFonts w:ascii="Times New Roman" w:hAnsi="Times New Roman" w:cs="Times New Roman"/>
                <w:sz w:val="28"/>
                <w:szCs w:val="28"/>
              </w:rPr>
            </w:pPr>
            <w:r w:rsidRPr="00C64944">
              <w:rPr>
                <w:rFonts w:ascii="Times New Roman" w:hAnsi="Times New Roman" w:cs="Times New Roman"/>
                <w:sz w:val="28"/>
                <w:szCs w:val="28"/>
              </w:rPr>
              <w:t xml:space="preserve">Заявки подаются в порядке, указанном в пункте 3.14 конкурсной документации на универсальной электронной торговой площадке на сайте </w:t>
            </w:r>
            <w:hyperlink r:id="rId6" w:history="1">
              <w:r w:rsidRPr="00C64944">
                <w:rPr>
                  <w:rFonts w:ascii="Times New Roman" w:hAnsi="Times New Roman" w:cs="Times New Roman"/>
                  <w:sz w:val="28"/>
                  <w:szCs w:val="28"/>
                </w:rPr>
                <w:t>https://etp.comita.ru</w:t>
              </w:r>
            </w:hyperlink>
            <w:r w:rsidRPr="00C64944">
              <w:rPr>
                <w:rFonts w:ascii="Times New Roman" w:hAnsi="Times New Roman" w:cs="Times New Roman"/>
                <w:sz w:val="28"/>
                <w:szCs w:val="28"/>
              </w:rPr>
              <w:t xml:space="preserve"> (далее – электронная площадка, ЭТЗП, сайт ЭТЗП).</w:t>
            </w:r>
          </w:p>
          <w:p w:rsidR="00C64944" w:rsidRPr="00C64944" w:rsidRDefault="00C64944" w:rsidP="00C64944">
            <w:pPr>
              <w:pStyle w:val="a7"/>
              <w:jc w:val="both"/>
              <w:rPr>
                <w:rFonts w:ascii="Times New Roman" w:hAnsi="Times New Roman" w:cs="Times New Roman"/>
                <w:sz w:val="28"/>
                <w:szCs w:val="28"/>
              </w:rPr>
            </w:pPr>
            <w:r w:rsidRPr="00C64944">
              <w:rPr>
                <w:rFonts w:ascii="Times New Roman" w:hAnsi="Times New Roman" w:cs="Times New Roman"/>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https://company.rzd.ru/ (раздел «Закупки и торги») и на сайте ЭТЗП (далее – сайты) </w:t>
            </w:r>
            <w:r w:rsidRPr="00C64944">
              <w:rPr>
                <w:rFonts w:ascii="Times New Roman" w:hAnsi="Times New Roman" w:cs="Times New Roman"/>
                <w:b/>
                <w:sz w:val="28"/>
                <w:szCs w:val="28"/>
              </w:rPr>
              <w:t xml:space="preserve">«20» </w:t>
            </w:r>
            <w:r w:rsidRPr="00C64944">
              <w:rPr>
                <w:rFonts w:ascii="Times New Roman" w:hAnsi="Times New Roman" w:cs="Times New Roman"/>
                <w:b/>
                <w:sz w:val="28"/>
                <w:szCs w:val="28"/>
              </w:rPr>
              <w:lastRenderedPageBreak/>
              <w:t>мая 2022 г.</w:t>
            </w:r>
          </w:p>
          <w:p w:rsidR="00605CDE" w:rsidRPr="00605CDE" w:rsidRDefault="00C64944" w:rsidP="008E2DC8">
            <w:pPr>
              <w:pStyle w:val="a7"/>
              <w:jc w:val="both"/>
              <w:rPr>
                <w:rFonts w:ascii="Times New Roman" w:hAnsi="Times New Roman" w:cs="Times New Roman"/>
              </w:rPr>
            </w:pPr>
            <w:r w:rsidRPr="00C64944">
              <w:rPr>
                <w:rFonts w:ascii="Times New Roman" w:hAnsi="Times New Roman" w:cs="Times New Roman"/>
                <w:sz w:val="28"/>
                <w:szCs w:val="28"/>
              </w:rPr>
              <w:t xml:space="preserve">Дата окончания срока подачи конкурсных заявок – </w:t>
            </w:r>
            <w:r w:rsidRPr="00C64944">
              <w:rPr>
                <w:rFonts w:ascii="Times New Roman" w:hAnsi="Times New Roman" w:cs="Times New Roman"/>
                <w:b/>
                <w:sz w:val="28"/>
                <w:szCs w:val="28"/>
              </w:rPr>
              <w:t>«</w:t>
            </w:r>
            <w:r w:rsidR="008E2DC8">
              <w:rPr>
                <w:rFonts w:ascii="Times New Roman" w:hAnsi="Times New Roman" w:cs="Times New Roman"/>
                <w:b/>
                <w:sz w:val="28"/>
                <w:szCs w:val="28"/>
              </w:rPr>
              <w:t>09</w:t>
            </w:r>
            <w:r w:rsidRPr="00C64944">
              <w:rPr>
                <w:rFonts w:ascii="Times New Roman" w:hAnsi="Times New Roman" w:cs="Times New Roman"/>
                <w:b/>
                <w:sz w:val="28"/>
                <w:szCs w:val="28"/>
              </w:rPr>
              <w:t>» июня 2022 г. в 12:00 часов московского времени.</w:t>
            </w:r>
          </w:p>
        </w:tc>
      </w:tr>
      <w:tr w:rsidR="00605CDE" w:rsidRPr="00605CDE" w:rsidTr="00605CDE">
        <w:trPr>
          <w:trHeight w:val="5248"/>
        </w:trPr>
        <w:tc>
          <w:tcPr>
            <w:tcW w:w="668" w:type="dxa"/>
          </w:tcPr>
          <w:p w:rsidR="00605CDE" w:rsidRPr="00605CDE" w:rsidRDefault="00605CDE" w:rsidP="00605CDE">
            <w:pPr>
              <w:spacing w:after="0" w:line="240" w:lineRule="auto"/>
              <w:rPr>
                <w:rFonts w:ascii="Times New Roman" w:hAnsi="Times New Roman" w:cs="Times New Roman"/>
                <w:sz w:val="28"/>
                <w:szCs w:val="28"/>
              </w:rPr>
            </w:pPr>
            <w:r w:rsidRPr="00605CDE">
              <w:rPr>
                <w:rFonts w:ascii="Times New Roman" w:hAnsi="Times New Roman" w:cs="Times New Roman"/>
                <w:sz w:val="28"/>
                <w:szCs w:val="28"/>
              </w:rPr>
              <w:lastRenderedPageBreak/>
              <w:t>2.4</w:t>
            </w:r>
          </w:p>
        </w:tc>
        <w:tc>
          <w:tcPr>
            <w:tcW w:w="2867" w:type="dxa"/>
          </w:tcPr>
          <w:p w:rsidR="004206FD" w:rsidRDefault="00605CDE">
            <w:pPr>
              <w:spacing w:after="0" w:line="240" w:lineRule="auto"/>
              <w:jc w:val="both"/>
              <w:rPr>
                <w:rFonts w:ascii="Times New Roman" w:hAnsi="Times New Roman" w:cs="Times New Roman"/>
                <w:bCs/>
                <w:sz w:val="28"/>
                <w:szCs w:val="28"/>
              </w:rPr>
            </w:pPr>
            <w:r w:rsidRPr="00605CDE">
              <w:rPr>
                <w:rFonts w:ascii="Times New Roman" w:hAnsi="Times New Roman" w:cs="Times New Roman"/>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605CDE" w:rsidRPr="00605CDE" w:rsidRDefault="00605CDE" w:rsidP="00605CDE">
            <w:pPr>
              <w:spacing w:after="0" w:line="240" w:lineRule="auto"/>
              <w:rPr>
                <w:rFonts w:ascii="Times New Roman" w:hAnsi="Times New Roman" w:cs="Times New Roman"/>
                <w:sz w:val="28"/>
                <w:szCs w:val="28"/>
              </w:rPr>
            </w:pPr>
          </w:p>
        </w:tc>
        <w:tc>
          <w:tcPr>
            <w:tcW w:w="5810" w:type="dxa"/>
          </w:tcPr>
          <w:p w:rsidR="00C64944" w:rsidRPr="00C64944" w:rsidRDefault="00C64944" w:rsidP="00C64944">
            <w:pPr>
              <w:pStyle w:val="a7"/>
              <w:jc w:val="both"/>
              <w:rPr>
                <w:rFonts w:ascii="Times New Roman" w:hAnsi="Times New Roman" w:cs="Times New Roman"/>
                <w:sz w:val="28"/>
                <w:szCs w:val="28"/>
              </w:rPr>
            </w:pPr>
            <w:r w:rsidRPr="00C64944">
              <w:rPr>
                <w:rFonts w:ascii="Times New Roman" w:hAnsi="Times New Roman" w:cs="Times New Roman"/>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C64944" w:rsidRPr="00C64944" w:rsidRDefault="00C64944" w:rsidP="00C64944">
            <w:pPr>
              <w:pStyle w:val="a7"/>
              <w:jc w:val="both"/>
              <w:rPr>
                <w:rFonts w:ascii="Times New Roman" w:hAnsi="Times New Roman" w:cs="Times New Roman"/>
                <w:b/>
                <w:sz w:val="28"/>
                <w:szCs w:val="28"/>
              </w:rPr>
            </w:pPr>
            <w:r w:rsidRPr="00C64944">
              <w:rPr>
                <w:rFonts w:ascii="Times New Roman" w:hAnsi="Times New Roman" w:cs="Times New Roman"/>
                <w:sz w:val="28"/>
                <w:szCs w:val="28"/>
              </w:rPr>
              <w:t xml:space="preserve">Срок направления участниками запросов на разъяснение положений конкурсной документации: </w:t>
            </w:r>
            <w:r w:rsidRPr="00C64944">
              <w:rPr>
                <w:rFonts w:ascii="Times New Roman" w:hAnsi="Times New Roman" w:cs="Times New Roman"/>
                <w:b/>
                <w:sz w:val="28"/>
                <w:szCs w:val="28"/>
              </w:rPr>
              <w:t>с «20» мая 2022 г. по «</w:t>
            </w:r>
            <w:r w:rsidR="008E2DC8">
              <w:rPr>
                <w:rFonts w:ascii="Times New Roman" w:hAnsi="Times New Roman" w:cs="Times New Roman"/>
                <w:b/>
                <w:sz w:val="28"/>
                <w:szCs w:val="28"/>
              </w:rPr>
              <w:t>03</w:t>
            </w:r>
            <w:r w:rsidRPr="00C64944">
              <w:rPr>
                <w:rFonts w:ascii="Times New Roman" w:hAnsi="Times New Roman" w:cs="Times New Roman"/>
                <w:b/>
                <w:sz w:val="28"/>
                <w:szCs w:val="28"/>
              </w:rPr>
              <w:t>» июня 2022 г. (включительно).</w:t>
            </w:r>
          </w:p>
          <w:p w:rsidR="00C64944" w:rsidRPr="00C64944" w:rsidRDefault="00C64944" w:rsidP="00C64944">
            <w:pPr>
              <w:pStyle w:val="a7"/>
              <w:jc w:val="both"/>
              <w:rPr>
                <w:rFonts w:ascii="Times New Roman" w:hAnsi="Times New Roman" w:cs="Times New Roman"/>
                <w:sz w:val="28"/>
                <w:szCs w:val="28"/>
              </w:rPr>
            </w:pPr>
            <w:r w:rsidRPr="00C64944">
              <w:rPr>
                <w:rFonts w:ascii="Times New Roman" w:hAnsi="Times New Roman" w:cs="Times New Roman"/>
                <w:sz w:val="28"/>
                <w:szCs w:val="28"/>
              </w:rPr>
              <w:t xml:space="preserve">Дата начала срока предоставления участникам разъяснений положений конкурсной документации: </w:t>
            </w:r>
            <w:r w:rsidRPr="00C64944">
              <w:rPr>
                <w:rFonts w:ascii="Times New Roman" w:hAnsi="Times New Roman" w:cs="Times New Roman"/>
                <w:b/>
                <w:sz w:val="28"/>
                <w:szCs w:val="28"/>
              </w:rPr>
              <w:t>«20» мая 2022 г.</w:t>
            </w:r>
          </w:p>
          <w:p w:rsidR="00605CDE" w:rsidRPr="00605CDE" w:rsidRDefault="00C64944" w:rsidP="008E2DC8">
            <w:pPr>
              <w:pStyle w:val="a7"/>
              <w:jc w:val="both"/>
              <w:rPr>
                <w:rFonts w:ascii="Times New Roman" w:hAnsi="Times New Roman" w:cs="Times New Roman"/>
              </w:rPr>
            </w:pPr>
            <w:r w:rsidRPr="00C64944">
              <w:rPr>
                <w:rFonts w:ascii="Times New Roman" w:hAnsi="Times New Roman" w:cs="Times New Roman"/>
                <w:sz w:val="28"/>
                <w:szCs w:val="28"/>
              </w:rPr>
              <w:t xml:space="preserve">Дата окончания срока предоставления участникам разъяснений положений конкурсной документации: </w:t>
            </w:r>
            <w:r w:rsidRPr="00C64944">
              <w:rPr>
                <w:rFonts w:ascii="Times New Roman" w:hAnsi="Times New Roman" w:cs="Times New Roman"/>
                <w:b/>
                <w:sz w:val="28"/>
                <w:szCs w:val="28"/>
              </w:rPr>
              <w:t>23:59 часов московского времени «</w:t>
            </w:r>
            <w:r w:rsidR="008E2DC8">
              <w:rPr>
                <w:rFonts w:ascii="Times New Roman" w:hAnsi="Times New Roman" w:cs="Times New Roman"/>
                <w:b/>
                <w:sz w:val="28"/>
                <w:szCs w:val="28"/>
              </w:rPr>
              <w:t>08</w:t>
            </w:r>
            <w:r w:rsidRPr="00C64944">
              <w:rPr>
                <w:rFonts w:ascii="Times New Roman" w:hAnsi="Times New Roman" w:cs="Times New Roman"/>
                <w:b/>
                <w:sz w:val="28"/>
                <w:szCs w:val="28"/>
              </w:rPr>
              <w:t>» июня 2022 г.</w:t>
            </w:r>
          </w:p>
        </w:tc>
      </w:tr>
    </w:tbl>
    <w:p w:rsidR="002E7A9C" w:rsidRPr="00B1613F" w:rsidRDefault="002E7A9C" w:rsidP="002E7A9C">
      <w:pPr>
        <w:spacing w:after="0" w:line="240" w:lineRule="auto"/>
        <w:jc w:val="both"/>
        <w:rPr>
          <w:rFonts w:ascii="Times New Roman" w:hAnsi="Times New Roman" w:cs="Times New Roman"/>
          <w:bCs/>
          <w:iCs/>
          <w:sz w:val="28"/>
          <w:szCs w:val="28"/>
        </w:rPr>
      </w:pPr>
      <w:r w:rsidRPr="00B1613F">
        <w:rPr>
          <w:rFonts w:ascii="Times New Roman" w:hAnsi="Times New Roman" w:cs="Times New Roman"/>
          <w:bCs/>
          <w:iCs/>
          <w:sz w:val="28"/>
          <w:szCs w:val="28"/>
        </w:rPr>
        <w:t>».</w:t>
      </w:r>
    </w:p>
    <w:p w:rsidR="00605CDE" w:rsidRPr="00D129C6" w:rsidRDefault="00605CDE" w:rsidP="002E7A9C">
      <w:pPr>
        <w:spacing w:after="0" w:line="360" w:lineRule="exact"/>
        <w:ind w:firstLine="709"/>
        <w:contextualSpacing/>
        <w:jc w:val="both"/>
        <w:rPr>
          <w:rFonts w:ascii="Times New Roman" w:hAnsi="Times New Roman" w:cs="Times New Roman"/>
          <w:sz w:val="28"/>
          <w:szCs w:val="28"/>
        </w:rPr>
      </w:pPr>
    </w:p>
    <w:sectPr w:rsidR="00605CDE" w:rsidRPr="00D129C6" w:rsidSect="00E42F7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50F5"/>
    <w:multiLevelType w:val="hybridMultilevel"/>
    <w:tmpl w:val="AEBA883E"/>
    <w:lvl w:ilvl="0" w:tplc="52F01094">
      <w:start w:val="1"/>
      <w:numFmt w:val="decimal"/>
      <w:lvlText w:val="%1."/>
      <w:lvlJc w:val="left"/>
      <w:pPr>
        <w:ind w:left="1440" w:hanging="360"/>
      </w:pPr>
      <w:rPr>
        <w:rFonts w:ascii="Times New Roman" w:hAnsi="Times New Roman" w:cs="Times New Roman" w:hint="default"/>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38F37CBA"/>
    <w:multiLevelType w:val="hybridMultilevel"/>
    <w:tmpl w:val="88BAAFA8"/>
    <w:lvl w:ilvl="0" w:tplc="E998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766458"/>
    <w:multiLevelType w:val="hybridMultilevel"/>
    <w:tmpl w:val="96DCEA08"/>
    <w:lvl w:ilvl="0" w:tplc="9936560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9695D3D"/>
    <w:multiLevelType w:val="hybridMultilevel"/>
    <w:tmpl w:val="18B07D78"/>
    <w:lvl w:ilvl="0" w:tplc="90A45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1F2726"/>
    <w:multiLevelType w:val="hybridMultilevel"/>
    <w:tmpl w:val="96DCEA08"/>
    <w:lvl w:ilvl="0" w:tplc="9936560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046077F"/>
    <w:multiLevelType w:val="multilevel"/>
    <w:tmpl w:val="CCE867BA"/>
    <w:lvl w:ilvl="0">
      <w:start w:val="1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7E4"/>
    <w:rsid w:val="00030FF9"/>
    <w:rsid w:val="0003773C"/>
    <w:rsid w:val="00060E8B"/>
    <w:rsid w:val="00080DF8"/>
    <w:rsid w:val="001077D0"/>
    <w:rsid w:val="001877E4"/>
    <w:rsid w:val="001A02E2"/>
    <w:rsid w:val="002248E7"/>
    <w:rsid w:val="00231CAC"/>
    <w:rsid w:val="00284504"/>
    <w:rsid w:val="002C6E39"/>
    <w:rsid w:val="002E7A9C"/>
    <w:rsid w:val="002F5FF0"/>
    <w:rsid w:val="00330EC6"/>
    <w:rsid w:val="0034158A"/>
    <w:rsid w:val="003506EC"/>
    <w:rsid w:val="0038012A"/>
    <w:rsid w:val="004206FD"/>
    <w:rsid w:val="00480725"/>
    <w:rsid w:val="00522165"/>
    <w:rsid w:val="00595744"/>
    <w:rsid w:val="005F6BC5"/>
    <w:rsid w:val="0060416F"/>
    <w:rsid w:val="00605CDE"/>
    <w:rsid w:val="006162A1"/>
    <w:rsid w:val="00624DE0"/>
    <w:rsid w:val="00625392"/>
    <w:rsid w:val="006375C2"/>
    <w:rsid w:val="00731472"/>
    <w:rsid w:val="007F148B"/>
    <w:rsid w:val="00806CA5"/>
    <w:rsid w:val="008E2DC8"/>
    <w:rsid w:val="008F13D7"/>
    <w:rsid w:val="009A6DA4"/>
    <w:rsid w:val="009D7C3F"/>
    <w:rsid w:val="00A001D9"/>
    <w:rsid w:val="00A60351"/>
    <w:rsid w:val="00A66815"/>
    <w:rsid w:val="00A77785"/>
    <w:rsid w:val="00A84B30"/>
    <w:rsid w:val="00A941FC"/>
    <w:rsid w:val="00AC5065"/>
    <w:rsid w:val="00B1613F"/>
    <w:rsid w:val="00B65A09"/>
    <w:rsid w:val="00BA21CD"/>
    <w:rsid w:val="00BE4209"/>
    <w:rsid w:val="00BF4784"/>
    <w:rsid w:val="00C34407"/>
    <w:rsid w:val="00C42155"/>
    <w:rsid w:val="00C55D98"/>
    <w:rsid w:val="00C64944"/>
    <w:rsid w:val="00C836B9"/>
    <w:rsid w:val="00C929F5"/>
    <w:rsid w:val="00CD76DA"/>
    <w:rsid w:val="00D023D0"/>
    <w:rsid w:val="00D129C6"/>
    <w:rsid w:val="00D92A9F"/>
    <w:rsid w:val="00DB41BD"/>
    <w:rsid w:val="00DC7FEF"/>
    <w:rsid w:val="00E42F7A"/>
    <w:rsid w:val="00E54E7B"/>
    <w:rsid w:val="00EE0392"/>
    <w:rsid w:val="00F36361"/>
    <w:rsid w:val="00F641A3"/>
    <w:rsid w:val="00F8465D"/>
    <w:rsid w:val="00FE7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D7"/>
  </w:style>
  <w:style w:type="paragraph" w:styleId="3">
    <w:name w:val="heading 3"/>
    <w:aliases w:val="H3"/>
    <w:basedOn w:val="a"/>
    <w:next w:val="a"/>
    <w:link w:val="30"/>
    <w:qFormat/>
    <w:rsid w:val="00605CDE"/>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iPriority w:val="9"/>
    <w:semiHidden/>
    <w:unhideWhenUsed/>
    <w:qFormat/>
    <w:rsid w:val="00A84B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6494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название,SL_Абзац списка,Абзац списка для документа,Цветной список - Акцент 11,f_Абзац 1,ПАРАГРАФ,List Paragraph,1,UL,Абзац маркированнный,Текстовая"/>
    <w:basedOn w:val="a"/>
    <w:link w:val="a4"/>
    <w:uiPriority w:val="34"/>
    <w:qFormat/>
    <w:rsid w:val="00D129C6"/>
    <w:pPr>
      <w:ind w:left="720"/>
      <w:contextualSpacing/>
    </w:pPr>
  </w:style>
  <w:style w:type="character" w:customStyle="1" w:styleId="Normal">
    <w:name w:val="Normal Знак"/>
    <w:link w:val="1"/>
    <w:locked/>
    <w:rsid w:val="009A6DA4"/>
    <w:rPr>
      <w:sz w:val="28"/>
      <w:lang w:eastAsia="ru-RU"/>
    </w:rPr>
  </w:style>
  <w:style w:type="paragraph" w:customStyle="1" w:styleId="1">
    <w:name w:val="Обычный1"/>
    <w:link w:val="Normal"/>
    <w:rsid w:val="009A6DA4"/>
    <w:pPr>
      <w:spacing w:after="0" w:line="240" w:lineRule="auto"/>
      <w:ind w:firstLine="720"/>
      <w:jc w:val="both"/>
    </w:pPr>
    <w:rPr>
      <w:sz w:val="28"/>
      <w:lang w:eastAsia="ru-RU"/>
    </w:rPr>
  </w:style>
  <w:style w:type="paragraph" w:styleId="a5">
    <w:name w:val="Balloon Text"/>
    <w:basedOn w:val="a"/>
    <w:link w:val="a6"/>
    <w:uiPriority w:val="99"/>
    <w:semiHidden/>
    <w:unhideWhenUsed/>
    <w:rsid w:val="00DC7F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7FEF"/>
    <w:rPr>
      <w:rFonts w:ascii="Tahoma" w:hAnsi="Tahoma" w:cs="Tahoma"/>
      <w:sz w:val="16"/>
      <w:szCs w:val="16"/>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Абзац списка для документа Знак,Цветной список - Акцент 11 Знак"/>
    <w:link w:val="a3"/>
    <w:uiPriority w:val="34"/>
    <w:qFormat/>
    <w:rsid w:val="00605CDE"/>
  </w:style>
  <w:style w:type="character" w:customStyle="1" w:styleId="30">
    <w:name w:val="Заголовок 3 Знак"/>
    <w:aliases w:val="H3 Знак"/>
    <w:basedOn w:val="a0"/>
    <w:link w:val="3"/>
    <w:rsid w:val="00605CDE"/>
    <w:rPr>
      <w:rFonts w:ascii="Arial" w:eastAsia="Times New Roman" w:hAnsi="Arial" w:cs="Arial"/>
      <w:b/>
      <w:bCs/>
      <w:sz w:val="26"/>
      <w:szCs w:val="26"/>
      <w:lang w:eastAsia="ru-RU"/>
    </w:rPr>
  </w:style>
  <w:style w:type="paragraph" w:styleId="a7">
    <w:name w:val="No Spacing"/>
    <w:link w:val="a8"/>
    <w:uiPriority w:val="1"/>
    <w:qFormat/>
    <w:rsid w:val="007F148B"/>
    <w:pPr>
      <w:spacing w:after="0" w:line="240" w:lineRule="auto"/>
    </w:pPr>
  </w:style>
  <w:style w:type="character" w:styleId="a9">
    <w:name w:val="Hyperlink"/>
    <w:qFormat/>
    <w:rsid w:val="007F148B"/>
    <w:rPr>
      <w:color w:val="0000FF"/>
      <w:u w:val="single"/>
    </w:rPr>
  </w:style>
  <w:style w:type="character" w:customStyle="1" w:styleId="70">
    <w:name w:val="Заголовок 7 Знак"/>
    <w:basedOn w:val="a0"/>
    <w:link w:val="7"/>
    <w:rsid w:val="00A84B30"/>
    <w:rPr>
      <w:rFonts w:asciiTheme="majorHAnsi" w:eastAsiaTheme="majorEastAsia" w:hAnsiTheme="majorHAnsi" w:cstheme="majorBidi"/>
      <w:i/>
      <w:iCs/>
      <w:color w:val="404040" w:themeColor="text1" w:themeTint="BF"/>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A84B30"/>
    <w:pPr>
      <w:spacing w:after="0" w:line="240" w:lineRule="auto"/>
      <w:ind w:firstLine="709"/>
      <w:jc w:val="both"/>
    </w:pPr>
    <w:rPr>
      <w:rFonts w:ascii="Times New Roman" w:eastAsia="MS Mincho" w:hAnsi="Times New Roman" w:cs="Times New Roman"/>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qFormat/>
    <w:rsid w:val="00A84B30"/>
    <w:rPr>
      <w:rFonts w:ascii="Times New Roman" w:eastAsia="MS Mincho" w:hAnsi="Times New Roman" w:cs="Times New Roman"/>
      <w:sz w:val="26"/>
      <w:szCs w:val="24"/>
    </w:rPr>
  </w:style>
  <w:style w:type="character" w:customStyle="1" w:styleId="80">
    <w:name w:val="Заголовок 8 Знак"/>
    <w:basedOn w:val="a0"/>
    <w:link w:val="8"/>
    <w:rsid w:val="00C64944"/>
    <w:rPr>
      <w:rFonts w:asciiTheme="majorHAnsi" w:eastAsiaTheme="majorEastAsia" w:hAnsiTheme="majorHAnsi" w:cstheme="majorBidi"/>
      <w:color w:val="404040" w:themeColor="text1" w:themeTint="BF"/>
      <w:sz w:val="20"/>
      <w:szCs w:val="20"/>
    </w:rPr>
  </w:style>
  <w:style w:type="character" w:customStyle="1" w:styleId="a8">
    <w:name w:val="Без интервала Знак"/>
    <w:link w:val="a7"/>
    <w:uiPriority w:val="1"/>
    <w:rsid w:val="00C64944"/>
  </w:style>
  <w:style w:type="character" w:styleId="ac">
    <w:name w:val="annotation reference"/>
    <w:basedOn w:val="a0"/>
    <w:uiPriority w:val="99"/>
    <w:semiHidden/>
    <w:unhideWhenUsed/>
    <w:rsid w:val="00A77785"/>
    <w:rPr>
      <w:sz w:val="16"/>
      <w:szCs w:val="16"/>
    </w:rPr>
  </w:style>
  <w:style w:type="paragraph" w:styleId="ad">
    <w:name w:val="annotation text"/>
    <w:basedOn w:val="a"/>
    <w:link w:val="ae"/>
    <w:uiPriority w:val="99"/>
    <w:semiHidden/>
    <w:unhideWhenUsed/>
    <w:rsid w:val="00A77785"/>
    <w:pPr>
      <w:spacing w:line="240" w:lineRule="auto"/>
    </w:pPr>
    <w:rPr>
      <w:sz w:val="20"/>
      <w:szCs w:val="20"/>
    </w:rPr>
  </w:style>
  <w:style w:type="character" w:customStyle="1" w:styleId="ae">
    <w:name w:val="Текст примечания Знак"/>
    <w:basedOn w:val="a0"/>
    <w:link w:val="ad"/>
    <w:uiPriority w:val="99"/>
    <w:semiHidden/>
    <w:rsid w:val="00A77785"/>
    <w:rPr>
      <w:sz w:val="20"/>
      <w:szCs w:val="20"/>
    </w:rPr>
  </w:style>
  <w:style w:type="paragraph" w:styleId="af">
    <w:name w:val="annotation subject"/>
    <w:basedOn w:val="ad"/>
    <w:next w:val="ad"/>
    <w:link w:val="af0"/>
    <w:uiPriority w:val="99"/>
    <w:semiHidden/>
    <w:unhideWhenUsed/>
    <w:rsid w:val="00A77785"/>
    <w:rPr>
      <w:b/>
      <w:bCs/>
    </w:rPr>
  </w:style>
  <w:style w:type="character" w:customStyle="1" w:styleId="af0">
    <w:name w:val="Тема примечания Знак"/>
    <w:basedOn w:val="ae"/>
    <w:link w:val="af"/>
    <w:uiPriority w:val="99"/>
    <w:semiHidden/>
    <w:rsid w:val="00A777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D7"/>
  </w:style>
  <w:style w:type="paragraph" w:styleId="3">
    <w:name w:val="heading 3"/>
    <w:aliases w:val="H3"/>
    <w:basedOn w:val="a"/>
    <w:next w:val="a"/>
    <w:link w:val="30"/>
    <w:qFormat/>
    <w:rsid w:val="00605CDE"/>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iPriority w:val="9"/>
    <w:semiHidden/>
    <w:unhideWhenUsed/>
    <w:qFormat/>
    <w:rsid w:val="00A84B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6494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название,SL_Абзац списка,Абзац списка для документа,Цветной список - Акцент 11,f_Абзац 1,ПАРАГРАФ,List Paragraph,1,UL,Абзац маркированнный,Текстовая"/>
    <w:basedOn w:val="a"/>
    <w:link w:val="a4"/>
    <w:uiPriority w:val="34"/>
    <w:qFormat/>
    <w:rsid w:val="00D129C6"/>
    <w:pPr>
      <w:ind w:left="720"/>
      <w:contextualSpacing/>
    </w:pPr>
  </w:style>
  <w:style w:type="character" w:customStyle="1" w:styleId="Normal">
    <w:name w:val="Normal Знак"/>
    <w:link w:val="1"/>
    <w:locked/>
    <w:rsid w:val="009A6DA4"/>
    <w:rPr>
      <w:sz w:val="28"/>
      <w:lang w:eastAsia="ru-RU"/>
    </w:rPr>
  </w:style>
  <w:style w:type="paragraph" w:customStyle="1" w:styleId="1">
    <w:name w:val="Обычный1"/>
    <w:link w:val="Normal"/>
    <w:rsid w:val="009A6DA4"/>
    <w:pPr>
      <w:spacing w:after="0" w:line="240" w:lineRule="auto"/>
      <w:ind w:firstLine="720"/>
      <w:jc w:val="both"/>
    </w:pPr>
    <w:rPr>
      <w:sz w:val="28"/>
      <w:lang w:eastAsia="ru-RU"/>
    </w:rPr>
  </w:style>
  <w:style w:type="paragraph" w:styleId="a5">
    <w:name w:val="Balloon Text"/>
    <w:basedOn w:val="a"/>
    <w:link w:val="a6"/>
    <w:uiPriority w:val="99"/>
    <w:semiHidden/>
    <w:unhideWhenUsed/>
    <w:rsid w:val="00DC7F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7FEF"/>
    <w:rPr>
      <w:rFonts w:ascii="Tahoma" w:hAnsi="Tahoma" w:cs="Tahoma"/>
      <w:sz w:val="16"/>
      <w:szCs w:val="16"/>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Абзац списка для документа Знак,Цветной список - Акцент 11 Знак"/>
    <w:link w:val="a3"/>
    <w:uiPriority w:val="34"/>
    <w:qFormat/>
    <w:rsid w:val="00605CDE"/>
  </w:style>
  <w:style w:type="character" w:customStyle="1" w:styleId="30">
    <w:name w:val="Заголовок 3 Знак"/>
    <w:aliases w:val="H3 Знак"/>
    <w:basedOn w:val="a0"/>
    <w:link w:val="3"/>
    <w:rsid w:val="00605CDE"/>
    <w:rPr>
      <w:rFonts w:ascii="Arial" w:eastAsia="Times New Roman" w:hAnsi="Arial" w:cs="Arial"/>
      <w:b/>
      <w:bCs/>
      <w:sz w:val="26"/>
      <w:szCs w:val="26"/>
      <w:lang w:eastAsia="ru-RU"/>
    </w:rPr>
  </w:style>
  <w:style w:type="paragraph" w:styleId="a7">
    <w:name w:val="No Spacing"/>
    <w:link w:val="a8"/>
    <w:uiPriority w:val="1"/>
    <w:qFormat/>
    <w:rsid w:val="007F148B"/>
    <w:pPr>
      <w:spacing w:after="0" w:line="240" w:lineRule="auto"/>
    </w:pPr>
  </w:style>
  <w:style w:type="character" w:styleId="a9">
    <w:name w:val="Hyperlink"/>
    <w:qFormat/>
    <w:rsid w:val="007F148B"/>
    <w:rPr>
      <w:color w:val="0000FF"/>
      <w:u w:val="single"/>
    </w:rPr>
  </w:style>
  <w:style w:type="character" w:customStyle="1" w:styleId="70">
    <w:name w:val="Заголовок 7 Знак"/>
    <w:basedOn w:val="a0"/>
    <w:link w:val="7"/>
    <w:rsid w:val="00A84B30"/>
    <w:rPr>
      <w:rFonts w:asciiTheme="majorHAnsi" w:eastAsiaTheme="majorEastAsia" w:hAnsiTheme="majorHAnsi" w:cstheme="majorBidi"/>
      <w:i/>
      <w:iCs/>
      <w:color w:val="404040" w:themeColor="text1" w:themeTint="BF"/>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A84B30"/>
    <w:pPr>
      <w:spacing w:after="0" w:line="240" w:lineRule="auto"/>
      <w:ind w:firstLine="709"/>
      <w:jc w:val="both"/>
    </w:pPr>
    <w:rPr>
      <w:rFonts w:ascii="Times New Roman" w:eastAsia="MS Mincho" w:hAnsi="Times New Roman" w:cs="Times New Roman"/>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qFormat/>
    <w:rsid w:val="00A84B30"/>
    <w:rPr>
      <w:rFonts w:ascii="Times New Roman" w:eastAsia="MS Mincho" w:hAnsi="Times New Roman" w:cs="Times New Roman"/>
      <w:sz w:val="26"/>
      <w:szCs w:val="24"/>
    </w:rPr>
  </w:style>
  <w:style w:type="character" w:customStyle="1" w:styleId="80">
    <w:name w:val="Заголовок 8 Знак"/>
    <w:basedOn w:val="a0"/>
    <w:link w:val="8"/>
    <w:rsid w:val="00C64944"/>
    <w:rPr>
      <w:rFonts w:asciiTheme="majorHAnsi" w:eastAsiaTheme="majorEastAsia" w:hAnsiTheme="majorHAnsi" w:cstheme="majorBidi"/>
      <w:color w:val="404040" w:themeColor="text1" w:themeTint="BF"/>
      <w:sz w:val="20"/>
      <w:szCs w:val="20"/>
    </w:rPr>
  </w:style>
  <w:style w:type="character" w:customStyle="1" w:styleId="a8">
    <w:name w:val="Без интервала Знак"/>
    <w:link w:val="a7"/>
    <w:uiPriority w:val="1"/>
    <w:rsid w:val="00C64944"/>
  </w:style>
  <w:style w:type="character" w:styleId="ac">
    <w:name w:val="annotation reference"/>
    <w:basedOn w:val="a0"/>
    <w:uiPriority w:val="99"/>
    <w:semiHidden/>
    <w:unhideWhenUsed/>
    <w:rsid w:val="00A77785"/>
    <w:rPr>
      <w:sz w:val="16"/>
      <w:szCs w:val="16"/>
    </w:rPr>
  </w:style>
  <w:style w:type="paragraph" w:styleId="ad">
    <w:name w:val="annotation text"/>
    <w:basedOn w:val="a"/>
    <w:link w:val="ae"/>
    <w:uiPriority w:val="99"/>
    <w:semiHidden/>
    <w:unhideWhenUsed/>
    <w:rsid w:val="00A77785"/>
    <w:pPr>
      <w:spacing w:line="240" w:lineRule="auto"/>
    </w:pPr>
    <w:rPr>
      <w:sz w:val="20"/>
      <w:szCs w:val="20"/>
    </w:rPr>
  </w:style>
  <w:style w:type="character" w:customStyle="1" w:styleId="ae">
    <w:name w:val="Текст примечания Знак"/>
    <w:basedOn w:val="a0"/>
    <w:link w:val="ad"/>
    <w:uiPriority w:val="99"/>
    <w:semiHidden/>
    <w:rsid w:val="00A77785"/>
    <w:rPr>
      <w:sz w:val="20"/>
      <w:szCs w:val="20"/>
    </w:rPr>
  </w:style>
  <w:style w:type="paragraph" w:styleId="af">
    <w:name w:val="annotation subject"/>
    <w:basedOn w:val="ad"/>
    <w:next w:val="ad"/>
    <w:link w:val="af0"/>
    <w:uiPriority w:val="99"/>
    <w:semiHidden/>
    <w:unhideWhenUsed/>
    <w:rsid w:val="00A77785"/>
    <w:rPr>
      <w:b/>
      <w:bCs/>
    </w:rPr>
  </w:style>
  <w:style w:type="character" w:customStyle="1" w:styleId="af0">
    <w:name w:val="Тема примечания Знак"/>
    <w:basedOn w:val="ae"/>
    <w:link w:val="af"/>
    <w:uiPriority w:val="99"/>
    <w:semiHidden/>
    <w:rsid w:val="00A7778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comita.ru" TargetMode="External"/><Relationship Id="rId5" Type="http://schemas.openxmlformats.org/officeDocument/2006/relationships/hyperlink" Target="mailto:oao@pk-sakhalin.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2022-05-27T04:48:00Z</cp:lastPrinted>
  <dcterms:created xsi:type="dcterms:W3CDTF">2022-05-27T04:47:00Z</dcterms:created>
  <dcterms:modified xsi:type="dcterms:W3CDTF">2022-05-27T08:24:00Z</dcterms:modified>
</cp:coreProperties>
</file>