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A8" w:rsidRPr="00F67BD1" w:rsidRDefault="001676A8" w:rsidP="001676A8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1676A8" w:rsidRPr="00E83385" w:rsidRDefault="001676A8" w:rsidP="001676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4314B5">
        <w:rPr>
          <w:rFonts w:ascii="Times New Roman" w:hAnsi="Times New Roman"/>
          <w:b/>
          <w:bCs/>
          <w:sz w:val="28"/>
          <w:szCs w:val="28"/>
        </w:rPr>
        <w:t>85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>
        <w:rPr>
          <w:rFonts w:ascii="Times New Roman" w:hAnsi="Times New Roman"/>
          <w:b/>
          <w:bCs/>
          <w:sz w:val="28"/>
          <w:szCs w:val="28"/>
        </w:rPr>
        <w:t>спецодежды</w:t>
      </w:r>
      <w:r w:rsidR="00677638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677638">
        <w:rPr>
          <w:rFonts w:ascii="Times New Roman" w:hAnsi="Times New Roman"/>
          <w:b/>
          <w:bCs/>
          <w:sz w:val="28"/>
          <w:szCs w:val="28"/>
        </w:rPr>
        <w:t>спецобуви</w:t>
      </w:r>
      <w:proofErr w:type="spellEnd"/>
      <w:r w:rsidR="00677638">
        <w:rPr>
          <w:rFonts w:ascii="Times New Roman" w:hAnsi="Times New Roman"/>
          <w:b/>
          <w:bCs/>
          <w:sz w:val="28"/>
          <w:szCs w:val="28"/>
        </w:rPr>
        <w:t xml:space="preserve"> и СИЗ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EC4AB5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314B5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676A8" w:rsidRPr="00EC4AB5" w:rsidRDefault="001676A8" w:rsidP="00431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4314B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EC4AB5" w:rsidRDefault="001676A8" w:rsidP="00677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4314B5">
              <w:rPr>
                <w:rFonts w:ascii="Times New Roman" w:hAnsi="Times New Roman"/>
                <w:b/>
                <w:bCs/>
                <w:sz w:val="28"/>
                <w:szCs w:val="28"/>
              </w:rPr>
              <w:t>85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5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1676A8" w:rsidRPr="00093F20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6" w:history="1">
              <w:proofErr w:type="gramStart"/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1676A8" w:rsidRPr="00093F20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1676A8" w:rsidRPr="00093F20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proofErr w:type="gramStart"/>
              <w:r w:rsidRPr="00C76EC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IvanovaKS@pk-sakhalin.ru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1676A8" w:rsidRPr="00544982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Обеспечение исполнения предусмотрено.</w:t>
            </w:r>
          </w:p>
          <w:p w:rsidR="004314B5" w:rsidRPr="004314B5" w:rsidRDefault="00677638" w:rsidP="00431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638">
              <w:rPr>
                <w:rFonts w:ascii="Times New Roman" w:hAnsi="Times New Roman"/>
                <w:sz w:val="28"/>
                <w:szCs w:val="28"/>
              </w:rPr>
              <w:t xml:space="preserve">Размер обеспечения исполнения договора составляет 5% от начальной (максимальной) цены без учета НДС – </w:t>
            </w:r>
            <w:r w:rsidR="00D56B6F">
              <w:rPr>
                <w:rFonts w:ascii="Times New Roman" w:hAnsi="Times New Roman"/>
                <w:sz w:val="28"/>
                <w:szCs w:val="28"/>
              </w:rPr>
              <w:t>79351,40</w:t>
            </w:r>
            <w:r w:rsidR="004314B5" w:rsidRPr="004314B5">
              <w:rPr>
                <w:rFonts w:ascii="Times New Roman" w:hAnsi="Times New Roman"/>
                <w:sz w:val="28"/>
                <w:szCs w:val="28"/>
              </w:rPr>
              <w:t xml:space="preserve"> (семьдесят девять тысяч </w:t>
            </w:r>
            <w:r w:rsidR="00327F6A">
              <w:rPr>
                <w:rFonts w:ascii="Times New Roman" w:hAnsi="Times New Roman"/>
                <w:sz w:val="28"/>
                <w:szCs w:val="28"/>
              </w:rPr>
              <w:t>триста пятьдесят один) рублей</w:t>
            </w:r>
            <w:r w:rsidR="00D56B6F"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="00327F6A">
              <w:rPr>
                <w:rFonts w:ascii="Times New Roman" w:hAnsi="Times New Roman"/>
                <w:sz w:val="28"/>
                <w:szCs w:val="28"/>
              </w:rPr>
              <w:t xml:space="preserve"> копеек</w:t>
            </w:r>
            <w:r w:rsidR="004314B5" w:rsidRPr="004314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Способы обеспечения исполнения дог</w:t>
            </w:r>
            <w:bookmarkStart w:id="1" w:name="_GoBack"/>
            <w:bookmarkEnd w:id="1"/>
            <w:r w:rsidRPr="001676A8">
              <w:rPr>
                <w:rFonts w:ascii="Times New Roman" w:hAnsi="Times New Roman"/>
                <w:sz w:val="28"/>
                <w:szCs w:val="28"/>
              </w:rPr>
              <w:t xml:space="preserve">овора, требования к порядку предоставления обеспечения </w:t>
            </w:r>
            <w:r w:rsidRPr="001676A8">
              <w:rPr>
                <w:rFonts w:ascii="Times New Roman" w:hAnsi="Times New Roman"/>
                <w:sz w:val="28"/>
                <w:szCs w:val="28"/>
              </w:rPr>
              <w:lastRenderedPageBreak/>
              <w:t>указаны в пункте 3.18 аукционной документации.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р/с 40702810908020008931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в филиале Банк ВТБ (ПАО) в г. Хабаровске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БИК 040813727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к/с № 30101810400000000727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Наименование получателя денежных средств: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(АО «ПКС»)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ИНН 6501243453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КПП 650101001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Назначение платежа: обеспечение исполнения договора, заключаемого по результатам (вид процедуры) №_____/___-_____/__, № лота ___, ОКПО ________. Адрес: индекс ______, г. ________, ул. _____________, д. __, стр. __. НДС не облагается.</w:t>
            </w:r>
          </w:p>
          <w:p w:rsidR="001676A8" w:rsidRPr="00EC4AB5" w:rsidRDefault="001676A8" w:rsidP="00155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8" w:history="1">
              <w:r w:rsidRPr="001676A8">
                <w:rPr>
                  <w:rFonts w:ascii="Times New Roman" w:hAnsi="Times New Roman"/>
                </w:rPr>
                <w:t>MitrofanovaMN@pk-sakhalin.ru</w:t>
              </w:r>
            </w:hyperlink>
            <w:r w:rsidRPr="001676A8">
              <w:rPr>
                <w:rFonts w:ascii="Times New Roman" w:hAnsi="Times New Roman"/>
                <w:sz w:val="28"/>
                <w:szCs w:val="28"/>
              </w:rPr>
              <w:t>, ответственным за прием банковской гарантии является Митрофанова Марина Николаевна, ведущий юрисконсульт, контактный телефон (4242) 71-32-52 (доб.128).</w:t>
            </w:r>
            <w:r w:rsidRPr="00EC4A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676A8" w:rsidRPr="009A14CD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 w:rsidR="00155D5D">
              <w:rPr>
                <w:rFonts w:ascii="Times New Roman" w:hAnsi="Times New Roman"/>
                <w:bCs/>
                <w:sz w:val="28"/>
                <w:szCs w:val="28"/>
              </w:rPr>
              <w:t xml:space="preserve">спецодежды, </w:t>
            </w:r>
            <w:proofErr w:type="spellStart"/>
            <w:r w:rsidR="00155D5D">
              <w:rPr>
                <w:rFonts w:ascii="Times New Roman" w:hAnsi="Times New Roman"/>
                <w:bCs/>
                <w:sz w:val="28"/>
                <w:szCs w:val="28"/>
              </w:rPr>
              <w:t>спецобуви</w:t>
            </w:r>
            <w:proofErr w:type="spellEnd"/>
            <w:r w:rsidR="00155D5D">
              <w:rPr>
                <w:rFonts w:ascii="Times New Roman" w:hAnsi="Times New Roman"/>
                <w:bCs/>
                <w:sz w:val="28"/>
                <w:szCs w:val="28"/>
              </w:rPr>
              <w:t xml:space="preserve"> и СИЗ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676A8" w:rsidRPr="00E83385" w:rsidRDefault="001676A8" w:rsidP="009967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1676A8" w:rsidRPr="009A14CD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83385" w:rsidRDefault="001676A8" w:rsidP="009967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1676A8" w:rsidRPr="001676A8" w:rsidTr="001676A8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1676A8" w:rsidRPr="00E83385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4314B5" w:rsidRPr="004314B5">
              <w:rPr>
                <w:rFonts w:ascii="Times New Roman" w:hAnsi="Times New Roman"/>
                <w:bCs/>
                <w:sz w:val="28"/>
                <w:szCs w:val="28"/>
              </w:rPr>
              <w:t>1 587 028,16</w:t>
            </w:r>
            <w:r w:rsidR="00677638" w:rsidRPr="006776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677638">
              <w:rPr>
                <w:rFonts w:ascii="Times New Roman" w:hAnsi="Times New Roman"/>
                <w:bCs/>
                <w:sz w:val="28"/>
                <w:szCs w:val="28"/>
              </w:rPr>
              <w:t>один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миллион </w:t>
            </w:r>
            <w:r w:rsidR="004314B5">
              <w:rPr>
                <w:rFonts w:ascii="Times New Roman" w:hAnsi="Times New Roman"/>
                <w:bCs/>
                <w:sz w:val="28"/>
                <w:szCs w:val="28"/>
              </w:rPr>
              <w:t>пятьсот восемьдесят семь тысяч двадцать восемь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 w:rsidR="00677638"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314B5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4314B5" w:rsidRPr="004314B5">
              <w:rPr>
                <w:rFonts w:ascii="Times New Roman" w:hAnsi="Times New Roman"/>
                <w:bCs/>
                <w:sz w:val="28"/>
                <w:szCs w:val="28"/>
              </w:rPr>
              <w:t>1 904 433,79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НДС).</w:t>
            </w:r>
          </w:p>
          <w:p w:rsidR="001676A8" w:rsidRPr="009A14CD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товара на склад покупателя.</w:t>
            </w:r>
          </w:p>
        </w:tc>
      </w:tr>
      <w:tr w:rsidR="001676A8" w:rsidRPr="009A14CD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1676A8" w:rsidRPr="009A14CD" w:rsidTr="00996715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4314B5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A113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4314B5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1676A8" w:rsidRPr="009A14CD" w:rsidRDefault="001676A8" w:rsidP="00431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4314B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1676A8" w:rsidRPr="009A14CD" w:rsidTr="00677638">
        <w:trPr>
          <w:trHeight w:val="4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A113E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4314B5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314B5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4314B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4314B5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="004314B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A113E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4314B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4314B5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B24099" w:rsidRDefault="00B24099"/>
    <w:sectPr w:rsidR="00B2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A8"/>
    <w:rsid w:val="00155D5D"/>
    <w:rsid w:val="001676A8"/>
    <w:rsid w:val="00327F6A"/>
    <w:rsid w:val="004314B5"/>
    <w:rsid w:val="004A113E"/>
    <w:rsid w:val="00500BD2"/>
    <w:rsid w:val="00581C70"/>
    <w:rsid w:val="00677638"/>
    <w:rsid w:val="00B24099"/>
    <w:rsid w:val="00D56B6F"/>
    <w:rsid w:val="00E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BC4C3-7A73-43D5-9CAB-6AD3E6B1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76A8"/>
    <w:rPr>
      <w:color w:val="0000FF"/>
      <w:u w:val="single"/>
    </w:rPr>
  </w:style>
  <w:style w:type="paragraph" w:customStyle="1" w:styleId="1">
    <w:name w:val="Обычный1"/>
    <w:rsid w:val="001676A8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ovaKS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o@pk-sakhalin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k-sakhali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IvanovaKS</cp:lastModifiedBy>
  <cp:revision>11</cp:revision>
  <cp:lastPrinted>2022-03-03T00:24:00Z</cp:lastPrinted>
  <dcterms:created xsi:type="dcterms:W3CDTF">2021-06-07T23:44:00Z</dcterms:created>
  <dcterms:modified xsi:type="dcterms:W3CDTF">2022-03-03T03:04:00Z</dcterms:modified>
</cp:coreProperties>
</file>