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F3" w:rsidRPr="00F67BD1" w:rsidRDefault="009453F3" w:rsidP="009453F3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9453F3" w:rsidRDefault="009453F3" w:rsidP="009453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="00D7414E">
        <w:rPr>
          <w:rFonts w:ascii="Times New Roman" w:hAnsi="Times New Roman"/>
          <w:b/>
          <w:bCs/>
          <w:sz w:val="28"/>
          <w:szCs w:val="28"/>
        </w:rPr>
        <w:t>112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>
        <w:rPr>
          <w:rFonts w:ascii="Times New Roman" w:hAnsi="Times New Roman"/>
          <w:b/>
          <w:bCs/>
          <w:sz w:val="28"/>
          <w:szCs w:val="28"/>
        </w:rPr>
        <w:t>текстильных изделий и постельных принадлежностей</w:t>
      </w:r>
    </w:p>
    <w:p w:rsidR="009453F3" w:rsidRPr="00E83385" w:rsidRDefault="009453F3" w:rsidP="009453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9453F3" w:rsidRPr="00EC4AB5" w:rsidTr="002B2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EC4AB5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EC4AB5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F3" w:rsidRPr="00EC4AB5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9453F3" w:rsidRPr="00EC4AB5" w:rsidTr="002B2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EC4AB5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EC4AB5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3" w:rsidRPr="00EC4AB5" w:rsidRDefault="009453F3" w:rsidP="002B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4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7414E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7414E"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2023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453F3" w:rsidRPr="00EC4AB5" w:rsidRDefault="009453F3" w:rsidP="00D741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D7414E">
              <w:rPr>
                <w:rFonts w:ascii="Times New Roman" w:hAnsi="Times New Roman"/>
                <w:b/>
                <w:bCs/>
                <w:sz w:val="28"/>
                <w:szCs w:val="28"/>
              </w:rPr>
              <w:t>112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9453F3" w:rsidRPr="00EC4AB5" w:rsidTr="002B2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EC4AB5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EC4AB5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3" w:rsidRPr="00EC4AB5" w:rsidRDefault="009453F3" w:rsidP="00D741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D7414E">
              <w:rPr>
                <w:rFonts w:ascii="Times New Roman" w:hAnsi="Times New Roman"/>
                <w:b/>
                <w:bCs/>
                <w:sz w:val="28"/>
                <w:szCs w:val="28"/>
              </w:rPr>
              <w:t>112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453F3" w:rsidRPr="00EC4AB5" w:rsidTr="002B2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EC4AB5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EC4AB5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EC4AB5" w:rsidRDefault="009453F3" w:rsidP="002B2F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5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453F3" w:rsidRPr="00EC4AB5" w:rsidTr="002B2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EC4AB5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EC4AB5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CF1C2D" w:rsidRDefault="009453F3" w:rsidP="002B2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9453F3" w:rsidRPr="00CF1C2D" w:rsidRDefault="009453F3" w:rsidP="002B2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9453F3" w:rsidRPr="00CF1C2D" w:rsidRDefault="009453F3" w:rsidP="002B2F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9453F3" w:rsidRPr="00093F20" w:rsidRDefault="009453F3" w:rsidP="002B2F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6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9453F3" w:rsidRPr="00CF1C2D" w:rsidRDefault="009453F3" w:rsidP="002B2F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9453F3" w:rsidRPr="00093F20" w:rsidRDefault="009453F3" w:rsidP="002B2F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9453F3" w:rsidRPr="00093F20" w:rsidRDefault="00FC2FB1" w:rsidP="002B2F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Адрес электронной почты:</w:t>
            </w:r>
            <w:r w:rsidR="009453F3"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hyperlink r:id="rId7" w:history="1">
              <w:r w:rsidR="009453F3"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MitrofanovaMN</w:t>
              </w:r>
              <w:r w:rsidR="009453F3"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@pk-sakhalin.ru</w:t>
              </w:r>
            </w:hyperlink>
            <w:r w:rsidR="009453F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9453F3"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9453F3" w:rsidRPr="00544982" w:rsidRDefault="009453F3" w:rsidP="002B2F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9453F3" w:rsidRPr="00EC4AB5" w:rsidTr="002B2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EC4AB5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EC4AB5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EC4AB5" w:rsidRDefault="009453F3" w:rsidP="002B2F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9453F3" w:rsidRPr="00EC4AB5" w:rsidTr="002B2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EC4AB5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EC4AB5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3" w:rsidRPr="001676A8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Обеспечение исполнения предусмотрено.</w:t>
            </w:r>
          </w:p>
          <w:p w:rsidR="009453F3" w:rsidRPr="009453F3" w:rsidRDefault="009453F3" w:rsidP="00945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5F2">
              <w:rPr>
                <w:rFonts w:ascii="Times New Roman" w:hAnsi="Times New Roman"/>
                <w:sz w:val="28"/>
                <w:szCs w:val="28"/>
              </w:rPr>
              <w:t xml:space="preserve">Размер обеспечения исполнения договора составляет 5% от начальной (максимальной) цены без учета НДС – </w:t>
            </w:r>
            <w:r w:rsidRPr="009453F3">
              <w:rPr>
                <w:rFonts w:ascii="Times New Roman" w:hAnsi="Times New Roman"/>
                <w:sz w:val="28"/>
                <w:szCs w:val="28"/>
              </w:rPr>
              <w:t xml:space="preserve">184 807 (сто восемьдесят четыре тысячи восемьсот семь) рублей 00 копеек. </w:t>
            </w:r>
          </w:p>
          <w:p w:rsidR="009453F3" w:rsidRPr="001676A8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lastRenderedPageBreak/>
              <w:t>Способы обеспечения исполнения договора, требования к порядку предоставления обеспечения указаны в пункте 3.18 аукционной документации.</w:t>
            </w:r>
          </w:p>
          <w:p w:rsidR="009453F3" w:rsidRPr="001676A8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9453F3" w:rsidRPr="001676A8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р/с 40702810908020008931</w:t>
            </w:r>
          </w:p>
          <w:p w:rsidR="009453F3" w:rsidRPr="001676A8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в филиале Банк ВТБ (ПАО) в г. Хабаровске</w:t>
            </w:r>
          </w:p>
          <w:p w:rsidR="009453F3" w:rsidRPr="001676A8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БИК 040813727</w:t>
            </w:r>
          </w:p>
          <w:p w:rsidR="009453F3" w:rsidRPr="001676A8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к/с № 30101810400000000727</w:t>
            </w:r>
          </w:p>
          <w:p w:rsidR="009453F3" w:rsidRPr="001676A8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Наименование получателя денежных средств:</w:t>
            </w:r>
          </w:p>
          <w:p w:rsidR="009453F3" w:rsidRPr="001676A8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9453F3" w:rsidRPr="001676A8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(АО «ПКС»)</w:t>
            </w:r>
          </w:p>
          <w:p w:rsidR="009453F3" w:rsidRPr="001676A8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ИНН 6501243453</w:t>
            </w:r>
          </w:p>
          <w:p w:rsidR="009453F3" w:rsidRPr="001676A8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КПП 650101001</w:t>
            </w:r>
          </w:p>
          <w:p w:rsidR="009453F3" w:rsidRPr="001676A8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Назначение платежа: обеспечение исполнения договора, заключаемого по результатам (вид процедуры) №_____/___-_____/__, № лота ___, ОКПО ________. Адрес: индекс ______, г. ________, ул. _____________, д. __, стр. __. НДС не облагается.</w:t>
            </w:r>
          </w:p>
          <w:p w:rsidR="009453F3" w:rsidRPr="00EC4AB5" w:rsidRDefault="009453F3" w:rsidP="00945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</w:t>
            </w:r>
            <w:r>
              <w:rPr>
                <w:rFonts w:ascii="Times New Roman" w:hAnsi="Times New Roman"/>
                <w:sz w:val="28"/>
                <w:szCs w:val="28"/>
              </w:rPr>
              <w:t>независимой</w:t>
            </w:r>
            <w:r w:rsidRPr="001676A8">
              <w:rPr>
                <w:rFonts w:ascii="Times New Roman" w:hAnsi="Times New Roman"/>
                <w:sz w:val="28"/>
                <w:szCs w:val="28"/>
              </w:rPr>
              <w:t xml:space="preserve"> гарантии, такая гарантия (проект гарантии) направляется по адресу: </w:t>
            </w:r>
            <w:hyperlink r:id="rId8" w:history="1">
              <w:r w:rsidRPr="001676A8">
                <w:rPr>
                  <w:rFonts w:ascii="Times New Roman" w:hAnsi="Times New Roman"/>
                </w:rPr>
                <w:t>MitrofanovaMN@pk-sakhalin.ru</w:t>
              </w:r>
            </w:hyperlink>
            <w:r w:rsidRPr="001676A8">
              <w:rPr>
                <w:rFonts w:ascii="Times New Roman" w:hAnsi="Times New Roman"/>
                <w:sz w:val="28"/>
                <w:szCs w:val="28"/>
              </w:rPr>
              <w:t xml:space="preserve">, ответственным за прием банковской гарантии является Митрофанова Марина Николаевна, ведущий юрисконсульт, контактный </w:t>
            </w:r>
            <w:r>
              <w:rPr>
                <w:rFonts w:ascii="Times New Roman" w:hAnsi="Times New Roman"/>
                <w:sz w:val="28"/>
                <w:szCs w:val="28"/>
              </w:rPr>
              <w:t>телефон (4242) 71-32-52 (доб.129</w:t>
            </w:r>
            <w:r w:rsidRPr="001676A8">
              <w:rPr>
                <w:rFonts w:ascii="Times New Roman" w:hAnsi="Times New Roman"/>
                <w:sz w:val="28"/>
                <w:szCs w:val="28"/>
              </w:rPr>
              <w:t>).</w:t>
            </w:r>
            <w:r w:rsidRPr="00EC4A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453F3" w:rsidRPr="009A14CD" w:rsidTr="002B2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9A14CD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9A14CD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9A14CD" w:rsidRDefault="009453F3" w:rsidP="002B2F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текстильных изделий и постельных принадлежностей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453F3" w:rsidRPr="00E83385" w:rsidRDefault="009453F3" w:rsidP="002B2F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Объем поставляемого товара указывается в техническом задании, являющемся приложением к аукционной документации.</w:t>
            </w:r>
          </w:p>
        </w:tc>
      </w:tr>
      <w:tr w:rsidR="009453F3" w:rsidRPr="009A14CD" w:rsidTr="002B2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9A14CD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9A14CD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E83385" w:rsidRDefault="009453F3" w:rsidP="002B2F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9453F3" w:rsidRPr="001676A8" w:rsidTr="002B2F52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9A14CD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9A14CD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9A14CD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9453F3" w:rsidRPr="00E83385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- 3 696 141,00</w:t>
            </w:r>
            <w:r w:rsidRPr="006776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(три миллиона шестьсот девяносто шесть тысяч сто сорок один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 00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копеек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4 435 369,20 рублей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с учетом НДС).</w:t>
            </w:r>
          </w:p>
          <w:p w:rsidR="009453F3" w:rsidRPr="009A14CD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Начальная (максимальная) цена договора включает в себя стоимость товара, все предусмотренные законодательством РФ налоги, сборы и обязательные платежи, транспортные расходы, в </w:t>
            </w: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том числе расходы на упаковку и маркировку товара, на погрузку и разгрузку товара, доставку товара на склад покупателя.</w:t>
            </w:r>
          </w:p>
        </w:tc>
      </w:tr>
      <w:tr w:rsidR="009453F3" w:rsidRPr="009A14CD" w:rsidTr="002B2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9A14CD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9A14CD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3" w:rsidRPr="009A14CD" w:rsidRDefault="009453F3" w:rsidP="002B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9453F3" w:rsidRPr="009A14CD" w:rsidRDefault="009453F3" w:rsidP="002B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9453F3" w:rsidRPr="009A14CD" w:rsidRDefault="009453F3" w:rsidP="002B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9453F3" w:rsidRPr="009A14CD" w:rsidRDefault="009453F3" w:rsidP="002B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9453F3" w:rsidRPr="009A14CD" w:rsidTr="002B2F52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9A14CD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9A14CD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3" w:rsidRPr="009A14CD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7414E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9453F3" w:rsidRPr="009A14CD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453F3" w:rsidRPr="009A14CD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0D4C3A" w:rsidRPr="000D4C3A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9453F3" w:rsidRPr="009A14CD" w:rsidRDefault="009453F3" w:rsidP="00D741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D7414E">
              <w:rPr>
                <w:rFonts w:ascii="Times New Roman" w:hAnsi="Times New Roman"/>
                <w:b/>
                <w:bCs/>
                <w:sz w:val="28"/>
                <w:szCs w:val="28"/>
              </w:rPr>
              <w:t>112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9453F3" w:rsidRPr="009A14CD" w:rsidTr="002B2F52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9A14CD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F3" w:rsidRPr="009A14CD" w:rsidRDefault="009453F3" w:rsidP="002B2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F3" w:rsidRPr="009A14CD" w:rsidRDefault="009453F3" w:rsidP="002B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0D4C3A" w:rsidRPr="000D4C3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D4C3A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9453F3" w:rsidRPr="009A14CD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0D4C3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0D4C3A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9453F3" w:rsidRPr="009A14CD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0D4C3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0D4C3A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9453F3" w:rsidRPr="009A14CD" w:rsidRDefault="009453F3" w:rsidP="002B2F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0D4C3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0D4C3A">
              <w:rPr>
                <w:rFonts w:ascii="Times New Roman" w:hAnsi="Times New Roman"/>
                <w:b/>
                <w:bCs/>
                <w:sz w:val="28"/>
                <w:szCs w:val="28"/>
              </w:rPr>
              <w:t>феврал</w:t>
            </w:r>
            <w:bookmarkStart w:id="1" w:name="_GoBack"/>
            <w:bookmarkEnd w:id="1"/>
            <w:r w:rsidR="000D4C3A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9453F3" w:rsidRPr="009A14CD" w:rsidRDefault="009453F3" w:rsidP="002B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6201F9" w:rsidRDefault="006201F9"/>
    <w:sectPr w:rsidR="006201F9" w:rsidSect="00692F4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3"/>
    <w:rsid w:val="000D4C3A"/>
    <w:rsid w:val="006201F9"/>
    <w:rsid w:val="009453F3"/>
    <w:rsid w:val="00BB6E8D"/>
    <w:rsid w:val="00D7414E"/>
    <w:rsid w:val="00F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AE255-73E5-4CA3-B45E-10AAF1C5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53F3"/>
    <w:rPr>
      <w:color w:val="0000FF"/>
      <w:u w:val="single"/>
    </w:rPr>
  </w:style>
  <w:style w:type="paragraph" w:customStyle="1" w:styleId="1">
    <w:name w:val="Обычный1"/>
    <w:rsid w:val="009453F3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ovaMN@pk-sakhali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trofanovaMN@pk-sakhal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o@pk-sakhalin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k-sakhali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IvanovaKS</cp:lastModifiedBy>
  <cp:revision>5</cp:revision>
  <cp:lastPrinted>2023-01-11T06:23:00Z</cp:lastPrinted>
  <dcterms:created xsi:type="dcterms:W3CDTF">2023-01-11T01:16:00Z</dcterms:created>
  <dcterms:modified xsi:type="dcterms:W3CDTF">2023-01-16T22:10:00Z</dcterms:modified>
</cp:coreProperties>
</file>