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8E" w:rsidRPr="00F67BD1" w:rsidRDefault="008A448E" w:rsidP="00851029">
      <w:pPr>
        <w:pStyle w:val="1"/>
        <w:ind w:firstLine="0"/>
        <w:jc w:val="center"/>
        <w:outlineLvl w:val="0"/>
        <w:rPr>
          <w:b/>
          <w:szCs w:val="28"/>
        </w:rPr>
      </w:pPr>
      <w:bookmarkStart w:id="0" w:name="_Toc515863120"/>
      <w:r w:rsidRPr="00F67BD1">
        <w:rPr>
          <w:b/>
          <w:szCs w:val="28"/>
        </w:rPr>
        <w:t>Извещен</w:t>
      </w:r>
      <w:bookmarkStart w:id="1" w:name="_GoBack"/>
      <w:bookmarkEnd w:id="1"/>
      <w:r w:rsidRPr="00F67BD1">
        <w:rPr>
          <w:b/>
          <w:szCs w:val="28"/>
        </w:rPr>
        <w:t>ие об осуществлении</w:t>
      </w:r>
    </w:p>
    <w:p w:rsidR="008A448E" w:rsidRPr="008A448E" w:rsidRDefault="008A448E" w:rsidP="008510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67BD1">
        <w:rPr>
          <w:rFonts w:ascii="Times New Roman" w:hAnsi="Times New Roman"/>
          <w:b/>
          <w:bCs/>
          <w:sz w:val="28"/>
          <w:szCs w:val="28"/>
        </w:rPr>
        <w:t xml:space="preserve">открытого аукциона среди субъектов малого и среднего предпринимательства в электронной форме № </w:t>
      </w:r>
      <w:r w:rsidR="00851029">
        <w:rPr>
          <w:rFonts w:ascii="Times New Roman" w:hAnsi="Times New Roman"/>
          <w:b/>
          <w:bCs/>
          <w:sz w:val="28"/>
          <w:szCs w:val="28"/>
        </w:rPr>
        <w:t>114</w:t>
      </w:r>
      <w:r w:rsidRPr="00F67BD1">
        <w:rPr>
          <w:rFonts w:ascii="Times New Roman" w:hAnsi="Times New Roman"/>
          <w:b/>
          <w:bCs/>
          <w:sz w:val="28"/>
          <w:szCs w:val="28"/>
        </w:rPr>
        <w:t xml:space="preserve">/ОАЭ-ПКС/Т </w:t>
      </w:r>
      <w:r w:rsidRPr="009A14CD">
        <w:rPr>
          <w:rFonts w:ascii="Times New Roman" w:hAnsi="Times New Roman"/>
          <w:b/>
          <w:bCs/>
          <w:sz w:val="28"/>
          <w:szCs w:val="28"/>
        </w:rPr>
        <w:t>на право заключения договора</w:t>
      </w:r>
      <w:r w:rsidRPr="008A448E">
        <w:rPr>
          <w:rFonts w:ascii="Times New Roman" w:hAnsi="Times New Roman"/>
          <w:b/>
          <w:bCs/>
          <w:sz w:val="28"/>
          <w:szCs w:val="28"/>
        </w:rPr>
        <w:t xml:space="preserve"> поставки продуктовых наборов в вагоны повышенной комфортности</w:t>
      </w:r>
      <w:r w:rsidR="00E87916">
        <w:rPr>
          <w:rFonts w:ascii="Times New Roman" w:hAnsi="Times New Roman"/>
          <w:b/>
          <w:bCs/>
          <w:sz w:val="28"/>
          <w:szCs w:val="28"/>
        </w:rPr>
        <w:t xml:space="preserve"> на ст. Южно-Сахалинск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6521"/>
      </w:tblGrid>
      <w:tr w:rsidR="008A448E" w:rsidRPr="00EC4AB5" w:rsidTr="009233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EC4AB5" w:rsidRDefault="008A448E" w:rsidP="0092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EC4AB5" w:rsidRDefault="008A448E" w:rsidP="0092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8E" w:rsidRPr="00EC4AB5" w:rsidRDefault="008A448E" w:rsidP="0092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8A448E" w:rsidRPr="00EC4AB5" w:rsidTr="009233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EC4AB5" w:rsidRDefault="008A448E" w:rsidP="0092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EC4AB5" w:rsidRDefault="008A448E" w:rsidP="0092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8E" w:rsidRPr="00EC4AB5" w:rsidRDefault="008A448E" w:rsidP="00923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Настоящее извещение и аукционная документация размещены в Единой информационной системе в сфере закупок (далее – Единая информационная система), на сайте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hyperlink r:id="rId5" w:history="1"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www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pk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-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sakhalin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(Раздел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Сотрудничество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»)</w:t>
            </w:r>
            <w:r w:rsidRPr="00EC4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а также на сайте </w:t>
            </w:r>
            <w:hyperlink r:id="rId6" w:history="1">
              <w:r w:rsidRPr="002D1088">
                <w:rPr>
                  <w:rStyle w:val="a3"/>
                  <w:rFonts w:ascii="Times New Roman" w:hAnsi="Times New Roman"/>
                  <w:sz w:val="28"/>
                  <w:szCs w:val="28"/>
                </w:rPr>
                <w:t>www.rts-tender.ru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(далее — ЭТЗП)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 (вместе далее — сайты)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851029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851029">
              <w:rPr>
                <w:rFonts w:ascii="Times New Roman" w:hAnsi="Times New Roman"/>
                <w:b/>
                <w:bCs/>
                <w:sz w:val="28"/>
                <w:szCs w:val="28"/>
              </w:rPr>
              <w:t>января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851029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8A448E" w:rsidRPr="00EC4AB5" w:rsidRDefault="008A448E" w:rsidP="0085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Все необходимые документы по открытому аукциону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="00851029">
              <w:rPr>
                <w:rFonts w:ascii="Times New Roman" w:hAnsi="Times New Roman"/>
                <w:b/>
                <w:bCs/>
                <w:sz w:val="28"/>
                <w:szCs w:val="28"/>
              </w:rPr>
              <w:t>114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>/ОАЭ</w:t>
            </w:r>
            <w:r w:rsidRPr="00CF1C2D">
              <w:rPr>
                <w:rFonts w:ascii="Times New Roman" w:hAnsi="Times New Roman"/>
                <w:b/>
                <w:bCs/>
                <w:sz w:val="28"/>
                <w:szCs w:val="28"/>
              </w:rPr>
              <w:t>-ПКС/Т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размещены в разделе «Документы».</w:t>
            </w:r>
          </w:p>
        </w:tc>
      </w:tr>
      <w:tr w:rsidR="008A448E" w:rsidRPr="00EC4AB5" w:rsidTr="009233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EC4AB5" w:rsidRDefault="008A448E" w:rsidP="0092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EC4AB5" w:rsidRDefault="008A448E" w:rsidP="0092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8E" w:rsidRPr="00EC4AB5" w:rsidRDefault="008A448E" w:rsidP="0085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Открытый аукцион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среди субъектов малого и среднего предпринимательства в электронной форме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="00851029">
              <w:rPr>
                <w:rFonts w:ascii="Times New Roman" w:hAnsi="Times New Roman"/>
                <w:b/>
                <w:bCs/>
                <w:sz w:val="28"/>
                <w:szCs w:val="28"/>
              </w:rPr>
              <w:t>114</w:t>
            </w:r>
            <w:r w:rsidRPr="001676A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/ОАЭ-</w:t>
            </w: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ПКС/Т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8A448E" w:rsidRPr="00EC4AB5" w:rsidTr="009233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EC4AB5" w:rsidRDefault="008A448E" w:rsidP="0092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EC4AB5" w:rsidRDefault="008A448E" w:rsidP="0092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48E" w:rsidRDefault="008A448E" w:rsidP="00923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B69">
              <w:rPr>
                <w:rFonts w:ascii="Times New Roman" w:hAnsi="Times New Roman"/>
                <w:sz w:val="28"/>
                <w:szCs w:val="28"/>
              </w:rPr>
              <w:t xml:space="preserve">Электронная площадка  </w:t>
            </w:r>
            <w:r>
              <w:rPr>
                <w:rFonts w:ascii="Times New Roman" w:hAnsi="Times New Roman"/>
                <w:sz w:val="28"/>
                <w:szCs w:val="28"/>
              </w:rPr>
              <w:t>«РТС-Тендер»</w:t>
            </w:r>
          </w:p>
          <w:p w:rsidR="008A448E" w:rsidRPr="00216B69" w:rsidRDefault="00870788" w:rsidP="00923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8A448E" w:rsidRPr="002D1088">
                <w:rPr>
                  <w:rStyle w:val="a3"/>
                  <w:rFonts w:ascii="Times New Roman" w:hAnsi="Times New Roman"/>
                  <w:sz w:val="28"/>
                  <w:szCs w:val="28"/>
                </w:rPr>
                <w:t>www.rts-tender.ru</w:t>
              </w:r>
            </w:hyperlink>
          </w:p>
          <w:p w:rsidR="008A448E" w:rsidRPr="00EC4AB5" w:rsidRDefault="008A448E" w:rsidP="009233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8A448E" w:rsidRPr="00EC4AB5" w:rsidTr="009233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EC4AB5" w:rsidRDefault="008A448E" w:rsidP="0092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EC4AB5" w:rsidRDefault="008A448E" w:rsidP="0092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Заказчик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CF1C2D" w:rsidRDefault="008A448E" w:rsidP="009233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Заказчик –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АО «Пассажирская компания «Сахалин».</w:t>
            </w:r>
          </w:p>
          <w:p w:rsidR="008A448E" w:rsidRPr="00CF1C2D" w:rsidRDefault="008A448E" w:rsidP="009233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Место нахождения: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  <w:proofErr w:type="gramEnd"/>
          </w:p>
          <w:p w:rsidR="008A448E" w:rsidRPr="00CF1C2D" w:rsidRDefault="008A448E" w:rsidP="009233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gramStart"/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Почтовый адрес: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  <w:proofErr w:type="gramEnd"/>
          </w:p>
          <w:p w:rsidR="008A448E" w:rsidRPr="00093F20" w:rsidRDefault="008A448E" w:rsidP="009233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Адрес электронной почты: </w:t>
            </w:r>
            <w:hyperlink r:id="rId8" w:history="1">
              <w:r w:rsidRPr="00093F20">
                <w:rPr>
                  <w:rFonts w:ascii="Times New Roman" w:eastAsia="Times New Roman" w:hAnsi="Times New Roman"/>
                  <w:bCs/>
                  <w:sz w:val="28"/>
                  <w:szCs w:val="28"/>
                </w:rPr>
                <w:t>oao@pk-sakhalin.ru</w:t>
              </w:r>
            </w:hyperlink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8A448E" w:rsidRPr="00CF1C2D" w:rsidRDefault="008A448E" w:rsidP="009233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44982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телефона/факса: 8 (4242) 71-31-99/71-30-89.</w:t>
            </w:r>
          </w:p>
          <w:p w:rsidR="008A448E" w:rsidRPr="00093F20" w:rsidRDefault="008A448E" w:rsidP="009233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Контактное лицо: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Митрофанова Марина Николаевна</w:t>
            </w: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8A448E" w:rsidRPr="00093F20" w:rsidRDefault="008A448E" w:rsidP="009233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Адрес электронной почты: </w:t>
            </w:r>
            <w:hyperlink r:id="rId9" w:history="1">
              <w:r w:rsidRPr="002D5EE9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  <w:lang w:val="en-US"/>
                </w:rPr>
                <w:t>MitrofanovaMN</w:t>
              </w:r>
              <w:r w:rsidRPr="002D5EE9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</w:rPr>
                <w:t>@pk-sakhalin.ru</w:t>
              </w:r>
            </w:hyperlink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8A448E" w:rsidRPr="00544982" w:rsidRDefault="008A448E" w:rsidP="009233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телефона: 8 (4242) 71-32-52 (доб. 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29</w:t>
            </w: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>).</w:t>
            </w:r>
          </w:p>
        </w:tc>
      </w:tr>
      <w:tr w:rsidR="008A448E" w:rsidRPr="00EC4AB5" w:rsidTr="009233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EC4AB5" w:rsidRDefault="008A448E" w:rsidP="0092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EC4AB5" w:rsidRDefault="008A448E" w:rsidP="0092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EC4AB5" w:rsidRDefault="008A448E" w:rsidP="009233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4AB5">
              <w:rPr>
                <w:rFonts w:ascii="Times New Roman" w:hAnsi="Times New Roman"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8A448E" w:rsidRPr="00EC4AB5" w:rsidTr="009233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EC4AB5" w:rsidRDefault="008A448E" w:rsidP="0092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EC4AB5" w:rsidRDefault="008A448E" w:rsidP="0092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29" w:rsidRPr="00851029" w:rsidRDefault="00851029" w:rsidP="0085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51029">
              <w:rPr>
                <w:rFonts w:ascii="Times New Roman" w:eastAsia="Times New Roman" w:hAnsi="Times New Roman"/>
                <w:bCs/>
                <w:sz w:val="28"/>
                <w:szCs w:val="28"/>
              </w:rPr>
              <w:t>Размер обеспечения исполнения договора составляет 5% от начальной (максимальной) цены без учета НДС – 134290,00 (сто тридцать четыре тысячи двести девяносто) рублей 00 копеек.</w:t>
            </w:r>
          </w:p>
          <w:p w:rsidR="00851029" w:rsidRPr="00851029" w:rsidRDefault="00851029" w:rsidP="0085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5102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Способы обеспечения исполнения договора, </w:t>
            </w:r>
            <w:r w:rsidRPr="00851029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требования к порядку и сроку предоставления обеспечения, основное обязательство, исполнение которого обеспечивается, указаны в пункте 3.18 аукционной документации. Срок исполнения основного обязательства указан в разделе 4 «Сроки поставки товаров, выполнения работ, оказания услуг» технического задания, являющегося приложением № 1.1 аукционной документации.</w:t>
            </w:r>
          </w:p>
          <w:p w:rsidR="00851029" w:rsidRPr="00851029" w:rsidRDefault="00851029" w:rsidP="0085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5102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 </w:t>
            </w:r>
            <w:proofErr w:type="gramStart"/>
            <w:r w:rsidRPr="00851029">
              <w:rPr>
                <w:rFonts w:ascii="Times New Roman" w:eastAsia="Times New Roman" w:hAnsi="Times New Roman"/>
                <w:bCs/>
                <w:sz w:val="28"/>
                <w:szCs w:val="28"/>
              </w:rPr>
              <w:t>случае</w:t>
            </w:r>
            <w:proofErr w:type="gramEnd"/>
            <w:r w:rsidRPr="0085102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если участник предоставляет обеспечение исполнения договора в форме независимой гарантии, такая гарантия (проект гарантии) направляется по адресу: </w:t>
            </w:r>
            <w:hyperlink r:id="rId10" w:history="1">
              <w:r w:rsidRPr="00851029">
                <w:rPr>
                  <w:rFonts w:ascii="Times New Roman" w:eastAsia="Times New Roman" w:hAnsi="Times New Roman"/>
                  <w:bCs/>
                  <w:sz w:val="28"/>
                  <w:szCs w:val="28"/>
                </w:rPr>
                <w:t>MitrofanovaMN@pk-sakhalin.ru</w:t>
              </w:r>
            </w:hyperlink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85102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на имя ведущего юрисконсульта Митрофановой Марины Николаевны, тел. 8 (4242) 71-45-55, доб. 129.</w:t>
            </w:r>
          </w:p>
          <w:p w:rsidR="00851029" w:rsidRPr="00851029" w:rsidRDefault="00851029" w:rsidP="008510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51029">
              <w:rPr>
                <w:rFonts w:ascii="Times New Roman" w:eastAsia="Times New Roman" w:hAnsi="Times New Roman"/>
                <w:bCs/>
                <w:sz w:val="28"/>
                <w:szCs w:val="28"/>
              </w:rPr>
              <w:t>Банковские реквизиты для внесения денежных средств:</w:t>
            </w:r>
          </w:p>
          <w:p w:rsidR="00851029" w:rsidRPr="00851029" w:rsidRDefault="00851029" w:rsidP="008510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gramStart"/>
            <w:r w:rsidRPr="00851029">
              <w:rPr>
                <w:rFonts w:ascii="Times New Roman" w:eastAsia="Times New Roman" w:hAnsi="Times New Roman"/>
                <w:bCs/>
                <w:sz w:val="28"/>
                <w:szCs w:val="28"/>
              </w:rPr>
              <w:t>р</w:t>
            </w:r>
            <w:proofErr w:type="gramEnd"/>
            <w:r w:rsidRPr="00851029">
              <w:rPr>
                <w:rFonts w:ascii="Times New Roman" w:eastAsia="Times New Roman" w:hAnsi="Times New Roman"/>
                <w:bCs/>
                <w:sz w:val="28"/>
                <w:szCs w:val="28"/>
              </w:rPr>
              <w:t>/с 40702810908020008931</w:t>
            </w:r>
          </w:p>
          <w:p w:rsidR="00851029" w:rsidRPr="00851029" w:rsidRDefault="00851029" w:rsidP="008510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51029">
              <w:rPr>
                <w:rFonts w:ascii="Times New Roman" w:eastAsia="Times New Roman" w:hAnsi="Times New Roman"/>
                <w:bCs/>
                <w:sz w:val="28"/>
                <w:szCs w:val="28"/>
              </w:rPr>
              <w:t>в филиале Банк ВТБ (ПАО) в г. Хабаровске</w:t>
            </w:r>
          </w:p>
          <w:p w:rsidR="00851029" w:rsidRPr="00851029" w:rsidRDefault="00851029" w:rsidP="008510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51029">
              <w:rPr>
                <w:rFonts w:ascii="Times New Roman" w:eastAsia="Times New Roman" w:hAnsi="Times New Roman"/>
                <w:bCs/>
                <w:sz w:val="28"/>
                <w:szCs w:val="28"/>
              </w:rPr>
              <w:t>БИК 040813727</w:t>
            </w:r>
          </w:p>
          <w:p w:rsidR="00851029" w:rsidRPr="00851029" w:rsidRDefault="00851029" w:rsidP="008510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51029">
              <w:rPr>
                <w:rFonts w:ascii="Times New Roman" w:eastAsia="Times New Roman" w:hAnsi="Times New Roman"/>
                <w:bCs/>
                <w:sz w:val="28"/>
                <w:szCs w:val="28"/>
              </w:rPr>
              <w:t>к/с № 30101810400000000727</w:t>
            </w:r>
          </w:p>
          <w:p w:rsidR="00851029" w:rsidRPr="00851029" w:rsidRDefault="00851029" w:rsidP="008510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51029">
              <w:rPr>
                <w:rFonts w:ascii="Times New Roman" w:eastAsia="Times New Roman" w:hAnsi="Times New Roman"/>
                <w:bCs/>
                <w:sz w:val="28"/>
                <w:szCs w:val="28"/>
              </w:rPr>
              <w:t>Наименование получателя денежных средств:</w:t>
            </w:r>
          </w:p>
          <w:p w:rsidR="00851029" w:rsidRPr="00851029" w:rsidRDefault="00851029" w:rsidP="008510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5102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Акционерное общество «Пассажирская компания «Сахалин» </w:t>
            </w:r>
          </w:p>
          <w:p w:rsidR="00851029" w:rsidRPr="00851029" w:rsidRDefault="00851029" w:rsidP="008510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51029">
              <w:rPr>
                <w:rFonts w:ascii="Times New Roman" w:eastAsia="Times New Roman" w:hAnsi="Times New Roman"/>
                <w:bCs/>
                <w:sz w:val="28"/>
                <w:szCs w:val="28"/>
              </w:rPr>
              <w:t>(АО «ПКС»)</w:t>
            </w:r>
          </w:p>
          <w:p w:rsidR="00851029" w:rsidRPr="00851029" w:rsidRDefault="00851029" w:rsidP="008510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51029">
              <w:rPr>
                <w:rFonts w:ascii="Times New Roman" w:eastAsia="Times New Roman" w:hAnsi="Times New Roman"/>
                <w:bCs/>
                <w:sz w:val="28"/>
                <w:szCs w:val="28"/>
              </w:rPr>
              <w:t>ИНН 6501243453</w:t>
            </w:r>
          </w:p>
          <w:p w:rsidR="00851029" w:rsidRPr="00851029" w:rsidRDefault="00851029" w:rsidP="008510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51029">
              <w:rPr>
                <w:rFonts w:ascii="Times New Roman" w:eastAsia="Times New Roman" w:hAnsi="Times New Roman"/>
                <w:bCs/>
                <w:sz w:val="28"/>
                <w:szCs w:val="28"/>
              </w:rPr>
              <w:t>КПП 650101001</w:t>
            </w:r>
          </w:p>
          <w:p w:rsidR="008A448E" w:rsidRPr="00EC4AB5" w:rsidRDefault="00851029" w:rsidP="008510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gramStart"/>
            <w:r w:rsidRPr="00851029">
              <w:rPr>
                <w:rFonts w:ascii="Times New Roman" w:eastAsia="Times New Roman" w:hAnsi="Times New Roman"/>
                <w:bCs/>
                <w:sz w:val="28"/>
                <w:szCs w:val="28"/>
              </w:rPr>
              <w:t>Назначение платежа: обеспечение договора для участия в (вид процедуры) №_____/___-_____/__, № лота ___, ОКПО ________. Адрес: индекс ______, г. ________, ул. _____________, д. __, стр. __. НДС не облагается.</w:t>
            </w:r>
            <w:proofErr w:type="gramEnd"/>
          </w:p>
        </w:tc>
      </w:tr>
      <w:tr w:rsidR="008A448E" w:rsidRPr="009A14CD" w:rsidTr="009233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9A14CD" w:rsidRDefault="008A448E" w:rsidP="0092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9A14CD" w:rsidRDefault="008A448E" w:rsidP="0092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8A448E" w:rsidRDefault="008A448E" w:rsidP="008A448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48E">
              <w:rPr>
                <w:rFonts w:ascii="Times New Roman" w:hAnsi="Times New Roman"/>
                <w:bCs/>
                <w:sz w:val="28"/>
                <w:szCs w:val="28"/>
              </w:rPr>
              <w:t>Поставка продуктовых наборов в вагоны повышенной комфортности</w:t>
            </w:r>
            <w:r w:rsidR="00E87916">
              <w:rPr>
                <w:rFonts w:ascii="Times New Roman" w:hAnsi="Times New Roman"/>
                <w:bCs/>
                <w:sz w:val="28"/>
                <w:szCs w:val="28"/>
              </w:rPr>
              <w:t xml:space="preserve"> на ст. Южно-Сахалинск.</w:t>
            </w:r>
          </w:p>
          <w:p w:rsidR="008A448E" w:rsidRPr="00E83385" w:rsidRDefault="008A448E" w:rsidP="008A448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поставляемого товара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указывается в техническом задании, являющемся приложением к аукционной документации.</w:t>
            </w:r>
          </w:p>
        </w:tc>
      </w:tr>
      <w:tr w:rsidR="008A448E" w:rsidRPr="009A14CD" w:rsidTr="009233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9A14CD" w:rsidRDefault="008A448E" w:rsidP="0092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9A14CD" w:rsidRDefault="008A448E" w:rsidP="0092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E83385" w:rsidRDefault="008A448E" w:rsidP="008A448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Место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поставки товара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указано в техническом задании, являющемся приложением к аукционной документации.</w:t>
            </w:r>
          </w:p>
        </w:tc>
      </w:tr>
      <w:tr w:rsidR="008A448E" w:rsidRPr="001676A8" w:rsidTr="00923339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9A14CD" w:rsidRDefault="008A448E" w:rsidP="0092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9A14CD" w:rsidRDefault="008A448E" w:rsidP="0092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9A14CD" w:rsidRDefault="008A448E" w:rsidP="009233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 составляет:</w:t>
            </w:r>
          </w:p>
          <w:p w:rsidR="008A448E" w:rsidRPr="009A14CD" w:rsidRDefault="008A448E" w:rsidP="008510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E8791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51029">
              <w:rPr>
                <w:rFonts w:ascii="Times New Roman" w:hAnsi="Times New Roman"/>
                <w:bCs/>
                <w:sz w:val="28"/>
                <w:szCs w:val="28"/>
              </w:rPr>
              <w:t>3 222 979,34</w:t>
            </w:r>
            <w:r w:rsidR="00E87916" w:rsidRPr="00E87916"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r w:rsidR="00851029">
              <w:rPr>
                <w:rFonts w:ascii="Times New Roman" w:hAnsi="Times New Roman"/>
                <w:bCs/>
                <w:sz w:val="28"/>
                <w:szCs w:val="28"/>
              </w:rPr>
              <w:t>три миллиона двести двадцать две тысячи девятьсот семьдесят девять</w:t>
            </w:r>
            <w:r w:rsidR="00E87916" w:rsidRPr="00E87916">
              <w:rPr>
                <w:rFonts w:ascii="Times New Roman" w:hAnsi="Times New Roman"/>
                <w:bCs/>
                <w:sz w:val="28"/>
                <w:szCs w:val="28"/>
              </w:rPr>
              <w:t>) рубл</w:t>
            </w:r>
            <w:r w:rsidR="00851029">
              <w:rPr>
                <w:rFonts w:ascii="Times New Roman" w:hAnsi="Times New Roman"/>
                <w:bCs/>
                <w:sz w:val="28"/>
                <w:szCs w:val="28"/>
              </w:rPr>
              <w:t>ей</w:t>
            </w:r>
            <w:r w:rsidR="00E87916" w:rsidRPr="00E8791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51029">
              <w:rPr>
                <w:rFonts w:ascii="Times New Roman" w:hAnsi="Times New Roman"/>
                <w:bCs/>
                <w:sz w:val="28"/>
                <w:szCs w:val="28"/>
              </w:rPr>
              <w:t xml:space="preserve">34 </w:t>
            </w:r>
            <w:r w:rsidR="0085102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копейки </w:t>
            </w:r>
            <w:r w:rsidR="00E87916" w:rsidRPr="00E87916">
              <w:rPr>
                <w:rFonts w:ascii="Times New Roman" w:hAnsi="Times New Roman"/>
                <w:bCs/>
                <w:sz w:val="28"/>
                <w:szCs w:val="28"/>
              </w:rPr>
              <w:t>с учетом НДС (</w:t>
            </w:r>
            <w:r w:rsidR="00851029">
              <w:rPr>
                <w:rFonts w:ascii="Times New Roman" w:hAnsi="Times New Roman"/>
                <w:bCs/>
                <w:sz w:val="28"/>
                <w:szCs w:val="28"/>
              </w:rPr>
              <w:t>2 685 816,12</w:t>
            </w:r>
            <w:r w:rsidR="00E87916" w:rsidRPr="00E87916">
              <w:rPr>
                <w:rFonts w:ascii="Times New Roman" w:hAnsi="Times New Roman"/>
                <w:bCs/>
                <w:sz w:val="28"/>
                <w:szCs w:val="28"/>
              </w:rPr>
              <w:t xml:space="preserve"> рублей без учета НДС)</w:t>
            </w:r>
            <w:r w:rsidRPr="008A448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8A448E" w:rsidRPr="009A14CD" w:rsidTr="009233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9A14CD" w:rsidRDefault="008A448E" w:rsidP="0092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9A14CD" w:rsidRDefault="008A448E" w:rsidP="0092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Срок место и порядок предоставления документации о закупке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8E" w:rsidRPr="009A14CD" w:rsidRDefault="008A448E" w:rsidP="00923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Документация размещена на сайтах.</w:t>
            </w:r>
          </w:p>
          <w:p w:rsidR="008A448E" w:rsidRPr="009A14CD" w:rsidRDefault="008A448E" w:rsidP="00923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gramStart"/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ЭТЗП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</w:t>
            </w:r>
            <w:proofErr w:type="gramEnd"/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Единой информационной системе, и считается размещенной в установленном порядке. </w:t>
            </w:r>
          </w:p>
          <w:p w:rsidR="008A448E" w:rsidRPr="009A14CD" w:rsidRDefault="008A448E" w:rsidP="00923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8A448E" w:rsidRPr="009A14CD" w:rsidRDefault="008A448E" w:rsidP="00923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8A448E" w:rsidRPr="009A14CD" w:rsidTr="00923339">
        <w:trPr>
          <w:trHeight w:val="6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9A14CD" w:rsidRDefault="008A448E" w:rsidP="0092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9A14CD" w:rsidRDefault="008A448E" w:rsidP="0092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8E" w:rsidRPr="009A14CD" w:rsidRDefault="008A448E" w:rsidP="009233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sz w:val="28"/>
                <w:szCs w:val="28"/>
              </w:rPr>
              <w:t>Дата начала подачи заявок - с момента опубликования извещения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и документации </w:t>
            </w:r>
            <w:r w:rsidRPr="009A14CD">
              <w:rPr>
                <w:rFonts w:ascii="Times New Roman" w:hAnsi="Times New Roman"/>
                <w:sz w:val="28"/>
                <w:szCs w:val="28"/>
              </w:rPr>
              <w:t>на сайтах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–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851029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851029">
              <w:rPr>
                <w:rFonts w:ascii="Times New Roman" w:hAnsi="Times New Roman"/>
                <w:b/>
                <w:bCs/>
                <w:sz w:val="28"/>
                <w:szCs w:val="28"/>
              </w:rPr>
              <w:t>января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 w:rsidR="00851029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.</w:t>
            </w:r>
          </w:p>
          <w:p w:rsidR="008A448E" w:rsidRPr="009A14CD" w:rsidRDefault="008A448E" w:rsidP="009233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sz w:val="28"/>
                <w:szCs w:val="28"/>
              </w:rPr>
              <w:t>Дата окончания срока подачи заявок –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8A448E" w:rsidRPr="009A14CD" w:rsidRDefault="008A448E" w:rsidP="0092333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851029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851029">
              <w:rPr>
                <w:rFonts w:ascii="Times New Roman" w:hAnsi="Times New Roman"/>
                <w:b/>
                <w:bCs/>
                <w:sz w:val="28"/>
                <w:szCs w:val="28"/>
              </w:rPr>
              <w:t>февраля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 w:rsidR="00851029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02:00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ч. московского времени. </w:t>
            </w:r>
          </w:p>
          <w:p w:rsidR="008A448E" w:rsidRPr="009A14CD" w:rsidRDefault="008A448E" w:rsidP="0085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Заявки на участие в аукционе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="00851029">
              <w:rPr>
                <w:rFonts w:ascii="Times New Roman" w:hAnsi="Times New Roman"/>
                <w:b/>
                <w:bCs/>
                <w:sz w:val="28"/>
                <w:szCs w:val="28"/>
              </w:rPr>
              <w:t>114</w:t>
            </w:r>
            <w:r w:rsidRPr="00E83385">
              <w:rPr>
                <w:rFonts w:ascii="Times New Roman" w:hAnsi="Times New Roman"/>
                <w:b/>
                <w:bCs/>
                <w:sz w:val="28"/>
                <w:szCs w:val="28"/>
              </w:rPr>
              <w:t>/ОАЭ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-ПКС/Т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подаются в электронной форме на ЭТЗП (на странице данного открытого аукциона на ЭТЗП).</w:t>
            </w:r>
          </w:p>
        </w:tc>
      </w:tr>
      <w:tr w:rsidR="008A448E" w:rsidRPr="009A14CD" w:rsidTr="00923339">
        <w:trPr>
          <w:trHeight w:val="47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9A14CD" w:rsidRDefault="008A448E" w:rsidP="0092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9A14CD" w:rsidRDefault="008A448E" w:rsidP="0092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8E" w:rsidRPr="009A14CD" w:rsidRDefault="008A448E" w:rsidP="00923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первых частей заявок осуществляется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851029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851029">
              <w:rPr>
                <w:rFonts w:ascii="Times New Roman" w:hAnsi="Times New Roman"/>
                <w:b/>
                <w:bCs/>
                <w:sz w:val="28"/>
                <w:szCs w:val="28"/>
              </w:rPr>
              <w:t>февраля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 w:rsidR="00851029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8A448E" w:rsidRPr="009A14CD" w:rsidRDefault="008A448E" w:rsidP="009233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Дата и время начала аукциона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851029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851029">
              <w:rPr>
                <w:rFonts w:ascii="Times New Roman" w:hAnsi="Times New Roman"/>
                <w:b/>
                <w:bCs/>
                <w:sz w:val="28"/>
                <w:szCs w:val="28"/>
              </w:rPr>
              <w:t>февраля</w:t>
            </w:r>
            <w:r w:rsidR="00E8791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202</w:t>
            </w:r>
            <w:r w:rsidR="00851029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09:00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ч. московского времени.</w:t>
            </w:r>
          </w:p>
          <w:p w:rsidR="008A448E" w:rsidRPr="009A14CD" w:rsidRDefault="008A448E" w:rsidP="009233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вторых частей заявок осуществляется </w:t>
            </w:r>
            <w:r w:rsidRPr="00D96DB2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851029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  <w:r w:rsidRPr="00D96DB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851029">
              <w:rPr>
                <w:rFonts w:ascii="Times New Roman" w:hAnsi="Times New Roman"/>
                <w:b/>
                <w:bCs/>
                <w:sz w:val="28"/>
                <w:szCs w:val="28"/>
              </w:rPr>
              <w:t>февраля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8A448E" w:rsidRPr="009A14CD" w:rsidRDefault="008A448E" w:rsidP="009233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Подведение итогов закупки осуществляется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851029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851029">
              <w:rPr>
                <w:rFonts w:ascii="Times New Roman" w:hAnsi="Times New Roman"/>
                <w:b/>
                <w:bCs/>
                <w:sz w:val="28"/>
                <w:szCs w:val="28"/>
              </w:rPr>
              <w:t>февраля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 w:rsidR="00851029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8A448E" w:rsidRPr="009A14CD" w:rsidRDefault="008A448E" w:rsidP="00923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 рассмотрения первых и вторых частей заявок, предоставления предложений о цене договора, сопоставления ценовых предложений, выбора победителя закупки (участника, с которым заключается договор) осуществляется в порядке, указанном в части 3 документации о закупке.</w:t>
            </w:r>
          </w:p>
        </w:tc>
      </w:tr>
      <w:bookmarkEnd w:id="0"/>
    </w:tbl>
    <w:p w:rsidR="000E4C03" w:rsidRDefault="000E4C03"/>
    <w:sectPr w:rsidR="000E4C03" w:rsidSect="008707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8E"/>
    <w:rsid w:val="000E4C03"/>
    <w:rsid w:val="00745726"/>
    <w:rsid w:val="00851029"/>
    <w:rsid w:val="00870788"/>
    <w:rsid w:val="008A448E"/>
    <w:rsid w:val="00E8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A448E"/>
    <w:rPr>
      <w:color w:val="0000FF"/>
      <w:u w:val="single"/>
    </w:rPr>
  </w:style>
  <w:style w:type="paragraph" w:customStyle="1" w:styleId="1">
    <w:name w:val="Обычный1"/>
    <w:rsid w:val="008A448E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A448E"/>
    <w:rPr>
      <w:color w:val="0000FF"/>
      <w:u w:val="single"/>
    </w:rPr>
  </w:style>
  <w:style w:type="paragraph" w:customStyle="1" w:styleId="1">
    <w:name w:val="Обычный1"/>
    <w:rsid w:val="008A448E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o@pk-sakhali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k-sakhalin.ru" TargetMode="External"/><Relationship Id="rId10" Type="http://schemas.openxmlformats.org/officeDocument/2006/relationships/hyperlink" Target="mailto:MitrofanovaMN@pk-sakhali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trofanovaMN@pk-sakha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Марина Николаевна</dc:creator>
  <cp:lastModifiedBy>Митрофанова Марина Николаевна</cp:lastModifiedBy>
  <cp:revision>4</cp:revision>
  <dcterms:created xsi:type="dcterms:W3CDTF">2023-01-13T00:43:00Z</dcterms:created>
  <dcterms:modified xsi:type="dcterms:W3CDTF">2023-01-17T04:45:00Z</dcterms:modified>
</cp:coreProperties>
</file>