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AE4" w:rsidRPr="00C92806" w:rsidRDefault="006D3AE4" w:rsidP="006D3AE4">
      <w:pPr>
        <w:ind w:firstLine="567"/>
        <w:jc w:val="center"/>
        <w:rPr>
          <w:bCs/>
          <w:sz w:val="28"/>
          <w:szCs w:val="28"/>
        </w:rPr>
      </w:pPr>
      <w:r>
        <w:rPr>
          <w:bCs/>
          <w:sz w:val="28"/>
          <w:szCs w:val="28"/>
        </w:rPr>
        <w:t>Д</w:t>
      </w:r>
      <w:r w:rsidRPr="004A657E">
        <w:rPr>
          <w:bCs/>
          <w:sz w:val="28"/>
          <w:szCs w:val="28"/>
        </w:rPr>
        <w:t>окументация открытого аукциона в электронной форме</w:t>
      </w:r>
      <w:r w:rsidRPr="004A657E">
        <w:rPr>
          <w:bCs/>
          <w:i/>
          <w:sz w:val="28"/>
          <w:szCs w:val="28"/>
        </w:rPr>
        <w:t xml:space="preserve">, </w:t>
      </w:r>
      <w:r w:rsidRPr="004A657E">
        <w:rPr>
          <w:bCs/>
          <w:sz w:val="28"/>
          <w:szCs w:val="28"/>
        </w:rPr>
        <w:t xml:space="preserve">участниками </w:t>
      </w:r>
      <w:r w:rsidRPr="008E0327">
        <w:rPr>
          <w:bCs/>
          <w:sz w:val="28"/>
          <w:szCs w:val="28"/>
        </w:rPr>
        <w:t xml:space="preserve">которого </w:t>
      </w:r>
      <w:r>
        <w:rPr>
          <w:bCs/>
          <w:sz w:val="28"/>
          <w:szCs w:val="28"/>
        </w:rPr>
        <w:t>могут</w:t>
      </w:r>
      <w:r w:rsidRPr="008E0327">
        <w:rPr>
          <w:bCs/>
          <w:sz w:val="28"/>
          <w:szCs w:val="28"/>
        </w:rPr>
        <w:t xml:space="preserve"> быть исключительно субъекты малого и среднего предпринимательства </w:t>
      </w:r>
      <w:r w:rsidRPr="00C92806">
        <w:rPr>
          <w:bCs/>
          <w:sz w:val="28"/>
          <w:szCs w:val="28"/>
        </w:rPr>
        <w:t>№ 11</w:t>
      </w:r>
      <w:r w:rsidR="007010E8">
        <w:rPr>
          <w:bCs/>
          <w:sz w:val="28"/>
          <w:szCs w:val="28"/>
        </w:rPr>
        <w:t>9</w:t>
      </w:r>
      <w:r w:rsidRPr="00C92806">
        <w:rPr>
          <w:bCs/>
          <w:sz w:val="28"/>
          <w:szCs w:val="28"/>
        </w:rPr>
        <w:t>/ОАЭ-ПКС/Т</w:t>
      </w:r>
      <w:r w:rsidRPr="008E0327">
        <w:rPr>
          <w:bCs/>
          <w:sz w:val="28"/>
          <w:szCs w:val="28"/>
        </w:rPr>
        <w:t xml:space="preserve"> на право заключения договора </w:t>
      </w:r>
      <w:r>
        <w:rPr>
          <w:bCs/>
          <w:sz w:val="28"/>
          <w:szCs w:val="28"/>
        </w:rPr>
        <w:t xml:space="preserve">поставки </w:t>
      </w:r>
      <w:r w:rsidR="007010E8">
        <w:rPr>
          <w:bCs/>
          <w:sz w:val="28"/>
          <w:szCs w:val="28"/>
        </w:rPr>
        <w:t xml:space="preserve">спецодежды, </w:t>
      </w:r>
      <w:proofErr w:type="spellStart"/>
      <w:r w:rsidR="007010E8">
        <w:rPr>
          <w:bCs/>
          <w:sz w:val="28"/>
          <w:szCs w:val="28"/>
        </w:rPr>
        <w:t>спецобуви</w:t>
      </w:r>
      <w:proofErr w:type="spellEnd"/>
      <w:r w:rsidR="007010E8">
        <w:rPr>
          <w:bCs/>
          <w:sz w:val="28"/>
          <w:szCs w:val="28"/>
        </w:rPr>
        <w:t xml:space="preserve"> и </w:t>
      </w:r>
      <w:proofErr w:type="gramStart"/>
      <w:r w:rsidR="007010E8">
        <w:rPr>
          <w:bCs/>
          <w:sz w:val="28"/>
          <w:szCs w:val="28"/>
        </w:rPr>
        <w:t>СИЗ</w:t>
      </w:r>
      <w:proofErr w:type="gramEnd"/>
    </w:p>
    <w:p w:rsidR="006D3AE4" w:rsidRPr="00C92806" w:rsidRDefault="006D3AE4" w:rsidP="006D3AE4">
      <w:pPr>
        <w:ind w:firstLine="567"/>
        <w:jc w:val="center"/>
        <w:rPr>
          <w:bCs/>
          <w:sz w:val="28"/>
          <w:szCs w:val="28"/>
        </w:rPr>
      </w:pPr>
    </w:p>
    <w:p w:rsidR="006D3AE4" w:rsidRPr="00342795" w:rsidRDefault="006D3AE4" w:rsidP="006D3AE4">
      <w:pPr>
        <w:jc w:val="both"/>
        <w:rPr>
          <w:bCs/>
          <w:color w:val="000000"/>
          <w:sz w:val="28"/>
          <w:szCs w:val="28"/>
        </w:rPr>
      </w:pPr>
      <w:r w:rsidRPr="00342795">
        <w:rPr>
          <w:bCs/>
          <w:color w:val="000000"/>
          <w:sz w:val="28"/>
          <w:szCs w:val="28"/>
        </w:rPr>
        <w:t>Содержание:</w:t>
      </w:r>
    </w:p>
    <w:p w:rsidR="006D3AE4" w:rsidRPr="00342795" w:rsidRDefault="006D3AE4" w:rsidP="006D3AE4">
      <w:pPr>
        <w:jc w:val="both"/>
        <w:rPr>
          <w:bCs/>
          <w:color w:val="000000"/>
          <w:sz w:val="28"/>
          <w:szCs w:val="28"/>
        </w:rPr>
      </w:pPr>
    </w:p>
    <w:p w:rsidR="006D3AE4" w:rsidRPr="00342795" w:rsidRDefault="006D3AE4" w:rsidP="006D3AE4">
      <w:pPr>
        <w:jc w:val="both"/>
        <w:rPr>
          <w:b/>
          <w:bCs/>
          <w:color w:val="000000"/>
          <w:sz w:val="28"/>
          <w:szCs w:val="28"/>
        </w:rPr>
      </w:pPr>
      <w:r w:rsidRPr="00342795">
        <w:rPr>
          <w:b/>
          <w:bCs/>
          <w:color w:val="000000"/>
          <w:sz w:val="28"/>
          <w:szCs w:val="28"/>
        </w:rPr>
        <w:t>Часть 1: Условия проведения аукциона</w:t>
      </w:r>
    </w:p>
    <w:p w:rsidR="006D3AE4" w:rsidRPr="00342795" w:rsidRDefault="006D3AE4" w:rsidP="006D3AE4">
      <w:pPr>
        <w:rPr>
          <w:color w:val="000000"/>
          <w:sz w:val="28"/>
          <w:szCs w:val="28"/>
        </w:rPr>
      </w:pPr>
      <w:r w:rsidRPr="00342795">
        <w:rPr>
          <w:color w:val="000000"/>
          <w:sz w:val="28"/>
          <w:szCs w:val="28"/>
        </w:rPr>
        <w:t>Приложение 1.1: Техническое задание</w:t>
      </w:r>
    </w:p>
    <w:p w:rsidR="006D3AE4" w:rsidRPr="00342795" w:rsidRDefault="006D3AE4" w:rsidP="006D3AE4">
      <w:pPr>
        <w:rPr>
          <w:color w:val="000000"/>
          <w:sz w:val="28"/>
          <w:szCs w:val="28"/>
        </w:rPr>
      </w:pPr>
      <w:r w:rsidRPr="00342795">
        <w:rPr>
          <w:color w:val="000000"/>
          <w:sz w:val="28"/>
          <w:szCs w:val="28"/>
        </w:rPr>
        <w:t>Приложение 1.2: Проек</w:t>
      </w:r>
      <w:proofErr w:type="gramStart"/>
      <w:r w:rsidRPr="00342795">
        <w:rPr>
          <w:color w:val="000000"/>
          <w:sz w:val="28"/>
          <w:szCs w:val="28"/>
        </w:rPr>
        <w:t>т(</w:t>
      </w:r>
      <w:proofErr w:type="gramEnd"/>
      <w:r w:rsidRPr="00342795">
        <w:rPr>
          <w:color w:val="000000"/>
          <w:sz w:val="28"/>
          <w:szCs w:val="28"/>
        </w:rPr>
        <w:t>ы) договора(</w:t>
      </w:r>
      <w:proofErr w:type="spellStart"/>
      <w:r w:rsidRPr="00342795">
        <w:rPr>
          <w:color w:val="000000"/>
          <w:sz w:val="28"/>
          <w:szCs w:val="28"/>
        </w:rPr>
        <w:t>ов</w:t>
      </w:r>
      <w:proofErr w:type="spellEnd"/>
      <w:r w:rsidRPr="00342795">
        <w:rPr>
          <w:color w:val="000000"/>
          <w:sz w:val="28"/>
          <w:szCs w:val="28"/>
        </w:rPr>
        <w:t>)</w:t>
      </w:r>
    </w:p>
    <w:p w:rsidR="006D3AE4" w:rsidRPr="00342795" w:rsidRDefault="006D3AE4" w:rsidP="006D3AE4">
      <w:pPr>
        <w:rPr>
          <w:color w:val="000000"/>
          <w:sz w:val="28"/>
          <w:szCs w:val="28"/>
        </w:rPr>
      </w:pPr>
      <w:r w:rsidRPr="00342795">
        <w:rPr>
          <w:color w:val="000000"/>
          <w:sz w:val="28"/>
          <w:szCs w:val="28"/>
        </w:rPr>
        <w:t>Приложение 1.3: Формы документов, предоставляемых в составе заявки участника:</w:t>
      </w:r>
    </w:p>
    <w:p w:rsidR="006D3AE4" w:rsidRPr="00342795" w:rsidRDefault="006D3AE4" w:rsidP="006D3AE4">
      <w:pPr>
        <w:rPr>
          <w:color w:val="000000"/>
          <w:sz w:val="28"/>
          <w:szCs w:val="28"/>
        </w:rPr>
      </w:pPr>
      <w:r w:rsidRPr="00342795">
        <w:rPr>
          <w:color w:val="000000"/>
          <w:sz w:val="28"/>
          <w:szCs w:val="28"/>
        </w:rPr>
        <w:t xml:space="preserve">Форма </w:t>
      </w:r>
      <w:r>
        <w:rPr>
          <w:color w:val="000000"/>
          <w:sz w:val="28"/>
          <w:szCs w:val="28"/>
        </w:rPr>
        <w:t>сведений об участнике;</w:t>
      </w:r>
    </w:p>
    <w:p w:rsidR="006D3AE4" w:rsidRDefault="006D3AE4" w:rsidP="006D3AE4">
      <w:pPr>
        <w:rPr>
          <w:color w:val="000000"/>
          <w:sz w:val="28"/>
          <w:szCs w:val="28"/>
        </w:rPr>
      </w:pPr>
      <w:r w:rsidRPr="00342795">
        <w:rPr>
          <w:color w:val="000000"/>
          <w:sz w:val="28"/>
          <w:szCs w:val="28"/>
        </w:rPr>
        <w:t>Форма технического предложения участника</w:t>
      </w:r>
    </w:p>
    <w:p w:rsidR="006D3AE4" w:rsidRPr="00342795" w:rsidRDefault="006D3AE4" w:rsidP="006D3AE4">
      <w:pPr>
        <w:rPr>
          <w:color w:val="000000"/>
          <w:sz w:val="28"/>
          <w:szCs w:val="28"/>
        </w:rPr>
      </w:pPr>
      <w:r>
        <w:rPr>
          <w:sz w:val="28"/>
          <w:szCs w:val="28"/>
        </w:rPr>
        <w:t xml:space="preserve">Форма </w:t>
      </w:r>
      <w:r w:rsidRPr="00BA65A0">
        <w:rPr>
          <w:sz w:val="28"/>
          <w:szCs w:val="28"/>
        </w:rPr>
        <w:t>сведений о наименовании страны происхождения поставляемого товара</w:t>
      </w:r>
      <w:r w:rsidRPr="00342795">
        <w:rPr>
          <w:color w:val="000000"/>
          <w:sz w:val="28"/>
          <w:szCs w:val="28"/>
        </w:rPr>
        <w:t xml:space="preserve"> </w:t>
      </w:r>
    </w:p>
    <w:p w:rsidR="006D3AE4" w:rsidRPr="00342795" w:rsidRDefault="006D3AE4" w:rsidP="006D3AE4">
      <w:pPr>
        <w:rPr>
          <w:color w:val="000000"/>
          <w:sz w:val="28"/>
          <w:szCs w:val="28"/>
        </w:rPr>
      </w:pPr>
    </w:p>
    <w:p w:rsidR="006D3AE4" w:rsidRPr="00342795" w:rsidRDefault="006D3AE4" w:rsidP="006D3AE4">
      <w:pPr>
        <w:rPr>
          <w:b/>
          <w:color w:val="000000"/>
          <w:sz w:val="28"/>
          <w:szCs w:val="28"/>
        </w:rPr>
      </w:pPr>
      <w:r w:rsidRPr="00342795">
        <w:rPr>
          <w:b/>
          <w:color w:val="000000"/>
          <w:sz w:val="28"/>
          <w:szCs w:val="28"/>
        </w:rPr>
        <w:t>Часть 2: Сроки проведения аукциона, контактные данные</w:t>
      </w:r>
    </w:p>
    <w:p w:rsidR="006D3AE4" w:rsidRPr="00342795" w:rsidRDefault="006D3AE4" w:rsidP="006D3AE4">
      <w:pPr>
        <w:rPr>
          <w:b/>
          <w:color w:val="000000"/>
          <w:sz w:val="28"/>
          <w:szCs w:val="28"/>
        </w:rPr>
      </w:pPr>
    </w:p>
    <w:p w:rsidR="006D3AE4" w:rsidRPr="00342795" w:rsidRDefault="006D3AE4" w:rsidP="006D3AE4">
      <w:pPr>
        <w:rPr>
          <w:b/>
          <w:color w:val="000000"/>
          <w:sz w:val="28"/>
          <w:szCs w:val="28"/>
        </w:rPr>
      </w:pPr>
      <w:r w:rsidRPr="00342795">
        <w:rPr>
          <w:b/>
          <w:color w:val="000000"/>
          <w:sz w:val="28"/>
          <w:szCs w:val="28"/>
        </w:rPr>
        <w:t>Часть 3: Порядок проведения аукциона</w:t>
      </w:r>
    </w:p>
    <w:p w:rsidR="006D3AE4" w:rsidRPr="00342795" w:rsidRDefault="006D3AE4" w:rsidP="006D3AE4">
      <w:pPr>
        <w:jc w:val="both"/>
        <w:rPr>
          <w:color w:val="000000"/>
          <w:sz w:val="28"/>
          <w:szCs w:val="28"/>
        </w:rPr>
      </w:pPr>
      <w:r w:rsidRPr="00342795">
        <w:rPr>
          <w:color w:val="000000"/>
          <w:sz w:val="28"/>
          <w:szCs w:val="28"/>
        </w:rPr>
        <w:t xml:space="preserve">Приложение 3.1: </w:t>
      </w:r>
      <w:r>
        <w:rPr>
          <w:color w:val="000000"/>
          <w:sz w:val="28"/>
          <w:szCs w:val="28"/>
        </w:rPr>
        <w:t>Типовая</w:t>
      </w:r>
      <w:r w:rsidRPr="00342795">
        <w:rPr>
          <w:color w:val="000000"/>
          <w:sz w:val="28"/>
          <w:szCs w:val="28"/>
        </w:rPr>
        <w:t xml:space="preserve"> форма </w:t>
      </w:r>
      <w:r>
        <w:rPr>
          <w:color w:val="000000"/>
          <w:sz w:val="28"/>
          <w:szCs w:val="28"/>
        </w:rPr>
        <w:t>независимой</w:t>
      </w:r>
      <w:r w:rsidRPr="00342795">
        <w:rPr>
          <w:color w:val="000000"/>
          <w:sz w:val="28"/>
          <w:szCs w:val="28"/>
        </w:rPr>
        <w:t xml:space="preserve"> гарантии, предоставляемой в качестве обеспечения заявки</w:t>
      </w:r>
    </w:p>
    <w:p w:rsidR="006D3AE4" w:rsidRDefault="006D3AE4" w:rsidP="006D3AE4">
      <w:pPr>
        <w:jc w:val="both"/>
        <w:rPr>
          <w:color w:val="000000"/>
          <w:sz w:val="28"/>
          <w:szCs w:val="28"/>
        </w:rPr>
      </w:pPr>
      <w:r w:rsidRPr="00342795">
        <w:rPr>
          <w:color w:val="000000"/>
          <w:sz w:val="28"/>
          <w:szCs w:val="28"/>
        </w:rPr>
        <w:t xml:space="preserve">Приложение 3.2: </w:t>
      </w:r>
      <w:r>
        <w:rPr>
          <w:color w:val="000000"/>
          <w:sz w:val="28"/>
          <w:szCs w:val="28"/>
        </w:rPr>
        <w:t>Типовая</w:t>
      </w:r>
      <w:r w:rsidRPr="00342795">
        <w:rPr>
          <w:color w:val="000000"/>
          <w:sz w:val="28"/>
          <w:szCs w:val="28"/>
        </w:rPr>
        <w:t xml:space="preserve"> форма </w:t>
      </w:r>
      <w:r>
        <w:rPr>
          <w:color w:val="000000"/>
          <w:sz w:val="28"/>
          <w:szCs w:val="28"/>
        </w:rPr>
        <w:t>независимой</w:t>
      </w:r>
      <w:r w:rsidRPr="00342795">
        <w:rPr>
          <w:color w:val="000000"/>
          <w:sz w:val="28"/>
          <w:szCs w:val="28"/>
        </w:rPr>
        <w:t xml:space="preserve"> гарантии, предоставляемой в качестве обеспечения исполнения договора</w:t>
      </w:r>
    </w:p>
    <w:p w:rsidR="006D3AE4" w:rsidRPr="00342795" w:rsidRDefault="006D3AE4" w:rsidP="006D3AE4">
      <w:pPr>
        <w:jc w:val="both"/>
        <w:rPr>
          <w:color w:val="000000"/>
          <w:sz w:val="28"/>
          <w:szCs w:val="28"/>
        </w:rPr>
      </w:pPr>
      <w:r w:rsidRPr="0065742D">
        <w:rPr>
          <w:sz w:val="28"/>
          <w:szCs w:val="28"/>
        </w:rPr>
        <w:t>Приложение 3.</w:t>
      </w:r>
      <w:r>
        <w:rPr>
          <w:sz w:val="28"/>
          <w:szCs w:val="28"/>
        </w:rPr>
        <w:t>3: Рекомендуемая</w:t>
      </w:r>
      <w:r w:rsidRPr="0065742D">
        <w:rPr>
          <w:sz w:val="28"/>
          <w:szCs w:val="28"/>
        </w:rPr>
        <w:t xml:space="preserve"> форма </w:t>
      </w:r>
      <w:r>
        <w:rPr>
          <w:sz w:val="28"/>
          <w:szCs w:val="28"/>
        </w:rPr>
        <w:t>протокола разногласий к проекту договора.</w:t>
      </w:r>
    </w:p>
    <w:p w:rsidR="006D3AE4" w:rsidRDefault="006D3AE4" w:rsidP="006D3AE4">
      <w:pPr>
        <w:jc w:val="both"/>
        <w:rPr>
          <w:bCs/>
          <w:sz w:val="28"/>
          <w:szCs w:val="28"/>
        </w:rPr>
      </w:pPr>
    </w:p>
    <w:p w:rsidR="006D3AE4" w:rsidRPr="004A657E" w:rsidRDefault="006D3AE4" w:rsidP="006D3AE4">
      <w:pPr>
        <w:rPr>
          <w:sz w:val="28"/>
          <w:szCs w:val="28"/>
        </w:rPr>
      </w:pPr>
    </w:p>
    <w:p w:rsidR="006D3AE4" w:rsidRPr="004A657E" w:rsidRDefault="006D3AE4" w:rsidP="006D3AE4">
      <w:pPr>
        <w:rPr>
          <w:sz w:val="28"/>
          <w:szCs w:val="28"/>
        </w:rPr>
        <w:sectPr w:rsidR="006D3AE4" w:rsidRPr="004A657E" w:rsidSect="006D3AE4">
          <w:headerReference w:type="default" r:id="rId8"/>
          <w:footerReference w:type="default" r:id="rId9"/>
          <w:pgSz w:w="11906" w:h="16838"/>
          <w:pgMar w:top="1134" w:right="850" w:bottom="1134" w:left="1134" w:header="708" w:footer="708" w:gutter="0"/>
          <w:cols w:space="708"/>
          <w:docGrid w:linePitch="360"/>
        </w:sectPr>
      </w:pPr>
    </w:p>
    <w:p w:rsidR="006D3AE4" w:rsidRPr="004A657E" w:rsidRDefault="006D3AE4" w:rsidP="006D3AE4">
      <w:pPr>
        <w:pStyle w:val="10"/>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lastRenderedPageBreak/>
        <w:t>УТВЕРЖДАЮ</w:t>
      </w:r>
    </w:p>
    <w:p w:rsidR="006D3AE4" w:rsidRPr="004A657E" w:rsidRDefault="006D3AE4" w:rsidP="006D3AE4">
      <w:pPr>
        <w:pStyle w:val="10"/>
        <w:spacing w:before="0" w:after="0" w:line="360" w:lineRule="exact"/>
        <w:ind w:left="7938"/>
        <w:rPr>
          <w:rFonts w:ascii="Times New Roman" w:hAnsi="Times New Roman" w:cs="Times New Roman"/>
          <w:b w:val="0"/>
          <w:sz w:val="28"/>
          <w:szCs w:val="28"/>
        </w:rPr>
      </w:pPr>
      <w:r>
        <w:rPr>
          <w:rFonts w:ascii="Times New Roman" w:hAnsi="Times New Roman" w:cs="Times New Roman"/>
          <w:b w:val="0"/>
          <w:sz w:val="28"/>
          <w:szCs w:val="28"/>
        </w:rPr>
        <w:t>П</w:t>
      </w:r>
      <w:r w:rsidRPr="004A657E">
        <w:rPr>
          <w:rFonts w:ascii="Times New Roman" w:hAnsi="Times New Roman" w:cs="Times New Roman"/>
          <w:b w:val="0"/>
          <w:sz w:val="28"/>
          <w:szCs w:val="28"/>
        </w:rPr>
        <w:t>редседател</w:t>
      </w:r>
      <w:r>
        <w:rPr>
          <w:rFonts w:ascii="Times New Roman" w:hAnsi="Times New Roman" w:cs="Times New Roman"/>
          <w:b w:val="0"/>
          <w:sz w:val="28"/>
          <w:szCs w:val="28"/>
        </w:rPr>
        <w:t>ь</w:t>
      </w:r>
      <w:r w:rsidRPr="004A657E">
        <w:rPr>
          <w:rFonts w:ascii="Times New Roman" w:hAnsi="Times New Roman" w:cs="Times New Roman"/>
          <w:b w:val="0"/>
          <w:sz w:val="28"/>
          <w:szCs w:val="28"/>
        </w:rPr>
        <w:t xml:space="preserve"> </w:t>
      </w:r>
      <w:r>
        <w:rPr>
          <w:rFonts w:ascii="Times New Roman" w:hAnsi="Times New Roman" w:cs="Times New Roman"/>
          <w:b w:val="0"/>
          <w:sz w:val="28"/>
          <w:szCs w:val="28"/>
        </w:rPr>
        <w:t>К</w:t>
      </w:r>
      <w:r w:rsidRPr="004A657E">
        <w:rPr>
          <w:rFonts w:ascii="Times New Roman" w:hAnsi="Times New Roman" w:cs="Times New Roman"/>
          <w:b w:val="0"/>
          <w:sz w:val="28"/>
          <w:szCs w:val="28"/>
        </w:rPr>
        <w:t>омиссии по осуществлению</w:t>
      </w:r>
      <w:r>
        <w:rPr>
          <w:rFonts w:ascii="Times New Roman" w:hAnsi="Times New Roman" w:cs="Times New Roman"/>
          <w:b w:val="0"/>
          <w:sz w:val="28"/>
          <w:szCs w:val="28"/>
        </w:rPr>
        <w:t xml:space="preserve"> конкурентных </w:t>
      </w:r>
      <w:r w:rsidRPr="004A657E">
        <w:rPr>
          <w:rFonts w:ascii="Times New Roman" w:hAnsi="Times New Roman" w:cs="Times New Roman"/>
          <w:b w:val="0"/>
          <w:sz w:val="28"/>
          <w:szCs w:val="28"/>
        </w:rPr>
        <w:t xml:space="preserve"> закупок </w:t>
      </w:r>
      <w:r>
        <w:rPr>
          <w:rFonts w:ascii="Times New Roman" w:hAnsi="Times New Roman" w:cs="Times New Roman"/>
          <w:b w:val="0"/>
          <w:sz w:val="28"/>
          <w:szCs w:val="28"/>
        </w:rPr>
        <w:t xml:space="preserve">АО «ПКС» </w:t>
      </w:r>
    </w:p>
    <w:p w:rsidR="006D3AE4" w:rsidRPr="004A657E" w:rsidRDefault="006D3AE4" w:rsidP="006D3AE4">
      <w:pPr>
        <w:pStyle w:val="10"/>
        <w:spacing w:before="0" w:after="0" w:line="360" w:lineRule="exact"/>
        <w:ind w:left="7938"/>
        <w:rPr>
          <w:rFonts w:ascii="Times New Roman" w:hAnsi="Times New Roman" w:cs="Times New Roman"/>
          <w:b w:val="0"/>
          <w:sz w:val="28"/>
          <w:szCs w:val="28"/>
        </w:rPr>
      </w:pPr>
    </w:p>
    <w:p w:rsidR="006D3AE4" w:rsidRPr="004A657E" w:rsidRDefault="006D3AE4" w:rsidP="006D3AE4">
      <w:pPr>
        <w:pStyle w:val="10"/>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t xml:space="preserve">__________________ </w:t>
      </w:r>
    </w:p>
    <w:p w:rsidR="006D3AE4" w:rsidRPr="004A657E" w:rsidRDefault="006D3AE4" w:rsidP="006D3AE4"/>
    <w:p w:rsidR="006D3AE4" w:rsidRPr="004A657E" w:rsidRDefault="006D3AE4" w:rsidP="006D3AE4">
      <w:pPr>
        <w:pStyle w:val="10"/>
        <w:spacing w:before="0" w:after="0"/>
        <w:jc w:val="center"/>
        <w:rPr>
          <w:rFonts w:ascii="Times New Roman" w:hAnsi="Times New Roman" w:cs="Times New Roman"/>
          <w:sz w:val="28"/>
          <w:szCs w:val="28"/>
        </w:rPr>
      </w:pPr>
      <w:r w:rsidRPr="004A657E">
        <w:rPr>
          <w:rFonts w:ascii="Times New Roman" w:hAnsi="Times New Roman" w:cs="Times New Roman"/>
          <w:sz w:val="28"/>
          <w:szCs w:val="28"/>
        </w:rPr>
        <w:t>Часть 1. Условия проведения аукциона</w:t>
      </w:r>
    </w:p>
    <w:p w:rsidR="006D3AE4" w:rsidRPr="004A657E" w:rsidRDefault="006D3AE4" w:rsidP="006D3A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387"/>
        <w:gridCol w:w="9927"/>
      </w:tblGrid>
      <w:tr w:rsidR="006D3AE4" w:rsidRPr="004A657E" w:rsidTr="006D3AE4">
        <w:tc>
          <w:tcPr>
            <w:tcW w:w="0" w:type="auto"/>
          </w:tcPr>
          <w:p w:rsidR="006D3AE4" w:rsidRPr="004A657E" w:rsidRDefault="006D3AE4" w:rsidP="006D3AE4">
            <w:pPr>
              <w:spacing w:line="300" w:lineRule="exact"/>
              <w:rPr>
                <w:b/>
                <w:sz w:val="28"/>
                <w:szCs w:val="28"/>
              </w:rPr>
            </w:pPr>
            <w:r w:rsidRPr="004A657E">
              <w:rPr>
                <w:b/>
                <w:sz w:val="28"/>
                <w:szCs w:val="28"/>
              </w:rPr>
              <w:t xml:space="preserve">№ </w:t>
            </w:r>
            <w:proofErr w:type="gramStart"/>
            <w:r w:rsidRPr="004A657E">
              <w:rPr>
                <w:b/>
                <w:sz w:val="28"/>
                <w:szCs w:val="28"/>
              </w:rPr>
              <w:t>п</w:t>
            </w:r>
            <w:proofErr w:type="gramEnd"/>
            <w:r w:rsidRPr="004A657E">
              <w:rPr>
                <w:b/>
                <w:sz w:val="28"/>
                <w:szCs w:val="28"/>
              </w:rPr>
              <w:t>/п</w:t>
            </w:r>
          </w:p>
        </w:tc>
        <w:tc>
          <w:tcPr>
            <w:tcW w:w="3387" w:type="dxa"/>
          </w:tcPr>
          <w:p w:rsidR="006D3AE4" w:rsidRPr="004A657E" w:rsidRDefault="006D3AE4" w:rsidP="006D3AE4">
            <w:pPr>
              <w:spacing w:line="300" w:lineRule="exact"/>
              <w:rPr>
                <w:b/>
                <w:sz w:val="28"/>
                <w:szCs w:val="28"/>
              </w:rPr>
            </w:pPr>
            <w:r w:rsidRPr="004A657E">
              <w:rPr>
                <w:b/>
                <w:sz w:val="28"/>
                <w:szCs w:val="28"/>
              </w:rPr>
              <w:t>Параметры конкурентной закупки</w:t>
            </w:r>
          </w:p>
        </w:tc>
        <w:tc>
          <w:tcPr>
            <w:tcW w:w="9927" w:type="dxa"/>
          </w:tcPr>
          <w:p w:rsidR="006D3AE4" w:rsidRPr="004A657E" w:rsidRDefault="006D3AE4" w:rsidP="006D3AE4">
            <w:pPr>
              <w:spacing w:line="300" w:lineRule="exact"/>
              <w:rPr>
                <w:b/>
                <w:sz w:val="28"/>
                <w:szCs w:val="28"/>
              </w:rPr>
            </w:pPr>
            <w:r w:rsidRPr="004A657E">
              <w:rPr>
                <w:b/>
                <w:sz w:val="28"/>
                <w:szCs w:val="28"/>
              </w:rPr>
              <w:t>Условия конкурентной закупки</w:t>
            </w:r>
          </w:p>
        </w:tc>
      </w:tr>
      <w:tr w:rsidR="006D3AE4" w:rsidRPr="004A657E" w:rsidTr="006D3AE4">
        <w:tc>
          <w:tcPr>
            <w:tcW w:w="0" w:type="auto"/>
          </w:tcPr>
          <w:p w:rsidR="006D3AE4" w:rsidRPr="004A657E" w:rsidRDefault="006D3AE4" w:rsidP="006D3AE4">
            <w:pPr>
              <w:spacing w:line="300" w:lineRule="exact"/>
              <w:rPr>
                <w:sz w:val="28"/>
                <w:szCs w:val="28"/>
              </w:rPr>
            </w:pPr>
            <w:r w:rsidRPr="004A657E">
              <w:rPr>
                <w:sz w:val="28"/>
                <w:szCs w:val="28"/>
              </w:rPr>
              <w:t>1.1</w:t>
            </w:r>
          </w:p>
        </w:tc>
        <w:tc>
          <w:tcPr>
            <w:tcW w:w="3387" w:type="dxa"/>
          </w:tcPr>
          <w:p w:rsidR="006D3AE4" w:rsidRPr="004A657E" w:rsidRDefault="006D3AE4" w:rsidP="006D3AE4">
            <w:pPr>
              <w:spacing w:line="300" w:lineRule="exact"/>
              <w:rPr>
                <w:sz w:val="28"/>
                <w:szCs w:val="28"/>
              </w:rPr>
            </w:pPr>
            <w:r w:rsidRPr="004A657E">
              <w:rPr>
                <w:sz w:val="28"/>
                <w:szCs w:val="28"/>
              </w:rPr>
              <w:t>Способ проведения конкурентной закупки</w:t>
            </w:r>
          </w:p>
        </w:tc>
        <w:tc>
          <w:tcPr>
            <w:tcW w:w="9927" w:type="dxa"/>
          </w:tcPr>
          <w:p w:rsidR="006D3AE4" w:rsidRDefault="006D3AE4" w:rsidP="006D3AE4">
            <w:pPr>
              <w:spacing w:line="300" w:lineRule="exact"/>
              <w:rPr>
                <w:color w:val="000000"/>
                <w:sz w:val="28"/>
                <w:szCs w:val="28"/>
              </w:rPr>
            </w:pPr>
            <w:r w:rsidRPr="00342795">
              <w:rPr>
                <w:color w:val="000000"/>
                <w:sz w:val="28"/>
                <w:szCs w:val="28"/>
              </w:rPr>
              <w:t>Открытый аукцион</w:t>
            </w:r>
            <w:r>
              <w:rPr>
                <w:color w:val="000000"/>
                <w:sz w:val="28"/>
                <w:szCs w:val="28"/>
              </w:rPr>
              <w:t>, участниками которого могут быть только субъекты</w:t>
            </w:r>
            <w:r w:rsidRPr="00342795">
              <w:rPr>
                <w:color w:val="000000"/>
                <w:sz w:val="28"/>
                <w:szCs w:val="28"/>
              </w:rPr>
              <w:t xml:space="preserve"> малого и среднего предпринимательства в электронной форме (далее – аукцион)</w:t>
            </w:r>
          </w:p>
          <w:p w:rsidR="006D3AE4" w:rsidRPr="004A657E" w:rsidRDefault="007010E8" w:rsidP="006D3AE4">
            <w:pPr>
              <w:spacing w:line="300" w:lineRule="exact"/>
              <w:rPr>
                <w:sz w:val="28"/>
                <w:szCs w:val="28"/>
              </w:rPr>
            </w:pPr>
            <w:r>
              <w:rPr>
                <w:color w:val="000000"/>
                <w:sz w:val="28"/>
                <w:szCs w:val="28"/>
              </w:rPr>
              <w:t>№ 119</w:t>
            </w:r>
            <w:r w:rsidR="006D3AE4" w:rsidRPr="00C92806">
              <w:rPr>
                <w:color w:val="000000"/>
                <w:sz w:val="28"/>
                <w:szCs w:val="28"/>
              </w:rPr>
              <w:t>/ОАЭ-ПКС/Т</w:t>
            </w:r>
          </w:p>
        </w:tc>
      </w:tr>
      <w:tr w:rsidR="006D3AE4" w:rsidRPr="004A657E" w:rsidTr="006D3AE4">
        <w:tc>
          <w:tcPr>
            <w:tcW w:w="0" w:type="auto"/>
          </w:tcPr>
          <w:p w:rsidR="006D3AE4" w:rsidRPr="004A657E" w:rsidRDefault="006D3AE4" w:rsidP="006D3AE4">
            <w:pPr>
              <w:spacing w:line="300" w:lineRule="exact"/>
              <w:rPr>
                <w:sz w:val="28"/>
                <w:szCs w:val="28"/>
              </w:rPr>
            </w:pPr>
            <w:r w:rsidRPr="004A657E">
              <w:rPr>
                <w:sz w:val="28"/>
                <w:szCs w:val="28"/>
              </w:rPr>
              <w:t>1.2</w:t>
            </w:r>
          </w:p>
        </w:tc>
        <w:tc>
          <w:tcPr>
            <w:tcW w:w="3387" w:type="dxa"/>
          </w:tcPr>
          <w:p w:rsidR="006D3AE4" w:rsidRPr="004A657E" w:rsidRDefault="006D3AE4" w:rsidP="006D3AE4">
            <w:pPr>
              <w:spacing w:line="300" w:lineRule="exact"/>
              <w:rPr>
                <w:sz w:val="28"/>
                <w:szCs w:val="28"/>
              </w:rPr>
            </w:pPr>
            <w:r w:rsidRPr="004A657E">
              <w:rPr>
                <w:sz w:val="28"/>
                <w:szCs w:val="28"/>
              </w:rPr>
              <w:t>Предмет конкурентной закупки</w:t>
            </w:r>
          </w:p>
        </w:tc>
        <w:tc>
          <w:tcPr>
            <w:tcW w:w="9927" w:type="dxa"/>
          </w:tcPr>
          <w:p w:rsidR="006D3AE4" w:rsidRPr="009972B9" w:rsidRDefault="006D3AE4" w:rsidP="006D3AE4">
            <w:pPr>
              <w:spacing w:line="300" w:lineRule="exact"/>
              <w:jc w:val="both"/>
              <w:rPr>
                <w:b/>
                <w:sz w:val="28"/>
                <w:szCs w:val="28"/>
              </w:rPr>
            </w:pPr>
            <w:r>
              <w:rPr>
                <w:b/>
                <w:sz w:val="28"/>
                <w:szCs w:val="28"/>
              </w:rPr>
              <w:t xml:space="preserve">Поставка </w:t>
            </w:r>
            <w:r w:rsidR="00733858">
              <w:rPr>
                <w:b/>
                <w:sz w:val="28"/>
                <w:szCs w:val="28"/>
              </w:rPr>
              <w:t xml:space="preserve">спецодежды, </w:t>
            </w:r>
            <w:proofErr w:type="spellStart"/>
            <w:r w:rsidR="00733858">
              <w:rPr>
                <w:b/>
                <w:sz w:val="28"/>
                <w:szCs w:val="28"/>
              </w:rPr>
              <w:t>спецобуви</w:t>
            </w:r>
            <w:proofErr w:type="spellEnd"/>
            <w:r w:rsidR="00733858">
              <w:rPr>
                <w:b/>
                <w:sz w:val="28"/>
                <w:szCs w:val="28"/>
              </w:rPr>
              <w:t xml:space="preserve"> и </w:t>
            </w:r>
            <w:proofErr w:type="gramStart"/>
            <w:r w:rsidR="00733858">
              <w:rPr>
                <w:b/>
                <w:sz w:val="28"/>
                <w:szCs w:val="28"/>
              </w:rPr>
              <w:t>СИЗ</w:t>
            </w:r>
            <w:proofErr w:type="gramEnd"/>
            <w:r>
              <w:rPr>
                <w:b/>
                <w:sz w:val="28"/>
                <w:szCs w:val="28"/>
              </w:rPr>
              <w:t>.</w:t>
            </w:r>
          </w:p>
          <w:p w:rsidR="006D3AE4" w:rsidRPr="004A657E" w:rsidRDefault="006D3AE4" w:rsidP="006D3AE4">
            <w:pPr>
              <w:spacing w:line="300" w:lineRule="exact"/>
              <w:jc w:val="both"/>
              <w:rPr>
                <w:sz w:val="28"/>
                <w:szCs w:val="28"/>
              </w:rPr>
            </w:pPr>
            <w:proofErr w:type="gramStart"/>
            <w:r w:rsidRPr="004A657E">
              <w:rPr>
                <w:sz w:val="28"/>
                <w:szCs w:val="28"/>
              </w:rPr>
              <w:t xml:space="preserve">Сведения о наименовании закупаемых </w:t>
            </w:r>
            <w:r>
              <w:rPr>
                <w:sz w:val="28"/>
                <w:szCs w:val="28"/>
              </w:rPr>
              <w:t>товаров</w:t>
            </w:r>
            <w:r w:rsidRPr="004A657E">
              <w:rPr>
                <w:sz w:val="28"/>
                <w:szCs w:val="28"/>
              </w:rPr>
              <w:t xml:space="preserve">, их количестве (объеме), ценах за единицу </w:t>
            </w:r>
            <w:r>
              <w:rPr>
                <w:sz w:val="28"/>
                <w:szCs w:val="28"/>
              </w:rPr>
              <w:t>товара</w:t>
            </w:r>
            <w:r w:rsidRPr="004A657E">
              <w:rPr>
                <w:sz w:val="28"/>
                <w:szCs w:val="28"/>
              </w:rPr>
              <w:t xml:space="preserve">, начальной (максимальной) цене договора, расходах участника, нормативных документах, согласно которым установлены требования, </w:t>
            </w:r>
            <w:r w:rsidRPr="004A657E">
              <w:rPr>
                <w:bCs/>
                <w:sz w:val="28"/>
                <w:szCs w:val="28"/>
              </w:rPr>
              <w:t xml:space="preserve">технических и функциональных характеристиках </w:t>
            </w:r>
            <w:r>
              <w:rPr>
                <w:bCs/>
                <w:sz w:val="28"/>
                <w:szCs w:val="28"/>
              </w:rPr>
              <w:t>товаров</w:t>
            </w:r>
            <w:r w:rsidRPr="004A657E">
              <w:rPr>
                <w:bCs/>
                <w:sz w:val="28"/>
                <w:szCs w:val="28"/>
              </w:rPr>
              <w:t>, требования к их безопасности, качеству, к результатам,</w:t>
            </w:r>
            <w:r w:rsidRPr="004A657E">
              <w:rPr>
                <w:bCs/>
                <w:i/>
                <w:sz w:val="28"/>
                <w:szCs w:val="28"/>
              </w:rPr>
              <w:t xml:space="preserve"> </w:t>
            </w:r>
            <w:r w:rsidRPr="004A657E">
              <w:rPr>
                <w:bCs/>
                <w:sz w:val="28"/>
                <w:szCs w:val="28"/>
              </w:rPr>
              <w:t xml:space="preserve">иные требования, связанные с определением соответствия </w:t>
            </w:r>
            <w:r>
              <w:rPr>
                <w:bCs/>
                <w:sz w:val="28"/>
                <w:szCs w:val="28"/>
              </w:rPr>
              <w:t>поставляемого товара</w:t>
            </w:r>
            <w:r w:rsidRPr="004A657E">
              <w:rPr>
                <w:bCs/>
                <w:sz w:val="28"/>
                <w:szCs w:val="28"/>
              </w:rPr>
              <w:t xml:space="preserve"> потребностям заказчика, место, условия и сроки </w:t>
            </w:r>
            <w:r>
              <w:rPr>
                <w:bCs/>
                <w:sz w:val="28"/>
                <w:szCs w:val="28"/>
              </w:rPr>
              <w:t>поставки товара</w:t>
            </w:r>
            <w:r w:rsidRPr="004A657E">
              <w:rPr>
                <w:bCs/>
                <w:sz w:val="28"/>
                <w:szCs w:val="28"/>
              </w:rPr>
              <w:t>, форма, сроки и порядок оплаты указываются в техническом</w:t>
            </w:r>
            <w:proofErr w:type="gramEnd"/>
            <w:r w:rsidRPr="004A657E">
              <w:rPr>
                <w:bCs/>
                <w:sz w:val="28"/>
                <w:szCs w:val="28"/>
              </w:rPr>
              <w:t xml:space="preserve"> </w:t>
            </w:r>
            <w:proofErr w:type="gramStart"/>
            <w:r w:rsidRPr="004A657E">
              <w:rPr>
                <w:bCs/>
                <w:sz w:val="28"/>
                <w:szCs w:val="28"/>
              </w:rPr>
              <w:t>задании</w:t>
            </w:r>
            <w:proofErr w:type="gramEnd"/>
            <w:r w:rsidRPr="004A657E">
              <w:rPr>
                <w:bCs/>
                <w:sz w:val="28"/>
                <w:szCs w:val="28"/>
              </w:rPr>
              <w:t>, являющемся приложением № 1.1 к аукционной документации.</w:t>
            </w:r>
          </w:p>
        </w:tc>
      </w:tr>
      <w:tr w:rsidR="006D3AE4" w:rsidRPr="004A657E" w:rsidTr="006D3AE4">
        <w:tc>
          <w:tcPr>
            <w:tcW w:w="0" w:type="auto"/>
          </w:tcPr>
          <w:p w:rsidR="006D3AE4" w:rsidRPr="004A657E" w:rsidRDefault="006D3AE4" w:rsidP="006D3AE4">
            <w:pPr>
              <w:spacing w:line="300" w:lineRule="exact"/>
              <w:rPr>
                <w:sz w:val="28"/>
                <w:szCs w:val="28"/>
              </w:rPr>
            </w:pPr>
            <w:r w:rsidRPr="004A657E">
              <w:rPr>
                <w:sz w:val="28"/>
                <w:szCs w:val="28"/>
              </w:rPr>
              <w:t>1.3</w:t>
            </w:r>
          </w:p>
        </w:tc>
        <w:tc>
          <w:tcPr>
            <w:tcW w:w="3387" w:type="dxa"/>
          </w:tcPr>
          <w:p w:rsidR="006D3AE4" w:rsidRPr="004A657E" w:rsidRDefault="006D3AE4" w:rsidP="006D3AE4">
            <w:pPr>
              <w:spacing w:line="300" w:lineRule="exact"/>
              <w:rPr>
                <w:sz w:val="28"/>
                <w:szCs w:val="28"/>
              </w:rPr>
            </w:pPr>
            <w:r w:rsidRPr="004A657E">
              <w:rPr>
                <w:sz w:val="28"/>
                <w:szCs w:val="28"/>
              </w:rPr>
              <w:t>Антидемпинговые меры</w:t>
            </w:r>
          </w:p>
        </w:tc>
        <w:tc>
          <w:tcPr>
            <w:tcW w:w="9927" w:type="dxa"/>
          </w:tcPr>
          <w:p w:rsidR="006D3AE4" w:rsidRPr="004A657E" w:rsidRDefault="006D3AE4" w:rsidP="006D3AE4">
            <w:pPr>
              <w:spacing w:line="300" w:lineRule="exact"/>
              <w:jc w:val="both"/>
              <w:rPr>
                <w:bCs/>
                <w:i/>
                <w:sz w:val="28"/>
                <w:szCs w:val="28"/>
              </w:rPr>
            </w:pPr>
            <w:r w:rsidRPr="004A657E">
              <w:rPr>
                <w:bCs/>
                <w:sz w:val="28"/>
                <w:szCs w:val="28"/>
              </w:rPr>
              <w:t>Антидемпинговые меры не предусмотрены.</w:t>
            </w:r>
          </w:p>
          <w:p w:rsidR="006D3AE4" w:rsidRPr="004A657E" w:rsidRDefault="006D3AE4" w:rsidP="006D3AE4">
            <w:pPr>
              <w:spacing w:line="300" w:lineRule="exact"/>
              <w:jc w:val="both"/>
              <w:rPr>
                <w:sz w:val="28"/>
                <w:szCs w:val="28"/>
              </w:rPr>
            </w:pPr>
          </w:p>
        </w:tc>
      </w:tr>
      <w:tr w:rsidR="006D3AE4" w:rsidRPr="004A657E" w:rsidTr="006D3AE4">
        <w:tc>
          <w:tcPr>
            <w:tcW w:w="0" w:type="auto"/>
          </w:tcPr>
          <w:p w:rsidR="006D3AE4" w:rsidRPr="004A657E" w:rsidRDefault="006D3AE4" w:rsidP="006D3AE4">
            <w:pPr>
              <w:spacing w:line="300" w:lineRule="exact"/>
              <w:rPr>
                <w:sz w:val="28"/>
                <w:szCs w:val="28"/>
              </w:rPr>
            </w:pPr>
            <w:r w:rsidRPr="004A657E">
              <w:rPr>
                <w:sz w:val="28"/>
                <w:szCs w:val="28"/>
              </w:rPr>
              <w:t>1.4</w:t>
            </w:r>
          </w:p>
        </w:tc>
        <w:tc>
          <w:tcPr>
            <w:tcW w:w="3387" w:type="dxa"/>
          </w:tcPr>
          <w:p w:rsidR="006D3AE4" w:rsidRPr="004A657E" w:rsidRDefault="006D3AE4" w:rsidP="006D3AE4">
            <w:pPr>
              <w:spacing w:line="300" w:lineRule="exact"/>
              <w:rPr>
                <w:sz w:val="28"/>
                <w:szCs w:val="28"/>
              </w:rPr>
            </w:pPr>
            <w:r w:rsidRPr="004A657E">
              <w:rPr>
                <w:sz w:val="28"/>
                <w:szCs w:val="28"/>
              </w:rPr>
              <w:t>Обеспечение заявок</w:t>
            </w:r>
          </w:p>
        </w:tc>
        <w:tc>
          <w:tcPr>
            <w:tcW w:w="9927" w:type="dxa"/>
          </w:tcPr>
          <w:p w:rsidR="006D3AE4" w:rsidRPr="004A657E" w:rsidRDefault="006D3AE4" w:rsidP="006D3AE4">
            <w:pPr>
              <w:spacing w:line="300" w:lineRule="exact"/>
              <w:jc w:val="both"/>
              <w:rPr>
                <w:bCs/>
                <w:sz w:val="28"/>
                <w:szCs w:val="28"/>
              </w:rPr>
            </w:pPr>
            <w:r w:rsidRPr="004A657E">
              <w:rPr>
                <w:bCs/>
                <w:sz w:val="28"/>
                <w:szCs w:val="28"/>
              </w:rPr>
              <w:t>Обеспечение заявок не предусмотрено.</w:t>
            </w:r>
          </w:p>
          <w:p w:rsidR="006D3AE4" w:rsidRPr="004A657E" w:rsidRDefault="006D3AE4" w:rsidP="006D3AE4">
            <w:pPr>
              <w:spacing w:line="300" w:lineRule="exact"/>
              <w:jc w:val="both"/>
              <w:rPr>
                <w:bCs/>
                <w:sz w:val="28"/>
                <w:szCs w:val="28"/>
              </w:rPr>
            </w:pPr>
          </w:p>
        </w:tc>
      </w:tr>
      <w:tr w:rsidR="006D3AE4" w:rsidRPr="004A657E" w:rsidTr="006D3AE4">
        <w:tc>
          <w:tcPr>
            <w:tcW w:w="0" w:type="auto"/>
          </w:tcPr>
          <w:p w:rsidR="006D3AE4" w:rsidRPr="004A657E" w:rsidRDefault="006D3AE4" w:rsidP="006D3AE4">
            <w:pPr>
              <w:spacing w:line="300" w:lineRule="exact"/>
              <w:rPr>
                <w:sz w:val="28"/>
                <w:szCs w:val="28"/>
              </w:rPr>
            </w:pPr>
            <w:r w:rsidRPr="004A657E">
              <w:rPr>
                <w:sz w:val="28"/>
                <w:szCs w:val="28"/>
              </w:rPr>
              <w:t>1.5</w:t>
            </w:r>
          </w:p>
        </w:tc>
        <w:tc>
          <w:tcPr>
            <w:tcW w:w="3387" w:type="dxa"/>
          </w:tcPr>
          <w:p w:rsidR="006D3AE4" w:rsidRPr="004A657E" w:rsidRDefault="006D3AE4" w:rsidP="006D3AE4">
            <w:pPr>
              <w:spacing w:line="300" w:lineRule="exact"/>
              <w:rPr>
                <w:sz w:val="28"/>
                <w:szCs w:val="28"/>
              </w:rPr>
            </w:pPr>
            <w:r w:rsidRPr="004A657E">
              <w:rPr>
                <w:sz w:val="28"/>
                <w:szCs w:val="28"/>
              </w:rPr>
              <w:t>Обеспечение исполнения договора</w:t>
            </w:r>
          </w:p>
        </w:tc>
        <w:tc>
          <w:tcPr>
            <w:tcW w:w="9927" w:type="dxa"/>
          </w:tcPr>
          <w:p w:rsidR="006D3AE4" w:rsidRPr="0067285F" w:rsidRDefault="006D3AE4" w:rsidP="006D3AE4">
            <w:pPr>
              <w:jc w:val="both"/>
              <w:rPr>
                <w:bCs/>
                <w:sz w:val="28"/>
                <w:szCs w:val="28"/>
              </w:rPr>
            </w:pPr>
            <w:r w:rsidRPr="0067285F">
              <w:rPr>
                <w:bCs/>
                <w:sz w:val="28"/>
                <w:szCs w:val="28"/>
              </w:rPr>
              <w:t xml:space="preserve">Обеспечение исполнения договора </w:t>
            </w:r>
            <w:r>
              <w:rPr>
                <w:bCs/>
                <w:sz w:val="28"/>
                <w:szCs w:val="28"/>
              </w:rPr>
              <w:t xml:space="preserve">не </w:t>
            </w:r>
            <w:r w:rsidRPr="0067285F">
              <w:rPr>
                <w:bCs/>
                <w:sz w:val="28"/>
                <w:szCs w:val="28"/>
              </w:rPr>
              <w:t xml:space="preserve">предусмотрено. </w:t>
            </w:r>
          </w:p>
          <w:p w:rsidR="006D3AE4" w:rsidRPr="00043E4A" w:rsidRDefault="006D3AE4" w:rsidP="006D3AE4">
            <w:pPr>
              <w:spacing w:line="300" w:lineRule="exact"/>
              <w:ind w:firstLine="181"/>
              <w:jc w:val="both"/>
              <w:rPr>
                <w:color w:val="000000"/>
                <w:sz w:val="28"/>
              </w:rPr>
            </w:pPr>
          </w:p>
        </w:tc>
      </w:tr>
      <w:tr w:rsidR="006D3AE4" w:rsidRPr="004A657E" w:rsidTr="006D3AE4">
        <w:tc>
          <w:tcPr>
            <w:tcW w:w="0" w:type="auto"/>
          </w:tcPr>
          <w:p w:rsidR="006D3AE4" w:rsidRPr="004A657E" w:rsidRDefault="006D3AE4" w:rsidP="006D3AE4">
            <w:pPr>
              <w:spacing w:line="300" w:lineRule="exact"/>
              <w:rPr>
                <w:sz w:val="28"/>
                <w:szCs w:val="28"/>
              </w:rPr>
            </w:pPr>
            <w:r w:rsidRPr="004A657E">
              <w:rPr>
                <w:sz w:val="28"/>
                <w:szCs w:val="28"/>
              </w:rPr>
              <w:t>1.6</w:t>
            </w:r>
          </w:p>
        </w:tc>
        <w:tc>
          <w:tcPr>
            <w:tcW w:w="3387" w:type="dxa"/>
          </w:tcPr>
          <w:p w:rsidR="006D3AE4" w:rsidRPr="004A657E" w:rsidRDefault="006D3AE4" w:rsidP="006D3AE4">
            <w:pPr>
              <w:spacing w:line="300" w:lineRule="exact"/>
              <w:rPr>
                <w:sz w:val="28"/>
                <w:szCs w:val="28"/>
              </w:rPr>
            </w:pPr>
            <w:r w:rsidRPr="00232DD3">
              <w:rPr>
                <w:color w:val="000000"/>
                <w:sz w:val="28"/>
                <w:szCs w:val="28"/>
              </w:rPr>
              <w:t>Приоритет товаров</w:t>
            </w:r>
            <w:r>
              <w:rPr>
                <w:color w:val="000000"/>
                <w:sz w:val="28"/>
                <w:szCs w:val="28"/>
              </w:rPr>
              <w:t xml:space="preserve">, установленный </w:t>
            </w:r>
            <w:r>
              <w:rPr>
                <w:color w:val="000000"/>
                <w:sz w:val="28"/>
                <w:szCs w:val="28"/>
              </w:rPr>
              <w:lastRenderedPageBreak/>
              <w:t>постановлением Правительства Российской Федерации от 16.09.2016 № 925</w:t>
            </w:r>
          </w:p>
        </w:tc>
        <w:tc>
          <w:tcPr>
            <w:tcW w:w="9927" w:type="dxa"/>
          </w:tcPr>
          <w:p w:rsidR="006D3AE4" w:rsidRDefault="006D3AE4" w:rsidP="006D3AE4">
            <w:pPr>
              <w:jc w:val="both"/>
              <w:rPr>
                <w:color w:val="000000"/>
                <w:sz w:val="28"/>
                <w:szCs w:val="28"/>
              </w:rPr>
            </w:pPr>
            <w:r>
              <w:rPr>
                <w:color w:val="000000"/>
                <w:sz w:val="28"/>
                <w:szCs w:val="28"/>
              </w:rPr>
              <w:lastRenderedPageBreak/>
              <w:t>У</w:t>
            </w:r>
            <w:r w:rsidRPr="00232DD3">
              <w:rPr>
                <w:color w:val="000000"/>
                <w:sz w:val="28"/>
                <w:szCs w:val="28"/>
              </w:rPr>
              <w:t>становлен</w:t>
            </w:r>
            <w:r>
              <w:rPr>
                <w:color w:val="000000"/>
                <w:sz w:val="28"/>
                <w:szCs w:val="28"/>
              </w:rPr>
              <w:t xml:space="preserve"> приоритет товаров российского происхождения</w:t>
            </w:r>
            <w:r w:rsidRPr="00232DD3">
              <w:rPr>
                <w:color w:val="000000"/>
                <w:sz w:val="28"/>
                <w:szCs w:val="28"/>
              </w:rPr>
              <w:t xml:space="preserve"> по отношению к товарам, происходящим из инос</w:t>
            </w:r>
            <w:r>
              <w:rPr>
                <w:color w:val="000000"/>
                <w:sz w:val="28"/>
                <w:szCs w:val="28"/>
              </w:rPr>
              <w:t>транного государства.</w:t>
            </w:r>
          </w:p>
          <w:p w:rsidR="006D3AE4" w:rsidRPr="004A657E" w:rsidRDefault="006D3AE4" w:rsidP="006D3AE4">
            <w:pPr>
              <w:jc w:val="both"/>
              <w:rPr>
                <w:i/>
                <w:sz w:val="28"/>
                <w:szCs w:val="28"/>
              </w:rPr>
            </w:pPr>
            <w:r w:rsidRPr="00232DD3">
              <w:rPr>
                <w:color w:val="000000"/>
                <w:sz w:val="28"/>
                <w:szCs w:val="28"/>
              </w:rPr>
              <w:lastRenderedPageBreak/>
              <w:t>Порядок применения требований о предоставлении приоритета указан в пункт</w:t>
            </w:r>
            <w:r>
              <w:rPr>
                <w:color w:val="000000"/>
                <w:sz w:val="28"/>
                <w:szCs w:val="28"/>
              </w:rPr>
              <w:t>е</w:t>
            </w:r>
            <w:r w:rsidRPr="00232DD3">
              <w:rPr>
                <w:color w:val="000000"/>
                <w:sz w:val="28"/>
                <w:szCs w:val="28"/>
              </w:rPr>
              <w:t xml:space="preserve"> 3.1</w:t>
            </w:r>
            <w:r>
              <w:rPr>
                <w:color w:val="000000"/>
                <w:sz w:val="28"/>
                <w:szCs w:val="28"/>
              </w:rPr>
              <w:t>3</w:t>
            </w:r>
            <w:r w:rsidRPr="00232DD3">
              <w:rPr>
                <w:color w:val="000000"/>
                <w:sz w:val="28"/>
                <w:szCs w:val="28"/>
              </w:rPr>
              <w:t xml:space="preserve"> аукционной документации</w:t>
            </w:r>
            <w:r>
              <w:rPr>
                <w:color w:val="000000"/>
                <w:sz w:val="28"/>
                <w:szCs w:val="28"/>
              </w:rPr>
              <w:t>.</w:t>
            </w:r>
          </w:p>
        </w:tc>
      </w:tr>
      <w:tr w:rsidR="006D3AE4" w:rsidRPr="004A657E" w:rsidTr="006D3AE4">
        <w:tc>
          <w:tcPr>
            <w:tcW w:w="0" w:type="auto"/>
          </w:tcPr>
          <w:p w:rsidR="006D3AE4" w:rsidRDefault="006D3AE4" w:rsidP="006D3AE4">
            <w:pPr>
              <w:spacing w:line="300" w:lineRule="exact"/>
              <w:rPr>
                <w:sz w:val="28"/>
                <w:szCs w:val="28"/>
              </w:rPr>
            </w:pPr>
            <w:r>
              <w:rPr>
                <w:sz w:val="28"/>
                <w:szCs w:val="28"/>
              </w:rPr>
              <w:lastRenderedPageBreak/>
              <w:t>1.7</w:t>
            </w:r>
          </w:p>
        </w:tc>
        <w:tc>
          <w:tcPr>
            <w:tcW w:w="3387" w:type="dxa"/>
          </w:tcPr>
          <w:p w:rsidR="006D3AE4" w:rsidRPr="00454ADD" w:rsidRDefault="006D3AE4" w:rsidP="006D3AE4">
            <w:pPr>
              <w:spacing w:line="300" w:lineRule="exact"/>
              <w:rPr>
                <w:sz w:val="28"/>
                <w:szCs w:val="28"/>
              </w:rPr>
            </w:pPr>
            <w:r w:rsidRPr="006E646B">
              <w:rPr>
                <w:sz w:val="28"/>
              </w:rPr>
              <w:t xml:space="preserve">Требования законодательства Российской Федерации к лицам, осуществляющим </w:t>
            </w:r>
            <w:r>
              <w:rPr>
                <w:sz w:val="28"/>
              </w:rPr>
              <w:t>поставку товаров</w:t>
            </w:r>
          </w:p>
        </w:tc>
        <w:tc>
          <w:tcPr>
            <w:tcW w:w="9927" w:type="dxa"/>
          </w:tcPr>
          <w:p w:rsidR="006D3AE4" w:rsidRDefault="006D3AE4" w:rsidP="006D3AE4">
            <w:pPr>
              <w:spacing w:line="300" w:lineRule="exact"/>
              <w:rPr>
                <w:sz w:val="28"/>
                <w:szCs w:val="28"/>
              </w:rPr>
            </w:pPr>
            <w:r>
              <w:rPr>
                <w:sz w:val="28"/>
                <w:szCs w:val="28"/>
              </w:rPr>
              <w:t>Не предусмотрено.</w:t>
            </w:r>
          </w:p>
        </w:tc>
      </w:tr>
      <w:tr w:rsidR="006D3AE4" w:rsidRPr="004A657E" w:rsidTr="006D3AE4">
        <w:tc>
          <w:tcPr>
            <w:tcW w:w="0" w:type="auto"/>
          </w:tcPr>
          <w:p w:rsidR="006D3AE4" w:rsidRPr="004A657E" w:rsidRDefault="006D3AE4" w:rsidP="006D3AE4">
            <w:pPr>
              <w:spacing w:line="300" w:lineRule="exact"/>
              <w:rPr>
                <w:sz w:val="28"/>
                <w:szCs w:val="28"/>
              </w:rPr>
            </w:pPr>
            <w:r w:rsidRPr="004A657E">
              <w:rPr>
                <w:sz w:val="28"/>
                <w:szCs w:val="28"/>
              </w:rPr>
              <w:t>1.8</w:t>
            </w:r>
          </w:p>
        </w:tc>
        <w:tc>
          <w:tcPr>
            <w:tcW w:w="3387" w:type="dxa"/>
          </w:tcPr>
          <w:p w:rsidR="006D3AE4" w:rsidRPr="004A657E" w:rsidRDefault="006D3AE4" w:rsidP="006D3AE4">
            <w:pPr>
              <w:spacing w:line="300" w:lineRule="exact"/>
              <w:rPr>
                <w:sz w:val="28"/>
                <w:szCs w:val="28"/>
              </w:rPr>
            </w:pPr>
            <w:r w:rsidRPr="004A657E">
              <w:rPr>
                <w:sz w:val="28"/>
                <w:szCs w:val="28"/>
              </w:rPr>
              <w:t xml:space="preserve">Изменение </w:t>
            </w:r>
            <w:r>
              <w:rPr>
                <w:sz w:val="28"/>
                <w:szCs w:val="28"/>
              </w:rPr>
              <w:t xml:space="preserve">объема товаров, предусмотренных договором, </w:t>
            </w:r>
            <w:r w:rsidRPr="004A657E">
              <w:rPr>
                <w:sz w:val="28"/>
                <w:szCs w:val="28"/>
              </w:rPr>
              <w:t>при изменении  потребности</w:t>
            </w:r>
          </w:p>
        </w:tc>
        <w:tc>
          <w:tcPr>
            <w:tcW w:w="9927" w:type="dxa"/>
          </w:tcPr>
          <w:p w:rsidR="006D3AE4" w:rsidRPr="004A657E" w:rsidRDefault="006D3AE4" w:rsidP="006D3AE4">
            <w:pPr>
              <w:pStyle w:val="a4"/>
              <w:spacing w:line="300" w:lineRule="exact"/>
              <w:ind w:left="0"/>
              <w:jc w:val="both"/>
              <w:rPr>
                <w:bCs/>
                <w:i/>
                <w:sz w:val="28"/>
                <w:szCs w:val="28"/>
              </w:rPr>
            </w:pPr>
            <w:r w:rsidRPr="004A657E">
              <w:rPr>
                <w:bCs/>
                <w:sz w:val="28"/>
                <w:szCs w:val="28"/>
              </w:rPr>
              <w:t xml:space="preserve">Изменение количества предусмотренных договором объема </w:t>
            </w:r>
            <w:r>
              <w:rPr>
                <w:bCs/>
                <w:sz w:val="28"/>
                <w:szCs w:val="28"/>
              </w:rPr>
              <w:t xml:space="preserve">товаров </w:t>
            </w:r>
            <w:r w:rsidRPr="004A657E">
              <w:rPr>
                <w:bCs/>
                <w:sz w:val="28"/>
                <w:szCs w:val="28"/>
              </w:rPr>
              <w:t xml:space="preserve">при изменении потребности в </w:t>
            </w:r>
            <w:r>
              <w:rPr>
                <w:bCs/>
                <w:sz w:val="28"/>
                <w:szCs w:val="28"/>
              </w:rPr>
              <w:t>товарах,</w:t>
            </w:r>
            <w:r w:rsidRPr="004A657E">
              <w:rPr>
                <w:bCs/>
                <w:sz w:val="28"/>
                <w:szCs w:val="28"/>
              </w:rPr>
              <w:t xml:space="preserve"> на </w:t>
            </w:r>
            <w:r>
              <w:rPr>
                <w:bCs/>
                <w:sz w:val="28"/>
                <w:szCs w:val="28"/>
              </w:rPr>
              <w:t>поставку</w:t>
            </w:r>
            <w:r w:rsidRPr="004A657E">
              <w:rPr>
                <w:bCs/>
                <w:sz w:val="28"/>
                <w:szCs w:val="28"/>
              </w:rPr>
              <w:t xml:space="preserve"> которых заключен договор, допускается в пределах</w:t>
            </w:r>
            <w:r>
              <w:rPr>
                <w:bCs/>
                <w:sz w:val="28"/>
                <w:szCs w:val="28"/>
              </w:rPr>
              <w:t xml:space="preserve"> 30% </w:t>
            </w:r>
            <w:r w:rsidRPr="00B4102D">
              <w:rPr>
                <w:bCs/>
                <w:sz w:val="28"/>
                <w:szCs w:val="28"/>
              </w:rPr>
              <w:t>от начальной (максимальной) цены договора (цены лота) без учета НДС</w:t>
            </w:r>
            <w:r>
              <w:rPr>
                <w:bCs/>
                <w:sz w:val="28"/>
                <w:szCs w:val="28"/>
              </w:rPr>
              <w:t>.</w:t>
            </w:r>
          </w:p>
        </w:tc>
      </w:tr>
      <w:tr w:rsidR="006D3AE4" w:rsidRPr="004A657E" w:rsidTr="006D3AE4">
        <w:tc>
          <w:tcPr>
            <w:tcW w:w="0" w:type="auto"/>
          </w:tcPr>
          <w:p w:rsidR="006D3AE4" w:rsidRPr="004A657E" w:rsidRDefault="006D3AE4" w:rsidP="006D3AE4">
            <w:pPr>
              <w:spacing w:line="300" w:lineRule="exact"/>
              <w:rPr>
                <w:sz w:val="28"/>
                <w:szCs w:val="28"/>
              </w:rPr>
            </w:pPr>
            <w:r w:rsidRPr="004A657E">
              <w:rPr>
                <w:sz w:val="28"/>
                <w:szCs w:val="28"/>
              </w:rPr>
              <w:t>1.9</w:t>
            </w:r>
          </w:p>
        </w:tc>
        <w:tc>
          <w:tcPr>
            <w:tcW w:w="3387" w:type="dxa"/>
          </w:tcPr>
          <w:p w:rsidR="006D3AE4" w:rsidRPr="004A657E" w:rsidRDefault="006D3AE4" w:rsidP="006D3AE4">
            <w:pPr>
              <w:spacing w:line="300" w:lineRule="exact"/>
              <w:rPr>
                <w:sz w:val="28"/>
                <w:szCs w:val="28"/>
              </w:rPr>
            </w:pPr>
            <w:r w:rsidRPr="004A657E">
              <w:rPr>
                <w:sz w:val="28"/>
                <w:szCs w:val="28"/>
              </w:rPr>
              <w:t>Выбор победителя</w:t>
            </w:r>
          </w:p>
        </w:tc>
        <w:tc>
          <w:tcPr>
            <w:tcW w:w="9927" w:type="dxa"/>
          </w:tcPr>
          <w:p w:rsidR="006D3AE4" w:rsidRDefault="006D3AE4" w:rsidP="006D3AE4">
            <w:pPr>
              <w:spacing w:line="300" w:lineRule="exact"/>
              <w:rPr>
                <w:sz w:val="28"/>
                <w:szCs w:val="28"/>
              </w:rPr>
            </w:pPr>
            <w:r>
              <w:rPr>
                <w:sz w:val="28"/>
                <w:szCs w:val="28"/>
              </w:rPr>
              <w:t>П</w:t>
            </w:r>
            <w:r w:rsidRPr="004A657E">
              <w:rPr>
                <w:sz w:val="28"/>
                <w:szCs w:val="28"/>
              </w:rPr>
              <w:t>о итогам аукциона определяется один победитель по каждому лоту</w:t>
            </w:r>
            <w:r>
              <w:rPr>
                <w:sz w:val="28"/>
                <w:szCs w:val="28"/>
              </w:rPr>
              <w:t>.</w:t>
            </w:r>
          </w:p>
          <w:p w:rsidR="006D3AE4" w:rsidRPr="00B4102D" w:rsidRDefault="006D3AE4" w:rsidP="006D3AE4">
            <w:pPr>
              <w:spacing w:line="300" w:lineRule="exact"/>
              <w:rPr>
                <w:sz w:val="28"/>
                <w:szCs w:val="28"/>
              </w:rPr>
            </w:pPr>
          </w:p>
        </w:tc>
      </w:tr>
      <w:tr w:rsidR="006D3AE4" w:rsidRPr="004A657E" w:rsidTr="006D3AE4">
        <w:tc>
          <w:tcPr>
            <w:tcW w:w="0" w:type="auto"/>
          </w:tcPr>
          <w:p w:rsidR="006D3AE4" w:rsidRPr="004A657E" w:rsidRDefault="006D3AE4" w:rsidP="006D3AE4">
            <w:pPr>
              <w:spacing w:line="300" w:lineRule="exact"/>
              <w:rPr>
                <w:sz w:val="28"/>
                <w:szCs w:val="28"/>
              </w:rPr>
            </w:pPr>
            <w:r w:rsidRPr="004A657E">
              <w:rPr>
                <w:sz w:val="28"/>
                <w:szCs w:val="28"/>
              </w:rPr>
              <w:t>1.10</w:t>
            </w:r>
          </w:p>
        </w:tc>
        <w:tc>
          <w:tcPr>
            <w:tcW w:w="3387" w:type="dxa"/>
          </w:tcPr>
          <w:p w:rsidR="006D3AE4" w:rsidRPr="004A657E" w:rsidRDefault="006D3AE4" w:rsidP="006D3AE4">
            <w:pPr>
              <w:spacing w:line="300" w:lineRule="exact"/>
              <w:rPr>
                <w:sz w:val="28"/>
                <w:szCs w:val="28"/>
              </w:rPr>
            </w:pPr>
            <w:r w:rsidRPr="004A657E">
              <w:rPr>
                <w:sz w:val="28"/>
                <w:szCs w:val="28"/>
              </w:rPr>
              <w:t>Количество договоров и их виды</w:t>
            </w:r>
          </w:p>
        </w:tc>
        <w:tc>
          <w:tcPr>
            <w:tcW w:w="9927" w:type="dxa"/>
          </w:tcPr>
          <w:p w:rsidR="006D3AE4" w:rsidRPr="004B77D9" w:rsidRDefault="006D3AE4" w:rsidP="006D3AE4">
            <w:pPr>
              <w:spacing w:line="300" w:lineRule="exact"/>
              <w:rPr>
                <w:sz w:val="28"/>
                <w:szCs w:val="28"/>
              </w:rPr>
            </w:pPr>
            <w:r>
              <w:rPr>
                <w:sz w:val="28"/>
                <w:szCs w:val="28"/>
              </w:rPr>
              <w:t xml:space="preserve">По итогам аукциона заключается 1 (один) договор поставки. </w:t>
            </w:r>
          </w:p>
        </w:tc>
      </w:tr>
      <w:tr w:rsidR="006D3AE4" w:rsidRPr="004A657E" w:rsidTr="006D3AE4">
        <w:tc>
          <w:tcPr>
            <w:tcW w:w="0" w:type="auto"/>
          </w:tcPr>
          <w:p w:rsidR="006D3AE4" w:rsidRPr="004A657E" w:rsidRDefault="006D3AE4" w:rsidP="006D3AE4">
            <w:pPr>
              <w:spacing w:line="300" w:lineRule="exact"/>
              <w:rPr>
                <w:sz w:val="28"/>
                <w:szCs w:val="28"/>
              </w:rPr>
            </w:pPr>
            <w:r w:rsidRPr="004A657E">
              <w:rPr>
                <w:sz w:val="28"/>
                <w:szCs w:val="28"/>
              </w:rPr>
              <w:t>1.11</w:t>
            </w:r>
          </w:p>
        </w:tc>
        <w:tc>
          <w:tcPr>
            <w:tcW w:w="3387" w:type="dxa"/>
          </w:tcPr>
          <w:p w:rsidR="006D3AE4" w:rsidRPr="004A657E" w:rsidRDefault="006D3AE4" w:rsidP="006D3AE4">
            <w:pPr>
              <w:spacing w:line="300" w:lineRule="exact"/>
              <w:rPr>
                <w:sz w:val="28"/>
                <w:szCs w:val="28"/>
              </w:rPr>
            </w:pPr>
            <w:r w:rsidRPr="004A657E">
              <w:rPr>
                <w:sz w:val="28"/>
                <w:szCs w:val="28"/>
              </w:rPr>
              <w:t>Особые условия заключения и исполнения договора</w:t>
            </w:r>
          </w:p>
        </w:tc>
        <w:tc>
          <w:tcPr>
            <w:tcW w:w="9927" w:type="dxa"/>
          </w:tcPr>
          <w:p w:rsidR="006D3AE4" w:rsidRPr="004A657E" w:rsidRDefault="006D3AE4" w:rsidP="006D3AE4">
            <w:pPr>
              <w:spacing w:line="300" w:lineRule="exact"/>
              <w:jc w:val="both"/>
              <w:rPr>
                <w:i/>
                <w:sz w:val="28"/>
                <w:szCs w:val="28"/>
              </w:rPr>
            </w:pPr>
            <w:r w:rsidRPr="00B4102D">
              <w:rPr>
                <w:sz w:val="28"/>
                <w:szCs w:val="28"/>
              </w:rPr>
              <w:t>Н</w:t>
            </w:r>
            <w:r w:rsidRPr="004A657E">
              <w:rPr>
                <w:sz w:val="28"/>
                <w:szCs w:val="28"/>
              </w:rPr>
              <w:t>е предусмотрено</w:t>
            </w:r>
            <w:r>
              <w:rPr>
                <w:sz w:val="28"/>
                <w:szCs w:val="28"/>
              </w:rPr>
              <w:t>.</w:t>
            </w:r>
          </w:p>
          <w:p w:rsidR="006D3AE4" w:rsidRPr="00B4102D" w:rsidRDefault="006D3AE4" w:rsidP="006D3AE4">
            <w:pPr>
              <w:spacing w:line="300" w:lineRule="exact"/>
              <w:jc w:val="both"/>
              <w:rPr>
                <w:sz w:val="28"/>
                <w:szCs w:val="28"/>
              </w:rPr>
            </w:pPr>
          </w:p>
        </w:tc>
      </w:tr>
      <w:tr w:rsidR="006D3AE4" w:rsidRPr="004A657E" w:rsidTr="006D3AE4">
        <w:tc>
          <w:tcPr>
            <w:tcW w:w="0" w:type="auto"/>
          </w:tcPr>
          <w:p w:rsidR="006D3AE4" w:rsidRPr="004A657E" w:rsidRDefault="006D3AE4" w:rsidP="006D3AE4">
            <w:pPr>
              <w:spacing w:line="300" w:lineRule="exact"/>
              <w:rPr>
                <w:sz w:val="28"/>
                <w:szCs w:val="28"/>
              </w:rPr>
            </w:pPr>
            <w:r w:rsidRPr="004A657E">
              <w:rPr>
                <w:sz w:val="28"/>
                <w:szCs w:val="28"/>
              </w:rPr>
              <w:t>1.12</w:t>
            </w:r>
          </w:p>
        </w:tc>
        <w:tc>
          <w:tcPr>
            <w:tcW w:w="3387" w:type="dxa"/>
          </w:tcPr>
          <w:p w:rsidR="006D3AE4" w:rsidRPr="004A657E" w:rsidRDefault="006D3AE4" w:rsidP="006D3AE4">
            <w:pPr>
              <w:spacing w:line="300" w:lineRule="exact"/>
              <w:rPr>
                <w:sz w:val="28"/>
                <w:szCs w:val="28"/>
              </w:rPr>
            </w:pPr>
            <w:r w:rsidRPr="004A657E">
              <w:rPr>
                <w:sz w:val="28"/>
                <w:szCs w:val="28"/>
              </w:rPr>
              <w:t>Приложения</w:t>
            </w:r>
          </w:p>
        </w:tc>
        <w:tc>
          <w:tcPr>
            <w:tcW w:w="9927" w:type="dxa"/>
          </w:tcPr>
          <w:p w:rsidR="006D3AE4" w:rsidRPr="00342795" w:rsidRDefault="006D3AE4" w:rsidP="006D3AE4">
            <w:pPr>
              <w:numPr>
                <w:ilvl w:val="1"/>
                <w:numId w:val="2"/>
              </w:numPr>
              <w:rPr>
                <w:color w:val="000000"/>
                <w:sz w:val="28"/>
                <w:szCs w:val="28"/>
              </w:rPr>
            </w:pPr>
            <w:r w:rsidRPr="00342795">
              <w:rPr>
                <w:color w:val="000000"/>
                <w:sz w:val="28"/>
                <w:szCs w:val="28"/>
              </w:rPr>
              <w:t>Техническое задание</w:t>
            </w:r>
          </w:p>
          <w:p w:rsidR="006D3AE4" w:rsidRPr="00342795" w:rsidRDefault="006D3AE4" w:rsidP="006D3AE4">
            <w:pPr>
              <w:numPr>
                <w:ilvl w:val="1"/>
                <w:numId w:val="2"/>
              </w:numPr>
              <w:rPr>
                <w:color w:val="000000"/>
                <w:sz w:val="28"/>
                <w:szCs w:val="28"/>
              </w:rPr>
            </w:pPr>
            <w:r w:rsidRPr="00342795">
              <w:rPr>
                <w:color w:val="000000"/>
                <w:sz w:val="28"/>
                <w:szCs w:val="28"/>
              </w:rPr>
              <w:t>Проек</w:t>
            </w:r>
            <w:proofErr w:type="gramStart"/>
            <w:r w:rsidRPr="00342795">
              <w:rPr>
                <w:color w:val="000000"/>
                <w:sz w:val="28"/>
                <w:szCs w:val="28"/>
              </w:rPr>
              <w:t>т(</w:t>
            </w:r>
            <w:proofErr w:type="gramEnd"/>
            <w:r w:rsidRPr="00342795">
              <w:rPr>
                <w:color w:val="000000"/>
                <w:sz w:val="28"/>
                <w:szCs w:val="28"/>
              </w:rPr>
              <w:t>ы) договора(</w:t>
            </w:r>
            <w:proofErr w:type="spellStart"/>
            <w:r w:rsidRPr="00342795">
              <w:rPr>
                <w:color w:val="000000"/>
                <w:sz w:val="28"/>
                <w:szCs w:val="28"/>
              </w:rPr>
              <w:t>ов</w:t>
            </w:r>
            <w:proofErr w:type="spellEnd"/>
            <w:r w:rsidRPr="00342795">
              <w:rPr>
                <w:color w:val="000000"/>
                <w:sz w:val="28"/>
                <w:szCs w:val="28"/>
              </w:rPr>
              <w:t>)</w:t>
            </w:r>
          </w:p>
          <w:p w:rsidR="006D3AE4" w:rsidRPr="00342795" w:rsidRDefault="006D3AE4" w:rsidP="006D3AE4">
            <w:pPr>
              <w:numPr>
                <w:ilvl w:val="1"/>
                <w:numId w:val="2"/>
              </w:numPr>
              <w:rPr>
                <w:i/>
                <w:color w:val="000000"/>
                <w:sz w:val="28"/>
                <w:szCs w:val="28"/>
              </w:rPr>
            </w:pPr>
            <w:r w:rsidRPr="00342795">
              <w:rPr>
                <w:color w:val="000000"/>
                <w:sz w:val="28"/>
                <w:szCs w:val="28"/>
              </w:rPr>
              <w:t xml:space="preserve">Формы документов, предоставляемых в составе заявки участника: </w:t>
            </w:r>
          </w:p>
          <w:p w:rsidR="006D3AE4" w:rsidRPr="00342795" w:rsidRDefault="006D3AE4" w:rsidP="006D3AE4">
            <w:pPr>
              <w:ind w:left="720"/>
              <w:rPr>
                <w:color w:val="000000"/>
                <w:sz w:val="28"/>
                <w:szCs w:val="28"/>
              </w:rPr>
            </w:pPr>
            <w:r w:rsidRPr="00342795">
              <w:rPr>
                <w:color w:val="000000"/>
                <w:sz w:val="28"/>
                <w:szCs w:val="28"/>
              </w:rPr>
              <w:t xml:space="preserve">Форма </w:t>
            </w:r>
            <w:r>
              <w:rPr>
                <w:color w:val="000000"/>
                <w:sz w:val="28"/>
                <w:szCs w:val="28"/>
              </w:rPr>
              <w:t xml:space="preserve"> сведений об участнике;</w:t>
            </w:r>
          </w:p>
          <w:p w:rsidR="006D3AE4" w:rsidRDefault="006D3AE4" w:rsidP="006D3AE4">
            <w:pPr>
              <w:ind w:left="720"/>
              <w:rPr>
                <w:color w:val="000000"/>
                <w:sz w:val="28"/>
                <w:szCs w:val="28"/>
              </w:rPr>
            </w:pPr>
            <w:r w:rsidRPr="00342795">
              <w:rPr>
                <w:color w:val="000000"/>
                <w:sz w:val="28"/>
                <w:szCs w:val="28"/>
              </w:rPr>
              <w:t>Форма технического предложения участника</w:t>
            </w:r>
            <w:r>
              <w:rPr>
                <w:color w:val="000000"/>
                <w:sz w:val="28"/>
                <w:szCs w:val="28"/>
              </w:rPr>
              <w:t>;</w:t>
            </w:r>
          </w:p>
          <w:p w:rsidR="006D3AE4" w:rsidRPr="004A657E" w:rsidRDefault="006D3AE4" w:rsidP="006D3AE4">
            <w:pPr>
              <w:ind w:left="720"/>
              <w:rPr>
                <w:sz w:val="28"/>
                <w:szCs w:val="28"/>
              </w:rPr>
            </w:pPr>
            <w:r>
              <w:rPr>
                <w:sz w:val="28"/>
                <w:szCs w:val="28"/>
              </w:rPr>
              <w:t xml:space="preserve">Форма </w:t>
            </w:r>
            <w:r w:rsidRPr="00BA65A0">
              <w:rPr>
                <w:sz w:val="28"/>
                <w:szCs w:val="28"/>
              </w:rPr>
              <w:t>сведений о наименовании страны происхождения поставляемого товара</w:t>
            </w:r>
            <w:r w:rsidRPr="00342795">
              <w:rPr>
                <w:color w:val="000000"/>
                <w:sz w:val="28"/>
                <w:szCs w:val="28"/>
              </w:rPr>
              <w:t xml:space="preserve"> </w:t>
            </w:r>
          </w:p>
        </w:tc>
      </w:tr>
    </w:tbl>
    <w:p w:rsidR="006D3AE4" w:rsidRDefault="006D3AE4" w:rsidP="006D3AE4">
      <w:pPr>
        <w:spacing w:after="200" w:line="276" w:lineRule="auto"/>
        <w:rPr>
          <w:i/>
        </w:rPr>
      </w:pPr>
    </w:p>
    <w:p w:rsidR="006D3AE4" w:rsidRDefault="006D3AE4" w:rsidP="006D3AE4">
      <w:pPr>
        <w:spacing w:after="200" w:line="276" w:lineRule="auto"/>
        <w:rPr>
          <w:i/>
        </w:rPr>
        <w:sectPr w:rsidR="006D3AE4" w:rsidSect="006D3AE4">
          <w:pgSz w:w="16838" w:h="11906" w:orient="landscape"/>
          <w:pgMar w:top="1134" w:right="1134" w:bottom="850" w:left="1134" w:header="708" w:footer="708" w:gutter="0"/>
          <w:cols w:space="708"/>
          <w:docGrid w:linePitch="360"/>
        </w:sectPr>
      </w:pPr>
    </w:p>
    <w:p w:rsidR="006D3AE4" w:rsidRPr="00C4078F" w:rsidRDefault="006D3AE4" w:rsidP="006D3AE4">
      <w:pPr>
        <w:ind w:firstLine="6237"/>
        <w:rPr>
          <w:sz w:val="22"/>
          <w:szCs w:val="22"/>
        </w:rPr>
      </w:pPr>
      <w:r w:rsidRPr="00C4078F">
        <w:rPr>
          <w:sz w:val="22"/>
          <w:szCs w:val="22"/>
        </w:rPr>
        <w:lastRenderedPageBreak/>
        <w:t>Приложение №1</w:t>
      </w:r>
      <w:r>
        <w:rPr>
          <w:sz w:val="22"/>
          <w:szCs w:val="22"/>
        </w:rPr>
        <w:t>.1</w:t>
      </w:r>
      <w:r w:rsidRPr="00C4078F">
        <w:rPr>
          <w:sz w:val="22"/>
          <w:szCs w:val="22"/>
        </w:rPr>
        <w:t xml:space="preserve"> </w:t>
      </w:r>
    </w:p>
    <w:p w:rsidR="006D3AE4" w:rsidRDefault="006D3AE4" w:rsidP="006D3AE4">
      <w:pPr>
        <w:ind w:firstLine="6237"/>
        <w:rPr>
          <w:sz w:val="22"/>
          <w:szCs w:val="22"/>
        </w:rPr>
      </w:pPr>
      <w:r w:rsidRPr="00C4078F">
        <w:rPr>
          <w:sz w:val="22"/>
          <w:szCs w:val="22"/>
        </w:rPr>
        <w:t xml:space="preserve">к </w:t>
      </w:r>
      <w:r>
        <w:rPr>
          <w:sz w:val="22"/>
          <w:szCs w:val="22"/>
        </w:rPr>
        <w:t>аукционной документации</w:t>
      </w:r>
    </w:p>
    <w:p w:rsidR="006D3AE4" w:rsidRPr="00C4078F" w:rsidRDefault="006D3AE4" w:rsidP="006D3AE4">
      <w:pPr>
        <w:ind w:firstLine="6237"/>
        <w:rPr>
          <w:sz w:val="22"/>
          <w:szCs w:val="22"/>
        </w:rPr>
      </w:pPr>
      <w:r w:rsidRPr="00C4078F">
        <w:rPr>
          <w:sz w:val="22"/>
          <w:szCs w:val="22"/>
        </w:rPr>
        <w:t>№ __</w:t>
      </w:r>
      <w:r>
        <w:rPr>
          <w:sz w:val="22"/>
          <w:szCs w:val="22"/>
        </w:rPr>
        <w:t>___</w:t>
      </w:r>
      <w:r w:rsidRPr="00C4078F">
        <w:rPr>
          <w:sz w:val="22"/>
          <w:szCs w:val="22"/>
        </w:rPr>
        <w:t>_ от ___________ 20__г.</w:t>
      </w:r>
    </w:p>
    <w:p w:rsidR="006D3AE4" w:rsidRDefault="006D3AE4" w:rsidP="006D3AE4">
      <w:pPr>
        <w:rPr>
          <w:sz w:val="22"/>
          <w:szCs w:val="22"/>
        </w:rPr>
      </w:pPr>
    </w:p>
    <w:p w:rsidR="006D3AE4" w:rsidRPr="003A4E36" w:rsidRDefault="006D3AE4" w:rsidP="006D3AE4">
      <w:pPr>
        <w:jc w:val="center"/>
        <w:rPr>
          <w:b/>
          <w:bCs/>
        </w:rPr>
      </w:pPr>
      <w:r w:rsidRPr="003A4E36">
        <w:rPr>
          <w:b/>
          <w:bCs/>
        </w:rPr>
        <w:t>Техническое задание</w:t>
      </w:r>
      <w:r>
        <w:rPr>
          <w:b/>
          <w:bCs/>
        </w:rPr>
        <w:t xml:space="preserve"> (спецификация)</w:t>
      </w:r>
    </w:p>
    <w:p w:rsidR="006D3AE4" w:rsidRDefault="006D3AE4" w:rsidP="006D3AE4">
      <w:pPr>
        <w:rPr>
          <w:sz w:val="28"/>
          <w:szCs w:val="28"/>
        </w:rPr>
      </w:pP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534"/>
        <w:gridCol w:w="1218"/>
        <w:gridCol w:w="747"/>
        <w:gridCol w:w="60"/>
        <w:gridCol w:w="1161"/>
        <w:gridCol w:w="1340"/>
        <w:gridCol w:w="1432"/>
        <w:gridCol w:w="1660"/>
      </w:tblGrid>
      <w:tr w:rsidR="006D3AE4" w:rsidRPr="00E84D31" w:rsidTr="006D3AE4">
        <w:tc>
          <w:tcPr>
            <w:tcW w:w="5000" w:type="pct"/>
            <w:gridSpan w:val="9"/>
          </w:tcPr>
          <w:p w:rsidR="006D3AE4" w:rsidRPr="00BF0B79" w:rsidRDefault="006D3AE4" w:rsidP="006D3AE4">
            <w:pPr>
              <w:jc w:val="both"/>
              <w:rPr>
                <w:b/>
              </w:rPr>
            </w:pPr>
            <w:r w:rsidRPr="00BF0B79">
              <w:rPr>
                <w:b/>
                <w:sz w:val="28"/>
                <w:szCs w:val="28"/>
              </w:rPr>
              <w:t xml:space="preserve">1. </w:t>
            </w:r>
            <w:r w:rsidRPr="003A4E36">
              <w:rPr>
                <w:b/>
              </w:rPr>
              <w:t>Наименование закупаемых товаров, их количество (объем), цены за единицу товара и начальная (максимальная) цена договора</w:t>
            </w:r>
          </w:p>
        </w:tc>
      </w:tr>
      <w:tr w:rsidR="006D3AE4" w:rsidRPr="00E84D31" w:rsidTr="006D3AE4">
        <w:tc>
          <w:tcPr>
            <w:tcW w:w="1786" w:type="pct"/>
            <w:gridSpan w:val="3"/>
            <w:vAlign w:val="center"/>
          </w:tcPr>
          <w:p w:rsidR="006D3AE4" w:rsidRPr="00001D93" w:rsidRDefault="006D3AE4" w:rsidP="006D3AE4">
            <w:pPr>
              <w:jc w:val="center"/>
              <w:rPr>
                <w:b/>
                <w:sz w:val="20"/>
                <w:szCs w:val="20"/>
              </w:rPr>
            </w:pPr>
            <w:r w:rsidRPr="00001D93">
              <w:rPr>
                <w:b/>
                <w:sz w:val="20"/>
                <w:szCs w:val="20"/>
              </w:rPr>
              <w:t>Наименование товара</w:t>
            </w:r>
          </w:p>
          <w:p w:rsidR="006D3AE4" w:rsidRPr="00001D93" w:rsidRDefault="006D3AE4" w:rsidP="006D3AE4">
            <w:pPr>
              <w:jc w:val="center"/>
              <w:rPr>
                <w:b/>
                <w:sz w:val="20"/>
                <w:szCs w:val="20"/>
              </w:rPr>
            </w:pPr>
          </w:p>
        </w:tc>
        <w:tc>
          <w:tcPr>
            <w:tcW w:w="405" w:type="pct"/>
            <w:gridSpan w:val="2"/>
            <w:vAlign w:val="center"/>
          </w:tcPr>
          <w:p w:rsidR="006D3AE4" w:rsidRPr="00001D93" w:rsidRDefault="006D3AE4" w:rsidP="006D3AE4">
            <w:pPr>
              <w:jc w:val="center"/>
              <w:rPr>
                <w:b/>
                <w:sz w:val="20"/>
                <w:szCs w:val="20"/>
              </w:rPr>
            </w:pPr>
            <w:proofErr w:type="spellStart"/>
            <w:r w:rsidRPr="00001D93">
              <w:rPr>
                <w:b/>
                <w:sz w:val="20"/>
                <w:szCs w:val="20"/>
              </w:rPr>
              <w:t>Ед</w:t>
            </w:r>
            <w:proofErr w:type="gramStart"/>
            <w:r w:rsidRPr="00001D93">
              <w:rPr>
                <w:b/>
                <w:sz w:val="20"/>
                <w:szCs w:val="20"/>
              </w:rPr>
              <w:t>.и</w:t>
            </w:r>
            <w:proofErr w:type="gramEnd"/>
            <w:r w:rsidRPr="00001D93">
              <w:rPr>
                <w:b/>
                <w:sz w:val="20"/>
                <w:szCs w:val="20"/>
              </w:rPr>
              <w:t>зм</w:t>
            </w:r>
            <w:proofErr w:type="spellEnd"/>
            <w:r w:rsidRPr="00001D93">
              <w:rPr>
                <w:b/>
                <w:sz w:val="20"/>
                <w:szCs w:val="20"/>
              </w:rPr>
              <w:t>.</w:t>
            </w:r>
          </w:p>
        </w:tc>
        <w:tc>
          <w:tcPr>
            <w:tcW w:w="583" w:type="pct"/>
            <w:vAlign w:val="center"/>
          </w:tcPr>
          <w:p w:rsidR="006D3AE4" w:rsidRPr="00001D93" w:rsidRDefault="006D3AE4" w:rsidP="006D3AE4">
            <w:pPr>
              <w:ind w:left="-108"/>
              <w:jc w:val="center"/>
              <w:rPr>
                <w:b/>
                <w:sz w:val="20"/>
                <w:szCs w:val="20"/>
              </w:rPr>
            </w:pPr>
            <w:r w:rsidRPr="00001D93">
              <w:rPr>
                <w:b/>
                <w:sz w:val="20"/>
                <w:szCs w:val="20"/>
              </w:rPr>
              <w:t>Количество (объем)</w:t>
            </w:r>
          </w:p>
        </w:tc>
        <w:tc>
          <w:tcPr>
            <w:tcW w:w="673" w:type="pct"/>
            <w:vAlign w:val="center"/>
          </w:tcPr>
          <w:p w:rsidR="006D3AE4" w:rsidRPr="00001D93" w:rsidRDefault="006D3AE4" w:rsidP="006D3AE4">
            <w:pPr>
              <w:jc w:val="center"/>
              <w:rPr>
                <w:b/>
                <w:sz w:val="20"/>
                <w:szCs w:val="20"/>
              </w:rPr>
            </w:pPr>
            <w:r w:rsidRPr="00001D93">
              <w:rPr>
                <w:b/>
                <w:sz w:val="20"/>
                <w:szCs w:val="20"/>
              </w:rPr>
              <w:t>Цена за единицу без учета НДС, руб.</w:t>
            </w:r>
          </w:p>
        </w:tc>
        <w:tc>
          <w:tcPr>
            <w:tcW w:w="719" w:type="pct"/>
            <w:vAlign w:val="center"/>
          </w:tcPr>
          <w:p w:rsidR="006D3AE4" w:rsidRPr="00001D93" w:rsidRDefault="006D3AE4" w:rsidP="006D3AE4">
            <w:pPr>
              <w:jc w:val="center"/>
              <w:rPr>
                <w:b/>
                <w:sz w:val="20"/>
                <w:szCs w:val="20"/>
              </w:rPr>
            </w:pPr>
            <w:r w:rsidRPr="00001D93">
              <w:rPr>
                <w:b/>
                <w:sz w:val="20"/>
                <w:szCs w:val="20"/>
              </w:rPr>
              <w:t>Всего без учета НДС, руб.</w:t>
            </w:r>
          </w:p>
        </w:tc>
        <w:tc>
          <w:tcPr>
            <w:tcW w:w="834" w:type="pct"/>
            <w:vAlign w:val="center"/>
          </w:tcPr>
          <w:p w:rsidR="006D3AE4" w:rsidRPr="007221A5" w:rsidRDefault="006D3AE4" w:rsidP="006D3AE4">
            <w:pPr>
              <w:jc w:val="center"/>
              <w:rPr>
                <w:color w:val="000000"/>
                <w:sz w:val="22"/>
                <w:szCs w:val="22"/>
              </w:rPr>
            </w:pPr>
            <w:r w:rsidRPr="002B3F40">
              <w:rPr>
                <w:b/>
                <w:sz w:val="20"/>
                <w:szCs w:val="20"/>
              </w:rPr>
              <w:t>Всего с учетом НДС, руб.</w:t>
            </w:r>
          </w:p>
        </w:tc>
      </w:tr>
      <w:tr w:rsidR="0056205F" w:rsidRPr="00B87826" w:rsidTr="00672E8A">
        <w:tc>
          <w:tcPr>
            <w:tcW w:w="1786" w:type="pct"/>
            <w:gridSpan w:val="3"/>
            <w:vAlign w:val="center"/>
          </w:tcPr>
          <w:p w:rsidR="0056205F" w:rsidRPr="005E6222" w:rsidRDefault="0056205F" w:rsidP="0056205F">
            <w:pPr>
              <w:rPr>
                <w:color w:val="000000"/>
              </w:rPr>
            </w:pPr>
            <w:r w:rsidRPr="005E6222">
              <w:rPr>
                <w:color w:val="000000"/>
              </w:rPr>
              <w:t xml:space="preserve">Костюм  мужской </w:t>
            </w:r>
          </w:p>
        </w:tc>
        <w:tc>
          <w:tcPr>
            <w:tcW w:w="405" w:type="pct"/>
            <w:gridSpan w:val="2"/>
            <w:vAlign w:val="center"/>
          </w:tcPr>
          <w:p w:rsidR="0056205F" w:rsidRPr="00990DEF" w:rsidRDefault="0056205F" w:rsidP="00672E8A">
            <w:pPr>
              <w:jc w:val="center"/>
            </w:pPr>
            <w:proofErr w:type="spellStart"/>
            <w:r w:rsidRPr="00990DEF">
              <w:t>кмп</w:t>
            </w:r>
            <w:proofErr w:type="spellEnd"/>
          </w:p>
        </w:tc>
        <w:tc>
          <w:tcPr>
            <w:tcW w:w="583" w:type="pct"/>
            <w:vAlign w:val="center"/>
          </w:tcPr>
          <w:p w:rsidR="0056205F" w:rsidRPr="00990DEF" w:rsidRDefault="0056205F" w:rsidP="00672E8A">
            <w:pPr>
              <w:jc w:val="center"/>
            </w:pPr>
            <w:r w:rsidRPr="00990DEF">
              <w:t>65</w:t>
            </w:r>
          </w:p>
        </w:tc>
        <w:tc>
          <w:tcPr>
            <w:tcW w:w="673" w:type="pct"/>
            <w:vAlign w:val="center"/>
          </w:tcPr>
          <w:p w:rsidR="0056205F" w:rsidRDefault="0056205F" w:rsidP="00672E8A">
            <w:pPr>
              <w:jc w:val="center"/>
              <w:rPr>
                <w:color w:val="000000"/>
                <w:sz w:val="22"/>
                <w:szCs w:val="22"/>
              </w:rPr>
            </w:pPr>
            <w:r>
              <w:rPr>
                <w:color w:val="000000"/>
                <w:sz w:val="22"/>
                <w:szCs w:val="22"/>
              </w:rPr>
              <w:t>2 517,94</w:t>
            </w:r>
          </w:p>
        </w:tc>
        <w:tc>
          <w:tcPr>
            <w:tcW w:w="719" w:type="pct"/>
            <w:vAlign w:val="center"/>
          </w:tcPr>
          <w:p w:rsidR="0056205F" w:rsidRDefault="0056205F" w:rsidP="00672E8A">
            <w:pPr>
              <w:jc w:val="center"/>
              <w:rPr>
                <w:color w:val="000000"/>
                <w:sz w:val="22"/>
                <w:szCs w:val="22"/>
              </w:rPr>
            </w:pPr>
            <w:r>
              <w:rPr>
                <w:color w:val="000000"/>
                <w:sz w:val="22"/>
                <w:szCs w:val="22"/>
              </w:rPr>
              <w:t>163 666,10</w:t>
            </w:r>
          </w:p>
        </w:tc>
        <w:tc>
          <w:tcPr>
            <w:tcW w:w="834" w:type="pct"/>
            <w:vAlign w:val="center"/>
          </w:tcPr>
          <w:p w:rsidR="0056205F" w:rsidRDefault="0056205F" w:rsidP="00672E8A">
            <w:pPr>
              <w:jc w:val="center"/>
              <w:rPr>
                <w:color w:val="000000"/>
                <w:sz w:val="22"/>
                <w:szCs w:val="22"/>
              </w:rPr>
            </w:pPr>
            <w:r>
              <w:rPr>
                <w:color w:val="000000"/>
                <w:sz w:val="22"/>
                <w:szCs w:val="22"/>
              </w:rPr>
              <w:t>196 399,32</w:t>
            </w:r>
          </w:p>
        </w:tc>
      </w:tr>
      <w:tr w:rsidR="0056205F" w:rsidRPr="00B87826" w:rsidTr="00672E8A">
        <w:tc>
          <w:tcPr>
            <w:tcW w:w="1786" w:type="pct"/>
            <w:gridSpan w:val="3"/>
            <w:vAlign w:val="center"/>
          </w:tcPr>
          <w:p w:rsidR="0056205F" w:rsidRPr="005E6222" w:rsidRDefault="0056205F" w:rsidP="0056205F">
            <w:pPr>
              <w:rPr>
                <w:color w:val="000000"/>
              </w:rPr>
            </w:pPr>
            <w:r w:rsidRPr="005E6222">
              <w:rPr>
                <w:color w:val="000000"/>
              </w:rPr>
              <w:t xml:space="preserve">Халат </w:t>
            </w:r>
          </w:p>
        </w:tc>
        <w:tc>
          <w:tcPr>
            <w:tcW w:w="405" w:type="pct"/>
            <w:gridSpan w:val="2"/>
            <w:vAlign w:val="center"/>
          </w:tcPr>
          <w:p w:rsidR="0056205F" w:rsidRPr="00990DEF" w:rsidRDefault="0056205F" w:rsidP="00672E8A">
            <w:pPr>
              <w:jc w:val="center"/>
            </w:pPr>
            <w:proofErr w:type="spellStart"/>
            <w:proofErr w:type="gramStart"/>
            <w:r w:rsidRPr="00990DEF">
              <w:t>шт</w:t>
            </w:r>
            <w:proofErr w:type="spellEnd"/>
            <w:proofErr w:type="gramEnd"/>
          </w:p>
        </w:tc>
        <w:tc>
          <w:tcPr>
            <w:tcW w:w="583" w:type="pct"/>
            <w:vAlign w:val="center"/>
          </w:tcPr>
          <w:p w:rsidR="0056205F" w:rsidRPr="00990DEF" w:rsidRDefault="0056205F" w:rsidP="00672E8A">
            <w:pPr>
              <w:jc w:val="center"/>
            </w:pPr>
            <w:r w:rsidRPr="00990DEF">
              <w:t>70</w:t>
            </w:r>
          </w:p>
        </w:tc>
        <w:tc>
          <w:tcPr>
            <w:tcW w:w="673" w:type="pct"/>
            <w:vAlign w:val="center"/>
          </w:tcPr>
          <w:p w:rsidR="0056205F" w:rsidRDefault="0056205F" w:rsidP="00672E8A">
            <w:pPr>
              <w:jc w:val="center"/>
              <w:rPr>
                <w:color w:val="000000"/>
                <w:sz w:val="22"/>
                <w:szCs w:val="22"/>
              </w:rPr>
            </w:pPr>
            <w:r>
              <w:rPr>
                <w:color w:val="000000"/>
                <w:sz w:val="22"/>
                <w:szCs w:val="22"/>
              </w:rPr>
              <w:t>941,65</w:t>
            </w:r>
          </w:p>
        </w:tc>
        <w:tc>
          <w:tcPr>
            <w:tcW w:w="719" w:type="pct"/>
            <w:vAlign w:val="center"/>
          </w:tcPr>
          <w:p w:rsidR="0056205F" w:rsidRDefault="0056205F" w:rsidP="00672E8A">
            <w:pPr>
              <w:jc w:val="center"/>
              <w:rPr>
                <w:color w:val="000000"/>
                <w:sz w:val="22"/>
                <w:szCs w:val="22"/>
              </w:rPr>
            </w:pPr>
            <w:r>
              <w:rPr>
                <w:color w:val="000000"/>
                <w:sz w:val="22"/>
                <w:szCs w:val="22"/>
              </w:rPr>
              <w:t>65 915,50</w:t>
            </w:r>
          </w:p>
        </w:tc>
        <w:tc>
          <w:tcPr>
            <w:tcW w:w="834" w:type="pct"/>
            <w:vAlign w:val="center"/>
          </w:tcPr>
          <w:p w:rsidR="0056205F" w:rsidRDefault="0056205F" w:rsidP="00672E8A">
            <w:pPr>
              <w:jc w:val="center"/>
              <w:rPr>
                <w:color w:val="000000"/>
                <w:sz w:val="22"/>
                <w:szCs w:val="22"/>
              </w:rPr>
            </w:pPr>
            <w:r>
              <w:rPr>
                <w:color w:val="000000"/>
                <w:sz w:val="22"/>
                <w:szCs w:val="22"/>
              </w:rPr>
              <w:t>79 098,60</w:t>
            </w:r>
          </w:p>
        </w:tc>
      </w:tr>
      <w:tr w:rsidR="0056205F" w:rsidRPr="00B87826" w:rsidTr="00672E8A">
        <w:tc>
          <w:tcPr>
            <w:tcW w:w="1786" w:type="pct"/>
            <w:gridSpan w:val="3"/>
            <w:vAlign w:val="center"/>
          </w:tcPr>
          <w:p w:rsidR="0056205F" w:rsidRPr="005E6222" w:rsidRDefault="0056205F" w:rsidP="0056205F">
            <w:pPr>
              <w:rPr>
                <w:color w:val="000000"/>
              </w:rPr>
            </w:pPr>
            <w:r w:rsidRPr="005E6222">
              <w:rPr>
                <w:color w:val="000000"/>
              </w:rPr>
              <w:t xml:space="preserve">Халат </w:t>
            </w:r>
          </w:p>
        </w:tc>
        <w:tc>
          <w:tcPr>
            <w:tcW w:w="405" w:type="pct"/>
            <w:gridSpan w:val="2"/>
            <w:vAlign w:val="center"/>
          </w:tcPr>
          <w:p w:rsidR="0056205F" w:rsidRPr="00990DEF" w:rsidRDefault="0056205F" w:rsidP="00672E8A">
            <w:pPr>
              <w:jc w:val="center"/>
            </w:pPr>
            <w:proofErr w:type="spellStart"/>
            <w:proofErr w:type="gramStart"/>
            <w:r w:rsidRPr="00990DEF">
              <w:t>шт</w:t>
            </w:r>
            <w:proofErr w:type="spellEnd"/>
            <w:proofErr w:type="gramEnd"/>
          </w:p>
        </w:tc>
        <w:tc>
          <w:tcPr>
            <w:tcW w:w="583" w:type="pct"/>
            <w:vAlign w:val="center"/>
          </w:tcPr>
          <w:p w:rsidR="0056205F" w:rsidRPr="00990DEF" w:rsidRDefault="0056205F" w:rsidP="00672E8A">
            <w:pPr>
              <w:jc w:val="center"/>
            </w:pPr>
            <w:r w:rsidRPr="00990DEF">
              <w:t>70</w:t>
            </w:r>
          </w:p>
        </w:tc>
        <w:tc>
          <w:tcPr>
            <w:tcW w:w="673" w:type="pct"/>
            <w:vAlign w:val="center"/>
          </w:tcPr>
          <w:p w:rsidR="0056205F" w:rsidRDefault="0056205F" w:rsidP="00672E8A">
            <w:pPr>
              <w:jc w:val="center"/>
              <w:rPr>
                <w:color w:val="000000"/>
                <w:sz w:val="22"/>
                <w:szCs w:val="22"/>
              </w:rPr>
            </w:pPr>
            <w:r>
              <w:rPr>
                <w:color w:val="000000"/>
                <w:sz w:val="22"/>
                <w:szCs w:val="22"/>
              </w:rPr>
              <w:t>1 103,58</w:t>
            </w:r>
          </w:p>
        </w:tc>
        <w:tc>
          <w:tcPr>
            <w:tcW w:w="719" w:type="pct"/>
            <w:vAlign w:val="center"/>
          </w:tcPr>
          <w:p w:rsidR="0056205F" w:rsidRDefault="0056205F" w:rsidP="00672E8A">
            <w:pPr>
              <w:jc w:val="center"/>
              <w:rPr>
                <w:color w:val="000000"/>
                <w:sz w:val="22"/>
                <w:szCs w:val="22"/>
              </w:rPr>
            </w:pPr>
            <w:r>
              <w:rPr>
                <w:color w:val="000000"/>
                <w:sz w:val="22"/>
                <w:szCs w:val="22"/>
              </w:rPr>
              <w:t>77 250,60</w:t>
            </w:r>
          </w:p>
        </w:tc>
        <w:tc>
          <w:tcPr>
            <w:tcW w:w="834" w:type="pct"/>
            <w:vAlign w:val="center"/>
          </w:tcPr>
          <w:p w:rsidR="0056205F" w:rsidRDefault="0056205F" w:rsidP="00672E8A">
            <w:pPr>
              <w:jc w:val="center"/>
              <w:rPr>
                <w:color w:val="000000"/>
                <w:sz w:val="22"/>
                <w:szCs w:val="22"/>
              </w:rPr>
            </w:pPr>
            <w:r>
              <w:rPr>
                <w:color w:val="000000"/>
                <w:sz w:val="22"/>
                <w:szCs w:val="22"/>
              </w:rPr>
              <w:t>92 700,72</w:t>
            </w:r>
          </w:p>
        </w:tc>
      </w:tr>
      <w:tr w:rsidR="0056205F" w:rsidRPr="00B87826" w:rsidTr="00672E8A">
        <w:tc>
          <w:tcPr>
            <w:tcW w:w="1786" w:type="pct"/>
            <w:gridSpan w:val="3"/>
            <w:vAlign w:val="center"/>
          </w:tcPr>
          <w:p w:rsidR="0056205F" w:rsidRPr="005E6222" w:rsidRDefault="0056205F" w:rsidP="0056205F">
            <w:pPr>
              <w:rPr>
                <w:color w:val="000000"/>
              </w:rPr>
            </w:pPr>
            <w:r w:rsidRPr="005E6222">
              <w:rPr>
                <w:color w:val="000000"/>
              </w:rPr>
              <w:t xml:space="preserve">Футболка </w:t>
            </w:r>
          </w:p>
        </w:tc>
        <w:tc>
          <w:tcPr>
            <w:tcW w:w="405" w:type="pct"/>
            <w:gridSpan w:val="2"/>
            <w:vAlign w:val="center"/>
          </w:tcPr>
          <w:p w:rsidR="0056205F" w:rsidRPr="00990DEF" w:rsidRDefault="0056205F" w:rsidP="00672E8A">
            <w:pPr>
              <w:jc w:val="center"/>
            </w:pPr>
            <w:proofErr w:type="spellStart"/>
            <w:proofErr w:type="gramStart"/>
            <w:r w:rsidRPr="00990DEF">
              <w:t>шт</w:t>
            </w:r>
            <w:proofErr w:type="spellEnd"/>
            <w:proofErr w:type="gramEnd"/>
          </w:p>
        </w:tc>
        <w:tc>
          <w:tcPr>
            <w:tcW w:w="583" w:type="pct"/>
            <w:vAlign w:val="center"/>
          </w:tcPr>
          <w:p w:rsidR="0056205F" w:rsidRPr="00990DEF" w:rsidRDefault="0056205F" w:rsidP="00672E8A">
            <w:pPr>
              <w:jc w:val="center"/>
            </w:pPr>
            <w:r w:rsidRPr="00990DEF">
              <w:t>140</w:t>
            </w:r>
          </w:p>
        </w:tc>
        <w:tc>
          <w:tcPr>
            <w:tcW w:w="673" w:type="pct"/>
            <w:vAlign w:val="center"/>
          </w:tcPr>
          <w:p w:rsidR="0056205F" w:rsidRDefault="0056205F" w:rsidP="00672E8A">
            <w:pPr>
              <w:jc w:val="center"/>
              <w:rPr>
                <w:color w:val="000000"/>
                <w:sz w:val="22"/>
                <w:szCs w:val="22"/>
              </w:rPr>
            </w:pPr>
            <w:r>
              <w:rPr>
                <w:color w:val="000000"/>
                <w:sz w:val="22"/>
                <w:szCs w:val="22"/>
              </w:rPr>
              <w:t>395,83</w:t>
            </w:r>
          </w:p>
        </w:tc>
        <w:tc>
          <w:tcPr>
            <w:tcW w:w="719" w:type="pct"/>
            <w:vAlign w:val="center"/>
          </w:tcPr>
          <w:p w:rsidR="0056205F" w:rsidRDefault="0056205F" w:rsidP="00672E8A">
            <w:pPr>
              <w:jc w:val="center"/>
              <w:rPr>
                <w:color w:val="000000"/>
                <w:sz w:val="22"/>
                <w:szCs w:val="22"/>
              </w:rPr>
            </w:pPr>
            <w:r>
              <w:rPr>
                <w:color w:val="000000"/>
                <w:sz w:val="22"/>
                <w:szCs w:val="22"/>
              </w:rPr>
              <w:t>55 416,67</w:t>
            </w:r>
          </w:p>
        </w:tc>
        <w:tc>
          <w:tcPr>
            <w:tcW w:w="834" w:type="pct"/>
            <w:vAlign w:val="center"/>
          </w:tcPr>
          <w:p w:rsidR="0056205F" w:rsidRDefault="0056205F" w:rsidP="00672E8A">
            <w:pPr>
              <w:jc w:val="center"/>
              <w:rPr>
                <w:color w:val="000000"/>
                <w:sz w:val="22"/>
                <w:szCs w:val="22"/>
              </w:rPr>
            </w:pPr>
            <w:r>
              <w:rPr>
                <w:color w:val="000000"/>
                <w:sz w:val="22"/>
                <w:szCs w:val="22"/>
              </w:rPr>
              <w:t>66 500,00</w:t>
            </w:r>
          </w:p>
        </w:tc>
      </w:tr>
      <w:tr w:rsidR="0056205F" w:rsidRPr="00B87826" w:rsidTr="00672E8A">
        <w:tc>
          <w:tcPr>
            <w:tcW w:w="1786" w:type="pct"/>
            <w:gridSpan w:val="3"/>
            <w:vAlign w:val="center"/>
          </w:tcPr>
          <w:p w:rsidR="0056205F" w:rsidRPr="005E6222" w:rsidRDefault="0056205F" w:rsidP="0056205F">
            <w:pPr>
              <w:rPr>
                <w:color w:val="000000"/>
              </w:rPr>
            </w:pPr>
            <w:r w:rsidRPr="005E6222">
              <w:rPr>
                <w:color w:val="000000"/>
              </w:rPr>
              <w:t xml:space="preserve">Белье </w:t>
            </w:r>
            <w:r>
              <w:rPr>
                <w:color w:val="000000"/>
              </w:rPr>
              <w:t>нательное</w:t>
            </w:r>
          </w:p>
        </w:tc>
        <w:tc>
          <w:tcPr>
            <w:tcW w:w="405" w:type="pct"/>
            <w:gridSpan w:val="2"/>
            <w:vAlign w:val="center"/>
          </w:tcPr>
          <w:p w:rsidR="0056205F" w:rsidRPr="00990DEF" w:rsidRDefault="0056205F" w:rsidP="00672E8A">
            <w:pPr>
              <w:jc w:val="center"/>
            </w:pPr>
            <w:proofErr w:type="spellStart"/>
            <w:r w:rsidRPr="00990DEF">
              <w:t>кмп</w:t>
            </w:r>
            <w:proofErr w:type="spellEnd"/>
          </w:p>
        </w:tc>
        <w:tc>
          <w:tcPr>
            <w:tcW w:w="583" w:type="pct"/>
            <w:vAlign w:val="center"/>
          </w:tcPr>
          <w:p w:rsidR="0056205F" w:rsidRPr="00990DEF" w:rsidRDefault="0056205F" w:rsidP="00672E8A">
            <w:pPr>
              <w:jc w:val="center"/>
            </w:pPr>
            <w:r w:rsidRPr="00990DEF">
              <w:t>30</w:t>
            </w:r>
          </w:p>
        </w:tc>
        <w:tc>
          <w:tcPr>
            <w:tcW w:w="673" w:type="pct"/>
            <w:vAlign w:val="center"/>
          </w:tcPr>
          <w:p w:rsidR="0056205F" w:rsidRDefault="0056205F" w:rsidP="00672E8A">
            <w:pPr>
              <w:jc w:val="center"/>
              <w:rPr>
                <w:color w:val="000000"/>
                <w:sz w:val="22"/>
                <w:szCs w:val="22"/>
              </w:rPr>
            </w:pPr>
            <w:r>
              <w:rPr>
                <w:color w:val="000000"/>
                <w:sz w:val="22"/>
                <w:szCs w:val="22"/>
              </w:rPr>
              <w:t>842,50</w:t>
            </w:r>
          </w:p>
        </w:tc>
        <w:tc>
          <w:tcPr>
            <w:tcW w:w="719" w:type="pct"/>
            <w:vAlign w:val="center"/>
          </w:tcPr>
          <w:p w:rsidR="0056205F" w:rsidRDefault="0056205F" w:rsidP="00672E8A">
            <w:pPr>
              <w:jc w:val="center"/>
              <w:rPr>
                <w:color w:val="000000"/>
                <w:sz w:val="22"/>
                <w:szCs w:val="22"/>
              </w:rPr>
            </w:pPr>
            <w:r>
              <w:rPr>
                <w:color w:val="000000"/>
                <w:sz w:val="22"/>
                <w:szCs w:val="22"/>
              </w:rPr>
              <w:t>25 275,00</w:t>
            </w:r>
          </w:p>
        </w:tc>
        <w:tc>
          <w:tcPr>
            <w:tcW w:w="834" w:type="pct"/>
            <w:vAlign w:val="center"/>
          </w:tcPr>
          <w:p w:rsidR="0056205F" w:rsidRDefault="0056205F" w:rsidP="00672E8A">
            <w:pPr>
              <w:jc w:val="center"/>
              <w:rPr>
                <w:color w:val="000000"/>
                <w:sz w:val="22"/>
                <w:szCs w:val="22"/>
              </w:rPr>
            </w:pPr>
            <w:r>
              <w:rPr>
                <w:color w:val="000000"/>
                <w:sz w:val="22"/>
                <w:szCs w:val="22"/>
              </w:rPr>
              <w:t>30 330,00</w:t>
            </w:r>
          </w:p>
        </w:tc>
      </w:tr>
      <w:tr w:rsidR="0056205F" w:rsidRPr="00B87826" w:rsidTr="00672E8A">
        <w:tc>
          <w:tcPr>
            <w:tcW w:w="1786" w:type="pct"/>
            <w:gridSpan w:val="3"/>
            <w:vAlign w:val="center"/>
          </w:tcPr>
          <w:p w:rsidR="0056205F" w:rsidRPr="005E6222" w:rsidRDefault="0056205F" w:rsidP="0056205F">
            <w:pPr>
              <w:rPr>
                <w:color w:val="000000"/>
              </w:rPr>
            </w:pPr>
            <w:r w:rsidRPr="005E6222">
              <w:rPr>
                <w:color w:val="000000"/>
              </w:rPr>
              <w:t xml:space="preserve">Шапка-подшлемник </w:t>
            </w:r>
          </w:p>
        </w:tc>
        <w:tc>
          <w:tcPr>
            <w:tcW w:w="405" w:type="pct"/>
            <w:gridSpan w:val="2"/>
            <w:vAlign w:val="center"/>
          </w:tcPr>
          <w:p w:rsidR="0056205F" w:rsidRPr="00990DEF" w:rsidRDefault="0056205F" w:rsidP="00672E8A">
            <w:pPr>
              <w:jc w:val="center"/>
            </w:pPr>
            <w:proofErr w:type="spellStart"/>
            <w:proofErr w:type="gramStart"/>
            <w:r w:rsidRPr="00990DEF">
              <w:t>шт</w:t>
            </w:r>
            <w:proofErr w:type="spellEnd"/>
            <w:proofErr w:type="gramEnd"/>
          </w:p>
        </w:tc>
        <w:tc>
          <w:tcPr>
            <w:tcW w:w="583" w:type="pct"/>
            <w:vAlign w:val="center"/>
          </w:tcPr>
          <w:p w:rsidR="0056205F" w:rsidRPr="00990DEF" w:rsidRDefault="0056205F" w:rsidP="00672E8A">
            <w:pPr>
              <w:jc w:val="center"/>
            </w:pPr>
            <w:r w:rsidRPr="00990DEF">
              <w:t>40</w:t>
            </w:r>
          </w:p>
        </w:tc>
        <w:tc>
          <w:tcPr>
            <w:tcW w:w="673" w:type="pct"/>
            <w:vAlign w:val="center"/>
          </w:tcPr>
          <w:p w:rsidR="0056205F" w:rsidRDefault="0056205F" w:rsidP="00672E8A">
            <w:pPr>
              <w:jc w:val="center"/>
              <w:rPr>
                <w:color w:val="000000"/>
                <w:sz w:val="22"/>
                <w:szCs w:val="22"/>
              </w:rPr>
            </w:pPr>
            <w:r>
              <w:rPr>
                <w:color w:val="000000"/>
                <w:sz w:val="22"/>
                <w:szCs w:val="22"/>
              </w:rPr>
              <w:t>1 506,29</w:t>
            </w:r>
          </w:p>
        </w:tc>
        <w:tc>
          <w:tcPr>
            <w:tcW w:w="719" w:type="pct"/>
            <w:vAlign w:val="center"/>
          </w:tcPr>
          <w:p w:rsidR="0056205F" w:rsidRDefault="0056205F" w:rsidP="00672E8A">
            <w:pPr>
              <w:jc w:val="center"/>
              <w:rPr>
                <w:color w:val="000000"/>
                <w:sz w:val="22"/>
                <w:szCs w:val="22"/>
              </w:rPr>
            </w:pPr>
            <w:r>
              <w:rPr>
                <w:color w:val="000000"/>
                <w:sz w:val="22"/>
                <w:szCs w:val="22"/>
              </w:rPr>
              <w:t>60 251,60</w:t>
            </w:r>
          </w:p>
        </w:tc>
        <w:tc>
          <w:tcPr>
            <w:tcW w:w="834" w:type="pct"/>
            <w:vAlign w:val="center"/>
          </w:tcPr>
          <w:p w:rsidR="0056205F" w:rsidRDefault="0056205F" w:rsidP="00672E8A">
            <w:pPr>
              <w:jc w:val="center"/>
              <w:rPr>
                <w:color w:val="000000"/>
                <w:sz w:val="22"/>
                <w:szCs w:val="22"/>
              </w:rPr>
            </w:pPr>
            <w:r>
              <w:rPr>
                <w:color w:val="000000"/>
                <w:sz w:val="22"/>
                <w:szCs w:val="22"/>
              </w:rPr>
              <w:t>72 301,92</w:t>
            </w:r>
          </w:p>
        </w:tc>
      </w:tr>
      <w:tr w:rsidR="0056205F" w:rsidRPr="00B87826" w:rsidTr="00672E8A">
        <w:tc>
          <w:tcPr>
            <w:tcW w:w="1786" w:type="pct"/>
            <w:gridSpan w:val="3"/>
            <w:vAlign w:val="center"/>
          </w:tcPr>
          <w:p w:rsidR="0056205F" w:rsidRPr="005E6222" w:rsidRDefault="0056205F" w:rsidP="0056205F">
            <w:pPr>
              <w:rPr>
                <w:color w:val="000000"/>
              </w:rPr>
            </w:pPr>
            <w:r w:rsidRPr="005E6222">
              <w:rPr>
                <w:color w:val="000000"/>
              </w:rPr>
              <w:t xml:space="preserve">Шапка </w:t>
            </w:r>
          </w:p>
        </w:tc>
        <w:tc>
          <w:tcPr>
            <w:tcW w:w="405" w:type="pct"/>
            <w:gridSpan w:val="2"/>
            <w:vAlign w:val="center"/>
          </w:tcPr>
          <w:p w:rsidR="0056205F" w:rsidRPr="00990DEF" w:rsidRDefault="0056205F" w:rsidP="00672E8A">
            <w:pPr>
              <w:jc w:val="center"/>
            </w:pPr>
            <w:proofErr w:type="spellStart"/>
            <w:proofErr w:type="gramStart"/>
            <w:r w:rsidRPr="00990DEF">
              <w:t>шт</w:t>
            </w:r>
            <w:proofErr w:type="spellEnd"/>
            <w:proofErr w:type="gramEnd"/>
          </w:p>
        </w:tc>
        <w:tc>
          <w:tcPr>
            <w:tcW w:w="583" w:type="pct"/>
            <w:vAlign w:val="center"/>
          </w:tcPr>
          <w:p w:rsidR="0056205F" w:rsidRPr="00990DEF" w:rsidRDefault="0056205F" w:rsidP="00672E8A">
            <w:pPr>
              <w:jc w:val="center"/>
            </w:pPr>
            <w:r w:rsidRPr="00990DEF">
              <w:t>40</w:t>
            </w:r>
          </w:p>
        </w:tc>
        <w:tc>
          <w:tcPr>
            <w:tcW w:w="673" w:type="pct"/>
            <w:vAlign w:val="center"/>
          </w:tcPr>
          <w:p w:rsidR="0056205F" w:rsidRDefault="0056205F" w:rsidP="00672E8A">
            <w:pPr>
              <w:jc w:val="center"/>
              <w:rPr>
                <w:color w:val="000000"/>
                <w:sz w:val="22"/>
                <w:szCs w:val="22"/>
              </w:rPr>
            </w:pPr>
            <w:r>
              <w:rPr>
                <w:color w:val="000000"/>
                <w:sz w:val="22"/>
                <w:szCs w:val="22"/>
              </w:rPr>
              <w:t>316,46</w:t>
            </w:r>
          </w:p>
        </w:tc>
        <w:tc>
          <w:tcPr>
            <w:tcW w:w="719" w:type="pct"/>
            <w:vAlign w:val="center"/>
          </w:tcPr>
          <w:p w:rsidR="0056205F" w:rsidRDefault="0056205F" w:rsidP="00672E8A">
            <w:pPr>
              <w:jc w:val="center"/>
              <w:rPr>
                <w:color w:val="000000"/>
                <w:sz w:val="22"/>
                <w:szCs w:val="22"/>
              </w:rPr>
            </w:pPr>
            <w:r>
              <w:rPr>
                <w:color w:val="000000"/>
                <w:sz w:val="22"/>
                <w:szCs w:val="22"/>
              </w:rPr>
              <w:t>12 658,40</w:t>
            </w:r>
          </w:p>
        </w:tc>
        <w:tc>
          <w:tcPr>
            <w:tcW w:w="834" w:type="pct"/>
            <w:vAlign w:val="center"/>
          </w:tcPr>
          <w:p w:rsidR="0056205F" w:rsidRDefault="0056205F" w:rsidP="00672E8A">
            <w:pPr>
              <w:jc w:val="center"/>
              <w:rPr>
                <w:color w:val="000000"/>
                <w:sz w:val="22"/>
                <w:szCs w:val="22"/>
              </w:rPr>
            </w:pPr>
            <w:r>
              <w:rPr>
                <w:color w:val="000000"/>
                <w:sz w:val="22"/>
                <w:szCs w:val="22"/>
              </w:rPr>
              <w:t>15 190,08</w:t>
            </w:r>
          </w:p>
        </w:tc>
      </w:tr>
      <w:tr w:rsidR="0056205F" w:rsidRPr="00B87826" w:rsidTr="00672E8A">
        <w:tc>
          <w:tcPr>
            <w:tcW w:w="1786" w:type="pct"/>
            <w:gridSpan w:val="3"/>
            <w:vAlign w:val="center"/>
          </w:tcPr>
          <w:p w:rsidR="0056205F" w:rsidRPr="005E6222" w:rsidRDefault="0056205F" w:rsidP="0056205F">
            <w:pPr>
              <w:rPr>
                <w:color w:val="000000"/>
              </w:rPr>
            </w:pPr>
            <w:r w:rsidRPr="005E6222">
              <w:rPr>
                <w:color w:val="000000"/>
              </w:rPr>
              <w:t xml:space="preserve">Кепка </w:t>
            </w:r>
          </w:p>
        </w:tc>
        <w:tc>
          <w:tcPr>
            <w:tcW w:w="405" w:type="pct"/>
            <w:gridSpan w:val="2"/>
            <w:vAlign w:val="center"/>
          </w:tcPr>
          <w:p w:rsidR="0056205F" w:rsidRPr="00990DEF" w:rsidRDefault="0056205F" w:rsidP="00672E8A">
            <w:pPr>
              <w:jc w:val="center"/>
            </w:pPr>
            <w:proofErr w:type="spellStart"/>
            <w:proofErr w:type="gramStart"/>
            <w:r w:rsidRPr="00990DEF">
              <w:t>шт</w:t>
            </w:r>
            <w:proofErr w:type="spellEnd"/>
            <w:proofErr w:type="gramEnd"/>
          </w:p>
        </w:tc>
        <w:tc>
          <w:tcPr>
            <w:tcW w:w="583" w:type="pct"/>
            <w:vAlign w:val="center"/>
          </w:tcPr>
          <w:p w:rsidR="0056205F" w:rsidRPr="00990DEF" w:rsidRDefault="0056205F" w:rsidP="00672E8A">
            <w:pPr>
              <w:jc w:val="center"/>
            </w:pPr>
            <w:r w:rsidRPr="00990DEF">
              <w:t>40</w:t>
            </w:r>
          </w:p>
        </w:tc>
        <w:tc>
          <w:tcPr>
            <w:tcW w:w="673" w:type="pct"/>
            <w:vAlign w:val="center"/>
          </w:tcPr>
          <w:p w:rsidR="0056205F" w:rsidRDefault="0056205F" w:rsidP="00672E8A">
            <w:pPr>
              <w:jc w:val="center"/>
              <w:rPr>
                <w:color w:val="000000"/>
                <w:sz w:val="22"/>
                <w:szCs w:val="22"/>
              </w:rPr>
            </w:pPr>
            <w:r>
              <w:rPr>
                <w:color w:val="000000"/>
                <w:sz w:val="22"/>
                <w:szCs w:val="22"/>
              </w:rPr>
              <w:t>419,17</w:t>
            </w:r>
          </w:p>
        </w:tc>
        <w:tc>
          <w:tcPr>
            <w:tcW w:w="719" w:type="pct"/>
            <w:vAlign w:val="center"/>
          </w:tcPr>
          <w:p w:rsidR="0056205F" w:rsidRDefault="0056205F" w:rsidP="00672E8A">
            <w:pPr>
              <w:jc w:val="center"/>
              <w:rPr>
                <w:color w:val="000000"/>
                <w:sz w:val="22"/>
                <w:szCs w:val="22"/>
              </w:rPr>
            </w:pPr>
            <w:r>
              <w:rPr>
                <w:color w:val="000000"/>
                <w:sz w:val="22"/>
                <w:szCs w:val="22"/>
              </w:rPr>
              <w:t>16 766,67</w:t>
            </w:r>
          </w:p>
        </w:tc>
        <w:tc>
          <w:tcPr>
            <w:tcW w:w="834" w:type="pct"/>
            <w:vAlign w:val="center"/>
          </w:tcPr>
          <w:p w:rsidR="0056205F" w:rsidRDefault="0056205F" w:rsidP="00672E8A">
            <w:pPr>
              <w:jc w:val="center"/>
              <w:rPr>
                <w:color w:val="000000"/>
                <w:sz w:val="22"/>
                <w:szCs w:val="22"/>
              </w:rPr>
            </w:pPr>
            <w:r>
              <w:rPr>
                <w:color w:val="000000"/>
                <w:sz w:val="22"/>
                <w:szCs w:val="22"/>
              </w:rPr>
              <w:t>20 120,00</w:t>
            </w:r>
          </w:p>
        </w:tc>
      </w:tr>
      <w:tr w:rsidR="0056205F" w:rsidRPr="00B87826" w:rsidTr="00672E8A">
        <w:tc>
          <w:tcPr>
            <w:tcW w:w="1786" w:type="pct"/>
            <w:gridSpan w:val="3"/>
            <w:vAlign w:val="center"/>
          </w:tcPr>
          <w:p w:rsidR="0056205F" w:rsidRPr="005E6222" w:rsidRDefault="0056205F" w:rsidP="0056205F">
            <w:pPr>
              <w:rPr>
                <w:color w:val="000000"/>
              </w:rPr>
            </w:pPr>
            <w:r w:rsidRPr="005E6222">
              <w:rPr>
                <w:color w:val="000000"/>
              </w:rPr>
              <w:t xml:space="preserve">Плащ </w:t>
            </w:r>
          </w:p>
        </w:tc>
        <w:tc>
          <w:tcPr>
            <w:tcW w:w="405" w:type="pct"/>
            <w:gridSpan w:val="2"/>
            <w:vAlign w:val="center"/>
          </w:tcPr>
          <w:p w:rsidR="0056205F" w:rsidRPr="00990DEF" w:rsidRDefault="0056205F" w:rsidP="00672E8A">
            <w:pPr>
              <w:jc w:val="center"/>
            </w:pPr>
            <w:proofErr w:type="spellStart"/>
            <w:proofErr w:type="gramStart"/>
            <w:r w:rsidRPr="00990DEF">
              <w:t>шт</w:t>
            </w:r>
            <w:proofErr w:type="spellEnd"/>
            <w:proofErr w:type="gramEnd"/>
          </w:p>
        </w:tc>
        <w:tc>
          <w:tcPr>
            <w:tcW w:w="583" w:type="pct"/>
            <w:vAlign w:val="center"/>
          </w:tcPr>
          <w:p w:rsidR="0056205F" w:rsidRPr="00990DEF" w:rsidRDefault="0056205F" w:rsidP="00672E8A">
            <w:pPr>
              <w:jc w:val="center"/>
            </w:pPr>
            <w:r w:rsidRPr="00990DEF">
              <w:t>80</w:t>
            </w:r>
          </w:p>
        </w:tc>
        <w:tc>
          <w:tcPr>
            <w:tcW w:w="673" w:type="pct"/>
            <w:vAlign w:val="center"/>
          </w:tcPr>
          <w:p w:rsidR="0056205F" w:rsidRDefault="0056205F" w:rsidP="00672E8A">
            <w:pPr>
              <w:jc w:val="center"/>
              <w:rPr>
                <w:color w:val="000000"/>
                <w:sz w:val="22"/>
                <w:szCs w:val="22"/>
              </w:rPr>
            </w:pPr>
            <w:r>
              <w:rPr>
                <w:color w:val="000000"/>
                <w:sz w:val="22"/>
                <w:szCs w:val="22"/>
              </w:rPr>
              <w:t>1 410,00</w:t>
            </w:r>
          </w:p>
        </w:tc>
        <w:tc>
          <w:tcPr>
            <w:tcW w:w="719" w:type="pct"/>
            <w:vAlign w:val="center"/>
          </w:tcPr>
          <w:p w:rsidR="0056205F" w:rsidRDefault="0056205F" w:rsidP="00672E8A">
            <w:pPr>
              <w:jc w:val="center"/>
              <w:rPr>
                <w:color w:val="000000"/>
                <w:sz w:val="22"/>
                <w:szCs w:val="22"/>
              </w:rPr>
            </w:pPr>
            <w:r>
              <w:rPr>
                <w:color w:val="000000"/>
                <w:sz w:val="22"/>
                <w:szCs w:val="22"/>
              </w:rPr>
              <w:t>112 800,00</w:t>
            </w:r>
          </w:p>
        </w:tc>
        <w:tc>
          <w:tcPr>
            <w:tcW w:w="834" w:type="pct"/>
            <w:vAlign w:val="center"/>
          </w:tcPr>
          <w:p w:rsidR="0056205F" w:rsidRDefault="0056205F" w:rsidP="00672E8A">
            <w:pPr>
              <w:jc w:val="center"/>
              <w:rPr>
                <w:color w:val="000000"/>
                <w:sz w:val="22"/>
                <w:szCs w:val="22"/>
              </w:rPr>
            </w:pPr>
            <w:r>
              <w:rPr>
                <w:color w:val="000000"/>
                <w:sz w:val="22"/>
                <w:szCs w:val="22"/>
              </w:rPr>
              <w:t>135 360,00</w:t>
            </w:r>
          </w:p>
        </w:tc>
      </w:tr>
      <w:tr w:rsidR="0056205F" w:rsidRPr="00B87826" w:rsidTr="00672E8A">
        <w:tc>
          <w:tcPr>
            <w:tcW w:w="1786" w:type="pct"/>
            <w:gridSpan w:val="3"/>
            <w:vAlign w:val="center"/>
          </w:tcPr>
          <w:p w:rsidR="0056205F" w:rsidRPr="005E6222" w:rsidRDefault="0056205F" w:rsidP="0056205F">
            <w:pPr>
              <w:rPr>
                <w:color w:val="000000"/>
              </w:rPr>
            </w:pPr>
            <w:r w:rsidRPr="005E6222">
              <w:rPr>
                <w:color w:val="000000"/>
              </w:rPr>
              <w:t xml:space="preserve">Куртка </w:t>
            </w:r>
          </w:p>
        </w:tc>
        <w:tc>
          <w:tcPr>
            <w:tcW w:w="405" w:type="pct"/>
            <w:gridSpan w:val="2"/>
            <w:vAlign w:val="center"/>
          </w:tcPr>
          <w:p w:rsidR="0056205F" w:rsidRPr="00990DEF" w:rsidRDefault="0056205F" w:rsidP="00672E8A">
            <w:pPr>
              <w:jc w:val="center"/>
            </w:pPr>
            <w:proofErr w:type="spellStart"/>
            <w:proofErr w:type="gramStart"/>
            <w:r w:rsidRPr="00990DEF">
              <w:t>шт</w:t>
            </w:r>
            <w:proofErr w:type="spellEnd"/>
            <w:proofErr w:type="gramEnd"/>
          </w:p>
        </w:tc>
        <w:tc>
          <w:tcPr>
            <w:tcW w:w="583" w:type="pct"/>
            <w:vAlign w:val="center"/>
          </w:tcPr>
          <w:p w:rsidR="0056205F" w:rsidRPr="00990DEF" w:rsidRDefault="0056205F" w:rsidP="00672E8A">
            <w:pPr>
              <w:jc w:val="center"/>
            </w:pPr>
            <w:r w:rsidRPr="00990DEF">
              <w:t>30</w:t>
            </w:r>
          </w:p>
        </w:tc>
        <w:tc>
          <w:tcPr>
            <w:tcW w:w="673" w:type="pct"/>
            <w:vAlign w:val="center"/>
          </w:tcPr>
          <w:p w:rsidR="0056205F" w:rsidRDefault="0056205F" w:rsidP="00672E8A">
            <w:pPr>
              <w:jc w:val="center"/>
              <w:rPr>
                <w:color w:val="000000"/>
                <w:sz w:val="22"/>
                <w:szCs w:val="22"/>
              </w:rPr>
            </w:pPr>
            <w:r>
              <w:rPr>
                <w:color w:val="000000"/>
                <w:sz w:val="22"/>
                <w:szCs w:val="22"/>
              </w:rPr>
              <w:t>5 361,95</w:t>
            </w:r>
          </w:p>
        </w:tc>
        <w:tc>
          <w:tcPr>
            <w:tcW w:w="719" w:type="pct"/>
            <w:vAlign w:val="center"/>
          </w:tcPr>
          <w:p w:rsidR="0056205F" w:rsidRDefault="0056205F" w:rsidP="00672E8A">
            <w:pPr>
              <w:jc w:val="center"/>
              <w:rPr>
                <w:color w:val="000000"/>
                <w:sz w:val="22"/>
                <w:szCs w:val="22"/>
              </w:rPr>
            </w:pPr>
            <w:r>
              <w:rPr>
                <w:color w:val="000000"/>
                <w:sz w:val="22"/>
                <w:szCs w:val="22"/>
              </w:rPr>
              <w:t>160 858,50</w:t>
            </w:r>
          </w:p>
        </w:tc>
        <w:tc>
          <w:tcPr>
            <w:tcW w:w="834" w:type="pct"/>
            <w:vAlign w:val="center"/>
          </w:tcPr>
          <w:p w:rsidR="0056205F" w:rsidRDefault="0056205F" w:rsidP="00672E8A">
            <w:pPr>
              <w:jc w:val="center"/>
              <w:rPr>
                <w:color w:val="000000"/>
                <w:sz w:val="22"/>
                <w:szCs w:val="22"/>
              </w:rPr>
            </w:pPr>
            <w:r>
              <w:rPr>
                <w:color w:val="000000"/>
                <w:sz w:val="22"/>
                <w:szCs w:val="22"/>
              </w:rPr>
              <w:t>193 030,20</w:t>
            </w:r>
          </w:p>
        </w:tc>
      </w:tr>
      <w:tr w:rsidR="0056205F" w:rsidRPr="00B87826" w:rsidTr="00672E8A">
        <w:tc>
          <w:tcPr>
            <w:tcW w:w="1786" w:type="pct"/>
            <w:gridSpan w:val="3"/>
            <w:vAlign w:val="center"/>
          </w:tcPr>
          <w:p w:rsidR="0056205F" w:rsidRPr="005E6222" w:rsidRDefault="0056205F" w:rsidP="0056205F">
            <w:pPr>
              <w:rPr>
                <w:color w:val="000000"/>
              </w:rPr>
            </w:pPr>
            <w:r w:rsidRPr="005E6222">
              <w:rPr>
                <w:color w:val="000000"/>
              </w:rPr>
              <w:t xml:space="preserve">Костюм </w:t>
            </w:r>
          </w:p>
        </w:tc>
        <w:tc>
          <w:tcPr>
            <w:tcW w:w="405" w:type="pct"/>
            <w:gridSpan w:val="2"/>
            <w:vAlign w:val="center"/>
          </w:tcPr>
          <w:p w:rsidR="0056205F" w:rsidRPr="00990DEF" w:rsidRDefault="0056205F" w:rsidP="00672E8A">
            <w:pPr>
              <w:jc w:val="center"/>
            </w:pPr>
            <w:proofErr w:type="spellStart"/>
            <w:r w:rsidRPr="00990DEF">
              <w:t>кмп</w:t>
            </w:r>
            <w:proofErr w:type="spellEnd"/>
          </w:p>
        </w:tc>
        <w:tc>
          <w:tcPr>
            <w:tcW w:w="583" w:type="pct"/>
            <w:vAlign w:val="center"/>
          </w:tcPr>
          <w:p w:rsidR="0056205F" w:rsidRPr="00990DEF" w:rsidRDefault="0056205F" w:rsidP="00672E8A">
            <w:pPr>
              <w:jc w:val="center"/>
            </w:pPr>
            <w:r w:rsidRPr="00990DEF">
              <w:t>1</w:t>
            </w:r>
          </w:p>
        </w:tc>
        <w:tc>
          <w:tcPr>
            <w:tcW w:w="673" w:type="pct"/>
            <w:vAlign w:val="center"/>
          </w:tcPr>
          <w:p w:rsidR="0056205F" w:rsidRDefault="0056205F" w:rsidP="00672E8A">
            <w:pPr>
              <w:jc w:val="center"/>
              <w:rPr>
                <w:color w:val="000000"/>
                <w:sz w:val="22"/>
                <w:szCs w:val="22"/>
              </w:rPr>
            </w:pPr>
            <w:r>
              <w:rPr>
                <w:color w:val="000000"/>
                <w:sz w:val="22"/>
                <w:szCs w:val="22"/>
              </w:rPr>
              <w:t>6 160,00</w:t>
            </w:r>
          </w:p>
        </w:tc>
        <w:tc>
          <w:tcPr>
            <w:tcW w:w="719" w:type="pct"/>
            <w:vAlign w:val="center"/>
          </w:tcPr>
          <w:p w:rsidR="0056205F" w:rsidRDefault="0056205F" w:rsidP="00672E8A">
            <w:pPr>
              <w:jc w:val="center"/>
              <w:rPr>
                <w:color w:val="000000"/>
                <w:sz w:val="22"/>
                <w:szCs w:val="22"/>
              </w:rPr>
            </w:pPr>
            <w:r>
              <w:rPr>
                <w:color w:val="000000"/>
                <w:sz w:val="22"/>
                <w:szCs w:val="22"/>
              </w:rPr>
              <w:t>6 160,00</w:t>
            </w:r>
          </w:p>
        </w:tc>
        <w:tc>
          <w:tcPr>
            <w:tcW w:w="834" w:type="pct"/>
            <w:vAlign w:val="center"/>
          </w:tcPr>
          <w:p w:rsidR="0056205F" w:rsidRDefault="0056205F" w:rsidP="00672E8A">
            <w:pPr>
              <w:jc w:val="center"/>
              <w:rPr>
                <w:color w:val="000000"/>
                <w:sz w:val="22"/>
                <w:szCs w:val="22"/>
              </w:rPr>
            </w:pPr>
            <w:r>
              <w:rPr>
                <w:color w:val="000000"/>
                <w:sz w:val="22"/>
                <w:szCs w:val="22"/>
              </w:rPr>
              <w:t>7 392,00</w:t>
            </w:r>
          </w:p>
        </w:tc>
      </w:tr>
      <w:tr w:rsidR="0056205F" w:rsidRPr="00B87826" w:rsidTr="00672E8A">
        <w:tc>
          <w:tcPr>
            <w:tcW w:w="1786" w:type="pct"/>
            <w:gridSpan w:val="3"/>
            <w:vAlign w:val="center"/>
          </w:tcPr>
          <w:p w:rsidR="0056205F" w:rsidRPr="005E6222" w:rsidRDefault="0056205F" w:rsidP="0056205F">
            <w:pPr>
              <w:rPr>
                <w:color w:val="000000"/>
              </w:rPr>
            </w:pPr>
            <w:r w:rsidRPr="005E6222">
              <w:rPr>
                <w:color w:val="000000"/>
              </w:rPr>
              <w:t xml:space="preserve">Костюм женский утепленный </w:t>
            </w:r>
          </w:p>
        </w:tc>
        <w:tc>
          <w:tcPr>
            <w:tcW w:w="405" w:type="pct"/>
            <w:gridSpan w:val="2"/>
            <w:vAlign w:val="center"/>
          </w:tcPr>
          <w:p w:rsidR="0056205F" w:rsidRPr="00990DEF" w:rsidRDefault="0056205F" w:rsidP="00672E8A">
            <w:pPr>
              <w:jc w:val="center"/>
            </w:pPr>
            <w:proofErr w:type="spellStart"/>
            <w:r w:rsidRPr="00990DEF">
              <w:t>кмп</w:t>
            </w:r>
            <w:proofErr w:type="spellEnd"/>
          </w:p>
        </w:tc>
        <w:tc>
          <w:tcPr>
            <w:tcW w:w="583" w:type="pct"/>
            <w:vAlign w:val="center"/>
          </w:tcPr>
          <w:p w:rsidR="0056205F" w:rsidRPr="00990DEF" w:rsidRDefault="0056205F" w:rsidP="00672E8A">
            <w:pPr>
              <w:jc w:val="center"/>
            </w:pPr>
            <w:r w:rsidRPr="00990DEF">
              <w:t>20</w:t>
            </w:r>
          </w:p>
        </w:tc>
        <w:tc>
          <w:tcPr>
            <w:tcW w:w="673" w:type="pct"/>
            <w:vAlign w:val="center"/>
          </w:tcPr>
          <w:p w:rsidR="0056205F" w:rsidRDefault="0056205F" w:rsidP="00672E8A">
            <w:pPr>
              <w:jc w:val="center"/>
              <w:rPr>
                <w:color w:val="000000"/>
                <w:sz w:val="22"/>
                <w:szCs w:val="22"/>
              </w:rPr>
            </w:pPr>
            <w:r>
              <w:rPr>
                <w:color w:val="000000"/>
                <w:sz w:val="22"/>
                <w:szCs w:val="22"/>
              </w:rPr>
              <w:t>8 483,13</w:t>
            </w:r>
          </w:p>
        </w:tc>
        <w:tc>
          <w:tcPr>
            <w:tcW w:w="719" w:type="pct"/>
            <w:vAlign w:val="center"/>
          </w:tcPr>
          <w:p w:rsidR="0056205F" w:rsidRDefault="0056205F" w:rsidP="00672E8A">
            <w:pPr>
              <w:jc w:val="center"/>
              <w:rPr>
                <w:color w:val="000000"/>
                <w:sz w:val="22"/>
                <w:szCs w:val="22"/>
              </w:rPr>
            </w:pPr>
            <w:r>
              <w:rPr>
                <w:color w:val="000000"/>
                <w:sz w:val="22"/>
                <w:szCs w:val="22"/>
              </w:rPr>
              <w:t>169 662,60</w:t>
            </w:r>
          </w:p>
        </w:tc>
        <w:tc>
          <w:tcPr>
            <w:tcW w:w="834" w:type="pct"/>
            <w:vAlign w:val="center"/>
          </w:tcPr>
          <w:p w:rsidR="0056205F" w:rsidRDefault="0056205F" w:rsidP="00672E8A">
            <w:pPr>
              <w:jc w:val="center"/>
              <w:rPr>
                <w:color w:val="000000"/>
                <w:sz w:val="22"/>
                <w:szCs w:val="22"/>
              </w:rPr>
            </w:pPr>
            <w:r>
              <w:rPr>
                <w:color w:val="000000"/>
                <w:sz w:val="22"/>
                <w:szCs w:val="22"/>
              </w:rPr>
              <w:t>203 595,12</w:t>
            </w:r>
          </w:p>
        </w:tc>
      </w:tr>
      <w:tr w:rsidR="0056205F" w:rsidRPr="00B87826" w:rsidTr="00672E8A">
        <w:tc>
          <w:tcPr>
            <w:tcW w:w="1786" w:type="pct"/>
            <w:gridSpan w:val="3"/>
            <w:vAlign w:val="center"/>
          </w:tcPr>
          <w:p w:rsidR="0056205F" w:rsidRPr="005E6222" w:rsidRDefault="0056205F" w:rsidP="00672E8A">
            <w:pPr>
              <w:rPr>
                <w:color w:val="000000"/>
              </w:rPr>
            </w:pPr>
            <w:r w:rsidRPr="005E6222">
              <w:rPr>
                <w:color w:val="000000"/>
              </w:rPr>
              <w:t xml:space="preserve"> Жилет РЖД </w:t>
            </w:r>
            <w:proofErr w:type="spellStart"/>
            <w:r w:rsidRPr="005E6222">
              <w:rPr>
                <w:color w:val="000000"/>
              </w:rPr>
              <w:t>оран</w:t>
            </w:r>
            <w:proofErr w:type="gramStart"/>
            <w:r w:rsidRPr="005E6222">
              <w:rPr>
                <w:color w:val="000000"/>
              </w:rPr>
              <w:t>.ф</w:t>
            </w:r>
            <w:proofErr w:type="gramEnd"/>
            <w:r w:rsidRPr="005E6222">
              <w:rPr>
                <w:color w:val="000000"/>
              </w:rPr>
              <w:t>луор</w:t>
            </w:r>
            <w:proofErr w:type="spellEnd"/>
            <w:r w:rsidRPr="005E6222">
              <w:rPr>
                <w:color w:val="000000"/>
              </w:rPr>
              <w:t>.</w:t>
            </w:r>
          </w:p>
        </w:tc>
        <w:tc>
          <w:tcPr>
            <w:tcW w:w="405" w:type="pct"/>
            <w:gridSpan w:val="2"/>
            <w:vAlign w:val="center"/>
          </w:tcPr>
          <w:p w:rsidR="0056205F" w:rsidRPr="00990DEF" w:rsidRDefault="0056205F" w:rsidP="00672E8A">
            <w:pPr>
              <w:jc w:val="center"/>
            </w:pPr>
            <w:proofErr w:type="spellStart"/>
            <w:proofErr w:type="gramStart"/>
            <w:r w:rsidRPr="00990DEF">
              <w:t>шт</w:t>
            </w:r>
            <w:proofErr w:type="spellEnd"/>
            <w:proofErr w:type="gramEnd"/>
          </w:p>
        </w:tc>
        <w:tc>
          <w:tcPr>
            <w:tcW w:w="583" w:type="pct"/>
            <w:vAlign w:val="center"/>
          </w:tcPr>
          <w:p w:rsidR="0056205F" w:rsidRPr="00990DEF" w:rsidRDefault="0056205F" w:rsidP="00672E8A">
            <w:pPr>
              <w:jc w:val="center"/>
            </w:pPr>
            <w:r w:rsidRPr="00990DEF">
              <w:t>360</w:t>
            </w:r>
          </w:p>
        </w:tc>
        <w:tc>
          <w:tcPr>
            <w:tcW w:w="673" w:type="pct"/>
            <w:vAlign w:val="center"/>
          </w:tcPr>
          <w:p w:rsidR="0056205F" w:rsidRDefault="0056205F" w:rsidP="00672E8A">
            <w:pPr>
              <w:jc w:val="center"/>
              <w:rPr>
                <w:color w:val="000000"/>
                <w:sz w:val="22"/>
                <w:szCs w:val="22"/>
              </w:rPr>
            </w:pPr>
            <w:r>
              <w:rPr>
                <w:color w:val="000000"/>
                <w:sz w:val="22"/>
                <w:szCs w:val="22"/>
              </w:rPr>
              <w:t>568,34</w:t>
            </w:r>
          </w:p>
        </w:tc>
        <w:tc>
          <w:tcPr>
            <w:tcW w:w="719" w:type="pct"/>
            <w:vAlign w:val="center"/>
          </w:tcPr>
          <w:p w:rsidR="0056205F" w:rsidRDefault="0056205F" w:rsidP="00672E8A">
            <w:pPr>
              <w:jc w:val="center"/>
              <w:rPr>
                <w:color w:val="000000"/>
                <w:sz w:val="22"/>
                <w:szCs w:val="22"/>
              </w:rPr>
            </w:pPr>
            <w:r>
              <w:rPr>
                <w:color w:val="000000"/>
                <w:sz w:val="22"/>
                <w:szCs w:val="22"/>
              </w:rPr>
              <w:t>204 602,40</w:t>
            </w:r>
          </w:p>
        </w:tc>
        <w:tc>
          <w:tcPr>
            <w:tcW w:w="834" w:type="pct"/>
            <w:vAlign w:val="center"/>
          </w:tcPr>
          <w:p w:rsidR="0056205F" w:rsidRDefault="0056205F" w:rsidP="00672E8A">
            <w:pPr>
              <w:jc w:val="center"/>
              <w:rPr>
                <w:color w:val="000000"/>
                <w:sz w:val="22"/>
                <w:szCs w:val="22"/>
              </w:rPr>
            </w:pPr>
            <w:r>
              <w:rPr>
                <w:color w:val="000000"/>
                <w:sz w:val="22"/>
                <w:szCs w:val="22"/>
              </w:rPr>
              <w:t>245 522,88</w:t>
            </w:r>
          </w:p>
        </w:tc>
      </w:tr>
      <w:tr w:rsidR="0056205F" w:rsidRPr="00B87826" w:rsidTr="00672E8A">
        <w:tc>
          <w:tcPr>
            <w:tcW w:w="1786" w:type="pct"/>
            <w:gridSpan w:val="3"/>
            <w:vAlign w:val="center"/>
          </w:tcPr>
          <w:p w:rsidR="0056205F" w:rsidRPr="005E6222" w:rsidRDefault="0056205F" w:rsidP="0056205F">
            <w:pPr>
              <w:rPr>
                <w:color w:val="000000"/>
              </w:rPr>
            </w:pPr>
            <w:r w:rsidRPr="005E6222">
              <w:rPr>
                <w:color w:val="000000"/>
              </w:rPr>
              <w:t xml:space="preserve">Полуботинки </w:t>
            </w:r>
          </w:p>
        </w:tc>
        <w:tc>
          <w:tcPr>
            <w:tcW w:w="405" w:type="pct"/>
            <w:gridSpan w:val="2"/>
            <w:vAlign w:val="center"/>
          </w:tcPr>
          <w:p w:rsidR="0056205F" w:rsidRPr="00990DEF" w:rsidRDefault="0056205F" w:rsidP="00672E8A">
            <w:pPr>
              <w:jc w:val="center"/>
            </w:pPr>
            <w:r w:rsidRPr="00990DEF">
              <w:t>пара</w:t>
            </w:r>
          </w:p>
        </w:tc>
        <w:tc>
          <w:tcPr>
            <w:tcW w:w="583" w:type="pct"/>
            <w:vAlign w:val="center"/>
          </w:tcPr>
          <w:p w:rsidR="0056205F" w:rsidRPr="00990DEF" w:rsidRDefault="0056205F" w:rsidP="00672E8A">
            <w:pPr>
              <w:jc w:val="center"/>
            </w:pPr>
            <w:r w:rsidRPr="00990DEF">
              <w:t>50</w:t>
            </w:r>
          </w:p>
        </w:tc>
        <w:tc>
          <w:tcPr>
            <w:tcW w:w="673" w:type="pct"/>
            <w:vAlign w:val="center"/>
          </w:tcPr>
          <w:p w:rsidR="0056205F" w:rsidRDefault="0056205F" w:rsidP="00672E8A">
            <w:pPr>
              <w:jc w:val="center"/>
              <w:rPr>
                <w:color w:val="000000"/>
                <w:sz w:val="22"/>
                <w:szCs w:val="22"/>
              </w:rPr>
            </w:pPr>
            <w:r>
              <w:rPr>
                <w:color w:val="000000"/>
                <w:sz w:val="22"/>
                <w:szCs w:val="22"/>
              </w:rPr>
              <w:t>2 291,67</w:t>
            </w:r>
          </w:p>
        </w:tc>
        <w:tc>
          <w:tcPr>
            <w:tcW w:w="719" w:type="pct"/>
            <w:vAlign w:val="center"/>
          </w:tcPr>
          <w:p w:rsidR="0056205F" w:rsidRDefault="0056205F" w:rsidP="00672E8A">
            <w:pPr>
              <w:jc w:val="center"/>
              <w:rPr>
                <w:color w:val="000000"/>
                <w:sz w:val="22"/>
                <w:szCs w:val="22"/>
              </w:rPr>
            </w:pPr>
            <w:r>
              <w:rPr>
                <w:color w:val="000000"/>
                <w:sz w:val="22"/>
                <w:szCs w:val="22"/>
              </w:rPr>
              <w:t>114 583,33</w:t>
            </w:r>
          </w:p>
        </w:tc>
        <w:tc>
          <w:tcPr>
            <w:tcW w:w="834" w:type="pct"/>
            <w:vAlign w:val="center"/>
          </w:tcPr>
          <w:p w:rsidR="0056205F" w:rsidRDefault="0056205F" w:rsidP="00672E8A">
            <w:pPr>
              <w:jc w:val="center"/>
              <w:rPr>
                <w:color w:val="000000"/>
                <w:sz w:val="22"/>
                <w:szCs w:val="22"/>
              </w:rPr>
            </w:pPr>
            <w:r>
              <w:rPr>
                <w:color w:val="000000"/>
                <w:sz w:val="22"/>
                <w:szCs w:val="22"/>
              </w:rPr>
              <w:t>137 500,00</w:t>
            </w:r>
          </w:p>
        </w:tc>
      </w:tr>
      <w:tr w:rsidR="0056205F" w:rsidRPr="00B87826" w:rsidTr="00672E8A">
        <w:tc>
          <w:tcPr>
            <w:tcW w:w="1786" w:type="pct"/>
            <w:gridSpan w:val="3"/>
            <w:vAlign w:val="center"/>
          </w:tcPr>
          <w:p w:rsidR="0056205F" w:rsidRPr="005E6222" w:rsidRDefault="0056205F" w:rsidP="0056205F">
            <w:pPr>
              <w:rPr>
                <w:color w:val="000000"/>
              </w:rPr>
            </w:pPr>
            <w:r w:rsidRPr="005E6222">
              <w:rPr>
                <w:color w:val="000000"/>
              </w:rPr>
              <w:t xml:space="preserve">Сапоги </w:t>
            </w:r>
          </w:p>
        </w:tc>
        <w:tc>
          <w:tcPr>
            <w:tcW w:w="405" w:type="pct"/>
            <w:gridSpan w:val="2"/>
            <w:vAlign w:val="center"/>
          </w:tcPr>
          <w:p w:rsidR="0056205F" w:rsidRPr="00990DEF" w:rsidRDefault="0056205F" w:rsidP="00672E8A">
            <w:pPr>
              <w:jc w:val="center"/>
            </w:pPr>
            <w:r w:rsidRPr="00990DEF">
              <w:t>пара</w:t>
            </w:r>
          </w:p>
        </w:tc>
        <w:tc>
          <w:tcPr>
            <w:tcW w:w="583" w:type="pct"/>
            <w:vAlign w:val="center"/>
          </w:tcPr>
          <w:p w:rsidR="0056205F" w:rsidRPr="00990DEF" w:rsidRDefault="0056205F" w:rsidP="00672E8A">
            <w:pPr>
              <w:jc w:val="center"/>
            </w:pPr>
            <w:r w:rsidRPr="00990DEF">
              <w:t>50</w:t>
            </w:r>
          </w:p>
        </w:tc>
        <w:tc>
          <w:tcPr>
            <w:tcW w:w="673" w:type="pct"/>
            <w:vAlign w:val="center"/>
          </w:tcPr>
          <w:p w:rsidR="0056205F" w:rsidRDefault="0056205F" w:rsidP="00672E8A">
            <w:pPr>
              <w:jc w:val="center"/>
              <w:rPr>
                <w:color w:val="000000"/>
                <w:sz w:val="22"/>
                <w:szCs w:val="22"/>
              </w:rPr>
            </w:pPr>
            <w:r>
              <w:rPr>
                <w:color w:val="000000"/>
                <w:sz w:val="22"/>
                <w:szCs w:val="22"/>
              </w:rPr>
              <w:t>3 694,76</w:t>
            </w:r>
          </w:p>
        </w:tc>
        <w:tc>
          <w:tcPr>
            <w:tcW w:w="719" w:type="pct"/>
            <w:vAlign w:val="center"/>
          </w:tcPr>
          <w:p w:rsidR="0056205F" w:rsidRDefault="0056205F" w:rsidP="00672E8A">
            <w:pPr>
              <w:jc w:val="center"/>
              <w:rPr>
                <w:color w:val="000000"/>
                <w:sz w:val="22"/>
                <w:szCs w:val="22"/>
              </w:rPr>
            </w:pPr>
            <w:r>
              <w:rPr>
                <w:color w:val="000000"/>
                <w:sz w:val="22"/>
                <w:szCs w:val="22"/>
              </w:rPr>
              <w:t>184 738,00</w:t>
            </w:r>
          </w:p>
        </w:tc>
        <w:tc>
          <w:tcPr>
            <w:tcW w:w="834" w:type="pct"/>
            <w:vAlign w:val="center"/>
          </w:tcPr>
          <w:p w:rsidR="0056205F" w:rsidRDefault="0056205F" w:rsidP="00672E8A">
            <w:pPr>
              <w:jc w:val="center"/>
              <w:rPr>
                <w:color w:val="000000"/>
                <w:sz w:val="22"/>
                <w:szCs w:val="22"/>
              </w:rPr>
            </w:pPr>
            <w:r>
              <w:rPr>
                <w:color w:val="000000"/>
                <w:sz w:val="22"/>
                <w:szCs w:val="22"/>
              </w:rPr>
              <w:t>221 685,60</w:t>
            </w:r>
          </w:p>
        </w:tc>
      </w:tr>
      <w:tr w:rsidR="0056205F" w:rsidRPr="00B87826" w:rsidTr="00672E8A">
        <w:tc>
          <w:tcPr>
            <w:tcW w:w="1786" w:type="pct"/>
            <w:gridSpan w:val="3"/>
            <w:vAlign w:val="center"/>
          </w:tcPr>
          <w:p w:rsidR="0056205F" w:rsidRPr="005E6222" w:rsidRDefault="0056205F" w:rsidP="0056205F">
            <w:pPr>
              <w:rPr>
                <w:color w:val="000000"/>
              </w:rPr>
            </w:pPr>
            <w:r w:rsidRPr="005E6222">
              <w:rPr>
                <w:color w:val="000000"/>
              </w:rPr>
              <w:t xml:space="preserve">Сапоги </w:t>
            </w:r>
          </w:p>
        </w:tc>
        <w:tc>
          <w:tcPr>
            <w:tcW w:w="405" w:type="pct"/>
            <w:gridSpan w:val="2"/>
            <w:vAlign w:val="center"/>
          </w:tcPr>
          <w:p w:rsidR="0056205F" w:rsidRPr="00990DEF" w:rsidRDefault="0056205F" w:rsidP="00672E8A">
            <w:pPr>
              <w:jc w:val="center"/>
            </w:pPr>
            <w:r w:rsidRPr="00990DEF">
              <w:t>пара</w:t>
            </w:r>
          </w:p>
        </w:tc>
        <w:tc>
          <w:tcPr>
            <w:tcW w:w="583" w:type="pct"/>
            <w:vAlign w:val="center"/>
          </w:tcPr>
          <w:p w:rsidR="0056205F" w:rsidRPr="00990DEF" w:rsidRDefault="0056205F" w:rsidP="00672E8A">
            <w:pPr>
              <w:jc w:val="center"/>
            </w:pPr>
            <w:r w:rsidRPr="00990DEF">
              <w:t>60</w:t>
            </w:r>
          </w:p>
        </w:tc>
        <w:tc>
          <w:tcPr>
            <w:tcW w:w="673" w:type="pct"/>
            <w:vAlign w:val="center"/>
          </w:tcPr>
          <w:p w:rsidR="0056205F" w:rsidRDefault="0056205F" w:rsidP="00672E8A">
            <w:pPr>
              <w:jc w:val="center"/>
              <w:rPr>
                <w:color w:val="000000"/>
                <w:sz w:val="22"/>
                <w:szCs w:val="22"/>
              </w:rPr>
            </w:pPr>
            <w:r>
              <w:rPr>
                <w:color w:val="000000"/>
                <w:sz w:val="22"/>
                <w:szCs w:val="22"/>
              </w:rPr>
              <w:t>3 291,67</w:t>
            </w:r>
          </w:p>
        </w:tc>
        <w:tc>
          <w:tcPr>
            <w:tcW w:w="719" w:type="pct"/>
            <w:vAlign w:val="center"/>
          </w:tcPr>
          <w:p w:rsidR="0056205F" w:rsidRDefault="0056205F" w:rsidP="00672E8A">
            <w:pPr>
              <w:jc w:val="center"/>
              <w:rPr>
                <w:color w:val="000000"/>
                <w:sz w:val="22"/>
                <w:szCs w:val="22"/>
              </w:rPr>
            </w:pPr>
            <w:r>
              <w:rPr>
                <w:color w:val="000000"/>
                <w:sz w:val="22"/>
                <w:szCs w:val="22"/>
              </w:rPr>
              <w:t>197 500,00</w:t>
            </w:r>
          </w:p>
        </w:tc>
        <w:tc>
          <w:tcPr>
            <w:tcW w:w="834" w:type="pct"/>
            <w:vAlign w:val="center"/>
          </w:tcPr>
          <w:p w:rsidR="0056205F" w:rsidRDefault="0056205F" w:rsidP="00672E8A">
            <w:pPr>
              <w:jc w:val="center"/>
              <w:rPr>
                <w:color w:val="000000"/>
                <w:sz w:val="22"/>
                <w:szCs w:val="22"/>
              </w:rPr>
            </w:pPr>
            <w:r>
              <w:rPr>
                <w:color w:val="000000"/>
                <w:sz w:val="22"/>
                <w:szCs w:val="22"/>
              </w:rPr>
              <w:t>237 000,00</w:t>
            </w:r>
          </w:p>
        </w:tc>
      </w:tr>
      <w:tr w:rsidR="0056205F" w:rsidRPr="00B87826" w:rsidTr="00672E8A">
        <w:tc>
          <w:tcPr>
            <w:tcW w:w="1786" w:type="pct"/>
            <w:gridSpan w:val="3"/>
            <w:vAlign w:val="center"/>
          </w:tcPr>
          <w:p w:rsidR="0056205F" w:rsidRPr="005E6222" w:rsidRDefault="0056205F" w:rsidP="00672E8A">
            <w:pPr>
              <w:rPr>
                <w:color w:val="000000"/>
              </w:rPr>
            </w:pPr>
            <w:r w:rsidRPr="005E6222">
              <w:rPr>
                <w:color w:val="000000"/>
              </w:rPr>
              <w:t>Сапоги мод. 1447</w:t>
            </w:r>
          </w:p>
        </w:tc>
        <w:tc>
          <w:tcPr>
            <w:tcW w:w="405" w:type="pct"/>
            <w:gridSpan w:val="2"/>
            <w:vAlign w:val="center"/>
          </w:tcPr>
          <w:p w:rsidR="0056205F" w:rsidRPr="00990DEF" w:rsidRDefault="0056205F" w:rsidP="00672E8A">
            <w:pPr>
              <w:jc w:val="center"/>
            </w:pPr>
            <w:r w:rsidRPr="00990DEF">
              <w:t>пара</w:t>
            </w:r>
          </w:p>
        </w:tc>
        <w:tc>
          <w:tcPr>
            <w:tcW w:w="583" w:type="pct"/>
            <w:vAlign w:val="center"/>
          </w:tcPr>
          <w:p w:rsidR="0056205F" w:rsidRPr="00990DEF" w:rsidRDefault="0056205F" w:rsidP="00672E8A">
            <w:pPr>
              <w:jc w:val="center"/>
            </w:pPr>
            <w:r w:rsidRPr="00990DEF">
              <w:t>1</w:t>
            </w:r>
          </w:p>
        </w:tc>
        <w:tc>
          <w:tcPr>
            <w:tcW w:w="673" w:type="pct"/>
            <w:vAlign w:val="center"/>
          </w:tcPr>
          <w:p w:rsidR="0056205F" w:rsidRDefault="0056205F" w:rsidP="00672E8A">
            <w:pPr>
              <w:jc w:val="center"/>
              <w:rPr>
                <w:color w:val="000000"/>
                <w:sz w:val="22"/>
                <w:szCs w:val="22"/>
              </w:rPr>
            </w:pPr>
            <w:r>
              <w:rPr>
                <w:color w:val="000000"/>
                <w:sz w:val="22"/>
                <w:szCs w:val="22"/>
              </w:rPr>
              <w:t>3 430,00</w:t>
            </w:r>
          </w:p>
        </w:tc>
        <w:tc>
          <w:tcPr>
            <w:tcW w:w="719" w:type="pct"/>
            <w:vAlign w:val="center"/>
          </w:tcPr>
          <w:p w:rsidR="0056205F" w:rsidRDefault="0056205F" w:rsidP="00672E8A">
            <w:pPr>
              <w:jc w:val="center"/>
              <w:rPr>
                <w:color w:val="000000"/>
                <w:sz w:val="22"/>
                <w:szCs w:val="22"/>
              </w:rPr>
            </w:pPr>
            <w:r>
              <w:rPr>
                <w:color w:val="000000"/>
                <w:sz w:val="22"/>
                <w:szCs w:val="22"/>
              </w:rPr>
              <w:t>3 430,00</w:t>
            </w:r>
          </w:p>
        </w:tc>
        <w:tc>
          <w:tcPr>
            <w:tcW w:w="834" w:type="pct"/>
            <w:vAlign w:val="center"/>
          </w:tcPr>
          <w:p w:rsidR="0056205F" w:rsidRDefault="0056205F" w:rsidP="00672E8A">
            <w:pPr>
              <w:jc w:val="center"/>
              <w:rPr>
                <w:color w:val="000000"/>
                <w:sz w:val="22"/>
                <w:szCs w:val="22"/>
              </w:rPr>
            </w:pPr>
            <w:r>
              <w:rPr>
                <w:color w:val="000000"/>
                <w:sz w:val="22"/>
                <w:szCs w:val="22"/>
              </w:rPr>
              <w:t>4 116,00</w:t>
            </w:r>
          </w:p>
        </w:tc>
      </w:tr>
      <w:tr w:rsidR="0056205F" w:rsidRPr="00B87826" w:rsidTr="00672E8A">
        <w:tc>
          <w:tcPr>
            <w:tcW w:w="1786" w:type="pct"/>
            <w:gridSpan w:val="3"/>
            <w:vAlign w:val="center"/>
          </w:tcPr>
          <w:p w:rsidR="0056205F" w:rsidRPr="005E6222" w:rsidRDefault="0056205F" w:rsidP="0056205F">
            <w:pPr>
              <w:rPr>
                <w:color w:val="000000"/>
              </w:rPr>
            </w:pPr>
            <w:r w:rsidRPr="005E6222">
              <w:rPr>
                <w:color w:val="000000"/>
              </w:rPr>
              <w:t xml:space="preserve">Каскетка защитная </w:t>
            </w:r>
          </w:p>
        </w:tc>
        <w:tc>
          <w:tcPr>
            <w:tcW w:w="405" w:type="pct"/>
            <w:gridSpan w:val="2"/>
            <w:vAlign w:val="center"/>
          </w:tcPr>
          <w:p w:rsidR="0056205F" w:rsidRPr="00990DEF" w:rsidRDefault="0056205F" w:rsidP="00672E8A">
            <w:pPr>
              <w:jc w:val="center"/>
            </w:pPr>
            <w:proofErr w:type="spellStart"/>
            <w:proofErr w:type="gramStart"/>
            <w:r w:rsidRPr="00990DEF">
              <w:t>шт</w:t>
            </w:r>
            <w:proofErr w:type="spellEnd"/>
            <w:proofErr w:type="gramEnd"/>
            <w:r w:rsidRPr="00990DEF">
              <w:t xml:space="preserve"> </w:t>
            </w:r>
          </w:p>
        </w:tc>
        <w:tc>
          <w:tcPr>
            <w:tcW w:w="583" w:type="pct"/>
            <w:vAlign w:val="center"/>
          </w:tcPr>
          <w:p w:rsidR="0056205F" w:rsidRPr="00990DEF" w:rsidRDefault="0056205F" w:rsidP="00672E8A">
            <w:pPr>
              <w:jc w:val="center"/>
            </w:pPr>
            <w:r w:rsidRPr="00990DEF">
              <w:t>20</w:t>
            </w:r>
          </w:p>
        </w:tc>
        <w:tc>
          <w:tcPr>
            <w:tcW w:w="673" w:type="pct"/>
            <w:vAlign w:val="center"/>
          </w:tcPr>
          <w:p w:rsidR="0056205F" w:rsidRDefault="0056205F" w:rsidP="00672E8A">
            <w:pPr>
              <w:jc w:val="center"/>
              <w:rPr>
                <w:color w:val="000000"/>
                <w:sz w:val="22"/>
                <w:szCs w:val="22"/>
              </w:rPr>
            </w:pPr>
            <w:r>
              <w:rPr>
                <w:color w:val="000000"/>
                <w:sz w:val="22"/>
                <w:szCs w:val="22"/>
              </w:rPr>
              <w:t>583,33</w:t>
            </w:r>
          </w:p>
        </w:tc>
        <w:tc>
          <w:tcPr>
            <w:tcW w:w="719" w:type="pct"/>
            <w:vAlign w:val="center"/>
          </w:tcPr>
          <w:p w:rsidR="0056205F" w:rsidRDefault="0056205F" w:rsidP="00672E8A">
            <w:pPr>
              <w:jc w:val="center"/>
              <w:rPr>
                <w:color w:val="000000"/>
                <w:sz w:val="22"/>
                <w:szCs w:val="22"/>
              </w:rPr>
            </w:pPr>
            <w:r>
              <w:rPr>
                <w:color w:val="000000"/>
                <w:sz w:val="22"/>
                <w:szCs w:val="22"/>
              </w:rPr>
              <w:t>11 666,67</w:t>
            </w:r>
          </w:p>
        </w:tc>
        <w:tc>
          <w:tcPr>
            <w:tcW w:w="834" w:type="pct"/>
            <w:vAlign w:val="center"/>
          </w:tcPr>
          <w:p w:rsidR="0056205F" w:rsidRDefault="0056205F" w:rsidP="00672E8A">
            <w:pPr>
              <w:jc w:val="center"/>
              <w:rPr>
                <w:color w:val="000000"/>
                <w:sz w:val="22"/>
                <w:szCs w:val="22"/>
              </w:rPr>
            </w:pPr>
            <w:r>
              <w:rPr>
                <w:color w:val="000000"/>
                <w:sz w:val="22"/>
                <w:szCs w:val="22"/>
              </w:rPr>
              <w:t>14 000,00</w:t>
            </w:r>
          </w:p>
        </w:tc>
      </w:tr>
      <w:tr w:rsidR="0056205F" w:rsidRPr="00B87826" w:rsidTr="00672E8A">
        <w:tc>
          <w:tcPr>
            <w:tcW w:w="1786" w:type="pct"/>
            <w:gridSpan w:val="3"/>
            <w:vAlign w:val="center"/>
          </w:tcPr>
          <w:p w:rsidR="0056205F" w:rsidRPr="005E6222" w:rsidRDefault="0056205F" w:rsidP="00672E8A">
            <w:pPr>
              <w:rPr>
                <w:color w:val="000000"/>
              </w:rPr>
            </w:pPr>
            <w:r w:rsidRPr="005E6222">
              <w:rPr>
                <w:color w:val="000000"/>
              </w:rPr>
              <w:t xml:space="preserve">Полумаска </w:t>
            </w:r>
            <w:proofErr w:type="spellStart"/>
            <w:r w:rsidRPr="005E6222">
              <w:rPr>
                <w:color w:val="000000"/>
              </w:rPr>
              <w:t>противоаэрозольная</w:t>
            </w:r>
            <w:proofErr w:type="spellEnd"/>
            <w:r w:rsidRPr="005E6222">
              <w:rPr>
                <w:color w:val="000000"/>
              </w:rPr>
              <w:t xml:space="preserve"> фильтрующая (респиратор)  3М </w:t>
            </w:r>
            <w:proofErr w:type="spellStart"/>
            <w:r w:rsidRPr="005E6222">
              <w:rPr>
                <w:color w:val="000000"/>
              </w:rPr>
              <w:t>VFlex</w:t>
            </w:r>
            <w:proofErr w:type="spellEnd"/>
            <w:r w:rsidRPr="005E6222">
              <w:rPr>
                <w:color w:val="000000"/>
              </w:rPr>
              <w:t xml:space="preserve"> 9152R</w:t>
            </w:r>
          </w:p>
        </w:tc>
        <w:tc>
          <w:tcPr>
            <w:tcW w:w="405" w:type="pct"/>
            <w:gridSpan w:val="2"/>
            <w:vAlign w:val="center"/>
          </w:tcPr>
          <w:p w:rsidR="0056205F" w:rsidRPr="00990DEF" w:rsidRDefault="0056205F" w:rsidP="00672E8A">
            <w:pPr>
              <w:jc w:val="center"/>
            </w:pPr>
            <w:proofErr w:type="spellStart"/>
            <w:proofErr w:type="gramStart"/>
            <w:r w:rsidRPr="00990DEF">
              <w:t>шт</w:t>
            </w:r>
            <w:proofErr w:type="spellEnd"/>
            <w:proofErr w:type="gramEnd"/>
          </w:p>
        </w:tc>
        <w:tc>
          <w:tcPr>
            <w:tcW w:w="583" w:type="pct"/>
            <w:vAlign w:val="center"/>
          </w:tcPr>
          <w:p w:rsidR="0056205F" w:rsidRPr="00990DEF" w:rsidRDefault="0056205F" w:rsidP="00672E8A">
            <w:pPr>
              <w:jc w:val="center"/>
            </w:pPr>
            <w:r w:rsidRPr="00990DEF">
              <w:t>1200</w:t>
            </w:r>
          </w:p>
        </w:tc>
        <w:tc>
          <w:tcPr>
            <w:tcW w:w="673" w:type="pct"/>
            <w:vAlign w:val="center"/>
          </w:tcPr>
          <w:p w:rsidR="0056205F" w:rsidRDefault="0056205F" w:rsidP="00672E8A">
            <w:pPr>
              <w:jc w:val="center"/>
              <w:rPr>
                <w:color w:val="000000"/>
                <w:sz w:val="22"/>
                <w:szCs w:val="22"/>
              </w:rPr>
            </w:pPr>
            <w:r>
              <w:rPr>
                <w:color w:val="000000"/>
                <w:sz w:val="22"/>
                <w:szCs w:val="22"/>
              </w:rPr>
              <w:t>43,33</w:t>
            </w:r>
          </w:p>
        </w:tc>
        <w:tc>
          <w:tcPr>
            <w:tcW w:w="719" w:type="pct"/>
            <w:vAlign w:val="center"/>
          </w:tcPr>
          <w:p w:rsidR="0056205F" w:rsidRDefault="0056205F" w:rsidP="00672E8A">
            <w:pPr>
              <w:jc w:val="center"/>
              <w:rPr>
                <w:color w:val="000000"/>
                <w:sz w:val="22"/>
                <w:szCs w:val="22"/>
              </w:rPr>
            </w:pPr>
            <w:r>
              <w:rPr>
                <w:color w:val="000000"/>
                <w:sz w:val="22"/>
                <w:szCs w:val="22"/>
              </w:rPr>
              <w:t>52 000,00</w:t>
            </w:r>
          </w:p>
        </w:tc>
        <w:tc>
          <w:tcPr>
            <w:tcW w:w="834" w:type="pct"/>
            <w:vAlign w:val="center"/>
          </w:tcPr>
          <w:p w:rsidR="0056205F" w:rsidRDefault="0056205F" w:rsidP="00672E8A">
            <w:pPr>
              <w:jc w:val="center"/>
              <w:rPr>
                <w:color w:val="000000"/>
                <w:sz w:val="22"/>
                <w:szCs w:val="22"/>
              </w:rPr>
            </w:pPr>
            <w:r>
              <w:rPr>
                <w:color w:val="000000"/>
                <w:sz w:val="22"/>
                <w:szCs w:val="22"/>
              </w:rPr>
              <w:t>62 400,00</w:t>
            </w:r>
          </w:p>
        </w:tc>
      </w:tr>
      <w:tr w:rsidR="0056205F" w:rsidRPr="00B87826" w:rsidTr="00672E8A">
        <w:tc>
          <w:tcPr>
            <w:tcW w:w="1786" w:type="pct"/>
            <w:gridSpan w:val="3"/>
            <w:vAlign w:val="center"/>
          </w:tcPr>
          <w:p w:rsidR="0056205F" w:rsidRPr="005E6222" w:rsidRDefault="0056205F" w:rsidP="0056205F">
            <w:pPr>
              <w:rPr>
                <w:color w:val="000000"/>
              </w:rPr>
            </w:pPr>
            <w:r w:rsidRPr="005E6222">
              <w:rPr>
                <w:color w:val="000000"/>
              </w:rPr>
              <w:t xml:space="preserve">Перчатки </w:t>
            </w:r>
            <w:r w:rsidR="006F6A0C">
              <w:rPr>
                <w:color w:val="000000"/>
              </w:rPr>
              <w:t xml:space="preserve">трикотажные с </w:t>
            </w:r>
            <w:proofErr w:type="spellStart"/>
            <w:r w:rsidR="006F6A0C">
              <w:rPr>
                <w:color w:val="000000"/>
              </w:rPr>
              <w:t>нитриловым</w:t>
            </w:r>
            <w:proofErr w:type="spellEnd"/>
            <w:r w:rsidR="006F6A0C">
              <w:rPr>
                <w:color w:val="000000"/>
              </w:rPr>
              <w:t xml:space="preserve"> покрытием</w:t>
            </w:r>
          </w:p>
        </w:tc>
        <w:tc>
          <w:tcPr>
            <w:tcW w:w="405" w:type="pct"/>
            <w:gridSpan w:val="2"/>
            <w:vAlign w:val="center"/>
          </w:tcPr>
          <w:p w:rsidR="0056205F" w:rsidRPr="00990DEF" w:rsidRDefault="0056205F" w:rsidP="00672E8A">
            <w:pPr>
              <w:jc w:val="center"/>
            </w:pPr>
            <w:r w:rsidRPr="00990DEF">
              <w:t>пара</w:t>
            </w:r>
          </w:p>
        </w:tc>
        <w:tc>
          <w:tcPr>
            <w:tcW w:w="583" w:type="pct"/>
            <w:vAlign w:val="center"/>
          </w:tcPr>
          <w:p w:rsidR="0056205F" w:rsidRPr="00990DEF" w:rsidRDefault="0056205F" w:rsidP="00672E8A">
            <w:pPr>
              <w:jc w:val="center"/>
            </w:pPr>
            <w:r w:rsidRPr="00990DEF">
              <w:t>1200</w:t>
            </w:r>
          </w:p>
        </w:tc>
        <w:tc>
          <w:tcPr>
            <w:tcW w:w="673" w:type="pct"/>
            <w:vAlign w:val="center"/>
          </w:tcPr>
          <w:p w:rsidR="0056205F" w:rsidRDefault="0056205F" w:rsidP="00672E8A">
            <w:pPr>
              <w:jc w:val="center"/>
              <w:rPr>
                <w:color w:val="000000"/>
                <w:sz w:val="22"/>
                <w:szCs w:val="22"/>
              </w:rPr>
            </w:pPr>
            <w:r>
              <w:rPr>
                <w:color w:val="000000"/>
                <w:sz w:val="22"/>
                <w:szCs w:val="22"/>
              </w:rPr>
              <w:t>60,00</w:t>
            </w:r>
          </w:p>
        </w:tc>
        <w:tc>
          <w:tcPr>
            <w:tcW w:w="719" w:type="pct"/>
            <w:vAlign w:val="center"/>
          </w:tcPr>
          <w:p w:rsidR="0056205F" w:rsidRDefault="0056205F" w:rsidP="00672E8A">
            <w:pPr>
              <w:jc w:val="center"/>
              <w:rPr>
                <w:color w:val="000000"/>
                <w:sz w:val="22"/>
                <w:szCs w:val="22"/>
              </w:rPr>
            </w:pPr>
            <w:r>
              <w:rPr>
                <w:color w:val="000000"/>
                <w:sz w:val="22"/>
                <w:szCs w:val="22"/>
              </w:rPr>
              <w:t>72 000,00</w:t>
            </w:r>
          </w:p>
        </w:tc>
        <w:tc>
          <w:tcPr>
            <w:tcW w:w="834" w:type="pct"/>
            <w:vAlign w:val="center"/>
          </w:tcPr>
          <w:p w:rsidR="0056205F" w:rsidRDefault="0056205F" w:rsidP="00672E8A">
            <w:pPr>
              <w:jc w:val="center"/>
              <w:rPr>
                <w:color w:val="000000"/>
                <w:sz w:val="22"/>
                <w:szCs w:val="22"/>
              </w:rPr>
            </w:pPr>
            <w:r>
              <w:rPr>
                <w:color w:val="000000"/>
                <w:sz w:val="22"/>
                <w:szCs w:val="22"/>
              </w:rPr>
              <w:t>86 400,00</w:t>
            </w:r>
          </w:p>
        </w:tc>
      </w:tr>
      <w:tr w:rsidR="0056205F" w:rsidRPr="00B87826" w:rsidTr="00672E8A">
        <w:tc>
          <w:tcPr>
            <w:tcW w:w="1786" w:type="pct"/>
            <w:gridSpan w:val="3"/>
            <w:vAlign w:val="center"/>
          </w:tcPr>
          <w:p w:rsidR="0056205F" w:rsidRPr="005E6222" w:rsidRDefault="0056205F" w:rsidP="00672E8A">
            <w:pPr>
              <w:rPr>
                <w:color w:val="000000"/>
              </w:rPr>
            </w:pPr>
            <w:r w:rsidRPr="005E6222">
              <w:rPr>
                <w:color w:val="000000"/>
              </w:rPr>
              <w:t>Перчатки трикотажные, класс вязки 10</w:t>
            </w:r>
          </w:p>
        </w:tc>
        <w:tc>
          <w:tcPr>
            <w:tcW w:w="405" w:type="pct"/>
            <w:gridSpan w:val="2"/>
            <w:vAlign w:val="center"/>
          </w:tcPr>
          <w:p w:rsidR="0056205F" w:rsidRPr="00990DEF" w:rsidRDefault="0056205F" w:rsidP="00672E8A">
            <w:pPr>
              <w:jc w:val="center"/>
            </w:pPr>
            <w:r w:rsidRPr="00990DEF">
              <w:t>пара</w:t>
            </w:r>
          </w:p>
        </w:tc>
        <w:tc>
          <w:tcPr>
            <w:tcW w:w="583" w:type="pct"/>
            <w:vAlign w:val="center"/>
          </w:tcPr>
          <w:p w:rsidR="0056205F" w:rsidRPr="00990DEF" w:rsidRDefault="0056205F" w:rsidP="00672E8A">
            <w:pPr>
              <w:jc w:val="center"/>
            </w:pPr>
            <w:r w:rsidRPr="00990DEF">
              <w:t>100</w:t>
            </w:r>
          </w:p>
        </w:tc>
        <w:tc>
          <w:tcPr>
            <w:tcW w:w="673" w:type="pct"/>
            <w:vAlign w:val="center"/>
          </w:tcPr>
          <w:p w:rsidR="0056205F" w:rsidRDefault="0056205F" w:rsidP="00672E8A">
            <w:pPr>
              <w:jc w:val="center"/>
              <w:rPr>
                <w:color w:val="000000"/>
                <w:sz w:val="22"/>
                <w:szCs w:val="22"/>
              </w:rPr>
            </w:pPr>
            <w:r>
              <w:rPr>
                <w:color w:val="000000"/>
                <w:sz w:val="22"/>
                <w:szCs w:val="22"/>
              </w:rPr>
              <w:t>20,83</w:t>
            </w:r>
          </w:p>
        </w:tc>
        <w:tc>
          <w:tcPr>
            <w:tcW w:w="719" w:type="pct"/>
            <w:vAlign w:val="center"/>
          </w:tcPr>
          <w:p w:rsidR="0056205F" w:rsidRDefault="0056205F" w:rsidP="00672E8A">
            <w:pPr>
              <w:jc w:val="center"/>
              <w:rPr>
                <w:color w:val="000000"/>
                <w:sz w:val="22"/>
                <w:szCs w:val="22"/>
              </w:rPr>
            </w:pPr>
            <w:r>
              <w:rPr>
                <w:color w:val="000000"/>
                <w:sz w:val="22"/>
                <w:szCs w:val="22"/>
              </w:rPr>
              <w:t>2 083,33</w:t>
            </w:r>
          </w:p>
        </w:tc>
        <w:tc>
          <w:tcPr>
            <w:tcW w:w="834" w:type="pct"/>
            <w:vAlign w:val="center"/>
          </w:tcPr>
          <w:p w:rsidR="0056205F" w:rsidRDefault="0056205F" w:rsidP="00672E8A">
            <w:pPr>
              <w:jc w:val="center"/>
              <w:rPr>
                <w:color w:val="000000"/>
                <w:sz w:val="22"/>
                <w:szCs w:val="22"/>
              </w:rPr>
            </w:pPr>
            <w:r>
              <w:rPr>
                <w:color w:val="000000"/>
                <w:sz w:val="22"/>
                <w:szCs w:val="22"/>
              </w:rPr>
              <w:t>2 500,00</w:t>
            </w:r>
          </w:p>
        </w:tc>
      </w:tr>
      <w:tr w:rsidR="0056205F" w:rsidRPr="00B87826" w:rsidTr="00672E8A">
        <w:tc>
          <w:tcPr>
            <w:tcW w:w="1786" w:type="pct"/>
            <w:gridSpan w:val="3"/>
            <w:vAlign w:val="center"/>
          </w:tcPr>
          <w:p w:rsidR="0056205F" w:rsidRPr="005E6222" w:rsidRDefault="0056205F" w:rsidP="0056205F">
            <w:pPr>
              <w:rPr>
                <w:color w:val="000000"/>
              </w:rPr>
            </w:pPr>
            <w:r w:rsidRPr="005E6222">
              <w:rPr>
                <w:color w:val="000000"/>
              </w:rPr>
              <w:t xml:space="preserve">Перчатки </w:t>
            </w:r>
            <w:r w:rsidR="00672E8A">
              <w:rPr>
                <w:color w:val="000000"/>
              </w:rPr>
              <w:t xml:space="preserve"> резиновые</w:t>
            </w:r>
          </w:p>
        </w:tc>
        <w:tc>
          <w:tcPr>
            <w:tcW w:w="405" w:type="pct"/>
            <w:gridSpan w:val="2"/>
            <w:vAlign w:val="center"/>
          </w:tcPr>
          <w:p w:rsidR="0056205F" w:rsidRPr="00990DEF" w:rsidRDefault="0056205F" w:rsidP="00672E8A">
            <w:pPr>
              <w:jc w:val="center"/>
            </w:pPr>
            <w:r w:rsidRPr="00990DEF">
              <w:t>пара</w:t>
            </w:r>
          </w:p>
        </w:tc>
        <w:tc>
          <w:tcPr>
            <w:tcW w:w="583" w:type="pct"/>
            <w:vAlign w:val="center"/>
          </w:tcPr>
          <w:p w:rsidR="0056205F" w:rsidRPr="00990DEF" w:rsidRDefault="0056205F" w:rsidP="00672E8A">
            <w:pPr>
              <w:jc w:val="center"/>
            </w:pPr>
            <w:r w:rsidRPr="00990DEF">
              <w:t>1200</w:t>
            </w:r>
          </w:p>
        </w:tc>
        <w:tc>
          <w:tcPr>
            <w:tcW w:w="673" w:type="pct"/>
            <w:vAlign w:val="center"/>
          </w:tcPr>
          <w:p w:rsidR="0056205F" w:rsidRDefault="0056205F" w:rsidP="00672E8A">
            <w:pPr>
              <w:jc w:val="center"/>
              <w:rPr>
                <w:color w:val="000000"/>
                <w:sz w:val="22"/>
                <w:szCs w:val="22"/>
              </w:rPr>
            </w:pPr>
            <w:r>
              <w:rPr>
                <w:color w:val="000000"/>
                <w:sz w:val="22"/>
                <w:szCs w:val="22"/>
              </w:rPr>
              <w:t>125,00</w:t>
            </w:r>
          </w:p>
        </w:tc>
        <w:tc>
          <w:tcPr>
            <w:tcW w:w="719" w:type="pct"/>
            <w:vAlign w:val="center"/>
          </w:tcPr>
          <w:p w:rsidR="0056205F" w:rsidRDefault="0056205F" w:rsidP="00672E8A">
            <w:pPr>
              <w:jc w:val="center"/>
              <w:rPr>
                <w:color w:val="000000"/>
                <w:sz w:val="22"/>
                <w:szCs w:val="22"/>
              </w:rPr>
            </w:pPr>
            <w:r>
              <w:rPr>
                <w:color w:val="000000"/>
                <w:sz w:val="22"/>
                <w:szCs w:val="22"/>
              </w:rPr>
              <w:t>150 000,00</w:t>
            </w:r>
          </w:p>
        </w:tc>
        <w:tc>
          <w:tcPr>
            <w:tcW w:w="834" w:type="pct"/>
            <w:vAlign w:val="center"/>
          </w:tcPr>
          <w:p w:rsidR="0056205F" w:rsidRDefault="0056205F" w:rsidP="00672E8A">
            <w:pPr>
              <w:jc w:val="center"/>
              <w:rPr>
                <w:color w:val="000000"/>
                <w:sz w:val="22"/>
                <w:szCs w:val="22"/>
              </w:rPr>
            </w:pPr>
            <w:r>
              <w:rPr>
                <w:color w:val="000000"/>
                <w:sz w:val="22"/>
                <w:szCs w:val="22"/>
              </w:rPr>
              <w:t>180 000,00</w:t>
            </w:r>
          </w:p>
        </w:tc>
      </w:tr>
      <w:tr w:rsidR="0056205F" w:rsidRPr="00B87826" w:rsidTr="00672E8A">
        <w:tc>
          <w:tcPr>
            <w:tcW w:w="1786" w:type="pct"/>
            <w:gridSpan w:val="3"/>
            <w:vAlign w:val="center"/>
          </w:tcPr>
          <w:p w:rsidR="0056205F" w:rsidRPr="005E6222" w:rsidRDefault="0056205F" w:rsidP="00672E8A">
            <w:pPr>
              <w:rPr>
                <w:color w:val="000000"/>
              </w:rPr>
            </w:pPr>
            <w:r w:rsidRPr="005E6222">
              <w:rPr>
                <w:color w:val="000000"/>
              </w:rPr>
              <w:t>Перчатки акриловые с латексным покрытием</w:t>
            </w:r>
          </w:p>
        </w:tc>
        <w:tc>
          <w:tcPr>
            <w:tcW w:w="405" w:type="pct"/>
            <w:gridSpan w:val="2"/>
            <w:vAlign w:val="center"/>
          </w:tcPr>
          <w:p w:rsidR="0056205F" w:rsidRPr="00990DEF" w:rsidRDefault="0056205F" w:rsidP="00672E8A">
            <w:pPr>
              <w:jc w:val="center"/>
            </w:pPr>
            <w:r w:rsidRPr="00990DEF">
              <w:t>пара</w:t>
            </w:r>
          </w:p>
        </w:tc>
        <w:tc>
          <w:tcPr>
            <w:tcW w:w="583" w:type="pct"/>
            <w:vAlign w:val="center"/>
          </w:tcPr>
          <w:p w:rsidR="0056205F" w:rsidRPr="00990DEF" w:rsidRDefault="0056205F" w:rsidP="00672E8A">
            <w:pPr>
              <w:jc w:val="center"/>
            </w:pPr>
            <w:r w:rsidRPr="00990DEF">
              <w:t>180</w:t>
            </w:r>
          </w:p>
        </w:tc>
        <w:tc>
          <w:tcPr>
            <w:tcW w:w="673" w:type="pct"/>
            <w:vAlign w:val="center"/>
          </w:tcPr>
          <w:p w:rsidR="0056205F" w:rsidRDefault="0056205F" w:rsidP="00672E8A">
            <w:pPr>
              <w:jc w:val="center"/>
              <w:rPr>
                <w:color w:val="000000"/>
                <w:sz w:val="22"/>
                <w:szCs w:val="22"/>
              </w:rPr>
            </w:pPr>
            <w:r>
              <w:rPr>
                <w:color w:val="000000"/>
                <w:sz w:val="22"/>
                <w:szCs w:val="22"/>
              </w:rPr>
              <w:t>166,67</w:t>
            </w:r>
          </w:p>
        </w:tc>
        <w:tc>
          <w:tcPr>
            <w:tcW w:w="719" w:type="pct"/>
            <w:vAlign w:val="center"/>
          </w:tcPr>
          <w:p w:rsidR="0056205F" w:rsidRDefault="0056205F" w:rsidP="00672E8A">
            <w:pPr>
              <w:jc w:val="center"/>
              <w:rPr>
                <w:color w:val="000000"/>
                <w:sz w:val="22"/>
                <w:szCs w:val="22"/>
              </w:rPr>
            </w:pPr>
            <w:r>
              <w:rPr>
                <w:color w:val="000000"/>
                <w:sz w:val="22"/>
                <w:szCs w:val="22"/>
              </w:rPr>
              <w:t>30 000,00</w:t>
            </w:r>
          </w:p>
        </w:tc>
        <w:tc>
          <w:tcPr>
            <w:tcW w:w="834" w:type="pct"/>
            <w:vAlign w:val="center"/>
          </w:tcPr>
          <w:p w:rsidR="0056205F" w:rsidRDefault="0056205F" w:rsidP="00672E8A">
            <w:pPr>
              <w:jc w:val="center"/>
              <w:rPr>
                <w:color w:val="000000"/>
                <w:sz w:val="22"/>
                <w:szCs w:val="22"/>
              </w:rPr>
            </w:pPr>
            <w:r>
              <w:rPr>
                <w:color w:val="000000"/>
                <w:sz w:val="22"/>
                <w:szCs w:val="22"/>
              </w:rPr>
              <w:t>36 000,00</w:t>
            </w:r>
          </w:p>
        </w:tc>
      </w:tr>
      <w:tr w:rsidR="0056205F" w:rsidRPr="00B87826" w:rsidTr="00672E8A">
        <w:tc>
          <w:tcPr>
            <w:tcW w:w="1786" w:type="pct"/>
            <w:gridSpan w:val="3"/>
            <w:vAlign w:val="center"/>
          </w:tcPr>
          <w:p w:rsidR="0056205F" w:rsidRPr="005E6222" w:rsidRDefault="0056205F" w:rsidP="00672E8A">
            <w:pPr>
              <w:rPr>
                <w:color w:val="000000"/>
              </w:rPr>
            </w:pPr>
            <w:r w:rsidRPr="005E6222">
              <w:rPr>
                <w:color w:val="000000"/>
              </w:rPr>
              <w:t>Рукавицы G13 с брезент</w:t>
            </w:r>
            <w:proofErr w:type="gramStart"/>
            <w:r w:rsidRPr="005E6222">
              <w:rPr>
                <w:color w:val="000000"/>
              </w:rPr>
              <w:t>.</w:t>
            </w:r>
            <w:proofErr w:type="gramEnd"/>
            <w:r w:rsidRPr="005E6222">
              <w:rPr>
                <w:color w:val="000000"/>
              </w:rPr>
              <w:t xml:space="preserve"> </w:t>
            </w:r>
            <w:proofErr w:type="gramStart"/>
            <w:r w:rsidRPr="005E6222">
              <w:rPr>
                <w:color w:val="000000"/>
              </w:rPr>
              <w:t>н</w:t>
            </w:r>
            <w:proofErr w:type="gramEnd"/>
            <w:r w:rsidRPr="005E6222">
              <w:rPr>
                <w:color w:val="000000"/>
              </w:rPr>
              <w:t xml:space="preserve">аладонником (двунитка) </w:t>
            </w:r>
          </w:p>
        </w:tc>
        <w:tc>
          <w:tcPr>
            <w:tcW w:w="405" w:type="pct"/>
            <w:gridSpan w:val="2"/>
            <w:vAlign w:val="center"/>
          </w:tcPr>
          <w:p w:rsidR="0056205F" w:rsidRPr="00990DEF" w:rsidRDefault="0056205F" w:rsidP="00672E8A">
            <w:pPr>
              <w:jc w:val="center"/>
            </w:pPr>
            <w:r w:rsidRPr="00990DEF">
              <w:t>пара</w:t>
            </w:r>
          </w:p>
        </w:tc>
        <w:tc>
          <w:tcPr>
            <w:tcW w:w="583" w:type="pct"/>
            <w:vAlign w:val="center"/>
          </w:tcPr>
          <w:p w:rsidR="0056205F" w:rsidRPr="00990DEF" w:rsidRDefault="0056205F" w:rsidP="00672E8A">
            <w:pPr>
              <w:jc w:val="center"/>
            </w:pPr>
            <w:r w:rsidRPr="00990DEF">
              <w:t>100</w:t>
            </w:r>
          </w:p>
        </w:tc>
        <w:tc>
          <w:tcPr>
            <w:tcW w:w="673" w:type="pct"/>
            <w:vAlign w:val="center"/>
          </w:tcPr>
          <w:p w:rsidR="0056205F" w:rsidRDefault="0056205F" w:rsidP="00672E8A">
            <w:pPr>
              <w:jc w:val="center"/>
              <w:rPr>
                <w:color w:val="000000"/>
                <w:sz w:val="22"/>
                <w:szCs w:val="22"/>
              </w:rPr>
            </w:pPr>
            <w:r>
              <w:rPr>
                <w:color w:val="000000"/>
                <w:sz w:val="22"/>
                <w:szCs w:val="22"/>
              </w:rPr>
              <w:t>58,33</w:t>
            </w:r>
          </w:p>
        </w:tc>
        <w:tc>
          <w:tcPr>
            <w:tcW w:w="719" w:type="pct"/>
            <w:vAlign w:val="center"/>
          </w:tcPr>
          <w:p w:rsidR="0056205F" w:rsidRDefault="0056205F" w:rsidP="00672E8A">
            <w:pPr>
              <w:jc w:val="center"/>
              <w:rPr>
                <w:color w:val="000000"/>
                <w:sz w:val="22"/>
                <w:szCs w:val="22"/>
              </w:rPr>
            </w:pPr>
            <w:r>
              <w:rPr>
                <w:color w:val="000000"/>
                <w:sz w:val="22"/>
                <w:szCs w:val="22"/>
              </w:rPr>
              <w:t>5 833,33</w:t>
            </w:r>
          </w:p>
        </w:tc>
        <w:tc>
          <w:tcPr>
            <w:tcW w:w="834" w:type="pct"/>
            <w:vAlign w:val="center"/>
          </w:tcPr>
          <w:p w:rsidR="0056205F" w:rsidRDefault="0056205F" w:rsidP="00672E8A">
            <w:pPr>
              <w:jc w:val="center"/>
              <w:rPr>
                <w:color w:val="000000"/>
                <w:sz w:val="22"/>
                <w:szCs w:val="22"/>
              </w:rPr>
            </w:pPr>
            <w:r>
              <w:rPr>
                <w:color w:val="000000"/>
                <w:sz w:val="22"/>
                <w:szCs w:val="22"/>
              </w:rPr>
              <w:t>7 000,00</w:t>
            </w:r>
          </w:p>
        </w:tc>
      </w:tr>
      <w:tr w:rsidR="0056205F" w:rsidRPr="00B87826" w:rsidTr="00672E8A">
        <w:tc>
          <w:tcPr>
            <w:tcW w:w="1786" w:type="pct"/>
            <w:gridSpan w:val="3"/>
            <w:vAlign w:val="center"/>
          </w:tcPr>
          <w:p w:rsidR="0056205F" w:rsidRPr="005E6222" w:rsidRDefault="0056205F" w:rsidP="0056205F">
            <w:pPr>
              <w:rPr>
                <w:color w:val="000000"/>
              </w:rPr>
            </w:pPr>
            <w:r w:rsidRPr="005E6222">
              <w:rPr>
                <w:color w:val="000000"/>
              </w:rPr>
              <w:t xml:space="preserve">Костюм женский </w:t>
            </w:r>
          </w:p>
        </w:tc>
        <w:tc>
          <w:tcPr>
            <w:tcW w:w="405" w:type="pct"/>
            <w:gridSpan w:val="2"/>
            <w:vAlign w:val="center"/>
          </w:tcPr>
          <w:p w:rsidR="0056205F" w:rsidRPr="00990DEF" w:rsidRDefault="0056205F" w:rsidP="00672E8A">
            <w:pPr>
              <w:jc w:val="center"/>
            </w:pPr>
            <w:proofErr w:type="spellStart"/>
            <w:r w:rsidRPr="00990DEF">
              <w:t>кмп</w:t>
            </w:r>
            <w:proofErr w:type="spellEnd"/>
          </w:p>
        </w:tc>
        <w:tc>
          <w:tcPr>
            <w:tcW w:w="583" w:type="pct"/>
            <w:vAlign w:val="center"/>
          </w:tcPr>
          <w:p w:rsidR="0056205F" w:rsidRPr="00990DEF" w:rsidRDefault="0056205F" w:rsidP="00672E8A">
            <w:pPr>
              <w:jc w:val="center"/>
            </w:pPr>
            <w:r w:rsidRPr="00990DEF">
              <w:t>30</w:t>
            </w:r>
          </w:p>
        </w:tc>
        <w:tc>
          <w:tcPr>
            <w:tcW w:w="673" w:type="pct"/>
            <w:vAlign w:val="center"/>
          </w:tcPr>
          <w:p w:rsidR="0056205F" w:rsidRDefault="0056205F" w:rsidP="00672E8A">
            <w:pPr>
              <w:jc w:val="center"/>
              <w:rPr>
                <w:color w:val="000000"/>
                <w:sz w:val="22"/>
                <w:szCs w:val="22"/>
              </w:rPr>
            </w:pPr>
            <w:r>
              <w:rPr>
                <w:color w:val="000000"/>
                <w:sz w:val="22"/>
                <w:szCs w:val="22"/>
              </w:rPr>
              <w:t>3 338,20</w:t>
            </w:r>
          </w:p>
        </w:tc>
        <w:tc>
          <w:tcPr>
            <w:tcW w:w="719" w:type="pct"/>
            <w:vAlign w:val="center"/>
          </w:tcPr>
          <w:p w:rsidR="0056205F" w:rsidRDefault="0056205F" w:rsidP="00672E8A">
            <w:pPr>
              <w:jc w:val="center"/>
              <w:rPr>
                <w:color w:val="000000"/>
                <w:sz w:val="22"/>
                <w:szCs w:val="22"/>
              </w:rPr>
            </w:pPr>
            <w:r>
              <w:rPr>
                <w:color w:val="000000"/>
                <w:sz w:val="22"/>
                <w:szCs w:val="22"/>
              </w:rPr>
              <w:t>100 146,00</w:t>
            </w:r>
          </w:p>
        </w:tc>
        <w:tc>
          <w:tcPr>
            <w:tcW w:w="834" w:type="pct"/>
            <w:vAlign w:val="center"/>
          </w:tcPr>
          <w:p w:rsidR="0056205F" w:rsidRDefault="0056205F" w:rsidP="00672E8A">
            <w:pPr>
              <w:jc w:val="center"/>
              <w:rPr>
                <w:color w:val="000000"/>
                <w:sz w:val="22"/>
                <w:szCs w:val="22"/>
              </w:rPr>
            </w:pPr>
            <w:r>
              <w:rPr>
                <w:color w:val="000000"/>
                <w:sz w:val="22"/>
                <w:szCs w:val="22"/>
              </w:rPr>
              <w:t>120 175,20</w:t>
            </w:r>
          </w:p>
        </w:tc>
      </w:tr>
      <w:tr w:rsidR="0056205F" w:rsidRPr="00B87826" w:rsidTr="00672E8A">
        <w:tc>
          <w:tcPr>
            <w:tcW w:w="1786" w:type="pct"/>
            <w:gridSpan w:val="3"/>
            <w:vAlign w:val="center"/>
          </w:tcPr>
          <w:p w:rsidR="0056205F" w:rsidRPr="005E6222" w:rsidRDefault="0056205F" w:rsidP="006134F7">
            <w:pPr>
              <w:rPr>
                <w:color w:val="000000"/>
              </w:rPr>
            </w:pPr>
            <w:r w:rsidRPr="005E6222">
              <w:rPr>
                <w:color w:val="000000"/>
              </w:rPr>
              <w:t xml:space="preserve">Полуботинки женские летние </w:t>
            </w:r>
          </w:p>
        </w:tc>
        <w:tc>
          <w:tcPr>
            <w:tcW w:w="405" w:type="pct"/>
            <w:gridSpan w:val="2"/>
            <w:vAlign w:val="center"/>
          </w:tcPr>
          <w:p w:rsidR="0056205F" w:rsidRPr="00990DEF" w:rsidRDefault="0056205F" w:rsidP="00672E8A">
            <w:pPr>
              <w:jc w:val="center"/>
            </w:pPr>
            <w:r w:rsidRPr="00990DEF">
              <w:t>пара</w:t>
            </w:r>
          </w:p>
        </w:tc>
        <w:tc>
          <w:tcPr>
            <w:tcW w:w="583" w:type="pct"/>
            <w:vAlign w:val="center"/>
          </w:tcPr>
          <w:p w:rsidR="0056205F" w:rsidRPr="00990DEF" w:rsidRDefault="0056205F" w:rsidP="00672E8A">
            <w:pPr>
              <w:jc w:val="center"/>
            </w:pPr>
            <w:r w:rsidRPr="00990DEF">
              <w:t>25</w:t>
            </w:r>
          </w:p>
        </w:tc>
        <w:tc>
          <w:tcPr>
            <w:tcW w:w="673" w:type="pct"/>
            <w:vAlign w:val="center"/>
          </w:tcPr>
          <w:p w:rsidR="0056205F" w:rsidRDefault="0056205F" w:rsidP="00672E8A">
            <w:pPr>
              <w:jc w:val="center"/>
              <w:rPr>
                <w:color w:val="000000"/>
                <w:sz w:val="22"/>
                <w:szCs w:val="22"/>
              </w:rPr>
            </w:pPr>
            <w:r>
              <w:rPr>
                <w:color w:val="000000"/>
                <w:sz w:val="22"/>
                <w:szCs w:val="22"/>
              </w:rPr>
              <w:t>2 291,60</w:t>
            </w:r>
          </w:p>
        </w:tc>
        <w:tc>
          <w:tcPr>
            <w:tcW w:w="719" w:type="pct"/>
            <w:vAlign w:val="center"/>
          </w:tcPr>
          <w:p w:rsidR="0056205F" w:rsidRDefault="0056205F" w:rsidP="00672E8A">
            <w:pPr>
              <w:jc w:val="center"/>
              <w:rPr>
                <w:color w:val="000000"/>
                <w:sz w:val="22"/>
                <w:szCs w:val="22"/>
              </w:rPr>
            </w:pPr>
            <w:r>
              <w:rPr>
                <w:color w:val="000000"/>
                <w:sz w:val="22"/>
                <w:szCs w:val="22"/>
              </w:rPr>
              <w:t>57 290,00</w:t>
            </w:r>
          </w:p>
        </w:tc>
        <w:tc>
          <w:tcPr>
            <w:tcW w:w="834" w:type="pct"/>
            <w:vAlign w:val="center"/>
          </w:tcPr>
          <w:p w:rsidR="0056205F" w:rsidRDefault="0056205F" w:rsidP="00672E8A">
            <w:pPr>
              <w:jc w:val="center"/>
              <w:rPr>
                <w:color w:val="000000"/>
                <w:sz w:val="22"/>
                <w:szCs w:val="22"/>
              </w:rPr>
            </w:pPr>
            <w:r>
              <w:rPr>
                <w:color w:val="000000"/>
                <w:sz w:val="22"/>
                <w:szCs w:val="22"/>
              </w:rPr>
              <w:t>68 748,00</w:t>
            </w:r>
          </w:p>
        </w:tc>
      </w:tr>
      <w:tr w:rsidR="0056205F" w:rsidRPr="00B87826" w:rsidTr="00672E8A">
        <w:tc>
          <w:tcPr>
            <w:tcW w:w="1786" w:type="pct"/>
            <w:gridSpan w:val="3"/>
            <w:vAlign w:val="center"/>
          </w:tcPr>
          <w:p w:rsidR="0056205F" w:rsidRPr="005E6222" w:rsidRDefault="0056205F" w:rsidP="00672E8A">
            <w:pPr>
              <w:rPr>
                <w:color w:val="000000"/>
              </w:rPr>
            </w:pPr>
            <w:r w:rsidRPr="005E6222">
              <w:rPr>
                <w:color w:val="000000"/>
              </w:rPr>
              <w:t>Сапоги ПВХ</w:t>
            </w:r>
          </w:p>
        </w:tc>
        <w:tc>
          <w:tcPr>
            <w:tcW w:w="405" w:type="pct"/>
            <w:gridSpan w:val="2"/>
            <w:vAlign w:val="center"/>
          </w:tcPr>
          <w:p w:rsidR="0056205F" w:rsidRPr="00990DEF" w:rsidRDefault="0056205F" w:rsidP="00672E8A">
            <w:pPr>
              <w:jc w:val="center"/>
            </w:pPr>
            <w:r w:rsidRPr="00990DEF">
              <w:t>пара</w:t>
            </w:r>
          </w:p>
        </w:tc>
        <w:tc>
          <w:tcPr>
            <w:tcW w:w="583" w:type="pct"/>
            <w:vAlign w:val="center"/>
          </w:tcPr>
          <w:p w:rsidR="0056205F" w:rsidRPr="00990DEF" w:rsidRDefault="0056205F" w:rsidP="00672E8A">
            <w:pPr>
              <w:jc w:val="center"/>
            </w:pPr>
            <w:r w:rsidRPr="00990DEF">
              <w:t>30</w:t>
            </w:r>
          </w:p>
        </w:tc>
        <w:tc>
          <w:tcPr>
            <w:tcW w:w="673" w:type="pct"/>
            <w:vAlign w:val="center"/>
          </w:tcPr>
          <w:p w:rsidR="0056205F" w:rsidRDefault="0056205F" w:rsidP="00672E8A">
            <w:pPr>
              <w:jc w:val="center"/>
              <w:rPr>
                <w:color w:val="000000"/>
                <w:sz w:val="22"/>
                <w:szCs w:val="22"/>
              </w:rPr>
            </w:pPr>
            <w:r>
              <w:rPr>
                <w:color w:val="000000"/>
                <w:sz w:val="22"/>
                <w:szCs w:val="22"/>
              </w:rPr>
              <w:t>730,59</w:t>
            </w:r>
          </w:p>
        </w:tc>
        <w:tc>
          <w:tcPr>
            <w:tcW w:w="719" w:type="pct"/>
            <w:vAlign w:val="center"/>
          </w:tcPr>
          <w:p w:rsidR="0056205F" w:rsidRDefault="0056205F" w:rsidP="00672E8A">
            <w:pPr>
              <w:jc w:val="center"/>
              <w:rPr>
                <w:color w:val="000000"/>
                <w:sz w:val="22"/>
                <w:szCs w:val="22"/>
              </w:rPr>
            </w:pPr>
            <w:r>
              <w:rPr>
                <w:color w:val="000000"/>
                <w:sz w:val="22"/>
                <w:szCs w:val="22"/>
              </w:rPr>
              <w:t>21 917,70</w:t>
            </w:r>
          </w:p>
        </w:tc>
        <w:tc>
          <w:tcPr>
            <w:tcW w:w="834" w:type="pct"/>
            <w:vAlign w:val="center"/>
          </w:tcPr>
          <w:p w:rsidR="0056205F" w:rsidRDefault="0056205F" w:rsidP="00672E8A">
            <w:pPr>
              <w:jc w:val="center"/>
              <w:rPr>
                <w:color w:val="000000"/>
                <w:sz w:val="22"/>
                <w:szCs w:val="22"/>
              </w:rPr>
            </w:pPr>
            <w:r>
              <w:rPr>
                <w:color w:val="000000"/>
                <w:sz w:val="22"/>
                <w:szCs w:val="22"/>
              </w:rPr>
              <w:t>26 301,24</w:t>
            </w:r>
          </w:p>
        </w:tc>
      </w:tr>
      <w:tr w:rsidR="0056205F" w:rsidRPr="00B87826" w:rsidTr="00672E8A">
        <w:tc>
          <w:tcPr>
            <w:tcW w:w="1786" w:type="pct"/>
            <w:gridSpan w:val="3"/>
            <w:vAlign w:val="center"/>
          </w:tcPr>
          <w:p w:rsidR="0056205F" w:rsidRPr="005E6222" w:rsidRDefault="0056205F" w:rsidP="00672E8A">
            <w:pPr>
              <w:rPr>
                <w:color w:val="000000"/>
              </w:rPr>
            </w:pPr>
            <w:r w:rsidRPr="005E6222">
              <w:rPr>
                <w:color w:val="000000"/>
              </w:rPr>
              <w:t>Сабо с ремешком  (Женские)</w:t>
            </w:r>
          </w:p>
        </w:tc>
        <w:tc>
          <w:tcPr>
            <w:tcW w:w="405" w:type="pct"/>
            <w:gridSpan w:val="2"/>
            <w:vAlign w:val="center"/>
          </w:tcPr>
          <w:p w:rsidR="0056205F" w:rsidRPr="00990DEF" w:rsidRDefault="0056205F" w:rsidP="00672E8A">
            <w:pPr>
              <w:jc w:val="center"/>
            </w:pPr>
            <w:r w:rsidRPr="00990DEF">
              <w:t>пара</w:t>
            </w:r>
          </w:p>
        </w:tc>
        <w:tc>
          <w:tcPr>
            <w:tcW w:w="583" w:type="pct"/>
            <w:vAlign w:val="center"/>
          </w:tcPr>
          <w:p w:rsidR="0056205F" w:rsidRPr="00990DEF" w:rsidRDefault="0056205F" w:rsidP="00672E8A">
            <w:pPr>
              <w:jc w:val="center"/>
            </w:pPr>
            <w:r w:rsidRPr="00990DEF">
              <w:t>60</w:t>
            </w:r>
          </w:p>
        </w:tc>
        <w:tc>
          <w:tcPr>
            <w:tcW w:w="673" w:type="pct"/>
            <w:vAlign w:val="center"/>
          </w:tcPr>
          <w:p w:rsidR="0056205F" w:rsidRDefault="0056205F" w:rsidP="00672E8A">
            <w:pPr>
              <w:jc w:val="center"/>
              <w:rPr>
                <w:color w:val="000000"/>
                <w:sz w:val="22"/>
                <w:szCs w:val="22"/>
              </w:rPr>
            </w:pPr>
            <w:r>
              <w:rPr>
                <w:color w:val="000000"/>
                <w:sz w:val="22"/>
                <w:szCs w:val="22"/>
              </w:rPr>
              <w:t>980,00</w:t>
            </w:r>
          </w:p>
        </w:tc>
        <w:tc>
          <w:tcPr>
            <w:tcW w:w="719" w:type="pct"/>
            <w:vAlign w:val="center"/>
          </w:tcPr>
          <w:p w:rsidR="0056205F" w:rsidRDefault="0056205F" w:rsidP="00672E8A">
            <w:pPr>
              <w:jc w:val="center"/>
              <w:rPr>
                <w:color w:val="000000"/>
                <w:sz w:val="22"/>
                <w:szCs w:val="22"/>
              </w:rPr>
            </w:pPr>
            <w:r>
              <w:rPr>
                <w:color w:val="000000"/>
                <w:sz w:val="22"/>
                <w:szCs w:val="22"/>
              </w:rPr>
              <w:t>58 800,00</w:t>
            </w:r>
          </w:p>
        </w:tc>
        <w:tc>
          <w:tcPr>
            <w:tcW w:w="834" w:type="pct"/>
            <w:vAlign w:val="center"/>
          </w:tcPr>
          <w:p w:rsidR="0056205F" w:rsidRDefault="0056205F" w:rsidP="00672E8A">
            <w:pPr>
              <w:jc w:val="center"/>
              <w:rPr>
                <w:color w:val="000000"/>
                <w:sz w:val="22"/>
                <w:szCs w:val="22"/>
              </w:rPr>
            </w:pPr>
            <w:r>
              <w:rPr>
                <w:color w:val="000000"/>
                <w:sz w:val="22"/>
                <w:szCs w:val="22"/>
              </w:rPr>
              <w:t>70 560,00</w:t>
            </w:r>
          </w:p>
        </w:tc>
      </w:tr>
      <w:tr w:rsidR="0056205F" w:rsidRPr="00B87826" w:rsidTr="00672E8A">
        <w:tc>
          <w:tcPr>
            <w:tcW w:w="1786" w:type="pct"/>
            <w:gridSpan w:val="3"/>
            <w:vAlign w:val="center"/>
          </w:tcPr>
          <w:p w:rsidR="0056205F" w:rsidRPr="005E6222" w:rsidRDefault="0056205F" w:rsidP="00672E8A">
            <w:pPr>
              <w:rPr>
                <w:color w:val="000000"/>
              </w:rPr>
            </w:pPr>
            <w:r w:rsidRPr="005E6222">
              <w:rPr>
                <w:color w:val="000000"/>
              </w:rPr>
              <w:t>Сабо с ремешком  (Мужские)</w:t>
            </w:r>
          </w:p>
        </w:tc>
        <w:tc>
          <w:tcPr>
            <w:tcW w:w="405" w:type="pct"/>
            <w:gridSpan w:val="2"/>
            <w:vAlign w:val="center"/>
          </w:tcPr>
          <w:p w:rsidR="0056205F" w:rsidRPr="00990DEF" w:rsidRDefault="0056205F" w:rsidP="00672E8A">
            <w:pPr>
              <w:jc w:val="center"/>
            </w:pPr>
            <w:r w:rsidRPr="00990DEF">
              <w:t>пара</w:t>
            </w:r>
          </w:p>
        </w:tc>
        <w:tc>
          <w:tcPr>
            <w:tcW w:w="583" w:type="pct"/>
            <w:vAlign w:val="center"/>
          </w:tcPr>
          <w:p w:rsidR="0056205F" w:rsidRPr="00990DEF" w:rsidRDefault="0056205F" w:rsidP="00672E8A">
            <w:pPr>
              <w:jc w:val="center"/>
            </w:pPr>
            <w:r w:rsidRPr="00990DEF">
              <w:t>15</w:t>
            </w:r>
          </w:p>
        </w:tc>
        <w:tc>
          <w:tcPr>
            <w:tcW w:w="673" w:type="pct"/>
            <w:vAlign w:val="center"/>
          </w:tcPr>
          <w:p w:rsidR="0056205F" w:rsidRDefault="0056205F" w:rsidP="00672E8A">
            <w:pPr>
              <w:jc w:val="center"/>
              <w:rPr>
                <w:color w:val="000000"/>
                <w:sz w:val="22"/>
                <w:szCs w:val="22"/>
              </w:rPr>
            </w:pPr>
            <w:r>
              <w:rPr>
                <w:color w:val="000000"/>
                <w:sz w:val="22"/>
                <w:szCs w:val="22"/>
              </w:rPr>
              <w:t>1 060,00</w:t>
            </w:r>
          </w:p>
        </w:tc>
        <w:tc>
          <w:tcPr>
            <w:tcW w:w="719" w:type="pct"/>
            <w:vAlign w:val="center"/>
          </w:tcPr>
          <w:p w:rsidR="0056205F" w:rsidRDefault="0056205F" w:rsidP="00672E8A">
            <w:pPr>
              <w:jc w:val="center"/>
              <w:rPr>
                <w:color w:val="000000"/>
                <w:sz w:val="22"/>
                <w:szCs w:val="22"/>
              </w:rPr>
            </w:pPr>
            <w:r>
              <w:rPr>
                <w:color w:val="000000"/>
                <w:sz w:val="22"/>
                <w:szCs w:val="22"/>
              </w:rPr>
              <w:t>15 900,00</w:t>
            </w:r>
          </w:p>
        </w:tc>
        <w:tc>
          <w:tcPr>
            <w:tcW w:w="834" w:type="pct"/>
            <w:vAlign w:val="center"/>
          </w:tcPr>
          <w:p w:rsidR="0056205F" w:rsidRDefault="0056205F" w:rsidP="00672E8A">
            <w:pPr>
              <w:jc w:val="center"/>
              <w:rPr>
                <w:color w:val="000000"/>
                <w:sz w:val="22"/>
                <w:szCs w:val="22"/>
              </w:rPr>
            </w:pPr>
            <w:r>
              <w:rPr>
                <w:color w:val="000000"/>
                <w:sz w:val="22"/>
                <w:szCs w:val="22"/>
              </w:rPr>
              <w:t>19 080,00</w:t>
            </w:r>
          </w:p>
        </w:tc>
      </w:tr>
      <w:tr w:rsidR="0056205F" w:rsidRPr="00B87826" w:rsidTr="00672E8A">
        <w:tc>
          <w:tcPr>
            <w:tcW w:w="1786" w:type="pct"/>
            <w:gridSpan w:val="3"/>
            <w:vAlign w:val="center"/>
          </w:tcPr>
          <w:p w:rsidR="0056205F" w:rsidRPr="005E6222" w:rsidRDefault="0056205F" w:rsidP="006134F7">
            <w:pPr>
              <w:rPr>
                <w:color w:val="000000"/>
              </w:rPr>
            </w:pPr>
            <w:r w:rsidRPr="005E6222">
              <w:rPr>
                <w:color w:val="000000"/>
              </w:rPr>
              <w:t xml:space="preserve">Очки защитные </w:t>
            </w:r>
          </w:p>
        </w:tc>
        <w:tc>
          <w:tcPr>
            <w:tcW w:w="405" w:type="pct"/>
            <w:gridSpan w:val="2"/>
            <w:vAlign w:val="center"/>
          </w:tcPr>
          <w:p w:rsidR="0056205F" w:rsidRPr="00990DEF" w:rsidRDefault="0056205F" w:rsidP="00672E8A">
            <w:pPr>
              <w:jc w:val="center"/>
            </w:pPr>
            <w:proofErr w:type="spellStart"/>
            <w:proofErr w:type="gramStart"/>
            <w:r w:rsidRPr="00990DEF">
              <w:t>шт</w:t>
            </w:r>
            <w:proofErr w:type="spellEnd"/>
            <w:proofErr w:type="gramEnd"/>
          </w:p>
        </w:tc>
        <w:tc>
          <w:tcPr>
            <w:tcW w:w="583" w:type="pct"/>
            <w:vAlign w:val="center"/>
          </w:tcPr>
          <w:p w:rsidR="0056205F" w:rsidRPr="00990DEF" w:rsidRDefault="0056205F" w:rsidP="00672E8A">
            <w:pPr>
              <w:jc w:val="center"/>
            </w:pPr>
            <w:r w:rsidRPr="00990DEF">
              <w:t>60</w:t>
            </w:r>
          </w:p>
        </w:tc>
        <w:tc>
          <w:tcPr>
            <w:tcW w:w="673" w:type="pct"/>
            <w:vAlign w:val="center"/>
          </w:tcPr>
          <w:p w:rsidR="0056205F" w:rsidRDefault="0056205F" w:rsidP="00672E8A">
            <w:pPr>
              <w:jc w:val="center"/>
              <w:rPr>
                <w:color w:val="000000"/>
                <w:sz w:val="22"/>
                <w:szCs w:val="22"/>
              </w:rPr>
            </w:pPr>
            <w:r>
              <w:rPr>
                <w:color w:val="000000"/>
                <w:sz w:val="22"/>
                <w:szCs w:val="22"/>
              </w:rPr>
              <w:t>152,08</w:t>
            </w:r>
          </w:p>
        </w:tc>
        <w:tc>
          <w:tcPr>
            <w:tcW w:w="719" w:type="pct"/>
            <w:vAlign w:val="center"/>
          </w:tcPr>
          <w:p w:rsidR="0056205F" w:rsidRDefault="0056205F" w:rsidP="00672E8A">
            <w:pPr>
              <w:jc w:val="center"/>
              <w:rPr>
                <w:color w:val="000000"/>
                <w:sz w:val="22"/>
                <w:szCs w:val="22"/>
              </w:rPr>
            </w:pPr>
            <w:r>
              <w:rPr>
                <w:color w:val="000000"/>
                <w:sz w:val="22"/>
                <w:szCs w:val="22"/>
              </w:rPr>
              <w:t>9 125,00</w:t>
            </w:r>
          </w:p>
        </w:tc>
        <w:tc>
          <w:tcPr>
            <w:tcW w:w="834" w:type="pct"/>
            <w:vAlign w:val="center"/>
          </w:tcPr>
          <w:p w:rsidR="0056205F" w:rsidRDefault="0056205F" w:rsidP="00672E8A">
            <w:pPr>
              <w:jc w:val="center"/>
              <w:rPr>
                <w:color w:val="000000"/>
                <w:sz w:val="22"/>
                <w:szCs w:val="22"/>
              </w:rPr>
            </w:pPr>
            <w:r>
              <w:rPr>
                <w:color w:val="000000"/>
                <w:sz w:val="22"/>
                <w:szCs w:val="22"/>
              </w:rPr>
              <w:t>10 950,00</w:t>
            </w:r>
          </w:p>
        </w:tc>
      </w:tr>
      <w:tr w:rsidR="0056205F" w:rsidRPr="00B87826" w:rsidTr="00672E8A">
        <w:tc>
          <w:tcPr>
            <w:tcW w:w="1786" w:type="pct"/>
            <w:gridSpan w:val="3"/>
            <w:vAlign w:val="center"/>
          </w:tcPr>
          <w:p w:rsidR="0056205F" w:rsidRPr="005E6222" w:rsidRDefault="0056205F" w:rsidP="006134F7">
            <w:pPr>
              <w:rPr>
                <w:color w:val="000000"/>
              </w:rPr>
            </w:pPr>
            <w:r w:rsidRPr="005E6222">
              <w:rPr>
                <w:color w:val="000000"/>
              </w:rPr>
              <w:t xml:space="preserve">Перчатки кожаные </w:t>
            </w:r>
          </w:p>
        </w:tc>
        <w:tc>
          <w:tcPr>
            <w:tcW w:w="405" w:type="pct"/>
            <w:gridSpan w:val="2"/>
            <w:vAlign w:val="center"/>
          </w:tcPr>
          <w:p w:rsidR="0056205F" w:rsidRPr="00990DEF" w:rsidRDefault="0056205F" w:rsidP="00672E8A">
            <w:pPr>
              <w:jc w:val="center"/>
            </w:pPr>
            <w:r w:rsidRPr="00990DEF">
              <w:t>пара</w:t>
            </w:r>
          </w:p>
        </w:tc>
        <w:tc>
          <w:tcPr>
            <w:tcW w:w="583" w:type="pct"/>
            <w:vAlign w:val="center"/>
          </w:tcPr>
          <w:p w:rsidR="0056205F" w:rsidRPr="00990DEF" w:rsidRDefault="0056205F" w:rsidP="00672E8A">
            <w:pPr>
              <w:jc w:val="center"/>
            </w:pPr>
            <w:r w:rsidRPr="00990DEF">
              <w:t>12</w:t>
            </w:r>
          </w:p>
        </w:tc>
        <w:tc>
          <w:tcPr>
            <w:tcW w:w="673" w:type="pct"/>
            <w:vAlign w:val="center"/>
          </w:tcPr>
          <w:p w:rsidR="0056205F" w:rsidRDefault="0056205F" w:rsidP="00672E8A">
            <w:pPr>
              <w:jc w:val="center"/>
              <w:rPr>
                <w:color w:val="000000"/>
                <w:sz w:val="22"/>
                <w:szCs w:val="22"/>
              </w:rPr>
            </w:pPr>
            <w:r>
              <w:rPr>
                <w:color w:val="000000"/>
                <w:sz w:val="22"/>
                <w:szCs w:val="22"/>
              </w:rPr>
              <w:t>500,00</w:t>
            </w:r>
          </w:p>
        </w:tc>
        <w:tc>
          <w:tcPr>
            <w:tcW w:w="719" w:type="pct"/>
            <w:vAlign w:val="center"/>
          </w:tcPr>
          <w:p w:rsidR="0056205F" w:rsidRDefault="0056205F" w:rsidP="00672E8A">
            <w:pPr>
              <w:jc w:val="center"/>
              <w:rPr>
                <w:color w:val="000000"/>
                <w:sz w:val="22"/>
                <w:szCs w:val="22"/>
              </w:rPr>
            </w:pPr>
            <w:r>
              <w:rPr>
                <w:color w:val="000000"/>
                <w:sz w:val="22"/>
                <w:szCs w:val="22"/>
              </w:rPr>
              <w:t>6 000,00</w:t>
            </w:r>
          </w:p>
        </w:tc>
        <w:tc>
          <w:tcPr>
            <w:tcW w:w="834" w:type="pct"/>
            <w:vAlign w:val="center"/>
          </w:tcPr>
          <w:p w:rsidR="0056205F" w:rsidRDefault="0056205F" w:rsidP="00672E8A">
            <w:pPr>
              <w:jc w:val="center"/>
              <w:rPr>
                <w:color w:val="000000"/>
                <w:sz w:val="22"/>
                <w:szCs w:val="22"/>
              </w:rPr>
            </w:pPr>
            <w:r>
              <w:rPr>
                <w:color w:val="000000"/>
                <w:sz w:val="22"/>
                <w:szCs w:val="22"/>
              </w:rPr>
              <w:t>7 200,00</w:t>
            </w:r>
          </w:p>
        </w:tc>
      </w:tr>
      <w:tr w:rsidR="0056205F" w:rsidRPr="00B87826" w:rsidTr="00672E8A">
        <w:tc>
          <w:tcPr>
            <w:tcW w:w="1786" w:type="pct"/>
            <w:gridSpan w:val="3"/>
            <w:vAlign w:val="center"/>
          </w:tcPr>
          <w:p w:rsidR="0056205F" w:rsidRPr="005E6222" w:rsidRDefault="0056205F" w:rsidP="006134F7">
            <w:pPr>
              <w:rPr>
                <w:color w:val="000000"/>
              </w:rPr>
            </w:pPr>
            <w:r w:rsidRPr="005E6222">
              <w:rPr>
                <w:color w:val="000000"/>
              </w:rPr>
              <w:t xml:space="preserve">Халат с длинным </w:t>
            </w:r>
            <w:proofErr w:type="spellStart"/>
            <w:r w:rsidRPr="005E6222">
              <w:rPr>
                <w:color w:val="000000"/>
              </w:rPr>
              <w:t>руковом</w:t>
            </w:r>
            <w:proofErr w:type="spellEnd"/>
            <w:r w:rsidRPr="005E6222">
              <w:rPr>
                <w:color w:val="000000"/>
              </w:rPr>
              <w:t xml:space="preserve"> (Мужской</w:t>
            </w:r>
            <w:proofErr w:type="gramStart"/>
            <w:r w:rsidRPr="005E6222">
              <w:rPr>
                <w:color w:val="000000"/>
              </w:rPr>
              <w:t xml:space="preserve"> )</w:t>
            </w:r>
            <w:proofErr w:type="gramEnd"/>
          </w:p>
        </w:tc>
        <w:tc>
          <w:tcPr>
            <w:tcW w:w="405" w:type="pct"/>
            <w:gridSpan w:val="2"/>
            <w:vAlign w:val="center"/>
          </w:tcPr>
          <w:p w:rsidR="0056205F" w:rsidRPr="00990DEF" w:rsidRDefault="0056205F" w:rsidP="00672E8A">
            <w:pPr>
              <w:jc w:val="center"/>
            </w:pPr>
            <w:proofErr w:type="spellStart"/>
            <w:proofErr w:type="gramStart"/>
            <w:r w:rsidRPr="00990DEF">
              <w:t>шт</w:t>
            </w:r>
            <w:proofErr w:type="spellEnd"/>
            <w:proofErr w:type="gramEnd"/>
          </w:p>
        </w:tc>
        <w:tc>
          <w:tcPr>
            <w:tcW w:w="583" w:type="pct"/>
            <w:vAlign w:val="center"/>
          </w:tcPr>
          <w:p w:rsidR="0056205F" w:rsidRPr="00990DEF" w:rsidRDefault="0056205F" w:rsidP="00672E8A">
            <w:pPr>
              <w:jc w:val="center"/>
            </w:pPr>
            <w:r w:rsidRPr="00990DEF">
              <w:t>30</w:t>
            </w:r>
          </w:p>
        </w:tc>
        <w:tc>
          <w:tcPr>
            <w:tcW w:w="673" w:type="pct"/>
            <w:vAlign w:val="center"/>
          </w:tcPr>
          <w:p w:rsidR="0056205F" w:rsidRDefault="0056205F" w:rsidP="00672E8A">
            <w:pPr>
              <w:jc w:val="center"/>
              <w:rPr>
                <w:color w:val="000000"/>
                <w:sz w:val="22"/>
                <w:szCs w:val="22"/>
              </w:rPr>
            </w:pPr>
            <w:r>
              <w:rPr>
                <w:color w:val="000000"/>
                <w:sz w:val="22"/>
                <w:szCs w:val="22"/>
              </w:rPr>
              <w:t>435,57</w:t>
            </w:r>
          </w:p>
        </w:tc>
        <w:tc>
          <w:tcPr>
            <w:tcW w:w="719" w:type="pct"/>
            <w:vAlign w:val="center"/>
          </w:tcPr>
          <w:p w:rsidR="0056205F" w:rsidRDefault="0056205F" w:rsidP="00672E8A">
            <w:pPr>
              <w:jc w:val="center"/>
              <w:rPr>
                <w:color w:val="000000"/>
                <w:sz w:val="22"/>
                <w:szCs w:val="22"/>
              </w:rPr>
            </w:pPr>
            <w:r>
              <w:rPr>
                <w:color w:val="000000"/>
                <w:sz w:val="22"/>
                <w:szCs w:val="22"/>
              </w:rPr>
              <w:t>13 067,10</w:t>
            </w:r>
          </w:p>
        </w:tc>
        <w:tc>
          <w:tcPr>
            <w:tcW w:w="834" w:type="pct"/>
            <w:vAlign w:val="center"/>
          </w:tcPr>
          <w:p w:rsidR="0056205F" w:rsidRDefault="0056205F" w:rsidP="00672E8A">
            <w:pPr>
              <w:jc w:val="center"/>
              <w:rPr>
                <w:color w:val="000000"/>
                <w:sz w:val="22"/>
                <w:szCs w:val="22"/>
              </w:rPr>
            </w:pPr>
            <w:r>
              <w:rPr>
                <w:color w:val="000000"/>
                <w:sz w:val="22"/>
                <w:szCs w:val="22"/>
              </w:rPr>
              <w:t>15 680,52</w:t>
            </w:r>
          </w:p>
        </w:tc>
      </w:tr>
      <w:tr w:rsidR="0056205F" w:rsidRPr="00B87826" w:rsidTr="00672E8A">
        <w:tc>
          <w:tcPr>
            <w:tcW w:w="1786" w:type="pct"/>
            <w:gridSpan w:val="3"/>
            <w:vAlign w:val="center"/>
          </w:tcPr>
          <w:p w:rsidR="0056205F" w:rsidRPr="005E6222" w:rsidRDefault="0056205F" w:rsidP="006134F7">
            <w:pPr>
              <w:rPr>
                <w:color w:val="000000"/>
              </w:rPr>
            </w:pPr>
            <w:r w:rsidRPr="005E6222">
              <w:rPr>
                <w:color w:val="000000"/>
              </w:rPr>
              <w:t xml:space="preserve">Костюм  мужской </w:t>
            </w:r>
          </w:p>
        </w:tc>
        <w:tc>
          <w:tcPr>
            <w:tcW w:w="405" w:type="pct"/>
            <w:gridSpan w:val="2"/>
            <w:vAlign w:val="center"/>
          </w:tcPr>
          <w:p w:rsidR="0056205F" w:rsidRPr="00990DEF" w:rsidRDefault="0056205F" w:rsidP="00672E8A">
            <w:pPr>
              <w:jc w:val="center"/>
            </w:pPr>
            <w:proofErr w:type="spellStart"/>
            <w:r w:rsidRPr="00990DEF">
              <w:t>кмп</w:t>
            </w:r>
            <w:proofErr w:type="spellEnd"/>
          </w:p>
        </w:tc>
        <w:tc>
          <w:tcPr>
            <w:tcW w:w="583" w:type="pct"/>
            <w:vAlign w:val="center"/>
          </w:tcPr>
          <w:p w:rsidR="0056205F" w:rsidRPr="00990DEF" w:rsidRDefault="0056205F" w:rsidP="00672E8A">
            <w:pPr>
              <w:jc w:val="center"/>
            </w:pPr>
            <w:r w:rsidRPr="00990DEF">
              <w:t>40</w:t>
            </w:r>
          </w:p>
        </w:tc>
        <w:tc>
          <w:tcPr>
            <w:tcW w:w="673" w:type="pct"/>
            <w:vAlign w:val="center"/>
          </w:tcPr>
          <w:p w:rsidR="0056205F" w:rsidRDefault="0056205F" w:rsidP="00672E8A">
            <w:pPr>
              <w:jc w:val="center"/>
              <w:rPr>
                <w:color w:val="000000"/>
                <w:sz w:val="22"/>
                <w:szCs w:val="22"/>
              </w:rPr>
            </w:pPr>
            <w:r>
              <w:rPr>
                <w:color w:val="000000"/>
                <w:sz w:val="22"/>
                <w:szCs w:val="22"/>
              </w:rPr>
              <w:t>9 361,40</w:t>
            </w:r>
          </w:p>
        </w:tc>
        <w:tc>
          <w:tcPr>
            <w:tcW w:w="719" w:type="pct"/>
            <w:vAlign w:val="center"/>
          </w:tcPr>
          <w:p w:rsidR="0056205F" w:rsidRDefault="0056205F" w:rsidP="00672E8A">
            <w:pPr>
              <w:jc w:val="center"/>
              <w:rPr>
                <w:color w:val="000000"/>
                <w:sz w:val="22"/>
                <w:szCs w:val="22"/>
              </w:rPr>
            </w:pPr>
            <w:r>
              <w:rPr>
                <w:color w:val="000000"/>
                <w:sz w:val="22"/>
                <w:szCs w:val="22"/>
              </w:rPr>
              <w:t>374 456,00</w:t>
            </w:r>
          </w:p>
        </w:tc>
        <w:tc>
          <w:tcPr>
            <w:tcW w:w="834" w:type="pct"/>
            <w:vAlign w:val="center"/>
          </w:tcPr>
          <w:p w:rsidR="0056205F" w:rsidRDefault="0056205F" w:rsidP="00672E8A">
            <w:pPr>
              <w:jc w:val="center"/>
              <w:rPr>
                <w:color w:val="000000"/>
                <w:sz w:val="22"/>
                <w:szCs w:val="22"/>
              </w:rPr>
            </w:pPr>
            <w:r>
              <w:rPr>
                <w:color w:val="000000"/>
                <w:sz w:val="22"/>
                <w:szCs w:val="22"/>
              </w:rPr>
              <w:t>449 347,20</w:t>
            </w:r>
          </w:p>
        </w:tc>
      </w:tr>
      <w:tr w:rsidR="0056205F" w:rsidRPr="00B87826" w:rsidTr="00672E8A">
        <w:tc>
          <w:tcPr>
            <w:tcW w:w="1786" w:type="pct"/>
            <w:gridSpan w:val="3"/>
            <w:vAlign w:val="center"/>
          </w:tcPr>
          <w:p w:rsidR="0056205F" w:rsidRPr="005E6222" w:rsidRDefault="0056205F" w:rsidP="006134F7">
            <w:pPr>
              <w:rPr>
                <w:color w:val="000000"/>
              </w:rPr>
            </w:pPr>
            <w:r w:rsidRPr="005E6222">
              <w:rPr>
                <w:color w:val="000000"/>
              </w:rPr>
              <w:lastRenderedPageBreak/>
              <w:t xml:space="preserve">Страховочная привязь </w:t>
            </w:r>
          </w:p>
        </w:tc>
        <w:tc>
          <w:tcPr>
            <w:tcW w:w="405" w:type="pct"/>
            <w:gridSpan w:val="2"/>
            <w:vAlign w:val="center"/>
          </w:tcPr>
          <w:p w:rsidR="0056205F" w:rsidRPr="00990DEF" w:rsidRDefault="0056205F" w:rsidP="00672E8A">
            <w:pPr>
              <w:jc w:val="center"/>
            </w:pPr>
            <w:proofErr w:type="spellStart"/>
            <w:r w:rsidRPr="00990DEF">
              <w:t>кмп</w:t>
            </w:r>
            <w:proofErr w:type="spellEnd"/>
          </w:p>
        </w:tc>
        <w:tc>
          <w:tcPr>
            <w:tcW w:w="583" w:type="pct"/>
            <w:vAlign w:val="center"/>
          </w:tcPr>
          <w:p w:rsidR="0056205F" w:rsidRPr="00990DEF" w:rsidRDefault="0056205F" w:rsidP="00672E8A">
            <w:pPr>
              <w:jc w:val="center"/>
            </w:pPr>
            <w:r w:rsidRPr="00990DEF">
              <w:t>2</w:t>
            </w:r>
          </w:p>
        </w:tc>
        <w:tc>
          <w:tcPr>
            <w:tcW w:w="673" w:type="pct"/>
            <w:vAlign w:val="center"/>
          </w:tcPr>
          <w:p w:rsidR="0056205F" w:rsidRDefault="0056205F" w:rsidP="00672E8A">
            <w:pPr>
              <w:jc w:val="center"/>
              <w:rPr>
                <w:color w:val="000000"/>
                <w:sz w:val="22"/>
                <w:szCs w:val="22"/>
              </w:rPr>
            </w:pPr>
            <w:r>
              <w:rPr>
                <w:color w:val="000000"/>
                <w:sz w:val="22"/>
                <w:szCs w:val="22"/>
              </w:rPr>
              <w:t>6 137,50</w:t>
            </w:r>
          </w:p>
        </w:tc>
        <w:tc>
          <w:tcPr>
            <w:tcW w:w="719" w:type="pct"/>
            <w:vAlign w:val="center"/>
          </w:tcPr>
          <w:p w:rsidR="0056205F" w:rsidRDefault="0056205F" w:rsidP="00672E8A">
            <w:pPr>
              <w:jc w:val="center"/>
              <w:rPr>
                <w:color w:val="000000"/>
                <w:sz w:val="22"/>
                <w:szCs w:val="22"/>
              </w:rPr>
            </w:pPr>
            <w:r>
              <w:rPr>
                <w:color w:val="000000"/>
                <w:sz w:val="22"/>
                <w:szCs w:val="22"/>
              </w:rPr>
              <w:t>12 275,00</w:t>
            </w:r>
          </w:p>
        </w:tc>
        <w:tc>
          <w:tcPr>
            <w:tcW w:w="834" w:type="pct"/>
            <w:vAlign w:val="center"/>
          </w:tcPr>
          <w:p w:rsidR="0056205F" w:rsidRDefault="0056205F" w:rsidP="00672E8A">
            <w:pPr>
              <w:jc w:val="center"/>
              <w:rPr>
                <w:color w:val="000000"/>
                <w:sz w:val="22"/>
                <w:szCs w:val="22"/>
              </w:rPr>
            </w:pPr>
            <w:r>
              <w:rPr>
                <w:color w:val="000000"/>
                <w:sz w:val="22"/>
                <w:szCs w:val="22"/>
              </w:rPr>
              <w:t>14 730,00</w:t>
            </w:r>
          </w:p>
        </w:tc>
      </w:tr>
      <w:tr w:rsidR="0056205F" w:rsidRPr="00B87826" w:rsidTr="00672E8A">
        <w:tc>
          <w:tcPr>
            <w:tcW w:w="1786" w:type="pct"/>
            <w:gridSpan w:val="3"/>
            <w:vAlign w:val="center"/>
          </w:tcPr>
          <w:p w:rsidR="0056205F" w:rsidRPr="005E6222" w:rsidRDefault="0056205F" w:rsidP="00672E8A">
            <w:pPr>
              <w:rPr>
                <w:color w:val="000000"/>
              </w:rPr>
            </w:pPr>
            <w:r w:rsidRPr="005E6222">
              <w:rPr>
                <w:color w:val="000000"/>
              </w:rPr>
              <w:t>Куртка мужская зимняя</w:t>
            </w:r>
          </w:p>
        </w:tc>
        <w:tc>
          <w:tcPr>
            <w:tcW w:w="405" w:type="pct"/>
            <w:gridSpan w:val="2"/>
            <w:vAlign w:val="center"/>
          </w:tcPr>
          <w:p w:rsidR="0056205F" w:rsidRPr="00990DEF" w:rsidRDefault="0056205F" w:rsidP="00672E8A">
            <w:pPr>
              <w:jc w:val="center"/>
            </w:pPr>
            <w:proofErr w:type="spellStart"/>
            <w:proofErr w:type="gramStart"/>
            <w:r w:rsidRPr="00990DEF">
              <w:t>шт</w:t>
            </w:r>
            <w:proofErr w:type="spellEnd"/>
            <w:proofErr w:type="gramEnd"/>
          </w:p>
        </w:tc>
        <w:tc>
          <w:tcPr>
            <w:tcW w:w="583" w:type="pct"/>
            <w:vAlign w:val="center"/>
          </w:tcPr>
          <w:p w:rsidR="0056205F" w:rsidRPr="00990DEF" w:rsidRDefault="0056205F" w:rsidP="00672E8A">
            <w:pPr>
              <w:jc w:val="center"/>
            </w:pPr>
            <w:r w:rsidRPr="00990DEF">
              <w:t>15</w:t>
            </w:r>
          </w:p>
        </w:tc>
        <w:tc>
          <w:tcPr>
            <w:tcW w:w="673" w:type="pct"/>
            <w:vAlign w:val="center"/>
          </w:tcPr>
          <w:p w:rsidR="0056205F" w:rsidRDefault="0056205F" w:rsidP="00672E8A">
            <w:pPr>
              <w:jc w:val="center"/>
              <w:rPr>
                <w:color w:val="000000"/>
                <w:sz w:val="22"/>
                <w:szCs w:val="22"/>
              </w:rPr>
            </w:pPr>
            <w:r>
              <w:rPr>
                <w:color w:val="000000"/>
                <w:sz w:val="22"/>
                <w:szCs w:val="22"/>
              </w:rPr>
              <w:t>4 292,50</w:t>
            </w:r>
          </w:p>
        </w:tc>
        <w:tc>
          <w:tcPr>
            <w:tcW w:w="719" w:type="pct"/>
            <w:vAlign w:val="center"/>
          </w:tcPr>
          <w:p w:rsidR="0056205F" w:rsidRDefault="0056205F" w:rsidP="00672E8A">
            <w:pPr>
              <w:jc w:val="center"/>
              <w:rPr>
                <w:color w:val="000000"/>
                <w:sz w:val="22"/>
                <w:szCs w:val="22"/>
              </w:rPr>
            </w:pPr>
            <w:r>
              <w:rPr>
                <w:color w:val="000000"/>
                <w:sz w:val="22"/>
                <w:szCs w:val="22"/>
              </w:rPr>
              <w:t>64 387,50</w:t>
            </w:r>
          </w:p>
        </w:tc>
        <w:tc>
          <w:tcPr>
            <w:tcW w:w="834" w:type="pct"/>
            <w:vAlign w:val="center"/>
          </w:tcPr>
          <w:p w:rsidR="0056205F" w:rsidRDefault="0056205F" w:rsidP="00672E8A">
            <w:pPr>
              <w:jc w:val="center"/>
              <w:rPr>
                <w:color w:val="000000"/>
                <w:sz w:val="22"/>
                <w:szCs w:val="22"/>
              </w:rPr>
            </w:pPr>
            <w:r>
              <w:rPr>
                <w:color w:val="000000"/>
                <w:sz w:val="22"/>
                <w:szCs w:val="22"/>
              </w:rPr>
              <w:t>77 265,00</w:t>
            </w:r>
          </w:p>
        </w:tc>
      </w:tr>
      <w:tr w:rsidR="0056205F" w:rsidRPr="00B87826" w:rsidTr="00672E8A">
        <w:tc>
          <w:tcPr>
            <w:tcW w:w="1786" w:type="pct"/>
            <w:gridSpan w:val="3"/>
            <w:vAlign w:val="center"/>
          </w:tcPr>
          <w:p w:rsidR="0056205F" w:rsidRPr="005E6222" w:rsidRDefault="0056205F" w:rsidP="006134F7">
            <w:pPr>
              <w:rPr>
                <w:color w:val="000000"/>
              </w:rPr>
            </w:pPr>
            <w:r w:rsidRPr="005E6222">
              <w:rPr>
                <w:color w:val="000000"/>
              </w:rPr>
              <w:t xml:space="preserve">Костюм для защиты от воды </w:t>
            </w:r>
          </w:p>
        </w:tc>
        <w:tc>
          <w:tcPr>
            <w:tcW w:w="405" w:type="pct"/>
            <w:gridSpan w:val="2"/>
            <w:vAlign w:val="center"/>
          </w:tcPr>
          <w:p w:rsidR="0056205F" w:rsidRPr="00990DEF" w:rsidRDefault="0056205F" w:rsidP="00672E8A">
            <w:pPr>
              <w:jc w:val="center"/>
            </w:pPr>
            <w:proofErr w:type="spellStart"/>
            <w:r w:rsidRPr="00990DEF">
              <w:t>кмп</w:t>
            </w:r>
            <w:proofErr w:type="spellEnd"/>
          </w:p>
        </w:tc>
        <w:tc>
          <w:tcPr>
            <w:tcW w:w="583" w:type="pct"/>
            <w:vAlign w:val="center"/>
          </w:tcPr>
          <w:p w:rsidR="0056205F" w:rsidRPr="00990DEF" w:rsidRDefault="0056205F" w:rsidP="00672E8A">
            <w:pPr>
              <w:jc w:val="center"/>
            </w:pPr>
            <w:r w:rsidRPr="00990DEF">
              <w:t>10</w:t>
            </w:r>
          </w:p>
        </w:tc>
        <w:tc>
          <w:tcPr>
            <w:tcW w:w="673" w:type="pct"/>
            <w:vAlign w:val="center"/>
          </w:tcPr>
          <w:p w:rsidR="0056205F" w:rsidRDefault="0056205F" w:rsidP="00672E8A">
            <w:pPr>
              <w:jc w:val="center"/>
              <w:rPr>
                <w:color w:val="000000"/>
                <w:sz w:val="22"/>
                <w:szCs w:val="22"/>
              </w:rPr>
            </w:pPr>
            <w:r>
              <w:rPr>
                <w:color w:val="000000"/>
                <w:sz w:val="22"/>
                <w:szCs w:val="22"/>
              </w:rPr>
              <w:t>905,08</w:t>
            </w:r>
          </w:p>
        </w:tc>
        <w:tc>
          <w:tcPr>
            <w:tcW w:w="719" w:type="pct"/>
            <w:vAlign w:val="center"/>
          </w:tcPr>
          <w:p w:rsidR="0056205F" w:rsidRDefault="0056205F" w:rsidP="00672E8A">
            <w:pPr>
              <w:jc w:val="center"/>
              <w:rPr>
                <w:color w:val="000000"/>
                <w:sz w:val="22"/>
                <w:szCs w:val="22"/>
              </w:rPr>
            </w:pPr>
            <w:r>
              <w:rPr>
                <w:color w:val="000000"/>
                <w:sz w:val="22"/>
                <w:szCs w:val="22"/>
              </w:rPr>
              <w:t>9 050,80</w:t>
            </w:r>
          </w:p>
        </w:tc>
        <w:tc>
          <w:tcPr>
            <w:tcW w:w="834" w:type="pct"/>
            <w:vAlign w:val="center"/>
          </w:tcPr>
          <w:p w:rsidR="0056205F" w:rsidRDefault="0056205F" w:rsidP="00672E8A">
            <w:pPr>
              <w:jc w:val="center"/>
              <w:rPr>
                <w:color w:val="000000"/>
                <w:sz w:val="22"/>
                <w:szCs w:val="22"/>
              </w:rPr>
            </w:pPr>
            <w:r>
              <w:rPr>
                <w:color w:val="000000"/>
                <w:sz w:val="22"/>
                <w:szCs w:val="22"/>
              </w:rPr>
              <w:t>10 860,96</w:t>
            </w:r>
          </w:p>
        </w:tc>
      </w:tr>
      <w:tr w:rsidR="0056205F" w:rsidRPr="00B87826" w:rsidTr="006D3AE4">
        <w:tc>
          <w:tcPr>
            <w:tcW w:w="1786" w:type="pct"/>
            <w:gridSpan w:val="3"/>
            <w:vAlign w:val="center"/>
          </w:tcPr>
          <w:p w:rsidR="0056205F" w:rsidRPr="0056205F" w:rsidRDefault="0056205F" w:rsidP="0056205F">
            <w:pPr>
              <w:tabs>
                <w:tab w:val="left" w:pos="315"/>
              </w:tabs>
              <w:rPr>
                <w:color w:val="000000"/>
                <w:sz w:val="22"/>
                <w:szCs w:val="22"/>
              </w:rPr>
            </w:pPr>
          </w:p>
        </w:tc>
        <w:tc>
          <w:tcPr>
            <w:tcW w:w="405" w:type="pct"/>
            <w:gridSpan w:val="2"/>
          </w:tcPr>
          <w:p w:rsidR="0056205F" w:rsidRPr="00966143" w:rsidRDefault="0056205F" w:rsidP="006D3AE4">
            <w:pPr>
              <w:jc w:val="center"/>
            </w:pPr>
          </w:p>
        </w:tc>
        <w:tc>
          <w:tcPr>
            <w:tcW w:w="583" w:type="pct"/>
            <w:vAlign w:val="center"/>
          </w:tcPr>
          <w:p w:rsidR="0056205F" w:rsidRDefault="0056205F" w:rsidP="006D3AE4">
            <w:pPr>
              <w:jc w:val="center"/>
              <w:rPr>
                <w:sz w:val="22"/>
                <w:szCs w:val="22"/>
              </w:rPr>
            </w:pPr>
          </w:p>
        </w:tc>
        <w:tc>
          <w:tcPr>
            <w:tcW w:w="673" w:type="pct"/>
            <w:vAlign w:val="center"/>
          </w:tcPr>
          <w:p w:rsidR="0056205F" w:rsidRDefault="0056205F" w:rsidP="006D3AE4">
            <w:pPr>
              <w:jc w:val="center"/>
              <w:rPr>
                <w:sz w:val="22"/>
                <w:szCs w:val="22"/>
              </w:rPr>
            </w:pPr>
          </w:p>
        </w:tc>
        <w:tc>
          <w:tcPr>
            <w:tcW w:w="719" w:type="pct"/>
            <w:vAlign w:val="center"/>
          </w:tcPr>
          <w:p w:rsidR="0056205F" w:rsidRDefault="0056205F" w:rsidP="006D3AE4">
            <w:pPr>
              <w:jc w:val="center"/>
              <w:rPr>
                <w:sz w:val="22"/>
                <w:szCs w:val="22"/>
              </w:rPr>
            </w:pPr>
          </w:p>
        </w:tc>
        <w:tc>
          <w:tcPr>
            <w:tcW w:w="834" w:type="pct"/>
            <w:vAlign w:val="center"/>
          </w:tcPr>
          <w:p w:rsidR="0056205F" w:rsidRDefault="0056205F" w:rsidP="006D3AE4">
            <w:pPr>
              <w:jc w:val="center"/>
              <w:rPr>
                <w:sz w:val="22"/>
                <w:szCs w:val="22"/>
              </w:rPr>
            </w:pPr>
          </w:p>
        </w:tc>
      </w:tr>
      <w:tr w:rsidR="0056205F" w:rsidRPr="00827685" w:rsidTr="006D3AE4">
        <w:tc>
          <w:tcPr>
            <w:tcW w:w="1174" w:type="pct"/>
            <w:gridSpan w:val="2"/>
          </w:tcPr>
          <w:p w:rsidR="0056205F" w:rsidRPr="001441E1" w:rsidRDefault="0056205F" w:rsidP="006D3AE4">
            <w:pPr>
              <w:ind w:left="-108"/>
              <w:jc w:val="both"/>
              <w:rPr>
                <w:b/>
                <w:sz w:val="22"/>
                <w:szCs w:val="22"/>
              </w:rPr>
            </w:pPr>
            <w:r w:rsidRPr="001441E1">
              <w:rPr>
                <w:b/>
                <w:sz w:val="22"/>
                <w:szCs w:val="22"/>
              </w:rPr>
              <w:t>ИТОГО начальная (максимальная) цена договора (цена лота), руб.</w:t>
            </w:r>
          </w:p>
        </w:tc>
        <w:tc>
          <w:tcPr>
            <w:tcW w:w="612" w:type="pct"/>
          </w:tcPr>
          <w:p w:rsidR="0056205F" w:rsidRPr="001441E1" w:rsidRDefault="0056205F" w:rsidP="006D3AE4">
            <w:pPr>
              <w:jc w:val="center"/>
              <w:rPr>
                <w:sz w:val="22"/>
                <w:szCs w:val="22"/>
              </w:rPr>
            </w:pPr>
          </w:p>
        </w:tc>
        <w:tc>
          <w:tcPr>
            <w:tcW w:w="405" w:type="pct"/>
            <w:gridSpan w:val="2"/>
          </w:tcPr>
          <w:p w:rsidR="0056205F" w:rsidRPr="001441E1" w:rsidRDefault="0056205F" w:rsidP="006D3AE4">
            <w:pPr>
              <w:jc w:val="center"/>
              <w:rPr>
                <w:sz w:val="22"/>
                <w:szCs w:val="22"/>
              </w:rPr>
            </w:pPr>
          </w:p>
        </w:tc>
        <w:tc>
          <w:tcPr>
            <w:tcW w:w="583" w:type="pct"/>
            <w:vAlign w:val="center"/>
          </w:tcPr>
          <w:p w:rsidR="0056205F" w:rsidRPr="00C92806" w:rsidRDefault="0056205F" w:rsidP="006D3AE4">
            <w:pPr>
              <w:jc w:val="center"/>
              <w:rPr>
                <w:sz w:val="22"/>
                <w:szCs w:val="22"/>
              </w:rPr>
            </w:pPr>
          </w:p>
        </w:tc>
        <w:tc>
          <w:tcPr>
            <w:tcW w:w="673" w:type="pct"/>
            <w:vAlign w:val="center"/>
          </w:tcPr>
          <w:p w:rsidR="0056205F" w:rsidRPr="00C92806" w:rsidRDefault="0056205F" w:rsidP="006D3AE4">
            <w:pPr>
              <w:jc w:val="center"/>
              <w:rPr>
                <w:sz w:val="22"/>
                <w:szCs w:val="22"/>
              </w:rPr>
            </w:pPr>
          </w:p>
        </w:tc>
        <w:tc>
          <w:tcPr>
            <w:tcW w:w="719" w:type="pct"/>
            <w:vAlign w:val="center"/>
          </w:tcPr>
          <w:p w:rsidR="0056205F" w:rsidRPr="00C92806" w:rsidRDefault="006134F7" w:rsidP="006D3AE4">
            <w:pPr>
              <w:jc w:val="center"/>
              <w:rPr>
                <w:b/>
                <w:sz w:val="22"/>
                <w:szCs w:val="22"/>
              </w:rPr>
            </w:pPr>
            <w:r>
              <w:rPr>
                <w:b/>
                <w:sz w:val="22"/>
                <w:szCs w:val="22"/>
              </w:rPr>
              <w:t>2 697 533,80</w:t>
            </w:r>
          </w:p>
        </w:tc>
        <w:tc>
          <w:tcPr>
            <w:tcW w:w="834" w:type="pct"/>
            <w:vAlign w:val="center"/>
          </w:tcPr>
          <w:p w:rsidR="0056205F" w:rsidRPr="00C92806" w:rsidRDefault="006134F7" w:rsidP="006D3AE4">
            <w:pPr>
              <w:jc w:val="center"/>
              <w:rPr>
                <w:b/>
                <w:color w:val="000000"/>
                <w:sz w:val="22"/>
                <w:szCs w:val="22"/>
              </w:rPr>
            </w:pPr>
            <w:r>
              <w:rPr>
                <w:b/>
                <w:color w:val="000000"/>
                <w:sz w:val="22"/>
                <w:szCs w:val="22"/>
              </w:rPr>
              <w:t>3 237 040,56</w:t>
            </w:r>
          </w:p>
        </w:tc>
      </w:tr>
      <w:tr w:rsidR="0056205F" w:rsidTr="006D3AE4">
        <w:tc>
          <w:tcPr>
            <w:tcW w:w="1174" w:type="pct"/>
            <w:gridSpan w:val="2"/>
          </w:tcPr>
          <w:p w:rsidR="0056205F" w:rsidRPr="001441E1" w:rsidRDefault="0056205F" w:rsidP="006D3AE4">
            <w:pPr>
              <w:spacing w:line="240" w:lineRule="exact"/>
              <w:ind w:left="-108"/>
              <w:jc w:val="both"/>
              <w:rPr>
                <w:b/>
                <w:sz w:val="22"/>
                <w:szCs w:val="22"/>
              </w:rPr>
            </w:pPr>
            <w:r>
              <w:rPr>
                <w:b/>
                <w:bCs/>
              </w:rPr>
              <w:t>О</w:t>
            </w:r>
            <w:r w:rsidRPr="004D5D0F">
              <w:rPr>
                <w:b/>
                <w:bCs/>
              </w:rPr>
              <w:t xml:space="preserve">боснование начальной (максимальной) цены договора </w:t>
            </w:r>
            <w:r>
              <w:rPr>
                <w:b/>
                <w:bCs/>
              </w:rPr>
              <w:t xml:space="preserve">(цена лота) </w:t>
            </w:r>
            <w:r w:rsidRPr="004D5D0F">
              <w:rPr>
                <w:b/>
                <w:bCs/>
              </w:rPr>
              <w:t>цены единицы товара, работы, услуги</w:t>
            </w:r>
            <w:r>
              <w:rPr>
                <w:b/>
                <w:bCs/>
              </w:rPr>
              <w:t xml:space="preserve"> </w:t>
            </w:r>
            <w:r>
              <w:rPr>
                <w:b/>
              </w:rPr>
              <w:t>включая информацию о расходах на перевозку, страхование, уплату таможенных пошлин, налогов и других обязательных платежей</w:t>
            </w:r>
          </w:p>
        </w:tc>
        <w:tc>
          <w:tcPr>
            <w:tcW w:w="3826" w:type="pct"/>
            <w:gridSpan w:val="7"/>
          </w:tcPr>
          <w:p w:rsidR="0056205F" w:rsidRPr="001441E1" w:rsidRDefault="0056205F" w:rsidP="006D3AE4">
            <w:pPr>
              <w:jc w:val="both"/>
              <w:rPr>
                <w:sz w:val="22"/>
                <w:szCs w:val="22"/>
              </w:rPr>
            </w:pPr>
            <w:proofErr w:type="gramStart"/>
            <w:r w:rsidRPr="00152F94">
              <w:t xml:space="preserve">Начальная (максимальная) цена договора </w:t>
            </w:r>
            <w:r>
              <w:t xml:space="preserve">сформирована методом сопоставимых рыночных цен, </w:t>
            </w:r>
            <w:r w:rsidRPr="006D7551">
              <w:t>предусмотренным подпунктом 1 пункта 54 Положения о закупке товаров, работ, услуг</w:t>
            </w:r>
            <w:r>
              <w:t xml:space="preserve"> </w:t>
            </w:r>
            <w:r w:rsidRPr="00152F94">
              <w:t xml:space="preserve">включает в себя </w:t>
            </w:r>
            <w:r w:rsidRPr="00C92806">
              <w:t>стоимость товара, все предусмотренные законодательством РФ налоги, сборы и обязательные платежи, транспортные расходы, в том числе расходы на упаковку и маркировку товара, на погрузку и разгрузку товара, доставку товара на склад покупателя.</w:t>
            </w:r>
            <w:r>
              <w:rPr>
                <w:bCs/>
                <w:sz w:val="22"/>
                <w:szCs w:val="22"/>
              </w:rPr>
              <w:t xml:space="preserve"> </w:t>
            </w:r>
            <w:proofErr w:type="gramEnd"/>
          </w:p>
        </w:tc>
      </w:tr>
      <w:tr w:rsidR="0056205F" w:rsidTr="006D3AE4">
        <w:tc>
          <w:tcPr>
            <w:tcW w:w="1174" w:type="pct"/>
            <w:gridSpan w:val="2"/>
          </w:tcPr>
          <w:p w:rsidR="0056205F" w:rsidRPr="001441E1" w:rsidRDefault="0056205F" w:rsidP="006D3AE4">
            <w:pPr>
              <w:ind w:left="-108"/>
              <w:jc w:val="both"/>
              <w:rPr>
                <w:b/>
                <w:bCs/>
                <w:sz w:val="22"/>
                <w:szCs w:val="22"/>
              </w:rPr>
            </w:pPr>
            <w:r w:rsidRPr="001441E1">
              <w:rPr>
                <w:b/>
                <w:bCs/>
                <w:sz w:val="22"/>
                <w:szCs w:val="22"/>
              </w:rPr>
              <w:t>Применяемая при расчете начальной (максимальной) цены ставка НДС</w:t>
            </w:r>
          </w:p>
        </w:tc>
        <w:tc>
          <w:tcPr>
            <w:tcW w:w="3826" w:type="pct"/>
            <w:gridSpan w:val="7"/>
          </w:tcPr>
          <w:p w:rsidR="0056205F" w:rsidRPr="001441E1" w:rsidRDefault="0056205F" w:rsidP="006D3AE4">
            <w:pPr>
              <w:jc w:val="both"/>
              <w:rPr>
                <w:bCs/>
                <w:sz w:val="22"/>
                <w:szCs w:val="22"/>
              </w:rPr>
            </w:pPr>
            <w:r w:rsidRPr="001441E1">
              <w:rPr>
                <w:bCs/>
                <w:sz w:val="22"/>
                <w:szCs w:val="22"/>
              </w:rPr>
              <w:t>20%</w:t>
            </w:r>
          </w:p>
        </w:tc>
      </w:tr>
      <w:tr w:rsidR="0056205F" w:rsidTr="006D3AE4">
        <w:tc>
          <w:tcPr>
            <w:tcW w:w="5000" w:type="pct"/>
            <w:gridSpan w:val="9"/>
          </w:tcPr>
          <w:p w:rsidR="0056205F" w:rsidRPr="001441E1" w:rsidRDefault="0056205F" w:rsidP="006D3AE4">
            <w:pPr>
              <w:jc w:val="both"/>
              <w:rPr>
                <w:b/>
                <w:bCs/>
                <w:i/>
                <w:sz w:val="22"/>
                <w:szCs w:val="22"/>
              </w:rPr>
            </w:pPr>
            <w:r w:rsidRPr="001441E1">
              <w:rPr>
                <w:b/>
                <w:sz w:val="22"/>
                <w:szCs w:val="22"/>
              </w:rPr>
              <w:t>2. Требования к товарам</w:t>
            </w:r>
          </w:p>
        </w:tc>
      </w:tr>
      <w:tr w:rsidR="0056205F" w:rsidRPr="00BF0B79" w:rsidTr="006D3AE4">
        <w:tc>
          <w:tcPr>
            <w:tcW w:w="906" w:type="pct"/>
            <w:vMerge w:val="restart"/>
          </w:tcPr>
          <w:p w:rsidR="0056205F" w:rsidRPr="001441E1" w:rsidRDefault="000257F0" w:rsidP="00672E8A">
            <w:pPr>
              <w:jc w:val="both"/>
              <w:rPr>
                <w:sz w:val="22"/>
                <w:szCs w:val="22"/>
              </w:rPr>
            </w:pPr>
            <w:r>
              <w:rPr>
                <w:shd w:val="clear" w:color="auto" w:fill="FFFFFF"/>
              </w:rPr>
              <w:t xml:space="preserve">Спецодежда, </w:t>
            </w:r>
            <w:proofErr w:type="spellStart"/>
            <w:r>
              <w:rPr>
                <w:shd w:val="clear" w:color="auto" w:fill="FFFFFF"/>
              </w:rPr>
              <w:t>спецобувь</w:t>
            </w:r>
            <w:proofErr w:type="spellEnd"/>
            <w:r>
              <w:rPr>
                <w:shd w:val="clear" w:color="auto" w:fill="FFFFFF"/>
              </w:rPr>
              <w:t xml:space="preserve"> и </w:t>
            </w:r>
            <w:proofErr w:type="gramStart"/>
            <w:r>
              <w:rPr>
                <w:shd w:val="clear" w:color="auto" w:fill="FFFFFF"/>
              </w:rPr>
              <w:t>СИЗ</w:t>
            </w:r>
            <w:proofErr w:type="gramEnd"/>
          </w:p>
        </w:tc>
        <w:tc>
          <w:tcPr>
            <w:tcW w:w="1255" w:type="pct"/>
            <w:gridSpan w:val="3"/>
          </w:tcPr>
          <w:p w:rsidR="0056205F" w:rsidRPr="008267B7" w:rsidRDefault="0056205F" w:rsidP="006D3AE4">
            <w:pPr>
              <w:jc w:val="both"/>
              <w:rPr>
                <w:bCs/>
                <w:sz w:val="22"/>
                <w:szCs w:val="22"/>
              </w:rPr>
            </w:pPr>
            <w:r w:rsidRPr="008267B7">
              <w:rPr>
                <w:bCs/>
                <w:sz w:val="22"/>
                <w:szCs w:val="22"/>
              </w:rPr>
              <w:t>Нормативные документы, согласно которым установлены требования</w:t>
            </w:r>
          </w:p>
        </w:tc>
        <w:tc>
          <w:tcPr>
            <w:tcW w:w="2839" w:type="pct"/>
            <w:gridSpan w:val="5"/>
          </w:tcPr>
          <w:p w:rsidR="008210A8" w:rsidRPr="001441E1" w:rsidRDefault="008210A8" w:rsidP="008210A8">
            <w:pPr>
              <w:autoSpaceDE w:val="0"/>
              <w:autoSpaceDN w:val="0"/>
              <w:adjustRightInd w:val="0"/>
              <w:jc w:val="both"/>
              <w:outlineLvl w:val="0"/>
              <w:rPr>
                <w:rFonts w:eastAsiaTheme="minorHAnsi"/>
                <w:sz w:val="22"/>
                <w:szCs w:val="22"/>
                <w:lang w:eastAsia="en-US"/>
              </w:rPr>
            </w:pPr>
            <w:r w:rsidRPr="001441E1">
              <w:rPr>
                <w:rFonts w:eastAsiaTheme="minorHAnsi"/>
                <w:sz w:val="22"/>
                <w:szCs w:val="22"/>
                <w:lang w:eastAsia="en-US"/>
              </w:rPr>
              <w:t xml:space="preserve">Технический регламент таможенного союза </w:t>
            </w:r>
            <w:proofErr w:type="gramStart"/>
            <w:r w:rsidRPr="001441E1">
              <w:rPr>
                <w:rFonts w:eastAsiaTheme="minorHAnsi"/>
                <w:sz w:val="22"/>
                <w:szCs w:val="22"/>
                <w:lang w:eastAsia="en-US"/>
              </w:rPr>
              <w:t>ТР</w:t>
            </w:r>
            <w:proofErr w:type="gramEnd"/>
            <w:r w:rsidRPr="001441E1">
              <w:rPr>
                <w:rFonts w:eastAsiaTheme="minorHAnsi"/>
                <w:sz w:val="22"/>
                <w:szCs w:val="22"/>
                <w:lang w:eastAsia="en-US"/>
              </w:rPr>
              <w:t xml:space="preserve"> ТС 019/2011 «О безопасности средств индивидуальной защиты», утвержденный решением Комиссии Таможенного союза от 9 декабря 2011 г. N 878.</w:t>
            </w:r>
          </w:p>
          <w:p w:rsidR="008210A8" w:rsidRPr="001441E1" w:rsidRDefault="008210A8" w:rsidP="008210A8">
            <w:pPr>
              <w:autoSpaceDE w:val="0"/>
              <w:autoSpaceDN w:val="0"/>
              <w:adjustRightInd w:val="0"/>
              <w:jc w:val="both"/>
              <w:outlineLvl w:val="0"/>
              <w:rPr>
                <w:rFonts w:eastAsiaTheme="minorHAnsi"/>
                <w:sz w:val="22"/>
                <w:szCs w:val="22"/>
                <w:lang w:eastAsia="en-US"/>
              </w:rPr>
            </w:pPr>
            <w:r w:rsidRPr="001441E1">
              <w:rPr>
                <w:rFonts w:eastAsiaTheme="minorHAnsi"/>
                <w:sz w:val="22"/>
                <w:szCs w:val="22"/>
                <w:lang w:eastAsia="en-US"/>
              </w:rPr>
              <w:t xml:space="preserve">Технический регламент Таможенного союза </w:t>
            </w:r>
            <w:proofErr w:type="gramStart"/>
            <w:r w:rsidRPr="001441E1">
              <w:rPr>
                <w:rFonts w:eastAsiaTheme="minorHAnsi"/>
                <w:sz w:val="22"/>
                <w:szCs w:val="22"/>
                <w:lang w:eastAsia="en-US"/>
              </w:rPr>
              <w:t>ТР</w:t>
            </w:r>
            <w:proofErr w:type="gramEnd"/>
            <w:r w:rsidRPr="001441E1">
              <w:rPr>
                <w:rFonts w:eastAsiaTheme="minorHAnsi"/>
                <w:sz w:val="22"/>
                <w:szCs w:val="22"/>
                <w:lang w:eastAsia="en-US"/>
              </w:rPr>
              <w:t xml:space="preserve"> ТС 017/2011 «О безопасности продукции легкой промышленности</w:t>
            </w:r>
          </w:p>
          <w:p w:rsidR="008210A8" w:rsidRPr="001441E1" w:rsidRDefault="008210A8" w:rsidP="008210A8">
            <w:pPr>
              <w:autoSpaceDE w:val="0"/>
              <w:autoSpaceDN w:val="0"/>
              <w:adjustRightInd w:val="0"/>
              <w:jc w:val="both"/>
              <w:outlineLvl w:val="0"/>
              <w:rPr>
                <w:rFonts w:eastAsiaTheme="minorHAnsi"/>
                <w:sz w:val="22"/>
                <w:szCs w:val="22"/>
                <w:lang w:eastAsia="en-US"/>
              </w:rPr>
            </w:pPr>
            <w:r w:rsidRPr="001441E1">
              <w:rPr>
                <w:rFonts w:eastAsiaTheme="minorHAnsi"/>
                <w:sz w:val="22"/>
                <w:szCs w:val="22"/>
                <w:lang w:eastAsia="en-US"/>
              </w:rPr>
              <w:t xml:space="preserve">ГОСТ </w:t>
            </w:r>
            <w:proofErr w:type="gramStart"/>
            <w:r w:rsidRPr="001441E1">
              <w:rPr>
                <w:rFonts w:eastAsiaTheme="minorHAnsi"/>
                <w:sz w:val="22"/>
                <w:szCs w:val="22"/>
                <w:lang w:eastAsia="en-US"/>
              </w:rPr>
              <w:t>Р</w:t>
            </w:r>
            <w:proofErr w:type="gramEnd"/>
            <w:r w:rsidRPr="001441E1">
              <w:rPr>
                <w:rFonts w:eastAsiaTheme="minorHAnsi"/>
                <w:sz w:val="22"/>
                <w:szCs w:val="22"/>
                <w:lang w:eastAsia="en-US"/>
              </w:rPr>
              <w:t xml:space="preserve"> 12.4.236-2011 ССБТ. Одежда специальная для защиты от пониженных температур. Технические требования.</w:t>
            </w:r>
          </w:p>
          <w:p w:rsidR="0056205F" w:rsidRPr="009D19B3" w:rsidRDefault="008210A8" w:rsidP="008210A8">
            <w:pPr>
              <w:pStyle w:val="a4"/>
              <w:ind w:left="0"/>
              <w:jc w:val="both"/>
              <w:rPr>
                <w:i/>
                <w:color w:val="FF0000"/>
              </w:rPr>
            </w:pPr>
            <w:r w:rsidRPr="001441E1">
              <w:rPr>
                <w:rFonts w:eastAsia="Calibri"/>
                <w:bCs/>
                <w:sz w:val="22"/>
                <w:szCs w:val="22"/>
                <w:lang w:eastAsia="en-US"/>
              </w:rPr>
              <w:t>ГОСТ 12.4.280-2014 «Одежда специальная для защиты от общих производственных загрязнений и механических воздействий. Общие технические требования».</w:t>
            </w:r>
          </w:p>
        </w:tc>
      </w:tr>
      <w:tr w:rsidR="00672E8A" w:rsidRPr="00BF0B79" w:rsidTr="006D3AE4">
        <w:tc>
          <w:tcPr>
            <w:tcW w:w="906" w:type="pct"/>
            <w:vMerge/>
          </w:tcPr>
          <w:p w:rsidR="00672E8A" w:rsidRDefault="00672E8A" w:rsidP="006D3AE4">
            <w:pPr>
              <w:jc w:val="both"/>
              <w:rPr>
                <w:shd w:val="clear" w:color="auto" w:fill="FFFFFF"/>
              </w:rPr>
            </w:pPr>
          </w:p>
        </w:tc>
        <w:tc>
          <w:tcPr>
            <w:tcW w:w="1255" w:type="pct"/>
            <w:gridSpan w:val="3"/>
          </w:tcPr>
          <w:p w:rsidR="00672E8A" w:rsidRPr="0026796F" w:rsidRDefault="00672E8A" w:rsidP="004F13E3">
            <w:pPr>
              <w:rPr>
                <w:rFonts w:eastAsia="Calibri"/>
                <w:bCs/>
                <w:sz w:val="20"/>
                <w:szCs w:val="20"/>
                <w:lang w:eastAsia="en-US"/>
              </w:rPr>
            </w:pPr>
            <w:r w:rsidRPr="0026796F">
              <w:rPr>
                <w:rFonts w:eastAsia="Calibri"/>
                <w:bCs/>
                <w:sz w:val="20"/>
                <w:szCs w:val="20"/>
                <w:lang w:eastAsia="en-US"/>
              </w:rPr>
              <w:t xml:space="preserve">Костюм  мужской летний </w:t>
            </w:r>
          </w:p>
        </w:tc>
        <w:tc>
          <w:tcPr>
            <w:tcW w:w="2839" w:type="pct"/>
            <w:gridSpan w:val="5"/>
          </w:tcPr>
          <w:p w:rsidR="00672E8A" w:rsidRPr="0026796F" w:rsidRDefault="00672E8A" w:rsidP="00672E8A">
            <w:pPr>
              <w:rPr>
                <w:rFonts w:eastAsia="Calibri"/>
                <w:bCs/>
                <w:sz w:val="20"/>
                <w:szCs w:val="20"/>
                <w:lang w:eastAsia="en-US"/>
              </w:rPr>
            </w:pPr>
            <w:r w:rsidRPr="0026796F">
              <w:rPr>
                <w:rFonts w:eastAsia="Calibri"/>
                <w:bCs/>
                <w:sz w:val="20"/>
                <w:szCs w:val="20"/>
                <w:lang w:eastAsia="en-US"/>
              </w:rPr>
              <w:t>Состав</w:t>
            </w:r>
            <w:r w:rsidR="008210A8">
              <w:rPr>
                <w:rFonts w:eastAsia="Calibri"/>
                <w:bCs/>
                <w:sz w:val="20"/>
                <w:szCs w:val="20"/>
                <w:lang w:eastAsia="en-US"/>
              </w:rPr>
              <w:t xml:space="preserve"> ткани</w:t>
            </w:r>
            <w:r w:rsidRPr="0026796F">
              <w:rPr>
                <w:rFonts w:eastAsia="Calibri"/>
                <w:bCs/>
                <w:sz w:val="20"/>
                <w:szCs w:val="20"/>
                <w:lang w:eastAsia="en-US"/>
              </w:rPr>
              <w:t xml:space="preserve">: полиэфир </w:t>
            </w:r>
            <w:r w:rsidR="004F13E3">
              <w:rPr>
                <w:rFonts w:eastAsia="Calibri"/>
                <w:bCs/>
                <w:sz w:val="20"/>
                <w:szCs w:val="20"/>
                <w:lang w:eastAsia="en-US"/>
              </w:rPr>
              <w:t>–</w:t>
            </w:r>
            <w:r w:rsidRPr="0026796F">
              <w:rPr>
                <w:rFonts w:eastAsia="Calibri"/>
                <w:bCs/>
                <w:sz w:val="20"/>
                <w:szCs w:val="20"/>
                <w:lang w:eastAsia="en-US"/>
              </w:rPr>
              <w:t xml:space="preserve"> </w:t>
            </w:r>
            <w:r w:rsidR="004F13E3">
              <w:rPr>
                <w:rFonts w:eastAsia="Calibri"/>
                <w:bCs/>
                <w:sz w:val="20"/>
                <w:szCs w:val="20"/>
                <w:lang w:eastAsia="en-US"/>
              </w:rPr>
              <w:t>не менее 60</w:t>
            </w:r>
            <w:r w:rsidRPr="0026796F">
              <w:rPr>
                <w:rFonts w:eastAsia="Calibri"/>
                <w:bCs/>
                <w:sz w:val="20"/>
                <w:szCs w:val="20"/>
                <w:lang w:eastAsia="en-US"/>
              </w:rPr>
              <w:t xml:space="preserve">%, хлопок </w:t>
            </w:r>
            <w:r w:rsidR="004F13E3">
              <w:rPr>
                <w:rFonts w:eastAsia="Calibri"/>
                <w:bCs/>
                <w:sz w:val="20"/>
                <w:szCs w:val="20"/>
                <w:lang w:eastAsia="en-US"/>
              </w:rPr>
              <w:t>–</w:t>
            </w:r>
            <w:r w:rsidRPr="0026796F">
              <w:rPr>
                <w:rFonts w:eastAsia="Calibri"/>
                <w:bCs/>
                <w:sz w:val="20"/>
                <w:szCs w:val="20"/>
                <w:lang w:eastAsia="en-US"/>
              </w:rPr>
              <w:t xml:space="preserve"> </w:t>
            </w:r>
            <w:r w:rsidR="004F13E3">
              <w:rPr>
                <w:rFonts w:eastAsia="Calibri"/>
                <w:bCs/>
                <w:sz w:val="20"/>
                <w:szCs w:val="20"/>
                <w:lang w:eastAsia="en-US"/>
              </w:rPr>
              <w:t xml:space="preserve">не менее </w:t>
            </w:r>
            <w:r w:rsidRPr="0026796F">
              <w:rPr>
                <w:rFonts w:eastAsia="Calibri"/>
                <w:bCs/>
                <w:sz w:val="20"/>
                <w:szCs w:val="20"/>
                <w:lang w:eastAsia="en-US"/>
              </w:rPr>
              <w:t>3</w:t>
            </w:r>
            <w:r w:rsidR="004F13E3">
              <w:rPr>
                <w:rFonts w:eastAsia="Calibri"/>
                <w:bCs/>
                <w:sz w:val="20"/>
                <w:szCs w:val="20"/>
                <w:lang w:eastAsia="en-US"/>
              </w:rPr>
              <w:t>0</w:t>
            </w:r>
            <w:r w:rsidRPr="0026796F">
              <w:rPr>
                <w:rFonts w:eastAsia="Calibri"/>
                <w:bCs/>
                <w:sz w:val="20"/>
                <w:szCs w:val="20"/>
                <w:lang w:eastAsia="en-US"/>
              </w:rPr>
              <w:t xml:space="preserve">%, плотность </w:t>
            </w:r>
            <w:r w:rsidR="008210A8">
              <w:rPr>
                <w:rFonts w:eastAsia="Calibri"/>
                <w:bCs/>
                <w:sz w:val="20"/>
                <w:szCs w:val="20"/>
                <w:lang w:eastAsia="en-US"/>
              </w:rPr>
              <w:t xml:space="preserve">не менее </w:t>
            </w:r>
            <w:r w:rsidRPr="0026796F">
              <w:rPr>
                <w:rFonts w:eastAsia="Calibri"/>
                <w:bCs/>
                <w:sz w:val="20"/>
                <w:szCs w:val="20"/>
                <w:lang w:eastAsia="en-US"/>
              </w:rPr>
              <w:t>245 г/м²</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Застежка: на кнопках</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Регулировки по ширине: эластичный шнур по талии, манжеты с застежкой на кнопках; на брюках - эластичная тесьма по линии талии.</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Вентиляционные отверстия: прорезные обметанные петли под проймами Карманы: верхние накладные с клапанами с текстильной застежкой, карманы в шве</w:t>
            </w:r>
          </w:p>
          <w:p w:rsidR="00672E8A" w:rsidRPr="0026796F" w:rsidRDefault="00672E8A" w:rsidP="00672E8A">
            <w:pPr>
              <w:rPr>
                <w:rFonts w:eastAsia="Calibri"/>
                <w:b/>
                <w:bCs/>
                <w:sz w:val="20"/>
                <w:szCs w:val="20"/>
                <w:lang w:eastAsia="en-US"/>
              </w:rPr>
            </w:pPr>
            <w:r w:rsidRPr="0026796F">
              <w:rPr>
                <w:rFonts w:eastAsia="Calibri"/>
                <w:b/>
                <w:bCs/>
                <w:sz w:val="20"/>
                <w:szCs w:val="20"/>
                <w:lang w:eastAsia="en-US"/>
              </w:rPr>
              <w:t xml:space="preserve">Цвет: темно-синий с </w:t>
            </w:r>
            <w:proofErr w:type="gramStart"/>
            <w:r w:rsidRPr="0026796F">
              <w:rPr>
                <w:rFonts w:eastAsia="Calibri"/>
                <w:b/>
                <w:bCs/>
                <w:sz w:val="20"/>
                <w:szCs w:val="20"/>
                <w:lang w:eastAsia="en-US"/>
              </w:rPr>
              <w:t>серым</w:t>
            </w:r>
            <w:proofErr w:type="gramEnd"/>
          </w:p>
          <w:p w:rsidR="00672E8A" w:rsidRDefault="00672E8A" w:rsidP="00672E8A">
            <w:pPr>
              <w:rPr>
                <w:rFonts w:eastAsia="Calibri"/>
                <w:bCs/>
                <w:sz w:val="20"/>
                <w:szCs w:val="20"/>
                <w:lang w:eastAsia="en-US"/>
              </w:rPr>
            </w:pPr>
            <w:r w:rsidRPr="0026796F">
              <w:rPr>
                <w:rFonts w:eastAsia="Calibri"/>
                <w:bCs/>
                <w:noProof/>
                <w:sz w:val="20"/>
                <w:szCs w:val="20"/>
              </w:rPr>
              <w:lastRenderedPageBreak/>
              <w:drawing>
                <wp:inline distT="0" distB="0" distL="0" distR="0" wp14:anchorId="220AF69B" wp14:editId="19A35168">
                  <wp:extent cx="1645920" cy="1821485"/>
                  <wp:effectExtent l="0" t="0" r="0" b="7620"/>
                  <wp:docPr id="3" name="Рисунок 3" descr="C:\Users\KupreevaPG\Desktop\Фото СИЗ\Спе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preevaPG\Desktop\Фото СИЗ\Спец-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7222" cy="1822926"/>
                          </a:xfrm>
                          <a:prstGeom prst="rect">
                            <a:avLst/>
                          </a:prstGeom>
                          <a:noFill/>
                          <a:ln>
                            <a:noFill/>
                          </a:ln>
                        </pic:spPr>
                      </pic:pic>
                    </a:graphicData>
                  </a:graphic>
                </wp:inline>
              </w:drawing>
            </w:r>
          </w:p>
          <w:p w:rsidR="00ED39C7" w:rsidRPr="0026796F" w:rsidRDefault="00ED39C7" w:rsidP="00672E8A">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72E8A" w:rsidRPr="00BF0B79" w:rsidTr="006D3AE4">
        <w:tc>
          <w:tcPr>
            <w:tcW w:w="906" w:type="pct"/>
            <w:vMerge/>
          </w:tcPr>
          <w:p w:rsidR="00672E8A" w:rsidRDefault="00672E8A" w:rsidP="006D3AE4">
            <w:pPr>
              <w:jc w:val="both"/>
              <w:rPr>
                <w:shd w:val="clear" w:color="auto" w:fill="FFFFFF"/>
              </w:rPr>
            </w:pPr>
          </w:p>
        </w:tc>
        <w:tc>
          <w:tcPr>
            <w:tcW w:w="1255" w:type="pct"/>
            <w:gridSpan w:val="3"/>
          </w:tcPr>
          <w:p w:rsidR="00672E8A" w:rsidRPr="0026796F" w:rsidRDefault="00672E8A" w:rsidP="008210A8">
            <w:pPr>
              <w:rPr>
                <w:sz w:val="20"/>
                <w:szCs w:val="20"/>
              </w:rPr>
            </w:pPr>
            <w:r w:rsidRPr="0026796F">
              <w:rPr>
                <w:sz w:val="20"/>
                <w:szCs w:val="20"/>
              </w:rPr>
              <w:t xml:space="preserve">Халат женский с коротким рукавом </w:t>
            </w:r>
          </w:p>
        </w:tc>
        <w:tc>
          <w:tcPr>
            <w:tcW w:w="2839" w:type="pct"/>
            <w:gridSpan w:val="5"/>
          </w:tcPr>
          <w:p w:rsidR="00672E8A" w:rsidRPr="0026796F" w:rsidRDefault="00672E8A" w:rsidP="00672E8A">
            <w:pPr>
              <w:rPr>
                <w:rFonts w:eastAsia="Calibri"/>
                <w:bCs/>
                <w:sz w:val="20"/>
                <w:szCs w:val="20"/>
                <w:lang w:eastAsia="en-US"/>
              </w:rPr>
            </w:pPr>
            <w:r w:rsidRPr="0026796F">
              <w:rPr>
                <w:rFonts w:eastAsia="Calibri"/>
                <w:bCs/>
                <w:sz w:val="20"/>
                <w:szCs w:val="20"/>
                <w:lang w:eastAsia="en-US"/>
              </w:rPr>
              <w:t xml:space="preserve">Ткань смесовая, полиэфир — </w:t>
            </w:r>
            <w:r w:rsidR="008210A8">
              <w:rPr>
                <w:rFonts w:eastAsia="Calibri"/>
                <w:bCs/>
                <w:sz w:val="20"/>
                <w:szCs w:val="20"/>
                <w:lang w:eastAsia="en-US"/>
              </w:rPr>
              <w:t>не менее 75</w:t>
            </w:r>
            <w:r w:rsidRPr="0026796F">
              <w:rPr>
                <w:rFonts w:eastAsia="Calibri"/>
                <w:bCs/>
                <w:sz w:val="20"/>
                <w:szCs w:val="20"/>
                <w:lang w:eastAsia="en-US"/>
              </w:rPr>
              <w:t xml:space="preserve">%, хлопок — </w:t>
            </w:r>
            <w:r w:rsidR="008210A8">
              <w:rPr>
                <w:rFonts w:eastAsia="Calibri"/>
                <w:bCs/>
                <w:sz w:val="20"/>
                <w:szCs w:val="20"/>
                <w:lang w:eastAsia="en-US"/>
              </w:rPr>
              <w:t xml:space="preserve">не менее </w:t>
            </w:r>
            <w:r w:rsidRPr="0026796F">
              <w:rPr>
                <w:rFonts w:eastAsia="Calibri"/>
                <w:bCs/>
                <w:sz w:val="20"/>
                <w:szCs w:val="20"/>
                <w:lang w:eastAsia="en-US"/>
              </w:rPr>
              <w:t>20%, 200 г/м</w:t>
            </w:r>
            <w:proofErr w:type="gramStart"/>
            <w:r w:rsidRPr="0026796F">
              <w:rPr>
                <w:rFonts w:eastAsia="Calibri"/>
                <w:bCs/>
                <w:sz w:val="20"/>
                <w:szCs w:val="20"/>
                <w:lang w:eastAsia="en-US"/>
              </w:rPr>
              <w:t>2</w:t>
            </w:r>
            <w:proofErr w:type="gramEnd"/>
            <w:r w:rsidRPr="0026796F">
              <w:rPr>
                <w:rFonts w:eastAsia="Calibri"/>
                <w:bCs/>
                <w:sz w:val="20"/>
                <w:szCs w:val="20"/>
                <w:lang w:eastAsia="en-US"/>
              </w:rPr>
              <w:br/>
              <w:t>Застежка: на пуговицах</w:t>
            </w:r>
            <w:r w:rsidRPr="0026796F">
              <w:rPr>
                <w:rFonts w:eastAsia="Calibri"/>
                <w:bCs/>
                <w:sz w:val="20"/>
                <w:szCs w:val="20"/>
                <w:lang w:eastAsia="en-US"/>
              </w:rPr>
              <w:br/>
              <w:t>Воротник: горловина из отделочной ткани</w:t>
            </w:r>
            <w:r w:rsidRPr="0026796F">
              <w:rPr>
                <w:rFonts w:eastAsia="Calibri"/>
                <w:bCs/>
                <w:sz w:val="20"/>
                <w:szCs w:val="20"/>
                <w:lang w:eastAsia="en-US"/>
              </w:rPr>
              <w:br/>
              <w:t>Регулировки по ширине: хлястики на спине по линии талии</w:t>
            </w:r>
            <w:r w:rsidRPr="0026796F">
              <w:rPr>
                <w:rFonts w:eastAsia="Calibri"/>
                <w:bCs/>
                <w:sz w:val="20"/>
                <w:szCs w:val="20"/>
                <w:lang w:eastAsia="en-US"/>
              </w:rPr>
              <w:br/>
              <w:t>Карманы: накладные</w:t>
            </w:r>
            <w:r w:rsidRPr="0026796F">
              <w:rPr>
                <w:rFonts w:eastAsia="Calibri"/>
                <w:bCs/>
                <w:sz w:val="20"/>
                <w:szCs w:val="20"/>
                <w:lang w:eastAsia="en-US"/>
              </w:rPr>
              <w:br/>
              <w:t xml:space="preserve">Защита от общих производственных загрязнений </w:t>
            </w:r>
            <w:r w:rsidRPr="0026796F">
              <w:rPr>
                <w:rFonts w:eastAsia="Calibri"/>
                <w:bCs/>
                <w:sz w:val="20"/>
                <w:szCs w:val="20"/>
                <w:lang w:eastAsia="en-US"/>
              </w:rPr>
              <w:br/>
            </w:r>
            <w:r w:rsidRPr="0026796F">
              <w:rPr>
                <w:rFonts w:eastAsia="Calibri"/>
                <w:b/>
                <w:bCs/>
                <w:sz w:val="20"/>
                <w:szCs w:val="20"/>
                <w:lang w:eastAsia="en-US"/>
              </w:rPr>
              <w:t>Цвет: голубой.</w:t>
            </w:r>
          </w:p>
          <w:p w:rsidR="00672E8A" w:rsidRDefault="00672E8A" w:rsidP="00672E8A">
            <w:pPr>
              <w:rPr>
                <w:rFonts w:eastAsia="Calibri"/>
                <w:bCs/>
                <w:sz w:val="20"/>
                <w:szCs w:val="20"/>
                <w:lang w:eastAsia="en-US"/>
              </w:rPr>
            </w:pPr>
            <w:r w:rsidRPr="0026796F">
              <w:rPr>
                <w:rFonts w:eastAsia="Calibri"/>
                <w:bCs/>
                <w:noProof/>
                <w:sz w:val="20"/>
                <w:szCs w:val="20"/>
              </w:rPr>
              <w:drawing>
                <wp:inline distT="0" distB="0" distL="0" distR="0" wp14:anchorId="2976C5FE" wp14:editId="4C96787D">
                  <wp:extent cx="581890" cy="1829915"/>
                  <wp:effectExtent l="0" t="0" r="8890" b="0"/>
                  <wp:docPr id="35" name="Рисунок 35" descr="C:\Users\KupreevaPG\Desktop\Фото СИЗ\А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upreevaPG\Desktop\Фото СИЗ\Алин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860" cy="1858122"/>
                          </a:xfrm>
                          <a:prstGeom prst="rect">
                            <a:avLst/>
                          </a:prstGeom>
                          <a:noFill/>
                          <a:ln>
                            <a:noFill/>
                          </a:ln>
                        </pic:spPr>
                      </pic:pic>
                    </a:graphicData>
                  </a:graphic>
                </wp:inline>
              </w:drawing>
            </w:r>
          </w:p>
          <w:p w:rsidR="00ED39C7" w:rsidRPr="0026796F" w:rsidRDefault="00ED39C7" w:rsidP="00672E8A">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72E8A" w:rsidRPr="00BF0B79" w:rsidTr="006D3AE4">
        <w:tc>
          <w:tcPr>
            <w:tcW w:w="906" w:type="pct"/>
            <w:vMerge/>
          </w:tcPr>
          <w:p w:rsidR="00672E8A" w:rsidRDefault="00672E8A" w:rsidP="006D3AE4">
            <w:pPr>
              <w:jc w:val="both"/>
              <w:rPr>
                <w:shd w:val="clear" w:color="auto" w:fill="FFFFFF"/>
              </w:rPr>
            </w:pPr>
          </w:p>
        </w:tc>
        <w:tc>
          <w:tcPr>
            <w:tcW w:w="1255" w:type="pct"/>
            <w:gridSpan w:val="3"/>
          </w:tcPr>
          <w:p w:rsidR="00672E8A" w:rsidRPr="0026796F" w:rsidRDefault="00672E8A" w:rsidP="008210A8">
            <w:pPr>
              <w:rPr>
                <w:sz w:val="20"/>
                <w:szCs w:val="20"/>
              </w:rPr>
            </w:pPr>
            <w:r w:rsidRPr="0026796F">
              <w:rPr>
                <w:sz w:val="20"/>
                <w:szCs w:val="20"/>
              </w:rPr>
              <w:t xml:space="preserve">Халат женский с длинным рукавом </w:t>
            </w:r>
          </w:p>
        </w:tc>
        <w:tc>
          <w:tcPr>
            <w:tcW w:w="2839" w:type="pct"/>
            <w:gridSpan w:val="5"/>
          </w:tcPr>
          <w:p w:rsidR="00672E8A" w:rsidRPr="0026796F" w:rsidRDefault="00672E8A" w:rsidP="00672E8A">
            <w:pPr>
              <w:rPr>
                <w:rFonts w:eastAsia="Calibri"/>
                <w:bCs/>
                <w:sz w:val="20"/>
                <w:szCs w:val="20"/>
                <w:lang w:eastAsia="en-US"/>
              </w:rPr>
            </w:pPr>
            <w:r w:rsidRPr="0026796F">
              <w:rPr>
                <w:rFonts w:eastAsia="Calibri"/>
                <w:bCs/>
                <w:sz w:val="20"/>
                <w:szCs w:val="20"/>
                <w:lang w:eastAsia="en-US"/>
              </w:rPr>
              <w:t>ГОСТ 12.4.131</w:t>
            </w:r>
            <w:r w:rsidRPr="0026796F">
              <w:rPr>
                <w:rFonts w:eastAsia="Calibri"/>
                <w:bCs/>
                <w:sz w:val="20"/>
                <w:szCs w:val="20"/>
                <w:lang w:eastAsia="en-US"/>
              </w:rPr>
              <w:noBreakHyphen/>
              <w:t>83</w:t>
            </w:r>
            <w:r w:rsidRPr="0026796F">
              <w:rPr>
                <w:rFonts w:eastAsia="Calibri"/>
                <w:bCs/>
                <w:sz w:val="20"/>
                <w:szCs w:val="20"/>
                <w:lang w:eastAsia="en-US"/>
              </w:rPr>
              <w:br/>
              <w:t xml:space="preserve">Ткань: смесовая, полиэфир — </w:t>
            </w:r>
            <w:r w:rsidR="004F13E3">
              <w:rPr>
                <w:rFonts w:eastAsia="Calibri"/>
                <w:bCs/>
                <w:sz w:val="20"/>
                <w:szCs w:val="20"/>
                <w:lang w:eastAsia="en-US"/>
              </w:rPr>
              <w:t>не менее 45</w:t>
            </w:r>
            <w:r w:rsidRPr="0026796F">
              <w:rPr>
                <w:rFonts w:eastAsia="Calibri"/>
                <w:bCs/>
                <w:sz w:val="20"/>
                <w:szCs w:val="20"/>
                <w:lang w:eastAsia="en-US"/>
              </w:rPr>
              <w:t xml:space="preserve">%, хлопок </w:t>
            </w:r>
            <w:proofErr w:type="gramStart"/>
            <w:r w:rsidRPr="0026796F">
              <w:rPr>
                <w:rFonts w:eastAsia="Calibri"/>
                <w:bCs/>
                <w:sz w:val="20"/>
                <w:szCs w:val="20"/>
                <w:lang w:eastAsia="en-US"/>
              </w:rPr>
              <w:t>—</w:t>
            </w:r>
            <w:r w:rsidR="004F13E3">
              <w:rPr>
                <w:rFonts w:eastAsia="Calibri"/>
                <w:bCs/>
                <w:sz w:val="20"/>
                <w:szCs w:val="20"/>
                <w:lang w:eastAsia="en-US"/>
              </w:rPr>
              <w:t>н</w:t>
            </w:r>
            <w:proofErr w:type="gramEnd"/>
            <w:r w:rsidR="004F13E3">
              <w:rPr>
                <w:rFonts w:eastAsia="Calibri"/>
                <w:bCs/>
                <w:sz w:val="20"/>
                <w:szCs w:val="20"/>
                <w:lang w:eastAsia="en-US"/>
              </w:rPr>
              <w:t xml:space="preserve">е менее </w:t>
            </w:r>
            <w:r w:rsidRPr="0026796F">
              <w:rPr>
                <w:rFonts w:eastAsia="Calibri"/>
                <w:bCs/>
                <w:sz w:val="20"/>
                <w:szCs w:val="20"/>
                <w:lang w:eastAsia="en-US"/>
              </w:rPr>
              <w:t xml:space="preserve"> </w:t>
            </w:r>
            <w:r w:rsidR="004F13E3">
              <w:rPr>
                <w:rFonts w:eastAsia="Calibri"/>
                <w:bCs/>
                <w:sz w:val="20"/>
                <w:szCs w:val="20"/>
                <w:lang w:eastAsia="en-US"/>
              </w:rPr>
              <w:t>45</w:t>
            </w:r>
            <w:r w:rsidRPr="0026796F">
              <w:rPr>
                <w:rFonts w:eastAsia="Calibri"/>
                <w:bCs/>
                <w:sz w:val="20"/>
                <w:szCs w:val="20"/>
                <w:lang w:eastAsia="en-US"/>
              </w:rPr>
              <w:t>%, 215 г/м², ВО</w:t>
            </w:r>
            <w:r w:rsidRPr="0026796F">
              <w:rPr>
                <w:rFonts w:eastAsia="Calibri"/>
                <w:bCs/>
                <w:sz w:val="20"/>
                <w:szCs w:val="20"/>
                <w:lang w:eastAsia="en-US"/>
              </w:rPr>
              <w:br/>
              <w:t>Застежка: на кнопках</w:t>
            </w:r>
            <w:r w:rsidRPr="0026796F">
              <w:rPr>
                <w:rFonts w:eastAsia="Calibri"/>
                <w:bCs/>
                <w:sz w:val="20"/>
                <w:szCs w:val="20"/>
                <w:lang w:eastAsia="en-US"/>
              </w:rPr>
              <w:br/>
              <w:t>Воротник: отложной</w:t>
            </w:r>
            <w:r w:rsidRPr="0026796F">
              <w:rPr>
                <w:rFonts w:eastAsia="Calibri"/>
                <w:bCs/>
                <w:sz w:val="20"/>
                <w:szCs w:val="20"/>
                <w:lang w:eastAsia="en-US"/>
              </w:rPr>
              <w:br/>
              <w:t>Карманы: накладные</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 xml:space="preserve">Спинка со средним швом, а также на спинке располагается хлястик. Рукава </w:t>
            </w:r>
            <w:proofErr w:type="spellStart"/>
            <w:r w:rsidRPr="0026796F">
              <w:rPr>
                <w:rFonts w:eastAsia="Calibri"/>
                <w:bCs/>
                <w:sz w:val="20"/>
                <w:szCs w:val="20"/>
                <w:lang w:eastAsia="en-US"/>
              </w:rPr>
              <w:t>втачные</w:t>
            </w:r>
            <w:proofErr w:type="spellEnd"/>
            <w:r w:rsidRPr="0026796F">
              <w:rPr>
                <w:rFonts w:eastAsia="Calibri"/>
                <w:bCs/>
                <w:sz w:val="20"/>
                <w:szCs w:val="20"/>
                <w:lang w:eastAsia="en-US"/>
              </w:rPr>
              <w:t xml:space="preserve"> с манжетами на петли и пуговицы.</w:t>
            </w:r>
            <w:r w:rsidRPr="0026796F">
              <w:rPr>
                <w:rFonts w:eastAsia="Calibri"/>
                <w:bCs/>
                <w:sz w:val="20"/>
                <w:szCs w:val="20"/>
                <w:lang w:eastAsia="en-US"/>
              </w:rPr>
              <w:br/>
              <w:t xml:space="preserve">Защита от механических воздействий; от общих производственных загрязнений; стойкость к воздействию воды и водных загрязнений. </w:t>
            </w:r>
            <w:r w:rsidRPr="0026796F">
              <w:rPr>
                <w:rFonts w:eastAsia="Calibri"/>
                <w:bCs/>
                <w:sz w:val="20"/>
                <w:szCs w:val="20"/>
                <w:lang w:eastAsia="en-US"/>
              </w:rPr>
              <w:br/>
            </w:r>
            <w:r w:rsidRPr="0026796F">
              <w:rPr>
                <w:rFonts w:eastAsia="Calibri"/>
                <w:b/>
                <w:bCs/>
                <w:sz w:val="20"/>
                <w:szCs w:val="20"/>
                <w:lang w:eastAsia="en-US"/>
              </w:rPr>
              <w:t>Цвет: темно-синий</w:t>
            </w:r>
          </w:p>
          <w:p w:rsidR="00672E8A" w:rsidRDefault="00672E8A" w:rsidP="00672E8A">
            <w:pPr>
              <w:rPr>
                <w:rFonts w:eastAsia="Calibri"/>
                <w:bCs/>
                <w:sz w:val="20"/>
                <w:szCs w:val="20"/>
                <w:lang w:eastAsia="en-US"/>
              </w:rPr>
            </w:pPr>
            <w:r w:rsidRPr="0026796F">
              <w:rPr>
                <w:rFonts w:eastAsia="Calibri"/>
                <w:bCs/>
                <w:noProof/>
                <w:sz w:val="20"/>
                <w:szCs w:val="20"/>
              </w:rPr>
              <w:lastRenderedPageBreak/>
              <w:drawing>
                <wp:inline distT="0" distB="0" distL="0" distR="0" wp14:anchorId="43993DBC" wp14:editId="68E22578">
                  <wp:extent cx="1704442" cy="2765145"/>
                  <wp:effectExtent l="0" t="0" r="0" b="0"/>
                  <wp:docPr id="4" name="Рисунок 4" descr="C:\Users\KupreevaPG\Desktop\Фото СИЗ\Хозя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preevaPG\Desktop\Фото СИЗ\Хозяйк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7266" cy="2769726"/>
                          </a:xfrm>
                          <a:prstGeom prst="rect">
                            <a:avLst/>
                          </a:prstGeom>
                          <a:noFill/>
                          <a:ln>
                            <a:noFill/>
                          </a:ln>
                        </pic:spPr>
                      </pic:pic>
                    </a:graphicData>
                  </a:graphic>
                </wp:inline>
              </w:drawing>
            </w:r>
          </w:p>
          <w:p w:rsidR="00ED39C7" w:rsidRPr="0026796F" w:rsidRDefault="00ED39C7" w:rsidP="00672E8A">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72E8A" w:rsidRPr="00BF0B79" w:rsidTr="006D3AE4">
        <w:tc>
          <w:tcPr>
            <w:tcW w:w="906" w:type="pct"/>
            <w:vMerge/>
          </w:tcPr>
          <w:p w:rsidR="00672E8A" w:rsidRDefault="00672E8A" w:rsidP="006D3AE4">
            <w:pPr>
              <w:jc w:val="both"/>
              <w:rPr>
                <w:shd w:val="clear" w:color="auto" w:fill="FFFFFF"/>
              </w:rPr>
            </w:pPr>
          </w:p>
        </w:tc>
        <w:tc>
          <w:tcPr>
            <w:tcW w:w="1255" w:type="pct"/>
            <w:gridSpan w:val="3"/>
          </w:tcPr>
          <w:p w:rsidR="00672E8A" w:rsidRPr="0026796F" w:rsidRDefault="00672E8A" w:rsidP="008210A8">
            <w:pPr>
              <w:rPr>
                <w:rFonts w:eastAsia="Calibri"/>
                <w:bCs/>
                <w:sz w:val="20"/>
                <w:szCs w:val="20"/>
                <w:lang w:eastAsia="en-US"/>
              </w:rPr>
            </w:pPr>
            <w:r w:rsidRPr="0026796F">
              <w:rPr>
                <w:rFonts w:eastAsia="Calibri"/>
                <w:bCs/>
                <w:sz w:val="20"/>
                <w:szCs w:val="20"/>
                <w:lang w:eastAsia="en-US"/>
              </w:rPr>
              <w:t xml:space="preserve">Футболка </w:t>
            </w:r>
          </w:p>
        </w:tc>
        <w:tc>
          <w:tcPr>
            <w:tcW w:w="2839" w:type="pct"/>
            <w:gridSpan w:val="5"/>
          </w:tcPr>
          <w:p w:rsidR="00672E8A" w:rsidRPr="0026796F" w:rsidRDefault="00672E8A" w:rsidP="00672E8A">
            <w:pPr>
              <w:rPr>
                <w:rFonts w:eastAsia="Calibri"/>
                <w:bCs/>
                <w:sz w:val="20"/>
                <w:szCs w:val="20"/>
                <w:lang w:eastAsia="en-US"/>
              </w:rPr>
            </w:pPr>
            <w:r w:rsidRPr="0026796F">
              <w:rPr>
                <w:rFonts w:eastAsia="Calibri"/>
                <w:bCs/>
                <w:sz w:val="20"/>
                <w:szCs w:val="20"/>
                <w:lang w:eastAsia="en-US"/>
              </w:rPr>
              <w:t xml:space="preserve">Футболка </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Ткань: хлопок - 100%, 160 г/м²</w:t>
            </w:r>
          </w:p>
          <w:p w:rsidR="00672E8A" w:rsidRPr="0026796F" w:rsidRDefault="00672E8A" w:rsidP="00672E8A">
            <w:pPr>
              <w:rPr>
                <w:rFonts w:eastAsia="Calibri"/>
                <w:b/>
                <w:bCs/>
                <w:sz w:val="20"/>
                <w:szCs w:val="20"/>
                <w:lang w:eastAsia="en-US"/>
              </w:rPr>
            </w:pPr>
            <w:r w:rsidRPr="0026796F">
              <w:rPr>
                <w:rFonts w:eastAsia="Calibri"/>
                <w:b/>
                <w:bCs/>
                <w:sz w:val="20"/>
                <w:szCs w:val="20"/>
                <w:lang w:eastAsia="en-US"/>
              </w:rPr>
              <w:t>Цвет: темно-синий</w:t>
            </w:r>
          </w:p>
          <w:p w:rsidR="00672E8A" w:rsidRDefault="00672E8A" w:rsidP="00672E8A">
            <w:pPr>
              <w:rPr>
                <w:rFonts w:eastAsia="Calibri"/>
                <w:bCs/>
                <w:sz w:val="20"/>
                <w:szCs w:val="20"/>
                <w:lang w:eastAsia="en-US"/>
              </w:rPr>
            </w:pPr>
            <w:r w:rsidRPr="0026796F">
              <w:rPr>
                <w:rFonts w:eastAsia="Calibri"/>
                <w:bCs/>
                <w:noProof/>
                <w:sz w:val="20"/>
                <w:szCs w:val="20"/>
              </w:rPr>
              <w:drawing>
                <wp:inline distT="0" distB="0" distL="0" distR="0" wp14:anchorId="46C45412" wp14:editId="74DA0A75">
                  <wp:extent cx="1565453" cy="1565453"/>
                  <wp:effectExtent l="0" t="0" r="0" b="0"/>
                  <wp:docPr id="5" name="Рисунок 5" descr="C:\Users\KupreevaPG\Desktop\Фото СИЗ\Футбо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preevaPG\Desktop\Фото СИЗ\Футболк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5474" cy="1565474"/>
                          </a:xfrm>
                          <a:prstGeom prst="rect">
                            <a:avLst/>
                          </a:prstGeom>
                          <a:noFill/>
                          <a:ln>
                            <a:noFill/>
                          </a:ln>
                        </pic:spPr>
                      </pic:pic>
                    </a:graphicData>
                  </a:graphic>
                </wp:inline>
              </w:drawing>
            </w:r>
          </w:p>
          <w:p w:rsidR="00ED39C7" w:rsidRPr="0026796F" w:rsidRDefault="00ED39C7" w:rsidP="00672E8A">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72E8A" w:rsidRPr="00BF0B79" w:rsidTr="006D3AE4">
        <w:tc>
          <w:tcPr>
            <w:tcW w:w="906" w:type="pct"/>
            <w:vMerge/>
          </w:tcPr>
          <w:p w:rsidR="00672E8A" w:rsidRDefault="00672E8A" w:rsidP="006D3AE4">
            <w:pPr>
              <w:jc w:val="both"/>
              <w:rPr>
                <w:shd w:val="clear" w:color="auto" w:fill="FFFFFF"/>
              </w:rPr>
            </w:pPr>
          </w:p>
        </w:tc>
        <w:tc>
          <w:tcPr>
            <w:tcW w:w="1255" w:type="pct"/>
            <w:gridSpan w:val="3"/>
          </w:tcPr>
          <w:p w:rsidR="00672E8A" w:rsidRPr="0026796F" w:rsidRDefault="00672E8A" w:rsidP="008210A8">
            <w:pPr>
              <w:rPr>
                <w:rFonts w:eastAsia="Calibri"/>
                <w:bCs/>
                <w:sz w:val="20"/>
                <w:szCs w:val="20"/>
                <w:lang w:eastAsia="en-US"/>
              </w:rPr>
            </w:pPr>
            <w:r w:rsidRPr="0026796F">
              <w:rPr>
                <w:rFonts w:eastAsia="Calibri"/>
                <w:bCs/>
                <w:sz w:val="20"/>
                <w:szCs w:val="20"/>
                <w:lang w:eastAsia="en-US"/>
              </w:rPr>
              <w:t xml:space="preserve">Термобелье </w:t>
            </w:r>
          </w:p>
        </w:tc>
        <w:tc>
          <w:tcPr>
            <w:tcW w:w="2839" w:type="pct"/>
            <w:gridSpan w:val="5"/>
          </w:tcPr>
          <w:p w:rsidR="00672E8A" w:rsidRPr="0026796F" w:rsidRDefault="00672E8A" w:rsidP="00672E8A">
            <w:pPr>
              <w:rPr>
                <w:rFonts w:eastAsia="Calibri"/>
                <w:bCs/>
                <w:sz w:val="20"/>
                <w:szCs w:val="20"/>
                <w:lang w:eastAsia="en-US"/>
              </w:rPr>
            </w:pPr>
            <w:proofErr w:type="gramStart"/>
            <w:r w:rsidRPr="0026796F">
              <w:rPr>
                <w:rFonts w:eastAsia="Calibri"/>
                <w:bCs/>
                <w:sz w:val="20"/>
                <w:szCs w:val="20"/>
                <w:lang w:eastAsia="en-US"/>
              </w:rPr>
              <w:t>ТР</w:t>
            </w:r>
            <w:proofErr w:type="gramEnd"/>
            <w:r w:rsidRPr="0026796F">
              <w:rPr>
                <w:rFonts w:eastAsia="Calibri"/>
                <w:bCs/>
                <w:sz w:val="20"/>
                <w:szCs w:val="20"/>
                <w:lang w:eastAsia="en-US"/>
              </w:rPr>
              <w:t xml:space="preserve"> ТС 017/2011</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 xml:space="preserve">Комплектация: фуфайка, кальсоны. Ткань: трикотажное полотно, хлопок-100%, </w:t>
            </w:r>
            <w:r w:rsidR="008210A8">
              <w:rPr>
                <w:rFonts w:eastAsia="Calibri"/>
                <w:bCs/>
                <w:sz w:val="20"/>
                <w:szCs w:val="20"/>
                <w:lang w:eastAsia="en-US"/>
              </w:rPr>
              <w:t xml:space="preserve"> плотность ткани не менее </w:t>
            </w:r>
            <w:r w:rsidRPr="0026796F">
              <w:rPr>
                <w:rFonts w:eastAsia="Calibri"/>
                <w:bCs/>
                <w:sz w:val="20"/>
                <w:szCs w:val="20"/>
                <w:lang w:eastAsia="en-US"/>
              </w:rPr>
              <w:t xml:space="preserve">220 г/м² </w:t>
            </w:r>
            <w:r w:rsidRPr="0026796F">
              <w:rPr>
                <w:rFonts w:eastAsia="Calibri"/>
                <w:b/>
                <w:bCs/>
                <w:sz w:val="20"/>
                <w:szCs w:val="20"/>
                <w:lang w:eastAsia="en-US"/>
              </w:rPr>
              <w:t>Цвет: хаки</w:t>
            </w:r>
          </w:p>
          <w:p w:rsidR="00672E8A" w:rsidRDefault="00672E8A" w:rsidP="00672E8A">
            <w:pPr>
              <w:rPr>
                <w:rFonts w:eastAsia="Calibri"/>
                <w:bCs/>
                <w:sz w:val="20"/>
                <w:szCs w:val="20"/>
                <w:lang w:eastAsia="en-US"/>
              </w:rPr>
            </w:pPr>
            <w:r w:rsidRPr="0026796F">
              <w:rPr>
                <w:rFonts w:eastAsia="Calibri"/>
                <w:bCs/>
                <w:noProof/>
                <w:sz w:val="20"/>
                <w:szCs w:val="20"/>
              </w:rPr>
              <w:drawing>
                <wp:inline distT="0" distB="0" distL="0" distR="0" wp14:anchorId="6BD01520" wp14:editId="28C758C0">
                  <wp:extent cx="1784908" cy="1784908"/>
                  <wp:effectExtent l="0" t="0" r="6350" b="6350"/>
                  <wp:docPr id="6" name="Рисунок 6" descr="C:\Users\KupreevaPG\Desktop\Фото СИЗ\Термобель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preevaPG\Desktop\Фото СИЗ\Термобелье.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4932" cy="1784932"/>
                          </a:xfrm>
                          <a:prstGeom prst="rect">
                            <a:avLst/>
                          </a:prstGeom>
                          <a:noFill/>
                          <a:ln>
                            <a:noFill/>
                          </a:ln>
                        </pic:spPr>
                      </pic:pic>
                    </a:graphicData>
                  </a:graphic>
                </wp:inline>
              </w:drawing>
            </w:r>
          </w:p>
          <w:p w:rsidR="00ED39C7" w:rsidRPr="0026796F" w:rsidRDefault="00ED39C7" w:rsidP="00672E8A">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72E8A" w:rsidRPr="00BF0B79" w:rsidTr="006D3AE4">
        <w:tc>
          <w:tcPr>
            <w:tcW w:w="906" w:type="pct"/>
            <w:vMerge/>
          </w:tcPr>
          <w:p w:rsidR="00672E8A" w:rsidRDefault="00672E8A" w:rsidP="006D3AE4">
            <w:pPr>
              <w:jc w:val="both"/>
              <w:rPr>
                <w:shd w:val="clear" w:color="auto" w:fill="FFFFFF"/>
              </w:rPr>
            </w:pPr>
          </w:p>
        </w:tc>
        <w:tc>
          <w:tcPr>
            <w:tcW w:w="1255" w:type="pct"/>
            <w:gridSpan w:val="3"/>
          </w:tcPr>
          <w:p w:rsidR="00672E8A" w:rsidRPr="0026796F" w:rsidRDefault="00672E8A" w:rsidP="008210A8">
            <w:pPr>
              <w:rPr>
                <w:rFonts w:eastAsia="Calibri"/>
                <w:bCs/>
                <w:sz w:val="20"/>
                <w:szCs w:val="20"/>
                <w:lang w:eastAsia="en-US"/>
              </w:rPr>
            </w:pPr>
            <w:r w:rsidRPr="0026796F">
              <w:rPr>
                <w:rFonts w:eastAsia="Calibri"/>
                <w:bCs/>
                <w:sz w:val="20"/>
                <w:szCs w:val="20"/>
                <w:lang w:eastAsia="en-US"/>
              </w:rPr>
              <w:t xml:space="preserve">Шапка-подшлемник </w:t>
            </w:r>
          </w:p>
        </w:tc>
        <w:tc>
          <w:tcPr>
            <w:tcW w:w="2839" w:type="pct"/>
            <w:gridSpan w:val="5"/>
          </w:tcPr>
          <w:p w:rsidR="00672E8A" w:rsidRPr="0026796F" w:rsidRDefault="00672E8A" w:rsidP="00672E8A">
            <w:pPr>
              <w:rPr>
                <w:rFonts w:eastAsia="Calibri"/>
                <w:bCs/>
                <w:sz w:val="20"/>
                <w:szCs w:val="20"/>
                <w:lang w:eastAsia="en-US"/>
              </w:rPr>
            </w:pPr>
            <w:r w:rsidRPr="0026796F">
              <w:rPr>
                <w:rFonts w:eastAsia="Calibri"/>
                <w:bCs/>
                <w:sz w:val="20"/>
                <w:szCs w:val="20"/>
                <w:lang w:eastAsia="en-US"/>
              </w:rPr>
              <w:t>Шапка-подшлемник</w:t>
            </w:r>
            <w:proofErr w:type="gramStart"/>
            <w:r w:rsidRPr="0026796F">
              <w:rPr>
                <w:rFonts w:eastAsia="Calibri"/>
                <w:bCs/>
                <w:sz w:val="20"/>
                <w:szCs w:val="20"/>
                <w:lang w:eastAsia="en-US"/>
              </w:rPr>
              <w:t xml:space="preserve"> Р</w:t>
            </w:r>
            <w:proofErr w:type="gramEnd"/>
            <w:r w:rsidRPr="0026796F">
              <w:rPr>
                <w:rFonts w:eastAsia="Calibri"/>
                <w:bCs/>
                <w:sz w:val="20"/>
                <w:szCs w:val="20"/>
                <w:lang w:eastAsia="en-US"/>
              </w:rPr>
              <w:t>екомендуется использовать в качестве утепленного головного убора, дополняющего костюм для защиты от пониженных температур, а также как утепленный подшлемник под каску.</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Материал: «</w:t>
            </w:r>
            <w:proofErr w:type="spellStart"/>
            <w:r w:rsidRPr="0026796F">
              <w:rPr>
                <w:rFonts w:eastAsia="Calibri"/>
                <w:bCs/>
                <w:sz w:val="20"/>
                <w:szCs w:val="20"/>
                <w:lang w:eastAsia="en-US"/>
              </w:rPr>
              <w:t>Наутика</w:t>
            </w:r>
            <w:proofErr w:type="spellEnd"/>
            <w:r w:rsidRPr="0026796F">
              <w:rPr>
                <w:rFonts w:eastAsia="Calibri"/>
                <w:bCs/>
                <w:sz w:val="20"/>
                <w:szCs w:val="20"/>
                <w:lang w:eastAsia="en-US"/>
              </w:rPr>
              <w:t xml:space="preserve">», полиамид </w:t>
            </w:r>
            <w:r w:rsidR="008210A8">
              <w:rPr>
                <w:rFonts w:eastAsia="Calibri"/>
                <w:bCs/>
                <w:sz w:val="20"/>
                <w:szCs w:val="20"/>
                <w:lang w:eastAsia="en-US"/>
              </w:rPr>
              <w:t>–</w:t>
            </w:r>
            <w:r w:rsidRPr="0026796F">
              <w:rPr>
                <w:rFonts w:eastAsia="Calibri"/>
                <w:bCs/>
                <w:sz w:val="20"/>
                <w:szCs w:val="20"/>
                <w:lang w:eastAsia="en-US"/>
              </w:rPr>
              <w:t xml:space="preserve"> </w:t>
            </w:r>
            <w:r w:rsidR="008210A8">
              <w:rPr>
                <w:rFonts w:eastAsia="Calibri"/>
                <w:bCs/>
                <w:sz w:val="20"/>
                <w:szCs w:val="20"/>
                <w:lang w:eastAsia="en-US"/>
              </w:rPr>
              <w:t>не менее 9</w:t>
            </w:r>
            <w:r w:rsidRPr="0026796F">
              <w:rPr>
                <w:rFonts w:eastAsia="Calibri"/>
                <w:bCs/>
                <w:sz w:val="20"/>
                <w:szCs w:val="20"/>
                <w:lang w:eastAsia="en-US"/>
              </w:rPr>
              <w:t>0%,</w:t>
            </w:r>
            <w:r w:rsidR="008210A8">
              <w:rPr>
                <w:rFonts w:eastAsia="Calibri"/>
                <w:bCs/>
                <w:sz w:val="20"/>
                <w:szCs w:val="20"/>
                <w:lang w:eastAsia="en-US"/>
              </w:rPr>
              <w:t xml:space="preserve"> плотность ткани не менее </w:t>
            </w:r>
            <w:r w:rsidRPr="0026796F">
              <w:rPr>
                <w:rFonts w:eastAsia="Calibri"/>
                <w:bCs/>
                <w:sz w:val="20"/>
                <w:szCs w:val="20"/>
                <w:lang w:eastAsia="en-US"/>
              </w:rPr>
              <w:t xml:space="preserve"> 147 г/м², ПУ мембрана «дышащая».</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 xml:space="preserve">Утеплитель: </w:t>
            </w:r>
            <w:proofErr w:type="spellStart"/>
            <w:r w:rsidRPr="0026796F">
              <w:rPr>
                <w:rFonts w:eastAsia="Calibri"/>
                <w:bCs/>
                <w:sz w:val="20"/>
                <w:szCs w:val="20"/>
                <w:lang w:eastAsia="en-US"/>
              </w:rPr>
              <w:t>Шелтер®Микро</w:t>
            </w:r>
            <w:proofErr w:type="spellEnd"/>
            <w:r w:rsidRPr="0026796F">
              <w:rPr>
                <w:rFonts w:eastAsia="Calibri"/>
                <w:bCs/>
                <w:sz w:val="20"/>
                <w:szCs w:val="20"/>
                <w:lang w:eastAsia="en-US"/>
              </w:rPr>
              <w:t xml:space="preserve"> </w:t>
            </w:r>
            <w:r w:rsidR="008210A8">
              <w:rPr>
                <w:rFonts w:eastAsia="Calibri"/>
                <w:bCs/>
                <w:sz w:val="20"/>
                <w:szCs w:val="20"/>
                <w:lang w:eastAsia="en-US"/>
              </w:rPr>
              <w:t xml:space="preserve">(или аналог) плотность не менее </w:t>
            </w:r>
            <w:r w:rsidRPr="0026796F">
              <w:rPr>
                <w:rFonts w:eastAsia="Calibri"/>
                <w:bCs/>
                <w:sz w:val="20"/>
                <w:szCs w:val="20"/>
                <w:lang w:eastAsia="en-US"/>
              </w:rPr>
              <w:t>150 г/м², 1 слой</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 xml:space="preserve">Подкладка: </w:t>
            </w:r>
            <w:proofErr w:type="spellStart"/>
            <w:r w:rsidRPr="0026796F">
              <w:rPr>
                <w:rFonts w:eastAsia="Calibri"/>
                <w:bCs/>
                <w:sz w:val="20"/>
                <w:szCs w:val="20"/>
                <w:lang w:eastAsia="en-US"/>
              </w:rPr>
              <w:t>флис</w:t>
            </w:r>
            <w:proofErr w:type="spellEnd"/>
            <w:r w:rsidRPr="0026796F">
              <w:rPr>
                <w:rFonts w:eastAsia="Calibri"/>
                <w:bCs/>
                <w:sz w:val="20"/>
                <w:szCs w:val="20"/>
                <w:lang w:eastAsia="en-US"/>
              </w:rPr>
              <w:t xml:space="preserve">, полиэстер - 100%, </w:t>
            </w:r>
            <w:r w:rsidR="008210A8">
              <w:rPr>
                <w:rFonts w:eastAsia="Calibri"/>
                <w:bCs/>
                <w:sz w:val="20"/>
                <w:szCs w:val="20"/>
                <w:lang w:eastAsia="en-US"/>
              </w:rPr>
              <w:t xml:space="preserve">плотность такни не менее </w:t>
            </w:r>
            <w:r w:rsidRPr="0026796F">
              <w:rPr>
                <w:rFonts w:eastAsia="Calibri"/>
                <w:bCs/>
                <w:sz w:val="20"/>
                <w:szCs w:val="20"/>
                <w:lang w:eastAsia="en-US"/>
              </w:rPr>
              <w:t>260 г/м², овечий чес, шерсть - 50%, полиэстер - 50%, 665 г/м²</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 xml:space="preserve">Регулировки: эластичный шнур и фиксатор на затылочной </w:t>
            </w:r>
            <w:r w:rsidRPr="0026796F">
              <w:rPr>
                <w:rFonts w:eastAsia="Calibri"/>
                <w:bCs/>
                <w:sz w:val="20"/>
                <w:szCs w:val="20"/>
                <w:lang w:eastAsia="en-US"/>
              </w:rPr>
              <w:lastRenderedPageBreak/>
              <w:t>части</w:t>
            </w:r>
          </w:p>
          <w:p w:rsidR="00672E8A" w:rsidRPr="0026796F" w:rsidRDefault="00672E8A" w:rsidP="00672E8A">
            <w:pPr>
              <w:rPr>
                <w:rFonts w:eastAsia="Calibri"/>
                <w:b/>
                <w:bCs/>
                <w:sz w:val="20"/>
                <w:szCs w:val="20"/>
                <w:lang w:eastAsia="en-US"/>
              </w:rPr>
            </w:pPr>
            <w:r w:rsidRPr="0026796F">
              <w:rPr>
                <w:rFonts w:eastAsia="Calibri"/>
                <w:b/>
                <w:bCs/>
                <w:sz w:val="20"/>
                <w:szCs w:val="20"/>
                <w:lang w:eastAsia="en-US"/>
              </w:rPr>
              <w:t>Цвет: темно-синий с черным</w:t>
            </w:r>
          </w:p>
          <w:p w:rsidR="00672E8A" w:rsidRDefault="00672E8A" w:rsidP="00672E8A">
            <w:pPr>
              <w:rPr>
                <w:rFonts w:eastAsia="Calibri"/>
                <w:bCs/>
                <w:sz w:val="20"/>
                <w:szCs w:val="20"/>
                <w:lang w:eastAsia="en-US"/>
              </w:rPr>
            </w:pPr>
            <w:r w:rsidRPr="0026796F">
              <w:rPr>
                <w:rFonts w:eastAsia="Calibri"/>
                <w:bCs/>
                <w:noProof/>
                <w:sz w:val="20"/>
                <w:szCs w:val="20"/>
              </w:rPr>
              <w:drawing>
                <wp:inline distT="0" distB="0" distL="0" distR="0" wp14:anchorId="02A4756D" wp14:editId="7A39887F">
                  <wp:extent cx="1199692" cy="1199692"/>
                  <wp:effectExtent l="0" t="0" r="635" b="635"/>
                  <wp:docPr id="33" name="Рисунок 33" descr="C:\Users\KupreevaPG\Desktop\Фото СИЗ\Подшлемник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upreevaPG\Desktop\Фото СИЗ\Подшлемник зим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2525" cy="1202525"/>
                          </a:xfrm>
                          <a:prstGeom prst="rect">
                            <a:avLst/>
                          </a:prstGeom>
                          <a:noFill/>
                          <a:ln>
                            <a:noFill/>
                          </a:ln>
                        </pic:spPr>
                      </pic:pic>
                    </a:graphicData>
                  </a:graphic>
                </wp:inline>
              </w:drawing>
            </w:r>
          </w:p>
          <w:p w:rsidR="00ED39C7" w:rsidRPr="0026796F" w:rsidRDefault="00ED39C7" w:rsidP="00672E8A">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72E8A" w:rsidRPr="00BF0B79" w:rsidTr="006D3AE4">
        <w:tc>
          <w:tcPr>
            <w:tcW w:w="906" w:type="pct"/>
            <w:vMerge/>
          </w:tcPr>
          <w:p w:rsidR="00672E8A" w:rsidRDefault="00672E8A" w:rsidP="006D3AE4">
            <w:pPr>
              <w:jc w:val="both"/>
              <w:rPr>
                <w:shd w:val="clear" w:color="auto" w:fill="FFFFFF"/>
              </w:rPr>
            </w:pPr>
          </w:p>
        </w:tc>
        <w:tc>
          <w:tcPr>
            <w:tcW w:w="1255" w:type="pct"/>
            <w:gridSpan w:val="3"/>
          </w:tcPr>
          <w:p w:rsidR="00672E8A" w:rsidRPr="0026796F" w:rsidRDefault="00672E8A" w:rsidP="008210A8">
            <w:pPr>
              <w:rPr>
                <w:rFonts w:eastAsia="Calibri"/>
                <w:bCs/>
                <w:sz w:val="20"/>
                <w:szCs w:val="20"/>
                <w:lang w:eastAsia="en-US"/>
              </w:rPr>
            </w:pPr>
            <w:r w:rsidRPr="0026796F">
              <w:rPr>
                <w:rFonts w:eastAsia="Calibri"/>
                <w:bCs/>
                <w:sz w:val="20"/>
                <w:szCs w:val="20"/>
                <w:lang w:eastAsia="en-US"/>
              </w:rPr>
              <w:t xml:space="preserve">Шапка </w:t>
            </w:r>
          </w:p>
        </w:tc>
        <w:tc>
          <w:tcPr>
            <w:tcW w:w="2839" w:type="pct"/>
            <w:gridSpan w:val="5"/>
          </w:tcPr>
          <w:p w:rsidR="00672E8A" w:rsidRPr="0026796F" w:rsidRDefault="00672E8A" w:rsidP="00672E8A">
            <w:pPr>
              <w:rPr>
                <w:rFonts w:eastAsia="Calibri"/>
                <w:bCs/>
                <w:sz w:val="20"/>
                <w:szCs w:val="20"/>
                <w:lang w:eastAsia="en-US"/>
              </w:rPr>
            </w:pPr>
            <w:proofErr w:type="gramStart"/>
            <w:r w:rsidRPr="0026796F">
              <w:rPr>
                <w:rFonts w:eastAsia="Calibri"/>
                <w:bCs/>
                <w:sz w:val="20"/>
                <w:szCs w:val="20"/>
                <w:lang w:eastAsia="en-US"/>
              </w:rPr>
              <w:t>Выполнена</w:t>
            </w:r>
            <w:proofErr w:type="gramEnd"/>
            <w:r w:rsidRPr="0026796F">
              <w:rPr>
                <w:rFonts w:eastAsia="Calibri"/>
                <w:bCs/>
                <w:sz w:val="20"/>
                <w:szCs w:val="20"/>
                <w:lang w:eastAsia="en-US"/>
              </w:rPr>
              <w:t xml:space="preserve"> из трикотажного полотна с отворотом. Внутренняя часть с утеплителем.</w:t>
            </w:r>
            <w:r w:rsidRPr="0026796F">
              <w:rPr>
                <w:rFonts w:eastAsia="Calibri"/>
                <w:bCs/>
                <w:sz w:val="20"/>
                <w:szCs w:val="20"/>
                <w:lang w:eastAsia="en-US"/>
              </w:rPr>
              <w:br/>
              <w:t>Ткань: трикотажное полотно, акрил - 100%</w:t>
            </w:r>
            <w:r w:rsidRPr="0026796F">
              <w:rPr>
                <w:rFonts w:eastAsia="Calibri"/>
                <w:bCs/>
                <w:sz w:val="20"/>
                <w:szCs w:val="20"/>
                <w:lang w:eastAsia="en-US"/>
              </w:rPr>
              <w:br/>
              <w:t xml:space="preserve">Утеплитель: </w:t>
            </w:r>
            <w:proofErr w:type="spellStart"/>
            <w:r w:rsidRPr="0026796F">
              <w:rPr>
                <w:rFonts w:eastAsia="Calibri"/>
                <w:bCs/>
                <w:sz w:val="20"/>
                <w:szCs w:val="20"/>
                <w:lang w:eastAsia="en-US"/>
              </w:rPr>
              <w:t>Тинсулейт</w:t>
            </w:r>
            <w:proofErr w:type="spellEnd"/>
            <w:r w:rsidRPr="0026796F">
              <w:rPr>
                <w:rFonts w:eastAsia="Calibri"/>
                <w:bCs/>
                <w:sz w:val="20"/>
                <w:szCs w:val="20"/>
                <w:lang w:eastAsia="en-US"/>
              </w:rPr>
              <w:t>™</w:t>
            </w:r>
            <w:r w:rsidR="008210A8">
              <w:rPr>
                <w:rFonts w:eastAsia="Calibri"/>
                <w:bCs/>
                <w:sz w:val="20"/>
                <w:szCs w:val="20"/>
                <w:lang w:eastAsia="en-US"/>
              </w:rPr>
              <w:t xml:space="preserve"> (или аналог)</w:t>
            </w:r>
            <w:r w:rsidRPr="0026796F">
              <w:rPr>
                <w:rFonts w:eastAsia="Calibri"/>
                <w:bCs/>
                <w:sz w:val="20"/>
                <w:szCs w:val="20"/>
                <w:lang w:eastAsia="en-US"/>
              </w:rPr>
              <w:br/>
            </w:r>
            <w:r w:rsidRPr="0026796F">
              <w:rPr>
                <w:rFonts w:eastAsia="Calibri"/>
                <w:b/>
                <w:bCs/>
                <w:sz w:val="20"/>
                <w:szCs w:val="20"/>
                <w:lang w:eastAsia="en-US"/>
              </w:rPr>
              <w:t>Цвет: темно-синий</w:t>
            </w:r>
          </w:p>
          <w:p w:rsidR="00672E8A" w:rsidRDefault="00672E8A" w:rsidP="00672E8A">
            <w:pPr>
              <w:rPr>
                <w:rFonts w:eastAsia="Calibri"/>
                <w:bCs/>
                <w:sz w:val="20"/>
                <w:szCs w:val="20"/>
                <w:lang w:eastAsia="en-US"/>
              </w:rPr>
            </w:pPr>
            <w:r w:rsidRPr="0026796F">
              <w:rPr>
                <w:rFonts w:eastAsia="Calibri"/>
                <w:bCs/>
                <w:noProof/>
                <w:sz w:val="20"/>
                <w:szCs w:val="20"/>
              </w:rPr>
              <w:drawing>
                <wp:inline distT="0" distB="0" distL="0" distR="0" wp14:anchorId="0C366F4C" wp14:editId="1F586418">
                  <wp:extent cx="1214322" cy="1214322"/>
                  <wp:effectExtent l="0" t="0" r="5080" b="5080"/>
                  <wp:docPr id="32" name="Рисунок 32" descr="C:\Users\KupreevaPG\Desktop\Фото СИЗ\Ша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upreevaPG\Desktop\Фото СИЗ\Шапк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4366" cy="1214366"/>
                          </a:xfrm>
                          <a:prstGeom prst="rect">
                            <a:avLst/>
                          </a:prstGeom>
                          <a:noFill/>
                          <a:ln>
                            <a:noFill/>
                          </a:ln>
                        </pic:spPr>
                      </pic:pic>
                    </a:graphicData>
                  </a:graphic>
                </wp:inline>
              </w:drawing>
            </w:r>
          </w:p>
          <w:p w:rsidR="00ED39C7" w:rsidRPr="0026796F" w:rsidRDefault="00ED39C7" w:rsidP="00672E8A">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72E8A" w:rsidRPr="00BF0B79" w:rsidTr="006D3AE4">
        <w:tc>
          <w:tcPr>
            <w:tcW w:w="906" w:type="pct"/>
            <w:vMerge/>
          </w:tcPr>
          <w:p w:rsidR="00672E8A" w:rsidRDefault="00672E8A" w:rsidP="006D3AE4">
            <w:pPr>
              <w:jc w:val="both"/>
              <w:rPr>
                <w:shd w:val="clear" w:color="auto" w:fill="FFFFFF"/>
              </w:rPr>
            </w:pPr>
          </w:p>
        </w:tc>
        <w:tc>
          <w:tcPr>
            <w:tcW w:w="1255" w:type="pct"/>
            <w:gridSpan w:val="3"/>
          </w:tcPr>
          <w:p w:rsidR="00672E8A" w:rsidRPr="0026796F" w:rsidRDefault="00672E8A" w:rsidP="00672E8A">
            <w:pPr>
              <w:rPr>
                <w:rFonts w:eastAsia="Calibri"/>
                <w:bCs/>
                <w:sz w:val="20"/>
                <w:szCs w:val="20"/>
                <w:lang w:eastAsia="en-US"/>
              </w:rPr>
            </w:pPr>
            <w:r w:rsidRPr="0026796F">
              <w:rPr>
                <w:rFonts w:eastAsia="Calibri"/>
                <w:bCs/>
                <w:sz w:val="20"/>
                <w:szCs w:val="20"/>
                <w:lang w:eastAsia="en-US"/>
              </w:rPr>
              <w:t xml:space="preserve">Кепка </w:t>
            </w:r>
            <w:proofErr w:type="gramStart"/>
            <w:r w:rsidRPr="0026796F">
              <w:rPr>
                <w:rFonts w:eastAsia="Calibri"/>
                <w:bCs/>
                <w:sz w:val="20"/>
                <w:szCs w:val="20"/>
                <w:lang w:eastAsia="en-US"/>
              </w:rPr>
              <w:t>СПЕЦ</w:t>
            </w:r>
            <w:proofErr w:type="gramEnd"/>
            <w:r w:rsidRPr="0026796F">
              <w:rPr>
                <w:rFonts w:eastAsia="Calibri"/>
                <w:bCs/>
                <w:sz w:val="20"/>
                <w:szCs w:val="20"/>
                <w:lang w:eastAsia="en-US"/>
              </w:rPr>
              <w:t xml:space="preserve"> (серая)</w:t>
            </w:r>
          </w:p>
        </w:tc>
        <w:tc>
          <w:tcPr>
            <w:tcW w:w="2839" w:type="pct"/>
            <w:gridSpan w:val="5"/>
          </w:tcPr>
          <w:p w:rsidR="00672E8A" w:rsidRPr="0026796F" w:rsidRDefault="00672E8A" w:rsidP="00672E8A">
            <w:pPr>
              <w:rPr>
                <w:rFonts w:eastAsia="Calibri"/>
                <w:bCs/>
                <w:sz w:val="20"/>
                <w:szCs w:val="20"/>
                <w:lang w:eastAsia="en-US"/>
              </w:rPr>
            </w:pPr>
            <w:proofErr w:type="gramStart"/>
            <w:r w:rsidRPr="0026796F">
              <w:rPr>
                <w:rFonts w:eastAsia="Calibri"/>
                <w:bCs/>
                <w:sz w:val="20"/>
                <w:szCs w:val="20"/>
                <w:lang w:eastAsia="en-US"/>
              </w:rPr>
              <w:t>ТР</w:t>
            </w:r>
            <w:proofErr w:type="gramEnd"/>
            <w:r w:rsidRPr="0026796F">
              <w:rPr>
                <w:rFonts w:eastAsia="Calibri"/>
                <w:bCs/>
                <w:sz w:val="20"/>
                <w:szCs w:val="20"/>
                <w:lang w:eastAsia="en-US"/>
              </w:rPr>
              <w:t xml:space="preserve"> ТС 017/2011,</w:t>
            </w:r>
            <w:r w:rsidRPr="0026796F">
              <w:rPr>
                <w:rFonts w:eastAsia="Calibri"/>
                <w:bCs/>
                <w:sz w:val="20"/>
                <w:szCs w:val="20"/>
                <w:lang w:eastAsia="en-US"/>
              </w:rPr>
              <w:br/>
              <w:t>ТУ 17</w:t>
            </w:r>
            <w:r w:rsidRPr="0026796F">
              <w:rPr>
                <w:rFonts w:eastAsia="Calibri"/>
                <w:bCs/>
                <w:sz w:val="20"/>
                <w:szCs w:val="20"/>
                <w:lang w:eastAsia="en-US"/>
              </w:rPr>
              <w:noBreakHyphen/>
              <w:t>08</w:t>
            </w:r>
            <w:r w:rsidRPr="0026796F">
              <w:rPr>
                <w:rFonts w:eastAsia="Calibri"/>
                <w:bCs/>
                <w:sz w:val="20"/>
                <w:szCs w:val="20"/>
                <w:lang w:eastAsia="en-US"/>
              </w:rPr>
              <w:noBreakHyphen/>
              <w:t>635</w:t>
            </w:r>
            <w:r w:rsidRPr="0026796F">
              <w:rPr>
                <w:rFonts w:eastAsia="Calibri"/>
                <w:bCs/>
                <w:sz w:val="20"/>
                <w:szCs w:val="20"/>
                <w:lang w:eastAsia="en-US"/>
              </w:rPr>
              <w:noBreakHyphen/>
              <w:t>93</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 xml:space="preserve">Кепка </w:t>
            </w:r>
            <w:proofErr w:type="gramStart"/>
            <w:r w:rsidRPr="0026796F">
              <w:rPr>
                <w:rFonts w:eastAsia="Calibri"/>
                <w:bCs/>
                <w:sz w:val="20"/>
                <w:szCs w:val="20"/>
                <w:lang w:eastAsia="en-US"/>
              </w:rPr>
              <w:t>СПЕЦ</w:t>
            </w:r>
            <w:proofErr w:type="gramEnd"/>
          </w:p>
          <w:p w:rsidR="00672E8A" w:rsidRPr="0026796F" w:rsidRDefault="00672E8A" w:rsidP="00672E8A">
            <w:pPr>
              <w:rPr>
                <w:rFonts w:eastAsia="Calibri"/>
                <w:bCs/>
                <w:sz w:val="20"/>
                <w:szCs w:val="20"/>
                <w:lang w:eastAsia="en-US"/>
              </w:rPr>
            </w:pPr>
            <w:r w:rsidRPr="0026796F">
              <w:rPr>
                <w:rFonts w:eastAsia="Calibri"/>
                <w:bCs/>
                <w:sz w:val="20"/>
                <w:szCs w:val="20"/>
                <w:lang w:eastAsia="en-US"/>
              </w:rPr>
              <w:t>Ткань: «</w:t>
            </w:r>
            <w:proofErr w:type="spellStart"/>
            <w:r w:rsidRPr="0026796F">
              <w:rPr>
                <w:rFonts w:eastAsia="Calibri"/>
                <w:bCs/>
                <w:sz w:val="20"/>
                <w:szCs w:val="20"/>
                <w:lang w:eastAsia="en-US"/>
              </w:rPr>
              <w:t>томбой</w:t>
            </w:r>
            <w:proofErr w:type="spellEnd"/>
            <w:r w:rsidRPr="0026796F">
              <w:rPr>
                <w:rFonts w:eastAsia="Calibri"/>
                <w:bCs/>
                <w:sz w:val="20"/>
                <w:szCs w:val="20"/>
                <w:lang w:eastAsia="en-US"/>
              </w:rPr>
              <w:t>», полиэфир — 67%, хлопок — 33%, 245 г/м</w:t>
            </w:r>
            <w:proofErr w:type="gramStart"/>
            <w:r w:rsidRPr="0026796F">
              <w:rPr>
                <w:rFonts w:eastAsia="Calibri"/>
                <w:bCs/>
                <w:sz w:val="20"/>
                <w:szCs w:val="20"/>
                <w:lang w:eastAsia="en-US"/>
              </w:rPr>
              <w:t>2</w:t>
            </w:r>
            <w:proofErr w:type="gramEnd"/>
            <w:r w:rsidRPr="0026796F">
              <w:rPr>
                <w:rFonts w:eastAsia="Calibri"/>
                <w:bCs/>
                <w:sz w:val="20"/>
                <w:szCs w:val="20"/>
                <w:lang w:eastAsia="en-US"/>
              </w:rPr>
              <w:t>, МВО, К50</w:t>
            </w:r>
            <w:r w:rsidRPr="0026796F">
              <w:rPr>
                <w:rFonts w:eastAsia="Calibri"/>
                <w:bCs/>
                <w:sz w:val="20"/>
                <w:szCs w:val="20"/>
                <w:lang w:eastAsia="en-US"/>
              </w:rPr>
              <w:br/>
              <w:t xml:space="preserve">Регулировки по ширине: хлястик с креплением. </w:t>
            </w:r>
            <w:r w:rsidRPr="0026796F">
              <w:rPr>
                <w:rFonts w:eastAsia="Calibri"/>
                <w:b/>
                <w:bCs/>
                <w:sz w:val="20"/>
                <w:szCs w:val="20"/>
                <w:lang w:eastAsia="en-US"/>
              </w:rPr>
              <w:t>Цвет: серый</w:t>
            </w:r>
          </w:p>
          <w:p w:rsidR="00672E8A" w:rsidRDefault="00672E8A" w:rsidP="00672E8A">
            <w:pPr>
              <w:rPr>
                <w:rFonts w:eastAsia="Calibri"/>
                <w:bCs/>
                <w:sz w:val="20"/>
                <w:szCs w:val="20"/>
                <w:lang w:eastAsia="en-US"/>
              </w:rPr>
            </w:pPr>
            <w:r w:rsidRPr="0026796F">
              <w:rPr>
                <w:rFonts w:eastAsia="Calibri"/>
                <w:bCs/>
                <w:noProof/>
                <w:sz w:val="20"/>
                <w:szCs w:val="20"/>
              </w:rPr>
              <w:drawing>
                <wp:inline distT="0" distB="0" distL="0" distR="0" wp14:anchorId="1D04AA03" wp14:editId="56FAFEE5">
                  <wp:extent cx="1338682" cy="1338682"/>
                  <wp:effectExtent l="0" t="0" r="0" b="0"/>
                  <wp:docPr id="31" name="Рисунок 31" descr="C:\Users\KupreevaPG\Desktop\Фото СИЗ\Кеп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upreevaPG\Desktop\Фото СИЗ\Кепка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8677" cy="1338677"/>
                          </a:xfrm>
                          <a:prstGeom prst="rect">
                            <a:avLst/>
                          </a:prstGeom>
                          <a:noFill/>
                          <a:ln>
                            <a:noFill/>
                          </a:ln>
                        </pic:spPr>
                      </pic:pic>
                    </a:graphicData>
                  </a:graphic>
                </wp:inline>
              </w:drawing>
            </w:r>
          </w:p>
          <w:p w:rsidR="00ED39C7" w:rsidRPr="0026796F" w:rsidRDefault="00ED39C7" w:rsidP="00672E8A">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72E8A" w:rsidRPr="00BF0B79" w:rsidTr="006D3AE4">
        <w:tc>
          <w:tcPr>
            <w:tcW w:w="906" w:type="pct"/>
            <w:vMerge/>
          </w:tcPr>
          <w:p w:rsidR="00672E8A" w:rsidRDefault="00672E8A" w:rsidP="006D3AE4">
            <w:pPr>
              <w:jc w:val="both"/>
              <w:rPr>
                <w:shd w:val="clear" w:color="auto" w:fill="FFFFFF"/>
              </w:rPr>
            </w:pPr>
          </w:p>
        </w:tc>
        <w:tc>
          <w:tcPr>
            <w:tcW w:w="1255" w:type="pct"/>
            <w:gridSpan w:val="3"/>
          </w:tcPr>
          <w:p w:rsidR="00672E8A" w:rsidRPr="0026796F" w:rsidRDefault="00672E8A" w:rsidP="008210A8">
            <w:pPr>
              <w:rPr>
                <w:rFonts w:eastAsia="Calibri"/>
                <w:bCs/>
                <w:sz w:val="20"/>
                <w:szCs w:val="20"/>
                <w:lang w:eastAsia="en-US"/>
              </w:rPr>
            </w:pPr>
            <w:r w:rsidRPr="0026796F">
              <w:rPr>
                <w:rFonts w:eastAsia="Calibri"/>
                <w:bCs/>
                <w:sz w:val="20"/>
                <w:szCs w:val="20"/>
                <w:lang w:eastAsia="en-US"/>
              </w:rPr>
              <w:t xml:space="preserve">Плащ для защиты от воды </w:t>
            </w:r>
          </w:p>
        </w:tc>
        <w:tc>
          <w:tcPr>
            <w:tcW w:w="2839" w:type="pct"/>
            <w:gridSpan w:val="5"/>
          </w:tcPr>
          <w:p w:rsidR="00672E8A" w:rsidRPr="0026796F" w:rsidRDefault="00672E8A" w:rsidP="00672E8A">
            <w:pPr>
              <w:rPr>
                <w:rFonts w:eastAsia="Calibri"/>
                <w:bCs/>
                <w:sz w:val="20"/>
                <w:szCs w:val="20"/>
                <w:lang w:eastAsia="en-US"/>
              </w:rPr>
            </w:pPr>
            <w:r w:rsidRPr="0026796F">
              <w:rPr>
                <w:rFonts w:eastAsia="Calibri"/>
                <w:bCs/>
                <w:sz w:val="20"/>
                <w:szCs w:val="20"/>
                <w:lang w:eastAsia="en-US"/>
              </w:rPr>
              <w:t>Защита от воды, кратковременного воздействия растворов щелочей концентрацией до 40%, растворов кислот концентрацией до 80%, нефти и нефтепродуктов.</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Ткань: 100% полиэфир с ПВХ покрытием, толщина ткани</w:t>
            </w:r>
            <w:r w:rsidR="008210A8">
              <w:rPr>
                <w:rFonts w:eastAsia="Calibri"/>
                <w:bCs/>
                <w:sz w:val="20"/>
                <w:szCs w:val="20"/>
                <w:lang w:eastAsia="en-US"/>
              </w:rPr>
              <w:t xml:space="preserve"> не менее </w:t>
            </w:r>
            <w:r w:rsidRPr="0026796F">
              <w:rPr>
                <w:rFonts w:eastAsia="Calibri"/>
                <w:bCs/>
                <w:sz w:val="20"/>
                <w:szCs w:val="20"/>
                <w:lang w:eastAsia="en-US"/>
              </w:rPr>
              <w:t xml:space="preserve"> 0,38 мм, плотность </w:t>
            </w:r>
            <w:r w:rsidR="008210A8">
              <w:rPr>
                <w:rFonts w:eastAsia="Calibri"/>
                <w:bCs/>
                <w:sz w:val="20"/>
                <w:szCs w:val="20"/>
                <w:lang w:eastAsia="en-US"/>
              </w:rPr>
              <w:t xml:space="preserve">не менее </w:t>
            </w:r>
            <w:r w:rsidRPr="0026796F">
              <w:rPr>
                <w:rFonts w:eastAsia="Calibri"/>
                <w:bCs/>
                <w:sz w:val="20"/>
                <w:szCs w:val="20"/>
                <w:lang w:eastAsia="en-US"/>
              </w:rPr>
              <w:t>220 г/м</w:t>
            </w:r>
            <w:proofErr w:type="gramStart"/>
            <w:r w:rsidRPr="0026796F">
              <w:rPr>
                <w:rFonts w:eastAsia="Calibri"/>
                <w:bCs/>
                <w:sz w:val="20"/>
                <w:szCs w:val="20"/>
                <w:lang w:eastAsia="en-US"/>
              </w:rPr>
              <w:t>2</w:t>
            </w:r>
            <w:proofErr w:type="gramEnd"/>
          </w:p>
          <w:p w:rsidR="00672E8A" w:rsidRPr="0026796F" w:rsidRDefault="00672E8A" w:rsidP="00672E8A">
            <w:pPr>
              <w:rPr>
                <w:rFonts w:eastAsia="Calibri"/>
                <w:bCs/>
                <w:sz w:val="20"/>
                <w:szCs w:val="20"/>
                <w:lang w:eastAsia="en-US"/>
              </w:rPr>
            </w:pPr>
            <w:r w:rsidRPr="0026796F">
              <w:rPr>
                <w:rFonts w:eastAsia="Calibri"/>
                <w:bCs/>
                <w:sz w:val="20"/>
                <w:szCs w:val="20"/>
                <w:lang w:eastAsia="en-US"/>
              </w:rPr>
              <w:t>Водоупорность — не менее 7000 мм водяного столба</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Застежка: на кнопках</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Капюшон: регулируется по лицевому вырезу</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Защитные элементы: герметичные сварные швы, светоотражающие полосы на спинке, полочках и рукавах.</w:t>
            </w:r>
          </w:p>
          <w:p w:rsidR="00672E8A" w:rsidRPr="0026796F" w:rsidRDefault="00672E8A" w:rsidP="00672E8A">
            <w:pPr>
              <w:rPr>
                <w:rFonts w:eastAsia="Calibri"/>
                <w:b/>
                <w:bCs/>
                <w:sz w:val="20"/>
                <w:szCs w:val="20"/>
                <w:lang w:eastAsia="en-US"/>
              </w:rPr>
            </w:pPr>
            <w:r w:rsidRPr="0026796F">
              <w:rPr>
                <w:rFonts w:eastAsia="Calibri"/>
                <w:b/>
                <w:bCs/>
                <w:sz w:val="20"/>
                <w:szCs w:val="20"/>
                <w:lang w:eastAsia="en-US"/>
              </w:rPr>
              <w:t>Цвет: темно-синий</w:t>
            </w:r>
          </w:p>
          <w:p w:rsidR="00672E8A" w:rsidRDefault="00672E8A" w:rsidP="00672E8A">
            <w:pPr>
              <w:rPr>
                <w:rFonts w:eastAsia="Calibri"/>
                <w:bCs/>
                <w:sz w:val="20"/>
                <w:szCs w:val="20"/>
                <w:lang w:eastAsia="en-US"/>
              </w:rPr>
            </w:pPr>
            <w:r w:rsidRPr="0026796F">
              <w:rPr>
                <w:rFonts w:eastAsia="Calibri"/>
                <w:bCs/>
                <w:noProof/>
                <w:sz w:val="20"/>
                <w:szCs w:val="20"/>
              </w:rPr>
              <w:lastRenderedPageBreak/>
              <w:drawing>
                <wp:inline distT="0" distB="0" distL="0" distR="0" wp14:anchorId="76116DCE" wp14:editId="15AE7724">
                  <wp:extent cx="1762964" cy="1762964"/>
                  <wp:effectExtent l="0" t="0" r="8890" b="8890"/>
                  <wp:docPr id="7" name="Рисунок 7" descr="C:\Users\KupreevaPG\Desktop\Фото СИЗ\Плащ для защиты от в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preevaPG\Desktop\Фото СИЗ\Плащ для защиты от воды.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2987" cy="1762987"/>
                          </a:xfrm>
                          <a:prstGeom prst="rect">
                            <a:avLst/>
                          </a:prstGeom>
                          <a:noFill/>
                          <a:ln>
                            <a:noFill/>
                          </a:ln>
                        </pic:spPr>
                      </pic:pic>
                    </a:graphicData>
                  </a:graphic>
                </wp:inline>
              </w:drawing>
            </w:r>
          </w:p>
          <w:p w:rsidR="00ED39C7" w:rsidRPr="0026796F" w:rsidRDefault="00ED39C7" w:rsidP="00672E8A">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72E8A" w:rsidRPr="00BF0B79" w:rsidTr="006D3AE4">
        <w:tc>
          <w:tcPr>
            <w:tcW w:w="906" w:type="pct"/>
            <w:vMerge/>
          </w:tcPr>
          <w:p w:rsidR="00672E8A" w:rsidRDefault="00672E8A" w:rsidP="006D3AE4">
            <w:pPr>
              <w:jc w:val="both"/>
              <w:rPr>
                <w:shd w:val="clear" w:color="auto" w:fill="FFFFFF"/>
              </w:rPr>
            </w:pPr>
          </w:p>
        </w:tc>
        <w:tc>
          <w:tcPr>
            <w:tcW w:w="1255" w:type="pct"/>
            <w:gridSpan w:val="3"/>
          </w:tcPr>
          <w:p w:rsidR="00672E8A" w:rsidRPr="0026796F" w:rsidRDefault="00672E8A" w:rsidP="008210A8">
            <w:pPr>
              <w:rPr>
                <w:rFonts w:eastAsia="Calibri"/>
                <w:bCs/>
                <w:sz w:val="20"/>
                <w:szCs w:val="20"/>
                <w:lang w:eastAsia="en-US"/>
              </w:rPr>
            </w:pPr>
            <w:r w:rsidRPr="0026796F">
              <w:rPr>
                <w:rFonts w:eastAsia="Calibri"/>
                <w:bCs/>
                <w:sz w:val="20"/>
                <w:szCs w:val="20"/>
                <w:lang w:eastAsia="en-US"/>
              </w:rPr>
              <w:t xml:space="preserve">Куртка женская зимняя </w:t>
            </w:r>
          </w:p>
        </w:tc>
        <w:tc>
          <w:tcPr>
            <w:tcW w:w="2839" w:type="pct"/>
            <w:gridSpan w:val="5"/>
          </w:tcPr>
          <w:p w:rsidR="008210A8" w:rsidRDefault="00672E8A" w:rsidP="00672E8A">
            <w:pPr>
              <w:rPr>
                <w:rFonts w:eastAsia="Calibri"/>
                <w:bCs/>
                <w:sz w:val="20"/>
                <w:szCs w:val="20"/>
                <w:lang w:eastAsia="en-US"/>
              </w:rPr>
            </w:pPr>
            <w:r w:rsidRPr="0026796F">
              <w:rPr>
                <w:rFonts w:eastAsia="Calibri"/>
                <w:bCs/>
                <w:sz w:val="20"/>
                <w:szCs w:val="20"/>
                <w:lang w:eastAsia="en-US"/>
              </w:rPr>
              <w:t>Куртка женская утепленная с защитой от водных и масляных загрязнений; внешняя защита от ветра, дождя, мокрого снега; от низких температур.</w:t>
            </w:r>
            <w:r w:rsidRPr="0026796F">
              <w:rPr>
                <w:rFonts w:eastAsia="Calibri"/>
                <w:bCs/>
                <w:sz w:val="20"/>
                <w:szCs w:val="20"/>
                <w:lang w:eastAsia="en-US"/>
              </w:rPr>
              <w:br/>
              <w:t>Ткань: «</w:t>
            </w:r>
            <w:proofErr w:type="spellStart"/>
            <w:r w:rsidRPr="0026796F">
              <w:rPr>
                <w:rFonts w:eastAsia="Calibri"/>
                <w:bCs/>
                <w:sz w:val="20"/>
                <w:szCs w:val="20"/>
                <w:lang w:eastAsia="en-US"/>
              </w:rPr>
              <w:t>Нортси</w:t>
            </w:r>
            <w:proofErr w:type="spellEnd"/>
            <w:r w:rsidRPr="0026796F">
              <w:rPr>
                <w:rFonts w:eastAsia="Calibri"/>
                <w:bCs/>
                <w:sz w:val="20"/>
                <w:szCs w:val="20"/>
                <w:lang w:eastAsia="en-US"/>
              </w:rPr>
              <w:t>»</w:t>
            </w:r>
            <w:r w:rsidR="008210A8">
              <w:rPr>
                <w:rFonts w:eastAsia="Calibri"/>
                <w:bCs/>
                <w:sz w:val="20"/>
                <w:szCs w:val="20"/>
                <w:lang w:eastAsia="en-US"/>
              </w:rPr>
              <w:t xml:space="preserve"> (или аналог)</w:t>
            </w:r>
            <w:r w:rsidRPr="0026796F">
              <w:rPr>
                <w:rFonts w:eastAsia="Calibri"/>
                <w:bCs/>
                <w:sz w:val="20"/>
                <w:szCs w:val="20"/>
                <w:lang w:eastAsia="en-US"/>
              </w:rPr>
              <w:t xml:space="preserve">, </w:t>
            </w:r>
            <w:proofErr w:type="spellStart"/>
            <w:r w:rsidRPr="0026796F">
              <w:rPr>
                <w:rFonts w:eastAsia="Calibri"/>
                <w:bCs/>
                <w:sz w:val="20"/>
                <w:szCs w:val="20"/>
                <w:lang w:eastAsia="en-US"/>
              </w:rPr>
              <w:t>микрополиэфир</w:t>
            </w:r>
            <w:proofErr w:type="spellEnd"/>
            <w:r w:rsidRPr="0026796F">
              <w:rPr>
                <w:rFonts w:eastAsia="Calibri"/>
                <w:bCs/>
                <w:sz w:val="20"/>
                <w:szCs w:val="20"/>
                <w:lang w:eastAsia="en-US"/>
              </w:rPr>
              <w:t xml:space="preserve"> — 100%, </w:t>
            </w:r>
            <w:r w:rsidR="008210A8">
              <w:rPr>
                <w:rFonts w:eastAsia="Calibri"/>
                <w:bCs/>
                <w:sz w:val="20"/>
                <w:szCs w:val="20"/>
                <w:lang w:eastAsia="en-US"/>
              </w:rPr>
              <w:t xml:space="preserve">плотность ткани не менее </w:t>
            </w:r>
            <w:r w:rsidRPr="0026796F">
              <w:rPr>
                <w:rFonts w:eastAsia="Calibri"/>
                <w:bCs/>
                <w:sz w:val="20"/>
                <w:szCs w:val="20"/>
                <w:lang w:eastAsia="en-US"/>
              </w:rPr>
              <w:t>155 г/м</w:t>
            </w:r>
            <w:proofErr w:type="gramStart"/>
            <w:r w:rsidRPr="0026796F">
              <w:rPr>
                <w:rFonts w:eastAsia="Calibri"/>
                <w:bCs/>
                <w:sz w:val="20"/>
                <w:szCs w:val="20"/>
                <w:lang w:eastAsia="en-US"/>
              </w:rPr>
              <w:t>2</w:t>
            </w:r>
            <w:proofErr w:type="gramEnd"/>
            <w:r w:rsidRPr="0026796F">
              <w:rPr>
                <w:rFonts w:eastAsia="Calibri"/>
                <w:bCs/>
                <w:sz w:val="20"/>
                <w:szCs w:val="20"/>
                <w:lang w:eastAsia="en-US"/>
              </w:rPr>
              <w:t>,</w:t>
            </w:r>
            <w:r w:rsidR="008210A8">
              <w:rPr>
                <w:rFonts w:eastAsia="Calibri"/>
                <w:bCs/>
                <w:sz w:val="20"/>
                <w:szCs w:val="20"/>
                <w:lang w:eastAsia="en-US"/>
              </w:rPr>
              <w:t xml:space="preserve"> «дышащая» ПУ мембрана.</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 xml:space="preserve">Утеплитель: </w:t>
            </w:r>
            <w:proofErr w:type="spellStart"/>
            <w:r w:rsidRPr="0026796F">
              <w:rPr>
                <w:rFonts w:eastAsia="Calibri"/>
                <w:bCs/>
                <w:sz w:val="20"/>
                <w:szCs w:val="20"/>
                <w:lang w:eastAsia="en-US"/>
              </w:rPr>
              <w:t>Холлофайбер</w:t>
            </w:r>
            <w:proofErr w:type="spellEnd"/>
            <w:r w:rsidRPr="0026796F">
              <w:rPr>
                <w:rFonts w:eastAsia="Calibri"/>
                <w:bCs/>
                <w:sz w:val="20"/>
                <w:szCs w:val="20"/>
                <w:lang w:eastAsia="en-US"/>
              </w:rPr>
              <w:t>-Профи</w:t>
            </w:r>
            <w:r w:rsidR="008210A8">
              <w:rPr>
                <w:rFonts w:eastAsia="Calibri"/>
                <w:bCs/>
                <w:sz w:val="20"/>
                <w:szCs w:val="20"/>
                <w:lang w:eastAsia="en-US"/>
              </w:rPr>
              <w:t xml:space="preserve"> (или аналог)</w:t>
            </w:r>
            <w:r w:rsidRPr="0026796F">
              <w:rPr>
                <w:rFonts w:eastAsia="Calibri"/>
                <w:bCs/>
                <w:sz w:val="20"/>
                <w:szCs w:val="20"/>
                <w:lang w:eastAsia="en-US"/>
              </w:rPr>
              <w:t xml:space="preserve">, </w:t>
            </w:r>
            <w:r w:rsidR="008210A8">
              <w:rPr>
                <w:rFonts w:eastAsia="Calibri"/>
                <w:bCs/>
                <w:sz w:val="20"/>
                <w:szCs w:val="20"/>
                <w:lang w:eastAsia="en-US"/>
              </w:rPr>
              <w:t xml:space="preserve">плотность ткани не менее </w:t>
            </w:r>
            <w:r w:rsidRPr="0026796F">
              <w:rPr>
                <w:rFonts w:eastAsia="Calibri"/>
                <w:bCs/>
                <w:sz w:val="20"/>
                <w:szCs w:val="20"/>
                <w:lang w:eastAsia="en-US"/>
              </w:rPr>
              <w:t>150 г/м</w:t>
            </w:r>
            <w:proofErr w:type="gramStart"/>
            <w:r w:rsidRPr="0026796F">
              <w:rPr>
                <w:rFonts w:eastAsia="Calibri"/>
                <w:bCs/>
                <w:sz w:val="20"/>
                <w:szCs w:val="20"/>
                <w:lang w:eastAsia="en-US"/>
              </w:rPr>
              <w:t>2</w:t>
            </w:r>
            <w:proofErr w:type="gramEnd"/>
            <w:r w:rsidRPr="0026796F">
              <w:rPr>
                <w:rFonts w:eastAsia="Calibri"/>
                <w:bCs/>
                <w:sz w:val="20"/>
                <w:szCs w:val="20"/>
                <w:lang w:eastAsia="en-US"/>
              </w:rPr>
              <w:t>, 2 слоя.</w:t>
            </w:r>
            <w:r w:rsidRPr="0026796F">
              <w:rPr>
                <w:rFonts w:eastAsia="Calibri"/>
                <w:bCs/>
                <w:sz w:val="20"/>
                <w:szCs w:val="20"/>
                <w:lang w:eastAsia="en-US"/>
              </w:rPr>
              <w:br/>
              <w:t>Застежка: на молнии. Капюшон: съемный на молнии, регулируется по лицевому вырезу.</w:t>
            </w:r>
            <w:r w:rsidRPr="0026796F">
              <w:rPr>
                <w:rFonts w:eastAsia="Calibri"/>
                <w:bCs/>
                <w:sz w:val="20"/>
                <w:szCs w:val="20"/>
                <w:lang w:eastAsia="en-US"/>
              </w:rPr>
              <w:br/>
              <w:t>Защитные элементы: ветрозащитная планка. Регулировки по ширине: на спинке по линии талии эластичная тесьма, трикотажные манжеты, шнур с фиксаторами по низу куртки.</w:t>
            </w:r>
            <w:r w:rsidRPr="0026796F">
              <w:rPr>
                <w:rFonts w:eastAsia="Calibri"/>
                <w:bCs/>
                <w:sz w:val="20"/>
                <w:szCs w:val="20"/>
                <w:lang w:eastAsia="en-US"/>
              </w:rPr>
              <w:br/>
              <w:t xml:space="preserve">Карманы: </w:t>
            </w:r>
            <w:proofErr w:type="gramStart"/>
            <w:r w:rsidRPr="0026796F">
              <w:rPr>
                <w:rFonts w:eastAsia="Calibri"/>
                <w:bCs/>
                <w:sz w:val="20"/>
                <w:szCs w:val="20"/>
                <w:lang w:eastAsia="en-US"/>
              </w:rPr>
              <w:t>верхний</w:t>
            </w:r>
            <w:proofErr w:type="gramEnd"/>
            <w:r w:rsidRPr="0026796F">
              <w:rPr>
                <w:rFonts w:eastAsia="Calibri"/>
                <w:bCs/>
                <w:sz w:val="20"/>
                <w:szCs w:val="20"/>
                <w:lang w:eastAsia="en-US"/>
              </w:rPr>
              <w:t xml:space="preserve"> и нижние в швах с фигурной </w:t>
            </w:r>
            <w:proofErr w:type="spellStart"/>
            <w:r w:rsidRPr="0026796F">
              <w:rPr>
                <w:rFonts w:eastAsia="Calibri"/>
                <w:bCs/>
                <w:sz w:val="20"/>
                <w:szCs w:val="20"/>
                <w:lang w:eastAsia="en-US"/>
              </w:rPr>
              <w:t>листочкой</w:t>
            </w:r>
            <w:proofErr w:type="spellEnd"/>
            <w:r w:rsidRPr="0026796F">
              <w:rPr>
                <w:rFonts w:eastAsia="Calibri"/>
                <w:bCs/>
                <w:sz w:val="20"/>
                <w:szCs w:val="20"/>
                <w:lang w:eastAsia="en-US"/>
              </w:rPr>
              <w:t xml:space="preserve"> и застежкой на молнии.</w:t>
            </w:r>
            <w:r w:rsidRPr="0026796F">
              <w:rPr>
                <w:rFonts w:eastAsia="Calibri"/>
                <w:bCs/>
                <w:sz w:val="20"/>
                <w:szCs w:val="20"/>
                <w:lang w:eastAsia="en-US"/>
              </w:rPr>
              <w:br/>
            </w:r>
            <w:r w:rsidRPr="0026796F">
              <w:rPr>
                <w:rFonts w:eastAsia="Calibri"/>
                <w:b/>
                <w:bCs/>
                <w:sz w:val="20"/>
                <w:szCs w:val="20"/>
                <w:lang w:eastAsia="en-US"/>
              </w:rPr>
              <w:t xml:space="preserve">Цвет: синий с </w:t>
            </w:r>
            <w:proofErr w:type="gramStart"/>
            <w:r w:rsidRPr="0026796F">
              <w:rPr>
                <w:rFonts w:eastAsia="Calibri"/>
                <w:b/>
                <w:bCs/>
                <w:sz w:val="20"/>
                <w:szCs w:val="20"/>
                <w:lang w:eastAsia="en-US"/>
              </w:rPr>
              <w:t>оранжевым</w:t>
            </w:r>
            <w:proofErr w:type="gramEnd"/>
            <w:r w:rsidRPr="0026796F">
              <w:rPr>
                <w:rFonts w:eastAsia="Calibri"/>
                <w:b/>
                <w:bCs/>
                <w:sz w:val="20"/>
                <w:szCs w:val="20"/>
                <w:lang w:eastAsia="en-US"/>
              </w:rPr>
              <w:t>.</w:t>
            </w:r>
          </w:p>
          <w:p w:rsidR="00672E8A" w:rsidRDefault="00672E8A" w:rsidP="00672E8A">
            <w:pPr>
              <w:rPr>
                <w:rFonts w:eastAsia="Calibri"/>
                <w:bCs/>
                <w:sz w:val="20"/>
                <w:szCs w:val="20"/>
                <w:lang w:eastAsia="en-US"/>
              </w:rPr>
            </w:pPr>
            <w:r w:rsidRPr="0026796F">
              <w:rPr>
                <w:rFonts w:eastAsia="Calibri"/>
                <w:bCs/>
                <w:noProof/>
                <w:sz w:val="20"/>
                <w:szCs w:val="20"/>
              </w:rPr>
              <w:drawing>
                <wp:inline distT="0" distB="0" distL="0" distR="0" wp14:anchorId="611D6AEE" wp14:editId="409C17E9">
                  <wp:extent cx="1375258" cy="1832434"/>
                  <wp:effectExtent l="0" t="0" r="0" b="0"/>
                  <wp:docPr id="1" name="Рисунок 1" descr="C:\Users\KupreevaPG\Desktop\Фото СИЗ\Леди спец зимн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preevaPG\Desktop\Фото СИЗ\Леди спец зимняя.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8465" cy="1836708"/>
                          </a:xfrm>
                          <a:prstGeom prst="rect">
                            <a:avLst/>
                          </a:prstGeom>
                          <a:noFill/>
                          <a:ln>
                            <a:noFill/>
                          </a:ln>
                        </pic:spPr>
                      </pic:pic>
                    </a:graphicData>
                  </a:graphic>
                </wp:inline>
              </w:drawing>
            </w:r>
          </w:p>
          <w:p w:rsidR="00ED39C7" w:rsidRPr="0026796F" w:rsidRDefault="00ED39C7" w:rsidP="00672E8A">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72E8A" w:rsidRPr="00BF0B79" w:rsidTr="006D3AE4">
        <w:tc>
          <w:tcPr>
            <w:tcW w:w="906" w:type="pct"/>
            <w:vMerge/>
          </w:tcPr>
          <w:p w:rsidR="00672E8A" w:rsidRDefault="00672E8A" w:rsidP="006D3AE4">
            <w:pPr>
              <w:jc w:val="both"/>
              <w:rPr>
                <w:shd w:val="clear" w:color="auto" w:fill="FFFFFF"/>
              </w:rPr>
            </w:pPr>
          </w:p>
        </w:tc>
        <w:tc>
          <w:tcPr>
            <w:tcW w:w="1255" w:type="pct"/>
            <w:gridSpan w:val="3"/>
          </w:tcPr>
          <w:p w:rsidR="00672E8A" w:rsidRPr="0026796F" w:rsidRDefault="00672E8A" w:rsidP="008210A8">
            <w:pPr>
              <w:rPr>
                <w:rFonts w:eastAsia="Calibri"/>
                <w:bCs/>
                <w:sz w:val="20"/>
                <w:szCs w:val="20"/>
                <w:lang w:eastAsia="en-US"/>
              </w:rPr>
            </w:pPr>
            <w:r w:rsidRPr="0026796F">
              <w:rPr>
                <w:rFonts w:eastAsia="Calibri"/>
                <w:bCs/>
                <w:sz w:val="20"/>
                <w:szCs w:val="20"/>
                <w:lang w:eastAsia="en-US"/>
              </w:rPr>
              <w:t xml:space="preserve">Костюм для сварщика </w:t>
            </w:r>
          </w:p>
        </w:tc>
        <w:tc>
          <w:tcPr>
            <w:tcW w:w="2839" w:type="pct"/>
            <w:gridSpan w:val="5"/>
          </w:tcPr>
          <w:p w:rsidR="00672E8A" w:rsidRPr="0026796F" w:rsidRDefault="00672E8A" w:rsidP="00672E8A">
            <w:pPr>
              <w:rPr>
                <w:rFonts w:eastAsia="Calibri"/>
                <w:bCs/>
                <w:sz w:val="20"/>
                <w:szCs w:val="20"/>
                <w:lang w:eastAsia="en-US"/>
              </w:rPr>
            </w:pPr>
            <w:r w:rsidRPr="0026796F">
              <w:rPr>
                <w:rFonts w:eastAsia="Calibri"/>
                <w:bCs/>
                <w:sz w:val="20"/>
                <w:szCs w:val="20"/>
                <w:lang w:eastAsia="en-US"/>
              </w:rPr>
              <w:t>Комплектация: куртка, брюки</w:t>
            </w:r>
            <w:r w:rsidRPr="0026796F">
              <w:rPr>
                <w:rFonts w:eastAsia="Calibri"/>
                <w:bCs/>
                <w:sz w:val="20"/>
                <w:szCs w:val="20"/>
                <w:lang w:eastAsia="en-US"/>
              </w:rPr>
              <w:br/>
              <w:t xml:space="preserve">Ткань: «3111 </w:t>
            </w:r>
            <w:proofErr w:type="spellStart"/>
            <w:r w:rsidRPr="0026796F">
              <w:rPr>
                <w:rFonts w:eastAsia="Calibri"/>
                <w:bCs/>
                <w:sz w:val="20"/>
                <w:szCs w:val="20"/>
                <w:lang w:eastAsia="en-US"/>
              </w:rPr>
              <w:t>Пробан</w:t>
            </w:r>
            <w:proofErr w:type="spellEnd"/>
            <w:r w:rsidRPr="0026796F">
              <w:rPr>
                <w:rFonts w:eastAsia="Calibri"/>
                <w:bCs/>
                <w:sz w:val="20"/>
                <w:szCs w:val="20"/>
                <w:lang w:eastAsia="en-US"/>
              </w:rPr>
              <w:t>»</w:t>
            </w:r>
            <w:r w:rsidR="008210A8">
              <w:rPr>
                <w:rFonts w:eastAsia="Calibri"/>
                <w:bCs/>
                <w:sz w:val="20"/>
                <w:szCs w:val="20"/>
                <w:lang w:eastAsia="en-US"/>
              </w:rPr>
              <w:t xml:space="preserve"> (или аналог)</w:t>
            </w:r>
            <w:r w:rsidRPr="0026796F">
              <w:rPr>
                <w:rFonts w:eastAsia="Calibri"/>
                <w:bCs/>
                <w:sz w:val="20"/>
                <w:szCs w:val="20"/>
                <w:lang w:eastAsia="en-US"/>
              </w:rPr>
              <w:t xml:space="preserve">, хлопок — 100%, </w:t>
            </w:r>
            <w:r w:rsidR="008210A8">
              <w:rPr>
                <w:rFonts w:eastAsia="Calibri"/>
                <w:bCs/>
                <w:sz w:val="20"/>
                <w:szCs w:val="20"/>
                <w:lang w:eastAsia="en-US"/>
              </w:rPr>
              <w:t xml:space="preserve">плотность ткани не менее </w:t>
            </w:r>
            <w:r w:rsidRPr="0026796F">
              <w:rPr>
                <w:rFonts w:eastAsia="Calibri"/>
                <w:bCs/>
                <w:sz w:val="20"/>
                <w:szCs w:val="20"/>
                <w:lang w:eastAsia="en-US"/>
              </w:rPr>
              <w:t>330 г/м</w:t>
            </w:r>
            <w:proofErr w:type="gramStart"/>
            <w:r w:rsidRPr="0026796F">
              <w:rPr>
                <w:rFonts w:eastAsia="Calibri"/>
                <w:bCs/>
                <w:sz w:val="20"/>
                <w:szCs w:val="20"/>
                <w:lang w:eastAsia="en-US"/>
              </w:rPr>
              <w:t>2</w:t>
            </w:r>
            <w:proofErr w:type="gramEnd"/>
            <w:r w:rsidRPr="0026796F">
              <w:rPr>
                <w:rFonts w:eastAsia="Calibri"/>
                <w:bCs/>
                <w:sz w:val="20"/>
                <w:szCs w:val="20"/>
                <w:lang w:eastAsia="en-US"/>
              </w:rPr>
              <w:t>, огнестойкая технология «</w:t>
            </w:r>
            <w:proofErr w:type="spellStart"/>
            <w:r w:rsidRPr="0026796F">
              <w:rPr>
                <w:rFonts w:eastAsia="Calibri"/>
                <w:bCs/>
                <w:sz w:val="20"/>
                <w:szCs w:val="20"/>
                <w:lang w:eastAsia="en-US"/>
              </w:rPr>
              <w:t>Пробан</w:t>
            </w:r>
            <w:proofErr w:type="spellEnd"/>
            <w:r w:rsidRPr="0026796F">
              <w:rPr>
                <w:rFonts w:eastAsia="Calibri"/>
                <w:bCs/>
                <w:sz w:val="20"/>
                <w:szCs w:val="20"/>
                <w:lang w:eastAsia="en-US"/>
              </w:rPr>
              <w:t>®»</w:t>
            </w:r>
            <w:r w:rsidRPr="0026796F">
              <w:rPr>
                <w:rFonts w:eastAsia="Calibri"/>
                <w:bCs/>
                <w:sz w:val="20"/>
                <w:szCs w:val="20"/>
                <w:lang w:eastAsia="en-US"/>
              </w:rPr>
              <w:br/>
              <w:t>Застежка: потайная на пуговицах</w:t>
            </w:r>
            <w:r w:rsidRPr="0026796F">
              <w:rPr>
                <w:rFonts w:eastAsia="Calibri"/>
                <w:bCs/>
                <w:sz w:val="20"/>
                <w:szCs w:val="20"/>
                <w:lang w:eastAsia="en-US"/>
              </w:rPr>
              <w:br/>
              <w:t xml:space="preserve">Регулировки по ширине: низ рукавов с </w:t>
            </w:r>
            <w:proofErr w:type="spellStart"/>
            <w:r w:rsidRPr="0026796F">
              <w:rPr>
                <w:rFonts w:eastAsia="Calibri"/>
                <w:bCs/>
                <w:sz w:val="20"/>
                <w:szCs w:val="20"/>
                <w:lang w:eastAsia="en-US"/>
              </w:rPr>
              <w:t>патой</w:t>
            </w:r>
            <w:proofErr w:type="spellEnd"/>
            <w:r w:rsidRPr="0026796F">
              <w:rPr>
                <w:rFonts w:eastAsia="Calibri"/>
                <w:bCs/>
                <w:sz w:val="20"/>
                <w:szCs w:val="20"/>
                <w:lang w:eastAsia="en-US"/>
              </w:rPr>
              <w:t xml:space="preserve"> на пуговицах</w:t>
            </w:r>
            <w:r w:rsidRPr="0026796F">
              <w:rPr>
                <w:rFonts w:eastAsia="Calibri"/>
                <w:bCs/>
                <w:sz w:val="20"/>
                <w:szCs w:val="20"/>
                <w:lang w:eastAsia="en-US"/>
              </w:rPr>
              <w:br/>
              <w:t>Карманы: в рельефных швах, потайной на правой полочке, накладной на брюках</w:t>
            </w:r>
            <w:r w:rsidRPr="0026796F">
              <w:rPr>
                <w:rFonts w:eastAsia="Calibri"/>
                <w:bCs/>
                <w:sz w:val="20"/>
                <w:szCs w:val="20"/>
                <w:lang w:eastAsia="en-US"/>
              </w:rPr>
              <w:br/>
              <w:t>Вентиляционные отверстия: в области пройм, на спинке в шве притачивания кокетки</w:t>
            </w:r>
            <w:r w:rsidRPr="0026796F">
              <w:rPr>
                <w:rFonts w:eastAsia="Calibri"/>
                <w:bCs/>
                <w:sz w:val="20"/>
                <w:szCs w:val="20"/>
                <w:lang w:eastAsia="en-US"/>
              </w:rPr>
              <w:br/>
            </w:r>
            <w:proofErr w:type="spellStart"/>
            <w:r w:rsidRPr="0026796F">
              <w:rPr>
                <w:rFonts w:eastAsia="Calibri"/>
                <w:bCs/>
                <w:sz w:val="20"/>
                <w:szCs w:val="20"/>
                <w:lang w:eastAsia="en-US"/>
              </w:rPr>
              <w:t>Световозвращающие</w:t>
            </w:r>
            <w:proofErr w:type="spellEnd"/>
            <w:r w:rsidRPr="0026796F">
              <w:rPr>
                <w:rFonts w:eastAsia="Calibri"/>
                <w:bCs/>
                <w:sz w:val="20"/>
                <w:szCs w:val="20"/>
                <w:lang w:eastAsia="en-US"/>
              </w:rPr>
              <w:t xml:space="preserve"> полосы, термостойкая лента 3М </w:t>
            </w:r>
            <w:proofErr w:type="spellStart"/>
            <w:r w:rsidRPr="0026796F">
              <w:rPr>
                <w:rFonts w:eastAsia="Calibri"/>
                <w:bCs/>
                <w:sz w:val="20"/>
                <w:szCs w:val="20"/>
                <w:lang w:eastAsia="en-US"/>
              </w:rPr>
              <w:t>Скотчлайт</w:t>
            </w:r>
            <w:proofErr w:type="spellEnd"/>
            <w:r w:rsidRPr="0026796F">
              <w:rPr>
                <w:rFonts w:eastAsia="Calibri"/>
                <w:bCs/>
                <w:sz w:val="20"/>
                <w:szCs w:val="20"/>
                <w:lang w:eastAsia="en-US"/>
              </w:rPr>
              <w:t xml:space="preserve"> шириной не менее 5 см</w:t>
            </w:r>
            <w:r w:rsidRPr="0026796F">
              <w:rPr>
                <w:rFonts w:eastAsia="Calibri"/>
                <w:bCs/>
                <w:sz w:val="20"/>
                <w:szCs w:val="20"/>
                <w:lang w:eastAsia="en-US"/>
              </w:rPr>
              <w:br/>
              <w:t>Защита от высоких температур и пламени, от рисков при сварочных работах.</w:t>
            </w:r>
            <w:r w:rsidRPr="0026796F">
              <w:rPr>
                <w:rFonts w:eastAsia="Calibri"/>
                <w:bCs/>
                <w:sz w:val="20"/>
                <w:szCs w:val="20"/>
                <w:lang w:eastAsia="en-US"/>
              </w:rPr>
              <w:br/>
            </w:r>
            <w:r w:rsidRPr="0026796F">
              <w:rPr>
                <w:rFonts w:eastAsia="Calibri"/>
                <w:b/>
                <w:bCs/>
                <w:sz w:val="20"/>
                <w:szCs w:val="20"/>
                <w:lang w:eastAsia="en-US"/>
              </w:rPr>
              <w:t>Цвет: темно-синий с красным</w:t>
            </w:r>
          </w:p>
          <w:p w:rsidR="00672E8A" w:rsidRDefault="00672E8A" w:rsidP="00672E8A">
            <w:pPr>
              <w:rPr>
                <w:rFonts w:eastAsia="Calibri"/>
                <w:bCs/>
                <w:sz w:val="20"/>
                <w:szCs w:val="20"/>
                <w:lang w:eastAsia="en-US"/>
              </w:rPr>
            </w:pPr>
            <w:r w:rsidRPr="0026796F">
              <w:rPr>
                <w:rFonts w:eastAsia="Calibri"/>
                <w:bCs/>
                <w:noProof/>
                <w:sz w:val="20"/>
                <w:szCs w:val="20"/>
              </w:rPr>
              <w:lastRenderedPageBreak/>
              <w:drawing>
                <wp:inline distT="0" distB="0" distL="0" distR="0" wp14:anchorId="3F4E0B41" wp14:editId="30128CA3">
                  <wp:extent cx="1272845" cy="1987024"/>
                  <wp:effectExtent l="0" t="0" r="3810" b="0"/>
                  <wp:docPr id="36" name="Рисунок 36" descr="C:\Users\KupreevaPG\Desktop\Фото СИЗ\Костюм сварщ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preevaPG\Desktop\Фото СИЗ\Костюм сварщик.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2887" cy="2002701"/>
                          </a:xfrm>
                          <a:prstGeom prst="rect">
                            <a:avLst/>
                          </a:prstGeom>
                          <a:noFill/>
                          <a:ln>
                            <a:noFill/>
                          </a:ln>
                        </pic:spPr>
                      </pic:pic>
                    </a:graphicData>
                  </a:graphic>
                </wp:inline>
              </w:drawing>
            </w:r>
          </w:p>
          <w:p w:rsidR="00ED39C7" w:rsidRPr="0026796F" w:rsidRDefault="00ED39C7" w:rsidP="00672E8A">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72E8A" w:rsidRPr="00BF0B79" w:rsidTr="006D3AE4">
        <w:tc>
          <w:tcPr>
            <w:tcW w:w="906" w:type="pct"/>
            <w:vMerge/>
          </w:tcPr>
          <w:p w:rsidR="00672E8A" w:rsidRDefault="00672E8A" w:rsidP="006D3AE4">
            <w:pPr>
              <w:jc w:val="both"/>
              <w:rPr>
                <w:shd w:val="clear" w:color="auto" w:fill="FFFFFF"/>
              </w:rPr>
            </w:pPr>
          </w:p>
        </w:tc>
        <w:tc>
          <w:tcPr>
            <w:tcW w:w="1255" w:type="pct"/>
            <w:gridSpan w:val="3"/>
          </w:tcPr>
          <w:p w:rsidR="00672E8A" w:rsidRPr="0026796F" w:rsidRDefault="00672E8A" w:rsidP="008210A8">
            <w:pPr>
              <w:rPr>
                <w:rFonts w:eastAsia="Calibri"/>
                <w:bCs/>
                <w:sz w:val="20"/>
                <w:szCs w:val="20"/>
                <w:lang w:eastAsia="en-US"/>
              </w:rPr>
            </w:pPr>
            <w:r w:rsidRPr="0026796F">
              <w:rPr>
                <w:sz w:val="20"/>
                <w:szCs w:val="20"/>
              </w:rPr>
              <w:t xml:space="preserve">Костюм женский зимний </w:t>
            </w:r>
          </w:p>
        </w:tc>
        <w:tc>
          <w:tcPr>
            <w:tcW w:w="2839" w:type="pct"/>
            <w:gridSpan w:val="5"/>
          </w:tcPr>
          <w:p w:rsidR="00672E8A" w:rsidRPr="007010E8" w:rsidRDefault="00672E8A" w:rsidP="007010E8">
            <w:pPr>
              <w:rPr>
                <w:rFonts w:eastAsia="Calibri"/>
                <w:bCs/>
                <w:sz w:val="20"/>
                <w:szCs w:val="20"/>
                <w:lang w:eastAsia="en-US"/>
              </w:rPr>
            </w:pPr>
            <w:r w:rsidRPr="007010E8">
              <w:rPr>
                <w:rFonts w:eastAsia="Calibri"/>
                <w:bCs/>
                <w:sz w:val="20"/>
                <w:szCs w:val="20"/>
                <w:lang w:eastAsia="en-US"/>
              </w:rPr>
              <w:t>Ткань: «</w:t>
            </w:r>
            <w:proofErr w:type="spellStart"/>
            <w:r w:rsidRPr="007010E8">
              <w:rPr>
                <w:rFonts w:eastAsia="Calibri"/>
                <w:bCs/>
                <w:sz w:val="20"/>
                <w:szCs w:val="20"/>
                <w:lang w:eastAsia="en-US"/>
              </w:rPr>
              <w:t>Нортси</w:t>
            </w:r>
            <w:proofErr w:type="spellEnd"/>
            <w:r w:rsidRPr="007010E8">
              <w:rPr>
                <w:rFonts w:eastAsia="Calibri"/>
                <w:bCs/>
                <w:sz w:val="20"/>
                <w:szCs w:val="20"/>
                <w:lang w:eastAsia="en-US"/>
              </w:rPr>
              <w:t>»</w:t>
            </w:r>
            <w:r w:rsidR="008210A8" w:rsidRPr="007010E8">
              <w:rPr>
                <w:rFonts w:eastAsia="Calibri"/>
                <w:bCs/>
                <w:sz w:val="20"/>
                <w:szCs w:val="20"/>
                <w:lang w:eastAsia="en-US"/>
              </w:rPr>
              <w:t xml:space="preserve"> (или  аналог)</w:t>
            </w:r>
            <w:r w:rsidRPr="007010E8">
              <w:rPr>
                <w:rFonts w:eastAsia="Calibri"/>
                <w:bCs/>
                <w:sz w:val="20"/>
                <w:szCs w:val="20"/>
                <w:lang w:eastAsia="en-US"/>
              </w:rPr>
              <w:t xml:space="preserve">, </w:t>
            </w:r>
            <w:proofErr w:type="spellStart"/>
            <w:r w:rsidRPr="007010E8">
              <w:rPr>
                <w:rFonts w:eastAsia="Calibri"/>
                <w:bCs/>
                <w:sz w:val="20"/>
                <w:szCs w:val="20"/>
                <w:lang w:eastAsia="en-US"/>
              </w:rPr>
              <w:t>микрополиэфир</w:t>
            </w:r>
            <w:proofErr w:type="spellEnd"/>
            <w:r w:rsidRPr="007010E8">
              <w:rPr>
                <w:rFonts w:eastAsia="Calibri"/>
                <w:bCs/>
                <w:sz w:val="20"/>
                <w:szCs w:val="20"/>
                <w:lang w:eastAsia="en-US"/>
              </w:rPr>
              <w:t xml:space="preserve"> – 100%, </w:t>
            </w:r>
            <w:r w:rsidR="008210A8" w:rsidRPr="007010E8">
              <w:rPr>
                <w:rFonts w:eastAsia="Calibri"/>
                <w:bCs/>
                <w:sz w:val="20"/>
                <w:szCs w:val="20"/>
                <w:lang w:eastAsia="en-US"/>
              </w:rPr>
              <w:t xml:space="preserve">плотность ткани не менее </w:t>
            </w:r>
            <w:r w:rsidRPr="007010E8">
              <w:rPr>
                <w:rFonts w:eastAsia="Calibri"/>
                <w:bCs/>
                <w:sz w:val="20"/>
                <w:szCs w:val="20"/>
                <w:lang w:eastAsia="en-US"/>
              </w:rPr>
              <w:t xml:space="preserve">155 г/м², ПУ-мембрана паропроницаемая, DWR, МВО, </w:t>
            </w:r>
            <w:proofErr w:type="spellStart"/>
            <w:r w:rsidRPr="007010E8">
              <w:rPr>
                <w:rFonts w:eastAsia="Calibri"/>
                <w:bCs/>
                <w:sz w:val="20"/>
                <w:szCs w:val="20"/>
                <w:lang w:eastAsia="en-US"/>
              </w:rPr>
              <w:t>кислотонепроницаемая</w:t>
            </w:r>
            <w:proofErr w:type="spellEnd"/>
            <w:r w:rsidRPr="007010E8">
              <w:rPr>
                <w:rFonts w:eastAsia="Calibri"/>
                <w:bCs/>
                <w:sz w:val="20"/>
                <w:szCs w:val="20"/>
                <w:lang w:eastAsia="en-US"/>
              </w:rPr>
              <w:t xml:space="preserve"> отделка К20.</w:t>
            </w:r>
          </w:p>
          <w:p w:rsidR="00672E8A" w:rsidRPr="007010E8" w:rsidRDefault="00672E8A" w:rsidP="007010E8">
            <w:pPr>
              <w:rPr>
                <w:rFonts w:eastAsia="Calibri"/>
                <w:bCs/>
                <w:sz w:val="20"/>
                <w:szCs w:val="20"/>
                <w:lang w:eastAsia="en-US"/>
              </w:rPr>
            </w:pPr>
            <w:r w:rsidRPr="007010E8">
              <w:rPr>
                <w:rFonts w:eastAsia="Calibri"/>
                <w:bCs/>
                <w:sz w:val="20"/>
                <w:szCs w:val="20"/>
                <w:lang w:eastAsia="en-US"/>
              </w:rPr>
              <w:t>Утеплитель: «</w:t>
            </w:r>
            <w:proofErr w:type="spellStart"/>
            <w:r w:rsidRPr="007010E8">
              <w:rPr>
                <w:rFonts w:eastAsia="Calibri"/>
                <w:bCs/>
                <w:sz w:val="20"/>
                <w:szCs w:val="20"/>
                <w:lang w:eastAsia="en-US"/>
              </w:rPr>
              <w:t>Холлофайбер</w:t>
            </w:r>
            <w:proofErr w:type="spellEnd"/>
            <w:r w:rsidRPr="007010E8">
              <w:rPr>
                <w:rFonts w:eastAsia="Calibri"/>
                <w:bCs/>
                <w:sz w:val="20"/>
                <w:szCs w:val="20"/>
                <w:lang w:eastAsia="en-US"/>
              </w:rPr>
              <w:t>-Профи»</w:t>
            </w:r>
            <w:r w:rsidR="008210A8" w:rsidRPr="007010E8">
              <w:rPr>
                <w:rFonts w:eastAsia="Calibri"/>
                <w:bCs/>
                <w:sz w:val="20"/>
                <w:szCs w:val="20"/>
                <w:lang w:eastAsia="en-US"/>
              </w:rPr>
              <w:t xml:space="preserve"> (или аналог)</w:t>
            </w:r>
            <w:proofErr w:type="gramStart"/>
            <w:r w:rsidR="008210A8" w:rsidRPr="007010E8">
              <w:rPr>
                <w:rFonts w:eastAsia="Calibri"/>
                <w:bCs/>
                <w:sz w:val="20"/>
                <w:szCs w:val="20"/>
                <w:lang w:eastAsia="en-US"/>
              </w:rPr>
              <w:t xml:space="preserve"> </w:t>
            </w:r>
            <w:r w:rsidRPr="007010E8">
              <w:rPr>
                <w:rFonts w:eastAsia="Calibri"/>
                <w:bCs/>
                <w:sz w:val="20"/>
                <w:szCs w:val="20"/>
                <w:lang w:eastAsia="en-US"/>
              </w:rPr>
              <w:t>,</w:t>
            </w:r>
            <w:proofErr w:type="gramEnd"/>
            <w:r w:rsidRPr="007010E8">
              <w:rPr>
                <w:rFonts w:eastAsia="Calibri"/>
                <w:bCs/>
                <w:sz w:val="20"/>
                <w:szCs w:val="20"/>
                <w:lang w:eastAsia="en-US"/>
              </w:rPr>
              <w:t xml:space="preserve"> </w:t>
            </w:r>
            <w:r w:rsidR="0002377A" w:rsidRPr="007010E8">
              <w:rPr>
                <w:rFonts w:eastAsia="Calibri"/>
                <w:bCs/>
                <w:sz w:val="20"/>
                <w:szCs w:val="20"/>
                <w:lang w:eastAsia="en-US"/>
              </w:rPr>
              <w:t>брюки</w:t>
            </w:r>
            <w:r w:rsidRPr="007010E8">
              <w:rPr>
                <w:rFonts w:eastAsia="Calibri"/>
                <w:bCs/>
                <w:sz w:val="20"/>
                <w:szCs w:val="20"/>
                <w:lang w:eastAsia="en-US"/>
              </w:rPr>
              <w:t xml:space="preserve"> – </w:t>
            </w:r>
            <w:r w:rsidR="0002377A" w:rsidRPr="007010E8">
              <w:rPr>
                <w:rFonts w:eastAsia="Calibri"/>
                <w:bCs/>
                <w:sz w:val="20"/>
                <w:szCs w:val="20"/>
                <w:lang w:eastAsia="en-US"/>
              </w:rPr>
              <w:t xml:space="preserve">плотность ткани не менее </w:t>
            </w:r>
            <w:r w:rsidRPr="007010E8">
              <w:rPr>
                <w:rFonts w:eastAsia="Calibri"/>
                <w:bCs/>
                <w:sz w:val="20"/>
                <w:szCs w:val="20"/>
                <w:lang w:eastAsia="en-US"/>
              </w:rPr>
              <w:t xml:space="preserve">100 г/м², 2 слоя; куртка – </w:t>
            </w:r>
            <w:r w:rsidR="0002377A" w:rsidRPr="007010E8">
              <w:rPr>
                <w:rFonts w:eastAsia="Calibri"/>
                <w:bCs/>
                <w:sz w:val="20"/>
                <w:szCs w:val="20"/>
                <w:lang w:eastAsia="en-US"/>
              </w:rPr>
              <w:t xml:space="preserve">не менее </w:t>
            </w:r>
            <w:r w:rsidRPr="007010E8">
              <w:rPr>
                <w:rFonts w:eastAsia="Calibri"/>
                <w:bCs/>
                <w:sz w:val="20"/>
                <w:szCs w:val="20"/>
                <w:lang w:eastAsia="en-US"/>
              </w:rPr>
              <w:t>150 г/м², 2 слоя.</w:t>
            </w:r>
          </w:p>
          <w:p w:rsidR="00672E8A" w:rsidRPr="007010E8" w:rsidRDefault="00672E8A" w:rsidP="007010E8">
            <w:pPr>
              <w:rPr>
                <w:rFonts w:eastAsia="Calibri"/>
                <w:bCs/>
                <w:sz w:val="20"/>
                <w:szCs w:val="20"/>
                <w:lang w:eastAsia="en-US"/>
              </w:rPr>
            </w:pPr>
            <w:r w:rsidRPr="007010E8">
              <w:rPr>
                <w:rFonts w:eastAsia="Calibri"/>
                <w:bCs/>
                <w:sz w:val="20"/>
                <w:szCs w:val="20"/>
                <w:lang w:eastAsia="en-US"/>
              </w:rPr>
              <w:t>Застежка: на молнии, с ветрозащитной планкой с застежкой на кнопках.</w:t>
            </w:r>
          </w:p>
          <w:p w:rsidR="00672E8A" w:rsidRPr="007010E8" w:rsidRDefault="00672E8A" w:rsidP="007010E8">
            <w:pPr>
              <w:rPr>
                <w:rFonts w:eastAsia="Calibri"/>
                <w:bCs/>
                <w:sz w:val="20"/>
                <w:szCs w:val="20"/>
                <w:lang w:eastAsia="en-US"/>
              </w:rPr>
            </w:pPr>
            <w:r w:rsidRPr="007010E8">
              <w:rPr>
                <w:rFonts w:eastAsia="Calibri"/>
                <w:bCs/>
                <w:sz w:val="20"/>
                <w:szCs w:val="20"/>
                <w:lang w:eastAsia="en-US"/>
              </w:rPr>
              <w:t>Капюшон: съемный на молнии, утепленный, регулируется по лицевому вырезу, по глубине.</w:t>
            </w:r>
          </w:p>
          <w:p w:rsidR="00672E8A" w:rsidRPr="007010E8" w:rsidRDefault="00672E8A" w:rsidP="007010E8">
            <w:pPr>
              <w:rPr>
                <w:rFonts w:eastAsia="Calibri"/>
                <w:bCs/>
                <w:sz w:val="20"/>
                <w:szCs w:val="20"/>
                <w:lang w:eastAsia="en-US"/>
              </w:rPr>
            </w:pPr>
            <w:r w:rsidRPr="007010E8">
              <w:rPr>
                <w:rFonts w:eastAsia="Calibri"/>
                <w:bCs/>
                <w:sz w:val="20"/>
                <w:szCs w:val="20"/>
                <w:lang w:eastAsia="en-US"/>
              </w:rPr>
              <w:t>Регулировки по ширине: по талии и поясу брюк — эластичная тесьма, хлястики на текстильной застежке; по низу куртки; низ боковых швов брюк с разрезами с застежкой на молнии.</w:t>
            </w:r>
          </w:p>
          <w:p w:rsidR="00672E8A" w:rsidRPr="007010E8" w:rsidRDefault="00672E8A" w:rsidP="007010E8">
            <w:pPr>
              <w:rPr>
                <w:rFonts w:eastAsia="Calibri"/>
                <w:bCs/>
                <w:sz w:val="20"/>
                <w:szCs w:val="20"/>
                <w:lang w:eastAsia="en-US"/>
              </w:rPr>
            </w:pPr>
            <w:r w:rsidRPr="007010E8">
              <w:rPr>
                <w:rFonts w:eastAsia="Calibri"/>
                <w:bCs/>
                <w:sz w:val="20"/>
                <w:szCs w:val="20"/>
                <w:lang w:eastAsia="en-US"/>
              </w:rPr>
              <w:t>Карманы: прорезные в швах на куртке и брюках с застежкой на молнии, на правом рукаве карман в шве с застежкой на молнии.</w:t>
            </w:r>
          </w:p>
          <w:p w:rsidR="00672E8A" w:rsidRPr="0026796F" w:rsidRDefault="00672E8A" w:rsidP="00672E8A">
            <w:pPr>
              <w:shd w:val="clear" w:color="auto" w:fill="FFFFFF"/>
              <w:spacing w:line="270" w:lineRule="atLeast"/>
              <w:rPr>
                <w:color w:val="000000"/>
                <w:sz w:val="20"/>
                <w:szCs w:val="20"/>
              </w:rPr>
            </w:pPr>
            <w:r w:rsidRPr="0026796F">
              <w:rPr>
                <w:b/>
                <w:bCs/>
                <w:color w:val="000000"/>
                <w:sz w:val="20"/>
                <w:szCs w:val="20"/>
                <w:bdr w:val="none" w:sz="0" w:space="0" w:color="auto" w:frame="1"/>
              </w:rPr>
              <w:t>Цвет</w:t>
            </w:r>
            <w:r w:rsidRPr="0026796F">
              <w:rPr>
                <w:b/>
                <w:color w:val="000000"/>
                <w:sz w:val="20"/>
                <w:szCs w:val="20"/>
              </w:rPr>
              <w:t>: серый с красным</w:t>
            </w:r>
            <w:r w:rsidRPr="0026796F">
              <w:rPr>
                <w:noProof/>
              </w:rPr>
              <w:drawing>
                <wp:inline distT="0" distB="0" distL="0" distR="0" wp14:anchorId="52AA22C1" wp14:editId="64042246">
                  <wp:extent cx="1265529" cy="2276174"/>
                  <wp:effectExtent l="0" t="0" r="0" b="0"/>
                  <wp:docPr id="19" name="Рисунок 19" descr="https://st17.stpulscen.ru/images/product/371/553/17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17.stpulscen.ru/images/product/371/553/178_bi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5529" cy="2276174"/>
                          </a:xfrm>
                          <a:prstGeom prst="rect">
                            <a:avLst/>
                          </a:prstGeom>
                          <a:noFill/>
                          <a:ln>
                            <a:noFill/>
                          </a:ln>
                        </pic:spPr>
                      </pic:pic>
                    </a:graphicData>
                  </a:graphic>
                </wp:inline>
              </w:drawing>
            </w:r>
          </w:p>
          <w:p w:rsidR="00672E8A" w:rsidRPr="0026796F" w:rsidRDefault="00ED39C7" w:rsidP="00672E8A">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72E8A" w:rsidRPr="00BF0B79" w:rsidTr="00672E8A">
        <w:tc>
          <w:tcPr>
            <w:tcW w:w="906" w:type="pct"/>
            <w:vMerge/>
          </w:tcPr>
          <w:p w:rsidR="00672E8A" w:rsidRDefault="00672E8A" w:rsidP="006D3AE4">
            <w:pPr>
              <w:jc w:val="both"/>
              <w:rPr>
                <w:shd w:val="clear" w:color="auto" w:fill="FFFFFF"/>
              </w:rPr>
            </w:pPr>
          </w:p>
        </w:tc>
        <w:tc>
          <w:tcPr>
            <w:tcW w:w="1255" w:type="pct"/>
            <w:gridSpan w:val="3"/>
            <w:vAlign w:val="center"/>
          </w:tcPr>
          <w:p w:rsidR="00672E8A" w:rsidRPr="0026796F" w:rsidRDefault="00672E8A" w:rsidP="00672E8A">
            <w:pPr>
              <w:rPr>
                <w:sz w:val="20"/>
                <w:szCs w:val="20"/>
              </w:rPr>
            </w:pPr>
            <w:r w:rsidRPr="0026796F">
              <w:rPr>
                <w:sz w:val="20"/>
                <w:szCs w:val="20"/>
              </w:rPr>
              <w:t>Жилет РЖД флуоресцентный оранжевый на пуговицах</w:t>
            </w:r>
          </w:p>
          <w:p w:rsidR="00672E8A" w:rsidRPr="0026796F" w:rsidRDefault="00672E8A" w:rsidP="00672E8A">
            <w:pPr>
              <w:rPr>
                <w:sz w:val="20"/>
                <w:szCs w:val="20"/>
              </w:rPr>
            </w:pPr>
          </w:p>
          <w:p w:rsidR="00672E8A" w:rsidRPr="0026796F" w:rsidRDefault="00672E8A" w:rsidP="00672E8A">
            <w:pPr>
              <w:rPr>
                <w:sz w:val="20"/>
                <w:szCs w:val="20"/>
              </w:rPr>
            </w:pPr>
          </w:p>
          <w:p w:rsidR="00672E8A" w:rsidRPr="0026796F" w:rsidRDefault="00672E8A" w:rsidP="00672E8A">
            <w:pPr>
              <w:rPr>
                <w:sz w:val="20"/>
                <w:szCs w:val="20"/>
              </w:rPr>
            </w:pPr>
          </w:p>
          <w:p w:rsidR="00672E8A" w:rsidRPr="0026796F" w:rsidRDefault="00672E8A" w:rsidP="00672E8A">
            <w:pPr>
              <w:rPr>
                <w:sz w:val="20"/>
                <w:szCs w:val="20"/>
              </w:rPr>
            </w:pPr>
          </w:p>
          <w:p w:rsidR="00672E8A" w:rsidRPr="0026796F" w:rsidRDefault="00672E8A" w:rsidP="00672E8A">
            <w:pPr>
              <w:rPr>
                <w:sz w:val="20"/>
                <w:szCs w:val="20"/>
              </w:rPr>
            </w:pPr>
          </w:p>
          <w:p w:rsidR="00672E8A" w:rsidRPr="0026796F" w:rsidRDefault="00672E8A" w:rsidP="00672E8A">
            <w:pPr>
              <w:rPr>
                <w:sz w:val="20"/>
                <w:szCs w:val="20"/>
              </w:rPr>
            </w:pPr>
          </w:p>
          <w:p w:rsidR="00672E8A" w:rsidRPr="0026796F" w:rsidRDefault="00672E8A" w:rsidP="00672E8A">
            <w:pPr>
              <w:rPr>
                <w:sz w:val="20"/>
                <w:szCs w:val="20"/>
              </w:rPr>
            </w:pPr>
          </w:p>
          <w:p w:rsidR="00672E8A" w:rsidRPr="0026796F" w:rsidRDefault="00672E8A" w:rsidP="00672E8A">
            <w:pPr>
              <w:rPr>
                <w:sz w:val="20"/>
                <w:szCs w:val="20"/>
              </w:rPr>
            </w:pPr>
          </w:p>
          <w:p w:rsidR="00672E8A" w:rsidRPr="0026796F" w:rsidRDefault="00672E8A" w:rsidP="00672E8A">
            <w:pPr>
              <w:rPr>
                <w:sz w:val="20"/>
                <w:szCs w:val="20"/>
              </w:rPr>
            </w:pPr>
          </w:p>
        </w:tc>
        <w:tc>
          <w:tcPr>
            <w:tcW w:w="2839" w:type="pct"/>
            <w:gridSpan w:val="5"/>
            <w:vAlign w:val="center"/>
          </w:tcPr>
          <w:p w:rsidR="00672E8A" w:rsidRPr="0026796F" w:rsidRDefault="00672E8A" w:rsidP="00672E8A">
            <w:pPr>
              <w:rPr>
                <w:sz w:val="20"/>
                <w:szCs w:val="20"/>
              </w:rPr>
            </w:pPr>
            <w:r w:rsidRPr="0026796F">
              <w:rPr>
                <w:sz w:val="20"/>
                <w:szCs w:val="20"/>
              </w:rPr>
              <w:t>Жилет сигнальный повышенной видимости 2 класса защиты.</w:t>
            </w:r>
            <w:r w:rsidRPr="0026796F">
              <w:rPr>
                <w:sz w:val="20"/>
                <w:szCs w:val="20"/>
              </w:rPr>
              <w:br/>
              <w:t xml:space="preserve">Соответствие </w:t>
            </w:r>
            <w:proofErr w:type="gramStart"/>
            <w:r w:rsidRPr="0026796F">
              <w:rPr>
                <w:sz w:val="20"/>
                <w:szCs w:val="20"/>
              </w:rPr>
              <w:t>ТР</w:t>
            </w:r>
            <w:proofErr w:type="gramEnd"/>
            <w:r w:rsidRPr="0026796F">
              <w:rPr>
                <w:sz w:val="20"/>
                <w:szCs w:val="20"/>
              </w:rPr>
              <w:t xml:space="preserve"> ТС 019/2011; ГОСТ Р 12.4.219</w:t>
            </w:r>
            <w:r w:rsidRPr="0026796F">
              <w:rPr>
                <w:sz w:val="20"/>
                <w:szCs w:val="20"/>
              </w:rPr>
              <w:noBreakHyphen/>
              <w:t>99, ТУ 8577</w:t>
            </w:r>
            <w:r w:rsidRPr="0026796F">
              <w:rPr>
                <w:sz w:val="20"/>
                <w:szCs w:val="20"/>
              </w:rPr>
              <w:noBreakHyphen/>
              <w:t>002</w:t>
            </w:r>
            <w:r w:rsidRPr="0026796F">
              <w:rPr>
                <w:sz w:val="20"/>
                <w:szCs w:val="20"/>
              </w:rPr>
              <w:noBreakHyphen/>
              <w:t>00302907</w:t>
            </w:r>
            <w:r w:rsidRPr="0026796F">
              <w:rPr>
                <w:sz w:val="20"/>
                <w:szCs w:val="20"/>
              </w:rPr>
              <w:noBreakHyphen/>
              <w:t>2005.</w:t>
            </w:r>
            <w:r w:rsidRPr="0026796F">
              <w:rPr>
                <w:sz w:val="20"/>
                <w:szCs w:val="20"/>
              </w:rPr>
              <w:br/>
              <w:t>Материал: полиэфир — 100%, плотность 160 г/м</w:t>
            </w:r>
            <w:proofErr w:type="gramStart"/>
            <w:r w:rsidRPr="0026796F">
              <w:rPr>
                <w:sz w:val="20"/>
                <w:szCs w:val="20"/>
              </w:rPr>
              <w:t>2</w:t>
            </w:r>
            <w:proofErr w:type="gramEnd"/>
            <w:r w:rsidRPr="0026796F">
              <w:rPr>
                <w:sz w:val="20"/>
                <w:szCs w:val="20"/>
              </w:rPr>
              <w:t>.</w:t>
            </w:r>
            <w:r w:rsidRPr="0026796F">
              <w:rPr>
                <w:sz w:val="20"/>
                <w:szCs w:val="20"/>
              </w:rPr>
              <w:br/>
              <w:t>Характеристика жилета: застежка: на пуговицах.</w:t>
            </w:r>
            <w:r w:rsidRPr="0026796F">
              <w:rPr>
                <w:sz w:val="20"/>
                <w:szCs w:val="20"/>
              </w:rPr>
              <w:br/>
              <w:t>Наличие карманов: накладные, карман для пропуска, карман для свистка.</w:t>
            </w:r>
            <w:r w:rsidRPr="0026796F">
              <w:rPr>
                <w:sz w:val="20"/>
                <w:szCs w:val="20"/>
              </w:rPr>
              <w:br/>
            </w:r>
            <w:proofErr w:type="spellStart"/>
            <w:r w:rsidRPr="0026796F">
              <w:rPr>
                <w:sz w:val="20"/>
                <w:szCs w:val="20"/>
              </w:rPr>
              <w:t>Световозвращающие</w:t>
            </w:r>
            <w:proofErr w:type="spellEnd"/>
            <w:r w:rsidRPr="0026796F">
              <w:rPr>
                <w:sz w:val="20"/>
                <w:szCs w:val="20"/>
              </w:rPr>
              <w:t xml:space="preserve"> полосы, лента шириной не менее 5 см</w:t>
            </w:r>
            <w:r w:rsidRPr="0026796F">
              <w:rPr>
                <w:sz w:val="20"/>
                <w:szCs w:val="20"/>
              </w:rPr>
              <w:br/>
            </w:r>
            <w:r w:rsidRPr="0026796F">
              <w:rPr>
                <w:b/>
                <w:sz w:val="20"/>
                <w:szCs w:val="20"/>
              </w:rPr>
              <w:t>Цвет: флуоресцентный оранжевый с нанесенным на спине по центру верхней полочки светоотражающим логотипом компан</w:t>
            </w:r>
            <w:proofErr w:type="gramStart"/>
            <w:r w:rsidRPr="0026796F">
              <w:rPr>
                <w:b/>
                <w:sz w:val="20"/>
                <w:szCs w:val="20"/>
              </w:rPr>
              <w:t>ии АО</w:t>
            </w:r>
            <w:proofErr w:type="gramEnd"/>
            <w:r w:rsidRPr="0026796F">
              <w:rPr>
                <w:b/>
                <w:sz w:val="20"/>
                <w:szCs w:val="20"/>
              </w:rPr>
              <w:t xml:space="preserve"> «ПКС» размером 27х6,5 см.</w:t>
            </w:r>
          </w:p>
        </w:tc>
      </w:tr>
      <w:tr w:rsidR="00672E8A" w:rsidRPr="00BF0B79" w:rsidTr="006D3AE4">
        <w:tc>
          <w:tcPr>
            <w:tcW w:w="906" w:type="pct"/>
            <w:vMerge/>
          </w:tcPr>
          <w:p w:rsidR="00672E8A" w:rsidRDefault="00672E8A" w:rsidP="006D3AE4">
            <w:pPr>
              <w:jc w:val="both"/>
              <w:rPr>
                <w:shd w:val="clear" w:color="auto" w:fill="FFFFFF"/>
              </w:rPr>
            </w:pPr>
          </w:p>
        </w:tc>
        <w:tc>
          <w:tcPr>
            <w:tcW w:w="1255" w:type="pct"/>
            <w:gridSpan w:val="3"/>
          </w:tcPr>
          <w:p w:rsidR="00672E8A" w:rsidRPr="0026796F" w:rsidRDefault="00672E8A" w:rsidP="0002377A">
            <w:pPr>
              <w:rPr>
                <w:rFonts w:eastAsia="Calibri"/>
                <w:bCs/>
                <w:sz w:val="20"/>
                <w:szCs w:val="20"/>
                <w:lang w:eastAsia="en-US"/>
              </w:rPr>
            </w:pPr>
            <w:r w:rsidRPr="0026796F">
              <w:rPr>
                <w:rFonts w:eastAsia="Calibri"/>
                <w:bCs/>
                <w:sz w:val="20"/>
                <w:szCs w:val="20"/>
                <w:lang w:eastAsia="en-US"/>
              </w:rPr>
              <w:t xml:space="preserve">Полуботинки (сандалии) мужские летние </w:t>
            </w:r>
          </w:p>
        </w:tc>
        <w:tc>
          <w:tcPr>
            <w:tcW w:w="2839" w:type="pct"/>
            <w:gridSpan w:val="5"/>
          </w:tcPr>
          <w:p w:rsidR="00672E8A" w:rsidRPr="0026796F" w:rsidRDefault="00672E8A" w:rsidP="00672E8A">
            <w:pPr>
              <w:rPr>
                <w:rFonts w:eastAsia="Calibri"/>
                <w:bCs/>
                <w:sz w:val="20"/>
                <w:szCs w:val="20"/>
                <w:lang w:eastAsia="en-US"/>
              </w:rPr>
            </w:pPr>
            <w:r w:rsidRPr="0026796F">
              <w:rPr>
                <w:rFonts w:eastAsia="Calibri"/>
                <w:bCs/>
                <w:sz w:val="20"/>
                <w:szCs w:val="20"/>
                <w:lang w:eastAsia="en-US"/>
              </w:rPr>
              <w:t>ГОСТ 12.4.137-84</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ГОСТ 28507-90</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lastRenderedPageBreak/>
              <w:t xml:space="preserve">Верх обуви: мягкая кожа специальной выделки </w:t>
            </w:r>
            <w:proofErr w:type="spellStart"/>
            <w:r w:rsidRPr="0026796F">
              <w:rPr>
                <w:rFonts w:eastAsia="Calibri"/>
                <w:bCs/>
                <w:sz w:val="20"/>
                <w:szCs w:val="20"/>
                <w:lang w:eastAsia="en-US"/>
              </w:rPr>
              <w:t>Crazy</w:t>
            </w:r>
            <w:proofErr w:type="spellEnd"/>
            <w:r w:rsidRPr="0026796F">
              <w:rPr>
                <w:rFonts w:eastAsia="Calibri"/>
                <w:bCs/>
                <w:sz w:val="20"/>
                <w:szCs w:val="20"/>
                <w:lang w:eastAsia="en-US"/>
              </w:rPr>
              <w:t xml:space="preserve"> </w:t>
            </w:r>
            <w:proofErr w:type="spellStart"/>
            <w:r w:rsidRPr="0026796F">
              <w:rPr>
                <w:rFonts w:eastAsia="Calibri"/>
                <w:bCs/>
                <w:sz w:val="20"/>
                <w:szCs w:val="20"/>
                <w:lang w:eastAsia="en-US"/>
              </w:rPr>
              <w:t>Horse</w:t>
            </w:r>
            <w:proofErr w:type="spellEnd"/>
            <w:r w:rsidR="0002377A">
              <w:rPr>
                <w:rFonts w:eastAsia="Calibri"/>
                <w:bCs/>
                <w:sz w:val="20"/>
                <w:szCs w:val="20"/>
                <w:lang w:eastAsia="en-US"/>
              </w:rPr>
              <w:t xml:space="preserve"> </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Подкладка: текстильный материал</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Подносок: сталь (</w:t>
            </w:r>
            <w:r w:rsidR="0002377A">
              <w:rPr>
                <w:rFonts w:eastAsia="Calibri"/>
                <w:bCs/>
                <w:sz w:val="20"/>
                <w:szCs w:val="20"/>
                <w:lang w:eastAsia="en-US"/>
              </w:rPr>
              <w:t xml:space="preserve">не менее </w:t>
            </w:r>
            <w:r w:rsidRPr="0026796F">
              <w:rPr>
                <w:rFonts w:eastAsia="Calibri"/>
                <w:bCs/>
                <w:sz w:val="20"/>
                <w:szCs w:val="20"/>
                <w:lang w:eastAsia="en-US"/>
              </w:rPr>
              <w:t>200 Дж)</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 xml:space="preserve">Тип подошвы: </w:t>
            </w:r>
            <w:proofErr w:type="gramStart"/>
            <w:r w:rsidRPr="0026796F">
              <w:rPr>
                <w:rFonts w:eastAsia="Calibri"/>
                <w:bCs/>
                <w:sz w:val="20"/>
                <w:szCs w:val="20"/>
                <w:lang w:eastAsia="en-US"/>
              </w:rPr>
              <w:t>двухслойная</w:t>
            </w:r>
            <w:proofErr w:type="gramEnd"/>
          </w:p>
          <w:p w:rsidR="00672E8A" w:rsidRPr="0026796F" w:rsidRDefault="00672E8A" w:rsidP="00672E8A">
            <w:pPr>
              <w:rPr>
                <w:rFonts w:eastAsia="Calibri"/>
                <w:bCs/>
                <w:sz w:val="20"/>
                <w:szCs w:val="20"/>
                <w:lang w:eastAsia="en-US"/>
              </w:rPr>
            </w:pPr>
            <w:r w:rsidRPr="0026796F">
              <w:rPr>
                <w:rFonts w:eastAsia="Calibri"/>
                <w:bCs/>
                <w:sz w:val="20"/>
                <w:szCs w:val="20"/>
                <w:lang w:eastAsia="en-US"/>
              </w:rPr>
              <w:t xml:space="preserve">Подошва: полиуретан / </w:t>
            </w:r>
            <w:proofErr w:type="gramStart"/>
            <w:r w:rsidRPr="0026796F">
              <w:rPr>
                <w:rFonts w:eastAsia="Calibri"/>
                <w:bCs/>
                <w:sz w:val="20"/>
                <w:szCs w:val="20"/>
                <w:lang w:eastAsia="en-US"/>
              </w:rPr>
              <w:t>полиуретан</w:t>
            </w:r>
            <w:proofErr w:type="gramEnd"/>
          </w:p>
          <w:p w:rsidR="00672E8A" w:rsidRPr="0026796F" w:rsidRDefault="00672E8A" w:rsidP="00672E8A">
            <w:pPr>
              <w:rPr>
                <w:rFonts w:eastAsia="Calibri"/>
                <w:bCs/>
                <w:sz w:val="20"/>
                <w:szCs w:val="20"/>
                <w:lang w:eastAsia="en-US"/>
              </w:rPr>
            </w:pPr>
            <w:r w:rsidRPr="0026796F">
              <w:rPr>
                <w:rFonts w:eastAsia="Calibri"/>
                <w:bCs/>
                <w:sz w:val="20"/>
                <w:szCs w:val="20"/>
                <w:lang w:eastAsia="en-US"/>
              </w:rPr>
              <w:t>Метод крепления: литьевой</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 xml:space="preserve">Полуботинки имеют  </w:t>
            </w:r>
            <w:proofErr w:type="spellStart"/>
            <w:r w:rsidRPr="0026796F">
              <w:rPr>
                <w:rFonts w:eastAsia="Calibri"/>
                <w:bCs/>
                <w:sz w:val="20"/>
                <w:szCs w:val="20"/>
                <w:lang w:eastAsia="en-US"/>
              </w:rPr>
              <w:t>черезподъемные</w:t>
            </w:r>
            <w:proofErr w:type="spellEnd"/>
            <w:r w:rsidRPr="0026796F">
              <w:rPr>
                <w:rFonts w:eastAsia="Calibri"/>
                <w:bCs/>
                <w:sz w:val="20"/>
                <w:szCs w:val="20"/>
                <w:lang w:eastAsia="en-US"/>
              </w:rPr>
              <w:t xml:space="preserve"> ремни из натуральной кожи с креплением на контактную ленту.</w:t>
            </w:r>
          </w:p>
          <w:p w:rsidR="00672E8A" w:rsidRPr="0026796F" w:rsidRDefault="00672E8A" w:rsidP="00672E8A">
            <w:pPr>
              <w:rPr>
                <w:rFonts w:eastAsia="Calibri"/>
                <w:b/>
                <w:bCs/>
                <w:sz w:val="20"/>
                <w:szCs w:val="20"/>
                <w:lang w:eastAsia="en-US"/>
              </w:rPr>
            </w:pPr>
            <w:r w:rsidRPr="0026796F">
              <w:rPr>
                <w:rFonts w:eastAsia="Calibri"/>
                <w:b/>
                <w:bCs/>
                <w:sz w:val="20"/>
                <w:szCs w:val="20"/>
                <w:lang w:eastAsia="en-US"/>
              </w:rPr>
              <w:t>Цвет: черный</w:t>
            </w:r>
          </w:p>
          <w:p w:rsidR="00672E8A" w:rsidRDefault="00672E8A" w:rsidP="00672E8A">
            <w:pPr>
              <w:rPr>
                <w:rFonts w:eastAsia="Calibri"/>
                <w:bCs/>
                <w:sz w:val="20"/>
                <w:szCs w:val="20"/>
                <w:lang w:eastAsia="en-US"/>
              </w:rPr>
            </w:pPr>
            <w:r w:rsidRPr="0026796F">
              <w:rPr>
                <w:rFonts w:eastAsia="Calibri"/>
                <w:bCs/>
                <w:noProof/>
                <w:sz w:val="20"/>
                <w:szCs w:val="20"/>
              </w:rPr>
              <w:drawing>
                <wp:inline distT="0" distB="0" distL="0" distR="0" wp14:anchorId="0DA3C14F" wp14:editId="5E3B9A10">
                  <wp:extent cx="1602029" cy="1602029"/>
                  <wp:effectExtent l="0" t="0" r="0" b="0"/>
                  <wp:docPr id="56" name="Рисунок 56" descr="C:\Users\KupreevaPG\Desktop\Фото СИЗ\Полуботинки летние му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preevaPG\Desktop\Фото СИЗ\Полуботинки летние муж.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2026" cy="1602026"/>
                          </a:xfrm>
                          <a:prstGeom prst="rect">
                            <a:avLst/>
                          </a:prstGeom>
                          <a:noFill/>
                          <a:ln>
                            <a:noFill/>
                          </a:ln>
                        </pic:spPr>
                      </pic:pic>
                    </a:graphicData>
                  </a:graphic>
                </wp:inline>
              </w:drawing>
            </w:r>
          </w:p>
          <w:p w:rsidR="00ED39C7" w:rsidRPr="0026796F" w:rsidRDefault="00ED39C7" w:rsidP="00672E8A">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72E8A" w:rsidRPr="00BF0B79" w:rsidTr="006D3AE4">
        <w:tc>
          <w:tcPr>
            <w:tcW w:w="906" w:type="pct"/>
            <w:vMerge/>
          </w:tcPr>
          <w:p w:rsidR="00672E8A" w:rsidRDefault="00672E8A" w:rsidP="006D3AE4">
            <w:pPr>
              <w:jc w:val="both"/>
              <w:rPr>
                <w:shd w:val="clear" w:color="auto" w:fill="FFFFFF"/>
              </w:rPr>
            </w:pPr>
          </w:p>
        </w:tc>
        <w:tc>
          <w:tcPr>
            <w:tcW w:w="1255" w:type="pct"/>
            <w:gridSpan w:val="3"/>
          </w:tcPr>
          <w:p w:rsidR="00672E8A" w:rsidRPr="0026796F" w:rsidRDefault="00672E8A" w:rsidP="0002377A">
            <w:pPr>
              <w:rPr>
                <w:rFonts w:eastAsia="Calibri"/>
                <w:bCs/>
                <w:sz w:val="20"/>
                <w:szCs w:val="20"/>
                <w:lang w:eastAsia="en-US"/>
              </w:rPr>
            </w:pPr>
            <w:r w:rsidRPr="0026796F">
              <w:rPr>
                <w:rFonts w:eastAsia="Calibri"/>
                <w:bCs/>
                <w:sz w:val="20"/>
                <w:szCs w:val="20"/>
                <w:lang w:eastAsia="en-US"/>
              </w:rPr>
              <w:t xml:space="preserve">Сапоги мужские зимние </w:t>
            </w:r>
          </w:p>
        </w:tc>
        <w:tc>
          <w:tcPr>
            <w:tcW w:w="2839" w:type="pct"/>
            <w:gridSpan w:val="5"/>
          </w:tcPr>
          <w:p w:rsidR="00672E8A" w:rsidRPr="0026796F" w:rsidRDefault="00672E8A" w:rsidP="00672E8A">
            <w:pPr>
              <w:rPr>
                <w:rFonts w:eastAsia="Calibri"/>
                <w:bCs/>
                <w:sz w:val="20"/>
                <w:szCs w:val="20"/>
                <w:lang w:eastAsia="en-US"/>
              </w:rPr>
            </w:pPr>
            <w:proofErr w:type="gramStart"/>
            <w:r w:rsidRPr="0026796F">
              <w:rPr>
                <w:rFonts w:eastAsia="Calibri"/>
                <w:bCs/>
                <w:sz w:val="20"/>
                <w:szCs w:val="20"/>
                <w:lang w:eastAsia="en-US"/>
              </w:rPr>
              <w:t>ТР</w:t>
            </w:r>
            <w:proofErr w:type="gramEnd"/>
            <w:r w:rsidRPr="0026796F">
              <w:rPr>
                <w:rFonts w:eastAsia="Calibri"/>
                <w:bCs/>
                <w:sz w:val="20"/>
                <w:szCs w:val="20"/>
                <w:lang w:eastAsia="en-US"/>
              </w:rPr>
              <w:t xml:space="preserve"> ТС 019/2011</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СТО 86546719-201-2017</w:t>
            </w:r>
            <w:r w:rsidRPr="0026796F">
              <w:rPr>
                <w:rFonts w:eastAsia="Calibri"/>
                <w:bCs/>
                <w:sz w:val="20"/>
                <w:szCs w:val="20"/>
                <w:lang w:eastAsia="en-US"/>
              </w:rPr>
              <w:br/>
              <w:t xml:space="preserve">Верх обуви: натуральная кожа, </w:t>
            </w:r>
            <w:proofErr w:type="spellStart"/>
            <w:r w:rsidRPr="0026796F">
              <w:rPr>
                <w:rFonts w:eastAsia="Calibri"/>
                <w:bCs/>
                <w:sz w:val="20"/>
                <w:szCs w:val="20"/>
                <w:lang w:eastAsia="en-US"/>
              </w:rPr>
              <w:t>тектильный</w:t>
            </w:r>
            <w:proofErr w:type="spellEnd"/>
            <w:r w:rsidRPr="0026796F">
              <w:rPr>
                <w:rFonts w:eastAsia="Calibri"/>
                <w:bCs/>
                <w:sz w:val="20"/>
                <w:szCs w:val="20"/>
                <w:lang w:eastAsia="en-US"/>
              </w:rPr>
              <w:t xml:space="preserve"> материал</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Подкладка под голенище: многослойный утеплитель, металлизированная пленка, шерстяной мех. Под союзку: шерстяной войлок, металлизированная пленка, шерстяной мех.</w:t>
            </w:r>
          </w:p>
          <w:p w:rsidR="0002377A" w:rsidRDefault="00672E8A" w:rsidP="00672E8A">
            <w:pPr>
              <w:rPr>
                <w:rFonts w:eastAsia="Calibri"/>
                <w:bCs/>
                <w:sz w:val="20"/>
                <w:szCs w:val="20"/>
                <w:lang w:eastAsia="en-US"/>
              </w:rPr>
            </w:pPr>
            <w:proofErr w:type="spellStart"/>
            <w:r w:rsidRPr="0026796F">
              <w:rPr>
                <w:rFonts w:eastAsia="Calibri"/>
                <w:bCs/>
                <w:sz w:val="20"/>
                <w:szCs w:val="20"/>
                <w:lang w:eastAsia="en-US"/>
              </w:rPr>
              <w:t>проколозащитная</w:t>
            </w:r>
            <w:proofErr w:type="spellEnd"/>
            <w:r w:rsidRPr="0026796F">
              <w:rPr>
                <w:rFonts w:eastAsia="Calibri"/>
                <w:bCs/>
                <w:sz w:val="20"/>
                <w:szCs w:val="20"/>
                <w:lang w:eastAsia="en-US"/>
              </w:rPr>
              <w:t xml:space="preserve"> стелька: </w:t>
            </w:r>
            <w:proofErr w:type="spellStart"/>
            <w:r w:rsidRPr="0026796F">
              <w:rPr>
                <w:rFonts w:eastAsia="Calibri"/>
                <w:bCs/>
                <w:sz w:val="20"/>
                <w:szCs w:val="20"/>
                <w:lang w:eastAsia="en-US"/>
              </w:rPr>
              <w:t>Кевлар</w:t>
            </w:r>
            <w:proofErr w:type="spellEnd"/>
            <w:r w:rsidRPr="0026796F">
              <w:rPr>
                <w:rFonts w:eastAsia="Calibri"/>
                <w:bCs/>
                <w:sz w:val="20"/>
                <w:szCs w:val="20"/>
                <w:lang w:eastAsia="en-US"/>
              </w:rPr>
              <w:t xml:space="preserve"> </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 xml:space="preserve">Подносок: композитный </w:t>
            </w:r>
            <w:r w:rsidR="0002377A">
              <w:rPr>
                <w:rFonts w:eastAsia="Calibri"/>
                <w:bCs/>
                <w:sz w:val="20"/>
                <w:szCs w:val="20"/>
                <w:lang w:eastAsia="en-US"/>
              </w:rPr>
              <w:t xml:space="preserve">не менее </w:t>
            </w:r>
            <w:r w:rsidRPr="0026796F">
              <w:rPr>
                <w:rFonts w:eastAsia="Calibri"/>
                <w:bCs/>
                <w:sz w:val="20"/>
                <w:szCs w:val="20"/>
                <w:lang w:eastAsia="en-US"/>
              </w:rPr>
              <w:t>200 Дж</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 xml:space="preserve">Тип подошвы: </w:t>
            </w:r>
            <w:proofErr w:type="gramStart"/>
            <w:r w:rsidRPr="0026796F">
              <w:rPr>
                <w:rFonts w:eastAsia="Calibri"/>
                <w:bCs/>
                <w:sz w:val="20"/>
                <w:szCs w:val="20"/>
                <w:lang w:eastAsia="en-US"/>
              </w:rPr>
              <w:t>двухслойная</w:t>
            </w:r>
            <w:proofErr w:type="gramEnd"/>
          </w:p>
          <w:p w:rsidR="00672E8A" w:rsidRPr="0026796F" w:rsidRDefault="00672E8A" w:rsidP="00672E8A">
            <w:pPr>
              <w:rPr>
                <w:rFonts w:eastAsia="Calibri"/>
                <w:bCs/>
                <w:sz w:val="20"/>
                <w:szCs w:val="20"/>
                <w:lang w:eastAsia="en-US"/>
              </w:rPr>
            </w:pPr>
            <w:r w:rsidRPr="0026796F">
              <w:rPr>
                <w:rFonts w:eastAsia="Calibri"/>
                <w:bCs/>
                <w:sz w:val="20"/>
                <w:szCs w:val="20"/>
                <w:lang w:eastAsia="en-US"/>
              </w:rPr>
              <w:t>Подошва: ПУ/нитрил</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Метод крепления: литье</w:t>
            </w:r>
          </w:p>
          <w:p w:rsidR="00672E8A" w:rsidRPr="0026796F" w:rsidRDefault="00672E8A" w:rsidP="00672E8A">
            <w:pPr>
              <w:rPr>
                <w:rFonts w:eastAsia="Calibri"/>
                <w:b/>
                <w:bCs/>
                <w:sz w:val="20"/>
                <w:szCs w:val="20"/>
                <w:lang w:eastAsia="en-US"/>
              </w:rPr>
            </w:pPr>
            <w:r w:rsidRPr="0026796F">
              <w:rPr>
                <w:rFonts w:eastAsia="Calibri"/>
                <w:b/>
                <w:bCs/>
                <w:sz w:val="20"/>
                <w:szCs w:val="20"/>
                <w:lang w:eastAsia="en-US"/>
              </w:rPr>
              <w:t xml:space="preserve">Цвет: черные </w:t>
            </w:r>
          </w:p>
          <w:p w:rsidR="00672E8A" w:rsidRDefault="00672E8A" w:rsidP="00672E8A">
            <w:pPr>
              <w:rPr>
                <w:rFonts w:eastAsia="Calibri"/>
                <w:bCs/>
                <w:sz w:val="20"/>
                <w:szCs w:val="20"/>
                <w:lang w:eastAsia="en-US"/>
              </w:rPr>
            </w:pPr>
            <w:r w:rsidRPr="0026796F">
              <w:rPr>
                <w:rFonts w:eastAsia="Calibri"/>
                <w:bCs/>
                <w:noProof/>
                <w:sz w:val="20"/>
                <w:szCs w:val="20"/>
              </w:rPr>
              <w:drawing>
                <wp:inline distT="0" distB="0" distL="0" distR="0" wp14:anchorId="2F9231A7" wp14:editId="1687A558">
                  <wp:extent cx="1331595" cy="1331595"/>
                  <wp:effectExtent l="0" t="0" r="1905" b="1905"/>
                  <wp:docPr id="58" name="Рисунок 58" descr="C:\Users\KupreevaPG\Desktop\Фото СИЗ\Сапоги сварщ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upreevaPG\Desktop\Фото СИЗ\Сапоги сварщик.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1595" cy="1331595"/>
                          </a:xfrm>
                          <a:prstGeom prst="rect">
                            <a:avLst/>
                          </a:prstGeom>
                          <a:noFill/>
                          <a:ln>
                            <a:noFill/>
                          </a:ln>
                        </pic:spPr>
                      </pic:pic>
                    </a:graphicData>
                  </a:graphic>
                </wp:inline>
              </w:drawing>
            </w:r>
          </w:p>
          <w:p w:rsidR="00ED39C7" w:rsidRPr="0026796F" w:rsidRDefault="00ED39C7" w:rsidP="00672E8A">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72E8A" w:rsidRPr="00BF0B79" w:rsidTr="006D3AE4">
        <w:tc>
          <w:tcPr>
            <w:tcW w:w="906" w:type="pct"/>
            <w:vMerge/>
          </w:tcPr>
          <w:p w:rsidR="00672E8A" w:rsidRDefault="00672E8A" w:rsidP="006D3AE4">
            <w:pPr>
              <w:jc w:val="both"/>
              <w:rPr>
                <w:shd w:val="clear" w:color="auto" w:fill="FFFFFF"/>
              </w:rPr>
            </w:pPr>
          </w:p>
        </w:tc>
        <w:tc>
          <w:tcPr>
            <w:tcW w:w="1255" w:type="pct"/>
            <w:gridSpan w:val="3"/>
          </w:tcPr>
          <w:p w:rsidR="00672E8A" w:rsidRPr="0026796F" w:rsidRDefault="00672E8A" w:rsidP="0002377A">
            <w:pPr>
              <w:rPr>
                <w:rFonts w:eastAsia="Calibri"/>
                <w:bCs/>
                <w:sz w:val="20"/>
                <w:szCs w:val="20"/>
                <w:lang w:eastAsia="en-US"/>
              </w:rPr>
            </w:pPr>
            <w:r w:rsidRPr="0026796F">
              <w:rPr>
                <w:rFonts w:eastAsia="Calibri"/>
                <w:bCs/>
                <w:sz w:val="20"/>
                <w:szCs w:val="20"/>
                <w:lang w:eastAsia="en-US"/>
              </w:rPr>
              <w:t xml:space="preserve">Сапоги женские зимние </w:t>
            </w:r>
          </w:p>
        </w:tc>
        <w:tc>
          <w:tcPr>
            <w:tcW w:w="2839" w:type="pct"/>
            <w:gridSpan w:val="5"/>
          </w:tcPr>
          <w:p w:rsidR="00672E8A" w:rsidRDefault="00672E8A" w:rsidP="00672E8A">
            <w:pPr>
              <w:rPr>
                <w:rFonts w:eastAsia="Calibri"/>
                <w:b/>
                <w:bCs/>
                <w:sz w:val="20"/>
                <w:szCs w:val="20"/>
                <w:lang w:eastAsia="en-US"/>
              </w:rPr>
            </w:pPr>
            <w:r w:rsidRPr="0026796F">
              <w:rPr>
                <w:rFonts w:eastAsia="Calibri"/>
                <w:bCs/>
                <w:sz w:val="20"/>
                <w:szCs w:val="20"/>
                <w:lang w:eastAsia="en-US"/>
              </w:rPr>
              <w:t>Верх обуви: натуральная кожа</w:t>
            </w:r>
            <w:r w:rsidRPr="0026796F">
              <w:rPr>
                <w:rFonts w:eastAsia="Calibri"/>
                <w:bCs/>
                <w:sz w:val="20"/>
                <w:szCs w:val="20"/>
                <w:lang w:eastAsia="en-US"/>
              </w:rPr>
              <w:br/>
              <w:t>Утеплитель: искусственный мех</w:t>
            </w:r>
            <w:r w:rsidRPr="0026796F">
              <w:rPr>
                <w:rFonts w:eastAsia="Calibri"/>
                <w:bCs/>
                <w:sz w:val="20"/>
                <w:szCs w:val="20"/>
                <w:lang w:eastAsia="en-US"/>
              </w:rPr>
              <w:br/>
              <w:t>Подносок: композит (</w:t>
            </w:r>
            <w:r w:rsidR="0002377A">
              <w:rPr>
                <w:rFonts w:eastAsia="Calibri"/>
                <w:bCs/>
                <w:sz w:val="20"/>
                <w:szCs w:val="20"/>
                <w:lang w:eastAsia="en-US"/>
              </w:rPr>
              <w:t xml:space="preserve">не менее </w:t>
            </w:r>
            <w:r w:rsidRPr="0026796F">
              <w:rPr>
                <w:rFonts w:eastAsia="Calibri"/>
                <w:bCs/>
                <w:sz w:val="20"/>
                <w:szCs w:val="20"/>
                <w:lang w:eastAsia="en-US"/>
              </w:rPr>
              <w:t>200 Дж)</w:t>
            </w:r>
            <w:r w:rsidRPr="0026796F">
              <w:rPr>
                <w:rFonts w:eastAsia="Calibri"/>
                <w:bCs/>
                <w:sz w:val="20"/>
                <w:szCs w:val="20"/>
                <w:lang w:eastAsia="en-US"/>
              </w:rPr>
              <w:br/>
              <w:t>Тип подошвы: двухслойная</w:t>
            </w:r>
            <w:r w:rsidRPr="0026796F">
              <w:rPr>
                <w:rFonts w:eastAsia="Calibri"/>
                <w:bCs/>
                <w:sz w:val="20"/>
                <w:szCs w:val="20"/>
                <w:lang w:eastAsia="en-US"/>
              </w:rPr>
              <w:br/>
              <w:t xml:space="preserve">Подошва: полиуретан/ </w:t>
            </w:r>
            <w:proofErr w:type="spellStart"/>
            <w:r w:rsidRPr="0026796F">
              <w:rPr>
                <w:rFonts w:eastAsia="Calibri"/>
                <w:bCs/>
                <w:sz w:val="20"/>
                <w:szCs w:val="20"/>
                <w:lang w:eastAsia="en-US"/>
              </w:rPr>
              <w:t>термополиуретан</w:t>
            </w:r>
            <w:proofErr w:type="spellEnd"/>
            <w:r w:rsidRPr="0026796F">
              <w:rPr>
                <w:rFonts w:eastAsia="Calibri"/>
                <w:bCs/>
                <w:sz w:val="20"/>
                <w:szCs w:val="20"/>
                <w:lang w:eastAsia="en-US"/>
              </w:rPr>
              <w:t xml:space="preserve"> (до +160 °C)</w:t>
            </w:r>
            <w:r w:rsidRPr="0026796F">
              <w:rPr>
                <w:rFonts w:eastAsia="Calibri"/>
                <w:bCs/>
                <w:sz w:val="20"/>
                <w:szCs w:val="20"/>
                <w:lang w:eastAsia="en-US"/>
              </w:rPr>
              <w:br/>
              <w:t>Метод крепления: литьевой</w:t>
            </w:r>
            <w:r w:rsidRPr="0026796F">
              <w:rPr>
                <w:rFonts w:eastAsia="Calibri"/>
                <w:bCs/>
                <w:sz w:val="20"/>
                <w:szCs w:val="20"/>
                <w:lang w:eastAsia="en-US"/>
              </w:rPr>
              <w:br/>
              <w:t xml:space="preserve">Модель </w:t>
            </w:r>
            <w:proofErr w:type="gramStart"/>
            <w:r w:rsidRPr="0026796F">
              <w:rPr>
                <w:rFonts w:eastAsia="Calibri"/>
                <w:bCs/>
                <w:sz w:val="20"/>
                <w:szCs w:val="20"/>
                <w:lang w:eastAsia="en-US"/>
              </w:rPr>
              <w:t>выполнена из натуральной кожи толщиной не менее 1,8 мм Специальная накладка обеспечивает</w:t>
            </w:r>
            <w:proofErr w:type="gramEnd"/>
            <w:r w:rsidRPr="0026796F">
              <w:rPr>
                <w:rFonts w:eastAsia="Calibri"/>
                <w:bCs/>
                <w:sz w:val="20"/>
                <w:szCs w:val="20"/>
                <w:lang w:eastAsia="en-US"/>
              </w:rPr>
              <w:t xml:space="preserve"> дополнительную защиту от удара сбоку и сзади.</w:t>
            </w:r>
            <w:r w:rsidRPr="0026796F">
              <w:rPr>
                <w:rFonts w:eastAsia="Calibri"/>
                <w:bCs/>
                <w:sz w:val="20"/>
                <w:szCs w:val="20"/>
                <w:lang w:eastAsia="en-US"/>
              </w:rPr>
              <w:br/>
              <w:t>Гибкая, износостойкая подошва из полиуретана двойной плотности Самоочищающийся протектор.</w:t>
            </w:r>
            <w:r w:rsidRPr="0026796F">
              <w:rPr>
                <w:rFonts w:eastAsia="Calibri"/>
                <w:bCs/>
                <w:sz w:val="20"/>
                <w:szCs w:val="20"/>
                <w:lang w:eastAsia="en-US"/>
              </w:rPr>
              <w:br/>
              <w:t xml:space="preserve">Защита от механических воздействий; от общих производственных загрязнений; от низких температур; от химических веществ; от нефти, нефтепродуктов, масел и жиров. </w:t>
            </w:r>
            <w:r w:rsidRPr="0026796F">
              <w:rPr>
                <w:rFonts w:eastAsia="Calibri"/>
                <w:bCs/>
                <w:sz w:val="20"/>
                <w:szCs w:val="20"/>
                <w:lang w:eastAsia="en-US"/>
              </w:rPr>
              <w:br/>
            </w:r>
            <w:r w:rsidRPr="0026796F">
              <w:rPr>
                <w:rFonts w:eastAsia="Calibri"/>
                <w:b/>
                <w:bCs/>
                <w:sz w:val="20"/>
                <w:szCs w:val="20"/>
                <w:lang w:eastAsia="en-US"/>
              </w:rPr>
              <w:t>Цвет: черный</w:t>
            </w:r>
            <w:r w:rsidRPr="0026796F">
              <w:rPr>
                <w:rFonts w:eastAsia="Calibri"/>
                <w:bCs/>
                <w:sz w:val="20"/>
                <w:szCs w:val="20"/>
                <w:lang w:eastAsia="en-US"/>
              </w:rPr>
              <w:br/>
            </w:r>
            <w:r w:rsidRPr="0026796F">
              <w:rPr>
                <w:rFonts w:eastAsia="Calibri"/>
                <w:bCs/>
                <w:noProof/>
                <w:sz w:val="20"/>
                <w:szCs w:val="20"/>
              </w:rPr>
              <w:lastRenderedPageBreak/>
              <w:drawing>
                <wp:inline distT="0" distB="0" distL="0" distR="0" wp14:anchorId="6CDED3FE" wp14:editId="3B77ABDD">
                  <wp:extent cx="1131577" cy="1491267"/>
                  <wp:effectExtent l="0" t="0" r="0" b="0"/>
                  <wp:docPr id="59" name="Рисунок 59" descr="C:\Users\KupreevaPG\Desktop\Фото СИЗ\Сапоги зимние женск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upreevaPG\Desktop\Фото СИЗ\Сапоги зимние женские.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6957" cy="1498357"/>
                          </a:xfrm>
                          <a:prstGeom prst="rect">
                            <a:avLst/>
                          </a:prstGeom>
                          <a:noFill/>
                          <a:ln>
                            <a:noFill/>
                          </a:ln>
                        </pic:spPr>
                      </pic:pic>
                    </a:graphicData>
                  </a:graphic>
                </wp:inline>
              </w:drawing>
            </w:r>
          </w:p>
          <w:p w:rsidR="00ED39C7" w:rsidRPr="0026796F" w:rsidRDefault="00ED39C7" w:rsidP="00672E8A">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72E8A" w:rsidRPr="00BF0B79" w:rsidTr="006D3AE4">
        <w:tc>
          <w:tcPr>
            <w:tcW w:w="906" w:type="pct"/>
            <w:vMerge/>
          </w:tcPr>
          <w:p w:rsidR="00672E8A" w:rsidRDefault="00672E8A" w:rsidP="006D3AE4">
            <w:pPr>
              <w:jc w:val="both"/>
              <w:rPr>
                <w:shd w:val="clear" w:color="auto" w:fill="FFFFFF"/>
              </w:rPr>
            </w:pPr>
          </w:p>
        </w:tc>
        <w:tc>
          <w:tcPr>
            <w:tcW w:w="1255" w:type="pct"/>
            <w:gridSpan w:val="3"/>
          </w:tcPr>
          <w:p w:rsidR="00672E8A" w:rsidRPr="0026796F" w:rsidRDefault="00672E8A" w:rsidP="0002377A">
            <w:pPr>
              <w:rPr>
                <w:rFonts w:eastAsia="Calibri"/>
                <w:bCs/>
                <w:sz w:val="20"/>
                <w:szCs w:val="20"/>
                <w:lang w:eastAsia="en-US"/>
              </w:rPr>
            </w:pPr>
            <w:r w:rsidRPr="0026796F">
              <w:rPr>
                <w:rFonts w:eastAsia="Calibri"/>
                <w:bCs/>
                <w:sz w:val="20"/>
                <w:szCs w:val="20"/>
                <w:lang w:eastAsia="en-US"/>
              </w:rPr>
              <w:t xml:space="preserve">Сапоги для сварщика </w:t>
            </w:r>
          </w:p>
        </w:tc>
        <w:tc>
          <w:tcPr>
            <w:tcW w:w="2839" w:type="pct"/>
            <w:gridSpan w:val="5"/>
          </w:tcPr>
          <w:p w:rsidR="00672E8A" w:rsidRPr="0026796F" w:rsidRDefault="00672E8A" w:rsidP="00672E8A">
            <w:pPr>
              <w:rPr>
                <w:rFonts w:eastAsia="Calibri"/>
                <w:bCs/>
                <w:sz w:val="20"/>
                <w:szCs w:val="20"/>
                <w:lang w:eastAsia="en-US"/>
              </w:rPr>
            </w:pPr>
            <w:r w:rsidRPr="0026796F">
              <w:rPr>
                <w:rFonts w:eastAsia="Calibri"/>
                <w:bCs/>
                <w:sz w:val="20"/>
                <w:szCs w:val="20"/>
                <w:lang w:eastAsia="en-US"/>
              </w:rPr>
              <w:t>Сапоги на нитрильной подошве с регулируемым голенищем.</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Верх обуви: термостойкая натуральная кожа</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Подкладка: текстиль, спилок подкладочный</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Подносок: композит (</w:t>
            </w:r>
            <w:r w:rsidR="0002377A">
              <w:rPr>
                <w:rFonts w:eastAsia="Calibri"/>
                <w:bCs/>
                <w:sz w:val="20"/>
                <w:szCs w:val="20"/>
                <w:lang w:eastAsia="en-US"/>
              </w:rPr>
              <w:t xml:space="preserve">не менее </w:t>
            </w:r>
            <w:r w:rsidRPr="0026796F">
              <w:rPr>
                <w:rFonts w:eastAsia="Calibri"/>
                <w:bCs/>
                <w:sz w:val="20"/>
                <w:szCs w:val="20"/>
                <w:lang w:eastAsia="en-US"/>
              </w:rPr>
              <w:t xml:space="preserve">200 </w:t>
            </w:r>
            <w:proofErr w:type="spellStart"/>
            <w:r w:rsidRPr="0026796F">
              <w:rPr>
                <w:rFonts w:eastAsia="Calibri"/>
                <w:bCs/>
                <w:sz w:val="20"/>
                <w:szCs w:val="20"/>
                <w:lang w:eastAsia="en-US"/>
              </w:rPr>
              <w:t>дж</w:t>
            </w:r>
            <w:proofErr w:type="spellEnd"/>
            <w:r w:rsidRPr="0026796F">
              <w:rPr>
                <w:rFonts w:eastAsia="Calibri"/>
                <w:bCs/>
                <w:sz w:val="20"/>
                <w:szCs w:val="20"/>
                <w:lang w:eastAsia="en-US"/>
              </w:rPr>
              <w:t>)</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 xml:space="preserve">Тип подошвы: </w:t>
            </w:r>
            <w:proofErr w:type="gramStart"/>
            <w:r w:rsidRPr="0026796F">
              <w:rPr>
                <w:rFonts w:eastAsia="Calibri"/>
                <w:bCs/>
                <w:sz w:val="20"/>
                <w:szCs w:val="20"/>
                <w:lang w:eastAsia="en-US"/>
              </w:rPr>
              <w:t>однослойная</w:t>
            </w:r>
            <w:proofErr w:type="gramEnd"/>
          </w:p>
          <w:p w:rsidR="00672E8A" w:rsidRPr="0026796F" w:rsidRDefault="00672E8A" w:rsidP="00672E8A">
            <w:pPr>
              <w:rPr>
                <w:rFonts w:eastAsia="Calibri"/>
                <w:bCs/>
                <w:sz w:val="20"/>
                <w:szCs w:val="20"/>
                <w:lang w:eastAsia="en-US"/>
              </w:rPr>
            </w:pPr>
            <w:r w:rsidRPr="0026796F">
              <w:rPr>
                <w:rFonts w:eastAsia="Calibri"/>
                <w:bCs/>
                <w:sz w:val="20"/>
                <w:szCs w:val="20"/>
                <w:lang w:eastAsia="en-US"/>
              </w:rPr>
              <w:t>Подошва: нитрил (от -40 °С до +300 °С)</w:t>
            </w:r>
          </w:p>
          <w:p w:rsidR="00672E8A" w:rsidRPr="0026796F" w:rsidRDefault="00672E8A" w:rsidP="00672E8A">
            <w:pPr>
              <w:rPr>
                <w:rFonts w:eastAsia="Calibri"/>
                <w:bCs/>
                <w:sz w:val="20"/>
                <w:szCs w:val="20"/>
                <w:lang w:eastAsia="en-US"/>
              </w:rPr>
            </w:pPr>
            <w:r w:rsidRPr="0026796F">
              <w:rPr>
                <w:rFonts w:eastAsia="Calibri"/>
                <w:bCs/>
                <w:sz w:val="20"/>
                <w:szCs w:val="20"/>
                <w:lang w:eastAsia="en-US"/>
              </w:rPr>
              <w:t>Метод крепления: вулканизация</w:t>
            </w:r>
          </w:p>
          <w:p w:rsidR="00672E8A" w:rsidRPr="0026796F" w:rsidRDefault="00672E8A" w:rsidP="00672E8A">
            <w:pPr>
              <w:rPr>
                <w:rFonts w:eastAsia="Calibri"/>
                <w:b/>
                <w:bCs/>
                <w:sz w:val="20"/>
                <w:szCs w:val="20"/>
                <w:lang w:eastAsia="en-US"/>
              </w:rPr>
            </w:pPr>
            <w:r w:rsidRPr="0026796F">
              <w:rPr>
                <w:rFonts w:eastAsia="Calibri"/>
                <w:b/>
                <w:bCs/>
                <w:sz w:val="20"/>
                <w:szCs w:val="20"/>
                <w:lang w:eastAsia="en-US"/>
              </w:rPr>
              <w:t>Цвет: черный</w:t>
            </w:r>
          </w:p>
          <w:p w:rsidR="00672E8A" w:rsidRDefault="00672E8A" w:rsidP="00672E8A">
            <w:pPr>
              <w:rPr>
                <w:rFonts w:eastAsia="Calibri"/>
                <w:bCs/>
                <w:sz w:val="20"/>
                <w:szCs w:val="20"/>
                <w:lang w:eastAsia="en-US"/>
              </w:rPr>
            </w:pPr>
            <w:r w:rsidRPr="0026796F">
              <w:rPr>
                <w:rFonts w:eastAsia="Calibri"/>
                <w:bCs/>
                <w:noProof/>
                <w:sz w:val="20"/>
                <w:szCs w:val="20"/>
              </w:rPr>
              <w:drawing>
                <wp:inline distT="0" distB="0" distL="0" distR="0" wp14:anchorId="79090909" wp14:editId="6AAC909C">
                  <wp:extent cx="1631289" cy="1631289"/>
                  <wp:effectExtent l="0" t="0" r="7620" b="7620"/>
                  <wp:docPr id="60" name="Рисунок 60" descr="C:\Users\KupreevaPG\Desktop\Фото СИЗ\Сапоги сварщи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upreevaPG\Desktop\Фото СИЗ\Сапоги сварщик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1331" cy="1631331"/>
                          </a:xfrm>
                          <a:prstGeom prst="rect">
                            <a:avLst/>
                          </a:prstGeom>
                          <a:noFill/>
                          <a:ln>
                            <a:noFill/>
                          </a:ln>
                        </pic:spPr>
                      </pic:pic>
                    </a:graphicData>
                  </a:graphic>
                </wp:inline>
              </w:drawing>
            </w:r>
          </w:p>
          <w:p w:rsidR="00ED39C7" w:rsidRPr="0026796F" w:rsidRDefault="00ED39C7" w:rsidP="00672E8A">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72E8A" w:rsidRPr="00BF0B79" w:rsidTr="006D3AE4">
        <w:tc>
          <w:tcPr>
            <w:tcW w:w="906" w:type="pct"/>
            <w:vMerge/>
          </w:tcPr>
          <w:p w:rsidR="00672E8A" w:rsidRDefault="00672E8A" w:rsidP="006D3AE4">
            <w:pPr>
              <w:jc w:val="both"/>
              <w:rPr>
                <w:shd w:val="clear" w:color="auto" w:fill="FFFFFF"/>
              </w:rPr>
            </w:pPr>
          </w:p>
        </w:tc>
        <w:tc>
          <w:tcPr>
            <w:tcW w:w="1255" w:type="pct"/>
            <w:gridSpan w:val="3"/>
          </w:tcPr>
          <w:p w:rsidR="00672E8A" w:rsidRPr="00D8682E" w:rsidRDefault="00672E8A" w:rsidP="0002377A">
            <w:pPr>
              <w:rPr>
                <w:rFonts w:eastAsia="Calibri"/>
                <w:bCs/>
                <w:sz w:val="20"/>
                <w:szCs w:val="20"/>
                <w:lang w:eastAsia="en-US"/>
              </w:rPr>
            </w:pPr>
            <w:r w:rsidRPr="00D8682E">
              <w:rPr>
                <w:rFonts w:eastAsia="Calibri"/>
                <w:bCs/>
                <w:sz w:val="20"/>
                <w:szCs w:val="20"/>
                <w:lang w:eastAsia="en-US"/>
              </w:rPr>
              <w:t xml:space="preserve">Каскетка защитная </w:t>
            </w:r>
          </w:p>
        </w:tc>
        <w:tc>
          <w:tcPr>
            <w:tcW w:w="2839" w:type="pct"/>
            <w:gridSpan w:val="5"/>
          </w:tcPr>
          <w:p w:rsidR="00672E8A" w:rsidRPr="00D8682E" w:rsidRDefault="00672E8A" w:rsidP="00672E8A">
            <w:pPr>
              <w:rPr>
                <w:rFonts w:eastAsia="Calibri"/>
                <w:bCs/>
                <w:sz w:val="20"/>
                <w:szCs w:val="20"/>
                <w:lang w:eastAsia="en-US"/>
              </w:rPr>
            </w:pPr>
            <w:r w:rsidRPr="00D8682E">
              <w:rPr>
                <w:rFonts w:eastAsia="Calibri"/>
                <w:bCs/>
                <w:sz w:val="20"/>
                <w:szCs w:val="20"/>
                <w:lang w:eastAsia="en-US"/>
              </w:rPr>
              <w:t>Каскетка с удлиненным козырьком (70 мм) обеспечивает увеличенную защиту глаз от яркого света, капель, жидкостей. Плавная регулировка по размеру головы с помощью застежек-липучек. Поставляется с эластичным подборочным ремнем. Материал кепки: хлопок.</w:t>
            </w:r>
          </w:p>
          <w:p w:rsidR="00672E8A" w:rsidRPr="00D8682E" w:rsidRDefault="00672E8A" w:rsidP="00672E8A">
            <w:pPr>
              <w:rPr>
                <w:rFonts w:eastAsia="Calibri"/>
                <w:bCs/>
                <w:sz w:val="20"/>
                <w:szCs w:val="20"/>
                <w:lang w:eastAsia="en-US"/>
              </w:rPr>
            </w:pPr>
            <w:r w:rsidRPr="00D8682E">
              <w:rPr>
                <w:rFonts w:eastAsia="Calibri"/>
                <w:bCs/>
                <w:sz w:val="20"/>
                <w:szCs w:val="20"/>
                <w:lang w:eastAsia="en-US"/>
              </w:rPr>
              <w:t>Материал корпуса: АВ</w:t>
            </w:r>
            <w:proofErr w:type="gramStart"/>
            <w:r w:rsidRPr="00D8682E">
              <w:rPr>
                <w:rFonts w:eastAsia="Calibri"/>
                <w:bCs/>
                <w:sz w:val="20"/>
                <w:szCs w:val="20"/>
                <w:lang w:eastAsia="en-US"/>
              </w:rPr>
              <w:t>S</w:t>
            </w:r>
            <w:proofErr w:type="gramEnd"/>
            <w:r w:rsidRPr="00D8682E">
              <w:rPr>
                <w:rFonts w:eastAsia="Calibri"/>
                <w:bCs/>
                <w:sz w:val="20"/>
                <w:szCs w:val="20"/>
                <w:lang w:eastAsia="en-US"/>
              </w:rPr>
              <w:t>-</w:t>
            </w:r>
            <w:proofErr w:type="spellStart"/>
            <w:r w:rsidRPr="00D8682E">
              <w:rPr>
                <w:rFonts w:eastAsia="Calibri"/>
                <w:bCs/>
                <w:sz w:val="20"/>
                <w:szCs w:val="20"/>
                <w:lang w:eastAsia="en-US"/>
              </w:rPr>
              <w:t>платстик</w:t>
            </w:r>
            <w:proofErr w:type="spellEnd"/>
            <w:r w:rsidRPr="00D8682E">
              <w:rPr>
                <w:rFonts w:eastAsia="Calibri"/>
                <w:bCs/>
                <w:sz w:val="20"/>
                <w:szCs w:val="20"/>
                <w:lang w:eastAsia="en-US"/>
              </w:rPr>
              <w:t xml:space="preserve">, амортизатор на внутренней стороне из </w:t>
            </w:r>
            <w:proofErr w:type="spellStart"/>
            <w:r w:rsidRPr="00D8682E">
              <w:rPr>
                <w:rFonts w:eastAsia="Calibri"/>
                <w:bCs/>
                <w:sz w:val="20"/>
                <w:szCs w:val="20"/>
                <w:lang w:eastAsia="en-US"/>
              </w:rPr>
              <w:t>всепенного</w:t>
            </w:r>
            <w:proofErr w:type="spellEnd"/>
            <w:r w:rsidRPr="00D8682E">
              <w:rPr>
                <w:rFonts w:eastAsia="Calibri"/>
                <w:bCs/>
                <w:sz w:val="20"/>
                <w:szCs w:val="20"/>
                <w:lang w:eastAsia="en-US"/>
              </w:rPr>
              <w:t xml:space="preserve"> </w:t>
            </w:r>
            <w:proofErr w:type="spellStart"/>
            <w:r w:rsidRPr="00D8682E">
              <w:rPr>
                <w:rFonts w:eastAsia="Calibri"/>
                <w:bCs/>
                <w:sz w:val="20"/>
                <w:szCs w:val="20"/>
                <w:lang w:eastAsia="en-US"/>
              </w:rPr>
              <w:t>изолона</w:t>
            </w:r>
            <w:proofErr w:type="spellEnd"/>
            <w:r w:rsidRPr="00D8682E">
              <w:rPr>
                <w:rFonts w:eastAsia="Calibri"/>
                <w:bCs/>
                <w:sz w:val="20"/>
                <w:szCs w:val="20"/>
                <w:lang w:eastAsia="en-US"/>
              </w:rPr>
              <w:t>.</w:t>
            </w:r>
          </w:p>
          <w:p w:rsidR="00672E8A" w:rsidRPr="00D8682E" w:rsidRDefault="00672E8A" w:rsidP="00672E8A">
            <w:pPr>
              <w:rPr>
                <w:rFonts w:eastAsia="Calibri"/>
                <w:bCs/>
                <w:sz w:val="20"/>
                <w:szCs w:val="20"/>
                <w:lang w:eastAsia="en-US"/>
              </w:rPr>
            </w:pPr>
            <w:r w:rsidRPr="00D8682E">
              <w:rPr>
                <w:rFonts w:eastAsia="Calibri"/>
                <w:bCs/>
                <w:sz w:val="20"/>
                <w:szCs w:val="20"/>
                <w:lang w:eastAsia="en-US"/>
              </w:rPr>
              <w:t xml:space="preserve">Вентиляция: боковые сетчатые вставки и "дышащая" ткань. </w:t>
            </w:r>
          </w:p>
          <w:p w:rsidR="00672E8A" w:rsidRPr="00D8682E" w:rsidRDefault="00672E8A" w:rsidP="00672E8A">
            <w:pPr>
              <w:rPr>
                <w:rFonts w:eastAsia="Calibri"/>
                <w:b/>
                <w:bCs/>
                <w:sz w:val="20"/>
                <w:szCs w:val="20"/>
                <w:lang w:eastAsia="en-US"/>
              </w:rPr>
            </w:pPr>
            <w:r w:rsidRPr="00D8682E">
              <w:rPr>
                <w:rFonts w:eastAsia="Calibri"/>
                <w:b/>
                <w:bCs/>
                <w:sz w:val="20"/>
                <w:szCs w:val="20"/>
                <w:lang w:eastAsia="en-US"/>
              </w:rPr>
              <w:t xml:space="preserve">Цвет серый </w:t>
            </w:r>
          </w:p>
          <w:p w:rsidR="00672E8A" w:rsidRDefault="00672E8A" w:rsidP="00672E8A">
            <w:pPr>
              <w:rPr>
                <w:rFonts w:eastAsia="Calibri"/>
                <w:bCs/>
                <w:sz w:val="20"/>
                <w:szCs w:val="20"/>
                <w:lang w:eastAsia="en-US"/>
              </w:rPr>
            </w:pPr>
            <w:r w:rsidRPr="00D8682E">
              <w:rPr>
                <w:rFonts w:eastAsia="Calibri"/>
                <w:bCs/>
                <w:noProof/>
                <w:sz w:val="20"/>
                <w:szCs w:val="20"/>
              </w:rPr>
              <w:drawing>
                <wp:inline distT="0" distB="0" distL="0" distR="0" wp14:anchorId="7934918D" wp14:editId="70C0C91A">
                  <wp:extent cx="1508812" cy="1133691"/>
                  <wp:effectExtent l="0" t="0" r="0" b="9525"/>
                  <wp:docPr id="11" name="Рисунок 11" descr="C:\Users\KupreevaPG\Desktop\Фото СИЗ\Каскет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upreevaPG\Desktop\Фото СИЗ\Каскетка.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8842" cy="1133713"/>
                          </a:xfrm>
                          <a:prstGeom prst="rect">
                            <a:avLst/>
                          </a:prstGeom>
                          <a:noFill/>
                          <a:ln>
                            <a:noFill/>
                          </a:ln>
                        </pic:spPr>
                      </pic:pic>
                    </a:graphicData>
                  </a:graphic>
                </wp:inline>
              </w:drawing>
            </w:r>
          </w:p>
          <w:p w:rsidR="00ED39C7" w:rsidRPr="00D8682E" w:rsidRDefault="00ED39C7" w:rsidP="00672E8A">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72E8A" w:rsidRPr="00BF0B79" w:rsidTr="006D3AE4">
        <w:tc>
          <w:tcPr>
            <w:tcW w:w="906" w:type="pct"/>
            <w:vMerge/>
          </w:tcPr>
          <w:p w:rsidR="00672E8A" w:rsidRDefault="00672E8A" w:rsidP="006D3AE4">
            <w:pPr>
              <w:jc w:val="both"/>
              <w:rPr>
                <w:shd w:val="clear" w:color="auto" w:fill="FFFFFF"/>
              </w:rPr>
            </w:pPr>
          </w:p>
        </w:tc>
        <w:tc>
          <w:tcPr>
            <w:tcW w:w="1255" w:type="pct"/>
            <w:gridSpan w:val="3"/>
          </w:tcPr>
          <w:p w:rsidR="00672E8A" w:rsidRPr="00D8682E" w:rsidRDefault="00672E8A" w:rsidP="0002377A">
            <w:pPr>
              <w:rPr>
                <w:rFonts w:eastAsia="Calibri"/>
                <w:bCs/>
                <w:sz w:val="20"/>
                <w:szCs w:val="20"/>
                <w:lang w:eastAsia="en-US"/>
              </w:rPr>
            </w:pPr>
            <w:r w:rsidRPr="00D8682E">
              <w:rPr>
                <w:sz w:val="20"/>
                <w:szCs w:val="20"/>
              </w:rPr>
              <w:t xml:space="preserve">Полумаска </w:t>
            </w:r>
            <w:proofErr w:type="spellStart"/>
            <w:r w:rsidRPr="00D8682E">
              <w:rPr>
                <w:sz w:val="20"/>
                <w:szCs w:val="20"/>
              </w:rPr>
              <w:t>противоаэрозольная</w:t>
            </w:r>
            <w:proofErr w:type="spellEnd"/>
            <w:r w:rsidRPr="00D8682E">
              <w:rPr>
                <w:sz w:val="20"/>
                <w:szCs w:val="20"/>
              </w:rPr>
              <w:t xml:space="preserve"> фильтрующая (респиратор)  </w:t>
            </w:r>
          </w:p>
        </w:tc>
        <w:tc>
          <w:tcPr>
            <w:tcW w:w="2839" w:type="pct"/>
            <w:gridSpan w:val="5"/>
          </w:tcPr>
          <w:p w:rsidR="00672E8A" w:rsidRPr="00D8682E" w:rsidRDefault="00672E8A" w:rsidP="00672E8A">
            <w:pPr>
              <w:rPr>
                <w:rFonts w:eastAsia="Calibri"/>
                <w:bCs/>
                <w:sz w:val="20"/>
                <w:szCs w:val="20"/>
                <w:lang w:eastAsia="en-US"/>
              </w:rPr>
            </w:pPr>
            <w:r w:rsidRPr="00D8682E">
              <w:rPr>
                <w:rFonts w:eastAsia="Calibri"/>
                <w:bCs/>
                <w:sz w:val="20"/>
                <w:szCs w:val="20"/>
                <w:lang w:eastAsia="en-US"/>
              </w:rPr>
              <w:t>Полумаска с высокоэффективным фильтром электростатического действия. Плотное прилегание, носовой зажим с подушечкой из фильтрующего материала. Складной горизонтальный дизайн. Легкость дыхания обеспечивается за счет большой поверхности фильтра. Насечка на фронтальной поверхности поддерживает сохранение формы респиратора. Степень защиты: FFP2 (до 12 ПДК)</w:t>
            </w:r>
            <w:r w:rsidRPr="00D8682E">
              <w:rPr>
                <w:rFonts w:eastAsia="Calibri"/>
                <w:bCs/>
                <w:sz w:val="20"/>
                <w:szCs w:val="20"/>
                <w:lang w:eastAsia="en-US"/>
              </w:rPr>
              <w:br/>
              <w:t xml:space="preserve">Внутренний слой: мягкий </w:t>
            </w:r>
            <w:proofErr w:type="spellStart"/>
            <w:r w:rsidRPr="00D8682E">
              <w:rPr>
                <w:rFonts w:eastAsia="Calibri"/>
                <w:bCs/>
                <w:sz w:val="20"/>
                <w:szCs w:val="20"/>
                <w:lang w:eastAsia="en-US"/>
              </w:rPr>
              <w:t>гипоаллергенный</w:t>
            </w:r>
            <w:proofErr w:type="spellEnd"/>
            <w:r w:rsidRPr="00D8682E">
              <w:rPr>
                <w:rFonts w:eastAsia="Calibri"/>
                <w:bCs/>
                <w:sz w:val="20"/>
                <w:szCs w:val="20"/>
                <w:lang w:eastAsia="en-US"/>
              </w:rPr>
              <w:t xml:space="preserve"> нетканый материал</w:t>
            </w:r>
            <w:r w:rsidRPr="00D8682E">
              <w:rPr>
                <w:rFonts w:eastAsia="Calibri"/>
                <w:bCs/>
                <w:sz w:val="20"/>
                <w:szCs w:val="20"/>
                <w:lang w:eastAsia="en-US"/>
              </w:rPr>
              <w:br/>
              <w:t>Фильтр: электростатического действия</w:t>
            </w:r>
            <w:r w:rsidRPr="00D8682E">
              <w:rPr>
                <w:rFonts w:eastAsia="Calibri"/>
                <w:bCs/>
                <w:sz w:val="20"/>
                <w:szCs w:val="20"/>
                <w:lang w:eastAsia="en-US"/>
              </w:rPr>
              <w:br/>
              <w:t>Клапан выдоха: нет</w:t>
            </w:r>
          </w:p>
          <w:p w:rsidR="00672E8A" w:rsidRDefault="00672E8A" w:rsidP="00672E8A">
            <w:pPr>
              <w:rPr>
                <w:rFonts w:eastAsia="Calibri"/>
                <w:bCs/>
                <w:sz w:val="20"/>
                <w:szCs w:val="20"/>
                <w:lang w:eastAsia="en-US"/>
              </w:rPr>
            </w:pPr>
            <w:r w:rsidRPr="00D8682E">
              <w:rPr>
                <w:rFonts w:eastAsia="Calibri"/>
                <w:bCs/>
                <w:noProof/>
                <w:sz w:val="20"/>
                <w:szCs w:val="20"/>
              </w:rPr>
              <w:lastRenderedPageBreak/>
              <w:drawing>
                <wp:inline distT="0" distB="0" distL="0" distR="0" wp14:anchorId="2EEFE674" wp14:editId="4468BB4B">
                  <wp:extent cx="1784908" cy="1273170"/>
                  <wp:effectExtent l="0" t="0" r="6350" b="3810"/>
                  <wp:docPr id="13" name="Рисунок 13" descr="C:\Users\KupreevaPG\Desktop\Фото СИЗ\106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upreevaPG\Desktop\Фото СИЗ\10673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4562" cy="1272923"/>
                          </a:xfrm>
                          <a:prstGeom prst="rect">
                            <a:avLst/>
                          </a:prstGeom>
                          <a:noFill/>
                          <a:ln>
                            <a:noFill/>
                          </a:ln>
                        </pic:spPr>
                      </pic:pic>
                    </a:graphicData>
                  </a:graphic>
                </wp:inline>
              </w:drawing>
            </w:r>
          </w:p>
          <w:p w:rsidR="00ED39C7" w:rsidRPr="00D8682E" w:rsidRDefault="00ED39C7" w:rsidP="00672E8A">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72E8A" w:rsidRPr="00BF0B79" w:rsidTr="006D3AE4">
        <w:tc>
          <w:tcPr>
            <w:tcW w:w="906" w:type="pct"/>
            <w:vMerge/>
          </w:tcPr>
          <w:p w:rsidR="00672E8A" w:rsidRDefault="00672E8A" w:rsidP="006D3AE4">
            <w:pPr>
              <w:jc w:val="both"/>
              <w:rPr>
                <w:shd w:val="clear" w:color="auto" w:fill="FFFFFF"/>
              </w:rPr>
            </w:pPr>
          </w:p>
        </w:tc>
        <w:tc>
          <w:tcPr>
            <w:tcW w:w="1255" w:type="pct"/>
            <w:gridSpan w:val="3"/>
          </w:tcPr>
          <w:p w:rsidR="00672E8A" w:rsidRPr="00D8682E" w:rsidRDefault="00672E8A" w:rsidP="0002377A">
            <w:pPr>
              <w:rPr>
                <w:rFonts w:eastAsia="Calibri"/>
                <w:bCs/>
                <w:sz w:val="20"/>
                <w:szCs w:val="20"/>
                <w:lang w:eastAsia="en-US"/>
              </w:rPr>
            </w:pPr>
            <w:r w:rsidRPr="00D8682E">
              <w:rPr>
                <w:rFonts w:eastAsia="Calibri"/>
                <w:bCs/>
                <w:sz w:val="20"/>
                <w:szCs w:val="20"/>
                <w:lang w:eastAsia="en-US"/>
              </w:rPr>
              <w:t xml:space="preserve">Перчатки трикотажные с </w:t>
            </w:r>
            <w:proofErr w:type="spellStart"/>
            <w:r w:rsidRPr="00D8682E">
              <w:rPr>
                <w:rFonts w:eastAsia="Calibri"/>
                <w:bCs/>
                <w:sz w:val="20"/>
                <w:szCs w:val="20"/>
                <w:lang w:eastAsia="en-US"/>
              </w:rPr>
              <w:t>нитриловым</w:t>
            </w:r>
            <w:proofErr w:type="spellEnd"/>
            <w:r w:rsidRPr="00D8682E">
              <w:rPr>
                <w:rFonts w:eastAsia="Calibri"/>
                <w:bCs/>
                <w:sz w:val="20"/>
                <w:szCs w:val="20"/>
                <w:lang w:eastAsia="en-US"/>
              </w:rPr>
              <w:t xml:space="preserve"> покрытием </w:t>
            </w:r>
          </w:p>
        </w:tc>
        <w:tc>
          <w:tcPr>
            <w:tcW w:w="2839" w:type="pct"/>
            <w:gridSpan w:val="5"/>
          </w:tcPr>
          <w:p w:rsidR="00672E8A" w:rsidRPr="00D8682E" w:rsidRDefault="00672E8A" w:rsidP="00672E8A">
            <w:pPr>
              <w:rPr>
                <w:sz w:val="20"/>
                <w:szCs w:val="20"/>
              </w:rPr>
            </w:pPr>
            <w:r w:rsidRPr="00D8682E">
              <w:rPr>
                <w:sz w:val="20"/>
                <w:szCs w:val="20"/>
              </w:rPr>
              <w:t xml:space="preserve">Легкие трикотажные </w:t>
            </w:r>
            <w:proofErr w:type="spellStart"/>
            <w:r w:rsidRPr="00D8682E">
              <w:rPr>
                <w:sz w:val="20"/>
                <w:szCs w:val="20"/>
              </w:rPr>
              <w:t>полиэстровые</w:t>
            </w:r>
            <w:proofErr w:type="spellEnd"/>
            <w:r w:rsidRPr="00D8682E">
              <w:rPr>
                <w:sz w:val="20"/>
                <w:szCs w:val="20"/>
              </w:rPr>
              <w:t xml:space="preserve"> перчатки с </w:t>
            </w:r>
            <w:proofErr w:type="spellStart"/>
            <w:r w:rsidRPr="00D8682E">
              <w:rPr>
                <w:sz w:val="20"/>
                <w:szCs w:val="20"/>
              </w:rPr>
              <w:t>нитриловым</w:t>
            </w:r>
            <w:proofErr w:type="spellEnd"/>
            <w:r w:rsidRPr="00D8682E">
              <w:rPr>
                <w:sz w:val="20"/>
                <w:szCs w:val="20"/>
              </w:rPr>
              <w:t xml:space="preserve"> покрытием.</w:t>
            </w:r>
            <w:r w:rsidRPr="00D8682E">
              <w:rPr>
                <w:sz w:val="20"/>
                <w:szCs w:val="20"/>
              </w:rPr>
              <w:br/>
              <w:t xml:space="preserve">Основа: </w:t>
            </w:r>
            <w:proofErr w:type="spellStart"/>
            <w:r w:rsidRPr="00D8682E">
              <w:rPr>
                <w:sz w:val="20"/>
                <w:szCs w:val="20"/>
              </w:rPr>
              <w:t>полиэстр</w:t>
            </w:r>
            <w:proofErr w:type="spellEnd"/>
            <w:r w:rsidRPr="00D8682E">
              <w:rPr>
                <w:sz w:val="20"/>
                <w:szCs w:val="20"/>
              </w:rPr>
              <w:br/>
              <w:t>Материал покрытия: нитрил</w:t>
            </w:r>
            <w:r w:rsidRPr="00D8682E">
              <w:rPr>
                <w:sz w:val="20"/>
                <w:szCs w:val="20"/>
              </w:rPr>
              <w:br/>
            </w:r>
            <w:proofErr w:type="spellStart"/>
            <w:r w:rsidRPr="00D8682E">
              <w:rPr>
                <w:sz w:val="20"/>
                <w:szCs w:val="20"/>
              </w:rPr>
              <w:t>Маканое</w:t>
            </w:r>
            <w:proofErr w:type="spellEnd"/>
            <w:r w:rsidRPr="00D8682E">
              <w:rPr>
                <w:sz w:val="20"/>
                <w:szCs w:val="20"/>
              </w:rPr>
              <w:t xml:space="preserve"> покрытие: ладонь</w:t>
            </w:r>
            <w:r w:rsidRPr="00D8682E">
              <w:rPr>
                <w:sz w:val="20"/>
                <w:szCs w:val="20"/>
              </w:rPr>
              <w:br/>
              <w:t>Дизайн манжеты: трикотажная облегающая</w:t>
            </w:r>
          </w:p>
          <w:p w:rsidR="00672E8A" w:rsidRPr="00D8682E" w:rsidRDefault="00672E8A" w:rsidP="00672E8A">
            <w:pPr>
              <w:rPr>
                <w:sz w:val="20"/>
                <w:szCs w:val="20"/>
              </w:rPr>
            </w:pPr>
            <w:r w:rsidRPr="00D8682E">
              <w:rPr>
                <w:sz w:val="20"/>
                <w:szCs w:val="20"/>
              </w:rPr>
              <w:t>Стойкость к истиранию: 4 (8000 циклов)</w:t>
            </w:r>
          </w:p>
          <w:p w:rsidR="00672E8A" w:rsidRPr="00D8682E" w:rsidRDefault="00672E8A" w:rsidP="00672E8A">
            <w:pPr>
              <w:rPr>
                <w:sz w:val="20"/>
                <w:szCs w:val="20"/>
              </w:rPr>
            </w:pPr>
            <w:r w:rsidRPr="00D8682E">
              <w:rPr>
                <w:sz w:val="20"/>
                <w:szCs w:val="20"/>
              </w:rPr>
              <w:t>Стойкость к порезам: 1 (1,2 показатель)</w:t>
            </w:r>
          </w:p>
          <w:p w:rsidR="00672E8A" w:rsidRPr="00D8682E" w:rsidRDefault="00672E8A" w:rsidP="00672E8A">
            <w:pPr>
              <w:rPr>
                <w:sz w:val="20"/>
                <w:szCs w:val="20"/>
              </w:rPr>
            </w:pPr>
            <w:r w:rsidRPr="00D8682E">
              <w:rPr>
                <w:sz w:val="20"/>
                <w:szCs w:val="20"/>
              </w:rPr>
              <w:t xml:space="preserve">Сопротивление </w:t>
            </w:r>
            <w:proofErr w:type="spellStart"/>
            <w:r w:rsidRPr="00D8682E">
              <w:rPr>
                <w:sz w:val="20"/>
                <w:szCs w:val="20"/>
              </w:rPr>
              <w:t>раздиру</w:t>
            </w:r>
            <w:proofErr w:type="spellEnd"/>
            <w:r w:rsidRPr="00D8682E">
              <w:rPr>
                <w:sz w:val="20"/>
                <w:szCs w:val="20"/>
              </w:rPr>
              <w:t>: 2 (25 Ньютонов)</w:t>
            </w:r>
          </w:p>
          <w:p w:rsidR="00672E8A" w:rsidRPr="00D8682E" w:rsidRDefault="00672E8A" w:rsidP="00672E8A">
            <w:pPr>
              <w:rPr>
                <w:sz w:val="20"/>
                <w:szCs w:val="20"/>
              </w:rPr>
            </w:pPr>
            <w:r w:rsidRPr="00D8682E">
              <w:rPr>
                <w:sz w:val="20"/>
                <w:szCs w:val="20"/>
              </w:rPr>
              <w:t>Сопротивление проколу: 1 (20 Ньютонов)</w:t>
            </w:r>
          </w:p>
          <w:p w:rsidR="00672E8A" w:rsidRDefault="00672E8A" w:rsidP="00672E8A">
            <w:pPr>
              <w:rPr>
                <w:rFonts w:eastAsia="Calibri"/>
                <w:bCs/>
                <w:sz w:val="20"/>
                <w:szCs w:val="20"/>
                <w:lang w:eastAsia="en-US"/>
              </w:rPr>
            </w:pPr>
            <w:r w:rsidRPr="00D8682E">
              <w:rPr>
                <w:noProof/>
                <w:sz w:val="20"/>
                <w:szCs w:val="20"/>
              </w:rPr>
              <w:drawing>
                <wp:inline distT="0" distB="0" distL="0" distR="0" wp14:anchorId="00E60D35" wp14:editId="14955F62">
                  <wp:extent cx="1477670" cy="1461119"/>
                  <wp:effectExtent l="0" t="0" r="8255" b="6350"/>
                  <wp:docPr id="14" name="Рисунок 14" descr="C:\Users\KupreevaPG\Desktop\Фото СИЗ\Перчатки с нитриловым покрыти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upreevaPG\Desktop\Фото СИЗ\Перчатки с нитриловым покрытием.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9352" cy="1462783"/>
                          </a:xfrm>
                          <a:prstGeom prst="rect">
                            <a:avLst/>
                          </a:prstGeom>
                          <a:noFill/>
                          <a:ln>
                            <a:noFill/>
                          </a:ln>
                        </pic:spPr>
                      </pic:pic>
                    </a:graphicData>
                  </a:graphic>
                </wp:inline>
              </w:drawing>
            </w:r>
          </w:p>
          <w:p w:rsidR="00ED39C7" w:rsidRPr="00D8682E" w:rsidRDefault="00ED39C7" w:rsidP="00672E8A">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72E8A" w:rsidRPr="00BF0B79" w:rsidTr="006D3AE4">
        <w:tc>
          <w:tcPr>
            <w:tcW w:w="906" w:type="pct"/>
            <w:vMerge/>
          </w:tcPr>
          <w:p w:rsidR="00672E8A" w:rsidRDefault="00672E8A" w:rsidP="006D3AE4">
            <w:pPr>
              <w:jc w:val="both"/>
              <w:rPr>
                <w:shd w:val="clear" w:color="auto" w:fill="FFFFFF"/>
              </w:rPr>
            </w:pPr>
          </w:p>
        </w:tc>
        <w:tc>
          <w:tcPr>
            <w:tcW w:w="1255" w:type="pct"/>
            <w:gridSpan w:val="3"/>
          </w:tcPr>
          <w:p w:rsidR="00672E8A" w:rsidRPr="00D8682E" w:rsidRDefault="00672E8A" w:rsidP="00672E8A">
            <w:pPr>
              <w:rPr>
                <w:rFonts w:eastAsia="Calibri"/>
                <w:bCs/>
                <w:sz w:val="20"/>
                <w:szCs w:val="20"/>
                <w:lang w:eastAsia="en-US"/>
              </w:rPr>
            </w:pPr>
            <w:r w:rsidRPr="00D8682E">
              <w:rPr>
                <w:rFonts w:eastAsia="Calibri"/>
                <w:bCs/>
                <w:sz w:val="20"/>
                <w:szCs w:val="20"/>
                <w:lang w:eastAsia="en-US"/>
              </w:rPr>
              <w:t>Перчатки трикотажные, класс вязки 10</w:t>
            </w:r>
          </w:p>
        </w:tc>
        <w:tc>
          <w:tcPr>
            <w:tcW w:w="2839" w:type="pct"/>
            <w:gridSpan w:val="5"/>
          </w:tcPr>
          <w:p w:rsidR="00672E8A" w:rsidRPr="00D8682E" w:rsidRDefault="00672E8A" w:rsidP="00672E8A">
            <w:pPr>
              <w:rPr>
                <w:sz w:val="20"/>
                <w:szCs w:val="20"/>
              </w:rPr>
            </w:pPr>
            <w:r w:rsidRPr="00D8682E">
              <w:rPr>
                <w:sz w:val="20"/>
                <w:szCs w:val="20"/>
              </w:rPr>
              <w:t>Перчатки трикотажные класс вязки 10</w:t>
            </w:r>
          </w:p>
          <w:p w:rsidR="00672E8A" w:rsidRPr="00D8682E" w:rsidRDefault="00672E8A" w:rsidP="00672E8A">
            <w:pPr>
              <w:rPr>
                <w:sz w:val="20"/>
                <w:szCs w:val="20"/>
              </w:rPr>
            </w:pPr>
            <w:r w:rsidRPr="00D8682E">
              <w:rPr>
                <w:sz w:val="20"/>
                <w:szCs w:val="20"/>
              </w:rPr>
              <w:t>Трикотажные перчатки – практичная защита рук от истирания.</w:t>
            </w:r>
            <w:r w:rsidRPr="00D8682E">
              <w:rPr>
                <w:sz w:val="20"/>
                <w:szCs w:val="20"/>
              </w:rPr>
              <w:br/>
              <w:t>Свойства: с эластичной манжетой</w:t>
            </w:r>
            <w:r w:rsidRPr="00D8682E">
              <w:rPr>
                <w:sz w:val="20"/>
                <w:szCs w:val="20"/>
              </w:rPr>
              <w:br/>
              <w:t>Материал основы: хлопок – 60%, полиэфир – 40%</w:t>
            </w:r>
            <w:r w:rsidRPr="00D8682E">
              <w:rPr>
                <w:sz w:val="20"/>
                <w:szCs w:val="20"/>
              </w:rPr>
              <w:br/>
              <w:t>Класс вязки: 10</w:t>
            </w:r>
            <w:r w:rsidRPr="00D8682E">
              <w:rPr>
                <w:sz w:val="20"/>
                <w:szCs w:val="20"/>
              </w:rPr>
              <w:br/>
              <w:t xml:space="preserve">Рекомендовано ля общих производственных работ </w:t>
            </w:r>
            <w:r w:rsidRPr="00D8682E">
              <w:rPr>
                <w:sz w:val="20"/>
                <w:szCs w:val="20"/>
              </w:rPr>
              <w:br/>
            </w:r>
            <w:r w:rsidRPr="00D8682E">
              <w:rPr>
                <w:b/>
                <w:sz w:val="20"/>
                <w:szCs w:val="20"/>
              </w:rPr>
              <w:t>Цвет: белый</w:t>
            </w:r>
          </w:p>
          <w:p w:rsidR="00672E8A" w:rsidRDefault="00672E8A" w:rsidP="00672E8A">
            <w:pPr>
              <w:rPr>
                <w:rFonts w:eastAsia="Calibri"/>
                <w:bCs/>
                <w:sz w:val="20"/>
                <w:szCs w:val="20"/>
                <w:lang w:eastAsia="en-US"/>
              </w:rPr>
            </w:pPr>
            <w:r w:rsidRPr="00D8682E">
              <w:rPr>
                <w:noProof/>
                <w:sz w:val="20"/>
                <w:szCs w:val="20"/>
              </w:rPr>
              <w:drawing>
                <wp:inline distT="0" distB="0" distL="0" distR="0" wp14:anchorId="4178DDC3" wp14:editId="54E058CB">
                  <wp:extent cx="1367942" cy="1367942"/>
                  <wp:effectExtent l="0" t="0" r="3810" b="3810"/>
                  <wp:docPr id="15" name="Рисунок 15" descr="C:\Users\KupreevaPG\Desktop\Фото СИЗ\Перчатки 10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upreevaPG\Desktop\Фото СИЗ\Перчатки 10 класс.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7927" cy="1367927"/>
                          </a:xfrm>
                          <a:prstGeom prst="rect">
                            <a:avLst/>
                          </a:prstGeom>
                          <a:noFill/>
                          <a:ln>
                            <a:noFill/>
                          </a:ln>
                        </pic:spPr>
                      </pic:pic>
                    </a:graphicData>
                  </a:graphic>
                </wp:inline>
              </w:drawing>
            </w:r>
          </w:p>
          <w:p w:rsidR="00ED39C7" w:rsidRPr="00D8682E" w:rsidRDefault="00ED39C7" w:rsidP="00672E8A">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72E8A" w:rsidRPr="00BF0B79" w:rsidTr="00ED39C7">
        <w:tc>
          <w:tcPr>
            <w:tcW w:w="906" w:type="pct"/>
            <w:vMerge/>
          </w:tcPr>
          <w:p w:rsidR="00672E8A" w:rsidRDefault="00672E8A" w:rsidP="006D3AE4">
            <w:pPr>
              <w:jc w:val="both"/>
              <w:rPr>
                <w:shd w:val="clear" w:color="auto" w:fill="FFFFFF"/>
              </w:rPr>
            </w:pPr>
          </w:p>
        </w:tc>
        <w:tc>
          <w:tcPr>
            <w:tcW w:w="1255" w:type="pct"/>
            <w:gridSpan w:val="3"/>
            <w:shd w:val="clear" w:color="auto" w:fill="auto"/>
          </w:tcPr>
          <w:p w:rsidR="00672E8A" w:rsidRPr="00ED39C7" w:rsidRDefault="00672E8A" w:rsidP="00672E8A">
            <w:pPr>
              <w:rPr>
                <w:rFonts w:eastAsia="Calibri"/>
                <w:bCs/>
                <w:sz w:val="20"/>
                <w:szCs w:val="20"/>
                <w:lang w:eastAsia="en-US"/>
              </w:rPr>
            </w:pPr>
            <w:r w:rsidRPr="00ED39C7">
              <w:rPr>
                <w:rFonts w:eastAsia="Calibri"/>
                <w:bCs/>
                <w:sz w:val="20"/>
                <w:szCs w:val="20"/>
                <w:lang w:eastAsia="en-US"/>
              </w:rPr>
              <w:t>Перчатки резиновые</w:t>
            </w:r>
          </w:p>
        </w:tc>
        <w:tc>
          <w:tcPr>
            <w:tcW w:w="2839" w:type="pct"/>
            <w:gridSpan w:val="5"/>
            <w:shd w:val="clear" w:color="auto" w:fill="auto"/>
          </w:tcPr>
          <w:p w:rsidR="00672E8A" w:rsidRPr="00ED39C7" w:rsidRDefault="00672E8A" w:rsidP="00672E8A">
            <w:pPr>
              <w:rPr>
                <w:rFonts w:eastAsia="Calibri"/>
                <w:bCs/>
                <w:sz w:val="20"/>
                <w:szCs w:val="20"/>
                <w:lang w:eastAsia="en-US"/>
              </w:rPr>
            </w:pPr>
            <w:r w:rsidRPr="00ED39C7">
              <w:rPr>
                <w:rFonts w:eastAsia="Calibri"/>
                <w:bCs/>
                <w:sz w:val="20"/>
                <w:szCs w:val="20"/>
                <w:lang w:eastAsia="en-US"/>
              </w:rPr>
              <w:t>Свойства: МБС, КЩС (80%); износостойкость, хороший влажный и сухой захват</w:t>
            </w:r>
          </w:p>
          <w:p w:rsidR="00672E8A" w:rsidRPr="00ED39C7" w:rsidRDefault="00672E8A" w:rsidP="00672E8A">
            <w:pPr>
              <w:rPr>
                <w:rFonts w:eastAsia="Calibri"/>
                <w:bCs/>
                <w:sz w:val="20"/>
                <w:szCs w:val="20"/>
                <w:lang w:eastAsia="en-US"/>
              </w:rPr>
            </w:pPr>
            <w:r w:rsidRPr="00ED39C7">
              <w:rPr>
                <w:rFonts w:eastAsia="Calibri"/>
                <w:bCs/>
                <w:sz w:val="20"/>
                <w:szCs w:val="20"/>
                <w:lang w:eastAsia="en-US"/>
              </w:rPr>
              <w:t>Материал основы: Хлопковое напыление</w:t>
            </w:r>
          </w:p>
          <w:p w:rsidR="00672E8A" w:rsidRPr="00ED39C7" w:rsidRDefault="00672E8A" w:rsidP="00672E8A">
            <w:pPr>
              <w:rPr>
                <w:rFonts w:eastAsia="Calibri"/>
                <w:bCs/>
                <w:sz w:val="20"/>
                <w:szCs w:val="20"/>
                <w:lang w:eastAsia="en-US"/>
              </w:rPr>
            </w:pPr>
            <w:r w:rsidRPr="00ED39C7">
              <w:rPr>
                <w:rFonts w:eastAsia="Calibri"/>
                <w:bCs/>
                <w:sz w:val="20"/>
                <w:szCs w:val="20"/>
                <w:lang w:eastAsia="en-US"/>
              </w:rPr>
              <w:t>Материал покрытия: Натуральный каучук</w:t>
            </w:r>
          </w:p>
          <w:p w:rsidR="00672E8A" w:rsidRPr="00ED39C7" w:rsidRDefault="00672E8A" w:rsidP="00672E8A">
            <w:pPr>
              <w:rPr>
                <w:rFonts w:eastAsia="Calibri"/>
                <w:bCs/>
                <w:sz w:val="20"/>
                <w:szCs w:val="20"/>
                <w:lang w:eastAsia="en-US"/>
              </w:rPr>
            </w:pPr>
            <w:r w:rsidRPr="00ED39C7">
              <w:rPr>
                <w:rFonts w:eastAsia="Calibri"/>
                <w:bCs/>
                <w:sz w:val="20"/>
                <w:szCs w:val="20"/>
                <w:lang w:eastAsia="en-US"/>
              </w:rPr>
              <w:t>Тип/стиль покрытия: Ромбовидный</w:t>
            </w:r>
          </w:p>
          <w:p w:rsidR="00672E8A" w:rsidRPr="00ED39C7" w:rsidRDefault="00672E8A" w:rsidP="00672E8A">
            <w:pPr>
              <w:rPr>
                <w:rFonts w:eastAsia="Calibri"/>
                <w:bCs/>
                <w:sz w:val="20"/>
                <w:szCs w:val="20"/>
                <w:lang w:eastAsia="en-US"/>
              </w:rPr>
            </w:pPr>
            <w:r w:rsidRPr="00ED39C7">
              <w:rPr>
                <w:rFonts w:eastAsia="Calibri"/>
                <w:bCs/>
                <w:sz w:val="20"/>
                <w:szCs w:val="20"/>
                <w:lang w:eastAsia="en-US"/>
              </w:rPr>
              <w:t>Стиль манжеты: Прямая</w:t>
            </w:r>
          </w:p>
          <w:p w:rsidR="00672E8A" w:rsidRPr="00ED39C7" w:rsidRDefault="00672E8A" w:rsidP="00672E8A">
            <w:pPr>
              <w:rPr>
                <w:rFonts w:eastAsia="Calibri"/>
                <w:bCs/>
                <w:sz w:val="20"/>
                <w:szCs w:val="20"/>
                <w:lang w:eastAsia="en-US"/>
              </w:rPr>
            </w:pPr>
            <w:r w:rsidRPr="00ED39C7">
              <w:rPr>
                <w:rFonts w:eastAsia="Calibri"/>
                <w:bCs/>
                <w:sz w:val="20"/>
                <w:szCs w:val="20"/>
                <w:lang w:eastAsia="en-US"/>
              </w:rPr>
              <w:t xml:space="preserve">Длина, </w:t>
            </w:r>
            <w:proofErr w:type="gramStart"/>
            <w:r w:rsidRPr="00ED39C7">
              <w:rPr>
                <w:rFonts w:eastAsia="Calibri"/>
                <w:bCs/>
                <w:sz w:val="20"/>
                <w:szCs w:val="20"/>
                <w:lang w:eastAsia="en-US"/>
              </w:rPr>
              <w:t>мм</w:t>
            </w:r>
            <w:proofErr w:type="gramEnd"/>
            <w:r w:rsidRPr="00ED39C7">
              <w:rPr>
                <w:rFonts w:eastAsia="Calibri"/>
                <w:bCs/>
                <w:sz w:val="20"/>
                <w:szCs w:val="20"/>
                <w:lang w:eastAsia="en-US"/>
              </w:rPr>
              <w:t xml:space="preserve">: </w:t>
            </w:r>
            <w:r w:rsidR="0002377A">
              <w:rPr>
                <w:rFonts w:eastAsia="Calibri"/>
                <w:bCs/>
                <w:sz w:val="20"/>
                <w:szCs w:val="20"/>
                <w:lang w:eastAsia="en-US"/>
              </w:rPr>
              <w:t xml:space="preserve">не менее </w:t>
            </w:r>
            <w:r w:rsidRPr="00ED39C7">
              <w:rPr>
                <w:rFonts w:eastAsia="Calibri"/>
                <w:bCs/>
                <w:sz w:val="20"/>
                <w:szCs w:val="20"/>
                <w:lang w:eastAsia="en-US"/>
              </w:rPr>
              <w:t>320</w:t>
            </w:r>
          </w:p>
          <w:p w:rsidR="00672E8A" w:rsidRPr="00ED39C7" w:rsidRDefault="00672E8A" w:rsidP="00672E8A">
            <w:pPr>
              <w:rPr>
                <w:rFonts w:eastAsia="Calibri"/>
                <w:bCs/>
                <w:sz w:val="20"/>
                <w:szCs w:val="20"/>
                <w:lang w:eastAsia="en-US"/>
              </w:rPr>
            </w:pPr>
            <w:r w:rsidRPr="00ED39C7">
              <w:rPr>
                <w:rFonts w:eastAsia="Calibri"/>
                <w:bCs/>
                <w:sz w:val="20"/>
                <w:szCs w:val="20"/>
                <w:lang w:eastAsia="en-US"/>
              </w:rPr>
              <w:t>AQL (EN374) 0.65</w:t>
            </w:r>
          </w:p>
          <w:p w:rsidR="00672E8A" w:rsidRPr="00ED39C7" w:rsidRDefault="00672E8A" w:rsidP="00672E8A">
            <w:pPr>
              <w:rPr>
                <w:rFonts w:eastAsia="Calibri"/>
                <w:bCs/>
                <w:sz w:val="20"/>
                <w:szCs w:val="20"/>
                <w:lang w:eastAsia="en-US"/>
              </w:rPr>
            </w:pPr>
            <w:r w:rsidRPr="00ED39C7">
              <w:rPr>
                <w:rFonts w:eastAsia="Calibri"/>
                <w:bCs/>
                <w:sz w:val="20"/>
                <w:szCs w:val="20"/>
                <w:lang w:eastAsia="en-US"/>
              </w:rPr>
              <w:t xml:space="preserve">ТОЛЩИНА, </w:t>
            </w:r>
            <w:proofErr w:type="gramStart"/>
            <w:r w:rsidRPr="00ED39C7">
              <w:rPr>
                <w:rFonts w:eastAsia="Calibri"/>
                <w:bCs/>
                <w:sz w:val="20"/>
                <w:szCs w:val="20"/>
                <w:lang w:eastAsia="en-US"/>
              </w:rPr>
              <w:t>мм</w:t>
            </w:r>
            <w:proofErr w:type="gramEnd"/>
            <w:r w:rsidRPr="00ED39C7">
              <w:rPr>
                <w:rFonts w:eastAsia="Calibri"/>
                <w:bCs/>
                <w:sz w:val="20"/>
                <w:szCs w:val="20"/>
                <w:lang w:eastAsia="en-US"/>
              </w:rPr>
              <w:t>:</w:t>
            </w:r>
            <w:r w:rsidR="0002377A">
              <w:rPr>
                <w:rFonts w:eastAsia="Calibri"/>
                <w:bCs/>
                <w:sz w:val="20"/>
                <w:szCs w:val="20"/>
                <w:lang w:eastAsia="en-US"/>
              </w:rPr>
              <w:t xml:space="preserve"> не менее </w:t>
            </w:r>
            <w:r w:rsidRPr="00ED39C7">
              <w:rPr>
                <w:rFonts w:eastAsia="Calibri"/>
                <w:bCs/>
                <w:sz w:val="20"/>
                <w:szCs w:val="20"/>
                <w:lang w:eastAsia="en-US"/>
              </w:rPr>
              <w:t xml:space="preserve"> 0.75 </w:t>
            </w:r>
          </w:p>
          <w:p w:rsidR="00672E8A" w:rsidRPr="00ED39C7" w:rsidRDefault="00672E8A" w:rsidP="00672E8A">
            <w:r w:rsidRPr="00ED39C7">
              <w:rPr>
                <w:rFonts w:eastAsia="Calibri"/>
                <w:bCs/>
                <w:sz w:val="20"/>
                <w:szCs w:val="20"/>
                <w:lang w:eastAsia="en-US"/>
              </w:rPr>
              <w:t>Группы средств защиты рук: от нетоксичной пыли, воды и растворов нетоксичных веществ, нефти и нефтепродуктов, вредных биологических факторов, растворов кислот (до 70%), общих производственных загрязнений, щелочей (до 70%), неорганических и органических растворителей.</w:t>
            </w:r>
            <w:r w:rsidRPr="00ED39C7">
              <w:t xml:space="preserve"> </w:t>
            </w:r>
          </w:p>
          <w:p w:rsidR="00672E8A" w:rsidRPr="00ED39C7" w:rsidRDefault="00672E8A" w:rsidP="00672E8A">
            <w:pPr>
              <w:rPr>
                <w:rFonts w:eastAsia="Calibri"/>
                <w:bCs/>
                <w:sz w:val="20"/>
                <w:szCs w:val="20"/>
                <w:lang w:eastAsia="en-US"/>
              </w:rPr>
            </w:pPr>
            <w:r w:rsidRPr="00ED39C7">
              <w:rPr>
                <w:rFonts w:eastAsia="Calibri"/>
                <w:bCs/>
                <w:sz w:val="20"/>
                <w:szCs w:val="20"/>
                <w:lang w:eastAsia="en-US"/>
              </w:rPr>
              <w:lastRenderedPageBreak/>
              <w:t>Стойкость к истиранию - x: 0 циклов</w:t>
            </w:r>
          </w:p>
          <w:p w:rsidR="00672E8A" w:rsidRPr="00ED39C7" w:rsidRDefault="00672E8A" w:rsidP="00672E8A">
            <w:pPr>
              <w:rPr>
                <w:rFonts w:eastAsia="Calibri"/>
                <w:bCs/>
                <w:sz w:val="20"/>
                <w:szCs w:val="20"/>
                <w:lang w:eastAsia="en-US"/>
              </w:rPr>
            </w:pPr>
            <w:r w:rsidRPr="00ED39C7">
              <w:rPr>
                <w:rFonts w:eastAsia="Calibri"/>
                <w:bCs/>
                <w:sz w:val="20"/>
                <w:szCs w:val="20"/>
                <w:lang w:eastAsia="en-US"/>
              </w:rPr>
              <w:t xml:space="preserve">Стойкость к порезам </w:t>
            </w:r>
            <w:r w:rsidR="00502718">
              <w:rPr>
                <w:rFonts w:eastAsia="Calibri"/>
                <w:bCs/>
                <w:sz w:val="20"/>
                <w:szCs w:val="20"/>
                <w:lang w:eastAsia="en-US"/>
              </w:rPr>
              <w:t>–</w:t>
            </w:r>
            <w:r w:rsidRPr="00ED39C7">
              <w:rPr>
                <w:rFonts w:eastAsia="Calibri"/>
                <w:bCs/>
                <w:sz w:val="20"/>
                <w:szCs w:val="20"/>
                <w:lang w:eastAsia="en-US"/>
              </w:rPr>
              <w:t xml:space="preserve"> </w:t>
            </w:r>
            <w:r w:rsidR="00502718">
              <w:rPr>
                <w:rFonts w:eastAsia="Calibri"/>
                <w:bCs/>
                <w:sz w:val="20"/>
                <w:szCs w:val="20"/>
                <w:lang w:eastAsia="en-US"/>
              </w:rPr>
              <w:t xml:space="preserve">не  менее </w:t>
            </w:r>
            <w:r w:rsidRPr="00ED39C7">
              <w:rPr>
                <w:rFonts w:eastAsia="Calibri"/>
                <w:bCs/>
                <w:sz w:val="20"/>
                <w:szCs w:val="20"/>
                <w:lang w:eastAsia="en-US"/>
              </w:rPr>
              <w:t>1: 1,2 (показатель)</w:t>
            </w:r>
          </w:p>
          <w:p w:rsidR="00672E8A" w:rsidRPr="00ED39C7" w:rsidRDefault="00672E8A" w:rsidP="00672E8A">
            <w:pPr>
              <w:rPr>
                <w:rFonts w:eastAsia="Calibri"/>
                <w:bCs/>
                <w:sz w:val="20"/>
                <w:szCs w:val="20"/>
                <w:lang w:eastAsia="en-US"/>
              </w:rPr>
            </w:pPr>
            <w:r w:rsidRPr="00ED39C7">
              <w:rPr>
                <w:rFonts w:eastAsia="Calibri"/>
                <w:bCs/>
                <w:sz w:val="20"/>
                <w:szCs w:val="20"/>
                <w:lang w:eastAsia="en-US"/>
              </w:rPr>
              <w:t xml:space="preserve">Сопротивление </w:t>
            </w:r>
            <w:proofErr w:type="spellStart"/>
            <w:r w:rsidRPr="00ED39C7">
              <w:rPr>
                <w:rFonts w:eastAsia="Calibri"/>
                <w:bCs/>
                <w:sz w:val="20"/>
                <w:szCs w:val="20"/>
                <w:lang w:eastAsia="en-US"/>
              </w:rPr>
              <w:t>раздиру</w:t>
            </w:r>
            <w:proofErr w:type="spellEnd"/>
            <w:r w:rsidRPr="00ED39C7">
              <w:rPr>
                <w:rFonts w:eastAsia="Calibri"/>
                <w:bCs/>
                <w:sz w:val="20"/>
                <w:szCs w:val="20"/>
                <w:lang w:eastAsia="en-US"/>
              </w:rPr>
              <w:t xml:space="preserve"> </w:t>
            </w:r>
            <w:r w:rsidR="00502718">
              <w:rPr>
                <w:rFonts w:eastAsia="Calibri"/>
                <w:bCs/>
                <w:sz w:val="20"/>
                <w:szCs w:val="20"/>
                <w:lang w:eastAsia="en-US"/>
              </w:rPr>
              <w:t>–</w:t>
            </w:r>
            <w:r w:rsidRPr="00ED39C7">
              <w:rPr>
                <w:rFonts w:eastAsia="Calibri"/>
                <w:bCs/>
                <w:sz w:val="20"/>
                <w:szCs w:val="20"/>
                <w:lang w:eastAsia="en-US"/>
              </w:rPr>
              <w:t xml:space="preserve"> </w:t>
            </w:r>
            <w:r w:rsidR="00502718">
              <w:rPr>
                <w:rFonts w:eastAsia="Calibri"/>
                <w:bCs/>
                <w:sz w:val="20"/>
                <w:szCs w:val="20"/>
                <w:lang w:eastAsia="en-US"/>
              </w:rPr>
              <w:t xml:space="preserve">не менее </w:t>
            </w:r>
            <w:r w:rsidRPr="00ED39C7">
              <w:rPr>
                <w:rFonts w:eastAsia="Calibri"/>
                <w:bCs/>
                <w:sz w:val="20"/>
                <w:szCs w:val="20"/>
                <w:lang w:eastAsia="en-US"/>
              </w:rPr>
              <w:t>2: 25 Ньютонов</w:t>
            </w:r>
          </w:p>
          <w:p w:rsidR="00672E8A" w:rsidRPr="00ED39C7" w:rsidRDefault="00672E8A" w:rsidP="00672E8A">
            <w:pPr>
              <w:rPr>
                <w:rFonts w:eastAsia="Calibri"/>
                <w:bCs/>
                <w:sz w:val="20"/>
                <w:szCs w:val="20"/>
                <w:lang w:eastAsia="en-US"/>
              </w:rPr>
            </w:pPr>
            <w:r w:rsidRPr="00ED39C7">
              <w:rPr>
                <w:rFonts w:eastAsia="Calibri"/>
                <w:bCs/>
                <w:sz w:val="20"/>
                <w:szCs w:val="20"/>
                <w:lang w:eastAsia="en-US"/>
              </w:rPr>
              <w:t xml:space="preserve">Сопротивление проколу </w:t>
            </w:r>
            <w:r w:rsidR="00502718">
              <w:rPr>
                <w:rFonts w:eastAsia="Calibri"/>
                <w:bCs/>
                <w:sz w:val="20"/>
                <w:szCs w:val="20"/>
                <w:lang w:eastAsia="en-US"/>
              </w:rPr>
              <w:t>–</w:t>
            </w:r>
            <w:r w:rsidRPr="00ED39C7">
              <w:rPr>
                <w:rFonts w:eastAsia="Calibri"/>
                <w:bCs/>
                <w:sz w:val="20"/>
                <w:szCs w:val="20"/>
                <w:lang w:eastAsia="en-US"/>
              </w:rPr>
              <w:t xml:space="preserve"> </w:t>
            </w:r>
            <w:r w:rsidR="00502718">
              <w:rPr>
                <w:rFonts w:eastAsia="Calibri"/>
                <w:bCs/>
                <w:sz w:val="20"/>
                <w:szCs w:val="20"/>
                <w:lang w:eastAsia="en-US"/>
              </w:rPr>
              <w:t xml:space="preserve">не менее </w:t>
            </w:r>
            <w:r w:rsidRPr="00ED39C7">
              <w:rPr>
                <w:rFonts w:eastAsia="Calibri"/>
                <w:bCs/>
                <w:sz w:val="20"/>
                <w:szCs w:val="20"/>
                <w:lang w:eastAsia="en-US"/>
              </w:rPr>
              <w:t>1: 20 Ньютонов</w:t>
            </w:r>
          </w:p>
          <w:p w:rsidR="00672E8A" w:rsidRPr="00ED39C7" w:rsidRDefault="00672E8A" w:rsidP="00672E8A">
            <w:pPr>
              <w:rPr>
                <w:rFonts w:eastAsia="Calibri"/>
                <w:bCs/>
                <w:sz w:val="20"/>
                <w:szCs w:val="20"/>
                <w:lang w:eastAsia="en-US"/>
              </w:rPr>
            </w:pPr>
            <w:r w:rsidRPr="00ED39C7">
              <w:rPr>
                <w:rFonts w:eastAsia="Calibri"/>
                <w:b/>
                <w:bCs/>
                <w:sz w:val="20"/>
                <w:szCs w:val="20"/>
                <w:lang w:eastAsia="en-US"/>
              </w:rPr>
              <w:t xml:space="preserve">Цвет: </w:t>
            </w:r>
            <w:proofErr w:type="gramStart"/>
            <w:r w:rsidRPr="00ED39C7">
              <w:rPr>
                <w:rFonts w:eastAsia="Calibri"/>
                <w:b/>
                <w:bCs/>
                <w:sz w:val="20"/>
                <w:szCs w:val="20"/>
                <w:lang w:eastAsia="en-US"/>
              </w:rPr>
              <w:t>зеленый-желтый</w:t>
            </w:r>
            <w:proofErr w:type="gramEnd"/>
          </w:p>
          <w:p w:rsidR="00672E8A" w:rsidRPr="00ED39C7" w:rsidRDefault="00672E8A" w:rsidP="00672E8A">
            <w:pPr>
              <w:rPr>
                <w:rFonts w:eastAsia="Calibri"/>
                <w:bCs/>
                <w:sz w:val="20"/>
                <w:szCs w:val="20"/>
                <w:lang w:eastAsia="en-US"/>
              </w:rPr>
            </w:pPr>
          </w:p>
          <w:p w:rsidR="00672E8A" w:rsidRPr="00ED39C7" w:rsidRDefault="00672E8A" w:rsidP="00672E8A">
            <w:pPr>
              <w:rPr>
                <w:sz w:val="20"/>
                <w:szCs w:val="20"/>
              </w:rPr>
            </w:pPr>
            <w:r w:rsidRPr="00ED39C7">
              <w:rPr>
                <w:rFonts w:eastAsia="Calibri"/>
                <w:bCs/>
                <w:noProof/>
                <w:sz w:val="20"/>
                <w:szCs w:val="20"/>
              </w:rPr>
              <w:drawing>
                <wp:inline distT="0" distB="0" distL="0" distR="0" wp14:anchorId="3DBB48E6" wp14:editId="54E881A3">
                  <wp:extent cx="1272845" cy="1272845"/>
                  <wp:effectExtent l="0" t="0" r="3810" b="3810"/>
                  <wp:docPr id="74" name="Рисунок 74" descr="C:\Users\KupreevaPG\Desktop\Фото СИЗ\Резиновы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upreevaPG\Desktop\Фото СИЗ\Резиновые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2842" cy="1272842"/>
                          </a:xfrm>
                          <a:prstGeom prst="rect">
                            <a:avLst/>
                          </a:prstGeom>
                          <a:noFill/>
                          <a:ln>
                            <a:noFill/>
                          </a:ln>
                        </pic:spPr>
                      </pic:pic>
                    </a:graphicData>
                  </a:graphic>
                </wp:inline>
              </w:drawing>
            </w:r>
          </w:p>
          <w:p w:rsidR="00ED39C7" w:rsidRPr="00ED39C7" w:rsidRDefault="00ED39C7" w:rsidP="00672E8A">
            <w:pPr>
              <w:rPr>
                <w:sz w:val="20"/>
                <w:szCs w:val="20"/>
              </w:rPr>
            </w:pPr>
            <w:r w:rsidRPr="00ED39C7">
              <w:rPr>
                <w:rFonts w:eastAsia="Calibri"/>
                <w:bCs/>
                <w:i/>
                <w:sz w:val="20"/>
                <w:szCs w:val="20"/>
                <w:lang w:eastAsia="en-US"/>
              </w:rPr>
              <w:t>*На фото примерный образец</w:t>
            </w:r>
          </w:p>
        </w:tc>
      </w:tr>
      <w:tr w:rsidR="00672E8A" w:rsidRPr="00BF0B79" w:rsidTr="006D3AE4">
        <w:tc>
          <w:tcPr>
            <w:tcW w:w="906" w:type="pct"/>
            <w:vMerge/>
          </w:tcPr>
          <w:p w:rsidR="00672E8A" w:rsidRDefault="00672E8A" w:rsidP="006D3AE4">
            <w:pPr>
              <w:jc w:val="both"/>
              <w:rPr>
                <w:shd w:val="clear" w:color="auto" w:fill="FFFFFF"/>
              </w:rPr>
            </w:pPr>
          </w:p>
        </w:tc>
        <w:tc>
          <w:tcPr>
            <w:tcW w:w="1255" w:type="pct"/>
            <w:gridSpan w:val="3"/>
          </w:tcPr>
          <w:p w:rsidR="00672E8A" w:rsidRPr="00D8682E" w:rsidRDefault="00672E8A" w:rsidP="006F6A0C">
            <w:pPr>
              <w:rPr>
                <w:rFonts w:eastAsia="Calibri"/>
                <w:bCs/>
                <w:sz w:val="20"/>
                <w:szCs w:val="20"/>
                <w:lang w:eastAsia="en-US"/>
              </w:rPr>
            </w:pPr>
            <w:r w:rsidRPr="00D8682E">
              <w:rPr>
                <w:rFonts w:eastAsia="Calibri"/>
                <w:bCs/>
                <w:sz w:val="20"/>
                <w:szCs w:val="20"/>
                <w:lang w:eastAsia="en-US"/>
              </w:rPr>
              <w:t xml:space="preserve">Перчатки </w:t>
            </w:r>
            <w:r w:rsidR="006F6A0C">
              <w:rPr>
                <w:rFonts w:eastAsia="Calibri"/>
                <w:bCs/>
                <w:sz w:val="20"/>
                <w:szCs w:val="20"/>
                <w:lang w:eastAsia="en-US"/>
              </w:rPr>
              <w:t>акриловые с латексным покрытием</w:t>
            </w:r>
          </w:p>
        </w:tc>
        <w:tc>
          <w:tcPr>
            <w:tcW w:w="2839" w:type="pct"/>
            <w:gridSpan w:val="5"/>
          </w:tcPr>
          <w:p w:rsidR="00672E8A" w:rsidRPr="00D8682E" w:rsidRDefault="00672E8A" w:rsidP="00672E8A">
            <w:pPr>
              <w:rPr>
                <w:rFonts w:eastAsia="Calibri"/>
                <w:bCs/>
                <w:sz w:val="20"/>
                <w:szCs w:val="20"/>
                <w:lang w:eastAsia="en-US"/>
              </w:rPr>
            </w:pPr>
            <w:r w:rsidRPr="00D8682E">
              <w:rPr>
                <w:rFonts w:eastAsia="Calibri"/>
                <w:bCs/>
                <w:sz w:val="20"/>
                <w:szCs w:val="20"/>
                <w:lang w:eastAsia="en-US"/>
              </w:rPr>
              <w:t>Перчатки стойкие к истиранию и воздействию низких температур: Ворсовая внутренняя поверхность, защитное рельефное покрытие из натурального латекса на ладонной части.</w:t>
            </w:r>
          </w:p>
          <w:p w:rsidR="00672E8A" w:rsidRPr="00D8682E" w:rsidRDefault="00672E8A" w:rsidP="00672E8A">
            <w:pPr>
              <w:rPr>
                <w:rFonts w:eastAsia="Calibri"/>
                <w:bCs/>
                <w:sz w:val="20"/>
                <w:szCs w:val="20"/>
                <w:lang w:eastAsia="en-US"/>
              </w:rPr>
            </w:pPr>
            <w:r w:rsidRPr="00D8682E">
              <w:rPr>
                <w:rFonts w:eastAsia="Calibri"/>
                <w:bCs/>
                <w:sz w:val="20"/>
                <w:szCs w:val="20"/>
                <w:lang w:eastAsia="en-US"/>
              </w:rPr>
              <w:t>Материал основы: акрил</w:t>
            </w:r>
          </w:p>
          <w:p w:rsidR="00672E8A" w:rsidRPr="00D8682E" w:rsidRDefault="00672E8A" w:rsidP="00672E8A">
            <w:pPr>
              <w:rPr>
                <w:rFonts w:eastAsia="Calibri"/>
                <w:bCs/>
                <w:sz w:val="20"/>
                <w:szCs w:val="20"/>
                <w:lang w:eastAsia="en-US"/>
              </w:rPr>
            </w:pPr>
            <w:r w:rsidRPr="00D8682E">
              <w:rPr>
                <w:rFonts w:eastAsia="Calibri"/>
                <w:bCs/>
                <w:sz w:val="20"/>
                <w:szCs w:val="20"/>
                <w:lang w:eastAsia="en-US"/>
              </w:rPr>
              <w:t>Материал покрытия: натуральный латекс</w:t>
            </w:r>
          </w:p>
          <w:p w:rsidR="00672E8A" w:rsidRPr="00D8682E" w:rsidRDefault="00672E8A" w:rsidP="00672E8A">
            <w:pPr>
              <w:rPr>
                <w:rFonts w:eastAsia="Calibri"/>
                <w:b/>
                <w:bCs/>
                <w:sz w:val="20"/>
                <w:szCs w:val="20"/>
                <w:lang w:eastAsia="en-US"/>
              </w:rPr>
            </w:pPr>
            <w:r w:rsidRPr="00D8682E">
              <w:rPr>
                <w:rFonts w:eastAsia="Calibri"/>
                <w:b/>
                <w:bCs/>
                <w:sz w:val="20"/>
                <w:szCs w:val="20"/>
                <w:lang w:eastAsia="en-US"/>
              </w:rPr>
              <w:t>Цвет оранжевый с синим покрытием</w:t>
            </w:r>
          </w:p>
          <w:p w:rsidR="00672E8A" w:rsidRDefault="00672E8A" w:rsidP="00672E8A">
            <w:pPr>
              <w:rPr>
                <w:sz w:val="20"/>
                <w:szCs w:val="20"/>
              </w:rPr>
            </w:pPr>
            <w:r w:rsidRPr="00D8682E">
              <w:rPr>
                <w:rFonts w:eastAsia="Calibri"/>
                <w:bCs/>
                <w:noProof/>
                <w:sz w:val="20"/>
                <w:szCs w:val="20"/>
              </w:rPr>
              <w:drawing>
                <wp:inline distT="0" distB="0" distL="0" distR="0" wp14:anchorId="76C21B22" wp14:editId="0F97EE27">
                  <wp:extent cx="1953019" cy="1016808"/>
                  <wp:effectExtent l="0" t="0" r="9525" b="0"/>
                  <wp:docPr id="75" name="Рисунок 75" descr="C:\Users\KupreevaPG\Desktop\Фото СИЗ\Перчатки утепле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upreevaPG\Desktop\Фото СИЗ\Перчатки утепленный.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2992" cy="1016794"/>
                          </a:xfrm>
                          <a:prstGeom prst="rect">
                            <a:avLst/>
                          </a:prstGeom>
                          <a:noFill/>
                          <a:ln>
                            <a:noFill/>
                          </a:ln>
                        </pic:spPr>
                      </pic:pic>
                    </a:graphicData>
                  </a:graphic>
                </wp:inline>
              </w:drawing>
            </w:r>
          </w:p>
          <w:p w:rsidR="00ED39C7" w:rsidRPr="00D8682E" w:rsidRDefault="00ED39C7" w:rsidP="00672E8A">
            <w:pPr>
              <w:rPr>
                <w:sz w:val="20"/>
                <w:szCs w:val="20"/>
              </w:rPr>
            </w:pPr>
            <w:r w:rsidRPr="008363F9">
              <w:rPr>
                <w:rFonts w:eastAsia="Calibri"/>
                <w:bCs/>
                <w:i/>
                <w:sz w:val="20"/>
                <w:szCs w:val="20"/>
                <w:lang w:eastAsia="en-US"/>
              </w:rPr>
              <w:t>*На фото примерный образец</w:t>
            </w:r>
          </w:p>
        </w:tc>
      </w:tr>
      <w:tr w:rsidR="006F6A0C" w:rsidRPr="00BF0B79" w:rsidTr="006D3AE4">
        <w:tc>
          <w:tcPr>
            <w:tcW w:w="906" w:type="pct"/>
            <w:vMerge/>
          </w:tcPr>
          <w:p w:rsidR="006F6A0C" w:rsidRDefault="006F6A0C" w:rsidP="006D3AE4">
            <w:pPr>
              <w:jc w:val="both"/>
              <w:rPr>
                <w:shd w:val="clear" w:color="auto" w:fill="FFFFFF"/>
              </w:rPr>
            </w:pPr>
          </w:p>
        </w:tc>
        <w:tc>
          <w:tcPr>
            <w:tcW w:w="1255" w:type="pct"/>
            <w:gridSpan w:val="3"/>
          </w:tcPr>
          <w:p w:rsidR="006F6A0C" w:rsidRPr="00D8682E" w:rsidRDefault="006F6A0C" w:rsidP="00370976">
            <w:pPr>
              <w:rPr>
                <w:rFonts w:eastAsia="Calibri"/>
                <w:bCs/>
                <w:sz w:val="20"/>
                <w:szCs w:val="20"/>
                <w:lang w:eastAsia="en-US"/>
              </w:rPr>
            </w:pPr>
            <w:r w:rsidRPr="00D8682E">
              <w:rPr>
                <w:sz w:val="20"/>
                <w:szCs w:val="20"/>
              </w:rPr>
              <w:t xml:space="preserve">Рукавицы </w:t>
            </w:r>
            <w:r w:rsidRPr="00D8682E">
              <w:rPr>
                <w:sz w:val="20"/>
                <w:szCs w:val="20"/>
                <w:lang w:val="en-US"/>
              </w:rPr>
              <w:t>G1</w:t>
            </w:r>
            <w:r w:rsidRPr="00D8682E">
              <w:rPr>
                <w:sz w:val="20"/>
                <w:szCs w:val="20"/>
              </w:rPr>
              <w:t xml:space="preserve">3 </w:t>
            </w:r>
          </w:p>
        </w:tc>
        <w:tc>
          <w:tcPr>
            <w:tcW w:w="2839" w:type="pct"/>
            <w:gridSpan w:val="5"/>
          </w:tcPr>
          <w:p w:rsidR="006F6A0C" w:rsidRPr="00D8682E" w:rsidRDefault="006F6A0C" w:rsidP="00370976">
            <w:pPr>
              <w:rPr>
                <w:rFonts w:eastAsia="Calibri"/>
                <w:bCs/>
                <w:sz w:val="20"/>
                <w:szCs w:val="20"/>
                <w:lang w:eastAsia="en-US"/>
              </w:rPr>
            </w:pPr>
            <w:r w:rsidRPr="00D8682E">
              <w:rPr>
                <w:rFonts w:eastAsia="Calibri"/>
                <w:bCs/>
                <w:sz w:val="20"/>
                <w:szCs w:val="20"/>
                <w:lang w:eastAsia="en-US"/>
              </w:rPr>
              <w:t>Рукавицы для защиты рук от механических воздействий при грубых работах.</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 xml:space="preserve">Материал основы: двунитка </w:t>
            </w:r>
            <w:proofErr w:type="gramStart"/>
            <w:r w:rsidRPr="00D8682E">
              <w:rPr>
                <w:rFonts w:eastAsia="Calibri"/>
                <w:bCs/>
                <w:sz w:val="20"/>
                <w:szCs w:val="20"/>
                <w:lang w:eastAsia="en-US"/>
              </w:rPr>
              <w:t>суровая</w:t>
            </w:r>
            <w:proofErr w:type="gramEnd"/>
            <w:r w:rsidRPr="00D8682E">
              <w:rPr>
                <w:rFonts w:eastAsia="Calibri"/>
                <w:bCs/>
                <w:sz w:val="20"/>
                <w:szCs w:val="20"/>
                <w:lang w:eastAsia="en-US"/>
              </w:rPr>
              <w:t>, хлопок – 100%</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 xml:space="preserve">Плотность: </w:t>
            </w:r>
            <w:r w:rsidR="0002377A">
              <w:rPr>
                <w:rFonts w:eastAsia="Calibri"/>
                <w:bCs/>
                <w:sz w:val="20"/>
                <w:szCs w:val="20"/>
                <w:lang w:eastAsia="en-US"/>
              </w:rPr>
              <w:t xml:space="preserve">не менее </w:t>
            </w:r>
            <w:r w:rsidRPr="00D8682E">
              <w:rPr>
                <w:rFonts w:eastAsia="Calibri"/>
                <w:bCs/>
                <w:sz w:val="20"/>
                <w:szCs w:val="20"/>
                <w:lang w:eastAsia="en-US"/>
              </w:rPr>
              <w:t>240 г/м</w:t>
            </w:r>
            <w:proofErr w:type="gramStart"/>
            <w:r w:rsidRPr="00D8682E">
              <w:rPr>
                <w:rFonts w:eastAsia="Calibri"/>
                <w:bCs/>
                <w:sz w:val="20"/>
                <w:szCs w:val="20"/>
                <w:lang w:eastAsia="en-US"/>
              </w:rPr>
              <w:t>2</w:t>
            </w:r>
            <w:proofErr w:type="gramEnd"/>
          </w:p>
          <w:p w:rsidR="006F6A0C" w:rsidRPr="00D8682E" w:rsidRDefault="006F6A0C" w:rsidP="00370976">
            <w:pPr>
              <w:rPr>
                <w:rFonts w:eastAsia="Calibri"/>
                <w:bCs/>
                <w:sz w:val="20"/>
                <w:szCs w:val="20"/>
                <w:lang w:eastAsia="en-US"/>
              </w:rPr>
            </w:pPr>
            <w:r w:rsidRPr="00D8682E">
              <w:rPr>
                <w:rFonts w:eastAsia="Calibri"/>
                <w:bCs/>
                <w:sz w:val="20"/>
                <w:szCs w:val="20"/>
                <w:lang w:eastAsia="en-US"/>
              </w:rPr>
              <w:t>Материал покрытия: брезент</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 xml:space="preserve">Тип покрытия: </w:t>
            </w:r>
            <w:proofErr w:type="gramStart"/>
            <w:r w:rsidRPr="00D8682E">
              <w:rPr>
                <w:rFonts w:eastAsia="Calibri"/>
                <w:bCs/>
                <w:sz w:val="20"/>
                <w:szCs w:val="20"/>
                <w:lang w:eastAsia="en-US"/>
              </w:rPr>
              <w:t>частичное</w:t>
            </w:r>
            <w:proofErr w:type="gramEnd"/>
          </w:p>
          <w:p w:rsidR="006F6A0C" w:rsidRPr="00D8682E" w:rsidRDefault="006F6A0C" w:rsidP="00370976">
            <w:pPr>
              <w:rPr>
                <w:rFonts w:eastAsia="Calibri"/>
                <w:bCs/>
                <w:sz w:val="20"/>
                <w:szCs w:val="20"/>
                <w:lang w:eastAsia="en-US"/>
              </w:rPr>
            </w:pPr>
            <w:r w:rsidRPr="00D8682E">
              <w:rPr>
                <w:rFonts w:eastAsia="Calibri"/>
                <w:bCs/>
                <w:sz w:val="20"/>
                <w:szCs w:val="20"/>
                <w:lang w:eastAsia="en-US"/>
              </w:rPr>
              <w:t>Рекомендовано для</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Защиты от механических воздействий</w:t>
            </w:r>
          </w:p>
          <w:p w:rsidR="006F6A0C" w:rsidRPr="00D8682E" w:rsidRDefault="006F6A0C" w:rsidP="00370976">
            <w:pPr>
              <w:rPr>
                <w:rFonts w:eastAsia="Calibri"/>
                <w:b/>
                <w:bCs/>
                <w:sz w:val="20"/>
                <w:szCs w:val="20"/>
                <w:lang w:eastAsia="en-US"/>
              </w:rPr>
            </w:pPr>
            <w:r w:rsidRPr="00D8682E">
              <w:rPr>
                <w:rFonts w:eastAsia="Calibri"/>
                <w:b/>
                <w:bCs/>
                <w:sz w:val="20"/>
                <w:szCs w:val="20"/>
                <w:lang w:eastAsia="en-US"/>
              </w:rPr>
              <w:t>Цвет: белый</w:t>
            </w:r>
          </w:p>
          <w:p w:rsidR="006F6A0C" w:rsidRDefault="006F6A0C" w:rsidP="00370976">
            <w:pPr>
              <w:rPr>
                <w:rFonts w:eastAsia="Calibri"/>
                <w:bCs/>
                <w:sz w:val="20"/>
                <w:szCs w:val="20"/>
                <w:lang w:eastAsia="en-US"/>
              </w:rPr>
            </w:pPr>
            <w:r w:rsidRPr="00D8682E">
              <w:rPr>
                <w:rFonts w:eastAsia="Calibri"/>
                <w:bCs/>
                <w:noProof/>
                <w:sz w:val="20"/>
                <w:szCs w:val="20"/>
              </w:rPr>
              <w:drawing>
                <wp:inline distT="0" distB="0" distL="0" distR="0" wp14:anchorId="5297F8F4" wp14:editId="2B36779E">
                  <wp:extent cx="1060704" cy="1058054"/>
                  <wp:effectExtent l="0" t="0" r="0" b="8890"/>
                  <wp:docPr id="76" name="Рисунок 76" descr="C:\Users\KupreevaPG\Desktop\Фото СИЗ\Рукавицы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upreevaPG\Desktop\Фото СИЗ\Рукавицы 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3143" cy="1060487"/>
                          </a:xfrm>
                          <a:prstGeom prst="rect">
                            <a:avLst/>
                          </a:prstGeom>
                          <a:noFill/>
                          <a:ln>
                            <a:noFill/>
                          </a:ln>
                        </pic:spPr>
                      </pic:pic>
                    </a:graphicData>
                  </a:graphic>
                </wp:inline>
              </w:drawing>
            </w:r>
          </w:p>
          <w:p w:rsidR="00ED39C7" w:rsidRPr="00D8682E" w:rsidRDefault="00ED39C7" w:rsidP="00370976">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F6A0C" w:rsidRPr="00BF0B79" w:rsidTr="006D3AE4">
        <w:tc>
          <w:tcPr>
            <w:tcW w:w="906" w:type="pct"/>
            <w:vMerge/>
          </w:tcPr>
          <w:p w:rsidR="006F6A0C" w:rsidRDefault="006F6A0C" w:rsidP="006D3AE4">
            <w:pPr>
              <w:jc w:val="both"/>
              <w:rPr>
                <w:shd w:val="clear" w:color="auto" w:fill="FFFFFF"/>
              </w:rPr>
            </w:pPr>
          </w:p>
        </w:tc>
        <w:tc>
          <w:tcPr>
            <w:tcW w:w="1255" w:type="pct"/>
            <w:gridSpan w:val="3"/>
          </w:tcPr>
          <w:p w:rsidR="006F6A0C" w:rsidRPr="0026796F" w:rsidRDefault="006F6A0C" w:rsidP="0002377A">
            <w:pPr>
              <w:rPr>
                <w:rFonts w:eastAsia="Calibri"/>
                <w:bCs/>
                <w:sz w:val="20"/>
                <w:szCs w:val="20"/>
                <w:lang w:eastAsia="en-US"/>
              </w:rPr>
            </w:pPr>
            <w:r w:rsidRPr="0026796F">
              <w:rPr>
                <w:rFonts w:eastAsia="Calibri"/>
                <w:bCs/>
                <w:sz w:val="20"/>
                <w:szCs w:val="20"/>
                <w:lang w:eastAsia="en-US"/>
              </w:rPr>
              <w:t xml:space="preserve">Костюм женский летний </w:t>
            </w:r>
          </w:p>
        </w:tc>
        <w:tc>
          <w:tcPr>
            <w:tcW w:w="2839" w:type="pct"/>
            <w:gridSpan w:val="5"/>
          </w:tcPr>
          <w:p w:rsidR="006F6A0C" w:rsidRPr="0026796F" w:rsidRDefault="006F6A0C" w:rsidP="00370976">
            <w:pPr>
              <w:rPr>
                <w:rFonts w:eastAsia="Calibri"/>
                <w:bCs/>
                <w:sz w:val="20"/>
                <w:szCs w:val="20"/>
                <w:lang w:eastAsia="en-US"/>
              </w:rPr>
            </w:pPr>
            <w:r w:rsidRPr="0026796F">
              <w:rPr>
                <w:rFonts w:eastAsia="Calibri"/>
                <w:bCs/>
                <w:sz w:val="20"/>
                <w:szCs w:val="20"/>
                <w:lang w:eastAsia="en-US"/>
              </w:rPr>
              <w:t>Комплектация: куртка, брюки</w:t>
            </w:r>
          </w:p>
          <w:p w:rsidR="006F6A0C" w:rsidRPr="0026796F" w:rsidRDefault="006F6A0C" w:rsidP="00370976">
            <w:pPr>
              <w:rPr>
                <w:rFonts w:eastAsia="Calibri"/>
                <w:bCs/>
                <w:sz w:val="20"/>
                <w:szCs w:val="20"/>
                <w:lang w:eastAsia="en-US"/>
              </w:rPr>
            </w:pPr>
            <w:r w:rsidRPr="0026796F">
              <w:rPr>
                <w:rFonts w:eastAsia="Calibri"/>
                <w:bCs/>
                <w:sz w:val="20"/>
                <w:szCs w:val="20"/>
                <w:lang w:eastAsia="en-US"/>
              </w:rPr>
              <w:t xml:space="preserve">Ткань: смесовая, полиэфир </w:t>
            </w:r>
            <w:proofErr w:type="gramStart"/>
            <w:r w:rsidR="0002377A">
              <w:rPr>
                <w:rFonts w:eastAsia="Calibri"/>
                <w:bCs/>
                <w:sz w:val="20"/>
                <w:szCs w:val="20"/>
                <w:lang w:eastAsia="en-US"/>
              </w:rPr>
              <w:t>–н</w:t>
            </w:r>
            <w:proofErr w:type="gramEnd"/>
            <w:r w:rsidR="0002377A">
              <w:rPr>
                <w:rFonts w:eastAsia="Calibri"/>
                <w:bCs/>
                <w:sz w:val="20"/>
                <w:szCs w:val="20"/>
                <w:lang w:eastAsia="en-US"/>
              </w:rPr>
              <w:t xml:space="preserve">е менее </w:t>
            </w:r>
            <w:r w:rsidRPr="0026796F">
              <w:rPr>
                <w:rFonts w:eastAsia="Calibri"/>
                <w:bCs/>
                <w:sz w:val="20"/>
                <w:szCs w:val="20"/>
                <w:lang w:eastAsia="en-US"/>
              </w:rPr>
              <w:t xml:space="preserve"> 6</w:t>
            </w:r>
            <w:r w:rsidR="0002377A">
              <w:rPr>
                <w:rFonts w:eastAsia="Calibri"/>
                <w:bCs/>
                <w:sz w:val="20"/>
                <w:szCs w:val="20"/>
                <w:lang w:eastAsia="en-US"/>
              </w:rPr>
              <w:t>0</w:t>
            </w:r>
            <w:r w:rsidRPr="0026796F">
              <w:rPr>
                <w:rFonts w:eastAsia="Calibri"/>
                <w:bCs/>
                <w:sz w:val="20"/>
                <w:szCs w:val="20"/>
                <w:lang w:eastAsia="en-US"/>
              </w:rPr>
              <w:t xml:space="preserve">%, хлопок </w:t>
            </w:r>
            <w:r w:rsidR="0002377A">
              <w:rPr>
                <w:rFonts w:eastAsia="Calibri"/>
                <w:bCs/>
                <w:sz w:val="20"/>
                <w:szCs w:val="20"/>
                <w:lang w:eastAsia="en-US"/>
              </w:rPr>
              <w:t>–</w:t>
            </w:r>
            <w:r w:rsidRPr="0026796F">
              <w:rPr>
                <w:rFonts w:eastAsia="Calibri"/>
                <w:bCs/>
                <w:sz w:val="20"/>
                <w:szCs w:val="20"/>
                <w:lang w:eastAsia="en-US"/>
              </w:rPr>
              <w:t xml:space="preserve"> </w:t>
            </w:r>
            <w:r w:rsidR="0002377A">
              <w:rPr>
                <w:rFonts w:eastAsia="Calibri"/>
                <w:bCs/>
                <w:sz w:val="20"/>
                <w:szCs w:val="20"/>
                <w:lang w:eastAsia="en-US"/>
              </w:rPr>
              <w:t xml:space="preserve">не менее </w:t>
            </w:r>
            <w:r w:rsidRPr="0026796F">
              <w:rPr>
                <w:rFonts w:eastAsia="Calibri"/>
                <w:bCs/>
                <w:sz w:val="20"/>
                <w:szCs w:val="20"/>
                <w:lang w:eastAsia="en-US"/>
              </w:rPr>
              <w:t xml:space="preserve">33%, </w:t>
            </w:r>
            <w:r w:rsidR="0002377A">
              <w:rPr>
                <w:rFonts w:eastAsia="Calibri"/>
                <w:bCs/>
                <w:sz w:val="20"/>
                <w:szCs w:val="20"/>
                <w:lang w:eastAsia="en-US"/>
              </w:rPr>
              <w:t xml:space="preserve">плотность ткани не менее </w:t>
            </w:r>
            <w:r w:rsidRPr="0026796F">
              <w:rPr>
                <w:rFonts w:eastAsia="Calibri"/>
                <w:bCs/>
                <w:sz w:val="20"/>
                <w:szCs w:val="20"/>
                <w:lang w:eastAsia="en-US"/>
              </w:rPr>
              <w:t>245 г/м², Застежка: на кнопках</w:t>
            </w:r>
          </w:p>
          <w:p w:rsidR="006F6A0C" w:rsidRPr="0026796F" w:rsidRDefault="006F6A0C" w:rsidP="00370976">
            <w:pPr>
              <w:rPr>
                <w:rFonts w:eastAsia="Calibri"/>
                <w:bCs/>
                <w:sz w:val="20"/>
                <w:szCs w:val="20"/>
                <w:lang w:eastAsia="en-US"/>
              </w:rPr>
            </w:pPr>
            <w:r w:rsidRPr="0026796F">
              <w:rPr>
                <w:rFonts w:eastAsia="Calibri"/>
                <w:bCs/>
                <w:sz w:val="20"/>
                <w:szCs w:val="20"/>
                <w:lang w:eastAsia="en-US"/>
              </w:rPr>
              <w:t>Воротник: отложной</w:t>
            </w:r>
          </w:p>
          <w:p w:rsidR="006F6A0C" w:rsidRPr="0026796F" w:rsidRDefault="006F6A0C" w:rsidP="00370976">
            <w:pPr>
              <w:rPr>
                <w:rFonts w:eastAsia="Calibri"/>
                <w:bCs/>
                <w:sz w:val="20"/>
                <w:szCs w:val="20"/>
                <w:lang w:eastAsia="en-US"/>
              </w:rPr>
            </w:pPr>
            <w:r w:rsidRPr="0026796F">
              <w:rPr>
                <w:rFonts w:eastAsia="Calibri"/>
                <w:bCs/>
                <w:sz w:val="20"/>
                <w:szCs w:val="20"/>
                <w:lang w:eastAsia="en-US"/>
              </w:rPr>
              <w:t xml:space="preserve">Регулировки по ширине: </w:t>
            </w:r>
            <w:proofErr w:type="spellStart"/>
            <w:r w:rsidRPr="0026796F">
              <w:rPr>
                <w:rFonts w:eastAsia="Calibri"/>
                <w:bCs/>
                <w:sz w:val="20"/>
                <w:szCs w:val="20"/>
                <w:lang w:eastAsia="en-US"/>
              </w:rPr>
              <w:t>кулиска</w:t>
            </w:r>
            <w:proofErr w:type="spellEnd"/>
            <w:r w:rsidRPr="0026796F">
              <w:rPr>
                <w:rFonts w:eastAsia="Calibri"/>
                <w:bCs/>
                <w:sz w:val="20"/>
                <w:szCs w:val="20"/>
                <w:lang w:eastAsia="en-US"/>
              </w:rPr>
              <w:t xml:space="preserve"> по талии, брюки на поясе с эластичной тесьмой</w:t>
            </w:r>
          </w:p>
          <w:p w:rsidR="006F6A0C" w:rsidRPr="0026796F" w:rsidRDefault="006F6A0C" w:rsidP="00370976">
            <w:pPr>
              <w:rPr>
                <w:rFonts w:eastAsia="Calibri"/>
                <w:bCs/>
                <w:sz w:val="20"/>
                <w:szCs w:val="20"/>
                <w:lang w:eastAsia="en-US"/>
              </w:rPr>
            </w:pPr>
            <w:r w:rsidRPr="0026796F">
              <w:rPr>
                <w:rFonts w:eastAsia="Calibri"/>
                <w:bCs/>
                <w:sz w:val="20"/>
                <w:szCs w:val="20"/>
                <w:lang w:eastAsia="en-US"/>
              </w:rPr>
              <w:t>Карманы: верхние накладные с клапанами с текстильной застежкой, нижние в шве</w:t>
            </w:r>
          </w:p>
          <w:p w:rsidR="006F6A0C" w:rsidRPr="0026796F" w:rsidRDefault="006F6A0C" w:rsidP="00370976">
            <w:pPr>
              <w:rPr>
                <w:rFonts w:eastAsia="Calibri"/>
                <w:b/>
                <w:bCs/>
                <w:sz w:val="20"/>
                <w:szCs w:val="20"/>
                <w:lang w:eastAsia="en-US"/>
              </w:rPr>
            </w:pPr>
            <w:r w:rsidRPr="0026796F">
              <w:rPr>
                <w:rFonts w:eastAsia="Calibri"/>
                <w:b/>
                <w:bCs/>
                <w:sz w:val="20"/>
                <w:szCs w:val="20"/>
                <w:lang w:eastAsia="en-US"/>
              </w:rPr>
              <w:t xml:space="preserve">Цвет: темно-синий с </w:t>
            </w:r>
            <w:proofErr w:type="gramStart"/>
            <w:r w:rsidRPr="0026796F">
              <w:rPr>
                <w:rFonts w:eastAsia="Calibri"/>
                <w:b/>
                <w:bCs/>
                <w:sz w:val="20"/>
                <w:szCs w:val="20"/>
                <w:lang w:eastAsia="en-US"/>
              </w:rPr>
              <w:t>серым</w:t>
            </w:r>
            <w:proofErr w:type="gramEnd"/>
          </w:p>
          <w:p w:rsidR="006F6A0C" w:rsidRDefault="006F6A0C" w:rsidP="00370976">
            <w:pPr>
              <w:rPr>
                <w:rFonts w:eastAsia="Calibri"/>
                <w:bCs/>
                <w:sz w:val="20"/>
                <w:szCs w:val="20"/>
                <w:lang w:eastAsia="en-US"/>
              </w:rPr>
            </w:pPr>
            <w:r w:rsidRPr="0026796F">
              <w:rPr>
                <w:rFonts w:eastAsia="Calibri"/>
                <w:bCs/>
                <w:noProof/>
                <w:sz w:val="20"/>
                <w:szCs w:val="20"/>
              </w:rPr>
              <w:lastRenderedPageBreak/>
              <w:drawing>
                <wp:inline distT="0" distB="0" distL="0" distR="0" wp14:anchorId="6397AD1B" wp14:editId="4CD8D44D">
                  <wp:extent cx="1638300" cy="1438275"/>
                  <wp:effectExtent l="0" t="0" r="0" b="9525"/>
                  <wp:docPr id="2" name="Рисунок 2" descr="C:\Users\KupreevaPG\Desktop\Фото СИЗ\Леди спе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preevaPG\Desktop\Фото СИЗ\Леди спец-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8709" cy="1438634"/>
                          </a:xfrm>
                          <a:prstGeom prst="rect">
                            <a:avLst/>
                          </a:prstGeom>
                          <a:noFill/>
                          <a:ln>
                            <a:noFill/>
                          </a:ln>
                        </pic:spPr>
                      </pic:pic>
                    </a:graphicData>
                  </a:graphic>
                </wp:inline>
              </w:drawing>
            </w:r>
          </w:p>
          <w:p w:rsidR="00ED39C7" w:rsidRPr="0026796F" w:rsidRDefault="00ED39C7" w:rsidP="00370976">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F6A0C" w:rsidRPr="00BF0B79" w:rsidTr="006D3AE4">
        <w:tc>
          <w:tcPr>
            <w:tcW w:w="906" w:type="pct"/>
            <w:vMerge/>
          </w:tcPr>
          <w:p w:rsidR="006F6A0C" w:rsidRDefault="006F6A0C" w:rsidP="006D3AE4">
            <w:pPr>
              <w:jc w:val="both"/>
              <w:rPr>
                <w:shd w:val="clear" w:color="auto" w:fill="FFFFFF"/>
              </w:rPr>
            </w:pPr>
          </w:p>
        </w:tc>
        <w:tc>
          <w:tcPr>
            <w:tcW w:w="1255" w:type="pct"/>
            <w:gridSpan w:val="3"/>
          </w:tcPr>
          <w:p w:rsidR="006F6A0C" w:rsidRPr="0026796F" w:rsidRDefault="006F6A0C" w:rsidP="00502718">
            <w:pPr>
              <w:rPr>
                <w:rFonts w:eastAsia="Calibri"/>
                <w:bCs/>
                <w:sz w:val="20"/>
                <w:szCs w:val="20"/>
                <w:lang w:eastAsia="en-US"/>
              </w:rPr>
            </w:pPr>
            <w:r w:rsidRPr="0026796F">
              <w:rPr>
                <w:rFonts w:eastAsia="Calibri"/>
                <w:bCs/>
                <w:sz w:val="20"/>
                <w:szCs w:val="20"/>
                <w:lang w:eastAsia="en-US"/>
              </w:rPr>
              <w:t xml:space="preserve">Полуботинки женские летние </w:t>
            </w:r>
          </w:p>
        </w:tc>
        <w:tc>
          <w:tcPr>
            <w:tcW w:w="2839" w:type="pct"/>
            <w:gridSpan w:val="5"/>
          </w:tcPr>
          <w:p w:rsidR="006F6A0C" w:rsidRPr="0026796F" w:rsidRDefault="006F6A0C" w:rsidP="00370976">
            <w:pPr>
              <w:rPr>
                <w:rFonts w:eastAsia="Calibri"/>
                <w:bCs/>
                <w:sz w:val="20"/>
                <w:szCs w:val="20"/>
                <w:lang w:eastAsia="en-US"/>
              </w:rPr>
            </w:pPr>
            <w:r w:rsidRPr="0026796F">
              <w:rPr>
                <w:rFonts w:eastAsia="Calibri"/>
                <w:bCs/>
                <w:sz w:val="20"/>
                <w:szCs w:val="20"/>
                <w:lang w:eastAsia="en-US"/>
              </w:rPr>
              <w:t>Верх обуви: натуральная кожа</w:t>
            </w:r>
          </w:p>
          <w:p w:rsidR="006F6A0C" w:rsidRPr="0026796F" w:rsidRDefault="006F6A0C" w:rsidP="00370976">
            <w:pPr>
              <w:rPr>
                <w:rFonts w:eastAsia="Calibri"/>
                <w:bCs/>
                <w:sz w:val="20"/>
                <w:szCs w:val="20"/>
                <w:lang w:eastAsia="en-US"/>
              </w:rPr>
            </w:pPr>
            <w:r w:rsidRPr="0026796F">
              <w:rPr>
                <w:rFonts w:eastAsia="Calibri"/>
                <w:bCs/>
                <w:sz w:val="20"/>
                <w:szCs w:val="20"/>
                <w:lang w:eastAsia="en-US"/>
              </w:rPr>
              <w:t>Подкладка: текстильный материал, спилок подкладочный</w:t>
            </w:r>
          </w:p>
          <w:p w:rsidR="006F6A0C" w:rsidRPr="0026796F" w:rsidRDefault="006F6A0C" w:rsidP="00370976">
            <w:pPr>
              <w:rPr>
                <w:rFonts w:eastAsia="Calibri"/>
                <w:bCs/>
                <w:sz w:val="20"/>
                <w:szCs w:val="20"/>
                <w:lang w:eastAsia="en-US"/>
              </w:rPr>
            </w:pPr>
            <w:r w:rsidRPr="0026796F">
              <w:rPr>
                <w:rFonts w:eastAsia="Calibri"/>
                <w:bCs/>
                <w:sz w:val="20"/>
                <w:szCs w:val="20"/>
                <w:lang w:eastAsia="en-US"/>
              </w:rPr>
              <w:t>Подносок: композит (200 Дж)</w:t>
            </w:r>
          </w:p>
          <w:p w:rsidR="006F6A0C" w:rsidRPr="0026796F" w:rsidRDefault="006F6A0C" w:rsidP="00370976">
            <w:pPr>
              <w:rPr>
                <w:rFonts w:eastAsia="Calibri"/>
                <w:bCs/>
                <w:sz w:val="20"/>
                <w:szCs w:val="20"/>
                <w:lang w:eastAsia="en-US"/>
              </w:rPr>
            </w:pPr>
            <w:r w:rsidRPr="0026796F">
              <w:rPr>
                <w:rFonts w:eastAsia="Calibri"/>
                <w:bCs/>
                <w:sz w:val="20"/>
                <w:szCs w:val="20"/>
                <w:lang w:eastAsia="en-US"/>
              </w:rPr>
              <w:t xml:space="preserve">Тип подошвы: </w:t>
            </w:r>
            <w:proofErr w:type="gramStart"/>
            <w:r w:rsidRPr="0026796F">
              <w:rPr>
                <w:rFonts w:eastAsia="Calibri"/>
                <w:bCs/>
                <w:sz w:val="20"/>
                <w:szCs w:val="20"/>
                <w:lang w:eastAsia="en-US"/>
              </w:rPr>
              <w:t>двухслойная</w:t>
            </w:r>
            <w:proofErr w:type="gramEnd"/>
          </w:p>
          <w:p w:rsidR="006F6A0C" w:rsidRPr="0026796F" w:rsidRDefault="006F6A0C" w:rsidP="00370976">
            <w:pPr>
              <w:rPr>
                <w:rFonts w:eastAsia="Calibri"/>
                <w:bCs/>
                <w:sz w:val="20"/>
                <w:szCs w:val="20"/>
                <w:lang w:eastAsia="en-US"/>
              </w:rPr>
            </w:pPr>
            <w:r w:rsidRPr="0026796F">
              <w:rPr>
                <w:rFonts w:eastAsia="Calibri"/>
                <w:bCs/>
                <w:sz w:val="20"/>
                <w:szCs w:val="20"/>
                <w:lang w:eastAsia="en-US"/>
              </w:rPr>
              <w:t>Подошва: полиуретан/</w:t>
            </w:r>
            <w:proofErr w:type="spellStart"/>
            <w:r w:rsidRPr="0026796F">
              <w:rPr>
                <w:rFonts w:eastAsia="Calibri"/>
                <w:bCs/>
                <w:sz w:val="20"/>
                <w:szCs w:val="20"/>
                <w:lang w:eastAsia="en-US"/>
              </w:rPr>
              <w:t>термополиуретан</w:t>
            </w:r>
            <w:proofErr w:type="spellEnd"/>
            <w:r w:rsidRPr="0026796F">
              <w:rPr>
                <w:rFonts w:eastAsia="Calibri"/>
                <w:bCs/>
                <w:sz w:val="20"/>
                <w:szCs w:val="20"/>
                <w:lang w:eastAsia="en-US"/>
              </w:rPr>
              <w:t xml:space="preserve"> (до +160 °C)</w:t>
            </w:r>
          </w:p>
          <w:p w:rsidR="006F6A0C" w:rsidRPr="0026796F" w:rsidRDefault="006F6A0C" w:rsidP="00370976">
            <w:pPr>
              <w:rPr>
                <w:rFonts w:eastAsia="Calibri"/>
                <w:bCs/>
                <w:sz w:val="20"/>
                <w:szCs w:val="20"/>
                <w:lang w:eastAsia="en-US"/>
              </w:rPr>
            </w:pPr>
            <w:r w:rsidRPr="0026796F">
              <w:rPr>
                <w:rFonts w:eastAsia="Calibri"/>
                <w:bCs/>
                <w:sz w:val="20"/>
                <w:szCs w:val="20"/>
                <w:lang w:eastAsia="en-US"/>
              </w:rPr>
              <w:t>Метод крепления: литьевой</w:t>
            </w:r>
          </w:p>
          <w:p w:rsidR="006F6A0C" w:rsidRPr="0026796F" w:rsidRDefault="006F6A0C" w:rsidP="00370976">
            <w:pPr>
              <w:rPr>
                <w:rFonts w:eastAsia="Calibri"/>
                <w:bCs/>
                <w:sz w:val="20"/>
                <w:szCs w:val="20"/>
                <w:lang w:eastAsia="en-US"/>
              </w:rPr>
            </w:pPr>
            <w:r w:rsidRPr="0026796F">
              <w:rPr>
                <w:rFonts w:eastAsia="Calibri"/>
                <w:bCs/>
                <w:sz w:val="20"/>
                <w:szCs w:val="20"/>
                <w:lang w:eastAsia="en-US"/>
              </w:rPr>
              <w:t>Полуботинки имеют через подъемные ремни из натуральной кожи с креплением на контактную ленту.</w:t>
            </w:r>
          </w:p>
          <w:p w:rsidR="006F6A0C" w:rsidRPr="0026796F" w:rsidRDefault="006F6A0C" w:rsidP="00370976">
            <w:pPr>
              <w:rPr>
                <w:rFonts w:eastAsia="Calibri"/>
                <w:b/>
                <w:bCs/>
                <w:sz w:val="20"/>
                <w:szCs w:val="20"/>
                <w:lang w:eastAsia="en-US"/>
              </w:rPr>
            </w:pPr>
            <w:r w:rsidRPr="0026796F">
              <w:rPr>
                <w:rFonts w:eastAsia="Calibri"/>
                <w:b/>
                <w:bCs/>
                <w:sz w:val="20"/>
                <w:szCs w:val="20"/>
                <w:lang w:eastAsia="en-US"/>
              </w:rPr>
              <w:t>Цвет: черный</w:t>
            </w:r>
          </w:p>
          <w:p w:rsidR="006F6A0C" w:rsidRDefault="006F6A0C" w:rsidP="00370976">
            <w:pPr>
              <w:rPr>
                <w:rFonts w:eastAsia="Calibri"/>
                <w:bCs/>
                <w:sz w:val="20"/>
                <w:szCs w:val="20"/>
                <w:lang w:eastAsia="en-US"/>
              </w:rPr>
            </w:pPr>
            <w:r w:rsidRPr="0026796F">
              <w:rPr>
                <w:rFonts w:eastAsia="Calibri"/>
                <w:bCs/>
                <w:noProof/>
                <w:sz w:val="20"/>
                <w:szCs w:val="20"/>
              </w:rPr>
              <w:drawing>
                <wp:inline distT="0" distB="0" distL="0" distR="0" wp14:anchorId="3555729A" wp14:editId="2A1A559D">
                  <wp:extent cx="1580084" cy="1580084"/>
                  <wp:effectExtent l="0" t="0" r="1270" b="1270"/>
                  <wp:docPr id="57" name="Рисунок 57" descr="C:\Users\KupreevaPG\Desktop\Фото СИЗ\Полуботинки летние женск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upreevaPG\Desktop\Фото СИЗ\Полуботинки летние женские.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0066" cy="1580066"/>
                          </a:xfrm>
                          <a:prstGeom prst="rect">
                            <a:avLst/>
                          </a:prstGeom>
                          <a:noFill/>
                          <a:ln>
                            <a:noFill/>
                          </a:ln>
                        </pic:spPr>
                      </pic:pic>
                    </a:graphicData>
                  </a:graphic>
                </wp:inline>
              </w:drawing>
            </w:r>
          </w:p>
          <w:p w:rsidR="00ED39C7" w:rsidRPr="0026796F" w:rsidRDefault="00ED39C7" w:rsidP="00370976">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F6A0C" w:rsidRPr="00BF0B79" w:rsidTr="006D3AE4">
        <w:tc>
          <w:tcPr>
            <w:tcW w:w="906" w:type="pct"/>
            <w:vMerge/>
          </w:tcPr>
          <w:p w:rsidR="006F6A0C" w:rsidRDefault="006F6A0C" w:rsidP="006D3AE4">
            <w:pPr>
              <w:jc w:val="both"/>
              <w:rPr>
                <w:shd w:val="clear" w:color="auto" w:fill="FFFFFF"/>
              </w:rPr>
            </w:pPr>
          </w:p>
        </w:tc>
        <w:tc>
          <w:tcPr>
            <w:tcW w:w="1255" w:type="pct"/>
            <w:gridSpan w:val="3"/>
          </w:tcPr>
          <w:p w:rsidR="006F6A0C" w:rsidRPr="0026796F" w:rsidRDefault="006F6A0C" w:rsidP="00370976">
            <w:pPr>
              <w:rPr>
                <w:rFonts w:eastAsia="Calibri"/>
                <w:bCs/>
                <w:sz w:val="20"/>
                <w:szCs w:val="20"/>
                <w:lang w:eastAsia="en-US"/>
              </w:rPr>
            </w:pPr>
            <w:r w:rsidRPr="0026796F">
              <w:rPr>
                <w:rFonts w:eastAsia="Calibri"/>
                <w:bCs/>
                <w:sz w:val="20"/>
                <w:szCs w:val="20"/>
                <w:lang w:eastAsia="en-US"/>
              </w:rPr>
              <w:t>Сапоги ПВХ</w:t>
            </w:r>
          </w:p>
        </w:tc>
        <w:tc>
          <w:tcPr>
            <w:tcW w:w="2839" w:type="pct"/>
            <w:gridSpan w:val="5"/>
          </w:tcPr>
          <w:p w:rsidR="006F6A0C" w:rsidRPr="0026796F" w:rsidRDefault="006F6A0C" w:rsidP="00370976">
            <w:pPr>
              <w:rPr>
                <w:rFonts w:eastAsia="Calibri"/>
                <w:bCs/>
                <w:sz w:val="20"/>
                <w:szCs w:val="20"/>
                <w:lang w:eastAsia="en-US"/>
              </w:rPr>
            </w:pPr>
            <w:proofErr w:type="gramStart"/>
            <w:r w:rsidRPr="0026796F">
              <w:rPr>
                <w:rFonts w:eastAsia="Calibri"/>
                <w:bCs/>
                <w:sz w:val="20"/>
                <w:szCs w:val="20"/>
                <w:lang w:eastAsia="en-US"/>
              </w:rPr>
              <w:t>ТР</w:t>
            </w:r>
            <w:proofErr w:type="gramEnd"/>
            <w:r w:rsidRPr="0026796F">
              <w:rPr>
                <w:rFonts w:eastAsia="Calibri"/>
                <w:bCs/>
                <w:sz w:val="20"/>
                <w:szCs w:val="20"/>
                <w:lang w:eastAsia="en-US"/>
              </w:rPr>
              <w:t xml:space="preserve"> ТС 019/2011, ТУ 2595-001-5020598-02.</w:t>
            </w:r>
          </w:p>
          <w:p w:rsidR="006F6A0C" w:rsidRPr="0026796F" w:rsidRDefault="006F6A0C" w:rsidP="00370976">
            <w:pPr>
              <w:rPr>
                <w:rFonts w:eastAsia="Calibri"/>
                <w:bCs/>
                <w:sz w:val="20"/>
                <w:szCs w:val="20"/>
                <w:lang w:eastAsia="en-US"/>
              </w:rPr>
            </w:pPr>
            <w:r w:rsidRPr="0026796F">
              <w:rPr>
                <w:rFonts w:eastAsia="Calibri"/>
                <w:bCs/>
                <w:sz w:val="20"/>
                <w:szCs w:val="20"/>
                <w:lang w:eastAsia="en-US"/>
              </w:rPr>
              <w:t>Сапоги из ПВХ с защитой от механических воздействий; от общепроизводственных загрязнений; от атмосферных осадков; от химических веществ; от нефти, нефтепродуктов, масел, жиров.</w:t>
            </w:r>
            <w:r w:rsidRPr="0026796F">
              <w:rPr>
                <w:rFonts w:eastAsia="Calibri"/>
                <w:bCs/>
                <w:sz w:val="20"/>
                <w:szCs w:val="20"/>
                <w:lang w:eastAsia="en-US"/>
              </w:rPr>
              <w:br/>
              <w:t xml:space="preserve">Верх обуви: ПВХ. </w:t>
            </w:r>
          </w:p>
          <w:p w:rsidR="006F6A0C" w:rsidRPr="0026796F" w:rsidRDefault="006F6A0C" w:rsidP="00370976">
            <w:pPr>
              <w:rPr>
                <w:rFonts w:eastAsia="Calibri"/>
                <w:bCs/>
                <w:sz w:val="20"/>
                <w:szCs w:val="20"/>
                <w:lang w:eastAsia="en-US"/>
              </w:rPr>
            </w:pPr>
            <w:r w:rsidRPr="0026796F">
              <w:rPr>
                <w:rFonts w:eastAsia="Calibri"/>
                <w:bCs/>
                <w:sz w:val="20"/>
                <w:szCs w:val="20"/>
                <w:lang w:eastAsia="en-US"/>
              </w:rPr>
              <w:t xml:space="preserve">Подкладка: трикотаж. </w:t>
            </w:r>
          </w:p>
          <w:p w:rsidR="006F6A0C" w:rsidRPr="0026796F" w:rsidRDefault="006F6A0C" w:rsidP="00370976">
            <w:pPr>
              <w:rPr>
                <w:rFonts w:eastAsia="Calibri"/>
                <w:bCs/>
                <w:sz w:val="20"/>
                <w:szCs w:val="20"/>
                <w:lang w:eastAsia="en-US"/>
              </w:rPr>
            </w:pPr>
            <w:r w:rsidRPr="0026796F">
              <w:rPr>
                <w:rFonts w:eastAsia="Calibri"/>
                <w:bCs/>
                <w:sz w:val="20"/>
                <w:szCs w:val="20"/>
                <w:lang w:eastAsia="en-US"/>
              </w:rPr>
              <w:t xml:space="preserve">Тип подошвы: </w:t>
            </w:r>
            <w:proofErr w:type="gramStart"/>
            <w:r w:rsidRPr="0026796F">
              <w:rPr>
                <w:rFonts w:eastAsia="Calibri"/>
                <w:bCs/>
                <w:sz w:val="20"/>
                <w:szCs w:val="20"/>
                <w:lang w:eastAsia="en-US"/>
              </w:rPr>
              <w:t>однослойная</w:t>
            </w:r>
            <w:proofErr w:type="gramEnd"/>
          </w:p>
          <w:p w:rsidR="006F6A0C" w:rsidRPr="0026796F" w:rsidRDefault="006F6A0C" w:rsidP="00370976">
            <w:pPr>
              <w:rPr>
                <w:rFonts w:eastAsia="Calibri"/>
                <w:bCs/>
                <w:sz w:val="20"/>
                <w:szCs w:val="20"/>
                <w:lang w:eastAsia="en-US"/>
              </w:rPr>
            </w:pPr>
            <w:r w:rsidRPr="0026796F">
              <w:rPr>
                <w:rFonts w:eastAsia="Calibri"/>
                <w:bCs/>
                <w:sz w:val="20"/>
                <w:szCs w:val="20"/>
                <w:lang w:eastAsia="en-US"/>
              </w:rPr>
              <w:t xml:space="preserve">Подошва: </w:t>
            </w:r>
            <w:proofErr w:type="gramStart"/>
            <w:r w:rsidRPr="0026796F">
              <w:rPr>
                <w:rFonts w:eastAsia="Calibri"/>
                <w:bCs/>
                <w:sz w:val="20"/>
                <w:szCs w:val="20"/>
                <w:lang w:eastAsia="en-US"/>
              </w:rPr>
              <w:t>плотный</w:t>
            </w:r>
            <w:proofErr w:type="gramEnd"/>
            <w:r w:rsidRPr="0026796F">
              <w:rPr>
                <w:rFonts w:eastAsia="Calibri"/>
                <w:bCs/>
                <w:sz w:val="20"/>
                <w:szCs w:val="20"/>
                <w:lang w:eastAsia="en-US"/>
              </w:rPr>
              <w:t xml:space="preserve"> ПВХ  (от -10 °C до +30 °C)</w:t>
            </w:r>
          </w:p>
          <w:p w:rsidR="006F6A0C" w:rsidRPr="0026796F" w:rsidRDefault="006F6A0C" w:rsidP="00370976">
            <w:pPr>
              <w:rPr>
                <w:rFonts w:eastAsia="Calibri"/>
                <w:bCs/>
                <w:sz w:val="20"/>
                <w:szCs w:val="20"/>
                <w:lang w:eastAsia="en-US"/>
              </w:rPr>
            </w:pPr>
            <w:r w:rsidRPr="0026796F">
              <w:rPr>
                <w:rFonts w:eastAsia="Calibri"/>
                <w:bCs/>
                <w:sz w:val="20"/>
                <w:szCs w:val="20"/>
                <w:lang w:eastAsia="en-US"/>
              </w:rPr>
              <w:t>Метод крепления: литьевой</w:t>
            </w:r>
          </w:p>
          <w:p w:rsidR="006F6A0C" w:rsidRPr="0026796F" w:rsidRDefault="006F6A0C" w:rsidP="00370976">
            <w:pPr>
              <w:rPr>
                <w:rFonts w:eastAsia="Calibri"/>
                <w:b/>
                <w:bCs/>
                <w:sz w:val="20"/>
                <w:szCs w:val="20"/>
                <w:lang w:eastAsia="en-US"/>
              </w:rPr>
            </w:pPr>
            <w:r w:rsidRPr="0026796F">
              <w:rPr>
                <w:rFonts w:eastAsia="Calibri"/>
                <w:bCs/>
                <w:sz w:val="20"/>
                <w:szCs w:val="20"/>
                <w:lang w:eastAsia="en-US"/>
              </w:rPr>
              <w:t>Высота: 38 см</w:t>
            </w:r>
            <w:r w:rsidRPr="0026796F">
              <w:rPr>
                <w:rFonts w:eastAsia="Calibri"/>
                <w:bCs/>
                <w:sz w:val="20"/>
                <w:szCs w:val="20"/>
                <w:lang w:eastAsia="en-US"/>
              </w:rPr>
              <w:br/>
            </w:r>
            <w:r w:rsidRPr="0026796F">
              <w:rPr>
                <w:rFonts w:eastAsia="Calibri"/>
                <w:b/>
                <w:bCs/>
                <w:sz w:val="20"/>
                <w:szCs w:val="20"/>
                <w:lang w:eastAsia="en-US"/>
              </w:rPr>
              <w:t>Цвет: оливковый</w:t>
            </w:r>
          </w:p>
          <w:p w:rsidR="006F6A0C" w:rsidRDefault="006F6A0C" w:rsidP="00370976">
            <w:pPr>
              <w:rPr>
                <w:rFonts w:eastAsia="Calibri"/>
                <w:bCs/>
                <w:sz w:val="20"/>
                <w:szCs w:val="20"/>
                <w:lang w:eastAsia="en-US"/>
              </w:rPr>
            </w:pPr>
            <w:r w:rsidRPr="0026796F">
              <w:rPr>
                <w:rFonts w:eastAsia="Calibri"/>
                <w:bCs/>
                <w:noProof/>
                <w:sz w:val="20"/>
                <w:szCs w:val="20"/>
              </w:rPr>
              <w:drawing>
                <wp:inline distT="0" distB="0" distL="0" distR="0" wp14:anchorId="4F532F71" wp14:editId="454FDFDC">
                  <wp:extent cx="1724436" cy="1379588"/>
                  <wp:effectExtent l="0" t="0" r="0" b="0"/>
                  <wp:docPr id="61" name="Рисунок 61" descr="C:\Users\KupreevaPG\Desktop\Фото СИЗ\Сапоги ПВ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upreevaPG\Desktop\Фото СИЗ\Сапоги ПВХ.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27554" cy="1382083"/>
                          </a:xfrm>
                          <a:prstGeom prst="rect">
                            <a:avLst/>
                          </a:prstGeom>
                          <a:noFill/>
                          <a:ln>
                            <a:noFill/>
                          </a:ln>
                        </pic:spPr>
                      </pic:pic>
                    </a:graphicData>
                  </a:graphic>
                </wp:inline>
              </w:drawing>
            </w:r>
          </w:p>
          <w:p w:rsidR="00ED39C7" w:rsidRPr="0026796F" w:rsidRDefault="00ED39C7" w:rsidP="00370976">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F6A0C" w:rsidRPr="00BF0B79" w:rsidTr="006D3AE4">
        <w:tc>
          <w:tcPr>
            <w:tcW w:w="906" w:type="pct"/>
            <w:vMerge/>
          </w:tcPr>
          <w:p w:rsidR="006F6A0C" w:rsidRDefault="006F6A0C" w:rsidP="006D3AE4">
            <w:pPr>
              <w:jc w:val="both"/>
              <w:rPr>
                <w:shd w:val="clear" w:color="auto" w:fill="FFFFFF"/>
              </w:rPr>
            </w:pPr>
          </w:p>
        </w:tc>
        <w:tc>
          <w:tcPr>
            <w:tcW w:w="1255" w:type="pct"/>
            <w:gridSpan w:val="3"/>
          </w:tcPr>
          <w:p w:rsidR="006F6A0C" w:rsidRPr="00D8682E" w:rsidRDefault="006F6A0C" w:rsidP="00370976">
            <w:pPr>
              <w:rPr>
                <w:rFonts w:eastAsia="Calibri"/>
                <w:bCs/>
                <w:sz w:val="20"/>
                <w:szCs w:val="20"/>
                <w:lang w:eastAsia="en-US"/>
              </w:rPr>
            </w:pPr>
            <w:r w:rsidRPr="00D8682E">
              <w:rPr>
                <w:rFonts w:eastAsia="Calibri"/>
                <w:bCs/>
                <w:sz w:val="20"/>
                <w:szCs w:val="20"/>
                <w:lang w:eastAsia="en-US"/>
              </w:rPr>
              <w:t>Сабо с ремешком</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(женские)</w:t>
            </w:r>
          </w:p>
        </w:tc>
        <w:tc>
          <w:tcPr>
            <w:tcW w:w="2839" w:type="pct"/>
            <w:gridSpan w:val="5"/>
          </w:tcPr>
          <w:p w:rsidR="006F6A0C" w:rsidRPr="00D8682E" w:rsidRDefault="006F6A0C" w:rsidP="00370976">
            <w:pPr>
              <w:rPr>
                <w:rFonts w:eastAsia="Calibri"/>
                <w:bCs/>
                <w:sz w:val="20"/>
                <w:szCs w:val="20"/>
                <w:lang w:eastAsia="en-US"/>
              </w:rPr>
            </w:pPr>
            <w:proofErr w:type="gramStart"/>
            <w:r w:rsidRPr="00D8682E">
              <w:rPr>
                <w:rFonts w:eastAsia="Calibri"/>
                <w:bCs/>
                <w:sz w:val="20"/>
                <w:szCs w:val="20"/>
                <w:lang w:eastAsia="en-US"/>
              </w:rPr>
              <w:t>ТР</w:t>
            </w:r>
            <w:proofErr w:type="gramEnd"/>
            <w:r w:rsidRPr="00D8682E">
              <w:rPr>
                <w:rFonts w:eastAsia="Calibri"/>
                <w:bCs/>
                <w:sz w:val="20"/>
                <w:szCs w:val="20"/>
                <w:lang w:eastAsia="en-US"/>
              </w:rPr>
              <w:t xml:space="preserve"> ТС 017/2011</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ГОСТ 26167-2005</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«Сабо»</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Верх обуви: натуральная кожа с ПУ-покрытием.</w:t>
            </w:r>
            <w:r w:rsidRPr="00D8682E">
              <w:rPr>
                <w:rFonts w:eastAsia="Calibri"/>
                <w:bCs/>
                <w:sz w:val="20"/>
                <w:szCs w:val="20"/>
                <w:lang w:eastAsia="en-US"/>
              </w:rPr>
              <w:br/>
              <w:t>Подошва: однослойная, ПВХ.</w:t>
            </w:r>
            <w:r w:rsidRPr="00D8682E">
              <w:rPr>
                <w:rFonts w:eastAsia="Calibri"/>
                <w:bCs/>
                <w:sz w:val="20"/>
                <w:szCs w:val="20"/>
                <w:lang w:eastAsia="en-US"/>
              </w:rPr>
              <w:br/>
              <w:t>Метод крепления: литьевой.</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 xml:space="preserve">Сабо снабжены вентиляционными отверстиями. Подошва изготовлена из поливинилхлорида. Сабо выполнены с </w:t>
            </w:r>
            <w:r w:rsidRPr="00D8682E">
              <w:rPr>
                <w:rFonts w:eastAsia="Calibri"/>
                <w:bCs/>
                <w:sz w:val="20"/>
                <w:szCs w:val="20"/>
                <w:lang w:eastAsia="en-US"/>
              </w:rPr>
              <w:lastRenderedPageBreak/>
              <w:t>перекидным ремешком с пряжкой, для регулирования размера. Стелька из натуральной кожи.</w:t>
            </w:r>
            <w:r w:rsidRPr="00D8682E">
              <w:rPr>
                <w:rFonts w:eastAsia="Calibri"/>
                <w:bCs/>
                <w:sz w:val="20"/>
                <w:szCs w:val="20"/>
                <w:lang w:eastAsia="en-US"/>
              </w:rPr>
              <w:br/>
            </w:r>
            <w:r w:rsidRPr="00D8682E">
              <w:rPr>
                <w:rFonts w:eastAsia="Calibri"/>
                <w:b/>
                <w:bCs/>
                <w:sz w:val="20"/>
                <w:szCs w:val="20"/>
                <w:lang w:eastAsia="en-US"/>
              </w:rPr>
              <w:t>Цвет: черный.</w:t>
            </w:r>
          </w:p>
          <w:p w:rsidR="006F6A0C" w:rsidRDefault="006F6A0C" w:rsidP="00370976">
            <w:pPr>
              <w:rPr>
                <w:rFonts w:eastAsia="Calibri"/>
                <w:bCs/>
                <w:sz w:val="20"/>
                <w:szCs w:val="20"/>
                <w:lang w:eastAsia="en-US"/>
              </w:rPr>
            </w:pPr>
            <w:r w:rsidRPr="00D8682E">
              <w:rPr>
                <w:rFonts w:eastAsia="Calibri"/>
                <w:bCs/>
                <w:noProof/>
                <w:sz w:val="20"/>
                <w:szCs w:val="20"/>
              </w:rPr>
              <w:drawing>
                <wp:inline distT="0" distB="0" distL="0" distR="0" wp14:anchorId="244BE4A6" wp14:editId="0E8F7319">
                  <wp:extent cx="1331367" cy="1331367"/>
                  <wp:effectExtent l="0" t="0" r="2540" b="2540"/>
                  <wp:docPr id="9" name="Рисунок 9" descr="C:\Users\KupreevaPG\Desktop\Фото СИЗ\Саб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upreevaPG\Desktop\Фото СИЗ\Сабо.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1401" cy="1331401"/>
                          </a:xfrm>
                          <a:prstGeom prst="rect">
                            <a:avLst/>
                          </a:prstGeom>
                          <a:noFill/>
                          <a:ln>
                            <a:noFill/>
                          </a:ln>
                        </pic:spPr>
                      </pic:pic>
                    </a:graphicData>
                  </a:graphic>
                </wp:inline>
              </w:drawing>
            </w:r>
          </w:p>
          <w:p w:rsidR="00ED39C7" w:rsidRPr="00D8682E" w:rsidRDefault="00ED39C7" w:rsidP="00370976">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F6A0C" w:rsidRPr="00BF0B79" w:rsidTr="006D3AE4">
        <w:tc>
          <w:tcPr>
            <w:tcW w:w="906" w:type="pct"/>
            <w:vMerge/>
          </w:tcPr>
          <w:p w:rsidR="006F6A0C" w:rsidRDefault="006F6A0C" w:rsidP="006D3AE4">
            <w:pPr>
              <w:jc w:val="both"/>
              <w:rPr>
                <w:shd w:val="clear" w:color="auto" w:fill="FFFFFF"/>
              </w:rPr>
            </w:pPr>
          </w:p>
        </w:tc>
        <w:tc>
          <w:tcPr>
            <w:tcW w:w="1255" w:type="pct"/>
            <w:gridSpan w:val="3"/>
          </w:tcPr>
          <w:p w:rsidR="006F6A0C" w:rsidRPr="00D8682E" w:rsidRDefault="006F6A0C" w:rsidP="00370976">
            <w:pPr>
              <w:rPr>
                <w:rFonts w:eastAsia="Calibri"/>
                <w:bCs/>
                <w:sz w:val="20"/>
                <w:szCs w:val="20"/>
                <w:lang w:eastAsia="en-US"/>
              </w:rPr>
            </w:pPr>
            <w:r w:rsidRPr="00D8682E">
              <w:rPr>
                <w:rFonts w:eastAsia="Calibri"/>
                <w:bCs/>
                <w:sz w:val="20"/>
                <w:szCs w:val="20"/>
                <w:lang w:eastAsia="en-US"/>
              </w:rPr>
              <w:t>Сабо с ремешком</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(мужские)</w:t>
            </w:r>
          </w:p>
        </w:tc>
        <w:tc>
          <w:tcPr>
            <w:tcW w:w="2839" w:type="pct"/>
            <w:gridSpan w:val="5"/>
          </w:tcPr>
          <w:p w:rsidR="006F6A0C" w:rsidRPr="00D8682E" w:rsidRDefault="006F6A0C" w:rsidP="00370976">
            <w:pPr>
              <w:rPr>
                <w:rFonts w:eastAsia="Calibri"/>
                <w:bCs/>
                <w:sz w:val="20"/>
                <w:szCs w:val="20"/>
                <w:lang w:eastAsia="en-US"/>
              </w:rPr>
            </w:pPr>
            <w:proofErr w:type="gramStart"/>
            <w:r w:rsidRPr="00D8682E">
              <w:rPr>
                <w:rFonts w:eastAsia="Calibri"/>
                <w:bCs/>
                <w:sz w:val="20"/>
                <w:szCs w:val="20"/>
                <w:lang w:eastAsia="en-US"/>
              </w:rPr>
              <w:t>ТР</w:t>
            </w:r>
            <w:proofErr w:type="gramEnd"/>
            <w:r w:rsidRPr="00D8682E">
              <w:rPr>
                <w:rFonts w:eastAsia="Calibri"/>
                <w:bCs/>
                <w:sz w:val="20"/>
                <w:szCs w:val="20"/>
                <w:lang w:eastAsia="en-US"/>
              </w:rPr>
              <w:t xml:space="preserve"> ТС 017/2011</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ГОСТ 26167-2005</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Верх обуви: натуральная кожа-спилок</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 xml:space="preserve">Подкладка: </w:t>
            </w:r>
            <w:proofErr w:type="spellStart"/>
            <w:r w:rsidRPr="00D8682E">
              <w:rPr>
                <w:rFonts w:eastAsia="Calibri"/>
                <w:bCs/>
                <w:sz w:val="20"/>
                <w:szCs w:val="20"/>
                <w:lang w:eastAsia="en-US"/>
              </w:rPr>
              <w:t>бесподкладочные</w:t>
            </w:r>
            <w:proofErr w:type="spellEnd"/>
          </w:p>
          <w:p w:rsidR="006F6A0C" w:rsidRPr="00D8682E" w:rsidRDefault="006F6A0C" w:rsidP="00370976">
            <w:pPr>
              <w:rPr>
                <w:rFonts w:eastAsia="Calibri"/>
                <w:bCs/>
                <w:sz w:val="20"/>
                <w:szCs w:val="20"/>
                <w:lang w:eastAsia="en-US"/>
              </w:rPr>
            </w:pPr>
            <w:r w:rsidRPr="00D8682E">
              <w:rPr>
                <w:rFonts w:eastAsia="Calibri"/>
                <w:bCs/>
                <w:sz w:val="20"/>
                <w:szCs w:val="20"/>
                <w:lang w:eastAsia="en-US"/>
              </w:rPr>
              <w:t xml:space="preserve">Подошва: однослойная, </w:t>
            </w:r>
            <w:proofErr w:type="gramStart"/>
            <w:r w:rsidRPr="00D8682E">
              <w:rPr>
                <w:rFonts w:eastAsia="Calibri"/>
                <w:bCs/>
                <w:sz w:val="20"/>
                <w:szCs w:val="20"/>
                <w:lang w:eastAsia="en-US"/>
              </w:rPr>
              <w:t>облегченный</w:t>
            </w:r>
            <w:proofErr w:type="gramEnd"/>
            <w:r w:rsidRPr="00D8682E">
              <w:rPr>
                <w:rFonts w:eastAsia="Calibri"/>
                <w:bCs/>
                <w:sz w:val="20"/>
                <w:szCs w:val="20"/>
                <w:lang w:eastAsia="en-US"/>
              </w:rPr>
              <w:t xml:space="preserve"> ПВХ,</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Метод крепления: литьевой</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Сабо снабжены вентиляционными отверстиями. Подошва изготовлена из поливинилхлорида. Сабо выполнены с перекидным ремешком с пряжкой, для регулирования размера. Стелька из натуральной кожи.</w:t>
            </w:r>
          </w:p>
          <w:p w:rsidR="006F6A0C" w:rsidRPr="00D8682E" w:rsidRDefault="006F6A0C" w:rsidP="00370976">
            <w:pPr>
              <w:rPr>
                <w:rFonts w:eastAsia="Calibri"/>
                <w:b/>
                <w:bCs/>
                <w:sz w:val="20"/>
                <w:szCs w:val="20"/>
                <w:lang w:eastAsia="en-US"/>
              </w:rPr>
            </w:pPr>
            <w:r w:rsidRPr="00D8682E">
              <w:rPr>
                <w:rFonts w:eastAsia="Calibri"/>
                <w:b/>
                <w:bCs/>
                <w:sz w:val="20"/>
                <w:szCs w:val="20"/>
                <w:lang w:eastAsia="en-US"/>
              </w:rPr>
              <w:t>Цвет: черные</w:t>
            </w:r>
          </w:p>
          <w:p w:rsidR="006F6A0C" w:rsidRDefault="006F6A0C" w:rsidP="00370976">
            <w:pPr>
              <w:rPr>
                <w:rFonts w:eastAsia="Calibri"/>
                <w:bCs/>
                <w:sz w:val="20"/>
                <w:szCs w:val="20"/>
                <w:lang w:eastAsia="en-US"/>
              </w:rPr>
            </w:pPr>
            <w:r w:rsidRPr="00D8682E">
              <w:rPr>
                <w:rFonts w:eastAsia="Calibri"/>
                <w:bCs/>
                <w:noProof/>
                <w:sz w:val="20"/>
                <w:szCs w:val="20"/>
              </w:rPr>
              <w:drawing>
                <wp:inline distT="0" distB="0" distL="0" distR="0" wp14:anchorId="303F41CD" wp14:editId="05CC2666">
                  <wp:extent cx="1329055" cy="1329055"/>
                  <wp:effectExtent l="0" t="0" r="444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pic:spPr>
                      </pic:pic>
                    </a:graphicData>
                  </a:graphic>
                </wp:inline>
              </w:drawing>
            </w:r>
          </w:p>
          <w:p w:rsidR="00ED39C7" w:rsidRPr="00D8682E" w:rsidRDefault="00ED39C7" w:rsidP="00370976">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F6A0C" w:rsidRPr="00BF0B79" w:rsidTr="006D3AE4">
        <w:tc>
          <w:tcPr>
            <w:tcW w:w="906" w:type="pct"/>
            <w:vMerge/>
          </w:tcPr>
          <w:p w:rsidR="006F6A0C" w:rsidRDefault="006F6A0C" w:rsidP="006D3AE4">
            <w:pPr>
              <w:jc w:val="both"/>
              <w:rPr>
                <w:shd w:val="clear" w:color="auto" w:fill="FFFFFF"/>
              </w:rPr>
            </w:pPr>
          </w:p>
        </w:tc>
        <w:tc>
          <w:tcPr>
            <w:tcW w:w="1255" w:type="pct"/>
            <w:gridSpan w:val="3"/>
          </w:tcPr>
          <w:p w:rsidR="006F6A0C" w:rsidRPr="00D8682E" w:rsidRDefault="006F6A0C" w:rsidP="00370976">
            <w:pPr>
              <w:rPr>
                <w:rFonts w:eastAsia="Calibri"/>
                <w:bCs/>
                <w:sz w:val="20"/>
                <w:szCs w:val="20"/>
                <w:lang w:eastAsia="en-US"/>
              </w:rPr>
            </w:pPr>
            <w:r w:rsidRPr="00D8682E">
              <w:rPr>
                <w:rFonts w:eastAsia="Calibri"/>
                <w:bCs/>
                <w:sz w:val="20"/>
                <w:szCs w:val="20"/>
                <w:lang w:eastAsia="en-US"/>
              </w:rPr>
              <w:t>Очки защитные 3М ВИРТУА</w:t>
            </w:r>
          </w:p>
        </w:tc>
        <w:tc>
          <w:tcPr>
            <w:tcW w:w="2839" w:type="pct"/>
            <w:gridSpan w:val="5"/>
          </w:tcPr>
          <w:p w:rsidR="006F6A0C" w:rsidRPr="00D8682E" w:rsidRDefault="006F6A0C" w:rsidP="00370976">
            <w:pPr>
              <w:rPr>
                <w:rFonts w:eastAsia="Calibri"/>
                <w:bCs/>
                <w:sz w:val="20"/>
                <w:szCs w:val="20"/>
                <w:lang w:eastAsia="en-US"/>
              </w:rPr>
            </w:pPr>
            <w:proofErr w:type="gramStart"/>
            <w:r w:rsidRPr="00D8682E">
              <w:rPr>
                <w:rFonts w:eastAsia="Calibri"/>
                <w:bCs/>
                <w:sz w:val="20"/>
                <w:szCs w:val="20"/>
                <w:lang w:eastAsia="en-US"/>
              </w:rPr>
              <w:t>ТР</w:t>
            </w:r>
            <w:proofErr w:type="gramEnd"/>
            <w:r w:rsidRPr="00D8682E">
              <w:rPr>
                <w:rFonts w:eastAsia="Calibri"/>
                <w:bCs/>
                <w:sz w:val="20"/>
                <w:szCs w:val="20"/>
                <w:lang w:eastAsia="en-US"/>
              </w:rPr>
              <w:t xml:space="preserve"> ТС 019/2011</w:t>
            </w:r>
            <w:r w:rsidRPr="00D8682E">
              <w:rPr>
                <w:rFonts w:eastAsia="Calibri"/>
                <w:bCs/>
                <w:sz w:val="20"/>
                <w:szCs w:val="20"/>
                <w:lang w:eastAsia="en-US"/>
              </w:rPr>
              <w:br/>
              <w:t>ГОСТ 12.4.230.1-2007, EN 166, EN 170, EN 172</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 xml:space="preserve">Очки 3М PELTOR </w:t>
            </w:r>
            <w:r w:rsidRPr="00D8682E">
              <w:rPr>
                <w:rFonts w:eastAsia="Calibri"/>
                <w:bCs/>
                <w:sz w:val="20"/>
                <w:szCs w:val="20"/>
                <w:lang w:val="en-US" w:eastAsia="en-US"/>
              </w:rPr>
              <w:t>VIRTUA</w:t>
            </w:r>
            <w:r w:rsidRPr="00D8682E">
              <w:rPr>
                <w:rFonts w:eastAsia="Calibri"/>
                <w:bCs/>
                <w:sz w:val="20"/>
                <w:szCs w:val="20"/>
                <w:lang w:eastAsia="en-US"/>
              </w:rPr>
              <w:t xml:space="preserve"> 71512-00000М </w:t>
            </w:r>
            <w:r w:rsidRPr="00D8682E">
              <w:rPr>
                <w:rFonts w:eastAsia="Calibri"/>
                <w:bCs/>
                <w:sz w:val="20"/>
                <w:szCs w:val="20"/>
                <w:lang w:eastAsia="en-US"/>
              </w:rPr>
              <w:br/>
              <w:t>Оптический класс: № 1 (не дает искажений, не имеет ограничений по длительности ношения)</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br/>
              <w:t>Материал линзы: поликарбонат</w:t>
            </w:r>
            <w:r w:rsidRPr="00D8682E">
              <w:rPr>
                <w:rFonts w:eastAsia="Calibri"/>
                <w:bCs/>
                <w:sz w:val="20"/>
                <w:szCs w:val="20"/>
                <w:lang w:eastAsia="en-US"/>
              </w:rPr>
              <w:br/>
              <w:t>Материал оправы: поликарбонат</w:t>
            </w:r>
            <w:r w:rsidRPr="00D8682E">
              <w:rPr>
                <w:rFonts w:eastAsia="Calibri"/>
                <w:bCs/>
                <w:sz w:val="20"/>
                <w:szCs w:val="20"/>
                <w:lang w:eastAsia="en-US"/>
              </w:rPr>
              <w:br/>
              <w:t>Защита: от механических воздействий, УФ излучения</w:t>
            </w:r>
            <w:r w:rsidRPr="00D8682E">
              <w:rPr>
                <w:rFonts w:eastAsia="Calibri"/>
                <w:bCs/>
                <w:sz w:val="20"/>
                <w:szCs w:val="20"/>
                <w:lang w:eastAsia="en-US"/>
              </w:rPr>
              <w:br/>
              <w:t>Покрытие: против царапин</w:t>
            </w:r>
            <w:r w:rsidRPr="00D8682E">
              <w:rPr>
                <w:rFonts w:eastAsia="Calibri"/>
                <w:bCs/>
                <w:sz w:val="20"/>
                <w:szCs w:val="20"/>
                <w:lang w:eastAsia="en-US"/>
              </w:rPr>
              <w:br/>
              <w:t xml:space="preserve">Регулировка дужек: нет. </w:t>
            </w:r>
            <w:r w:rsidRPr="00D8682E">
              <w:rPr>
                <w:rFonts w:eastAsia="Calibri"/>
                <w:bCs/>
                <w:sz w:val="20"/>
                <w:szCs w:val="20"/>
                <w:lang w:eastAsia="en-US"/>
              </w:rPr>
              <w:br/>
            </w:r>
            <w:r w:rsidRPr="00D8682E">
              <w:rPr>
                <w:rFonts w:eastAsia="Calibri"/>
                <w:b/>
                <w:bCs/>
                <w:sz w:val="20"/>
                <w:szCs w:val="20"/>
                <w:lang w:eastAsia="en-US"/>
              </w:rPr>
              <w:t>Цвет линзы: прозрачный</w:t>
            </w:r>
          </w:p>
          <w:p w:rsidR="006F6A0C" w:rsidRDefault="006F6A0C" w:rsidP="00370976">
            <w:pPr>
              <w:rPr>
                <w:rFonts w:eastAsia="Calibri"/>
                <w:bCs/>
                <w:sz w:val="20"/>
                <w:szCs w:val="20"/>
                <w:lang w:eastAsia="en-US"/>
              </w:rPr>
            </w:pPr>
            <w:r w:rsidRPr="00D8682E">
              <w:rPr>
                <w:rFonts w:eastAsia="Calibri"/>
                <w:bCs/>
                <w:noProof/>
                <w:sz w:val="20"/>
                <w:szCs w:val="20"/>
              </w:rPr>
              <w:drawing>
                <wp:inline distT="0" distB="0" distL="0" distR="0" wp14:anchorId="03E9D121" wp14:editId="3C0889B3">
                  <wp:extent cx="1553098" cy="768096"/>
                  <wp:effectExtent l="0" t="0" r="0" b="0"/>
                  <wp:docPr id="12" name="Рисунок 12" descr="C:\Users\KupreevaPG\Desktop\Фото СИЗ\Оч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upreevaPG\Desktop\Фото СИЗ\Очки.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2705" cy="767902"/>
                          </a:xfrm>
                          <a:prstGeom prst="rect">
                            <a:avLst/>
                          </a:prstGeom>
                          <a:noFill/>
                          <a:ln>
                            <a:noFill/>
                          </a:ln>
                        </pic:spPr>
                      </pic:pic>
                    </a:graphicData>
                  </a:graphic>
                </wp:inline>
              </w:drawing>
            </w:r>
          </w:p>
          <w:p w:rsidR="00ED39C7" w:rsidRPr="00D8682E" w:rsidRDefault="00ED39C7" w:rsidP="00370976">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F6A0C" w:rsidRPr="00BF0B79" w:rsidTr="006D3AE4">
        <w:tc>
          <w:tcPr>
            <w:tcW w:w="906" w:type="pct"/>
            <w:vMerge/>
          </w:tcPr>
          <w:p w:rsidR="006F6A0C" w:rsidRDefault="006F6A0C" w:rsidP="006D3AE4">
            <w:pPr>
              <w:jc w:val="both"/>
              <w:rPr>
                <w:shd w:val="clear" w:color="auto" w:fill="FFFFFF"/>
              </w:rPr>
            </w:pPr>
          </w:p>
        </w:tc>
        <w:tc>
          <w:tcPr>
            <w:tcW w:w="1255" w:type="pct"/>
            <w:gridSpan w:val="3"/>
          </w:tcPr>
          <w:p w:rsidR="006F6A0C" w:rsidRPr="00D8682E" w:rsidRDefault="006F6A0C" w:rsidP="00370976">
            <w:pPr>
              <w:rPr>
                <w:sz w:val="20"/>
                <w:szCs w:val="20"/>
              </w:rPr>
            </w:pPr>
            <w:r w:rsidRPr="00D8682E">
              <w:rPr>
                <w:sz w:val="20"/>
                <w:szCs w:val="20"/>
              </w:rPr>
              <w:t>Халат мужской с длинным рукавом ТЕХНИК</w:t>
            </w:r>
          </w:p>
        </w:tc>
        <w:tc>
          <w:tcPr>
            <w:tcW w:w="2839" w:type="pct"/>
            <w:gridSpan w:val="5"/>
          </w:tcPr>
          <w:p w:rsidR="006F6A0C" w:rsidRPr="00D8682E" w:rsidRDefault="006F6A0C" w:rsidP="00370976">
            <w:pPr>
              <w:rPr>
                <w:rFonts w:eastAsia="Calibri"/>
                <w:bCs/>
                <w:sz w:val="20"/>
                <w:szCs w:val="20"/>
                <w:lang w:eastAsia="en-US"/>
              </w:rPr>
            </w:pPr>
            <w:proofErr w:type="gramStart"/>
            <w:r w:rsidRPr="00D8682E">
              <w:rPr>
                <w:rFonts w:eastAsia="Calibri"/>
                <w:bCs/>
                <w:sz w:val="20"/>
                <w:szCs w:val="20"/>
                <w:lang w:eastAsia="en-US"/>
              </w:rPr>
              <w:t>ТР</w:t>
            </w:r>
            <w:proofErr w:type="gramEnd"/>
            <w:r w:rsidRPr="00D8682E">
              <w:rPr>
                <w:rFonts w:eastAsia="Calibri"/>
                <w:bCs/>
                <w:sz w:val="20"/>
                <w:szCs w:val="20"/>
                <w:lang w:eastAsia="en-US"/>
              </w:rPr>
              <w:t xml:space="preserve"> ТС 019/2011</w:t>
            </w:r>
            <w:r w:rsidRPr="00D8682E">
              <w:rPr>
                <w:rFonts w:eastAsia="Calibri"/>
                <w:bCs/>
                <w:sz w:val="20"/>
                <w:szCs w:val="20"/>
                <w:lang w:eastAsia="en-US"/>
              </w:rPr>
              <w:br/>
              <w:t>ГОСТ 12.4.132</w:t>
            </w:r>
            <w:r w:rsidRPr="00D8682E">
              <w:rPr>
                <w:rFonts w:eastAsia="Calibri"/>
                <w:bCs/>
                <w:sz w:val="20"/>
                <w:szCs w:val="20"/>
                <w:lang w:eastAsia="en-US"/>
              </w:rPr>
              <w:noBreakHyphen/>
              <w:t>83</w:t>
            </w:r>
            <w:r w:rsidRPr="00D8682E">
              <w:rPr>
                <w:rFonts w:eastAsia="Calibri"/>
                <w:bCs/>
                <w:sz w:val="20"/>
                <w:szCs w:val="20"/>
                <w:lang w:eastAsia="en-US"/>
              </w:rPr>
              <w:br/>
              <w:t>Халат ТЕХНИК</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 xml:space="preserve">Ткань: смесовая, полиэфир — 50%, хлопок — 50%, 215 г/м², </w:t>
            </w:r>
            <w:proofErr w:type="gramStart"/>
            <w:r w:rsidRPr="00D8682E">
              <w:rPr>
                <w:rFonts w:eastAsia="Calibri"/>
                <w:bCs/>
                <w:sz w:val="20"/>
                <w:szCs w:val="20"/>
                <w:lang w:eastAsia="en-US"/>
              </w:rPr>
              <w:t>ВО</w:t>
            </w:r>
            <w:proofErr w:type="gramEnd"/>
            <w:r w:rsidRPr="00D8682E">
              <w:rPr>
                <w:rFonts w:eastAsia="Calibri"/>
                <w:bCs/>
                <w:sz w:val="20"/>
                <w:szCs w:val="20"/>
                <w:lang w:eastAsia="en-US"/>
              </w:rPr>
              <w:br/>
              <w:t>Застежка: на кнопках</w:t>
            </w:r>
            <w:r w:rsidRPr="00D8682E">
              <w:rPr>
                <w:rFonts w:eastAsia="Calibri"/>
                <w:bCs/>
                <w:sz w:val="20"/>
                <w:szCs w:val="20"/>
                <w:lang w:eastAsia="en-US"/>
              </w:rPr>
              <w:br/>
              <w:t>Воротник: отложной с лацканами</w:t>
            </w:r>
            <w:r w:rsidRPr="00D8682E">
              <w:rPr>
                <w:rFonts w:eastAsia="Calibri"/>
                <w:bCs/>
                <w:sz w:val="20"/>
                <w:szCs w:val="20"/>
                <w:lang w:eastAsia="en-US"/>
              </w:rPr>
              <w:br/>
              <w:t>Карманы: нагрудный с клапаном и накладные нижние карманы</w:t>
            </w:r>
            <w:r w:rsidRPr="00D8682E">
              <w:rPr>
                <w:rFonts w:eastAsia="Calibri"/>
                <w:bCs/>
                <w:sz w:val="20"/>
                <w:szCs w:val="20"/>
                <w:lang w:eastAsia="en-US"/>
              </w:rPr>
              <w:br/>
              <w:t>Регулировки по ширине: хлястик по талии, складки на спине для свободы движений, шлица</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lastRenderedPageBreak/>
              <w:t xml:space="preserve">Спинка со средним швом, а также на спинке располагается хлястик. Рукава </w:t>
            </w:r>
            <w:proofErr w:type="spellStart"/>
            <w:r w:rsidRPr="00D8682E">
              <w:rPr>
                <w:rFonts w:eastAsia="Calibri"/>
                <w:bCs/>
                <w:sz w:val="20"/>
                <w:szCs w:val="20"/>
                <w:lang w:eastAsia="en-US"/>
              </w:rPr>
              <w:t>втачные</w:t>
            </w:r>
            <w:proofErr w:type="spellEnd"/>
            <w:r w:rsidRPr="00D8682E">
              <w:rPr>
                <w:rFonts w:eastAsia="Calibri"/>
                <w:bCs/>
                <w:sz w:val="20"/>
                <w:szCs w:val="20"/>
                <w:lang w:eastAsia="en-US"/>
              </w:rPr>
              <w:t xml:space="preserve"> с манжетами на петли и пуговицы.</w:t>
            </w:r>
            <w:r w:rsidRPr="00D8682E">
              <w:rPr>
                <w:rFonts w:eastAsia="Calibri"/>
                <w:bCs/>
                <w:sz w:val="20"/>
                <w:szCs w:val="20"/>
                <w:lang w:eastAsia="en-US"/>
              </w:rPr>
              <w:br/>
              <w:t>Цвет: темно-синий</w:t>
            </w:r>
            <w:r w:rsidRPr="00D8682E">
              <w:rPr>
                <w:rFonts w:eastAsia="Calibri"/>
                <w:bCs/>
                <w:sz w:val="20"/>
                <w:szCs w:val="20"/>
                <w:lang w:eastAsia="en-US"/>
              </w:rPr>
              <w:br/>
              <w:t>Защита от механических воздействий; от общих производственных загрязнений; стойкость к воздействию воды и водных загрязнений.</w:t>
            </w:r>
          </w:p>
          <w:p w:rsidR="006F6A0C" w:rsidRDefault="006F6A0C" w:rsidP="00370976">
            <w:pPr>
              <w:shd w:val="clear" w:color="auto" w:fill="FFFFFF"/>
              <w:spacing w:line="270" w:lineRule="atLeast"/>
              <w:rPr>
                <w:rStyle w:val="afd"/>
                <w:b w:val="0"/>
                <w:color w:val="000000"/>
                <w:sz w:val="20"/>
                <w:szCs w:val="20"/>
                <w:bdr w:val="none" w:sz="0" w:space="0" w:color="auto" w:frame="1"/>
              </w:rPr>
            </w:pPr>
            <w:r w:rsidRPr="00D8682E">
              <w:rPr>
                <w:rFonts w:eastAsia="Calibri"/>
                <w:bCs/>
                <w:noProof/>
                <w:sz w:val="20"/>
                <w:szCs w:val="20"/>
              </w:rPr>
              <w:drawing>
                <wp:inline distT="0" distB="0" distL="0" distR="0" wp14:anchorId="2E976009" wp14:editId="004C021B">
                  <wp:extent cx="1184910" cy="1184910"/>
                  <wp:effectExtent l="0" t="0" r="0" b="0"/>
                  <wp:docPr id="34" name="Рисунок 34" descr="C:\Users\KupreevaPG\Desktop\Фото СИЗ\Тех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upreevaPG\Desktop\Фото СИЗ\Техник.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a:ln>
                            <a:noFill/>
                          </a:ln>
                        </pic:spPr>
                      </pic:pic>
                    </a:graphicData>
                  </a:graphic>
                </wp:inline>
              </w:drawing>
            </w:r>
          </w:p>
          <w:p w:rsidR="00ED39C7" w:rsidRPr="00D8682E" w:rsidRDefault="00ED39C7" w:rsidP="00370976">
            <w:pPr>
              <w:shd w:val="clear" w:color="auto" w:fill="FFFFFF"/>
              <w:spacing w:line="270" w:lineRule="atLeast"/>
              <w:rPr>
                <w:rStyle w:val="afd"/>
                <w:b w:val="0"/>
                <w:color w:val="000000"/>
                <w:sz w:val="20"/>
                <w:szCs w:val="20"/>
                <w:bdr w:val="none" w:sz="0" w:space="0" w:color="auto" w:frame="1"/>
              </w:rPr>
            </w:pPr>
            <w:r w:rsidRPr="008363F9">
              <w:rPr>
                <w:rFonts w:eastAsia="Calibri"/>
                <w:bCs/>
                <w:i/>
                <w:sz w:val="20"/>
                <w:szCs w:val="20"/>
                <w:lang w:eastAsia="en-US"/>
              </w:rPr>
              <w:t>*На фото примерный образец</w:t>
            </w:r>
          </w:p>
        </w:tc>
      </w:tr>
      <w:tr w:rsidR="006F6A0C" w:rsidRPr="00BF0B79" w:rsidTr="006D3AE4">
        <w:tc>
          <w:tcPr>
            <w:tcW w:w="906" w:type="pct"/>
            <w:vMerge/>
          </w:tcPr>
          <w:p w:rsidR="006F6A0C" w:rsidRDefault="006F6A0C" w:rsidP="006D3AE4">
            <w:pPr>
              <w:jc w:val="both"/>
              <w:rPr>
                <w:shd w:val="clear" w:color="auto" w:fill="FFFFFF"/>
              </w:rPr>
            </w:pPr>
          </w:p>
        </w:tc>
        <w:tc>
          <w:tcPr>
            <w:tcW w:w="1255" w:type="pct"/>
            <w:gridSpan w:val="3"/>
          </w:tcPr>
          <w:p w:rsidR="006F6A0C" w:rsidRPr="00D8682E" w:rsidRDefault="006F6A0C" w:rsidP="00370976">
            <w:pPr>
              <w:rPr>
                <w:sz w:val="20"/>
                <w:szCs w:val="20"/>
              </w:rPr>
            </w:pPr>
            <w:r w:rsidRPr="00D8682E">
              <w:rPr>
                <w:rFonts w:eastAsia="Calibri"/>
                <w:bCs/>
                <w:sz w:val="20"/>
                <w:szCs w:val="20"/>
                <w:lang w:eastAsia="en-US"/>
              </w:rPr>
              <w:t>Костюм мужской зимний МОНБЛАН</w:t>
            </w:r>
          </w:p>
        </w:tc>
        <w:tc>
          <w:tcPr>
            <w:tcW w:w="2839" w:type="pct"/>
            <w:gridSpan w:val="5"/>
          </w:tcPr>
          <w:p w:rsidR="006F6A0C" w:rsidRPr="00D8682E" w:rsidRDefault="006F6A0C" w:rsidP="00370976">
            <w:pPr>
              <w:rPr>
                <w:rFonts w:eastAsia="Calibri"/>
                <w:bCs/>
                <w:sz w:val="20"/>
                <w:szCs w:val="20"/>
                <w:lang w:eastAsia="en-US"/>
              </w:rPr>
            </w:pPr>
            <w:proofErr w:type="gramStart"/>
            <w:r w:rsidRPr="00D8682E">
              <w:rPr>
                <w:rFonts w:eastAsia="Calibri"/>
                <w:bCs/>
                <w:sz w:val="20"/>
                <w:szCs w:val="20"/>
                <w:lang w:eastAsia="en-US"/>
              </w:rPr>
              <w:t>ТР</w:t>
            </w:r>
            <w:proofErr w:type="gramEnd"/>
            <w:r w:rsidRPr="00D8682E">
              <w:rPr>
                <w:rFonts w:eastAsia="Calibri"/>
                <w:bCs/>
                <w:sz w:val="20"/>
                <w:szCs w:val="20"/>
                <w:lang w:eastAsia="en-US"/>
              </w:rPr>
              <w:t xml:space="preserve"> ТС 019/2011</w:t>
            </w:r>
            <w:r w:rsidRPr="00D8682E">
              <w:rPr>
                <w:rFonts w:eastAsia="Calibri"/>
                <w:bCs/>
                <w:sz w:val="20"/>
                <w:szCs w:val="20"/>
                <w:lang w:eastAsia="en-US"/>
              </w:rPr>
              <w:br/>
              <w:t>ГОСТ Р 12.4.236-2011</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ГОСТ 12.4.280-2014</w:t>
            </w:r>
            <w:r w:rsidRPr="00D8682E">
              <w:rPr>
                <w:rFonts w:eastAsia="Calibri"/>
                <w:bCs/>
                <w:sz w:val="20"/>
                <w:szCs w:val="20"/>
                <w:lang w:eastAsia="en-US"/>
              </w:rPr>
              <w:br/>
              <w:t>Костюм МОНБЛАН</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 xml:space="preserve">IV и </w:t>
            </w:r>
            <w:proofErr w:type="gramStart"/>
            <w:r w:rsidRPr="00D8682E">
              <w:rPr>
                <w:rFonts w:eastAsia="Calibri"/>
                <w:bCs/>
                <w:sz w:val="20"/>
                <w:szCs w:val="20"/>
                <w:lang w:eastAsia="en-US"/>
              </w:rPr>
              <w:t>Особый</w:t>
            </w:r>
            <w:proofErr w:type="gramEnd"/>
            <w:r w:rsidRPr="00D8682E">
              <w:rPr>
                <w:rFonts w:eastAsia="Calibri"/>
                <w:bCs/>
                <w:sz w:val="20"/>
                <w:szCs w:val="20"/>
                <w:lang w:eastAsia="en-US"/>
              </w:rPr>
              <w:t xml:space="preserve"> климатические пояса.</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Комплектация: куртка, полукомбинезон. Ткань верха: «Оксфорд», полиамид – 100%, 110 г/м², ПУ покрытие, МВО Утеплитель: Утеплитель: «</w:t>
            </w:r>
            <w:proofErr w:type="spellStart"/>
            <w:r w:rsidRPr="00D8682E">
              <w:rPr>
                <w:rFonts w:eastAsia="Calibri"/>
                <w:bCs/>
                <w:sz w:val="20"/>
                <w:szCs w:val="20"/>
                <w:lang w:eastAsia="en-US"/>
              </w:rPr>
              <w:t>Шелтер®Микро</w:t>
            </w:r>
            <w:proofErr w:type="spellEnd"/>
            <w:r w:rsidRPr="00D8682E">
              <w:rPr>
                <w:rFonts w:eastAsia="Calibri"/>
                <w:bCs/>
                <w:sz w:val="20"/>
                <w:szCs w:val="20"/>
                <w:lang w:eastAsia="en-US"/>
              </w:rPr>
              <w:t xml:space="preserve">», куртка – 2 слоя 100 г/м², 1 слой 150 г/м², полукомбинезон – 2 слоя 100 г/м². Капюшон: </w:t>
            </w:r>
            <w:proofErr w:type="spellStart"/>
            <w:r w:rsidRPr="00D8682E">
              <w:rPr>
                <w:rFonts w:eastAsia="Calibri"/>
                <w:bCs/>
                <w:sz w:val="20"/>
                <w:szCs w:val="20"/>
                <w:lang w:eastAsia="en-US"/>
              </w:rPr>
              <w:t>съемныйй</w:t>
            </w:r>
            <w:proofErr w:type="spellEnd"/>
            <w:r w:rsidRPr="00D8682E">
              <w:rPr>
                <w:rFonts w:eastAsia="Calibri"/>
                <w:bCs/>
                <w:sz w:val="20"/>
                <w:szCs w:val="20"/>
                <w:lang w:eastAsia="en-US"/>
              </w:rPr>
              <w:t>, с козырьком, утепленный, регулируется по лицевому вырезу. Защитные элементы: двойная ветрозащитная планка, ветрозащитная юбка с силиконовыми нитями, внутренние трикотажные манжеты на рукавах с отверстием для большого пальца, влагозащитные молнии на верхних карманах куртки, снегозащитные юбки по низу полукомбинезона. Карманы: нижние накладные с двухсторонним входом с клапанами, верхние с влагозащитной молнией и логотипом МОНБЛАН, карман на рукаве, карманы на молнии на грудке полукомбинезона. Цвет: темно-синий с черным</w:t>
            </w:r>
          </w:p>
          <w:p w:rsidR="006F6A0C" w:rsidRDefault="006F6A0C" w:rsidP="00370976">
            <w:pPr>
              <w:rPr>
                <w:rFonts w:eastAsia="Calibri"/>
                <w:bCs/>
                <w:sz w:val="20"/>
                <w:szCs w:val="20"/>
                <w:lang w:eastAsia="en-US"/>
              </w:rPr>
            </w:pPr>
            <w:r w:rsidRPr="00D8682E">
              <w:rPr>
                <w:rFonts w:eastAsia="Calibri"/>
                <w:bCs/>
                <w:noProof/>
                <w:sz w:val="20"/>
                <w:szCs w:val="20"/>
              </w:rPr>
              <w:drawing>
                <wp:inline distT="0" distB="0" distL="0" distR="0" wp14:anchorId="7EF96832" wp14:editId="411F54AE">
                  <wp:extent cx="1272845" cy="2231135"/>
                  <wp:effectExtent l="0" t="0" r="3810" b="0"/>
                  <wp:docPr id="16" name="Рисунок 16" descr="C:\Users\KupreevaPG\Desktop\Фото СИЗ\Костюм зимний му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preevaPG\Desktop\Фото СИЗ\Костюм зимний муж.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75048" cy="2234997"/>
                          </a:xfrm>
                          <a:prstGeom prst="rect">
                            <a:avLst/>
                          </a:prstGeom>
                          <a:noFill/>
                          <a:ln>
                            <a:noFill/>
                          </a:ln>
                        </pic:spPr>
                      </pic:pic>
                    </a:graphicData>
                  </a:graphic>
                </wp:inline>
              </w:drawing>
            </w:r>
          </w:p>
          <w:p w:rsidR="00ED39C7" w:rsidRPr="00D8682E" w:rsidRDefault="00ED39C7" w:rsidP="00370976">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F6A0C" w:rsidRPr="00BF0B79" w:rsidTr="006D3AE4">
        <w:tc>
          <w:tcPr>
            <w:tcW w:w="906" w:type="pct"/>
            <w:vMerge/>
          </w:tcPr>
          <w:p w:rsidR="006F6A0C" w:rsidRDefault="006F6A0C" w:rsidP="006D3AE4">
            <w:pPr>
              <w:jc w:val="both"/>
              <w:rPr>
                <w:shd w:val="clear" w:color="auto" w:fill="FFFFFF"/>
              </w:rPr>
            </w:pPr>
          </w:p>
        </w:tc>
        <w:tc>
          <w:tcPr>
            <w:tcW w:w="1255" w:type="pct"/>
            <w:gridSpan w:val="3"/>
          </w:tcPr>
          <w:p w:rsidR="006F6A0C" w:rsidRPr="00D8682E" w:rsidRDefault="006F6A0C" w:rsidP="00370976">
            <w:pPr>
              <w:rPr>
                <w:sz w:val="20"/>
                <w:szCs w:val="20"/>
              </w:rPr>
            </w:pPr>
            <w:r w:rsidRPr="00D8682E">
              <w:rPr>
                <w:sz w:val="20"/>
                <w:szCs w:val="20"/>
              </w:rPr>
              <w:t xml:space="preserve">Страховочная привязь </w:t>
            </w:r>
          </w:p>
          <w:p w:rsidR="006F6A0C" w:rsidRPr="00D8682E" w:rsidRDefault="006F6A0C" w:rsidP="00370976">
            <w:pPr>
              <w:rPr>
                <w:rFonts w:eastAsia="Calibri"/>
                <w:bCs/>
                <w:sz w:val="20"/>
                <w:szCs w:val="20"/>
                <w:lang w:eastAsia="en-US"/>
              </w:rPr>
            </w:pPr>
            <w:r w:rsidRPr="00D8682E">
              <w:rPr>
                <w:sz w:val="20"/>
                <w:szCs w:val="20"/>
              </w:rPr>
              <w:t>«Профи Мастер»</w:t>
            </w:r>
          </w:p>
        </w:tc>
        <w:tc>
          <w:tcPr>
            <w:tcW w:w="2839" w:type="pct"/>
            <w:gridSpan w:val="5"/>
          </w:tcPr>
          <w:p w:rsidR="006F6A0C" w:rsidRPr="00D8682E" w:rsidRDefault="006F6A0C" w:rsidP="00370976">
            <w:pPr>
              <w:rPr>
                <w:color w:val="101010"/>
                <w:sz w:val="20"/>
                <w:szCs w:val="20"/>
                <w:shd w:val="clear" w:color="auto" w:fill="FFFFFF"/>
              </w:rPr>
            </w:pPr>
            <w:r w:rsidRPr="00D8682E">
              <w:rPr>
                <w:rStyle w:val="afd"/>
                <w:color w:val="101010"/>
                <w:sz w:val="20"/>
                <w:szCs w:val="20"/>
                <w:shd w:val="clear" w:color="auto" w:fill="FFFFFF"/>
              </w:rPr>
              <w:t>Материалы:</w:t>
            </w:r>
            <w:r w:rsidRPr="00D8682E">
              <w:rPr>
                <w:color w:val="101010"/>
                <w:sz w:val="20"/>
                <w:szCs w:val="20"/>
                <w:shd w:val="clear" w:color="auto" w:fill="FFFFFF"/>
              </w:rPr>
              <w:t> полиамид, сталь.</w:t>
            </w:r>
            <w:r w:rsidRPr="00D8682E">
              <w:rPr>
                <w:color w:val="101010"/>
                <w:sz w:val="20"/>
                <w:szCs w:val="20"/>
              </w:rPr>
              <w:br/>
            </w:r>
            <w:r w:rsidRPr="00D8682E">
              <w:rPr>
                <w:rStyle w:val="afd"/>
                <w:color w:val="101010"/>
                <w:sz w:val="20"/>
                <w:szCs w:val="20"/>
                <w:shd w:val="clear" w:color="auto" w:fill="FFFFFF"/>
              </w:rPr>
              <w:t>Размер:</w:t>
            </w:r>
            <w:r w:rsidRPr="00D8682E">
              <w:rPr>
                <w:color w:val="101010"/>
                <w:sz w:val="20"/>
                <w:szCs w:val="20"/>
                <w:shd w:val="clear" w:color="auto" w:fill="FFFFFF"/>
              </w:rPr>
              <w:t> 2.</w:t>
            </w:r>
            <w:r w:rsidRPr="00D8682E">
              <w:rPr>
                <w:color w:val="101010"/>
                <w:sz w:val="20"/>
                <w:szCs w:val="20"/>
              </w:rPr>
              <w:br/>
            </w:r>
            <w:r w:rsidRPr="00D8682E">
              <w:rPr>
                <w:rStyle w:val="afd"/>
                <w:color w:val="101010"/>
                <w:sz w:val="20"/>
                <w:szCs w:val="20"/>
                <w:shd w:val="clear" w:color="auto" w:fill="FFFFFF"/>
              </w:rPr>
              <w:t>Обхват ног:</w:t>
            </w:r>
            <w:r w:rsidRPr="00D8682E">
              <w:rPr>
                <w:color w:val="101010"/>
                <w:sz w:val="20"/>
                <w:szCs w:val="20"/>
                <w:shd w:val="clear" w:color="auto" w:fill="FFFFFF"/>
              </w:rPr>
              <w:t> 54–94 см.</w:t>
            </w:r>
            <w:r w:rsidRPr="00D8682E">
              <w:rPr>
                <w:color w:val="101010"/>
                <w:sz w:val="20"/>
                <w:szCs w:val="20"/>
              </w:rPr>
              <w:br/>
            </w:r>
            <w:r w:rsidRPr="00D8682E">
              <w:rPr>
                <w:rStyle w:val="afd"/>
                <w:color w:val="101010"/>
                <w:sz w:val="20"/>
                <w:szCs w:val="20"/>
                <w:shd w:val="clear" w:color="auto" w:fill="FFFFFF"/>
              </w:rPr>
              <w:t>Обхват пояса:</w:t>
            </w:r>
            <w:r w:rsidRPr="00D8682E">
              <w:rPr>
                <w:color w:val="101010"/>
                <w:sz w:val="20"/>
                <w:szCs w:val="20"/>
                <w:shd w:val="clear" w:color="auto" w:fill="FFFFFF"/>
              </w:rPr>
              <w:t> 82–176 см.</w:t>
            </w:r>
            <w:r w:rsidRPr="00D8682E">
              <w:rPr>
                <w:color w:val="101010"/>
                <w:sz w:val="20"/>
                <w:szCs w:val="20"/>
              </w:rPr>
              <w:br/>
            </w:r>
            <w:r w:rsidRPr="00D8682E">
              <w:rPr>
                <w:rStyle w:val="afd"/>
                <w:color w:val="101010"/>
                <w:sz w:val="20"/>
                <w:szCs w:val="20"/>
                <w:shd w:val="clear" w:color="auto" w:fill="FFFFFF"/>
              </w:rPr>
              <w:t>Рост пользователя:</w:t>
            </w:r>
            <w:r w:rsidRPr="00D8682E">
              <w:rPr>
                <w:color w:val="101010"/>
                <w:sz w:val="20"/>
                <w:szCs w:val="20"/>
                <w:shd w:val="clear" w:color="auto" w:fill="FFFFFF"/>
              </w:rPr>
              <w:t> 170–200 см.</w:t>
            </w:r>
            <w:r w:rsidRPr="00D8682E">
              <w:rPr>
                <w:color w:val="101010"/>
                <w:sz w:val="20"/>
                <w:szCs w:val="20"/>
              </w:rPr>
              <w:br/>
            </w:r>
            <w:r w:rsidRPr="00D8682E">
              <w:rPr>
                <w:rStyle w:val="afd"/>
                <w:color w:val="101010"/>
                <w:sz w:val="20"/>
                <w:szCs w:val="20"/>
                <w:shd w:val="clear" w:color="auto" w:fill="FFFFFF"/>
              </w:rPr>
              <w:t>Условия эксплуатации:</w:t>
            </w:r>
            <w:r w:rsidRPr="00D8682E">
              <w:rPr>
                <w:color w:val="101010"/>
                <w:sz w:val="20"/>
                <w:szCs w:val="20"/>
                <w:shd w:val="clear" w:color="auto" w:fill="FFFFFF"/>
              </w:rPr>
              <w:t> от −50 до +50 °C.</w:t>
            </w:r>
            <w:r w:rsidRPr="00D8682E">
              <w:rPr>
                <w:color w:val="101010"/>
                <w:sz w:val="20"/>
                <w:szCs w:val="20"/>
              </w:rPr>
              <w:br/>
            </w:r>
            <w:r w:rsidRPr="00D8682E">
              <w:rPr>
                <w:rStyle w:val="afd"/>
                <w:color w:val="101010"/>
                <w:sz w:val="20"/>
                <w:szCs w:val="20"/>
                <w:shd w:val="clear" w:color="auto" w:fill="FFFFFF"/>
              </w:rPr>
              <w:t>Масса привязи:</w:t>
            </w:r>
            <w:r w:rsidRPr="00D8682E">
              <w:rPr>
                <w:color w:val="101010"/>
                <w:sz w:val="20"/>
                <w:szCs w:val="20"/>
                <w:shd w:val="clear" w:color="auto" w:fill="FFFFFF"/>
              </w:rPr>
              <w:t> 2150 г.</w:t>
            </w:r>
          </w:p>
          <w:p w:rsidR="006F6A0C" w:rsidRPr="00D8682E" w:rsidRDefault="006F6A0C" w:rsidP="00370976">
            <w:pPr>
              <w:rPr>
                <w:bCs/>
                <w:color w:val="101010"/>
                <w:sz w:val="20"/>
                <w:szCs w:val="20"/>
                <w:shd w:val="clear" w:color="auto" w:fill="FFFFFF"/>
              </w:rPr>
            </w:pPr>
          </w:p>
          <w:p w:rsidR="006F6A0C" w:rsidRPr="00D8682E" w:rsidRDefault="006F6A0C" w:rsidP="00370976">
            <w:pPr>
              <w:rPr>
                <w:bCs/>
                <w:color w:val="101010"/>
                <w:sz w:val="20"/>
                <w:szCs w:val="20"/>
                <w:shd w:val="clear" w:color="auto" w:fill="FFFFFF"/>
              </w:rPr>
            </w:pPr>
            <w:r w:rsidRPr="00D8682E">
              <w:rPr>
                <w:bCs/>
                <w:noProof/>
                <w:color w:val="101010"/>
                <w:sz w:val="20"/>
                <w:szCs w:val="20"/>
                <w:shd w:val="clear" w:color="auto" w:fill="FFFFFF"/>
              </w:rPr>
              <w:lastRenderedPageBreak/>
              <w:drawing>
                <wp:inline distT="0" distB="0" distL="0" distR="0" wp14:anchorId="6A006B81" wp14:editId="2D291AF7">
                  <wp:extent cx="1027215" cy="1623444"/>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33121" cy="1632779"/>
                          </a:xfrm>
                          <a:prstGeom prst="rect">
                            <a:avLst/>
                          </a:prstGeom>
                          <a:noFill/>
                          <a:ln>
                            <a:noFill/>
                          </a:ln>
                        </pic:spPr>
                      </pic:pic>
                    </a:graphicData>
                  </a:graphic>
                </wp:inline>
              </w:drawing>
            </w:r>
          </w:p>
          <w:p w:rsidR="006F6A0C" w:rsidRPr="00D8682E" w:rsidRDefault="00ED39C7" w:rsidP="00370976">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6F6A0C" w:rsidRPr="00BF0B79" w:rsidTr="006D3AE4">
        <w:tc>
          <w:tcPr>
            <w:tcW w:w="906" w:type="pct"/>
            <w:vMerge/>
          </w:tcPr>
          <w:p w:rsidR="006F6A0C" w:rsidRDefault="006F6A0C" w:rsidP="006D3AE4">
            <w:pPr>
              <w:jc w:val="both"/>
              <w:rPr>
                <w:shd w:val="clear" w:color="auto" w:fill="FFFFFF"/>
              </w:rPr>
            </w:pPr>
          </w:p>
        </w:tc>
        <w:tc>
          <w:tcPr>
            <w:tcW w:w="1255" w:type="pct"/>
            <w:gridSpan w:val="3"/>
          </w:tcPr>
          <w:p w:rsidR="006F6A0C" w:rsidRPr="00D8682E" w:rsidRDefault="006F6A0C" w:rsidP="00370976">
            <w:pPr>
              <w:rPr>
                <w:sz w:val="20"/>
                <w:szCs w:val="20"/>
              </w:rPr>
            </w:pPr>
            <w:r w:rsidRPr="00D8682E">
              <w:rPr>
                <w:sz w:val="20"/>
                <w:szCs w:val="20"/>
              </w:rPr>
              <w:t>Куртка мужская зимняя</w:t>
            </w:r>
          </w:p>
        </w:tc>
        <w:tc>
          <w:tcPr>
            <w:tcW w:w="2839" w:type="pct"/>
            <w:gridSpan w:val="5"/>
          </w:tcPr>
          <w:p w:rsidR="006F6A0C" w:rsidRPr="00D8682E" w:rsidRDefault="006F6A0C" w:rsidP="00370976">
            <w:pPr>
              <w:rPr>
                <w:sz w:val="20"/>
                <w:szCs w:val="20"/>
              </w:rPr>
            </w:pPr>
            <w:proofErr w:type="gramStart"/>
            <w:r w:rsidRPr="00D8682E">
              <w:rPr>
                <w:sz w:val="20"/>
                <w:szCs w:val="20"/>
              </w:rPr>
              <w:t>ТР</w:t>
            </w:r>
            <w:proofErr w:type="gramEnd"/>
            <w:r w:rsidRPr="00D8682E">
              <w:rPr>
                <w:sz w:val="20"/>
                <w:szCs w:val="20"/>
              </w:rPr>
              <w:t xml:space="preserve"> ТС 019/2011</w:t>
            </w:r>
            <w:r w:rsidRPr="00D8682E">
              <w:rPr>
                <w:sz w:val="20"/>
                <w:szCs w:val="20"/>
              </w:rPr>
              <w:br/>
              <w:t>ГОСТ Р 12.4.236-2011</w:t>
            </w:r>
            <w:r w:rsidRPr="00D8682E">
              <w:rPr>
                <w:sz w:val="20"/>
                <w:szCs w:val="20"/>
              </w:rPr>
              <w:br/>
              <w:t>IV и Особый климатические пояса</w:t>
            </w:r>
          </w:p>
          <w:p w:rsidR="006F6A0C" w:rsidRPr="00D8682E" w:rsidRDefault="006F6A0C" w:rsidP="00370976">
            <w:pPr>
              <w:rPr>
                <w:sz w:val="20"/>
                <w:szCs w:val="20"/>
              </w:rPr>
            </w:pPr>
            <w:r w:rsidRPr="00D8682E">
              <w:rPr>
                <w:sz w:val="20"/>
                <w:szCs w:val="20"/>
              </w:rPr>
              <w:t xml:space="preserve">Куртка </w:t>
            </w:r>
            <w:proofErr w:type="gramStart"/>
            <w:r w:rsidRPr="00D8682E">
              <w:rPr>
                <w:sz w:val="20"/>
                <w:szCs w:val="20"/>
              </w:rPr>
              <w:t>СПЕЦ</w:t>
            </w:r>
            <w:proofErr w:type="gramEnd"/>
          </w:p>
          <w:p w:rsidR="006F6A0C" w:rsidRPr="00D8682E" w:rsidRDefault="006F6A0C" w:rsidP="00370976">
            <w:pPr>
              <w:rPr>
                <w:sz w:val="20"/>
                <w:szCs w:val="20"/>
              </w:rPr>
            </w:pPr>
            <w:r w:rsidRPr="00D8682E">
              <w:rPr>
                <w:sz w:val="20"/>
                <w:szCs w:val="20"/>
              </w:rPr>
              <w:t>Ткань: «</w:t>
            </w:r>
            <w:proofErr w:type="spellStart"/>
            <w:r w:rsidRPr="00D8682E">
              <w:rPr>
                <w:sz w:val="20"/>
                <w:szCs w:val="20"/>
              </w:rPr>
              <w:t>Нортси</w:t>
            </w:r>
            <w:proofErr w:type="spellEnd"/>
            <w:r w:rsidRPr="00D8682E">
              <w:rPr>
                <w:sz w:val="20"/>
                <w:szCs w:val="20"/>
              </w:rPr>
              <w:t xml:space="preserve">», </w:t>
            </w:r>
            <w:proofErr w:type="spellStart"/>
            <w:r w:rsidRPr="00D8682E">
              <w:rPr>
                <w:sz w:val="20"/>
                <w:szCs w:val="20"/>
              </w:rPr>
              <w:t>микрополиэфир</w:t>
            </w:r>
            <w:proofErr w:type="spellEnd"/>
            <w:r w:rsidRPr="00D8682E">
              <w:rPr>
                <w:sz w:val="20"/>
                <w:szCs w:val="20"/>
              </w:rPr>
              <w:t xml:space="preserve"> - 100%, 155 г/м², ПУ мембрана «дышащая», DWR, НМВО, </w:t>
            </w:r>
            <w:proofErr w:type="spellStart"/>
            <w:r w:rsidRPr="00D8682E">
              <w:rPr>
                <w:sz w:val="20"/>
                <w:szCs w:val="20"/>
              </w:rPr>
              <w:t>кислотонепроницаемая</w:t>
            </w:r>
            <w:proofErr w:type="spellEnd"/>
            <w:r w:rsidRPr="00D8682E">
              <w:rPr>
                <w:sz w:val="20"/>
                <w:szCs w:val="20"/>
              </w:rPr>
              <w:t xml:space="preserve"> отделка К20.</w:t>
            </w:r>
          </w:p>
          <w:p w:rsidR="006F6A0C" w:rsidRPr="00D8682E" w:rsidRDefault="006F6A0C" w:rsidP="00370976">
            <w:pPr>
              <w:rPr>
                <w:sz w:val="20"/>
                <w:szCs w:val="20"/>
              </w:rPr>
            </w:pPr>
            <w:r w:rsidRPr="00D8682E">
              <w:rPr>
                <w:sz w:val="20"/>
                <w:szCs w:val="20"/>
              </w:rPr>
              <w:t xml:space="preserve">Утеплитель: </w:t>
            </w:r>
            <w:proofErr w:type="spellStart"/>
            <w:r w:rsidRPr="00D8682E">
              <w:rPr>
                <w:sz w:val="20"/>
                <w:szCs w:val="20"/>
              </w:rPr>
              <w:t>Холлофайбер</w:t>
            </w:r>
            <w:proofErr w:type="spellEnd"/>
            <w:r w:rsidRPr="00D8682E">
              <w:rPr>
                <w:sz w:val="20"/>
                <w:szCs w:val="20"/>
              </w:rPr>
              <w:t>-Профи, 150 г/м², 3 слоя</w:t>
            </w:r>
          </w:p>
          <w:p w:rsidR="006F6A0C" w:rsidRPr="00D8682E" w:rsidRDefault="006F6A0C" w:rsidP="00370976">
            <w:pPr>
              <w:rPr>
                <w:sz w:val="20"/>
                <w:szCs w:val="20"/>
              </w:rPr>
            </w:pPr>
            <w:r w:rsidRPr="00D8682E">
              <w:rPr>
                <w:sz w:val="20"/>
                <w:szCs w:val="20"/>
              </w:rPr>
              <w:t>Застежка: на молнии</w:t>
            </w:r>
          </w:p>
          <w:p w:rsidR="006F6A0C" w:rsidRPr="00D8682E" w:rsidRDefault="006F6A0C" w:rsidP="00370976">
            <w:pPr>
              <w:rPr>
                <w:sz w:val="20"/>
                <w:szCs w:val="20"/>
              </w:rPr>
            </w:pPr>
            <w:r w:rsidRPr="00D8682E">
              <w:rPr>
                <w:sz w:val="20"/>
                <w:szCs w:val="20"/>
              </w:rPr>
              <w:t>Капюшон: с козырьком, утепленный, съемный</w:t>
            </w:r>
          </w:p>
          <w:p w:rsidR="006F6A0C" w:rsidRPr="00D8682E" w:rsidRDefault="006F6A0C" w:rsidP="00370976">
            <w:pPr>
              <w:rPr>
                <w:sz w:val="20"/>
                <w:szCs w:val="20"/>
              </w:rPr>
            </w:pPr>
            <w:r w:rsidRPr="00D8682E">
              <w:rPr>
                <w:sz w:val="20"/>
                <w:szCs w:val="20"/>
              </w:rPr>
              <w:t xml:space="preserve">Карманы: верхние с клапанами, </w:t>
            </w:r>
            <w:proofErr w:type="gramStart"/>
            <w:r w:rsidRPr="00D8682E">
              <w:rPr>
                <w:sz w:val="20"/>
                <w:szCs w:val="20"/>
              </w:rPr>
              <w:t>верхний</w:t>
            </w:r>
            <w:proofErr w:type="gramEnd"/>
            <w:r w:rsidRPr="00D8682E">
              <w:rPr>
                <w:sz w:val="20"/>
                <w:szCs w:val="20"/>
              </w:rPr>
              <w:t xml:space="preserve"> прорезной с влагозащитной молнией, боковые с застежкой на молнию</w:t>
            </w:r>
          </w:p>
          <w:p w:rsidR="006F6A0C" w:rsidRPr="00D8682E" w:rsidRDefault="006F6A0C" w:rsidP="00370976">
            <w:pPr>
              <w:rPr>
                <w:sz w:val="20"/>
                <w:szCs w:val="20"/>
              </w:rPr>
            </w:pPr>
            <w:r w:rsidRPr="00D8682E">
              <w:rPr>
                <w:sz w:val="20"/>
                <w:szCs w:val="20"/>
              </w:rPr>
              <w:t>Защитные элементы: ветрозащитные планки, ветрозащитная юбка</w:t>
            </w:r>
          </w:p>
          <w:p w:rsidR="006F6A0C" w:rsidRPr="00D8682E" w:rsidRDefault="006F6A0C" w:rsidP="00370976">
            <w:pPr>
              <w:rPr>
                <w:sz w:val="20"/>
                <w:szCs w:val="20"/>
              </w:rPr>
            </w:pPr>
            <w:r w:rsidRPr="00D8682E">
              <w:rPr>
                <w:sz w:val="20"/>
                <w:szCs w:val="20"/>
              </w:rPr>
              <w:t>Регулировки по ширине: по линии талии, лицевому вырезу и глубине капюшона, низу изделия и рукавов</w:t>
            </w:r>
          </w:p>
          <w:p w:rsidR="006F6A0C" w:rsidRPr="00D8682E" w:rsidRDefault="006F6A0C" w:rsidP="00370976">
            <w:pPr>
              <w:rPr>
                <w:sz w:val="20"/>
                <w:szCs w:val="20"/>
              </w:rPr>
            </w:pPr>
            <w:proofErr w:type="spellStart"/>
            <w:r w:rsidRPr="00D8682E">
              <w:rPr>
                <w:sz w:val="20"/>
                <w:szCs w:val="20"/>
              </w:rPr>
              <w:t>Световозвращающие</w:t>
            </w:r>
            <w:proofErr w:type="spellEnd"/>
            <w:r w:rsidRPr="00D8682E">
              <w:rPr>
                <w:sz w:val="20"/>
                <w:szCs w:val="20"/>
              </w:rPr>
              <w:t xml:space="preserve"> полосы: по полочкам, спинке и рукавам</w:t>
            </w:r>
          </w:p>
          <w:p w:rsidR="006F6A0C" w:rsidRPr="00D8682E" w:rsidRDefault="006F6A0C" w:rsidP="00370976">
            <w:pPr>
              <w:rPr>
                <w:b/>
                <w:bCs/>
              </w:rPr>
            </w:pPr>
            <w:r w:rsidRPr="00D8682E">
              <w:rPr>
                <w:b/>
                <w:bCs/>
              </w:rPr>
              <w:t xml:space="preserve">Цвет: темно-синий с </w:t>
            </w:r>
            <w:proofErr w:type="gramStart"/>
            <w:r w:rsidRPr="00D8682E">
              <w:rPr>
                <w:b/>
                <w:bCs/>
              </w:rPr>
              <w:t>серым</w:t>
            </w:r>
            <w:proofErr w:type="gramEnd"/>
          </w:p>
          <w:p w:rsidR="006F6A0C" w:rsidRDefault="006F6A0C" w:rsidP="00370976">
            <w:pPr>
              <w:rPr>
                <w:rStyle w:val="afd"/>
                <w:color w:val="101010"/>
                <w:sz w:val="20"/>
                <w:szCs w:val="20"/>
                <w:shd w:val="clear" w:color="auto" w:fill="FFFFFF"/>
              </w:rPr>
            </w:pPr>
            <w:r w:rsidRPr="00D8682E">
              <w:rPr>
                <w:noProof/>
                <w:sz w:val="20"/>
                <w:szCs w:val="20"/>
              </w:rPr>
              <w:drawing>
                <wp:inline distT="0" distB="0" distL="0" distR="0" wp14:anchorId="1CFC4D2D" wp14:editId="162969DA">
                  <wp:extent cx="1543050" cy="834887"/>
                  <wp:effectExtent l="0" t="0" r="0" b="3810"/>
                  <wp:docPr id="27" name="Рисунок 27" descr="C:\Users\KupreevaPG\Desktop\Фото СИЗ\Куртка зимняя муж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upreevaPG\Desktop\Фото СИЗ\Куртка зимняя мужская.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45894"/>
                          <a:stretch/>
                        </pic:blipFill>
                        <pic:spPr bwMode="auto">
                          <a:xfrm>
                            <a:off x="0" y="0"/>
                            <a:ext cx="1543498" cy="835129"/>
                          </a:xfrm>
                          <a:prstGeom prst="rect">
                            <a:avLst/>
                          </a:prstGeom>
                          <a:noFill/>
                          <a:ln>
                            <a:noFill/>
                          </a:ln>
                          <a:extLst>
                            <a:ext uri="{53640926-AAD7-44D8-BBD7-CCE9431645EC}">
                              <a14:shadowObscured xmlns:a14="http://schemas.microsoft.com/office/drawing/2010/main"/>
                            </a:ext>
                          </a:extLst>
                        </pic:spPr>
                      </pic:pic>
                    </a:graphicData>
                  </a:graphic>
                </wp:inline>
              </w:drawing>
            </w:r>
          </w:p>
          <w:p w:rsidR="00ED39C7" w:rsidRPr="00D8682E" w:rsidRDefault="00ED39C7" w:rsidP="00370976">
            <w:pPr>
              <w:rPr>
                <w:rStyle w:val="afd"/>
                <w:color w:val="101010"/>
                <w:sz w:val="20"/>
                <w:szCs w:val="20"/>
                <w:shd w:val="clear" w:color="auto" w:fill="FFFFFF"/>
              </w:rPr>
            </w:pPr>
            <w:r w:rsidRPr="008363F9">
              <w:rPr>
                <w:rFonts w:eastAsia="Calibri"/>
                <w:bCs/>
                <w:i/>
                <w:sz w:val="20"/>
                <w:szCs w:val="20"/>
                <w:lang w:eastAsia="en-US"/>
              </w:rPr>
              <w:t>*На фото примерный образец</w:t>
            </w:r>
          </w:p>
        </w:tc>
      </w:tr>
      <w:tr w:rsidR="006F6A0C" w:rsidRPr="00BF0B79" w:rsidTr="006D3AE4">
        <w:tc>
          <w:tcPr>
            <w:tcW w:w="906" w:type="pct"/>
            <w:vMerge/>
          </w:tcPr>
          <w:p w:rsidR="006F6A0C" w:rsidRDefault="006F6A0C" w:rsidP="006D3AE4">
            <w:pPr>
              <w:jc w:val="both"/>
              <w:rPr>
                <w:shd w:val="clear" w:color="auto" w:fill="FFFFFF"/>
              </w:rPr>
            </w:pPr>
          </w:p>
        </w:tc>
        <w:tc>
          <w:tcPr>
            <w:tcW w:w="1255" w:type="pct"/>
            <w:gridSpan w:val="3"/>
          </w:tcPr>
          <w:p w:rsidR="006F6A0C" w:rsidRPr="00D8682E" w:rsidRDefault="006F6A0C" w:rsidP="00370976">
            <w:pPr>
              <w:rPr>
                <w:sz w:val="20"/>
                <w:szCs w:val="20"/>
              </w:rPr>
            </w:pPr>
            <w:r w:rsidRPr="00D8682E">
              <w:rPr>
                <w:rFonts w:eastAsia="Calibri"/>
                <w:bCs/>
                <w:sz w:val="20"/>
                <w:szCs w:val="20"/>
                <w:lang w:eastAsia="en-US"/>
              </w:rPr>
              <w:t>Костюм для защиты от воды ФОРЕСТ</w:t>
            </w:r>
          </w:p>
        </w:tc>
        <w:tc>
          <w:tcPr>
            <w:tcW w:w="2839" w:type="pct"/>
            <w:gridSpan w:val="5"/>
          </w:tcPr>
          <w:p w:rsidR="006F6A0C" w:rsidRPr="00D8682E" w:rsidRDefault="006F6A0C" w:rsidP="00370976">
            <w:pPr>
              <w:rPr>
                <w:rFonts w:eastAsia="Calibri"/>
                <w:bCs/>
                <w:sz w:val="20"/>
                <w:szCs w:val="20"/>
                <w:lang w:eastAsia="en-US"/>
              </w:rPr>
            </w:pPr>
            <w:proofErr w:type="gramStart"/>
            <w:r w:rsidRPr="00D8682E">
              <w:rPr>
                <w:rFonts w:eastAsia="Calibri"/>
                <w:bCs/>
                <w:sz w:val="20"/>
                <w:szCs w:val="20"/>
                <w:lang w:eastAsia="en-US"/>
              </w:rPr>
              <w:t>ТР</w:t>
            </w:r>
            <w:proofErr w:type="gramEnd"/>
            <w:r w:rsidRPr="00D8682E">
              <w:rPr>
                <w:rFonts w:eastAsia="Calibri"/>
                <w:bCs/>
                <w:sz w:val="20"/>
                <w:szCs w:val="20"/>
                <w:lang w:eastAsia="en-US"/>
              </w:rPr>
              <w:t xml:space="preserve"> ТС 019/2011</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Костюм ФОРЕСТ</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Комплектация: куртка, брюки. Материал: полиэвир-100%, 200 г/м², толщина-0,18 мм, ПВХ-покрытие, водоупорность-8000 мм водяного столба.</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Капюшон регулируется, убирается воротник.</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Защитные элементы: двойная ветрозащитная планка, клапаны на карманах, проклеенные швы, обеспечивающие защиту от просачивания воды.</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 xml:space="preserve">Регулировка по ширине: по низу куртки, кнопки по низу брюк, эластичная тесьма на поясе брюк Карманы: на </w:t>
            </w:r>
            <w:proofErr w:type="gramStart"/>
            <w:r w:rsidRPr="00D8682E">
              <w:rPr>
                <w:rFonts w:eastAsia="Calibri"/>
                <w:bCs/>
                <w:sz w:val="20"/>
                <w:szCs w:val="20"/>
                <w:lang w:eastAsia="en-US"/>
              </w:rPr>
              <w:t>куртке-накладные</w:t>
            </w:r>
            <w:proofErr w:type="gramEnd"/>
            <w:r w:rsidRPr="00D8682E">
              <w:rPr>
                <w:rFonts w:eastAsia="Calibri"/>
                <w:bCs/>
                <w:sz w:val="20"/>
                <w:szCs w:val="20"/>
                <w:lang w:eastAsia="en-US"/>
              </w:rPr>
              <w:t>, с клапанами</w:t>
            </w:r>
          </w:p>
          <w:p w:rsidR="006F6A0C" w:rsidRPr="00D8682E" w:rsidRDefault="006F6A0C" w:rsidP="00370976">
            <w:pPr>
              <w:rPr>
                <w:rFonts w:eastAsia="Calibri"/>
                <w:bCs/>
                <w:sz w:val="20"/>
                <w:szCs w:val="20"/>
                <w:lang w:eastAsia="en-US"/>
              </w:rPr>
            </w:pPr>
            <w:r w:rsidRPr="00D8682E">
              <w:rPr>
                <w:rFonts w:eastAsia="Calibri"/>
                <w:bCs/>
                <w:sz w:val="20"/>
                <w:szCs w:val="20"/>
                <w:lang w:eastAsia="en-US"/>
              </w:rPr>
              <w:t>Цвет: оранжевый</w:t>
            </w:r>
          </w:p>
          <w:p w:rsidR="006F6A0C" w:rsidRDefault="006F6A0C" w:rsidP="00370976">
            <w:pPr>
              <w:rPr>
                <w:sz w:val="20"/>
                <w:szCs w:val="20"/>
              </w:rPr>
            </w:pPr>
            <w:r w:rsidRPr="00D8682E">
              <w:rPr>
                <w:rFonts w:eastAsia="Calibri"/>
                <w:bCs/>
                <w:noProof/>
                <w:sz w:val="20"/>
                <w:szCs w:val="20"/>
              </w:rPr>
              <w:drawing>
                <wp:inline distT="0" distB="0" distL="0" distR="0" wp14:anchorId="4DCE9401" wp14:editId="0910D2F8">
                  <wp:extent cx="1748333" cy="1748333"/>
                  <wp:effectExtent l="0" t="0" r="0" b="4445"/>
                  <wp:docPr id="18" name="Рисунок 18" descr="C:\Users\KupreevaPG\Desktop\Фото СИЗ\Костюм для защиты от вод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preevaPG\Desktop\Фото СИЗ\Костюм для защиты от вод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8301" cy="1748301"/>
                          </a:xfrm>
                          <a:prstGeom prst="rect">
                            <a:avLst/>
                          </a:prstGeom>
                          <a:noFill/>
                          <a:ln>
                            <a:noFill/>
                          </a:ln>
                        </pic:spPr>
                      </pic:pic>
                    </a:graphicData>
                  </a:graphic>
                </wp:inline>
              </w:drawing>
            </w:r>
          </w:p>
          <w:p w:rsidR="00ED39C7" w:rsidRPr="00D8682E" w:rsidRDefault="00ED39C7" w:rsidP="00370976">
            <w:pPr>
              <w:rPr>
                <w:sz w:val="20"/>
                <w:szCs w:val="20"/>
              </w:rPr>
            </w:pPr>
            <w:r w:rsidRPr="008363F9">
              <w:rPr>
                <w:rFonts w:eastAsia="Calibri"/>
                <w:bCs/>
                <w:i/>
                <w:sz w:val="20"/>
                <w:szCs w:val="20"/>
                <w:lang w:eastAsia="en-US"/>
              </w:rPr>
              <w:t>*На фото примерный образец</w:t>
            </w:r>
          </w:p>
        </w:tc>
      </w:tr>
      <w:tr w:rsidR="006F6A0C" w:rsidRPr="00BF0B79" w:rsidTr="006D3AE4">
        <w:tc>
          <w:tcPr>
            <w:tcW w:w="906" w:type="pct"/>
            <w:vMerge/>
          </w:tcPr>
          <w:p w:rsidR="006F6A0C" w:rsidRPr="001F4275" w:rsidRDefault="006F6A0C" w:rsidP="006D3AE4">
            <w:pPr>
              <w:jc w:val="both"/>
              <w:rPr>
                <w:i/>
                <w:sz w:val="22"/>
                <w:szCs w:val="22"/>
              </w:rPr>
            </w:pPr>
          </w:p>
        </w:tc>
        <w:tc>
          <w:tcPr>
            <w:tcW w:w="1255" w:type="pct"/>
            <w:gridSpan w:val="3"/>
          </w:tcPr>
          <w:p w:rsidR="006F6A0C" w:rsidRPr="008267B7" w:rsidRDefault="006F6A0C" w:rsidP="006D3AE4">
            <w:pPr>
              <w:jc w:val="both"/>
              <w:rPr>
                <w:sz w:val="22"/>
                <w:szCs w:val="22"/>
              </w:rPr>
            </w:pPr>
            <w:r w:rsidRPr="008267B7">
              <w:rPr>
                <w:sz w:val="22"/>
                <w:szCs w:val="22"/>
              </w:rPr>
              <w:t>Требования к качеству товара</w:t>
            </w:r>
          </w:p>
        </w:tc>
        <w:tc>
          <w:tcPr>
            <w:tcW w:w="2839" w:type="pct"/>
            <w:gridSpan w:val="5"/>
          </w:tcPr>
          <w:p w:rsidR="006F6A0C" w:rsidRPr="00A45511" w:rsidRDefault="006F6A0C" w:rsidP="006D3AE4">
            <w:pPr>
              <w:jc w:val="both"/>
              <w:rPr>
                <w:rFonts w:eastAsia="MS Mincho"/>
                <w:b/>
              </w:rPr>
            </w:pPr>
            <w:r w:rsidRPr="00A45511">
              <w:rPr>
                <w:rFonts w:eastAsia="MS Mincho"/>
              </w:rPr>
              <w:t>В подтверждение соответствия качества предлагаемой продукции участник должен представить при поставке Товара:</w:t>
            </w:r>
          </w:p>
          <w:p w:rsidR="006F6A0C" w:rsidRPr="00A45511" w:rsidRDefault="006F6A0C" w:rsidP="006D3AE4">
            <w:pPr>
              <w:jc w:val="both"/>
            </w:pPr>
            <w:r w:rsidRPr="00A45511">
              <w:t>- сертификаты соответствия, подтверждающие прохождение добровольной сертификации (при их наличии) или титульные листы ТУ (в случае если производитель продукции не является держателем ТУ необходимо предоставить документальное подтверждение права производителя на использование ТУ) или паспорта качества.</w:t>
            </w:r>
          </w:p>
        </w:tc>
      </w:tr>
      <w:tr w:rsidR="006F6A0C" w:rsidRPr="00BF0B79" w:rsidTr="006D3AE4">
        <w:trPr>
          <w:trHeight w:val="1216"/>
        </w:trPr>
        <w:tc>
          <w:tcPr>
            <w:tcW w:w="906" w:type="pct"/>
            <w:vMerge/>
          </w:tcPr>
          <w:p w:rsidR="006F6A0C" w:rsidRPr="001F4275" w:rsidRDefault="006F6A0C" w:rsidP="006D3AE4">
            <w:pPr>
              <w:jc w:val="both"/>
              <w:rPr>
                <w:i/>
                <w:sz w:val="22"/>
                <w:szCs w:val="22"/>
              </w:rPr>
            </w:pPr>
          </w:p>
        </w:tc>
        <w:tc>
          <w:tcPr>
            <w:tcW w:w="1255" w:type="pct"/>
            <w:gridSpan w:val="3"/>
          </w:tcPr>
          <w:p w:rsidR="006F6A0C" w:rsidRPr="008267B7" w:rsidRDefault="006F6A0C" w:rsidP="006D3AE4">
            <w:pPr>
              <w:jc w:val="both"/>
              <w:rPr>
                <w:sz w:val="22"/>
                <w:szCs w:val="22"/>
              </w:rPr>
            </w:pPr>
            <w:r w:rsidRPr="008267B7">
              <w:rPr>
                <w:sz w:val="22"/>
                <w:szCs w:val="22"/>
              </w:rPr>
              <w:t>Требования к упаковке, отгрузке, маркировке и хранению товара</w:t>
            </w:r>
          </w:p>
        </w:tc>
        <w:tc>
          <w:tcPr>
            <w:tcW w:w="2839" w:type="pct"/>
            <w:gridSpan w:val="5"/>
          </w:tcPr>
          <w:p w:rsidR="006F6A0C" w:rsidRPr="00FE2D61" w:rsidRDefault="006F6A0C" w:rsidP="006D3AE4">
            <w:pPr>
              <w:shd w:val="clear" w:color="auto" w:fill="FFFFFF"/>
              <w:tabs>
                <w:tab w:val="left" w:pos="1277"/>
              </w:tabs>
              <w:jc w:val="both"/>
              <w:rPr>
                <w:spacing w:val="-1"/>
              </w:rPr>
            </w:pPr>
            <w:r w:rsidRPr="00FE2D61">
              <w:rPr>
                <w:spacing w:val="-1"/>
              </w:rPr>
              <w:t xml:space="preserve">Поставщик обязуется поставить </w:t>
            </w:r>
            <w:r>
              <w:rPr>
                <w:spacing w:val="-1"/>
              </w:rPr>
              <w:t>Т</w:t>
            </w:r>
            <w:r w:rsidRPr="00FE2D61">
              <w:rPr>
                <w:spacing w:val="-1"/>
              </w:rPr>
              <w:t xml:space="preserve">овар в таре и (или) упаковке, обеспечивающей сохранность </w:t>
            </w:r>
            <w:r>
              <w:rPr>
                <w:spacing w:val="-1"/>
              </w:rPr>
              <w:t>Т</w:t>
            </w:r>
            <w:r w:rsidRPr="00FE2D61">
              <w:rPr>
                <w:spacing w:val="-1"/>
              </w:rPr>
              <w:t>овара от повреждений при его погрузке, разгрузке, перевозке и длительном хранении в складском помещении.</w:t>
            </w:r>
          </w:p>
          <w:p w:rsidR="006F6A0C" w:rsidRPr="00FE2D61" w:rsidRDefault="006F6A0C" w:rsidP="006D3AE4">
            <w:pPr>
              <w:shd w:val="clear" w:color="auto" w:fill="FFFFFF"/>
              <w:tabs>
                <w:tab w:val="left" w:pos="1277"/>
              </w:tabs>
              <w:jc w:val="both"/>
              <w:rPr>
                <w:spacing w:val="-1"/>
              </w:rPr>
            </w:pPr>
            <w:r w:rsidRPr="00FE2D61">
              <w:rPr>
                <w:spacing w:val="-1"/>
              </w:rPr>
              <w:t xml:space="preserve">Товар должен быть упакован способом, позволяющим установить отсутствие доступа к </w:t>
            </w:r>
            <w:r>
              <w:rPr>
                <w:spacing w:val="-1"/>
              </w:rPr>
              <w:t>Т</w:t>
            </w:r>
            <w:r w:rsidRPr="00FE2D61">
              <w:rPr>
                <w:spacing w:val="-1"/>
              </w:rPr>
              <w:t>овару при его транспортировке. Тара и (или) упаковка должны быть целостными, не иметь повреждений.</w:t>
            </w:r>
          </w:p>
          <w:p w:rsidR="006F6A0C" w:rsidRPr="00FE2D61" w:rsidRDefault="006F6A0C" w:rsidP="006D3AE4">
            <w:pPr>
              <w:shd w:val="clear" w:color="auto" w:fill="FFFFFF"/>
              <w:tabs>
                <w:tab w:val="left" w:pos="1277"/>
              </w:tabs>
              <w:jc w:val="both"/>
              <w:rPr>
                <w:spacing w:val="-1"/>
              </w:rPr>
            </w:pPr>
            <w:r w:rsidRPr="00FE2D61">
              <w:rPr>
                <w:spacing w:val="-1"/>
              </w:rPr>
              <w:t>На таре или упаковке должны быть указаны адрес и реквизиты Поставщика (Изготовителя).</w:t>
            </w:r>
          </w:p>
          <w:p w:rsidR="006F6A0C" w:rsidRDefault="006F6A0C" w:rsidP="006D3AE4">
            <w:pPr>
              <w:shd w:val="clear" w:color="auto" w:fill="FFFFFF"/>
              <w:tabs>
                <w:tab w:val="left" w:pos="1277"/>
              </w:tabs>
              <w:jc w:val="both"/>
              <w:rPr>
                <w:spacing w:val="-1"/>
              </w:rPr>
            </w:pPr>
            <w:r w:rsidRPr="00FE2D61">
              <w:rPr>
                <w:spacing w:val="-1"/>
              </w:rPr>
              <w:t xml:space="preserve">Тара (упаковка) </w:t>
            </w:r>
            <w:proofErr w:type="gramStart"/>
            <w:r w:rsidRPr="00FE2D61">
              <w:rPr>
                <w:spacing w:val="-1"/>
              </w:rPr>
              <w:t>является одноразовой и возврату Поставщику не подлежит</w:t>
            </w:r>
            <w:proofErr w:type="gramEnd"/>
            <w:r w:rsidRPr="00FE2D61">
              <w:rPr>
                <w:spacing w:val="-1"/>
              </w:rPr>
              <w:t>.</w:t>
            </w:r>
          </w:p>
          <w:p w:rsidR="006F6A0C" w:rsidRPr="007D57AA" w:rsidRDefault="006F6A0C" w:rsidP="006D3AE4">
            <w:pPr>
              <w:shd w:val="clear" w:color="auto" w:fill="FFFFFF"/>
              <w:tabs>
                <w:tab w:val="left" w:pos="1277"/>
              </w:tabs>
              <w:jc w:val="both"/>
            </w:pPr>
            <w:r w:rsidRPr="00FE2D61">
              <w:rPr>
                <w:spacing w:val="-1"/>
              </w:rPr>
              <w:t xml:space="preserve">Маркировка Товара должна быть четкой и выполнена несмываемой краской. Маркировка должна включать в себя следующее: позиции №, грузополучатель, адрес грузополучателя, место №, все нетто, вес брутто. В </w:t>
            </w:r>
            <w:proofErr w:type="gramStart"/>
            <w:r w:rsidRPr="00FE2D61">
              <w:rPr>
                <w:spacing w:val="-1"/>
              </w:rPr>
              <w:t>случае</w:t>
            </w:r>
            <w:proofErr w:type="gramEnd"/>
            <w:r w:rsidRPr="00FE2D61">
              <w:rPr>
                <w:spacing w:val="-1"/>
              </w:rPr>
              <w:t>, когда ГОСТом или ТУ предусмотрен иной порядок маркировки, Товар должен быть промаркирован в соответствии с таким порядком.</w:t>
            </w:r>
          </w:p>
        </w:tc>
      </w:tr>
      <w:tr w:rsidR="006F6A0C" w:rsidRPr="00BF0B79" w:rsidTr="006D3AE4">
        <w:tc>
          <w:tcPr>
            <w:tcW w:w="5000" w:type="pct"/>
            <w:gridSpan w:val="9"/>
          </w:tcPr>
          <w:p w:rsidR="006F6A0C" w:rsidRPr="00AB4865" w:rsidRDefault="006F6A0C" w:rsidP="006D3AE4">
            <w:pPr>
              <w:jc w:val="both"/>
              <w:rPr>
                <w:b/>
                <w:i/>
              </w:rPr>
            </w:pPr>
            <w:r w:rsidRPr="00AB4865">
              <w:rPr>
                <w:b/>
              </w:rPr>
              <w:t>3. Требования к результатам</w:t>
            </w:r>
          </w:p>
        </w:tc>
      </w:tr>
      <w:tr w:rsidR="006F6A0C" w:rsidRPr="00BF0B79" w:rsidTr="006D3AE4">
        <w:tc>
          <w:tcPr>
            <w:tcW w:w="5000" w:type="pct"/>
            <w:gridSpan w:val="9"/>
          </w:tcPr>
          <w:p w:rsidR="006F6A0C" w:rsidRPr="00AB4865" w:rsidRDefault="006F6A0C" w:rsidP="006D3AE4">
            <w:pPr>
              <w:jc w:val="both"/>
              <w:rPr>
                <w:bCs/>
              </w:rPr>
            </w:pPr>
            <w:r w:rsidRPr="00AB4865">
              <w:rPr>
                <w:bCs/>
              </w:rPr>
              <w:t>Товар должен быть поставлен в полном объеме, в установленный срок и соответствовать требованиям</w:t>
            </w:r>
            <w:r>
              <w:rPr>
                <w:bCs/>
              </w:rPr>
              <w:t>,</w:t>
            </w:r>
            <w:r w:rsidRPr="00AB4865">
              <w:rPr>
                <w:bCs/>
              </w:rPr>
              <w:t xml:space="preserve"> предъявляемым в соответствии с документацией и договором.</w:t>
            </w:r>
          </w:p>
        </w:tc>
      </w:tr>
      <w:tr w:rsidR="006F6A0C" w:rsidRPr="00BF0B79" w:rsidTr="006D3AE4">
        <w:tc>
          <w:tcPr>
            <w:tcW w:w="5000" w:type="pct"/>
            <w:gridSpan w:val="9"/>
          </w:tcPr>
          <w:p w:rsidR="006F6A0C" w:rsidRPr="00AB4865" w:rsidRDefault="006F6A0C" w:rsidP="006D3AE4">
            <w:pPr>
              <w:jc w:val="both"/>
              <w:rPr>
                <w:i/>
              </w:rPr>
            </w:pPr>
            <w:r w:rsidRPr="00AB4865">
              <w:rPr>
                <w:b/>
              </w:rPr>
              <w:t>4.</w:t>
            </w:r>
            <w:r w:rsidRPr="00AB4865">
              <w:rPr>
                <w:i/>
              </w:rPr>
              <w:t xml:space="preserve"> </w:t>
            </w:r>
            <w:r w:rsidRPr="00AB4865">
              <w:rPr>
                <w:b/>
                <w:bCs/>
              </w:rPr>
              <w:t>Место, условия и порядок поставки товаров</w:t>
            </w:r>
          </w:p>
        </w:tc>
      </w:tr>
      <w:tr w:rsidR="00370976" w:rsidRPr="00BF0B79" w:rsidTr="006D3AE4">
        <w:tc>
          <w:tcPr>
            <w:tcW w:w="906" w:type="pct"/>
          </w:tcPr>
          <w:p w:rsidR="00370976" w:rsidRPr="00AB4865" w:rsidRDefault="00370976" w:rsidP="006D3AE4">
            <w:pPr>
              <w:jc w:val="both"/>
            </w:pPr>
            <w:r w:rsidRPr="00AB4865">
              <w:t xml:space="preserve">Место </w:t>
            </w:r>
            <w:r w:rsidRPr="00AB4865">
              <w:rPr>
                <w:bCs/>
              </w:rPr>
              <w:t>поставки товаров</w:t>
            </w:r>
          </w:p>
        </w:tc>
        <w:tc>
          <w:tcPr>
            <w:tcW w:w="4094" w:type="pct"/>
            <w:gridSpan w:val="8"/>
          </w:tcPr>
          <w:p w:rsidR="00370976" w:rsidRPr="00AB4865" w:rsidRDefault="00370976" w:rsidP="00370976">
            <w:pPr>
              <w:jc w:val="both"/>
            </w:pPr>
            <w:proofErr w:type="gramStart"/>
            <w:r w:rsidRPr="00AB4865">
              <w:t>г. Южно</w:t>
            </w:r>
            <w:r>
              <w:t>-Сахалинск, ул. Вокзальная, д.54-а</w:t>
            </w:r>
            <w:r w:rsidRPr="00AB4865">
              <w:t>, склад, АО «Пассажирская компания «Сахалин»</w:t>
            </w:r>
            <w:proofErr w:type="gramEnd"/>
          </w:p>
        </w:tc>
      </w:tr>
      <w:tr w:rsidR="00370976" w:rsidRPr="00BF0B79" w:rsidTr="006D3AE4">
        <w:tc>
          <w:tcPr>
            <w:tcW w:w="906" w:type="pct"/>
          </w:tcPr>
          <w:p w:rsidR="00370976" w:rsidRPr="00AB4865" w:rsidRDefault="00370976" w:rsidP="006D3AE4">
            <w:pPr>
              <w:jc w:val="both"/>
              <w:rPr>
                <w:i/>
              </w:rPr>
            </w:pPr>
            <w:r w:rsidRPr="00AB4865">
              <w:t xml:space="preserve">Условия </w:t>
            </w:r>
            <w:r w:rsidRPr="00AB4865">
              <w:rPr>
                <w:bCs/>
              </w:rPr>
              <w:t>поставки товаров</w:t>
            </w:r>
          </w:p>
        </w:tc>
        <w:tc>
          <w:tcPr>
            <w:tcW w:w="4094" w:type="pct"/>
            <w:gridSpan w:val="8"/>
          </w:tcPr>
          <w:p w:rsidR="00370976" w:rsidRPr="00AB4865" w:rsidRDefault="00370976" w:rsidP="00370976">
            <w:pPr>
              <w:jc w:val="both"/>
            </w:pPr>
            <w:r w:rsidRPr="00AB4865">
              <w:t>Поставка товара осуществляется силами и за счет поставщика в порядке, предусмотренном условиями договора.</w:t>
            </w:r>
          </w:p>
          <w:p w:rsidR="00370976" w:rsidRPr="00AB4865" w:rsidRDefault="00370976" w:rsidP="00370976">
            <w:pPr>
              <w:jc w:val="both"/>
              <w:rPr>
                <w:lang w:eastAsia="en-US"/>
              </w:rPr>
            </w:pPr>
            <w:r w:rsidRPr="00AB4865">
              <w:rPr>
                <w:lang w:eastAsia="en-US"/>
              </w:rPr>
              <w:t xml:space="preserve">Поставка осуществляется поставщиком партиями в течение </w:t>
            </w:r>
            <w:r>
              <w:rPr>
                <w:lang w:eastAsia="en-US"/>
              </w:rPr>
              <w:t>50</w:t>
            </w:r>
            <w:r w:rsidRPr="00AB4865">
              <w:rPr>
                <w:lang w:eastAsia="en-US"/>
              </w:rPr>
              <w:t xml:space="preserve"> (</w:t>
            </w:r>
            <w:r>
              <w:rPr>
                <w:lang w:eastAsia="en-US"/>
              </w:rPr>
              <w:t>пятидесяти</w:t>
            </w:r>
            <w:r w:rsidRPr="00AB4865">
              <w:rPr>
                <w:lang w:eastAsia="en-US"/>
              </w:rPr>
              <w:t xml:space="preserve">) календарных дней с даты получения заявки </w:t>
            </w:r>
            <w:r>
              <w:rPr>
                <w:lang w:eastAsia="en-US"/>
              </w:rPr>
              <w:t>Поставщиком</w:t>
            </w:r>
            <w:r w:rsidRPr="00AB4865">
              <w:rPr>
                <w:lang w:eastAsia="en-US"/>
              </w:rPr>
              <w:t>.</w:t>
            </w:r>
          </w:p>
        </w:tc>
      </w:tr>
      <w:tr w:rsidR="00370976" w:rsidRPr="00BF0B79" w:rsidTr="006D3AE4">
        <w:tc>
          <w:tcPr>
            <w:tcW w:w="906" w:type="pct"/>
          </w:tcPr>
          <w:p w:rsidR="00370976" w:rsidRPr="00AB4865" w:rsidRDefault="00370976" w:rsidP="006D3AE4">
            <w:pPr>
              <w:jc w:val="both"/>
              <w:rPr>
                <w:i/>
              </w:rPr>
            </w:pPr>
            <w:r w:rsidRPr="00AB4865">
              <w:t xml:space="preserve">Сроки </w:t>
            </w:r>
            <w:r w:rsidRPr="00AB4865">
              <w:rPr>
                <w:bCs/>
              </w:rPr>
              <w:t>поставки товаров</w:t>
            </w:r>
          </w:p>
        </w:tc>
        <w:tc>
          <w:tcPr>
            <w:tcW w:w="4094" w:type="pct"/>
            <w:gridSpan w:val="8"/>
          </w:tcPr>
          <w:p w:rsidR="00370976" w:rsidRPr="00AB4865" w:rsidRDefault="00370976" w:rsidP="00370976">
            <w:pPr>
              <w:jc w:val="both"/>
              <w:rPr>
                <w:lang w:eastAsia="en-US"/>
              </w:rPr>
            </w:pPr>
            <w:r w:rsidRPr="00AB4865">
              <w:t>Поставка товара осуществляется с момента заключения договора по 3</w:t>
            </w:r>
            <w:r>
              <w:t>0</w:t>
            </w:r>
            <w:r w:rsidRPr="00AB4865">
              <w:t xml:space="preserve"> </w:t>
            </w:r>
            <w:r>
              <w:t>декабря</w:t>
            </w:r>
            <w:r w:rsidRPr="00AB4865">
              <w:t xml:space="preserve"> 202</w:t>
            </w:r>
            <w:r>
              <w:t>3</w:t>
            </w:r>
            <w:r w:rsidRPr="00AB4865">
              <w:t xml:space="preserve"> года.</w:t>
            </w:r>
          </w:p>
        </w:tc>
      </w:tr>
      <w:tr w:rsidR="00370976" w:rsidRPr="00BF0B79" w:rsidTr="006D3AE4">
        <w:tc>
          <w:tcPr>
            <w:tcW w:w="5000" w:type="pct"/>
            <w:gridSpan w:val="9"/>
          </w:tcPr>
          <w:p w:rsidR="00370976" w:rsidRPr="00AB4865" w:rsidRDefault="00370976" w:rsidP="006D3AE4">
            <w:pPr>
              <w:jc w:val="both"/>
              <w:rPr>
                <w:i/>
              </w:rPr>
            </w:pPr>
            <w:r w:rsidRPr="00AB4865">
              <w:rPr>
                <w:b/>
                <w:bCs/>
              </w:rPr>
              <w:t>5. Форма, сроки и порядок оплаты</w:t>
            </w:r>
          </w:p>
        </w:tc>
      </w:tr>
      <w:tr w:rsidR="00370976" w:rsidRPr="00BF0B79" w:rsidTr="006D3AE4">
        <w:tc>
          <w:tcPr>
            <w:tcW w:w="906" w:type="pct"/>
          </w:tcPr>
          <w:p w:rsidR="00370976" w:rsidRPr="00AB4865" w:rsidRDefault="00370976" w:rsidP="006D3AE4">
            <w:pPr>
              <w:jc w:val="both"/>
              <w:rPr>
                <w:i/>
              </w:rPr>
            </w:pPr>
            <w:r w:rsidRPr="00AB4865">
              <w:rPr>
                <w:bCs/>
              </w:rPr>
              <w:t>Форма оплаты</w:t>
            </w:r>
          </w:p>
        </w:tc>
        <w:tc>
          <w:tcPr>
            <w:tcW w:w="4094" w:type="pct"/>
            <w:gridSpan w:val="8"/>
          </w:tcPr>
          <w:p w:rsidR="00370976" w:rsidRPr="00AB4865" w:rsidRDefault="00370976" w:rsidP="006D3AE4">
            <w:pPr>
              <w:jc w:val="both"/>
              <w:rPr>
                <w:lang w:eastAsia="en-US"/>
              </w:rPr>
            </w:pPr>
            <w:r w:rsidRPr="00AB4865">
              <w:rPr>
                <w:bCs/>
                <w:lang w:eastAsia="en-US"/>
              </w:rPr>
              <w:t>Оплата осуществляется в безналичной форме путем перечисления денежных средств на счет контрагента.</w:t>
            </w:r>
          </w:p>
        </w:tc>
      </w:tr>
      <w:tr w:rsidR="00370976" w:rsidRPr="00BF0B79" w:rsidTr="006D3AE4">
        <w:tc>
          <w:tcPr>
            <w:tcW w:w="906" w:type="pct"/>
          </w:tcPr>
          <w:p w:rsidR="00370976" w:rsidRPr="00AB4865" w:rsidRDefault="00370976" w:rsidP="006D3AE4">
            <w:pPr>
              <w:jc w:val="both"/>
              <w:rPr>
                <w:i/>
              </w:rPr>
            </w:pPr>
            <w:r w:rsidRPr="00AB4865">
              <w:rPr>
                <w:bCs/>
              </w:rPr>
              <w:t>Авансирование</w:t>
            </w:r>
          </w:p>
        </w:tc>
        <w:tc>
          <w:tcPr>
            <w:tcW w:w="4094" w:type="pct"/>
            <w:gridSpan w:val="8"/>
          </w:tcPr>
          <w:p w:rsidR="00370976" w:rsidRPr="00AB4865" w:rsidRDefault="00370976" w:rsidP="006D3AE4">
            <w:pPr>
              <w:jc w:val="both"/>
              <w:rPr>
                <w:lang w:eastAsia="en-US"/>
              </w:rPr>
            </w:pPr>
            <w:r w:rsidRPr="00AB4865">
              <w:rPr>
                <w:bCs/>
                <w:color w:val="000000"/>
                <w:lang w:eastAsia="en-US"/>
              </w:rPr>
              <w:t>Авансирование не предусмотрено</w:t>
            </w:r>
            <w:r w:rsidRPr="00AB4865">
              <w:rPr>
                <w:lang w:eastAsia="en-US"/>
              </w:rPr>
              <w:t>.</w:t>
            </w:r>
          </w:p>
        </w:tc>
      </w:tr>
      <w:tr w:rsidR="00370976" w:rsidRPr="00BF0B79" w:rsidTr="006D3AE4">
        <w:tc>
          <w:tcPr>
            <w:tcW w:w="906" w:type="pct"/>
          </w:tcPr>
          <w:p w:rsidR="00370976" w:rsidRPr="00AB4865" w:rsidRDefault="00370976" w:rsidP="006D3AE4">
            <w:pPr>
              <w:jc w:val="both"/>
              <w:rPr>
                <w:i/>
              </w:rPr>
            </w:pPr>
            <w:r w:rsidRPr="00AB4865">
              <w:rPr>
                <w:bCs/>
              </w:rPr>
              <w:t>Срок и порядок оплаты</w:t>
            </w:r>
          </w:p>
        </w:tc>
        <w:tc>
          <w:tcPr>
            <w:tcW w:w="4094" w:type="pct"/>
            <w:gridSpan w:val="8"/>
          </w:tcPr>
          <w:p w:rsidR="00370976" w:rsidRPr="00AB4865" w:rsidRDefault="00370976" w:rsidP="006D3AE4">
            <w:pPr>
              <w:jc w:val="both"/>
              <w:rPr>
                <w:bCs/>
                <w:lang w:eastAsia="en-US"/>
              </w:rPr>
            </w:pPr>
            <w:r w:rsidRPr="00AB4865">
              <w:rPr>
                <w:bCs/>
                <w:lang w:eastAsia="en-US"/>
              </w:rPr>
              <w:t xml:space="preserve">Оплата за поставленный товар осуществляется в течение </w:t>
            </w:r>
            <w:r>
              <w:rPr>
                <w:bCs/>
                <w:lang w:eastAsia="en-US"/>
              </w:rPr>
              <w:t>7</w:t>
            </w:r>
            <w:r w:rsidRPr="00AB4865">
              <w:rPr>
                <w:bCs/>
                <w:lang w:eastAsia="en-US"/>
              </w:rPr>
              <w:t xml:space="preserve"> (</w:t>
            </w:r>
            <w:r>
              <w:rPr>
                <w:bCs/>
                <w:lang w:eastAsia="en-US"/>
              </w:rPr>
              <w:t>семи</w:t>
            </w:r>
            <w:r w:rsidRPr="00AB4865">
              <w:rPr>
                <w:bCs/>
                <w:lang w:eastAsia="en-US"/>
              </w:rPr>
              <w:t xml:space="preserve">) рабочих дней после получения покупателем полного комплекта документов (счета, счета-фактуры, товарной накладной и других документов, предусмотренных </w:t>
            </w:r>
            <w:r w:rsidRPr="00AB4865">
              <w:rPr>
                <w:bCs/>
                <w:lang w:eastAsia="en-US"/>
              </w:rPr>
              <w:lastRenderedPageBreak/>
              <w:t>договором) путем перечисления покупателем денежных средств на расчетный счет поставщика.</w:t>
            </w:r>
          </w:p>
          <w:p w:rsidR="00370976" w:rsidRPr="00AB4865" w:rsidRDefault="00370976" w:rsidP="006D3AE4">
            <w:pPr>
              <w:jc w:val="both"/>
              <w:rPr>
                <w:i/>
                <w:lang w:eastAsia="en-US"/>
              </w:rPr>
            </w:pPr>
            <w:proofErr w:type="gramStart"/>
            <w:r w:rsidRPr="00AB4865">
              <w:rPr>
                <w:bCs/>
                <w:lang w:eastAsia="en-US"/>
              </w:rPr>
              <w:t>В случае если победителем аукциона признан участник закупки, на стороне которого выступает несколько физических или юридических лиц, указанный срок оплаты применяется при условии, что все лица, выступающие на стороне победителя являются субъектами малого и среднего предпринимательства в соответствии с постановлением Правительства Российской Федерации от 11 декабря 2014 г. № 1352.</w:t>
            </w:r>
            <w:proofErr w:type="gramEnd"/>
          </w:p>
        </w:tc>
      </w:tr>
      <w:tr w:rsidR="00370976" w:rsidRPr="00BF0B79" w:rsidTr="006D3AE4">
        <w:tc>
          <w:tcPr>
            <w:tcW w:w="5000" w:type="pct"/>
            <w:gridSpan w:val="9"/>
          </w:tcPr>
          <w:p w:rsidR="00370976" w:rsidRPr="00AB4865" w:rsidRDefault="00370976" w:rsidP="006D3AE4">
            <w:pPr>
              <w:jc w:val="both"/>
              <w:rPr>
                <w:i/>
              </w:rPr>
            </w:pPr>
            <w:r w:rsidRPr="00AB4865">
              <w:rPr>
                <w:b/>
                <w:bCs/>
              </w:rPr>
              <w:lastRenderedPageBreak/>
              <w:t>6. Иные требования</w:t>
            </w:r>
          </w:p>
        </w:tc>
      </w:tr>
      <w:tr w:rsidR="00370976" w:rsidRPr="00BF0B79" w:rsidTr="006D3AE4">
        <w:tc>
          <w:tcPr>
            <w:tcW w:w="5000" w:type="pct"/>
            <w:gridSpan w:val="9"/>
          </w:tcPr>
          <w:p w:rsidR="00370976" w:rsidRPr="00AB4865" w:rsidRDefault="00370976" w:rsidP="006D3AE4">
            <w:pPr>
              <w:jc w:val="both"/>
            </w:pPr>
            <w:r w:rsidRPr="00AB4865">
              <w:t>Не предусмотрены.</w:t>
            </w:r>
          </w:p>
        </w:tc>
      </w:tr>
      <w:tr w:rsidR="00370976" w:rsidRPr="00BF0B79" w:rsidTr="006D3AE4">
        <w:tc>
          <w:tcPr>
            <w:tcW w:w="5000" w:type="pct"/>
            <w:gridSpan w:val="9"/>
          </w:tcPr>
          <w:p w:rsidR="00370976" w:rsidRPr="00AB4865" w:rsidRDefault="00370976" w:rsidP="006D3AE4">
            <w:pPr>
              <w:jc w:val="both"/>
              <w:rPr>
                <w:b/>
              </w:rPr>
            </w:pPr>
            <w:r w:rsidRPr="00AB4865">
              <w:rPr>
                <w:b/>
              </w:rPr>
              <w:t>7. Расчет стоимости товаров, работ, услуг за единицу</w:t>
            </w:r>
          </w:p>
        </w:tc>
      </w:tr>
      <w:tr w:rsidR="00370976" w:rsidRPr="00BF0B79" w:rsidTr="006D3AE4">
        <w:tc>
          <w:tcPr>
            <w:tcW w:w="5000" w:type="pct"/>
            <w:gridSpan w:val="9"/>
          </w:tcPr>
          <w:p w:rsidR="00370976" w:rsidRPr="00AB4865" w:rsidRDefault="00370976" w:rsidP="006D3AE4">
            <w:pPr>
              <w:jc w:val="both"/>
              <w:rPr>
                <w:bCs/>
              </w:rPr>
            </w:pPr>
            <w:r w:rsidRPr="00AB4865">
              <w:rPr>
                <w:bCs/>
              </w:rPr>
              <w:t>Цена за единицу каждого наименования товаров без учета НДС подлежит снижению от начальной пропорционально снижению начальной (максимальной) цены договора (цены лота) без учета НДС, полученному по итогам проведения аукциона.</w:t>
            </w:r>
          </w:p>
        </w:tc>
      </w:tr>
    </w:tbl>
    <w:p w:rsidR="006D3AE4" w:rsidRDefault="006D3AE4" w:rsidP="006D3AE4">
      <w:pPr>
        <w:widowControl w:val="0"/>
        <w:autoSpaceDE w:val="0"/>
        <w:autoSpaceDN w:val="0"/>
        <w:jc w:val="center"/>
        <w:rPr>
          <w:b/>
          <w:sz w:val="22"/>
          <w:szCs w:val="22"/>
        </w:rPr>
      </w:pPr>
    </w:p>
    <w:p w:rsidR="006D3AE4" w:rsidRDefault="006D3AE4" w:rsidP="006D3AE4">
      <w:pPr>
        <w:spacing w:after="200" w:line="276" w:lineRule="auto"/>
        <w:rPr>
          <w:b/>
          <w:bCs/>
          <w:iCs/>
          <w:sz w:val="28"/>
          <w:szCs w:val="28"/>
        </w:rPr>
      </w:pPr>
    </w:p>
    <w:p w:rsidR="006D3AE4" w:rsidRDefault="006D3AE4" w:rsidP="006D3AE4">
      <w:pPr>
        <w:pStyle w:val="a4"/>
        <w:ind w:left="5245"/>
        <w:jc w:val="both"/>
        <w:rPr>
          <w:color w:val="000000"/>
          <w:sz w:val="32"/>
          <w:szCs w:val="32"/>
        </w:rPr>
        <w:sectPr w:rsidR="006D3AE4" w:rsidSect="006D3AE4">
          <w:headerReference w:type="default" r:id="rId44"/>
          <w:pgSz w:w="11906" w:h="16838"/>
          <w:pgMar w:top="1134" w:right="851" w:bottom="1134" w:left="1134" w:header="709" w:footer="709" w:gutter="0"/>
          <w:cols w:space="708"/>
          <w:docGrid w:linePitch="360"/>
        </w:sectPr>
      </w:pPr>
    </w:p>
    <w:p w:rsidR="006D3AE4" w:rsidRDefault="006D3AE4" w:rsidP="006D3AE4">
      <w:pPr>
        <w:spacing w:after="200" w:line="276" w:lineRule="auto"/>
        <w:rPr>
          <w:rFonts w:eastAsia="MS Mincho"/>
          <w:sz w:val="22"/>
          <w:szCs w:val="22"/>
        </w:rPr>
      </w:pPr>
    </w:p>
    <w:p w:rsidR="006D3AE4" w:rsidRPr="00C4078F" w:rsidRDefault="006D3AE4" w:rsidP="006D3AE4">
      <w:pPr>
        <w:suppressAutoHyphens/>
        <w:ind w:left="5812" w:right="306"/>
        <w:jc w:val="right"/>
        <w:rPr>
          <w:rFonts w:eastAsia="MS Mincho"/>
          <w:sz w:val="22"/>
          <w:szCs w:val="22"/>
        </w:rPr>
      </w:pPr>
      <w:r w:rsidRPr="00C4078F">
        <w:rPr>
          <w:rFonts w:eastAsia="MS Mincho"/>
          <w:sz w:val="22"/>
          <w:szCs w:val="22"/>
        </w:rPr>
        <w:t xml:space="preserve">Приложение № </w:t>
      </w:r>
      <w:r>
        <w:rPr>
          <w:rFonts w:eastAsia="MS Mincho"/>
          <w:sz w:val="22"/>
          <w:szCs w:val="22"/>
        </w:rPr>
        <w:t>1.2</w:t>
      </w:r>
    </w:p>
    <w:p w:rsidR="006D3AE4" w:rsidRPr="00C4078F" w:rsidRDefault="006D3AE4" w:rsidP="006D3AE4">
      <w:pPr>
        <w:suppressAutoHyphens/>
        <w:ind w:left="5812" w:right="306"/>
        <w:jc w:val="right"/>
        <w:rPr>
          <w:rFonts w:eastAsia="MS Mincho"/>
          <w:sz w:val="22"/>
          <w:szCs w:val="22"/>
        </w:rPr>
      </w:pPr>
      <w:r w:rsidRPr="00C4078F">
        <w:rPr>
          <w:rFonts w:eastAsia="MS Mincho"/>
          <w:sz w:val="22"/>
          <w:szCs w:val="22"/>
        </w:rPr>
        <w:t>к аукционной документации</w:t>
      </w:r>
    </w:p>
    <w:p w:rsidR="006D3AE4" w:rsidRPr="00C4078F" w:rsidRDefault="006D3AE4" w:rsidP="006D3AE4">
      <w:pPr>
        <w:suppressAutoHyphens/>
        <w:ind w:left="5812" w:right="306"/>
        <w:jc w:val="both"/>
        <w:rPr>
          <w:rFonts w:eastAsia="MS Mincho"/>
          <w:sz w:val="22"/>
          <w:szCs w:val="22"/>
        </w:rPr>
      </w:pPr>
    </w:p>
    <w:p w:rsidR="006D3AE4" w:rsidRDefault="006D3AE4" w:rsidP="006D3AE4">
      <w:pPr>
        <w:autoSpaceDE w:val="0"/>
        <w:autoSpaceDN w:val="0"/>
        <w:adjustRightInd w:val="0"/>
        <w:jc w:val="right"/>
        <w:rPr>
          <w:rFonts w:eastAsia="Calibri"/>
          <w:lang w:eastAsia="en-US"/>
        </w:rPr>
      </w:pPr>
      <w:r w:rsidRPr="00CF33AB">
        <w:rPr>
          <w:rFonts w:eastAsia="Calibri"/>
          <w:lang w:eastAsia="en-US"/>
        </w:rPr>
        <w:t>ПРОЕКТ</w:t>
      </w:r>
    </w:p>
    <w:p w:rsidR="006D3AE4" w:rsidRDefault="006D3AE4" w:rsidP="006D3AE4">
      <w:pPr>
        <w:autoSpaceDE w:val="0"/>
        <w:autoSpaceDN w:val="0"/>
        <w:adjustRightInd w:val="0"/>
        <w:ind w:firstLine="540"/>
        <w:jc w:val="center"/>
      </w:pPr>
      <w:r>
        <w:rPr>
          <w:b/>
        </w:rPr>
        <w:t>Проект договора</w:t>
      </w:r>
      <w:r>
        <w:t xml:space="preserve"> ____________</w:t>
      </w:r>
    </w:p>
    <w:p w:rsidR="006D3AE4" w:rsidRDefault="006D3AE4" w:rsidP="006D3AE4">
      <w:pPr>
        <w:autoSpaceDE w:val="0"/>
        <w:autoSpaceDN w:val="0"/>
        <w:adjustRightInd w:val="0"/>
        <w:ind w:firstLine="540"/>
        <w:jc w:val="center"/>
      </w:pPr>
    </w:p>
    <w:p w:rsidR="006D3AE4" w:rsidRDefault="006D3AE4" w:rsidP="006D3AE4">
      <w:pPr>
        <w:jc w:val="both"/>
      </w:pPr>
      <w:r>
        <w:t>г. Южно-Сахалинск</w:t>
      </w:r>
      <w:r>
        <w:tab/>
      </w:r>
      <w:r>
        <w:tab/>
      </w:r>
      <w:r>
        <w:tab/>
      </w:r>
      <w:r>
        <w:tab/>
      </w:r>
      <w:r>
        <w:tab/>
      </w:r>
      <w:r>
        <w:tab/>
      </w:r>
      <w:r>
        <w:tab/>
      </w:r>
      <w:r>
        <w:tab/>
        <w:t>«___»________20__ г.</w:t>
      </w:r>
    </w:p>
    <w:p w:rsidR="006D3AE4" w:rsidRDefault="006D3AE4" w:rsidP="006D3AE4">
      <w:pPr>
        <w:ind w:firstLine="540"/>
        <w:jc w:val="both"/>
      </w:pPr>
    </w:p>
    <w:p w:rsidR="006D3AE4" w:rsidRDefault="006D3AE4" w:rsidP="006D3AE4">
      <w:pPr>
        <w:ind w:firstLine="540"/>
        <w:jc w:val="both"/>
        <w:rPr>
          <w:rFonts w:eastAsia="Calibri"/>
          <w:lang w:eastAsia="en-US"/>
        </w:rPr>
      </w:pPr>
      <w:r>
        <w:rPr>
          <w:rFonts w:eastAsia="Calibri"/>
          <w:lang w:eastAsia="en-US"/>
        </w:rPr>
        <w:t>Акционерное общество «Пассажирская компания «Сахалин», именуемое в дальнейшем «Покупатель», в лице генерального директора Костыренко Дмитрия Алексеевича, действующего на основании Устава, с одной стороны и _____________________________, именуемое в дальнейшем «Поставщик», в лице ___________________, действующего на основании ____________, с другой стороны, далее именуемые «Стороны», заключили настоящий Договор о нижеследующем:</w:t>
      </w:r>
    </w:p>
    <w:p w:rsidR="006D3AE4" w:rsidRDefault="006D3AE4" w:rsidP="006D3AE4">
      <w:pPr>
        <w:ind w:firstLine="540"/>
        <w:jc w:val="both"/>
        <w:rPr>
          <w:rFonts w:eastAsia="Calibri"/>
          <w:lang w:eastAsia="en-US"/>
        </w:rPr>
      </w:pPr>
    </w:p>
    <w:p w:rsidR="006D3AE4" w:rsidRDefault="006D3AE4" w:rsidP="006D3AE4">
      <w:pPr>
        <w:numPr>
          <w:ilvl w:val="0"/>
          <w:numId w:val="24"/>
        </w:numPr>
        <w:shd w:val="clear" w:color="auto" w:fill="FFFFFF"/>
        <w:spacing w:after="200" w:line="276" w:lineRule="auto"/>
        <w:ind w:left="0" w:firstLine="0"/>
        <w:contextualSpacing/>
        <w:jc w:val="center"/>
        <w:rPr>
          <w:b/>
          <w:bCs/>
          <w:color w:val="000000"/>
        </w:rPr>
      </w:pPr>
      <w:r>
        <w:rPr>
          <w:b/>
          <w:bCs/>
          <w:color w:val="000000"/>
        </w:rPr>
        <w:t>Предмет Договора</w:t>
      </w:r>
    </w:p>
    <w:p w:rsidR="006D3AE4" w:rsidRDefault="006D3AE4" w:rsidP="006D3AE4">
      <w:pPr>
        <w:shd w:val="clear" w:color="auto" w:fill="FFFFFF"/>
        <w:rPr>
          <w:b/>
          <w:bCs/>
          <w:color w:val="000000"/>
        </w:rPr>
      </w:pPr>
    </w:p>
    <w:p w:rsidR="006D3AE4" w:rsidRDefault="006D3AE4" w:rsidP="006D3AE4">
      <w:pPr>
        <w:shd w:val="clear" w:color="auto" w:fill="FFFFFF"/>
        <w:tabs>
          <w:tab w:val="left" w:pos="1402"/>
        </w:tabs>
        <w:ind w:firstLine="567"/>
        <w:jc w:val="both"/>
        <w:rPr>
          <w:rFonts w:eastAsia="Calibri"/>
          <w:lang w:eastAsia="en-US"/>
        </w:rPr>
      </w:pPr>
      <w:r>
        <w:rPr>
          <w:rFonts w:eastAsia="Calibri"/>
          <w:lang w:eastAsia="en-US"/>
        </w:rPr>
        <w:t>1.1. Настоящий Договор заключен по результатам проведения аукционных процедур среди субъектов малого и среднего предпринимательства №__________ (протокол от «___» _______ 20__ г. № _____).</w:t>
      </w:r>
    </w:p>
    <w:p w:rsidR="006D3AE4" w:rsidRDefault="006D3AE4" w:rsidP="006D3AE4">
      <w:pPr>
        <w:shd w:val="clear" w:color="auto" w:fill="FFFFFF"/>
        <w:tabs>
          <w:tab w:val="left" w:pos="1402"/>
        </w:tabs>
        <w:ind w:firstLine="567"/>
        <w:jc w:val="both"/>
        <w:rPr>
          <w:rFonts w:eastAsia="Calibri"/>
          <w:lang w:eastAsia="en-US"/>
        </w:rPr>
      </w:pPr>
      <w:r>
        <w:rPr>
          <w:rFonts w:eastAsia="Calibri"/>
          <w:lang w:eastAsia="en-US"/>
        </w:rPr>
        <w:t xml:space="preserve"> 1.2. В соответствии с настоящим Договором Поставщик обязуется поставить, а Покупатель принять и оплатить</w:t>
      </w:r>
      <w:r>
        <w:rPr>
          <w:b/>
          <w:bCs/>
        </w:rPr>
        <w:t xml:space="preserve"> </w:t>
      </w:r>
      <w:r w:rsidR="00370976">
        <w:rPr>
          <w:bCs/>
        </w:rPr>
        <w:t xml:space="preserve">спецодежду, </w:t>
      </w:r>
      <w:proofErr w:type="spellStart"/>
      <w:r w:rsidR="00370976">
        <w:rPr>
          <w:bCs/>
        </w:rPr>
        <w:t>спецобувь</w:t>
      </w:r>
      <w:proofErr w:type="spellEnd"/>
      <w:r w:rsidR="00370976">
        <w:rPr>
          <w:bCs/>
        </w:rPr>
        <w:t xml:space="preserve"> и СИЗ</w:t>
      </w:r>
      <w:r>
        <w:rPr>
          <w:bCs/>
        </w:rPr>
        <w:t xml:space="preserve"> </w:t>
      </w:r>
      <w:r>
        <w:rPr>
          <w:b/>
          <w:bCs/>
        </w:rPr>
        <w:t>(</w:t>
      </w:r>
      <w:proofErr w:type="gramStart"/>
      <w:r>
        <w:rPr>
          <w:rFonts w:eastAsia="Calibri"/>
          <w:lang w:eastAsia="en-US"/>
        </w:rPr>
        <w:t>именуемые</w:t>
      </w:r>
      <w:proofErr w:type="gramEnd"/>
      <w:r>
        <w:rPr>
          <w:rFonts w:eastAsia="Calibri"/>
          <w:lang w:eastAsia="en-US"/>
        </w:rPr>
        <w:t xml:space="preserve"> в дальнейшем – Товар). Товар поставляется по заявке Покупателя в сроки, указанные Договором.</w:t>
      </w:r>
    </w:p>
    <w:p w:rsidR="006D3AE4" w:rsidRDefault="006D3AE4" w:rsidP="006D3AE4">
      <w:pPr>
        <w:shd w:val="clear" w:color="auto" w:fill="FFFFFF"/>
        <w:tabs>
          <w:tab w:val="left" w:pos="1440"/>
        </w:tabs>
        <w:ind w:firstLine="567"/>
        <w:jc w:val="both"/>
        <w:rPr>
          <w:rFonts w:eastAsia="Calibri"/>
          <w:color w:val="000000"/>
          <w:lang w:eastAsia="en-US"/>
        </w:rPr>
      </w:pPr>
      <w:r>
        <w:rPr>
          <w:rFonts w:eastAsia="Calibri"/>
          <w:color w:val="000000"/>
          <w:lang w:eastAsia="en-US"/>
        </w:rPr>
        <w:t>1.3. Количество, и стоимость за единицу Товара определяется в Техническом задании (Спецификации) (Приложение № 1), являющейся неотъемлемой частью настоящего Договора.</w:t>
      </w:r>
    </w:p>
    <w:p w:rsidR="00370976" w:rsidRDefault="00370976" w:rsidP="00370976">
      <w:pPr>
        <w:shd w:val="clear" w:color="auto" w:fill="FFFFFF"/>
        <w:tabs>
          <w:tab w:val="left" w:pos="1418"/>
        </w:tabs>
        <w:ind w:firstLine="567"/>
        <w:jc w:val="both"/>
        <w:rPr>
          <w:rFonts w:eastAsia="Calibri"/>
          <w:color w:val="000000"/>
          <w:lang w:eastAsia="en-US"/>
        </w:rPr>
      </w:pPr>
      <w:r>
        <w:rPr>
          <w:rFonts w:eastAsia="Calibri"/>
          <w:color w:val="000000"/>
          <w:lang w:eastAsia="en-US"/>
        </w:rPr>
        <w:t>1.4. Срок поставки – в течение 50 (пятидесяти) календарных дней с момента получения заявки Поставщиком (Приложение № 2).</w:t>
      </w:r>
    </w:p>
    <w:p w:rsidR="00370976" w:rsidRDefault="00370976" w:rsidP="006D3AE4">
      <w:pPr>
        <w:shd w:val="clear" w:color="auto" w:fill="FFFFFF"/>
        <w:tabs>
          <w:tab w:val="left" w:pos="1440"/>
        </w:tabs>
        <w:ind w:left="5" w:hanging="5"/>
        <w:jc w:val="center"/>
        <w:rPr>
          <w:rFonts w:eastAsia="Calibri"/>
          <w:b/>
          <w:bCs/>
          <w:color w:val="000000"/>
          <w:lang w:eastAsia="en-US"/>
        </w:rPr>
      </w:pPr>
    </w:p>
    <w:p w:rsidR="006D3AE4" w:rsidRDefault="006D3AE4" w:rsidP="006D3AE4">
      <w:pPr>
        <w:shd w:val="clear" w:color="auto" w:fill="FFFFFF"/>
        <w:tabs>
          <w:tab w:val="left" w:pos="1440"/>
        </w:tabs>
        <w:ind w:left="5" w:hanging="5"/>
        <w:jc w:val="center"/>
        <w:rPr>
          <w:rFonts w:eastAsia="Calibri"/>
          <w:b/>
          <w:bCs/>
          <w:color w:val="000000"/>
          <w:lang w:eastAsia="en-US"/>
        </w:rPr>
      </w:pPr>
      <w:r>
        <w:rPr>
          <w:rFonts w:eastAsia="Calibri"/>
          <w:b/>
          <w:bCs/>
          <w:color w:val="000000"/>
          <w:lang w:eastAsia="en-US"/>
        </w:rPr>
        <w:t>2. Цена Договора и порядок оплаты</w:t>
      </w:r>
    </w:p>
    <w:p w:rsidR="006D3AE4" w:rsidRDefault="006D3AE4" w:rsidP="006D3AE4">
      <w:pPr>
        <w:shd w:val="clear" w:color="auto" w:fill="FFFFFF"/>
        <w:tabs>
          <w:tab w:val="left" w:pos="1440"/>
        </w:tabs>
        <w:ind w:left="5" w:hanging="5"/>
        <w:jc w:val="center"/>
        <w:rPr>
          <w:rFonts w:eastAsia="Calibri"/>
          <w:b/>
          <w:bCs/>
          <w:color w:val="000000"/>
          <w:lang w:eastAsia="en-US"/>
        </w:rPr>
      </w:pPr>
    </w:p>
    <w:p w:rsidR="006D3AE4" w:rsidRDefault="006D3AE4" w:rsidP="006D3AE4">
      <w:pPr>
        <w:tabs>
          <w:tab w:val="left" w:pos="709"/>
          <w:tab w:val="num" w:pos="1364"/>
        </w:tabs>
        <w:ind w:firstLine="567"/>
        <w:jc w:val="both"/>
        <w:rPr>
          <w:rFonts w:eastAsia="Calibri"/>
          <w:lang w:eastAsia="en-US"/>
        </w:rPr>
      </w:pPr>
      <w:r>
        <w:rPr>
          <w:rFonts w:eastAsia="Calibri"/>
          <w:bCs/>
          <w:color w:val="000000"/>
          <w:lang w:eastAsia="en-US"/>
        </w:rPr>
        <w:t xml:space="preserve">2.1. </w:t>
      </w:r>
      <w:r>
        <w:rPr>
          <w:rFonts w:eastAsia="Calibri"/>
          <w:lang w:eastAsia="en-US"/>
        </w:rPr>
        <w:t>Поставщик производит поставку Товара на общую сумму</w:t>
      </w:r>
      <w:proofErr w:type="gramStart"/>
      <w:r w:rsidRPr="002E3EBA">
        <w:rPr>
          <w:rFonts w:eastAsia="Calibri"/>
          <w:lang w:eastAsia="en-US"/>
        </w:rPr>
        <w:t xml:space="preserve">_________(_______________)  </w:t>
      </w:r>
      <w:proofErr w:type="gramEnd"/>
      <w:r w:rsidRPr="002E3EBA">
        <w:rPr>
          <w:rFonts w:eastAsia="Calibri"/>
          <w:lang w:eastAsia="en-US"/>
        </w:rPr>
        <w:t>рублей</w:t>
      </w:r>
      <w:r>
        <w:rPr>
          <w:rFonts w:eastAsia="Calibri"/>
          <w:lang w:eastAsia="en-US"/>
        </w:rPr>
        <w:t>, в том числе НДС _________</w:t>
      </w:r>
      <w:r w:rsidRPr="002E3EBA">
        <w:rPr>
          <w:rFonts w:eastAsia="Calibri"/>
          <w:lang w:eastAsia="en-US"/>
        </w:rPr>
        <w:t xml:space="preserve"> в соответствии с аукционной заявкой победителя и решением комиссии</w:t>
      </w:r>
      <w:r>
        <w:rPr>
          <w:rFonts w:eastAsia="Calibri"/>
          <w:lang w:eastAsia="en-US"/>
        </w:rPr>
        <w:t>.</w:t>
      </w:r>
    </w:p>
    <w:p w:rsidR="006D3AE4" w:rsidRDefault="006D3AE4" w:rsidP="006D3AE4">
      <w:pPr>
        <w:tabs>
          <w:tab w:val="left" w:pos="709"/>
          <w:tab w:val="num" w:pos="1364"/>
        </w:tabs>
        <w:ind w:firstLine="567"/>
        <w:jc w:val="both"/>
        <w:rPr>
          <w:rFonts w:eastAsia="Calibri"/>
          <w:lang w:eastAsia="en-US"/>
        </w:rPr>
      </w:pPr>
      <w:r w:rsidRPr="002E3EBA">
        <w:rPr>
          <w:rFonts w:eastAsia="Calibri"/>
          <w:lang w:eastAsia="en-US"/>
        </w:rPr>
        <w:t xml:space="preserve">Цена поставляемого Товара не подлежит изменению в одностороннем порядке. </w:t>
      </w:r>
    </w:p>
    <w:p w:rsidR="006D3AE4" w:rsidRDefault="006D3AE4" w:rsidP="006D3AE4">
      <w:pPr>
        <w:tabs>
          <w:tab w:val="left" w:pos="709"/>
          <w:tab w:val="num" w:pos="1364"/>
        </w:tabs>
        <w:ind w:firstLine="567"/>
        <w:jc w:val="both"/>
        <w:rPr>
          <w:rFonts w:eastAsia="Calibri"/>
          <w:color w:val="000000"/>
          <w:lang w:eastAsia="en-US"/>
        </w:rPr>
      </w:pPr>
      <w:r w:rsidRPr="002E3EBA">
        <w:rPr>
          <w:rFonts w:eastAsia="Calibri"/>
          <w:lang w:eastAsia="en-US"/>
        </w:rPr>
        <w:t>2.2. Цена Товара включает все возможные расходы Поставщика, связанные с доставкой и транспортировкой товара в адрес Покупателя, в том числе транспортные</w:t>
      </w:r>
      <w:r>
        <w:rPr>
          <w:rFonts w:eastAsia="Calibri"/>
          <w:bCs/>
          <w:lang w:eastAsia="en-US"/>
        </w:rPr>
        <w:t xml:space="preserve"> расходы, стоимость тары, погрузки/разгрузки, сборы и другие обязательные платежи</w:t>
      </w:r>
      <w:r>
        <w:rPr>
          <w:rFonts w:eastAsia="Calibri"/>
          <w:color w:val="000000"/>
          <w:lang w:eastAsia="en-US"/>
        </w:rPr>
        <w:t>.</w:t>
      </w:r>
    </w:p>
    <w:p w:rsidR="006D3AE4" w:rsidRPr="00E650EB" w:rsidRDefault="006D3AE4" w:rsidP="006D3AE4">
      <w:pPr>
        <w:shd w:val="clear" w:color="auto" w:fill="FFFFFF"/>
        <w:ind w:firstLine="567"/>
        <w:jc w:val="both"/>
        <w:rPr>
          <w:rFonts w:eastAsia="Calibri"/>
          <w:i/>
          <w:color w:val="000000"/>
          <w:lang w:eastAsia="en-US"/>
        </w:rPr>
      </w:pPr>
      <w:r>
        <w:rPr>
          <w:rFonts w:eastAsia="Calibri"/>
          <w:color w:val="000000"/>
          <w:lang w:eastAsia="en-US"/>
        </w:rPr>
        <w:t xml:space="preserve">2.3. </w:t>
      </w:r>
      <w:r w:rsidRPr="00FC371A">
        <w:rPr>
          <w:rFonts w:eastAsia="Calibri"/>
          <w:color w:val="000000"/>
          <w:lang w:eastAsia="en-US"/>
        </w:rPr>
        <w:t xml:space="preserve">Оплата за поставленный товар осуществляется после получения товара и подписания товарной накладной в течение </w:t>
      </w:r>
      <w:r>
        <w:rPr>
          <w:rFonts w:eastAsia="Calibri"/>
          <w:color w:val="000000"/>
          <w:lang w:eastAsia="en-US"/>
        </w:rPr>
        <w:t>7</w:t>
      </w:r>
      <w:r w:rsidRPr="00FC371A">
        <w:rPr>
          <w:rFonts w:eastAsia="Calibri"/>
          <w:color w:val="000000"/>
          <w:lang w:eastAsia="en-US"/>
        </w:rPr>
        <w:t xml:space="preserve"> (</w:t>
      </w:r>
      <w:r>
        <w:rPr>
          <w:rFonts w:eastAsia="Calibri"/>
          <w:color w:val="000000"/>
          <w:lang w:eastAsia="en-US"/>
        </w:rPr>
        <w:t>семи</w:t>
      </w:r>
      <w:r w:rsidRPr="00FC371A">
        <w:rPr>
          <w:rFonts w:eastAsia="Calibri"/>
          <w:color w:val="000000"/>
          <w:lang w:eastAsia="en-US"/>
        </w:rPr>
        <w:t xml:space="preserve">) </w:t>
      </w:r>
      <w:r>
        <w:rPr>
          <w:rFonts w:eastAsia="Calibri"/>
          <w:color w:val="000000"/>
          <w:lang w:eastAsia="en-US"/>
        </w:rPr>
        <w:t>рабочих</w:t>
      </w:r>
      <w:r w:rsidRPr="00FC371A">
        <w:rPr>
          <w:rFonts w:eastAsia="Calibri"/>
          <w:color w:val="000000"/>
          <w:lang w:eastAsia="en-US"/>
        </w:rPr>
        <w:t xml:space="preserve"> дней после получения Покупателем полного комплекта документов (счета, счета-фактуры и других документов, предусмотренных договором) путем перечисления Покупателем денежных средств на расчетный счет Поставщика.</w:t>
      </w:r>
    </w:p>
    <w:p w:rsidR="006D3AE4" w:rsidRDefault="006D3AE4" w:rsidP="006D3AE4">
      <w:pPr>
        <w:shd w:val="clear" w:color="auto" w:fill="FFFFFF"/>
        <w:ind w:firstLine="567"/>
        <w:jc w:val="both"/>
        <w:rPr>
          <w:rFonts w:eastAsia="Calibri"/>
          <w:color w:val="000000"/>
          <w:lang w:eastAsia="en-US"/>
        </w:rPr>
      </w:pPr>
      <w:r>
        <w:rPr>
          <w:rFonts w:eastAsia="Calibri"/>
          <w:color w:val="000000"/>
          <w:lang w:eastAsia="en-US"/>
        </w:rPr>
        <w:t>Оплата формируется из расчета фактического поставленного и полученного Покупателем объема Товара.</w:t>
      </w:r>
    </w:p>
    <w:p w:rsidR="006D3AE4" w:rsidRDefault="006D3AE4" w:rsidP="006D3AE4">
      <w:pPr>
        <w:shd w:val="clear" w:color="auto" w:fill="FFFFFF"/>
        <w:ind w:firstLine="709"/>
        <w:jc w:val="both"/>
        <w:rPr>
          <w:rFonts w:eastAsia="Calibri"/>
          <w:lang w:eastAsia="en-US"/>
        </w:rPr>
      </w:pPr>
      <w:r>
        <w:rPr>
          <w:rFonts w:eastAsia="Calibri"/>
          <w:color w:val="000000"/>
          <w:lang w:eastAsia="en-US"/>
        </w:rPr>
        <w:t xml:space="preserve">2.4. </w:t>
      </w:r>
      <w:r w:rsidRPr="0018650C">
        <w:rPr>
          <w:rFonts w:eastAsia="Calibri"/>
          <w:color w:val="000000"/>
          <w:lang w:eastAsia="en-US"/>
        </w:rPr>
        <w:t xml:space="preserve">Поставщик предоставляет Покупателю счета-фактуры, оформленные в сроки и в соответствии с требованиями Налогового кодекса Российской Федерации и постановления Правительства РФ от 26.12.2011 №1137 «О формах и правилах заполнения (ведения) документов, применяемых при расчетах по налогу на добавленную стоимость». Кроме того, </w:t>
      </w:r>
      <w:r>
        <w:rPr>
          <w:rFonts w:eastAsia="Calibri"/>
          <w:color w:val="000000"/>
          <w:lang w:eastAsia="en-US"/>
        </w:rPr>
        <w:t>Поставщик</w:t>
      </w:r>
      <w:r w:rsidRPr="0018650C">
        <w:rPr>
          <w:rFonts w:eastAsia="Calibri"/>
          <w:color w:val="000000"/>
          <w:lang w:eastAsia="en-US"/>
        </w:rPr>
        <w:t xml:space="preserve"> предоставляет </w:t>
      </w:r>
      <w:r>
        <w:rPr>
          <w:rFonts w:eastAsia="Calibri"/>
          <w:color w:val="000000"/>
          <w:lang w:eastAsia="en-US"/>
        </w:rPr>
        <w:t>Покупателю</w:t>
      </w:r>
      <w:r w:rsidRPr="0018650C">
        <w:rPr>
          <w:rFonts w:eastAsia="Calibri"/>
          <w:color w:val="000000"/>
          <w:lang w:eastAsia="en-US"/>
        </w:rPr>
        <w:t xml:space="preserve"> надлежащим образом заверенные копии документов, подтверждающих право уполномоченных лиц </w:t>
      </w:r>
      <w:r>
        <w:rPr>
          <w:rFonts w:eastAsia="Calibri"/>
          <w:color w:val="000000"/>
          <w:lang w:eastAsia="en-US"/>
        </w:rPr>
        <w:t>Поставщика</w:t>
      </w:r>
      <w:r w:rsidRPr="0018650C">
        <w:rPr>
          <w:rFonts w:eastAsia="Calibri"/>
          <w:color w:val="000000"/>
          <w:lang w:eastAsia="en-US"/>
        </w:rPr>
        <w:t xml:space="preserve"> на </w:t>
      </w:r>
      <w:r w:rsidRPr="0018650C">
        <w:rPr>
          <w:rFonts w:eastAsia="Calibri"/>
          <w:color w:val="000000"/>
          <w:lang w:eastAsia="en-US"/>
        </w:rPr>
        <w:lastRenderedPageBreak/>
        <w:t xml:space="preserve">подписание счетов-фактур. </w:t>
      </w:r>
      <w:r>
        <w:rPr>
          <w:rFonts w:eastAsia="Calibri"/>
          <w:i/>
          <w:lang w:eastAsia="en-US"/>
        </w:rPr>
        <w:t>(в случае если Товар не облагаются НДС, данный пункт не включается в настоящий договор)</w:t>
      </w:r>
      <w:r>
        <w:rPr>
          <w:rFonts w:eastAsia="Calibri"/>
          <w:lang w:eastAsia="en-US"/>
        </w:rPr>
        <w:t xml:space="preserve">. </w:t>
      </w:r>
    </w:p>
    <w:p w:rsidR="006D3AE4" w:rsidRPr="0018650C" w:rsidRDefault="006D3AE4" w:rsidP="006D3AE4">
      <w:pPr>
        <w:shd w:val="clear" w:color="auto" w:fill="FFFFFF"/>
        <w:ind w:firstLine="567"/>
        <w:jc w:val="both"/>
        <w:rPr>
          <w:rFonts w:eastAsia="Calibri"/>
          <w:color w:val="000000"/>
          <w:lang w:eastAsia="en-US"/>
        </w:rPr>
      </w:pPr>
      <w:r>
        <w:rPr>
          <w:rFonts w:eastAsia="Calibri"/>
          <w:color w:val="000000"/>
          <w:lang w:eastAsia="en-US"/>
        </w:rPr>
        <w:t xml:space="preserve">2.6. </w:t>
      </w:r>
      <w:r w:rsidRPr="0018650C">
        <w:rPr>
          <w:rFonts w:eastAsia="Calibri"/>
          <w:color w:val="000000"/>
          <w:lang w:eastAsia="en-US"/>
        </w:rPr>
        <w:t>Покупатель не несет ответственность за нарушение сроков оплаты в случае не предоставления либо предоставления не надлежащим образом оформленных документов на оплату и (или) предоставления не полного пакета документов на оплату Поставщиком.</w:t>
      </w:r>
    </w:p>
    <w:p w:rsidR="006D3AE4" w:rsidRPr="0018650C" w:rsidRDefault="006D3AE4" w:rsidP="006D3AE4">
      <w:pPr>
        <w:shd w:val="clear" w:color="auto" w:fill="FFFFFF"/>
        <w:ind w:firstLine="567"/>
        <w:jc w:val="both"/>
        <w:rPr>
          <w:rFonts w:eastAsia="Calibri"/>
          <w:color w:val="000000"/>
          <w:lang w:eastAsia="en-US"/>
        </w:rPr>
      </w:pPr>
      <w:r>
        <w:rPr>
          <w:rFonts w:eastAsia="Calibri"/>
          <w:color w:val="000000"/>
          <w:lang w:eastAsia="en-US"/>
        </w:rPr>
        <w:t xml:space="preserve">2.7. </w:t>
      </w:r>
      <w:r w:rsidRPr="0018650C">
        <w:rPr>
          <w:rFonts w:eastAsia="Calibri"/>
          <w:color w:val="000000"/>
          <w:lang w:eastAsia="en-US"/>
        </w:rPr>
        <w:t xml:space="preserve">Обязанность Покупателя по оплате поставленный товар считается исполненной в момент списания денежных средств со счета </w:t>
      </w:r>
      <w:r>
        <w:rPr>
          <w:rFonts w:eastAsia="Calibri"/>
          <w:color w:val="000000"/>
          <w:lang w:eastAsia="en-US"/>
        </w:rPr>
        <w:t>Покупателя</w:t>
      </w:r>
      <w:r w:rsidRPr="0018650C">
        <w:rPr>
          <w:rFonts w:eastAsia="Calibri"/>
          <w:color w:val="000000"/>
          <w:lang w:eastAsia="en-US"/>
        </w:rPr>
        <w:t>.</w:t>
      </w:r>
    </w:p>
    <w:p w:rsidR="006D3AE4" w:rsidRDefault="006D3AE4" w:rsidP="006D3AE4">
      <w:pPr>
        <w:shd w:val="clear" w:color="auto" w:fill="FFFFFF"/>
        <w:ind w:firstLine="567"/>
        <w:jc w:val="both"/>
        <w:rPr>
          <w:rFonts w:eastAsia="Calibri"/>
          <w:color w:val="000000"/>
          <w:lang w:eastAsia="en-US"/>
        </w:rPr>
      </w:pPr>
    </w:p>
    <w:p w:rsidR="006D3AE4" w:rsidRDefault="006D3AE4" w:rsidP="006D3AE4">
      <w:pPr>
        <w:shd w:val="clear" w:color="auto" w:fill="FFFFFF"/>
        <w:ind w:firstLine="567"/>
        <w:jc w:val="center"/>
        <w:rPr>
          <w:rFonts w:eastAsia="Calibri"/>
          <w:b/>
          <w:bCs/>
          <w:color w:val="000000"/>
          <w:lang w:eastAsia="en-US"/>
        </w:rPr>
      </w:pPr>
      <w:r>
        <w:rPr>
          <w:rFonts w:eastAsia="Calibri"/>
          <w:b/>
          <w:bCs/>
          <w:color w:val="000000"/>
          <w:lang w:eastAsia="en-US"/>
        </w:rPr>
        <w:t>3. Обязанности Сторон</w:t>
      </w:r>
    </w:p>
    <w:p w:rsidR="006D3AE4" w:rsidRDefault="006D3AE4" w:rsidP="006D3AE4">
      <w:pPr>
        <w:shd w:val="clear" w:color="auto" w:fill="FFFFFF"/>
        <w:ind w:firstLine="567"/>
        <w:jc w:val="both"/>
        <w:rPr>
          <w:rFonts w:eastAsia="Calibri"/>
          <w:lang w:eastAsia="en-US"/>
        </w:rPr>
      </w:pPr>
      <w:r>
        <w:rPr>
          <w:rFonts w:eastAsia="Calibri"/>
          <w:color w:val="000000"/>
          <w:lang w:eastAsia="en-US"/>
        </w:rPr>
        <w:t>3.1. Поставщик обязан:</w:t>
      </w:r>
    </w:p>
    <w:p w:rsidR="006D3AE4" w:rsidRDefault="006D3AE4" w:rsidP="006D3AE4">
      <w:pPr>
        <w:ind w:firstLine="567"/>
        <w:jc w:val="both"/>
      </w:pPr>
      <w:r>
        <w:t>3.1.1.Поставить Покупателю Товар в порядке, количестве и сроки, предусмотренные условиями настоящего Договора.</w:t>
      </w:r>
    </w:p>
    <w:p w:rsidR="006D3AE4" w:rsidRPr="00790A2A" w:rsidRDefault="006D3AE4" w:rsidP="006D3AE4">
      <w:pPr>
        <w:ind w:firstLine="567"/>
        <w:jc w:val="both"/>
      </w:pPr>
      <w:r w:rsidRPr="00790A2A">
        <w:t>3.1.2. Одновременно с поставкой Товара предоставить товарную накладную по форме ТОРГ-12, счет-фактуру (либо УПД), техническую документацию (при наличии), паспорт с инструкцией по эксплуатации (при наличии), заверенную Поставщиком копию сертификата качества (сертификата соответствия), в случае если Товар подлежит обязательной сертификации.</w:t>
      </w:r>
    </w:p>
    <w:p w:rsidR="006D3AE4" w:rsidRDefault="006D3AE4" w:rsidP="006D3AE4">
      <w:pPr>
        <w:ind w:firstLine="567"/>
        <w:jc w:val="both"/>
        <w:rPr>
          <w:rFonts w:eastAsia="Calibri"/>
          <w:color w:val="000000"/>
          <w:lang w:eastAsia="en-US"/>
        </w:rPr>
      </w:pPr>
      <w:r w:rsidRPr="00790A2A">
        <w:t xml:space="preserve">В </w:t>
      </w:r>
      <w:proofErr w:type="gramStart"/>
      <w:r w:rsidRPr="00790A2A">
        <w:t>случае</w:t>
      </w:r>
      <w:proofErr w:type="gramEnd"/>
      <w:r w:rsidRPr="00790A2A">
        <w:t xml:space="preserve"> отсутствия требуемых документов на поставленный Товар, Покупатель производит возврат данного</w:t>
      </w:r>
      <w:r>
        <w:rPr>
          <w:rFonts w:eastAsia="Calibri"/>
          <w:color w:val="000000"/>
          <w:lang w:eastAsia="en-US"/>
        </w:rPr>
        <w:t xml:space="preserve"> товара Поставщику. Оплата за данный Товар Покупателем не производится.</w:t>
      </w:r>
    </w:p>
    <w:p w:rsidR="006D3AE4" w:rsidRPr="00346F42" w:rsidRDefault="006D3AE4" w:rsidP="006D3AE4">
      <w:pPr>
        <w:shd w:val="clear" w:color="auto" w:fill="FFFFFF"/>
        <w:ind w:firstLine="567"/>
        <w:jc w:val="both"/>
        <w:rPr>
          <w:rFonts w:eastAsia="Calibri"/>
          <w:color w:val="000000"/>
          <w:lang w:eastAsia="en-US"/>
        </w:rPr>
      </w:pPr>
      <w:r>
        <w:rPr>
          <w:rFonts w:eastAsia="Calibri"/>
          <w:color w:val="000000"/>
          <w:lang w:eastAsia="en-US"/>
        </w:rPr>
        <w:t>3</w:t>
      </w:r>
      <w:r w:rsidRPr="00346F42">
        <w:rPr>
          <w:rFonts w:eastAsia="Calibri"/>
          <w:color w:val="000000"/>
          <w:lang w:eastAsia="en-US"/>
        </w:rPr>
        <w:t>.</w:t>
      </w:r>
      <w:r>
        <w:rPr>
          <w:rFonts w:eastAsia="Calibri"/>
          <w:color w:val="000000"/>
          <w:lang w:eastAsia="en-US"/>
        </w:rPr>
        <w:t>1</w:t>
      </w:r>
      <w:r w:rsidRPr="00346F42">
        <w:rPr>
          <w:rFonts w:eastAsia="Calibri"/>
          <w:color w:val="000000"/>
          <w:lang w:eastAsia="en-US"/>
        </w:rPr>
        <w:t>.</w:t>
      </w:r>
      <w:r>
        <w:rPr>
          <w:rFonts w:eastAsia="Calibri"/>
          <w:color w:val="000000"/>
          <w:lang w:eastAsia="en-US"/>
        </w:rPr>
        <w:t>3.</w:t>
      </w:r>
      <w:r w:rsidRPr="00346F42">
        <w:rPr>
          <w:rFonts w:eastAsia="Calibri"/>
          <w:color w:val="000000"/>
          <w:lang w:eastAsia="en-US"/>
        </w:rPr>
        <w:t xml:space="preserve"> </w:t>
      </w:r>
      <w:proofErr w:type="gramStart"/>
      <w:r>
        <w:rPr>
          <w:rFonts w:eastAsia="Calibri"/>
          <w:color w:val="000000"/>
          <w:lang w:eastAsia="en-US"/>
        </w:rPr>
        <w:t xml:space="preserve">В случае нарушения Поставщиком </w:t>
      </w:r>
      <w:r w:rsidRPr="00346F42">
        <w:rPr>
          <w:rFonts w:eastAsia="Calibri"/>
          <w:color w:val="000000"/>
          <w:lang w:eastAsia="en-US"/>
        </w:rPr>
        <w:t>сроков представления комплекта первичны</w:t>
      </w:r>
      <w:r>
        <w:rPr>
          <w:rFonts w:eastAsia="Calibri"/>
          <w:color w:val="000000"/>
          <w:lang w:eastAsia="en-US"/>
        </w:rPr>
        <w:t>х документов, указанных в п. 3.1</w:t>
      </w:r>
      <w:r w:rsidRPr="00346F42">
        <w:rPr>
          <w:rFonts w:eastAsia="Calibri"/>
          <w:color w:val="000000"/>
          <w:lang w:eastAsia="en-US"/>
        </w:rPr>
        <w:t>.</w:t>
      </w:r>
      <w:r>
        <w:rPr>
          <w:rFonts w:eastAsia="Calibri"/>
          <w:color w:val="000000"/>
          <w:lang w:eastAsia="en-US"/>
        </w:rPr>
        <w:t>2</w:t>
      </w:r>
      <w:r w:rsidRPr="00346F42">
        <w:rPr>
          <w:rFonts w:eastAsia="Calibri"/>
          <w:color w:val="000000"/>
          <w:lang w:eastAsia="en-US"/>
        </w:rPr>
        <w:t xml:space="preserve"> настоящего Договора, Поставщик уплачивает Покупателю штраф в разм</w:t>
      </w:r>
      <w:r>
        <w:rPr>
          <w:rFonts w:eastAsia="Calibri"/>
          <w:color w:val="000000"/>
          <w:lang w:eastAsia="en-US"/>
        </w:rPr>
        <w:t>ере 2,3% от стоимости поставленного товара</w:t>
      </w:r>
      <w:r w:rsidRPr="00346F42">
        <w:rPr>
          <w:rFonts w:eastAsia="Calibri"/>
          <w:color w:val="000000"/>
          <w:lang w:eastAsia="en-US"/>
        </w:rPr>
        <w:t>, в течение 10 (десяти) календарных дней с даты предъявления Покупателем письменного требования.</w:t>
      </w:r>
      <w:proofErr w:type="gramEnd"/>
    </w:p>
    <w:p w:rsidR="006D3AE4" w:rsidRDefault="006D3AE4" w:rsidP="006D3AE4">
      <w:pPr>
        <w:shd w:val="clear" w:color="auto" w:fill="FFFFFF"/>
        <w:ind w:firstLine="567"/>
        <w:jc w:val="both"/>
        <w:rPr>
          <w:rFonts w:eastAsia="Calibri"/>
          <w:color w:val="000000"/>
          <w:lang w:eastAsia="en-US"/>
        </w:rPr>
      </w:pPr>
      <w:r>
        <w:rPr>
          <w:rFonts w:eastAsia="Calibri"/>
          <w:color w:val="000000"/>
          <w:lang w:eastAsia="en-US"/>
        </w:rPr>
        <w:t>3.1.4. Предоставить по запросу Покупателю документы, подтверждающие права Поставщика на поставляемый Товар.</w:t>
      </w:r>
    </w:p>
    <w:p w:rsidR="006D3AE4" w:rsidRPr="008E456D" w:rsidRDefault="006D3AE4" w:rsidP="006D3AE4">
      <w:pPr>
        <w:shd w:val="clear" w:color="auto" w:fill="FFFFFF"/>
        <w:ind w:firstLine="567"/>
        <w:jc w:val="both"/>
        <w:rPr>
          <w:rFonts w:eastAsia="Calibri"/>
          <w:color w:val="000000"/>
          <w:lang w:eastAsia="en-US"/>
        </w:rPr>
      </w:pPr>
      <w:r>
        <w:rPr>
          <w:rFonts w:eastAsia="Calibri"/>
          <w:color w:val="000000"/>
          <w:lang w:eastAsia="en-US"/>
        </w:rPr>
        <w:t>3.1.5</w:t>
      </w:r>
      <w:r w:rsidRPr="008E456D">
        <w:rPr>
          <w:rFonts w:eastAsia="Calibri"/>
          <w:color w:val="000000"/>
          <w:lang w:eastAsia="en-US"/>
        </w:rPr>
        <w:t xml:space="preserve">. Предоставить Покупателю в срок до 15 (пятнадцатого) числа месяца, следующего за отчетным полугодием акт сверки взаиморасчетов по состоянию на 30 июня и 31 декабря текущего года. </w:t>
      </w:r>
    </w:p>
    <w:p w:rsidR="006D3AE4" w:rsidRDefault="006D3AE4" w:rsidP="006D3AE4">
      <w:pPr>
        <w:shd w:val="clear" w:color="auto" w:fill="FFFFFF"/>
        <w:ind w:firstLine="567"/>
        <w:jc w:val="both"/>
        <w:rPr>
          <w:rFonts w:eastAsia="Calibri"/>
          <w:color w:val="000000"/>
          <w:lang w:eastAsia="en-US"/>
        </w:rPr>
      </w:pPr>
      <w:r>
        <w:rPr>
          <w:rFonts w:eastAsia="Calibri"/>
          <w:color w:val="000000"/>
          <w:lang w:eastAsia="en-US"/>
        </w:rPr>
        <w:t>3.2. Покупатель обязан:</w:t>
      </w:r>
    </w:p>
    <w:p w:rsidR="006D3AE4" w:rsidRDefault="006D3AE4" w:rsidP="006D3AE4">
      <w:pPr>
        <w:shd w:val="clear" w:color="auto" w:fill="FFFFFF"/>
        <w:ind w:firstLine="567"/>
        <w:jc w:val="both"/>
        <w:rPr>
          <w:rFonts w:eastAsia="Calibri"/>
          <w:color w:val="000000"/>
          <w:lang w:eastAsia="en-US"/>
        </w:rPr>
      </w:pPr>
      <w:r>
        <w:rPr>
          <w:rFonts w:eastAsia="Calibri"/>
          <w:color w:val="000000"/>
          <w:lang w:eastAsia="en-US"/>
        </w:rPr>
        <w:t>3.2.1. Направить заявку Поставщику</w:t>
      </w:r>
    </w:p>
    <w:p w:rsidR="006D3AE4" w:rsidRDefault="006D3AE4" w:rsidP="006D3AE4">
      <w:pPr>
        <w:shd w:val="clear" w:color="auto" w:fill="FFFFFF"/>
        <w:ind w:firstLine="567"/>
        <w:jc w:val="both"/>
        <w:rPr>
          <w:rFonts w:eastAsia="Calibri"/>
          <w:color w:val="000000"/>
          <w:lang w:eastAsia="en-US"/>
        </w:rPr>
      </w:pPr>
      <w:r>
        <w:rPr>
          <w:rFonts w:eastAsia="Calibri"/>
          <w:color w:val="000000"/>
          <w:lang w:eastAsia="en-US"/>
        </w:rPr>
        <w:t>3.2.1. Оплатить Товар в порядке, размере и сроки, установленные настоящим Договором.</w:t>
      </w:r>
    </w:p>
    <w:p w:rsidR="006D3AE4" w:rsidRDefault="006D3AE4" w:rsidP="006D3AE4">
      <w:pPr>
        <w:shd w:val="clear" w:color="auto" w:fill="FFFFFF"/>
        <w:ind w:firstLine="567"/>
        <w:jc w:val="both"/>
        <w:rPr>
          <w:rFonts w:eastAsia="Calibri"/>
          <w:color w:val="000000"/>
          <w:lang w:eastAsia="en-US"/>
        </w:rPr>
      </w:pPr>
      <w:r>
        <w:rPr>
          <w:rFonts w:eastAsia="Calibri"/>
          <w:color w:val="000000"/>
          <w:lang w:eastAsia="en-US"/>
        </w:rPr>
        <w:t>3.2.2. Произвести приемку Товара по количеству и качеству поступившего в его адрес от Поставщика.</w:t>
      </w:r>
    </w:p>
    <w:p w:rsidR="006D3AE4" w:rsidRDefault="006D3AE4" w:rsidP="006D3AE4">
      <w:pPr>
        <w:shd w:val="clear" w:color="auto" w:fill="FFFFFF"/>
        <w:ind w:firstLine="567"/>
        <w:jc w:val="both"/>
        <w:rPr>
          <w:rFonts w:eastAsia="Calibri"/>
          <w:color w:val="000000"/>
          <w:lang w:eastAsia="en-US"/>
        </w:rPr>
      </w:pPr>
    </w:p>
    <w:p w:rsidR="006D3AE4" w:rsidRDefault="006D3AE4" w:rsidP="006D3AE4">
      <w:pPr>
        <w:shd w:val="clear" w:color="auto" w:fill="FFFFFF"/>
        <w:tabs>
          <w:tab w:val="left" w:pos="1469"/>
          <w:tab w:val="left" w:leader="underscore" w:pos="4234"/>
          <w:tab w:val="left" w:leader="underscore" w:pos="6259"/>
        </w:tabs>
        <w:jc w:val="center"/>
        <w:rPr>
          <w:rFonts w:eastAsia="Calibri"/>
          <w:b/>
          <w:bCs/>
          <w:color w:val="000000"/>
          <w:lang w:eastAsia="en-US"/>
        </w:rPr>
      </w:pPr>
      <w:r>
        <w:rPr>
          <w:rFonts w:eastAsia="Calibri"/>
          <w:b/>
          <w:bCs/>
          <w:color w:val="000000"/>
          <w:lang w:eastAsia="en-US"/>
        </w:rPr>
        <w:t>4. Условия поставки</w:t>
      </w:r>
    </w:p>
    <w:p w:rsidR="006D3AE4" w:rsidRDefault="006D3AE4" w:rsidP="006D3AE4">
      <w:pPr>
        <w:shd w:val="clear" w:color="auto" w:fill="FFFFFF"/>
        <w:tabs>
          <w:tab w:val="left" w:pos="1469"/>
          <w:tab w:val="left" w:leader="underscore" w:pos="4234"/>
          <w:tab w:val="left" w:leader="underscore" w:pos="6259"/>
        </w:tabs>
        <w:jc w:val="center"/>
        <w:rPr>
          <w:rFonts w:eastAsia="Calibri"/>
          <w:b/>
          <w:bCs/>
          <w:color w:val="000000"/>
          <w:lang w:eastAsia="en-US"/>
        </w:rPr>
      </w:pPr>
    </w:p>
    <w:p w:rsidR="006D3AE4" w:rsidRDefault="006D3AE4" w:rsidP="006D3AE4">
      <w:pPr>
        <w:shd w:val="clear" w:color="auto" w:fill="FFFFFF"/>
        <w:tabs>
          <w:tab w:val="left" w:pos="1450"/>
        </w:tabs>
        <w:ind w:firstLine="567"/>
        <w:jc w:val="both"/>
        <w:rPr>
          <w:bCs/>
          <w:color w:val="000000"/>
          <w:spacing w:val="-5"/>
        </w:rPr>
      </w:pPr>
      <w:r>
        <w:rPr>
          <w:rFonts w:eastAsia="Calibri"/>
          <w:color w:val="000000"/>
          <w:lang w:eastAsia="en-US"/>
        </w:rPr>
        <w:t>4.1.</w:t>
      </w:r>
      <w:r>
        <w:rPr>
          <w:color w:val="000000"/>
          <w:spacing w:val="5"/>
        </w:rPr>
        <w:t xml:space="preserve"> </w:t>
      </w:r>
      <w:r>
        <w:rPr>
          <w:bCs/>
          <w:color w:val="000000"/>
          <w:spacing w:val="-5"/>
        </w:rPr>
        <w:t xml:space="preserve">Товар подлежит поставке в сроки, указанные в п.1.4  настоящего Договора, по адресу: г. Южно-Сахалинск, ул. </w:t>
      </w:r>
      <w:proofErr w:type="gramStart"/>
      <w:r>
        <w:rPr>
          <w:bCs/>
          <w:color w:val="000000"/>
          <w:spacing w:val="-5"/>
        </w:rPr>
        <w:t>Вокзальная</w:t>
      </w:r>
      <w:proofErr w:type="gramEnd"/>
      <w:r>
        <w:rPr>
          <w:bCs/>
          <w:color w:val="000000"/>
          <w:spacing w:val="-5"/>
        </w:rPr>
        <w:t xml:space="preserve">, 54-а. Досрочная поставка Товара допускается только с согласия Покупателя. </w:t>
      </w:r>
    </w:p>
    <w:p w:rsidR="006D3AE4" w:rsidRDefault="006D3AE4" w:rsidP="006D3AE4">
      <w:pPr>
        <w:shd w:val="clear" w:color="auto" w:fill="FFFFFF"/>
        <w:tabs>
          <w:tab w:val="left" w:pos="1450"/>
        </w:tabs>
        <w:ind w:firstLine="567"/>
        <w:jc w:val="both"/>
        <w:rPr>
          <w:bCs/>
          <w:color w:val="000000"/>
          <w:spacing w:val="-5"/>
        </w:rPr>
      </w:pPr>
      <w:r>
        <w:rPr>
          <w:bCs/>
          <w:color w:val="000000"/>
          <w:spacing w:val="-5"/>
        </w:rPr>
        <w:t xml:space="preserve">4.2. Выгрузка товара с транспорта Поставщика осуществляется силами и за счет Поставщика.  </w:t>
      </w:r>
    </w:p>
    <w:p w:rsidR="006D3AE4" w:rsidRDefault="006D3AE4" w:rsidP="006D3AE4">
      <w:pPr>
        <w:shd w:val="clear" w:color="auto" w:fill="FFFFFF"/>
        <w:tabs>
          <w:tab w:val="left" w:pos="1450"/>
        </w:tabs>
        <w:ind w:firstLine="567"/>
        <w:jc w:val="both"/>
        <w:rPr>
          <w:bCs/>
          <w:color w:val="000000"/>
          <w:spacing w:val="-5"/>
        </w:rPr>
      </w:pPr>
      <w:r>
        <w:rPr>
          <w:bCs/>
          <w:color w:val="000000"/>
          <w:spacing w:val="-5"/>
        </w:rPr>
        <w:t>4.3. Поставщик обязан в течение одного рабочего дня с даты сдачи Товара перевозчику предоставить Покупателю информацию об отгрузке Товара по факсу 8 (4242) 71-30-89. Одновременно с этим Поставщик направляет Покупателю копии товаросопроводительных документов на отправленный Товар, заверенные печатью и подписью уполномоченного представителя Поставщика с расшифровкой фамилии, имени, отчества, должности и содержащих ссылку на дату и номер настоящего Договора.</w:t>
      </w:r>
    </w:p>
    <w:p w:rsidR="006D3AE4" w:rsidRDefault="006D3AE4" w:rsidP="006D3AE4">
      <w:pPr>
        <w:shd w:val="clear" w:color="auto" w:fill="FFFFFF"/>
        <w:tabs>
          <w:tab w:val="left" w:pos="1382"/>
        </w:tabs>
        <w:ind w:firstLine="567"/>
        <w:jc w:val="both"/>
        <w:rPr>
          <w:color w:val="000000"/>
          <w:spacing w:val="-2"/>
        </w:rPr>
      </w:pPr>
      <w:r>
        <w:rPr>
          <w:color w:val="000000"/>
          <w:spacing w:val="-2"/>
        </w:rPr>
        <w:t>4.4. Покупатель вправе, уведомив Поставщика, отказаться от принятия Товаров, поставка которых просрочена.</w:t>
      </w:r>
    </w:p>
    <w:p w:rsidR="006D3AE4" w:rsidRDefault="006D3AE4" w:rsidP="006D3AE4">
      <w:pPr>
        <w:shd w:val="clear" w:color="auto" w:fill="FFFFFF"/>
        <w:jc w:val="both"/>
        <w:rPr>
          <w:rFonts w:eastAsia="Calibri"/>
          <w:color w:val="000000"/>
          <w:lang w:eastAsia="en-US"/>
        </w:rPr>
      </w:pPr>
    </w:p>
    <w:p w:rsidR="006D3AE4" w:rsidRDefault="006D3AE4" w:rsidP="006D3AE4">
      <w:pPr>
        <w:shd w:val="clear" w:color="auto" w:fill="FFFFFF"/>
        <w:ind w:left="19" w:right="5" w:hanging="19"/>
        <w:jc w:val="center"/>
        <w:rPr>
          <w:rFonts w:eastAsia="Calibri"/>
          <w:b/>
          <w:bCs/>
          <w:color w:val="000000"/>
          <w:lang w:eastAsia="en-US"/>
        </w:rPr>
      </w:pPr>
      <w:r>
        <w:rPr>
          <w:rFonts w:eastAsia="Calibri"/>
          <w:b/>
          <w:bCs/>
          <w:color w:val="000000"/>
          <w:lang w:eastAsia="en-US"/>
        </w:rPr>
        <w:t>5. Комплектность, качество и гарантии</w:t>
      </w:r>
    </w:p>
    <w:p w:rsidR="006D3AE4" w:rsidRDefault="006D3AE4" w:rsidP="006D3AE4">
      <w:pPr>
        <w:shd w:val="clear" w:color="auto" w:fill="FFFFFF"/>
        <w:ind w:left="19" w:right="5" w:hanging="19"/>
        <w:jc w:val="center"/>
        <w:rPr>
          <w:rFonts w:eastAsia="Calibri"/>
          <w:b/>
          <w:bCs/>
          <w:color w:val="000000"/>
          <w:lang w:eastAsia="en-US"/>
        </w:rPr>
      </w:pPr>
    </w:p>
    <w:p w:rsidR="006D3AE4" w:rsidRDefault="006D3AE4" w:rsidP="006D3AE4">
      <w:pPr>
        <w:shd w:val="clear" w:color="auto" w:fill="FFFFFF"/>
        <w:ind w:firstLine="567"/>
        <w:jc w:val="both"/>
        <w:rPr>
          <w:rFonts w:eastAsia="Calibri"/>
          <w:color w:val="000000"/>
          <w:lang w:eastAsia="en-US"/>
        </w:rPr>
      </w:pPr>
      <w:r>
        <w:rPr>
          <w:rFonts w:eastAsia="Calibri"/>
          <w:color w:val="000000"/>
          <w:lang w:eastAsia="en-US"/>
        </w:rPr>
        <w:t>5.1.</w:t>
      </w:r>
      <w:r>
        <w:rPr>
          <w:color w:val="000000"/>
          <w:spacing w:val="4"/>
        </w:rPr>
        <w:t xml:space="preserve"> </w:t>
      </w:r>
      <w:r>
        <w:rPr>
          <w:rFonts w:eastAsia="Calibri"/>
          <w:color w:val="000000"/>
          <w:lang w:eastAsia="en-US"/>
        </w:rPr>
        <w:t xml:space="preserve">Товар, подлежащий обязательной сертификации, поставляется с соответствующими сертификатами, прилагаемыми к каждой партии Товара. Качество поставляемого Товара должно удостоверяться сертификатом (паспортом, актом) качества (сертификатом соответствия). </w:t>
      </w:r>
    </w:p>
    <w:p w:rsidR="006D3AE4" w:rsidRDefault="006D3AE4" w:rsidP="006D3AE4">
      <w:pPr>
        <w:shd w:val="clear" w:color="auto" w:fill="FFFFFF"/>
        <w:ind w:firstLine="567"/>
        <w:jc w:val="both"/>
        <w:rPr>
          <w:rFonts w:eastAsia="Calibri"/>
          <w:color w:val="000000"/>
          <w:lang w:eastAsia="en-US"/>
        </w:rPr>
      </w:pPr>
      <w:r>
        <w:rPr>
          <w:rFonts w:eastAsia="Calibri"/>
          <w:color w:val="000000"/>
          <w:lang w:eastAsia="en-US"/>
        </w:rPr>
        <w:t>5.2. Поставщик гарантирует, что поставляемый Товар соответствует условиям настоящего Договора и Технического задания (Спецификации).</w:t>
      </w:r>
    </w:p>
    <w:p w:rsidR="006D3AE4" w:rsidRDefault="006D3AE4" w:rsidP="006D3AE4">
      <w:pPr>
        <w:shd w:val="clear" w:color="auto" w:fill="FFFFFF"/>
        <w:ind w:firstLine="567"/>
        <w:jc w:val="both"/>
        <w:rPr>
          <w:rFonts w:eastAsia="Calibri"/>
          <w:color w:val="000000"/>
          <w:lang w:eastAsia="en-US"/>
        </w:rPr>
      </w:pPr>
      <w:r>
        <w:rPr>
          <w:rFonts w:eastAsia="Calibri"/>
          <w:color w:val="000000"/>
          <w:lang w:eastAsia="en-US"/>
        </w:rPr>
        <w:t>5.3.   Поставщик гарантирует, что поставляемый Товар находится у него во владении на законном основании, свободен от прав третьих лиц, не заложен, не находится под арестом, не обременен другими обязательствами, а также ввезен на таможенную территорию Российской Федерации с соблюдением требований законодательства Российской Федерации.</w:t>
      </w:r>
    </w:p>
    <w:p w:rsidR="006D3AE4" w:rsidRDefault="006D3AE4" w:rsidP="006D3AE4">
      <w:pPr>
        <w:shd w:val="clear" w:color="auto" w:fill="FFFFFF"/>
        <w:jc w:val="both"/>
        <w:rPr>
          <w:rFonts w:eastAsia="Calibri"/>
          <w:color w:val="000000"/>
          <w:lang w:eastAsia="en-US"/>
        </w:rPr>
      </w:pPr>
    </w:p>
    <w:p w:rsidR="006D3AE4" w:rsidRDefault="006D3AE4" w:rsidP="006D3AE4">
      <w:pPr>
        <w:shd w:val="clear" w:color="auto" w:fill="FFFFFF"/>
        <w:jc w:val="center"/>
        <w:rPr>
          <w:rFonts w:eastAsia="Calibri"/>
          <w:b/>
          <w:bCs/>
          <w:color w:val="000000"/>
          <w:lang w:eastAsia="en-US"/>
        </w:rPr>
      </w:pPr>
      <w:r>
        <w:rPr>
          <w:rFonts w:eastAsia="Calibri"/>
          <w:b/>
          <w:bCs/>
          <w:color w:val="000000"/>
          <w:lang w:eastAsia="en-US"/>
        </w:rPr>
        <w:t>6. Переход права собственности и рисков</w:t>
      </w:r>
    </w:p>
    <w:p w:rsidR="006D3AE4" w:rsidRDefault="006D3AE4" w:rsidP="006D3AE4">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6.1. Право собственности на Товар, а также риск случайной гибели или повреждения товара переходят от Поставщика к покупателю с даты поступления Товара на склад Покупателя. Датой поступления Товара на склад Покупателя считается дата, проставленная Покупателем на товарной накладной унифицированной формы.</w:t>
      </w:r>
    </w:p>
    <w:p w:rsidR="006D3AE4" w:rsidRDefault="006D3AE4" w:rsidP="006D3AE4">
      <w:pPr>
        <w:shd w:val="clear" w:color="auto" w:fill="FFFFFF"/>
        <w:tabs>
          <w:tab w:val="left" w:pos="1219"/>
        </w:tabs>
        <w:ind w:firstLine="567"/>
        <w:jc w:val="both"/>
        <w:rPr>
          <w:rFonts w:eastAsia="Calibri"/>
          <w:color w:val="000000"/>
          <w:highlight w:val="green"/>
          <w:lang w:eastAsia="en-US"/>
        </w:rPr>
      </w:pPr>
    </w:p>
    <w:p w:rsidR="006D3AE4" w:rsidRDefault="006D3AE4" w:rsidP="006D3AE4">
      <w:pPr>
        <w:shd w:val="clear" w:color="auto" w:fill="FFFFFF"/>
        <w:tabs>
          <w:tab w:val="left" w:pos="709"/>
        </w:tabs>
        <w:ind w:left="24" w:right="10" w:firstLine="543"/>
        <w:jc w:val="center"/>
        <w:rPr>
          <w:rFonts w:eastAsia="Calibri"/>
          <w:b/>
          <w:color w:val="000000"/>
          <w:lang w:eastAsia="en-US"/>
        </w:rPr>
      </w:pPr>
      <w:r>
        <w:rPr>
          <w:rFonts w:eastAsia="Calibri"/>
          <w:b/>
          <w:color w:val="000000"/>
          <w:lang w:eastAsia="en-US"/>
        </w:rPr>
        <w:t>7. Приемка товара</w:t>
      </w:r>
    </w:p>
    <w:p w:rsidR="006D3AE4" w:rsidRDefault="006D3AE4" w:rsidP="006D3AE4">
      <w:pPr>
        <w:shd w:val="clear" w:color="auto" w:fill="FFFFFF"/>
        <w:tabs>
          <w:tab w:val="left" w:pos="709"/>
        </w:tabs>
        <w:ind w:left="24" w:right="10" w:firstLine="543"/>
        <w:jc w:val="both"/>
        <w:rPr>
          <w:rFonts w:eastAsia="Calibri"/>
          <w:bCs/>
          <w:color w:val="000000"/>
          <w:lang w:eastAsia="en-US"/>
        </w:rPr>
      </w:pPr>
      <w:r>
        <w:rPr>
          <w:rFonts w:eastAsia="Calibri"/>
          <w:color w:val="000000"/>
          <w:lang w:eastAsia="en-US"/>
        </w:rPr>
        <w:t xml:space="preserve">7.1. </w:t>
      </w:r>
      <w:r>
        <w:rPr>
          <w:rFonts w:eastAsia="Calibri"/>
          <w:bCs/>
          <w:color w:val="000000"/>
          <w:lang w:eastAsia="en-US"/>
        </w:rPr>
        <w:t>Приемка Товара по ассортименту, количеству, качеству и комплектности производится Покупателем по транспортным и сопроводительным документам (спецификации, упаковочному листу, сертификату (паспорту) качества (соответствия), техническому паспорту и пр.).</w:t>
      </w:r>
    </w:p>
    <w:p w:rsidR="006D3AE4" w:rsidRDefault="006D3AE4" w:rsidP="006D3AE4">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 xml:space="preserve">В </w:t>
      </w:r>
      <w:proofErr w:type="gramStart"/>
      <w:r>
        <w:rPr>
          <w:rFonts w:eastAsia="Calibri"/>
          <w:bCs/>
          <w:color w:val="000000"/>
          <w:lang w:eastAsia="en-US"/>
        </w:rPr>
        <w:t>случае</w:t>
      </w:r>
      <w:proofErr w:type="gramEnd"/>
      <w:r>
        <w:rPr>
          <w:rFonts w:eastAsia="Calibri"/>
          <w:bCs/>
          <w:color w:val="000000"/>
          <w:lang w:eastAsia="en-US"/>
        </w:rPr>
        <w:t xml:space="preserve"> обнаружения несоответствия товара указанным документам Покупатель составляет акт, являющийся основанием для предъявления претензии Поставщику. Под ненадлежащим качеством Товара подразумевается также поставка Товара, не соответствующего предоставленным сертификатам качества (соответствия).</w:t>
      </w:r>
    </w:p>
    <w:p w:rsidR="006D3AE4" w:rsidRDefault="006D3AE4" w:rsidP="006D3AE4">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7.2. При получении товара без сопроводительных документов Покупатель производит его приемку по фактическому наличию, о чем составляет акт. Указанный акт является достаточным основанием для предъявления претензии Поставщику.</w:t>
      </w:r>
    </w:p>
    <w:p w:rsidR="006D3AE4" w:rsidRDefault="006D3AE4" w:rsidP="006D3AE4">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7.3. На основании акта Покупатель направляет в адрес Поставщика претензию (уведомление) с требованием о замене или возврате Товара ненадлежащего качества (несоответствующего требованиям настоящего договора), соразмерным уменьшением покупной цены Товара, или допоставки требуемого количества Товара. Срок составления и направления претензии – 5 (пять) рабочих дней.</w:t>
      </w:r>
    </w:p>
    <w:p w:rsidR="006D3AE4" w:rsidRDefault="006D3AE4" w:rsidP="006D3AE4">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Поставщик производит замену (отгрузку) данного Товара в течение 20 дней с момента получения претензии Покупателя, либо направляет в адрес Покупателя письменные возражения с обоснованием.</w:t>
      </w:r>
    </w:p>
    <w:p w:rsidR="006D3AE4" w:rsidRDefault="006D3AE4" w:rsidP="006D3AE4">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7.4. Все транспортные расходы, связанные с возвратом (заменой) Товара ненадлежащего качества (не соответствующего условиям настоящего Договора), несет в полном объеме Поставщик.</w:t>
      </w:r>
    </w:p>
    <w:p w:rsidR="006D3AE4" w:rsidRDefault="006D3AE4" w:rsidP="006D3AE4">
      <w:pPr>
        <w:shd w:val="clear" w:color="auto" w:fill="FFFFFF"/>
        <w:tabs>
          <w:tab w:val="left" w:pos="1224"/>
        </w:tabs>
        <w:rPr>
          <w:rFonts w:eastAsia="Calibri"/>
          <w:b/>
          <w:bCs/>
          <w:color w:val="000000"/>
          <w:lang w:eastAsia="en-US"/>
        </w:rPr>
      </w:pPr>
    </w:p>
    <w:p w:rsidR="006D3AE4" w:rsidRDefault="006D3AE4" w:rsidP="006D3AE4">
      <w:pPr>
        <w:shd w:val="clear" w:color="auto" w:fill="FFFFFF"/>
        <w:tabs>
          <w:tab w:val="left" w:pos="1224"/>
        </w:tabs>
        <w:ind w:left="5" w:hanging="5"/>
        <w:jc w:val="center"/>
        <w:rPr>
          <w:rFonts w:eastAsia="Calibri"/>
          <w:b/>
          <w:bCs/>
          <w:color w:val="000000"/>
          <w:lang w:eastAsia="en-US"/>
        </w:rPr>
      </w:pPr>
      <w:r>
        <w:rPr>
          <w:rFonts w:eastAsia="Calibri"/>
          <w:b/>
          <w:bCs/>
          <w:color w:val="000000"/>
          <w:lang w:eastAsia="en-US"/>
        </w:rPr>
        <w:t>8. Ответственность Сторон</w:t>
      </w:r>
    </w:p>
    <w:p w:rsidR="006D3AE4" w:rsidRPr="0057084A" w:rsidRDefault="006D3AE4" w:rsidP="006D3AE4">
      <w:pPr>
        <w:shd w:val="clear" w:color="auto" w:fill="FFFFFF"/>
        <w:tabs>
          <w:tab w:val="left" w:pos="709"/>
          <w:tab w:val="left" w:pos="851"/>
          <w:tab w:val="left" w:pos="993"/>
        </w:tabs>
        <w:ind w:left="24" w:right="10" w:firstLine="543"/>
        <w:jc w:val="both"/>
        <w:rPr>
          <w:rFonts w:eastAsia="Calibri"/>
          <w:bCs/>
          <w:color w:val="000000"/>
          <w:lang w:eastAsia="en-US"/>
        </w:rPr>
      </w:pPr>
      <w:r w:rsidRPr="00490DFE">
        <w:rPr>
          <w:rFonts w:eastAsia="Calibri"/>
          <w:bCs/>
          <w:color w:val="000000"/>
          <w:lang w:eastAsia="en-US"/>
        </w:rPr>
        <w:t>8</w:t>
      </w:r>
      <w:r w:rsidRPr="0057084A">
        <w:rPr>
          <w:rFonts w:eastAsia="Calibri"/>
          <w:bCs/>
          <w:color w:val="000000"/>
          <w:lang w:eastAsia="en-US"/>
        </w:rPr>
        <w:t>.1.</w:t>
      </w:r>
      <w:r w:rsidRPr="0057084A">
        <w:rPr>
          <w:rFonts w:eastAsia="Calibri"/>
          <w:bCs/>
          <w:color w:val="000000"/>
          <w:lang w:eastAsia="en-US"/>
        </w:rPr>
        <w:tab/>
        <w:t xml:space="preserve">В </w:t>
      </w:r>
      <w:proofErr w:type="gramStart"/>
      <w:r w:rsidRPr="0057084A">
        <w:rPr>
          <w:rFonts w:eastAsia="Calibri"/>
          <w:bCs/>
          <w:color w:val="000000"/>
          <w:lang w:eastAsia="en-US"/>
        </w:rPr>
        <w:t>случае</w:t>
      </w:r>
      <w:proofErr w:type="gramEnd"/>
      <w:r w:rsidRPr="0057084A">
        <w:rPr>
          <w:rFonts w:eastAsia="Calibri"/>
          <w:bCs/>
          <w:color w:val="000000"/>
          <w:lang w:eastAsia="en-US"/>
        </w:rPr>
        <w:t xml:space="preserve"> недопоставки и /или просрочки поставки Товара, а также нарушения срока замены Товара, предусмотренного пунктом 8.3 настоящего Договора, Поставщик уплачивает Покупателю неустойку в размере 0,1% от стоимости несвоевременно поставленного/недопоставленного Товара за каждый день просрочки/недопоставки.</w:t>
      </w:r>
    </w:p>
    <w:p w:rsidR="006D3AE4" w:rsidRPr="0057084A" w:rsidRDefault="006D3AE4" w:rsidP="006D3AE4">
      <w:pPr>
        <w:shd w:val="clear" w:color="auto" w:fill="FFFFFF"/>
        <w:tabs>
          <w:tab w:val="left" w:pos="709"/>
        </w:tabs>
        <w:ind w:left="24" w:right="10" w:firstLine="543"/>
        <w:jc w:val="both"/>
        <w:rPr>
          <w:rFonts w:eastAsia="Calibri"/>
          <w:bCs/>
          <w:color w:val="000000"/>
          <w:lang w:eastAsia="en-US"/>
        </w:rPr>
      </w:pPr>
      <w:r w:rsidRPr="0057084A">
        <w:rPr>
          <w:rFonts w:eastAsia="Calibri"/>
          <w:bCs/>
          <w:color w:val="000000"/>
          <w:lang w:eastAsia="en-US"/>
        </w:rPr>
        <w:t>8.2. За нарушение установленных сроков оплаты поставленного и принятого Покупателем Товара Поставщик вправе потребовать от Покупателя уплаты неустойки в размере 0,1% от стоимости несвоевременно оплаченного Товара за каждый день просрочки.</w:t>
      </w:r>
    </w:p>
    <w:p w:rsidR="006D3AE4" w:rsidRPr="0057084A" w:rsidRDefault="006D3AE4" w:rsidP="006D3AE4">
      <w:pPr>
        <w:shd w:val="clear" w:color="auto" w:fill="FFFFFF"/>
        <w:tabs>
          <w:tab w:val="left" w:pos="709"/>
        </w:tabs>
        <w:ind w:left="24" w:right="10" w:firstLine="543"/>
        <w:jc w:val="both"/>
        <w:rPr>
          <w:rFonts w:eastAsia="Calibri"/>
          <w:bCs/>
          <w:color w:val="000000"/>
          <w:lang w:eastAsia="en-US"/>
        </w:rPr>
      </w:pPr>
      <w:r w:rsidRPr="0057084A">
        <w:rPr>
          <w:rFonts w:eastAsia="Calibri"/>
          <w:bCs/>
          <w:color w:val="000000"/>
          <w:lang w:eastAsia="en-US"/>
        </w:rPr>
        <w:lastRenderedPageBreak/>
        <w:t xml:space="preserve">8.3. В </w:t>
      </w:r>
      <w:proofErr w:type="gramStart"/>
      <w:r w:rsidRPr="0057084A">
        <w:rPr>
          <w:rFonts w:eastAsia="Calibri"/>
          <w:bCs/>
          <w:color w:val="000000"/>
          <w:lang w:eastAsia="en-US"/>
        </w:rPr>
        <w:t>случае</w:t>
      </w:r>
      <w:proofErr w:type="gramEnd"/>
      <w:r w:rsidRPr="0057084A">
        <w:rPr>
          <w:rFonts w:eastAsia="Calibri"/>
          <w:bCs/>
          <w:color w:val="000000"/>
          <w:lang w:eastAsia="en-US"/>
        </w:rPr>
        <w:t xml:space="preserve"> нарушения Поставщиком обязательств, предусмотренных п. 6.1 настоящего Договора, повлекшие получение Товара Покупателем в ненадлежащем виде, Поставщик выплачивает Покупателю штраф в размере 10% от стоимости ненадлежащего вида Товара, а также в случае необходимости производит его замену в порядке, установленном п.8.3 настоящего Договора.</w:t>
      </w:r>
    </w:p>
    <w:p w:rsidR="006D3AE4" w:rsidRPr="0057084A" w:rsidRDefault="006D3AE4" w:rsidP="006D3AE4">
      <w:pPr>
        <w:shd w:val="clear" w:color="auto" w:fill="FFFFFF"/>
        <w:tabs>
          <w:tab w:val="left" w:pos="709"/>
        </w:tabs>
        <w:ind w:left="24" w:right="10" w:firstLine="543"/>
        <w:jc w:val="both"/>
        <w:rPr>
          <w:rFonts w:eastAsia="Calibri"/>
          <w:bCs/>
          <w:color w:val="000000"/>
          <w:lang w:eastAsia="en-US"/>
        </w:rPr>
      </w:pPr>
      <w:r w:rsidRPr="0057084A">
        <w:rPr>
          <w:rFonts w:eastAsia="Calibri"/>
          <w:bCs/>
          <w:color w:val="000000"/>
          <w:lang w:eastAsia="en-US"/>
        </w:rPr>
        <w:t xml:space="preserve">8.4. При обнаружении недостачи, ненадлежащего качества, </w:t>
      </w:r>
      <w:proofErr w:type="gramStart"/>
      <w:r w:rsidRPr="0057084A">
        <w:rPr>
          <w:rFonts w:eastAsia="Calibri"/>
          <w:bCs/>
          <w:color w:val="000000"/>
          <w:lang w:eastAsia="en-US"/>
        </w:rPr>
        <w:t>брака Товара</w:t>
      </w:r>
      <w:proofErr w:type="gramEnd"/>
      <w:r w:rsidRPr="0057084A">
        <w:rPr>
          <w:rFonts w:eastAsia="Calibri"/>
          <w:bCs/>
          <w:color w:val="000000"/>
          <w:lang w:eastAsia="en-US"/>
        </w:rPr>
        <w:t xml:space="preserve"> Покупатель вправе отказаться от оплаты счета-фактуры на сумму недостачи, ненадлежащего качества, брака. В </w:t>
      </w:r>
      <w:proofErr w:type="gramStart"/>
      <w:r w:rsidRPr="0057084A">
        <w:rPr>
          <w:rFonts w:eastAsia="Calibri"/>
          <w:bCs/>
          <w:color w:val="000000"/>
          <w:lang w:eastAsia="en-US"/>
        </w:rPr>
        <w:t>этом</w:t>
      </w:r>
      <w:proofErr w:type="gramEnd"/>
      <w:r w:rsidRPr="0057084A">
        <w:rPr>
          <w:rFonts w:eastAsia="Calibri"/>
          <w:bCs/>
          <w:color w:val="000000"/>
          <w:lang w:eastAsia="en-US"/>
        </w:rPr>
        <w:t xml:space="preserve"> случае Покупатель обязан направить Поставщику уведомление, содержащее информацию о причинах неполной оплаты очередного счета. По требованию Поставщика Покупатель предоставит ему копии документов, обосновывающих неполную оплату очередного счета.</w:t>
      </w:r>
    </w:p>
    <w:p w:rsidR="006D3AE4" w:rsidRPr="0057084A" w:rsidRDefault="006D3AE4" w:rsidP="006D3AE4">
      <w:pPr>
        <w:shd w:val="clear" w:color="auto" w:fill="FFFFFF"/>
        <w:tabs>
          <w:tab w:val="left" w:pos="709"/>
        </w:tabs>
        <w:ind w:left="24" w:right="10" w:firstLine="543"/>
        <w:jc w:val="both"/>
        <w:rPr>
          <w:rFonts w:eastAsia="Calibri"/>
          <w:bCs/>
          <w:color w:val="000000"/>
          <w:lang w:eastAsia="en-US"/>
        </w:rPr>
      </w:pPr>
      <w:r w:rsidRPr="0057084A">
        <w:rPr>
          <w:rFonts w:eastAsia="Calibri"/>
          <w:bCs/>
          <w:color w:val="000000"/>
          <w:lang w:eastAsia="en-US"/>
        </w:rPr>
        <w:t>8.5. При поставке Товара ненадлежащего качества (не соответствующего условиям настоящего Договора) Покупатель вправе потребовать от Поставщика уплаты штрафной неустойки в размере 10 % от стоимости бракованного Товара и замены его в порядке, определенном настоящим Договором.</w:t>
      </w:r>
    </w:p>
    <w:p w:rsidR="006D3AE4" w:rsidRPr="0057084A" w:rsidRDefault="006D3AE4" w:rsidP="006D3AE4">
      <w:pPr>
        <w:shd w:val="clear" w:color="auto" w:fill="FFFFFF"/>
        <w:tabs>
          <w:tab w:val="left" w:pos="709"/>
        </w:tabs>
        <w:ind w:left="24" w:right="10" w:firstLine="543"/>
        <w:jc w:val="both"/>
        <w:rPr>
          <w:rFonts w:eastAsia="Calibri"/>
          <w:bCs/>
          <w:color w:val="000000"/>
          <w:lang w:eastAsia="en-US"/>
        </w:rPr>
      </w:pPr>
      <w:r w:rsidRPr="0057084A">
        <w:rPr>
          <w:rFonts w:eastAsia="Calibri"/>
          <w:bCs/>
          <w:color w:val="000000"/>
          <w:lang w:eastAsia="en-US"/>
        </w:rPr>
        <w:t xml:space="preserve">8.6. В </w:t>
      </w:r>
      <w:proofErr w:type="gramStart"/>
      <w:r w:rsidRPr="0057084A">
        <w:rPr>
          <w:rFonts w:eastAsia="Calibri"/>
          <w:bCs/>
          <w:color w:val="000000"/>
          <w:lang w:eastAsia="en-US"/>
        </w:rPr>
        <w:t>случае</w:t>
      </w:r>
      <w:proofErr w:type="gramEnd"/>
      <w:r w:rsidRPr="0057084A">
        <w:rPr>
          <w:rFonts w:eastAsia="Calibri"/>
          <w:bCs/>
          <w:color w:val="000000"/>
          <w:lang w:eastAsia="en-US"/>
        </w:rPr>
        <w:t xml:space="preserve"> выявления несоответствия (некачественного) Товара Покупатель оставляет за собой право удерживать оплату Товара на сумму выявленного некачественного (несоответствующего качеству) Товара до момента его замены Поставщиком.</w:t>
      </w:r>
    </w:p>
    <w:p w:rsidR="006D3AE4" w:rsidRPr="0057084A" w:rsidRDefault="006D3AE4" w:rsidP="006D3AE4">
      <w:pPr>
        <w:shd w:val="clear" w:color="auto" w:fill="FFFFFF"/>
        <w:tabs>
          <w:tab w:val="left" w:pos="709"/>
        </w:tabs>
        <w:ind w:left="24" w:right="10" w:firstLine="543"/>
        <w:jc w:val="both"/>
        <w:rPr>
          <w:rFonts w:eastAsia="Calibri"/>
          <w:bCs/>
          <w:color w:val="000000"/>
          <w:lang w:eastAsia="en-US"/>
        </w:rPr>
      </w:pPr>
      <w:r w:rsidRPr="0057084A">
        <w:rPr>
          <w:rFonts w:eastAsia="Calibri"/>
          <w:bCs/>
          <w:color w:val="000000"/>
          <w:lang w:eastAsia="en-US"/>
        </w:rPr>
        <w:t>8.7. Перечисленные в настоящем договоре штрафные санкции могут быть взысканы Заказчиком путем:</w:t>
      </w:r>
    </w:p>
    <w:p w:rsidR="006D3AE4" w:rsidRPr="0057084A" w:rsidRDefault="006D3AE4" w:rsidP="006D3AE4">
      <w:pPr>
        <w:shd w:val="clear" w:color="auto" w:fill="FFFFFF"/>
        <w:tabs>
          <w:tab w:val="left" w:pos="709"/>
        </w:tabs>
        <w:ind w:left="24" w:right="10" w:firstLine="543"/>
        <w:jc w:val="both"/>
        <w:rPr>
          <w:rFonts w:eastAsia="Calibri"/>
          <w:bCs/>
          <w:color w:val="000000"/>
          <w:lang w:eastAsia="en-US"/>
        </w:rPr>
      </w:pPr>
      <w:r w:rsidRPr="0057084A">
        <w:rPr>
          <w:rFonts w:eastAsia="Calibri"/>
          <w:bCs/>
          <w:color w:val="000000"/>
          <w:lang w:eastAsia="en-US"/>
        </w:rPr>
        <w:t>- удержания причитающихся сумм при оплате счетов Исполнителя;</w:t>
      </w:r>
    </w:p>
    <w:p w:rsidR="006D3AE4" w:rsidRPr="0057084A" w:rsidRDefault="006D3AE4" w:rsidP="006D3AE4">
      <w:pPr>
        <w:shd w:val="clear" w:color="auto" w:fill="FFFFFF"/>
        <w:tabs>
          <w:tab w:val="left" w:pos="709"/>
        </w:tabs>
        <w:ind w:left="24" w:right="10" w:firstLine="543"/>
        <w:jc w:val="both"/>
        <w:rPr>
          <w:rFonts w:eastAsia="Calibri"/>
          <w:bCs/>
          <w:color w:val="000000"/>
          <w:lang w:eastAsia="en-US"/>
        </w:rPr>
      </w:pPr>
      <w:r w:rsidRPr="0057084A">
        <w:rPr>
          <w:rFonts w:eastAsia="Calibri"/>
          <w:bCs/>
          <w:color w:val="000000"/>
          <w:lang w:eastAsia="en-US"/>
        </w:rPr>
        <w:t>- удержания неустойки из денежных средств, перечисленных в качестве обеспечения исполнения обязательств по Договору;</w:t>
      </w:r>
    </w:p>
    <w:p w:rsidR="006D3AE4" w:rsidRPr="0057084A" w:rsidRDefault="006D3AE4" w:rsidP="006D3AE4">
      <w:pPr>
        <w:shd w:val="clear" w:color="auto" w:fill="FFFFFF"/>
        <w:tabs>
          <w:tab w:val="left" w:pos="709"/>
        </w:tabs>
        <w:ind w:left="24" w:right="10" w:firstLine="543"/>
        <w:jc w:val="both"/>
        <w:rPr>
          <w:rFonts w:eastAsia="Calibri"/>
          <w:bCs/>
          <w:color w:val="000000"/>
          <w:lang w:eastAsia="en-US"/>
        </w:rPr>
      </w:pPr>
      <w:r w:rsidRPr="0057084A">
        <w:rPr>
          <w:rFonts w:eastAsia="Calibri"/>
          <w:bCs/>
          <w:color w:val="000000"/>
          <w:lang w:eastAsia="en-US"/>
        </w:rPr>
        <w:t>- удержания неустойки из банковской гарантии, предоставленной Поставщиком в качестве обеспечения исполнения обязательств по Договору.</w:t>
      </w:r>
    </w:p>
    <w:p w:rsidR="006D3AE4" w:rsidRPr="0057084A" w:rsidRDefault="006D3AE4" w:rsidP="006D3AE4">
      <w:pPr>
        <w:shd w:val="clear" w:color="auto" w:fill="FFFFFF"/>
        <w:tabs>
          <w:tab w:val="left" w:pos="709"/>
        </w:tabs>
        <w:ind w:left="24" w:right="10" w:firstLine="543"/>
        <w:jc w:val="both"/>
        <w:rPr>
          <w:rFonts w:eastAsia="Calibri"/>
          <w:bCs/>
          <w:color w:val="000000"/>
          <w:lang w:eastAsia="en-US"/>
        </w:rPr>
      </w:pPr>
      <w:r w:rsidRPr="0057084A">
        <w:rPr>
          <w:rFonts w:eastAsia="Calibri"/>
          <w:bCs/>
          <w:color w:val="000000"/>
          <w:lang w:eastAsia="en-US"/>
        </w:rPr>
        <w:t xml:space="preserve">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 </w:t>
      </w:r>
    </w:p>
    <w:p w:rsidR="006D3AE4" w:rsidRDefault="006D3AE4" w:rsidP="006D3AE4">
      <w:pPr>
        <w:shd w:val="clear" w:color="auto" w:fill="FFFFFF"/>
        <w:tabs>
          <w:tab w:val="left" w:pos="1531"/>
        </w:tabs>
        <w:ind w:left="10" w:firstLine="768"/>
        <w:jc w:val="both"/>
        <w:rPr>
          <w:rFonts w:eastAsia="Calibri"/>
          <w:b/>
          <w:bCs/>
          <w:color w:val="000000"/>
          <w:lang w:eastAsia="en-US"/>
        </w:rPr>
      </w:pPr>
    </w:p>
    <w:p w:rsidR="006D3AE4" w:rsidRDefault="006D3AE4" w:rsidP="006D3AE4">
      <w:pPr>
        <w:shd w:val="clear" w:color="auto" w:fill="FFFFFF"/>
        <w:tabs>
          <w:tab w:val="left" w:pos="1531"/>
        </w:tabs>
        <w:ind w:left="10" w:firstLine="768"/>
        <w:jc w:val="center"/>
        <w:rPr>
          <w:rFonts w:eastAsia="Calibri"/>
          <w:b/>
          <w:bCs/>
          <w:color w:val="000000"/>
          <w:lang w:eastAsia="en-US"/>
        </w:rPr>
      </w:pPr>
      <w:r>
        <w:rPr>
          <w:rFonts w:eastAsia="Calibri"/>
          <w:b/>
          <w:bCs/>
          <w:color w:val="000000"/>
          <w:lang w:eastAsia="en-US"/>
        </w:rPr>
        <w:t>9. Антикоррупционная оговорка</w:t>
      </w:r>
    </w:p>
    <w:p w:rsidR="006D3AE4" w:rsidRPr="00790A2A" w:rsidRDefault="006D3AE4" w:rsidP="006D3AE4">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t xml:space="preserve">9.1. </w:t>
      </w:r>
      <w:proofErr w:type="gramStart"/>
      <w:r w:rsidRPr="00790A2A">
        <w:rPr>
          <w:rFonts w:eastAsia="Calibri"/>
          <w:color w:val="000000"/>
          <w:lang w:eastAsia="en-US"/>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roofErr w:type="gramEnd"/>
    </w:p>
    <w:p w:rsidR="006D3AE4" w:rsidRPr="00790A2A" w:rsidRDefault="006D3AE4" w:rsidP="006D3AE4">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6D3AE4" w:rsidRPr="00790A2A" w:rsidRDefault="006D3AE4" w:rsidP="006D3AE4">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t xml:space="preserve">9.2. В </w:t>
      </w:r>
      <w:proofErr w:type="gramStart"/>
      <w:r w:rsidRPr="00790A2A">
        <w:rPr>
          <w:rFonts w:eastAsia="Calibri"/>
          <w:color w:val="000000"/>
          <w:lang w:eastAsia="en-US"/>
        </w:rPr>
        <w:t>случае</w:t>
      </w:r>
      <w:proofErr w:type="gramEnd"/>
      <w:r w:rsidRPr="00790A2A">
        <w:rPr>
          <w:rFonts w:eastAsia="Calibri"/>
          <w:color w:val="000000"/>
          <w:lang w:eastAsia="en-US"/>
        </w:rPr>
        <w:t xml:space="preserve"> возникновения у Стороны подозрений, что произошло или может произойти нарушение каких-либо положений пункта 9.1 настоящего раздела, соответствующая Сторона обязуется уведомить об этом другую Сторону в письменной форме. В письменном </w:t>
      </w:r>
      <w:proofErr w:type="gramStart"/>
      <w:r w:rsidRPr="00790A2A">
        <w:rPr>
          <w:rFonts w:eastAsia="Calibri"/>
          <w:color w:val="000000"/>
          <w:lang w:eastAsia="en-US"/>
        </w:rPr>
        <w:t>уведомлении</w:t>
      </w:r>
      <w:proofErr w:type="gramEnd"/>
      <w:r w:rsidRPr="00790A2A">
        <w:rPr>
          <w:rFonts w:eastAsia="Calibri"/>
          <w:color w:val="000000"/>
          <w:lang w:eastAsia="en-US"/>
        </w:rPr>
        <w:t xml:space="preserve">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9.1 настоящего раздела другой Стороной, ее аффилированными лицами, работниками или посредниками.</w:t>
      </w:r>
    </w:p>
    <w:p w:rsidR="006D3AE4" w:rsidRPr="00790A2A" w:rsidRDefault="006D3AE4" w:rsidP="006D3AE4">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t xml:space="preserve">Каналы уведомления АО «ПКС» о нарушениях каких-либо положений пункта 9.1 настоящего раздела: 8 800 250 24 27, электронной почте </w:t>
      </w:r>
      <w:hyperlink r:id="rId45" w:history="1">
        <w:r w:rsidRPr="00790A2A">
          <w:rPr>
            <w:rFonts w:eastAsia="Calibri"/>
            <w:b/>
            <w:color w:val="000000"/>
            <w:lang w:eastAsia="en-US"/>
          </w:rPr>
          <w:t>antikorr@pk-sakhalin.ru</w:t>
        </w:r>
      </w:hyperlink>
      <w:r w:rsidRPr="00790A2A">
        <w:rPr>
          <w:rFonts w:eastAsia="Calibri"/>
          <w:color w:val="000000"/>
          <w:lang w:eastAsia="en-US"/>
        </w:rPr>
        <w:t>.</w:t>
      </w:r>
    </w:p>
    <w:p w:rsidR="006D3AE4" w:rsidRPr="00790A2A" w:rsidRDefault="006D3AE4" w:rsidP="006D3AE4">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lastRenderedPageBreak/>
        <w:t xml:space="preserve">Каналы уведомления </w:t>
      </w:r>
      <w:r>
        <w:rPr>
          <w:rFonts w:eastAsia="Calibri"/>
          <w:color w:val="000000"/>
          <w:lang w:eastAsia="en-US"/>
        </w:rPr>
        <w:t>Поставщика</w:t>
      </w:r>
      <w:r w:rsidRPr="00790A2A">
        <w:rPr>
          <w:rFonts w:eastAsia="Calibri"/>
          <w:color w:val="000000"/>
          <w:lang w:eastAsia="en-US"/>
        </w:rPr>
        <w:t xml:space="preserve"> о нарушениях каких-либо положений пункта 9.1 настоящего раздела.________________________</w:t>
      </w:r>
    </w:p>
    <w:p w:rsidR="006D3AE4" w:rsidRPr="00790A2A" w:rsidRDefault="006D3AE4" w:rsidP="006D3AE4">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t>Сторона, получившая уведомление о нарушении каких-либо положений пункта 9.1 настоящего раздела, обязана рассмотреть уведомление и сообщить другой Стороне об итогах его рассмотрения в течение пяти рабочих дней с даты получения письменного уведомления.</w:t>
      </w:r>
    </w:p>
    <w:p w:rsidR="006D3AE4" w:rsidRPr="00790A2A" w:rsidRDefault="006D3AE4" w:rsidP="006D3AE4">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t>9.3.Стороны гарантируют осуществление надлежащего разбирательства по фактам нарушения положений пункта 9.1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6D3AE4" w:rsidRPr="00790A2A" w:rsidRDefault="006D3AE4" w:rsidP="006D3AE4">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t xml:space="preserve">9.4. </w:t>
      </w:r>
      <w:proofErr w:type="gramStart"/>
      <w:r w:rsidRPr="00790A2A">
        <w:rPr>
          <w:rFonts w:eastAsia="Calibri"/>
          <w:color w:val="000000"/>
          <w:lang w:eastAsia="en-US"/>
        </w:rPr>
        <w:t>В случае подтверждения факта нарушения одной Стороной положений пункта 9.1 настоящего раздела и/или неполучения другой Стороной информации об итогах рассмотрения уведомления о нарушении в соответствии с пунктом 2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 (тридцать) календарных дней до даты прекращения действия настоящего Договора.</w:t>
      </w:r>
      <w:proofErr w:type="gramEnd"/>
    </w:p>
    <w:p w:rsidR="006D3AE4" w:rsidRDefault="006D3AE4" w:rsidP="006D3AE4">
      <w:pPr>
        <w:shd w:val="clear" w:color="auto" w:fill="FFFFFF"/>
        <w:tabs>
          <w:tab w:val="left" w:pos="1531"/>
        </w:tabs>
        <w:ind w:left="10" w:hanging="10"/>
        <w:jc w:val="center"/>
        <w:rPr>
          <w:rFonts w:eastAsia="Calibri"/>
          <w:b/>
          <w:bCs/>
          <w:color w:val="000000"/>
          <w:lang w:eastAsia="en-US"/>
        </w:rPr>
      </w:pPr>
    </w:p>
    <w:p w:rsidR="006D3AE4" w:rsidRPr="007C3A17" w:rsidRDefault="006D3AE4" w:rsidP="006D3AE4">
      <w:pPr>
        <w:shd w:val="clear" w:color="auto" w:fill="FFFFFF"/>
        <w:tabs>
          <w:tab w:val="left" w:pos="1531"/>
        </w:tabs>
        <w:ind w:left="10" w:hanging="10"/>
        <w:jc w:val="center"/>
        <w:rPr>
          <w:rFonts w:eastAsia="Calibri"/>
          <w:b/>
          <w:bCs/>
          <w:color w:val="000000"/>
          <w:lang w:eastAsia="en-US"/>
        </w:rPr>
      </w:pPr>
      <w:r w:rsidRPr="007C3A17">
        <w:rPr>
          <w:rFonts w:eastAsia="Calibri"/>
          <w:b/>
          <w:bCs/>
          <w:color w:val="000000"/>
          <w:lang w:eastAsia="en-US"/>
        </w:rPr>
        <w:t>10. Налоговая оговорка</w:t>
      </w:r>
    </w:p>
    <w:p w:rsidR="006D3AE4" w:rsidRPr="007C3A17" w:rsidRDefault="006D3AE4" w:rsidP="006D3AE4">
      <w:pPr>
        <w:pStyle w:val="a4"/>
        <w:ind w:left="0" w:firstLine="567"/>
        <w:jc w:val="both"/>
      </w:pPr>
      <w:r w:rsidRPr="007C3A17">
        <w:t>10.1. Поставщик гарантирует, что:</w:t>
      </w:r>
    </w:p>
    <w:p w:rsidR="006D3AE4" w:rsidRPr="007C3A17" w:rsidRDefault="006D3AE4" w:rsidP="006D3AE4">
      <w:pPr>
        <w:pStyle w:val="a4"/>
        <w:ind w:left="0" w:firstLine="567"/>
        <w:jc w:val="both"/>
      </w:pPr>
      <w:proofErr w:type="gramStart"/>
      <w:r w:rsidRPr="007C3A17">
        <w:t>зарегистрирован</w:t>
      </w:r>
      <w:proofErr w:type="gramEnd"/>
      <w:r w:rsidRPr="007C3A17">
        <w:t xml:space="preserve"> в ЕГРЮЛ надлежащим образом;</w:t>
      </w:r>
    </w:p>
    <w:p w:rsidR="006D3AE4" w:rsidRPr="007C3A17" w:rsidRDefault="006D3AE4" w:rsidP="006D3AE4">
      <w:pPr>
        <w:pStyle w:val="a4"/>
        <w:ind w:left="0" w:firstLine="567"/>
        <w:jc w:val="both"/>
      </w:pPr>
      <w:r w:rsidRPr="007C3A17">
        <w:t xml:space="preserve">его Исполнительный орган </w:t>
      </w:r>
      <w:proofErr w:type="gramStart"/>
      <w:r w:rsidRPr="007C3A17">
        <w:t>находится и осуществляет</w:t>
      </w:r>
      <w:proofErr w:type="gramEnd"/>
      <w:r w:rsidRPr="007C3A17">
        <w:t xml:space="preserve"> функции управления по месту регистрации юридического лица, и в нем нет дисквалифицированных лиц;</w:t>
      </w:r>
    </w:p>
    <w:p w:rsidR="006D3AE4" w:rsidRPr="007C3A17" w:rsidRDefault="006D3AE4" w:rsidP="006D3AE4">
      <w:pPr>
        <w:pStyle w:val="a4"/>
        <w:ind w:left="0" w:firstLine="567"/>
        <w:jc w:val="both"/>
      </w:pPr>
      <w:r w:rsidRPr="007C3A17">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w:t>
      </w:r>
    </w:p>
    <w:p w:rsidR="006D3AE4" w:rsidRPr="007C3A17" w:rsidRDefault="006D3AE4" w:rsidP="006D3AE4">
      <w:pPr>
        <w:pStyle w:val="a4"/>
        <w:ind w:left="0" w:firstLine="567"/>
        <w:jc w:val="both"/>
      </w:pPr>
      <w:r w:rsidRPr="007C3A17">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6D3AE4" w:rsidRPr="007C3A17" w:rsidRDefault="006D3AE4" w:rsidP="006D3AE4">
      <w:pPr>
        <w:pStyle w:val="a4"/>
        <w:ind w:left="0" w:firstLine="567"/>
        <w:jc w:val="both"/>
      </w:pPr>
      <w:r w:rsidRPr="007C3A17">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6D3AE4" w:rsidRPr="007C3A17" w:rsidRDefault="006D3AE4" w:rsidP="006D3AE4">
      <w:pPr>
        <w:pStyle w:val="a4"/>
        <w:ind w:left="0" w:firstLine="567"/>
        <w:jc w:val="both"/>
      </w:pPr>
      <w:proofErr w:type="gramStart"/>
      <w:r w:rsidRPr="007C3A17">
        <w:t>ведет бухгалтерский учет и составляет</w:t>
      </w:r>
      <w:proofErr w:type="gramEnd"/>
      <w:r w:rsidRPr="007C3A17">
        <w:t xml:space="preserve">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6D3AE4" w:rsidRPr="007C3A17" w:rsidRDefault="006D3AE4" w:rsidP="006D3AE4">
      <w:pPr>
        <w:pStyle w:val="a4"/>
        <w:ind w:left="0" w:firstLine="567"/>
        <w:jc w:val="both"/>
      </w:pPr>
      <w:proofErr w:type="gramStart"/>
      <w:r w:rsidRPr="007C3A17">
        <w:t>ведет налоговый учет и составляет</w:t>
      </w:r>
      <w:proofErr w:type="gramEnd"/>
      <w:r w:rsidRPr="007C3A17">
        <w:t xml:space="preserve">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6D3AE4" w:rsidRPr="007C3A17" w:rsidRDefault="006D3AE4" w:rsidP="006D3AE4">
      <w:pPr>
        <w:pStyle w:val="a4"/>
        <w:ind w:left="0" w:firstLine="567"/>
        <w:jc w:val="both"/>
      </w:pPr>
      <w:proofErr w:type="gramStart"/>
      <w:r w:rsidRPr="007C3A17">
        <w:t>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roofErr w:type="gramEnd"/>
    </w:p>
    <w:p w:rsidR="006D3AE4" w:rsidRPr="007C3A17" w:rsidRDefault="006D3AE4" w:rsidP="006D3AE4">
      <w:pPr>
        <w:pStyle w:val="a4"/>
        <w:ind w:left="0" w:firstLine="567"/>
        <w:jc w:val="both"/>
      </w:pPr>
      <w:r w:rsidRPr="007C3A17">
        <w:t>своевременно и в полном объеме уплачивает налоги, сборы и страховые взносы;</w:t>
      </w:r>
    </w:p>
    <w:p w:rsidR="006D3AE4" w:rsidRPr="007C3A17" w:rsidRDefault="006D3AE4" w:rsidP="006D3AE4">
      <w:pPr>
        <w:shd w:val="clear" w:color="auto" w:fill="FFFFFF"/>
        <w:ind w:firstLine="709"/>
        <w:jc w:val="both"/>
        <w:rPr>
          <w:rFonts w:eastAsia="Calibri"/>
          <w:lang w:eastAsia="en-US"/>
        </w:rPr>
      </w:pPr>
      <w:r w:rsidRPr="007C3A17">
        <w:t>отражает в налоговой отчетности по НДС все суммы НДС, предъявленные Покупателю;</w:t>
      </w:r>
      <w:r w:rsidRPr="007C3A17">
        <w:rPr>
          <w:rFonts w:eastAsia="Calibri"/>
          <w:lang w:eastAsia="en-US"/>
        </w:rPr>
        <w:t xml:space="preserve"> </w:t>
      </w:r>
    </w:p>
    <w:p w:rsidR="006D3AE4" w:rsidRPr="007C3A17" w:rsidRDefault="006D3AE4" w:rsidP="006D3AE4">
      <w:pPr>
        <w:pStyle w:val="a4"/>
        <w:ind w:left="0" w:firstLine="567"/>
        <w:jc w:val="both"/>
      </w:pPr>
      <w:r w:rsidRPr="007C3A17">
        <w:t>лица, подписывающие от его имени первичные документы и счета-фактуры, имеют на это все необходимые полномочия и доверенности.</w:t>
      </w:r>
    </w:p>
    <w:p w:rsidR="006D3AE4" w:rsidRPr="007C3A17" w:rsidRDefault="006D3AE4" w:rsidP="006D3AE4">
      <w:pPr>
        <w:pStyle w:val="a4"/>
        <w:tabs>
          <w:tab w:val="left" w:pos="1276"/>
          <w:tab w:val="left" w:pos="1418"/>
        </w:tabs>
        <w:ind w:left="0" w:firstLine="567"/>
        <w:jc w:val="both"/>
      </w:pPr>
      <w:r w:rsidRPr="007C3A17">
        <w:lastRenderedPageBreak/>
        <w:t>10.2.</w:t>
      </w:r>
      <w:r w:rsidRPr="007C3A17">
        <w:tab/>
        <w:t xml:space="preserve">Если Поставщик  нарушит гарантии (любую одну, несколько или все вместе), указанные в пункте </w:t>
      </w:r>
      <w:r>
        <w:t>10.</w:t>
      </w:r>
      <w:r w:rsidRPr="007C3A17">
        <w:t>1 настоящего раздела,  и это повлечет:</w:t>
      </w:r>
    </w:p>
    <w:p w:rsidR="006D3AE4" w:rsidRPr="007C3A17" w:rsidRDefault="006D3AE4" w:rsidP="006D3AE4">
      <w:pPr>
        <w:pStyle w:val="a4"/>
        <w:tabs>
          <w:tab w:val="left" w:pos="1276"/>
        </w:tabs>
        <w:ind w:left="0" w:firstLine="567"/>
        <w:jc w:val="both"/>
      </w:pPr>
      <w:r w:rsidRPr="007C3A17">
        <w:t xml:space="preserve">предъявление налоговыми органами требований к Покупателю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w:t>
      </w:r>
      <w:proofErr w:type="gramStart"/>
      <w:r w:rsidRPr="007C3A17">
        <w:t>и(</w:t>
      </w:r>
      <w:proofErr w:type="gramEnd"/>
      <w:r w:rsidRPr="007C3A17">
        <w:t>или)</w:t>
      </w:r>
    </w:p>
    <w:p w:rsidR="006D3AE4" w:rsidRPr="007C3A17" w:rsidRDefault="006D3AE4" w:rsidP="006D3AE4">
      <w:pPr>
        <w:pStyle w:val="a4"/>
        <w:ind w:left="0" w:firstLine="567"/>
        <w:jc w:val="both"/>
      </w:pPr>
      <w:proofErr w:type="gramStart"/>
      <w:r w:rsidRPr="007C3A17">
        <w:t>предъявление третьими лицами, купившими у Покупателя товары (работы, услуги), имущественные права, являющиеся предметом настоящего договора, требований к Покупателю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w:t>
      </w:r>
      <w:proofErr w:type="gramEnd"/>
    </w:p>
    <w:p w:rsidR="006D3AE4" w:rsidRPr="007C3A17" w:rsidRDefault="006D3AE4" w:rsidP="006D3AE4">
      <w:pPr>
        <w:pStyle w:val="a4"/>
        <w:ind w:left="0" w:firstLine="567"/>
        <w:jc w:val="both"/>
      </w:pPr>
      <w:r w:rsidRPr="007C3A17">
        <w:t xml:space="preserve">то Поставщик обязуется возместить Покупателю убытки, который последний понес вследствие таких нарушений. </w:t>
      </w:r>
    </w:p>
    <w:p w:rsidR="006D3AE4" w:rsidRPr="007C3A17" w:rsidRDefault="006D3AE4" w:rsidP="006D3AE4">
      <w:pPr>
        <w:pStyle w:val="a4"/>
        <w:tabs>
          <w:tab w:val="left" w:pos="1276"/>
          <w:tab w:val="left" w:pos="1418"/>
        </w:tabs>
        <w:ind w:left="0" w:firstLine="567"/>
        <w:jc w:val="both"/>
      </w:pPr>
      <w:r w:rsidRPr="007C3A17">
        <w:t>10.3. Поставщик в соответствии со ст. 406.1. Гражданского кодекса Российской Федерации, возмещает Покупателю все убытки последнего, возникшие в случаях, указанных в пункте</w:t>
      </w:r>
      <w:r>
        <w:t xml:space="preserve"> 10.</w:t>
      </w:r>
      <w:r w:rsidRPr="007C3A17">
        <w:t xml:space="preserve"> 2 настоящего раздела. При этом факт оспаривания или не оспаривания налоговых доначислений в налоговом органе, в том числе вышестоящем, или в суде, а также факт оспаривания или не оспаривания в суде претензий третьих лиц не влияет на обязанность Поставщика возместить имущественные потери.</w:t>
      </w:r>
    </w:p>
    <w:p w:rsidR="006D3AE4" w:rsidRDefault="006D3AE4" w:rsidP="006D3AE4">
      <w:pPr>
        <w:shd w:val="clear" w:color="auto" w:fill="FFFFFF"/>
        <w:tabs>
          <w:tab w:val="left" w:pos="1531"/>
        </w:tabs>
        <w:ind w:left="10" w:hanging="10"/>
        <w:jc w:val="center"/>
        <w:rPr>
          <w:rFonts w:eastAsia="Calibri"/>
          <w:b/>
          <w:bCs/>
          <w:color w:val="000000"/>
          <w:lang w:eastAsia="en-US"/>
        </w:rPr>
      </w:pPr>
    </w:p>
    <w:p w:rsidR="006D3AE4" w:rsidRDefault="006D3AE4" w:rsidP="006D3AE4">
      <w:pPr>
        <w:shd w:val="clear" w:color="auto" w:fill="FFFFFF"/>
        <w:tabs>
          <w:tab w:val="left" w:pos="1531"/>
        </w:tabs>
        <w:ind w:left="10" w:hanging="10"/>
        <w:jc w:val="center"/>
        <w:rPr>
          <w:rFonts w:eastAsia="Calibri"/>
          <w:b/>
          <w:bCs/>
          <w:color w:val="000000"/>
          <w:lang w:eastAsia="en-US"/>
        </w:rPr>
      </w:pPr>
      <w:r>
        <w:rPr>
          <w:rFonts w:eastAsia="Calibri"/>
          <w:b/>
          <w:bCs/>
          <w:color w:val="000000"/>
          <w:lang w:eastAsia="en-US"/>
        </w:rPr>
        <w:t>11. Обстоятельства непреодолимой силы</w:t>
      </w:r>
    </w:p>
    <w:p w:rsidR="006D3AE4" w:rsidRDefault="006D3AE4" w:rsidP="006D3AE4">
      <w:pPr>
        <w:shd w:val="clear" w:color="auto" w:fill="FFFFFF"/>
        <w:tabs>
          <w:tab w:val="left" w:pos="1464"/>
        </w:tabs>
        <w:ind w:firstLine="567"/>
        <w:jc w:val="both"/>
        <w:rPr>
          <w:rFonts w:eastAsia="Calibri"/>
          <w:lang w:eastAsia="en-US"/>
        </w:rPr>
      </w:pPr>
      <w:r>
        <w:rPr>
          <w:rFonts w:eastAsia="Calibri"/>
          <w:color w:val="000000"/>
          <w:lang w:eastAsia="en-US"/>
        </w:rPr>
        <w:t xml:space="preserve">11.1. </w:t>
      </w:r>
      <w:proofErr w:type="gramStart"/>
      <w:r>
        <w:rPr>
          <w:rFonts w:eastAsia="Calibri"/>
          <w:color w:val="000000"/>
          <w:lang w:eastAsia="en-US"/>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войны,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запретительных актов государственных органов.</w:t>
      </w:r>
      <w:proofErr w:type="gramEnd"/>
    </w:p>
    <w:p w:rsidR="006D3AE4" w:rsidRDefault="006D3AE4" w:rsidP="006D3AE4">
      <w:pPr>
        <w:shd w:val="clear" w:color="auto" w:fill="FFFFFF"/>
        <w:ind w:left="29" w:firstLine="763"/>
        <w:jc w:val="both"/>
        <w:rPr>
          <w:rFonts w:eastAsia="Calibri"/>
          <w:color w:val="000000"/>
          <w:lang w:eastAsia="en-US"/>
        </w:rPr>
      </w:pPr>
    </w:p>
    <w:p w:rsidR="006D3AE4" w:rsidRDefault="006D3AE4" w:rsidP="006D3AE4">
      <w:pPr>
        <w:shd w:val="clear" w:color="auto" w:fill="FFFFFF"/>
        <w:ind w:left="29" w:hanging="29"/>
        <w:jc w:val="center"/>
        <w:rPr>
          <w:rFonts w:eastAsia="Calibri"/>
          <w:b/>
          <w:bCs/>
          <w:color w:val="000000"/>
          <w:lang w:eastAsia="en-US"/>
        </w:rPr>
      </w:pPr>
      <w:r>
        <w:rPr>
          <w:rFonts w:eastAsia="Calibri"/>
          <w:b/>
          <w:bCs/>
          <w:color w:val="000000"/>
          <w:lang w:eastAsia="en-US"/>
        </w:rPr>
        <w:t>12. Разрешение споров</w:t>
      </w:r>
    </w:p>
    <w:p w:rsidR="006D3AE4" w:rsidRDefault="006D3AE4" w:rsidP="006D3AE4">
      <w:pPr>
        <w:shd w:val="clear" w:color="auto" w:fill="FFFFFF"/>
        <w:tabs>
          <w:tab w:val="left" w:pos="567"/>
        </w:tabs>
        <w:ind w:firstLine="567"/>
        <w:jc w:val="both"/>
        <w:rPr>
          <w:rFonts w:eastAsia="Calibri"/>
          <w:color w:val="000000"/>
          <w:lang w:eastAsia="en-US"/>
        </w:rPr>
      </w:pPr>
      <w:r>
        <w:rPr>
          <w:rFonts w:eastAsia="Calibri"/>
          <w:color w:val="000000"/>
          <w:lang w:eastAsia="en-US"/>
        </w:rPr>
        <w:t>12.1. Все споры, возникающие при исполнении настоящего Договора, разрешаются Сторонами путем переговоров.</w:t>
      </w:r>
    </w:p>
    <w:p w:rsidR="006D3AE4" w:rsidRDefault="006D3AE4" w:rsidP="006D3AE4">
      <w:pPr>
        <w:shd w:val="clear" w:color="auto" w:fill="FFFFFF"/>
        <w:tabs>
          <w:tab w:val="left" w:pos="1418"/>
        </w:tabs>
        <w:ind w:firstLine="567"/>
        <w:jc w:val="both"/>
        <w:rPr>
          <w:rFonts w:eastAsia="Calibri"/>
          <w:color w:val="000000"/>
          <w:lang w:eastAsia="en-US"/>
        </w:rPr>
      </w:pPr>
      <w:r>
        <w:rPr>
          <w:rFonts w:eastAsia="Calibri"/>
          <w:color w:val="000000"/>
          <w:lang w:eastAsia="en-US"/>
        </w:rPr>
        <w:t>12.2. Если Стороны не придут к соглашению путем переговоров, все споры рассматриваются в претензионном порядке.</w:t>
      </w:r>
    </w:p>
    <w:p w:rsidR="006D3AE4" w:rsidRDefault="006D3AE4" w:rsidP="006D3AE4">
      <w:pPr>
        <w:shd w:val="clear" w:color="auto" w:fill="FFFFFF"/>
        <w:tabs>
          <w:tab w:val="left" w:pos="1418"/>
        </w:tabs>
        <w:ind w:firstLine="567"/>
        <w:jc w:val="both"/>
        <w:rPr>
          <w:rFonts w:eastAsia="Calibri"/>
          <w:color w:val="000000"/>
          <w:lang w:eastAsia="en-US"/>
        </w:rPr>
      </w:pPr>
      <w:r>
        <w:rPr>
          <w:rFonts w:eastAsia="Calibri"/>
          <w:color w:val="000000"/>
          <w:lang w:eastAsia="en-US"/>
        </w:rPr>
        <w:t>12.3. До предъявления иска, вытекающего из Договора, сторона, считающая, что ее права нарушены (далее заинтересованная сторона), обязана направить другой стороне письменную претензию.</w:t>
      </w:r>
    </w:p>
    <w:p w:rsidR="006D3AE4" w:rsidRDefault="006D3AE4" w:rsidP="006D3AE4">
      <w:pPr>
        <w:shd w:val="clear" w:color="auto" w:fill="FFFFFF"/>
        <w:tabs>
          <w:tab w:val="left" w:pos="1418"/>
        </w:tabs>
        <w:ind w:firstLine="567"/>
        <w:jc w:val="both"/>
        <w:rPr>
          <w:rFonts w:eastAsia="Calibri"/>
          <w:color w:val="000000"/>
          <w:lang w:eastAsia="en-US"/>
        </w:rPr>
      </w:pPr>
      <w:r>
        <w:rPr>
          <w:rFonts w:eastAsia="Calibri"/>
          <w:color w:val="000000"/>
          <w:lang w:eastAsia="en-US"/>
        </w:rPr>
        <w:t xml:space="preserve">12.4 Претензия должна содержать требования заинтересованной стороны и их обоснование с указанием нарушенных другой стороной норм законодательства РФ и (или)  условий договора. К претензии должны быть приложены  копии документов, подтверждающие изложенные в ней обстоятельства.     </w:t>
      </w:r>
    </w:p>
    <w:p w:rsidR="006D3AE4" w:rsidRDefault="006D3AE4" w:rsidP="006D3AE4">
      <w:pPr>
        <w:shd w:val="clear" w:color="auto" w:fill="FFFFFF"/>
        <w:tabs>
          <w:tab w:val="left" w:pos="1418"/>
        </w:tabs>
        <w:ind w:firstLine="567"/>
        <w:jc w:val="both"/>
        <w:rPr>
          <w:rFonts w:eastAsia="Calibri"/>
          <w:color w:val="000000"/>
          <w:lang w:eastAsia="en-US"/>
        </w:rPr>
      </w:pPr>
      <w:r>
        <w:rPr>
          <w:rFonts w:eastAsia="Calibri"/>
          <w:color w:val="000000"/>
          <w:lang w:eastAsia="en-US"/>
        </w:rPr>
        <w:t xml:space="preserve">12.5 </w:t>
      </w:r>
      <w:proofErr w:type="gramStart"/>
      <w:r>
        <w:rPr>
          <w:rFonts w:eastAsia="Calibri"/>
          <w:color w:val="000000"/>
          <w:lang w:eastAsia="en-US"/>
        </w:rPr>
        <w:t>Сторона</w:t>
      </w:r>
      <w:proofErr w:type="gramEnd"/>
      <w:r>
        <w:rPr>
          <w:rFonts w:eastAsia="Calibri"/>
          <w:color w:val="000000"/>
          <w:lang w:eastAsia="en-US"/>
        </w:rPr>
        <w:t xml:space="preserve"> которая получила претензию обязана ее рассмотреть и направить другой стороне мотивированный письменный ответ в течение 14 (четырнадцати) дней с момента получения претензии.</w:t>
      </w:r>
    </w:p>
    <w:p w:rsidR="006D3AE4" w:rsidRDefault="006D3AE4" w:rsidP="006D3AE4">
      <w:pPr>
        <w:shd w:val="clear" w:color="auto" w:fill="FFFFFF"/>
        <w:tabs>
          <w:tab w:val="left" w:pos="1418"/>
        </w:tabs>
        <w:ind w:firstLine="567"/>
        <w:jc w:val="both"/>
        <w:rPr>
          <w:rFonts w:eastAsia="Calibri"/>
          <w:color w:val="000000"/>
          <w:lang w:eastAsia="en-US"/>
        </w:rPr>
      </w:pPr>
      <w:r>
        <w:rPr>
          <w:rFonts w:eastAsia="Calibri"/>
          <w:color w:val="000000"/>
          <w:lang w:eastAsia="en-US"/>
        </w:rPr>
        <w:t xml:space="preserve">12.6. В </w:t>
      </w:r>
      <w:proofErr w:type="gramStart"/>
      <w:r>
        <w:rPr>
          <w:rFonts w:eastAsia="Calibri"/>
          <w:color w:val="000000"/>
          <w:lang w:eastAsia="en-US"/>
        </w:rPr>
        <w:t>случае</w:t>
      </w:r>
      <w:proofErr w:type="gramEnd"/>
      <w:r>
        <w:rPr>
          <w:rFonts w:eastAsia="Calibri"/>
          <w:color w:val="000000"/>
          <w:lang w:eastAsia="en-US"/>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Сахалинской области.</w:t>
      </w:r>
    </w:p>
    <w:p w:rsidR="006D3AE4" w:rsidRDefault="006D3AE4" w:rsidP="006D3AE4">
      <w:pPr>
        <w:shd w:val="clear" w:color="auto" w:fill="FFFFFF"/>
        <w:tabs>
          <w:tab w:val="left" w:pos="9922"/>
        </w:tabs>
        <w:ind w:right="-1"/>
        <w:rPr>
          <w:rFonts w:eastAsia="Calibri"/>
          <w:b/>
          <w:bCs/>
          <w:color w:val="000000"/>
          <w:lang w:eastAsia="en-US"/>
        </w:rPr>
      </w:pPr>
    </w:p>
    <w:p w:rsidR="006D3AE4" w:rsidRDefault="006D3AE4" w:rsidP="006D3AE4">
      <w:pPr>
        <w:shd w:val="clear" w:color="auto" w:fill="FFFFFF"/>
        <w:tabs>
          <w:tab w:val="left" w:pos="9922"/>
        </w:tabs>
        <w:ind w:left="142" w:right="-1"/>
        <w:jc w:val="center"/>
        <w:rPr>
          <w:rFonts w:eastAsia="Calibri"/>
          <w:b/>
          <w:bCs/>
          <w:lang w:eastAsia="en-US"/>
        </w:rPr>
      </w:pPr>
      <w:r>
        <w:rPr>
          <w:rFonts w:eastAsia="Calibri"/>
          <w:b/>
          <w:bCs/>
          <w:color w:val="000000"/>
          <w:lang w:eastAsia="en-US"/>
        </w:rPr>
        <w:t xml:space="preserve">13. Порядок внесения </w:t>
      </w:r>
      <w:r>
        <w:rPr>
          <w:rFonts w:eastAsia="Calibri"/>
          <w:b/>
          <w:bCs/>
          <w:lang w:eastAsia="en-US"/>
        </w:rPr>
        <w:t>изменений, дополнений в Договор и его расторжения</w:t>
      </w:r>
    </w:p>
    <w:p w:rsidR="006D3AE4" w:rsidRDefault="006D3AE4" w:rsidP="006D3AE4">
      <w:pPr>
        <w:shd w:val="clear" w:color="auto" w:fill="FFFFFF"/>
        <w:tabs>
          <w:tab w:val="left" w:pos="1474"/>
        </w:tabs>
        <w:ind w:left="48" w:firstLine="519"/>
        <w:jc w:val="both"/>
        <w:rPr>
          <w:rFonts w:eastAsia="Calibri"/>
          <w:lang w:eastAsia="en-US"/>
        </w:rPr>
      </w:pPr>
      <w:r>
        <w:rPr>
          <w:rFonts w:eastAsia="Calibri"/>
          <w:lang w:eastAsia="en-US"/>
        </w:rPr>
        <w:t xml:space="preserve">13.1. Любые изменения и дополнения в настоящий Договор должны </w:t>
      </w:r>
      <w:proofErr w:type="gramStart"/>
      <w:r>
        <w:rPr>
          <w:rFonts w:eastAsia="Calibri"/>
          <w:lang w:eastAsia="en-US"/>
        </w:rPr>
        <w:t>быть согласованы с Покупателем в письменной форме и оформляются</w:t>
      </w:r>
      <w:proofErr w:type="gramEnd"/>
      <w:r>
        <w:rPr>
          <w:rFonts w:eastAsia="Calibri"/>
          <w:lang w:eastAsia="en-US"/>
        </w:rPr>
        <w:t xml:space="preserve"> дополнительными соглашениями к настоящему Договору.</w:t>
      </w:r>
    </w:p>
    <w:p w:rsidR="006D3AE4" w:rsidRDefault="006D3AE4" w:rsidP="006D3AE4">
      <w:pPr>
        <w:shd w:val="clear" w:color="auto" w:fill="FFFFFF"/>
        <w:tabs>
          <w:tab w:val="left" w:pos="709"/>
        </w:tabs>
        <w:ind w:left="24" w:right="10" w:firstLine="543"/>
        <w:jc w:val="both"/>
        <w:rPr>
          <w:rFonts w:eastAsia="Calibri"/>
          <w:color w:val="000000"/>
          <w:lang w:eastAsia="en-US"/>
        </w:rPr>
      </w:pPr>
      <w:r>
        <w:rPr>
          <w:rFonts w:eastAsia="Calibri"/>
          <w:lang w:eastAsia="en-US"/>
        </w:rPr>
        <w:lastRenderedPageBreak/>
        <w:t xml:space="preserve">13.2. Настоящий Договор </w:t>
      </w:r>
      <w:proofErr w:type="gramStart"/>
      <w:r>
        <w:rPr>
          <w:rFonts w:eastAsia="Calibri"/>
          <w:lang w:eastAsia="en-US"/>
        </w:rPr>
        <w:t>может быть досрочно расторгнут</w:t>
      </w:r>
      <w:proofErr w:type="gramEnd"/>
      <w:r>
        <w:rPr>
          <w:rFonts w:eastAsia="Calibri"/>
          <w:lang w:eastAsia="en-US"/>
        </w:rPr>
        <w:t xml:space="preserve"> по основаниям, предусмотренным законодатель</w:t>
      </w:r>
      <w:r>
        <w:rPr>
          <w:rFonts w:eastAsia="Calibri"/>
          <w:color w:val="000000"/>
          <w:lang w:eastAsia="en-US"/>
        </w:rPr>
        <w:t>ством Российской Федерации и настоящим Договором.</w:t>
      </w:r>
    </w:p>
    <w:p w:rsidR="006D3AE4" w:rsidRDefault="006D3AE4" w:rsidP="006D3AE4">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13.3. Покупатель оставляет за собой право отказаться от исполнения настоящего Договора в одностороннем порядке в следующих случаях, признаваемых Сторонами существенными нарушениями настоящего Договора:</w:t>
      </w:r>
    </w:p>
    <w:p w:rsidR="006D3AE4" w:rsidRDefault="006D3AE4" w:rsidP="006D3AE4">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 однократная просрочка поставки Товара в течение одного месяца с момента, когда Товар должен был быть поставлен</w:t>
      </w:r>
    </w:p>
    <w:p w:rsidR="006D3AE4" w:rsidRDefault="006D3AE4" w:rsidP="006D3AE4">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 поставка в первой партии Товара ненадлежащего качества, несоответствующего требованиям настоящего Договора;</w:t>
      </w:r>
    </w:p>
    <w:p w:rsidR="006D3AE4" w:rsidRDefault="006D3AE4" w:rsidP="006D3AE4">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 непредставление Поставщиком запрашиваемых Покупателем документов, подтверждающих права Поставщика на поставляемый Товар.</w:t>
      </w:r>
    </w:p>
    <w:p w:rsidR="006D3AE4" w:rsidRDefault="006D3AE4" w:rsidP="006D3AE4">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13.4. Покупатель, решивший расторгнуть настоящий Договор, должен направить Поставщику письменное уведомление о расторжении договора. Настоящий Договор считается расторгнутым с даты получения Поставщиком уведомления об его расторжении.</w:t>
      </w:r>
    </w:p>
    <w:p w:rsidR="006D3AE4" w:rsidRDefault="006D3AE4" w:rsidP="006D3AE4">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 xml:space="preserve">13.5. В </w:t>
      </w:r>
      <w:proofErr w:type="gramStart"/>
      <w:r>
        <w:rPr>
          <w:rFonts w:eastAsia="Calibri"/>
          <w:color w:val="000000"/>
          <w:lang w:eastAsia="en-US"/>
        </w:rPr>
        <w:t>случае</w:t>
      </w:r>
      <w:proofErr w:type="gramEnd"/>
      <w:r>
        <w:rPr>
          <w:rFonts w:eastAsia="Calibri"/>
          <w:color w:val="000000"/>
          <w:lang w:eastAsia="en-US"/>
        </w:rPr>
        <w:t>, когда направленное Поставщику уведомление о расторжении настоящего Договора вернется к Покупателю с пометкой почты об отсутствии адресата по адресу, указанному в разделе 16 настоящего Договора, датой расторжения настоящего Договора будет считаться дата направления Покупателем Поставщику уведомления о расторжении Договора.</w:t>
      </w:r>
    </w:p>
    <w:p w:rsidR="006D3AE4" w:rsidRDefault="006D3AE4" w:rsidP="006D3AE4">
      <w:pPr>
        <w:shd w:val="clear" w:color="auto" w:fill="FFFFFF"/>
        <w:tabs>
          <w:tab w:val="left" w:pos="1512"/>
        </w:tabs>
        <w:ind w:left="290" w:hanging="284"/>
        <w:jc w:val="both"/>
        <w:rPr>
          <w:rFonts w:eastAsia="Calibri"/>
          <w:b/>
          <w:bCs/>
          <w:color w:val="000000"/>
          <w:lang w:eastAsia="en-US"/>
        </w:rPr>
      </w:pPr>
    </w:p>
    <w:p w:rsidR="006D3AE4" w:rsidRDefault="006D3AE4" w:rsidP="006D3AE4">
      <w:pPr>
        <w:shd w:val="clear" w:color="auto" w:fill="FFFFFF"/>
        <w:tabs>
          <w:tab w:val="left" w:pos="1512"/>
        </w:tabs>
        <w:ind w:firstLine="6"/>
        <w:jc w:val="center"/>
        <w:rPr>
          <w:rFonts w:eastAsia="Calibri"/>
          <w:b/>
          <w:bCs/>
          <w:color w:val="000000"/>
          <w:lang w:eastAsia="en-US"/>
        </w:rPr>
      </w:pPr>
      <w:r>
        <w:rPr>
          <w:rFonts w:eastAsia="Calibri"/>
          <w:b/>
          <w:bCs/>
          <w:color w:val="000000"/>
          <w:lang w:eastAsia="en-US"/>
        </w:rPr>
        <w:t>14. Действие Договора</w:t>
      </w:r>
    </w:p>
    <w:p w:rsidR="006D3AE4" w:rsidRDefault="006D3AE4" w:rsidP="006D3AE4">
      <w:pPr>
        <w:ind w:firstLine="567"/>
        <w:jc w:val="both"/>
        <w:rPr>
          <w:rFonts w:eastAsia="Calibri"/>
          <w:color w:val="000000"/>
          <w:lang w:eastAsia="en-US"/>
        </w:rPr>
      </w:pPr>
      <w:r>
        <w:rPr>
          <w:rFonts w:eastAsia="Calibri"/>
          <w:color w:val="000000"/>
          <w:lang w:eastAsia="en-US"/>
        </w:rPr>
        <w:t>14.1. Настоящий Договор вступает в силу с момента его подписания и действует до 30 декабря 2023 года, а в части взаиморасчетов – до полного выполнения обязатель</w:t>
      </w:r>
      <w:proofErr w:type="gramStart"/>
      <w:r>
        <w:rPr>
          <w:rFonts w:eastAsia="Calibri"/>
          <w:color w:val="000000"/>
          <w:lang w:eastAsia="en-US"/>
        </w:rPr>
        <w:t>ств Ст</w:t>
      </w:r>
      <w:proofErr w:type="gramEnd"/>
      <w:r>
        <w:rPr>
          <w:rFonts w:eastAsia="Calibri"/>
          <w:color w:val="000000"/>
          <w:lang w:eastAsia="en-US"/>
        </w:rPr>
        <w:t>орон.</w:t>
      </w:r>
    </w:p>
    <w:p w:rsidR="006D3AE4" w:rsidRDefault="006D3AE4" w:rsidP="006D3AE4">
      <w:pPr>
        <w:ind w:left="290" w:firstLine="720"/>
        <w:jc w:val="both"/>
        <w:rPr>
          <w:rFonts w:eastAsia="Calibri"/>
          <w:b/>
          <w:bCs/>
          <w:color w:val="000000"/>
          <w:lang w:eastAsia="en-US"/>
        </w:rPr>
      </w:pPr>
    </w:p>
    <w:p w:rsidR="006D3AE4" w:rsidRDefault="006D3AE4" w:rsidP="006D3AE4">
      <w:pPr>
        <w:jc w:val="center"/>
        <w:rPr>
          <w:rFonts w:eastAsia="Calibri"/>
          <w:b/>
          <w:bCs/>
          <w:color w:val="000000"/>
          <w:lang w:eastAsia="en-US"/>
        </w:rPr>
      </w:pPr>
      <w:r>
        <w:rPr>
          <w:rFonts w:eastAsia="Calibri"/>
          <w:b/>
          <w:bCs/>
          <w:color w:val="000000"/>
          <w:lang w:eastAsia="en-US"/>
        </w:rPr>
        <w:t>15. Прочие условия</w:t>
      </w:r>
    </w:p>
    <w:p w:rsidR="006D3AE4" w:rsidRDefault="006D3AE4" w:rsidP="006D3AE4">
      <w:pPr>
        <w:shd w:val="clear" w:color="auto" w:fill="FFFFFF"/>
        <w:ind w:right="43" w:firstLine="567"/>
        <w:jc w:val="both"/>
        <w:rPr>
          <w:rFonts w:eastAsia="Calibri"/>
          <w:color w:val="000000"/>
          <w:lang w:eastAsia="en-US"/>
        </w:rPr>
      </w:pPr>
      <w:r>
        <w:rPr>
          <w:rFonts w:eastAsia="Calibri"/>
          <w:color w:val="000000"/>
          <w:lang w:eastAsia="en-US"/>
        </w:rPr>
        <w:t>15.1. При изменении адресов, банковских реквизитов Стороны обязаны информировать об этом друг друга в письменной форме в пятидневный срок со дня таких изменений.</w:t>
      </w:r>
    </w:p>
    <w:p w:rsidR="006D3AE4" w:rsidRDefault="006D3AE4" w:rsidP="006D3AE4">
      <w:pPr>
        <w:shd w:val="clear" w:color="auto" w:fill="FFFFFF"/>
        <w:tabs>
          <w:tab w:val="left" w:pos="1392"/>
        </w:tabs>
        <w:ind w:left="45" w:firstLine="522"/>
        <w:jc w:val="both"/>
        <w:rPr>
          <w:rFonts w:eastAsia="Calibri"/>
          <w:color w:val="000000"/>
          <w:lang w:eastAsia="en-US"/>
        </w:rPr>
      </w:pPr>
      <w:r>
        <w:rPr>
          <w:rFonts w:eastAsia="Calibri"/>
          <w:color w:val="000000"/>
          <w:lang w:eastAsia="en-US"/>
        </w:rPr>
        <w:t>15.2. Вся переписка, касающихся исполнения условий настоящего Договора осуществляется Сторонами по адресам, телефонам, факсам, адресам электронной почты, указанным в разделе 16 настоящего договора. Все уведомления и сообщения, отправленные Сторонами друг другу по адресам электронной почты и/или по телефонным номерам, признаются Сторонами официальной перепиской в рамках настоящего Договора.</w:t>
      </w:r>
    </w:p>
    <w:p w:rsidR="006D3AE4" w:rsidRDefault="006D3AE4" w:rsidP="006D3AE4">
      <w:pPr>
        <w:shd w:val="clear" w:color="auto" w:fill="FFFFFF"/>
        <w:ind w:right="43" w:firstLine="567"/>
        <w:jc w:val="both"/>
        <w:rPr>
          <w:rFonts w:eastAsia="Calibri"/>
          <w:color w:val="000000"/>
          <w:lang w:eastAsia="en-US"/>
        </w:rPr>
      </w:pPr>
      <w:r>
        <w:rPr>
          <w:rFonts w:eastAsia="Calibri"/>
          <w:color w:val="000000"/>
          <w:lang w:eastAsia="en-US"/>
        </w:rPr>
        <w:t>15.3. Датой передачи соответствующего сообщения считается день отправления факсимильного сообщения или сообщения электронной почты.</w:t>
      </w:r>
    </w:p>
    <w:p w:rsidR="006D3AE4" w:rsidRDefault="006D3AE4" w:rsidP="006D3AE4">
      <w:pPr>
        <w:shd w:val="clear" w:color="auto" w:fill="FFFFFF"/>
        <w:ind w:right="43" w:firstLine="567"/>
        <w:jc w:val="both"/>
        <w:rPr>
          <w:rFonts w:eastAsia="Calibri"/>
          <w:color w:val="000000"/>
          <w:lang w:eastAsia="en-US"/>
        </w:rPr>
      </w:pPr>
      <w:r>
        <w:rPr>
          <w:rFonts w:eastAsia="Calibri"/>
          <w:color w:val="000000"/>
          <w:lang w:eastAsia="en-US"/>
        </w:rPr>
        <w:t>15.4. Ответственность за получение сообщений и уведомлений вышеуказанным способом лежит на получающей Стороне. Сторона, направившая сообщение, не несет ответственности за задержку доставки сообщения, если такая задержка явилась результатом неисправности систем связи, действия/бездействия провайдеров или иных форс-мажорных обстоятельств.</w:t>
      </w:r>
    </w:p>
    <w:p w:rsidR="006D3AE4" w:rsidRPr="00790A2A" w:rsidRDefault="006D3AE4" w:rsidP="006D3AE4">
      <w:pPr>
        <w:shd w:val="clear" w:color="auto" w:fill="FFFFFF"/>
        <w:ind w:right="43" w:firstLine="567"/>
        <w:jc w:val="both"/>
        <w:rPr>
          <w:rFonts w:eastAsia="Calibri"/>
          <w:color w:val="000000"/>
          <w:lang w:eastAsia="en-US"/>
        </w:rPr>
      </w:pPr>
      <w:r>
        <w:rPr>
          <w:rFonts w:eastAsia="Calibri"/>
          <w:color w:val="000000"/>
          <w:lang w:eastAsia="en-US"/>
        </w:rPr>
        <w:t>Ответственность за предоставление недостоверных реквизитов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w:t>
      </w:r>
    </w:p>
    <w:p w:rsidR="006D3AE4" w:rsidRPr="00790A2A" w:rsidRDefault="006D3AE4" w:rsidP="006D3AE4">
      <w:pPr>
        <w:shd w:val="clear" w:color="auto" w:fill="FFFFFF"/>
        <w:ind w:right="43" w:firstLine="567"/>
        <w:jc w:val="both"/>
        <w:rPr>
          <w:rFonts w:eastAsia="Calibri"/>
          <w:color w:val="000000"/>
          <w:lang w:eastAsia="en-US"/>
        </w:rPr>
      </w:pPr>
      <w:r>
        <w:rPr>
          <w:rFonts w:eastAsia="Calibri"/>
          <w:color w:val="000000"/>
          <w:lang w:eastAsia="en-US"/>
        </w:rPr>
        <w:t>15</w:t>
      </w:r>
      <w:r w:rsidRPr="00790A2A">
        <w:rPr>
          <w:rFonts w:eastAsia="Calibri"/>
          <w:color w:val="000000"/>
          <w:lang w:eastAsia="en-US"/>
        </w:rPr>
        <w:t xml:space="preserve">.5. Стороны осуществляют электронный документооборот по телекоммуникационным каналам связи с применением усиленной квалифицированной электронной подписи в соответствии с порядком, определенным в приложении № 4 к настоящему Договору. </w:t>
      </w:r>
      <w:r w:rsidRPr="00790A2A">
        <w:rPr>
          <w:rFonts w:eastAsia="Calibri"/>
          <w:vertAlign w:val="superscript"/>
          <w:lang w:eastAsia="en-US"/>
        </w:rPr>
        <w:footnoteReference w:id="1"/>
      </w:r>
    </w:p>
    <w:p w:rsidR="006D3AE4" w:rsidRDefault="006D3AE4" w:rsidP="006D3AE4">
      <w:pPr>
        <w:shd w:val="clear" w:color="auto" w:fill="FFFFFF"/>
        <w:ind w:right="43" w:firstLine="567"/>
        <w:jc w:val="both"/>
        <w:rPr>
          <w:rFonts w:eastAsia="Calibri"/>
          <w:color w:val="000000"/>
          <w:lang w:eastAsia="en-US"/>
        </w:rPr>
      </w:pPr>
      <w:r>
        <w:rPr>
          <w:rFonts w:eastAsia="Calibri"/>
          <w:color w:val="000000"/>
          <w:lang w:eastAsia="en-US"/>
        </w:rPr>
        <w:lastRenderedPageBreak/>
        <w:t>15.6. Настоящий Договор заключен в двух экземплярах, имеющих одинаковую силу, по одному для каждой из Сторон. Все приложения к настоящему Договору, дополнительные соглашения, и изменения составляют его неотъемлемую часть.</w:t>
      </w:r>
    </w:p>
    <w:p w:rsidR="006D3AE4" w:rsidRDefault="006D3AE4" w:rsidP="006D3AE4">
      <w:pPr>
        <w:shd w:val="clear" w:color="auto" w:fill="FFFFFF"/>
        <w:ind w:right="43" w:firstLine="567"/>
        <w:jc w:val="both"/>
        <w:rPr>
          <w:rFonts w:eastAsia="Calibri"/>
          <w:color w:val="000000"/>
          <w:lang w:eastAsia="en-US"/>
        </w:rPr>
      </w:pPr>
      <w:r>
        <w:rPr>
          <w:rFonts w:eastAsia="Calibri"/>
          <w:color w:val="000000"/>
          <w:lang w:eastAsia="en-US"/>
        </w:rPr>
        <w:t>15.7. Во всем остальном, что не предусмотрено настоящим Договором, Стороны будут руководствоваться законодательством Российской Федерации.</w:t>
      </w:r>
    </w:p>
    <w:p w:rsidR="006D3AE4" w:rsidRPr="00790A2A" w:rsidRDefault="006D3AE4" w:rsidP="006D3AE4">
      <w:pPr>
        <w:shd w:val="clear" w:color="auto" w:fill="FFFFFF"/>
        <w:ind w:right="43" w:firstLine="567"/>
        <w:jc w:val="both"/>
        <w:rPr>
          <w:rFonts w:eastAsia="Calibri"/>
          <w:color w:val="000000"/>
          <w:lang w:eastAsia="en-US"/>
        </w:rPr>
      </w:pPr>
      <w:r w:rsidRPr="00790A2A">
        <w:rPr>
          <w:rFonts w:eastAsia="Calibri"/>
          <w:color w:val="000000"/>
          <w:lang w:eastAsia="en-US"/>
        </w:rPr>
        <w:t>К настоящему Договору прилагаются:</w:t>
      </w:r>
    </w:p>
    <w:p w:rsidR="006D3AE4" w:rsidRDefault="006D3AE4" w:rsidP="006D3AE4">
      <w:pPr>
        <w:pStyle w:val="a4"/>
        <w:numPr>
          <w:ilvl w:val="0"/>
          <w:numId w:val="31"/>
        </w:numPr>
        <w:shd w:val="clear" w:color="auto" w:fill="FFFFFF"/>
        <w:ind w:right="43"/>
        <w:jc w:val="both"/>
      </w:pPr>
      <w:r w:rsidRPr="00790A2A">
        <w:rPr>
          <w:rFonts w:eastAsia="Calibri"/>
          <w:color w:val="000000"/>
          <w:lang w:eastAsia="en-US"/>
        </w:rPr>
        <w:t>Техническое</w:t>
      </w:r>
      <w:r>
        <w:t xml:space="preserve"> задание (спецификация) (приложение № 1);</w:t>
      </w:r>
    </w:p>
    <w:p w:rsidR="006D3AE4" w:rsidRDefault="00370976" w:rsidP="006D3AE4">
      <w:pPr>
        <w:pStyle w:val="a4"/>
        <w:widowControl w:val="0"/>
        <w:numPr>
          <w:ilvl w:val="0"/>
          <w:numId w:val="31"/>
        </w:numPr>
        <w:autoSpaceDE w:val="0"/>
        <w:autoSpaceDN w:val="0"/>
        <w:jc w:val="both"/>
      </w:pPr>
      <w:r>
        <w:t>Заявка на</w:t>
      </w:r>
      <w:r w:rsidR="006D3AE4">
        <w:t xml:space="preserve"> поставк</w:t>
      </w:r>
      <w:r>
        <w:t>у</w:t>
      </w:r>
      <w:r w:rsidR="006D3AE4">
        <w:t xml:space="preserve"> товара (приложение № 2).</w:t>
      </w:r>
    </w:p>
    <w:p w:rsidR="006D3AE4" w:rsidRPr="00E904CB" w:rsidRDefault="006D3AE4" w:rsidP="006D3AE4">
      <w:pPr>
        <w:numPr>
          <w:ilvl w:val="0"/>
          <w:numId w:val="31"/>
        </w:numPr>
        <w:jc w:val="both"/>
      </w:pPr>
      <w:r>
        <w:t>Порядок электронного документооборота (приложение № 3).</w:t>
      </w:r>
    </w:p>
    <w:p w:rsidR="006D3AE4" w:rsidRDefault="006D3AE4" w:rsidP="006D3AE4">
      <w:pPr>
        <w:rPr>
          <w:b/>
          <w:bCs/>
          <w:color w:val="000000"/>
          <w:spacing w:val="-6"/>
        </w:rPr>
      </w:pPr>
    </w:p>
    <w:p w:rsidR="006D3AE4" w:rsidRDefault="006D3AE4" w:rsidP="006D3AE4">
      <w:pPr>
        <w:ind w:firstLine="6"/>
        <w:jc w:val="center"/>
        <w:rPr>
          <w:b/>
          <w:bCs/>
          <w:color w:val="000000"/>
          <w:spacing w:val="-6"/>
        </w:rPr>
      </w:pPr>
      <w:r>
        <w:rPr>
          <w:b/>
          <w:bCs/>
          <w:color w:val="000000"/>
          <w:spacing w:val="-6"/>
        </w:rPr>
        <w:t>16. Юридические адреса и платежные реквизиты Сторон</w:t>
      </w:r>
    </w:p>
    <w:p w:rsidR="006D3AE4" w:rsidRDefault="006D3AE4" w:rsidP="006D3AE4">
      <w:pPr>
        <w:jc w:val="both"/>
        <w:rPr>
          <w:b/>
          <w:bCs/>
          <w:color w:val="000000"/>
          <w:spacing w:val="-6"/>
        </w:rPr>
      </w:pPr>
    </w:p>
    <w:tbl>
      <w:tblPr>
        <w:tblW w:w="9930" w:type="dxa"/>
        <w:tblInd w:w="-106" w:type="dxa"/>
        <w:tblLayout w:type="fixed"/>
        <w:tblLook w:val="00A0" w:firstRow="1" w:lastRow="0" w:firstColumn="1" w:lastColumn="0" w:noHBand="0" w:noVBand="0"/>
      </w:tblPr>
      <w:tblGrid>
        <w:gridCol w:w="4823"/>
        <w:gridCol w:w="5107"/>
      </w:tblGrid>
      <w:tr w:rsidR="006D3AE4" w:rsidTr="006D3AE4">
        <w:tc>
          <w:tcPr>
            <w:tcW w:w="4820" w:type="dxa"/>
          </w:tcPr>
          <w:p w:rsidR="006D3AE4" w:rsidRDefault="006D3AE4" w:rsidP="006D3AE4">
            <w:pPr>
              <w:ind w:left="248"/>
              <w:jc w:val="both"/>
              <w:rPr>
                <w:b/>
                <w:bCs/>
              </w:rPr>
            </w:pPr>
            <w:r>
              <w:rPr>
                <w:b/>
                <w:bCs/>
              </w:rPr>
              <w:t xml:space="preserve">«Покупатель» </w:t>
            </w:r>
          </w:p>
          <w:p w:rsidR="006D3AE4" w:rsidRDefault="006D3AE4" w:rsidP="006D3AE4">
            <w:pPr>
              <w:snapToGrid w:val="0"/>
              <w:ind w:left="248"/>
              <w:rPr>
                <w:rFonts w:eastAsia="Calibri"/>
                <w:b/>
              </w:rPr>
            </w:pPr>
            <w:r>
              <w:rPr>
                <w:rFonts w:eastAsia="Calibri"/>
                <w:b/>
              </w:rPr>
              <w:t>Акционерное общество «Пассажирская компания «Сахалин»</w:t>
            </w:r>
          </w:p>
          <w:p w:rsidR="006D3AE4" w:rsidRDefault="006D3AE4" w:rsidP="006D3AE4">
            <w:pPr>
              <w:snapToGrid w:val="0"/>
              <w:ind w:left="248"/>
              <w:jc w:val="both"/>
              <w:rPr>
                <w:rFonts w:eastAsia="Calibri"/>
              </w:rPr>
            </w:pPr>
            <w:r>
              <w:rPr>
                <w:rFonts w:eastAsia="Calibri"/>
              </w:rPr>
              <w:t>Юридический адрес: 693000,</w:t>
            </w:r>
          </w:p>
          <w:p w:rsidR="006D3AE4" w:rsidRDefault="006D3AE4" w:rsidP="006D3AE4">
            <w:pPr>
              <w:snapToGrid w:val="0"/>
              <w:ind w:left="248"/>
              <w:jc w:val="both"/>
              <w:rPr>
                <w:rFonts w:eastAsia="Calibri"/>
              </w:rPr>
            </w:pPr>
            <w:r>
              <w:rPr>
                <w:rFonts w:eastAsia="Calibri"/>
              </w:rPr>
              <w:t xml:space="preserve">г. Южно-Сахалинск, ул. </w:t>
            </w:r>
            <w:proofErr w:type="gramStart"/>
            <w:r>
              <w:rPr>
                <w:rFonts w:eastAsia="Calibri"/>
              </w:rPr>
              <w:t>Вокзальная</w:t>
            </w:r>
            <w:proofErr w:type="gramEnd"/>
            <w:r>
              <w:rPr>
                <w:rFonts w:eastAsia="Calibri"/>
              </w:rPr>
              <w:t>, 54-А</w:t>
            </w:r>
          </w:p>
          <w:p w:rsidR="006D3AE4" w:rsidRDefault="006D3AE4" w:rsidP="006D3AE4">
            <w:pPr>
              <w:snapToGrid w:val="0"/>
              <w:ind w:left="248"/>
              <w:jc w:val="both"/>
              <w:rPr>
                <w:rFonts w:eastAsia="Calibri"/>
                <w:bCs/>
              </w:rPr>
            </w:pPr>
            <w:r>
              <w:rPr>
                <w:rFonts w:eastAsia="Calibri"/>
                <w:bCs/>
              </w:rPr>
              <w:t>ИНН/КПП 6501243453/650101001</w:t>
            </w:r>
          </w:p>
          <w:p w:rsidR="006D3AE4" w:rsidRDefault="006D3AE4" w:rsidP="006D3AE4">
            <w:pPr>
              <w:snapToGrid w:val="0"/>
              <w:ind w:left="248"/>
              <w:jc w:val="both"/>
              <w:rPr>
                <w:rFonts w:eastAsia="Calibri"/>
                <w:bCs/>
              </w:rPr>
            </w:pPr>
            <w:r>
              <w:rPr>
                <w:rFonts w:eastAsia="Calibri"/>
                <w:bCs/>
              </w:rPr>
              <w:t xml:space="preserve">Расчетный счет № 40702810908020008931 в филиале Банк ВТБ (ПАО) </w:t>
            </w:r>
          </w:p>
          <w:p w:rsidR="006D3AE4" w:rsidRDefault="006D3AE4" w:rsidP="006D3AE4">
            <w:pPr>
              <w:snapToGrid w:val="0"/>
              <w:ind w:left="248"/>
              <w:jc w:val="both"/>
              <w:rPr>
                <w:rFonts w:eastAsia="Calibri"/>
                <w:bCs/>
              </w:rPr>
            </w:pPr>
            <w:r>
              <w:rPr>
                <w:rFonts w:eastAsia="Calibri"/>
                <w:bCs/>
              </w:rPr>
              <w:t>в г. Хабаровске</w:t>
            </w:r>
          </w:p>
          <w:p w:rsidR="006D3AE4" w:rsidRDefault="006D3AE4" w:rsidP="006D3AE4">
            <w:pPr>
              <w:snapToGrid w:val="0"/>
              <w:ind w:left="248"/>
              <w:jc w:val="both"/>
              <w:rPr>
                <w:rFonts w:eastAsia="Calibri"/>
                <w:bCs/>
              </w:rPr>
            </w:pPr>
            <w:r>
              <w:rPr>
                <w:rFonts w:eastAsia="Calibri"/>
                <w:bCs/>
              </w:rPr>
              <w:t xml:space="preserve">Корреспондентский счет </w:t>
            </w:r>
          </w:p>
          <w:p w:rsidR="006D3AE4" w:rsidRDefault="006D3AE4" w:rsidP="006D3AE4">
            <w:pPr>
              <w:snapToGrid w:val="0"/>
              <w:ind w:left="248"/>
              <w:jc w:val="both"/>
              <w:rPr>
                <w:rFonts w:eastAsia="Calibri"/>
                <w:bCs/>
              </w:rPr>
            </w:pPr>
            <w:r>
              <w:rPr>
                <w:rFonts w:eastAsia="Calibri"/>
                <w:bCs/>
              </w:rPr>
              <w:t>№ 30101810400000000727</w:t>
            </w:r>
          </w:p>
          <w:p w:rsidR="006D3AE4" w:rsidRDefault="006D3AE4" w:rsidP="006D3AE4">
            <w:pPr>
              <w:snapToGrid w:val="0"/>
              <w:ind w:left="248"/>
              <w:jc w:val="both"/>
              <w:rPr>
                <w:rFonts w:eastAsia="Calibri"/>
                <w:bCs/>
              </w:rPr>
            </w:pPr>
            <w:r>
              <w:rPr>
                <w:rFonts w:eastAsia="Calibri"/>
                <w:bCs/>
              </w:rPr>
              <w:t>БИК  040813727</w:t>
            </w:r>
          </w:p>
          <w:p w:rsidR="006D3AE4" w:rsidRDefault="006D3AE4" w:rsidP="006D3AE4">
            <w:pPr>
              <w:snapToGrid w:val="0"/>
              <w:ind w:left="248"/>
              <w:jc w:val="both"/>
              <w:rPr>
                <w:rFonts w:eastAsia="Calibri"/>
                <w:bCs/>
              </w:rPr>
            </w:pPr>
            <w:r>
              <w:rPr>
                <w:rFonts w:eastAsia="Calibri"/>
                <w:bCs/>
              </w:rPr>
              <w:t>Тел. (4242) 71-31-99, 71-22-59</w:t>
            </w:r>
          </w:p>
          <w:p w:rsidR="006D3AE4" w:rsidRDefault="006D3AE4" w:rsidP="006D3AE4">
            <w:pPr>
              <w:snapToGrid w:val="0"/>
              <w:ind w:left="248"/>
              <w:jc w:val="both"/>
              <w:rPr>
                <w:rFonts w:eastAsia="Calibri"/>
                <w:bCs/>
              </w:rPr>
            </w:pPr>
            <w:r>
              <w:rPr>
                <w:rFonts w:eastAsia="Calibri"/>
                <w:bCs/>
              </w:rPr>
              <w:t>Факс (4242) 71-30-89</w:t>
            </w:r>
          </w:p>
          <w:p w:rsidR="006D3AE4" w:rsidRDefault="006D3AE4" w:rsidP="006D3AE4">
            <w:pPr>
              <w:snapToGrid w:val="0"/>
              <w:ind w:left="248"/>
              <w:jc w:val="both"/>
              <w:rPr>
                <w:rFonts w:eastAsia="Calibri"/>
                <w:bCs/>
              </w:rPr>
            </w:pPr>
            <w:r>
              <w:rPr>
                <w:rFonts w:eastAsia="Calibri"/>
                <w:bCs/>
                <w:lang w:val="en-US"/>
              </w:rPr>
              <w:t>e</w:t>
            </w:r>
            <w:r>
              <w:rPr>
                <w:rFonts w:eastAsia="Calibri"/>
                <w:bCs/>
              </w:rPr>
              <w:t>-</w:t>
            </w:r>
            <w:r>
              <w:rPr>
                <w:rFonts w:eastAsia="Calibri"/>
                <w:bCs/>
                <w:lang w:val="en-US"/>
              </w:rPr>
              <w:t>mail</w:t>
            </w:r>
            <w:r>
              <w:rPr>
                <w:rFonts w:eastAsia="Calibri"/>
                <w:bCs/>
              </w:rPr>
              <w:t xml:space="preserve">: </w:t>
            </w:r>
            <w:hyperlink r:id="rId46" w:history="1">
              <w:r>
                <w:rPr>
                  <w:rStyle w:val="ac"/>
                  <w:rFonts w:eastAsia="Calibri"/>
                  <w:lang w:val="en-US"/>
                </w:rPr>
                <w:t>Dialog</w:t>
              </w:r>
              <w:r>
                <w:rPr>
                  <w:rStyle w:val="ac"/>
                  <w:rFonts w:eastAsia="Calibri"/>
                </w:rPr>
                <w:t>@</w:t>
              </w:r>
              <w:proofErr w:type="spellStart"/>
              <w:r>
                <w:rPr>
                  <w:rStyle w:val="ac"/>
                  <w:rFonts w:eastAsia="Calibri"/>
                  <w:lang w:val="en-US"/>
                </w:rPr>
                <w:t>pk</w:t>
              </w:r>
              <w:proofErr w:type="spellEnd"/>
              <w:r>
                <w:rPr>
                  <w:rStyle w:val="ac"/>
                  <w:rFonts w:eastAsia="Calibri"/>
                </w:rPr>
                <w:t>-</w:t>
              </w:r>
              <w:proofErr w:type="spellStart"/>
              <w:r>
                <w:rPr>
                  <w:rStyle w:val="ac"/>
                  <w:rFonts w:eastAsia="Calibri"/>
                  <w:lang w:val="en-US"/>
                </w:rPr>
                <w:t>sakhalin</w:t>
              </w:r>
              <w:proofErr w:type="spellEnd"/>
              <w:r>
                <w:rPr>
                  <w:rStyle w:val="ac"/>
                  <w:rFonts w:eastAsia="Calibri"/>
                </w:rPr>
                <w:t>.</w:t>
              </w:r>
              <w:proofErr w:type="spellStart"/>
              <w:r>
                <w:rPr>
                  <w:rStyle w:val="ac"/>
                  <w:rFonts w:eastAsia="Calibri"/>
                  <w:lang w:val="en-US"/>
                </w:rPr>
                <w:t>ru</w:t>
              </w:r>
              <w:proofErr w:type="spellEnd"/>
            </w:hyperlink>
            <w:r w:rsidRPr="0075264D">
              <w:rPr>
                <w:rFonts w:eastAsia="Calibri"/>
                <w:bCs/>
              </w:rPr>
              <w:t xml:space="preserve"> </w:t>
            </w:r>
          </w:p>
          <w:p w:rsidR="006D3AE4" w:rsidRDefault="006D3AE4" w:rsidP="006D3AE4">
            <w:pPr>
              <w:snapToGrid w:val="0"/>
              <w:ind w:left="248"/>
              <w:jc w:val="both"/>
              <w:rPr>
                <w:rFonts w:eastAsia="Calibri"/>
              </w:rPr>
            </w:pPr>
          </w:p>
          <w:p w:rsidR="006D3AE4" w:rsidRDefault="006D3AE4" w:rsidP="006D3AE4">
            <w:pPr>
              <w:tabs>
                <w:tab w:val="left" w:pos="1418"/>
              </w:tabs>
              <w:ind w:left="248"/>
              <w:jc w:val="both"/>
            </w:pPr>
          </w:p>
          <w:p w:rsidR="006D3AE4" w:rsidRDefault="006D3AE4" w:rsidP="006D3AE4">
            <w:pPr>
              <w:tabs>
                <w:tab w:val="left" w:pos="1418"/>
              </w:tabs>
              <w:ind w:left="248"/>
              <w:jc w:val="both"/>
            </w:pPr>
            <w:r>
              <w:rPr>
                <w:lang w:val="en-US"/>
              </w:rPr>
              <w:t>_________________/</w:t>
            </w:r>
            <w:r>
              <w:t>Д.А. Костыренко</w:t>
            </w:r>
          </w:p>
          <w:p w:rsidR="006D3AE4" w:rsidRDefault="006D3AE4" w:rsidP="006D3AE4">
            <w:pPr>
              <w:ind w:left="290" w:hanging="284"/>
              <w:jc w:val="both"/>
              <w:rPr>
                <w:b/>
                <w:bCs/>
                <w:lang w:val="en-US"/>
              </w:rPr>
            </w:pPr>
          </w:p>
        </w:tc>
        <w:tc>
          <w:tcPr>
            <w:tcW w:w="5103" w:type="dxa"/>
          </w:tcPr>
          <w:p w:rsidR="006D3AE4" w:rsidRDefault="006D3AE4" w:rsidP="006D3AE4">
            <w:pPr>
              <w:ind w:left="290" w:hanging="284"/>
              <w:jc w:val="both"/>
              <w:rPr>
                <w:b/>
                <w:bCs/>
              </w:rPr>
            </w:pPr>
            <w:r>
              <w:rPr>
                <w:b/>
                <w:bCs/>
                <w:lang w:val="en-US"/>
              </w:rPr>
              <w:t xml:space="preserve"> </w:t>
            </w:r>
            <w:r>
              <w:rPr>
                <w:b/>
                <w:bCs/>
              </w:rPr>
              <w:t>«Поставщик»</w:t>
            </w:r>
          </w:p>
          <w:p w:rsidR="006D3AE4" w:rsidRDefault="006D3AE4" w:rsidP="006D3AE4">
            <w:pPr>
              <w:rPr>
                <w:rFonts w:eastAsia="Sylfaen"/>
                <w:color w:val="000000"/>
                <w:lang w:bidi="ru-RU"/>
              </w:rPr>
            </w:pPr>
          </w:p>
          <w:p w:rsidR="006D3AE4" w:rsidRDefault="006D3AE4" w:rsidP="006D3AE4">
            <w:pPr>
              <w:ind w:left="290" w:hanging="284"/>
              <w:jc w:val="both"/>
            </w:pPr>
          </w:p>
          <w:p w:rsidR="006D3AE4" w:rsidRDefault="006D3AE4" w:rsidP="006D3AE4">
            <w:pPr>
              <w:ind w:left="290" w:hanging="284"/>
              <w:jc w:val="both"/>
            </w:pPr>
          </w:p>
          <w:p w:rsidR="006D3AE4" w:rsidRDefault="006D3AE4" w:rsidP="006D3AE4">
            <w:pPr>
              <w:ind w:left="290" w:hanging="284"/>
              <w:jc w:val="both"/>
            </w:pPr>
          </w:p>
          <w:p w:rsidR="006D3AE4" w:rsidRDefault="006D3AE4" w:rsidP="006D3AE4">
            <w:pPr>
              <w:ind w:left="290" w:hanging="284"/>
              <w:jc w:val="both"/>
            </w:pPr>
          </w:p>
          <w:p w:rsidR="006D3AE4" w:rsidRDefault="006D3AE4" w:rsidP="006D3AE4">
            <w:pPr>
              <w:ind w:left="290" w:hanging="284"/>
              <w:jc w:val="both"/>
            </w:pPr>
          </w:p>
          <w:p w:rsidR="006D3AE4" w:rsidRDefault="006D3AE4" w:rsidP="006D3AE4">
            <w:pPr>
              <w:ind w:left="290" w:hanging="284"/>
              <w:jc w:val="both"/>
            </w:pPr>
          </w:p>
          <w:p w:rsidR="006D3AE4" w:rsidRDefault="006D3AE4" w:rsidP="006D3AE4">
            <w:pPr>
              <w:ind w:left="290" w:hanging="284"/>
              <w:jc w:val="both"/>
            </w:pPr>
          </w:p>
          <w:p w:rsidR="006D3AE4" w:rsidRDefault="006D3AE4" w:rsidP="006D3AE4">
            <w:pPr>
              <w:ind w:left="290" w:hanging="284"/>
              <w:jc w:val="both"/>
            </w:pPr>
          </w:p>
          <w:p w:rsidR="006D3AE4" w:rsidRDefault="006D3AE4" w:rsidP="006D3AE4">
            <w:pPr>
              <w:ind w:left="290" w:hanging="284"/>
              <w:jc w:val="both"/>
            </w:pPr>
          </w:p>
          <w:p w:rsidR="006D3AE4" w:rsidRDefault="006D3AE4" w:rsidP="006D3AE4">
            <w:pPr>
              <w:ind w:left="290" w:hanging="284"/>
              <w:jc w:val="both"/>
            </w:pPr>
          </w:p>
          <w:p w:rsidR="006D3AE4" w:rsidRDefault="006D3AE4" w:rsidP="006D3AE4">
            <w:pPr>
              <w:ind w:left="290" w:hanging="284"/>
              <w:jc w:val="both"/>
            </w:pPr>
          </w:p>
          <w:p w:rsidR="006D3AE4" w:rsidRDefault="006D3AE4" w:rsidP="006D3AE4">
            <w:pPr>
              <w:ind w:left="290" w:hanging="284"/>
              <w:jc w:val="both"/>
            </w:pPr>
          </w:p>
          <w:p w:rsidR="006D3AE4" w:rsidRDefault="006D3AE4" w:rsidP="006D3AE4">
            <w:pPr>
              <w:ind w:left="290" w:hanging="284"/>
              <w:jc w:val="both"/>
            </w:pPr>
          </w:p>
          <w:p w:rsidR="006D3AE4" w:rsidRDefault="006D3AE4" w:rsidP="006D3AE4">
            <w:pPr>
              <w:ind w:left="290" w:hanging="284"/>
              <w:jc w:val="both"/>
            </w:pPr>
          </w:p>
          <w:p w:rsidR="006D3AE4" w:rsidRDefault="006D3AE4" w:rsidP="006D3AE4">
            <w:pPr>
              <w:ind w:left="290" w:hanging="284"/>
              <w:jc w:val="both"/>
            </w:pPr>
          </w:p>
          <w:p w:rsidR="006D3AE4" w:rsidRDefault="006D3AE4" w:rsidP="006D3AE4">
            <w:pPr>
              <w:ind w:left="290" w:hanging="284"/>
              <w:jc w:val="both"/>
            </w:pPr>
            <w:r>
              <w:t xml:space="preserve">         ________________________/_________ </w:t>
            </w:r>
          </w:p>
        </w:tc>
      </w:tr>
    </w:tbl>
    <w:p w:rsidR="006D3AE4" w:rsidRDefault="006D3AE4" w:rsidP="006D3AE4">
      <w:pPr>
        <w:jc w:val="center"/>
        <w:rPr>
          <w:b/>
          <w:bCs/>
          <w:sz w:val="22"/>
          <w:szCs w:val="22"/>
        </w:rPr>
      </w:pPr>
    </w:p>
    <w:p w:rsidR="006D3AE4" w:rsidRDefault="006D3AE4" w:rsidP="006D3AE4">
      <w:pPr>
        <w:ind w:left="6379" w:right="240"/>
        <w:rPr>
          <w:bCs/>
          <w:sz w:val="22"/>
          <w:szCs w:val="22"/>
        </w:rPr>
        <w:sectPr w:rsidR="006D3AE4" w:rsidSect="006D3AE4">
          <w:headerReference w:type="even" r:id="rId47"/>
          <w:headerReference w:type="default" r:id="rId48"/>
          <w:footerReference w:type="even" r:id="rId49"/>
          <w:footerReference w:type="default" r:id="rId50"/>
          <w:footerReference w:type="first" r:id="rId51"/>
          <w:pgSz w:w="11906" w:h="16838"/>
          <w:pgMar w:top="851" w:right="851" w:bottom="1134" w:left="1701" w:header="709" w:footer="709" w:gutter="0"/>
          <w:cols w:space="708"/>
          <w:docGrid w:linePitch="360"/>
        </w:sectPr>
      </w:pPr>
    </w:p>
    <w:p w:rsidR="006D3AE4" w:rsidRDefault="006D3AE4" w:rsidP="006D3AE4">
      <w:pPr>
        <w:jc w:val="right"/>
      </w:pPr>
      <w:r>
        <w:lastRenderedPageBreak/>
        <w:t xml:space="preserve">Приложение № 1 к договору поставки </w:t>
      </w:r>
    </w:p>
    <w:p w:rsidR="006D3AE4" w:rsidRDefault="006D3AE4" w:rsidP="006D3AE4">
      <w:pPr>
        <w:jc w:val="right"/>
      </w:pPr>
      <w:r>
        <w:t>№ _______ от «___» _________ 20__ г.</w:t>
      </w:r>
    </w:p>
    <w:p w:rsidR="006D3AE4" w:rsidRDefault="006D3AE4" w:rsidP="006D3AE4">
      <w:pPr>
        <w:jc w:val="center"/>
        <w:rPr>
          <w:b/>
          <w:bCs/>
        </w:rPr>
      </w:pPr>
    </w:p>
    <w:p w:rsidR="006D3AE4" w:rsidRDefault="006D3AE4" w:rsidP="006D3AE4">
      <w:pPr>
        <w:rPr>
          <w:sz w:val="22"/>
          <w:szCs w:val="22"/>
        </w:rPr>
      </w:pPr>
    </w:p>
    <w:p w:rsidR="00370976" w:rsidRPr="003A4E36" w:rsidRDefault="00370976" w:rsidP="00370976">
      <w:pPr>
        <w:jc w:val="center"/>
        <w:rPr>
          <w:b/>
          <w:bCs/>
        </w:rPr>
      </w:pPr>
      <w:r w:rsidRPr="003A4E36">
        <w:rPr>
          <w:b/>
          <w:bCs/>
        </w:rPr>
        <w:t>Техническое задание</w:t>
      </w:r>
      <w:r>
        <w:rPr>
          <w:b/>
          <w:bCs/>
        </w:rPr>
        <w:t xml:space="preserve"> (спецификация)</w:t>
      </w:r>
    </w:p>
    <w:p w:rsidR="00370976" w:rsidRDefault="00370976" w:rsidP="00370976">
      <w:pPr>
        <w:rPr>
          <w:sz w:val="28"/>
          <w:szCs w:val="28"/>
        </w:rPr>
      </w:pP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504"/>
        <w:gridCol w:w="1150"/>
        <w:gridCol w:w="705"/>
        <w:gridCol w:w="56"/>
        <w:gridCol w:w="1096"/>
        <w:gridCol w:w="1265"/>
        <w:gridCol w:w="1351"/>
        <w:gridCol w:w="1568"/>
      </w:tblGrid>
      <w:tr w:rsidR="00370976" w:rsidRPr="00E84D31" w:rsidTr="00370976">
        <w:tc>
          <w:tcPr>
            <w:tcW w:w="5000" w:type="pct"/>
            <w:gridSpan w:val="9"/>
          </w:tcPr>
          <w:p w:rsidR="00370976" w:rsidRPr="00BF0B79" w:rsidRDefault="00370976" w:rsidP="00370976">
            <w:pPr>
              <w:jc w:val="both"/>
              <w:rPr>
                <w:b/>
              </w:rPr>
            </w:pPr>
            <w:r w:rsidRPr="00BF0B79">
              <w:rPr>
                <w:b/>
                <w:sz w:val="28"/>
                <w:szCs w:val="28"/>
              </w:rPr>
              <w:t xml:space="preserve">1. </w:t>
            </w:r>
            <w:r w:rsidRPr="003A4E36">
              <w:rPr>
                <w:b/>
              </w:rPr>
              <w:t>Наименование закупаемых товаров, их количество (объем), цены за единицу товара и начальная (максимальная) цена договора</w:t>
            </w:r>
          </w:p>
        </w:tc>
      </w:tr>
      <w:tr w:rsidR="00370976" w:rsidRPr="00E84D31" w:rsidTr="00370976">
        <w:tc>
          <w:tcPr>
            <w:tcW w:w="1786" w:type="pct"/>
            <w:gridSpan w:val="3"/>
            <w:vAlign w:val="center"/>
          </w:tcPr>
          <w:p w:rsidR="00370976" w:rsidRPr="00001D93" w:rsidRDefault="00370976" w:rsidP="00370976">
            <w:pPr>
              <w:jc w:val="center"/>
              <w:rPr>
                <w:b/>
                <w:sz w:val="20"/>
                <w:szCs w:val="20"/>
              </w:rPr>
            </w:pPr>
            <w:r w:rsidRPr="00001D93">
              <w:rPr>
                <w:b/>
                <w:sz w:val="20"/>
                <w:szCs w:val="20"/>
              </w:rPr>
              <w:t>Наименование товара</w:t>
            </w:r>
          </w:p>
          <w:p w:rsidR="00370976" w:rsidRPr="00001D93" w:rsidRDefault="00370976" w:rsidP="00370976">
            <w:pPr>
              <w:jc w:val="center"/>
              <w:rPr>
                <w:b/>
                <w:sz w:val="20"/>
                <w:szCs w:val="20"/>
              </w:rPr>
            </w:pPr>
          </w:p>
        </w:tc>
        <w:tc>
          <w:tcPr>
            <w:tcW w:w="405" w:type="pct"/>
            <w:gridSpan w:val="2"/>
            <w:vAlign w:val="center"/>
          </w:tcPr>
          <w:p w:rsidR="00370976" w:rsidRPr="00001D93" w:rsidRDefault="00370976" w:rsidP="00370976">
            <w:pPr>
              <w:jc w:val="center"/>
              <w:rPr>
                <w:b/>
                <w:sz w:val="20"/>
                <w:szCs w:val="20"/>
              </w:rPr>
            </w:pPr>
            <w:proofErr w:type="spellStart"/>
            <w:r w:rsidRPr="00001D93">
              <w:rPr>
                <w:b/>
                <w:sz w:val="20"/>
                <w:szCs w:val="20"/>
              </w:rPr>
              <w:t>Ед</w:t>
            </w:r>
            <w:proofErr w:type="gramStart"/>
            <w:r w:rsidRPr="00001D93">
              <w:rPr>
                <w:b/>
                <w:sz w:val="20"/>
                <w:szCs w:val="20"/>
              </w:rPr>
              <w:t>.и</w:t>
            </w:r>
            <w:proofErr w:type="gramEnd"/>
            <w:r w:rsidRPr="00001D93">
              <w:rPr>
                <w:b/>
                <w:sz w:val="20"/>
                <w:szCs w:val="20"/>
              </w:rPr>
              <w:t>зм</w:t>
            </w:r>
            <w:proofErr w:type="spellEnd"/>
            <w:r w:rsidRPr="00001D93">
              <w:rPr>
                <w:b/>
                <w:sz w:val="20"/>
                <w:szCs w:val="20"/>
              </w:rPr>
              <w:t>.</w:t>
            </w:r>
          </w:p>
        </w:tc>
        <w:tc>
          <w:tcPr>
            <w:tcW w:w="583" w:type="pct"/>
            <w:vAlign w:val="center"/>
          </w:tcPr>
          <w:p w:rsidR="00370976" w:rsidRPr="00001D93" w:rsidRDefault="00370976" w:rsidP="00370976">
            <w:pPr>
              <w:ind w:left="-108"/>
              <w:jc w:val="center"/>
              <w:rPr>
                <w:b/>
                <w:sz w:val="20"/>
                <w:szCs w:val="20"/>
              </w:rPr>
            </w:pPr>
            <w:r w:rsidRPr="00001D93">
              <w:rPr>
                <w:b/>
                <w:sz w:val="20"/>
                <w:szCs w:val="20"/>
              </w:rPr>
              <w:t>Количество (объем)</w:t>
            </w:r>
          </w:p>
        </w:tc>
        <w:tc>
          <w:tcPr>
            <w:tcW w:w="673" w:type="pct"/>
            <w:vAlign w:val="center"/>
          </w:tcPr>
          <w:p w:rsidR="00370976" w:rsidRPr="00001D93" w:rsidRDefault="00370976" w:rsidP="00370976">
            <w:pPr>
              <w:jc w:val="center"/>
              <w:rPr>
                <w:b/>
                <w:sz w:val="20"/>
                <w:szCs w:val="20"/>
              </w:rPr>
            </w:pPr>
            <w:r w:rsidRPr="00001D93">
              <w:rPr>
                <w:b/>
                <w:sz w:val="20"/>
                <w:szCs w:val="20"/>
              </w:rPr>
              <w:t>Цена за единицу без учета НДС, руб.</w:t>
            </w:r>
          </w:p>
        </w:tc>
        <w:tc>
          <w:tcPr>
            <w:tcW w:w="719" w:type="pct"/>
            <w:vAlign w:val="center"/>
          </w:tcPr>
          <w:p w:rsidR="00370976" w:rsidRPr="00001D93" w:rsidRDefault="00370976" w:rsidP="00370976">
            <w:pPr>
              <w:jc w:val="center"/>
              <w:rPr>
                <w:b/>
                <w:sz w:val="20"/>
                <w:szCs w:val="20"/>
              </w:rPr>
            </w:pPr>
            <w:r w:rsidRPr="00001D93">
              <w:rPr>
                <w:b/>
                <w:sz w:val="20"/>
                <w:szCs w:val="20"/>
              </w:rPr>
              <w:t>Всего без учета НДС, руб.</w:t>
            </w:r>
          </w:p>
        </w:tc>
        <w:tc>
          <w:tcPr>
            <w:tcW w:w="834" w:type="pct"/>
            <w:vAlign w:val="center"/>
          </w:tcPr>
          <w:p w:rsidR="00370976" w:rsidRPr="007221A5" w:rsidRDefault="00370976" w:rsidP="00370976">
            <w:pPr>
              <w:jc w:val="center"/>
              <w:rPr>
                <w:color w:val="000000"/>
                <w:sz w:val="22"/>
                <w:szCs w:val="22"/>
              </w:rPr>
            </w:pPr>
            <w:r w:rsidRPr="002B3F40">
              <w:rPr>
                <w:b/>
                <w:sz w:val="20"/>
                <w:szCs w:val="20"/>
              </w:rPr>
              <w:t>Всего с учетом НДС, руб.</w:t>
            </w: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Костюм  мужской </w:t>
            </w:r>
          </w:p>
        </w:tc>
        <w:tc>
          <w:tcPr>
            <w:tcW w:w="405" w:type="pct"/>
            <w:gridSpan w:val="2"/>
            <w:vAlign w:val="center"/>
          </w:tcPr>
          <w:p w:rsidR="00370976" w:rsidRPr="00990DEF" w:rsidRDefault="00370976" w:rsidP="00370976">
            <w:pPr>
              <w:jc w:val="center"/>
            </w:pPr>
            <w:proofErr w:type="spellStart"/>
            <w:r w:rsidRPr="00990DEF">
              <w:t>кмп</w:t>
            </w:r>
            <w:proofErr w:type="spellEnd"/>
          </w:p>
        </w:tc>
        <w:tc>
          <w:tcPr>
            <w:tcW w:w="583" w:type="pct"/>
            <w:vAlign w:val="center"/>
          </w:tcPr>
          <w:p w:rsidR="00370976" w:rsidRPr="00990DEF" w:rsidRDefault="00370976" w:rsidP="00370976">
            <w:pPr>
              <w:jc w:val="center"/>
            </w:pPr>
            <w:r w:rsidRPr="00990DEF">
              <w:t>65</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Халат </w:t>
            </w:r>
          </w:p>
        </w:tc>
        <w:tc>
          <w:tcPr>
            <w:tcW w:w="405" w:type="pct"/>
            <w:gridSpan w:val="2"/>
            <w:vAlign w:val="center"/>
          </w:tcPr>
          <w:p w:rsidR="00370976" w:rsidRPr="00990DEF" w:rsidRDefault="00370976" w:rsidP="00370976">
            <w:pPr>
              <w:jc w:val="center"/>
            </w:pPr>
            <w:proofErr w:type="spellStart"/>
            <w:proofErr w:type="gramStart"/>
            <w:r w:rsidRPr="00990DEF">
              <w:t>шт</w:t>
            </w:r>
            <w:proofErr w:type="spellEnd"/>
            <w:proofErr w:type="gramEnd"/>
          </w:p>
        </w:tc>
        <w:tc>
          <w:tcPr>
            <w:tcW w:w="583" w:type="pct"/>
            <w:vAlign w:val="center"/>
          </w:tcPr>
          <w:p w:rsidR="00370976" w:rsidRPr="00990DEF" w:rsidRDefault="00370976" w:rsidP="00370976">
            <w:pPr>
              <w:jc w:val="center"/>
            </w:pPr>
            <w:r w:rsidRPr="00990DEF">
              <w:t>70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Халат </w:t>
            </w:r>
          </w:p>
        </w:tc>
        <w:tc>
          <w:tcPr>
            <w:tcW w:w="405" w:type="pct"/>
            <w:gridSpan w:val="2"/>
            <w:vAlign w:val="center"/>
          </w:tcPr>
          <w:p w:rsidR="00370976" w:rsidRPr="00990DEF" w:rsidRDefault="00370976" w:rsidP="00370976">
            <w:pPr>
              <w:jc w:val="center"/>
            </w:pPr>
            <w:proofErr w:type="spellStart"/>
            <w:proofErr w:type="gramStart"/>
            <w:r w:rsidRPr="00990DEF">
              <w:t>шт</w:t>
            </w:r>
            <w:proofErr w:type="spellEnd"/>
            <w:proofErr w:type="gramEnd"/>
          </w:p>
        </w:tc>
        <w:tc>
          <w:tcPr>
            <w:tcW w:w="583" w:type="pct"/>
            <w:vAlign w:val="center"/>
          </w:tcPr>
          <w:p w:rsidR="00370976" w:rsidRPr="00990DEF" w:rsidRDefault="00370976" w:rsidP="00370976">
            <w:pPr>
              <w:jc w:val="center"/>
            </w:pPr>
            <w:r w:rsidRPr="00990DEF">
              <w:t>70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Футболка </w:t>
            </w:r>
          </w:p>
        </w:tc>
        <w:tc>
          <w:tcPr>
            <w:tcW w:w="405" w:type="pct"/>
            <w:gridSpan w:val="2"/>
            <w:vAlign w:val="center"/>
          </w:tcPr>
          <w:p w:rsidR="00370976" w:rsidRPr="00990DEF" w:rsidRDefault="00370976" w:rsidP="00370976">
            <w:pPr>
              <w:jc w:val="center"/>
            </w:pPr>
            <w:proofErr w:type="spellStart"/>
            <w:proofErr w:type="gramStart"/>
            <w:r w:rsidRPr="00990DEF">
              <w:t>шт</w:t>
            </w:r>
            <w:proofErr w:type="spellEnd"/>
            <w:proofErr w:type="gramEnd"/>
          </w:p>
        </w:tc>
        <w:tc>
          <w:tcPr>
            <w:tcW w:w="583" w:type="pct"/>
            <w:vAlign w:val="center"/>
          </w:tcPr>
          <w:p w:rsidR="00370976" w:rsidRPr="00990DEF" w:rsidRDefault="00370976" w:rsidP="00370976">
            <w:pPr>
              <w:jc w:val="center"/>
            </w:pPr>
            <w:r w:rsidRPr="00990DEF">
              <w:t>140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Белье </w:t>
            </w:r>
            <w:r>
              <w:rPr>
                <w:color w:val="000000"/>
              </w:rPr>
              <w:t>нательное</w:t>
            </w:r>
          </w:p>
        </w:tc>
        <w:tc>
          <w:tcPr>
            <w:tcW w:w="405" w:type="pct"/>
            <w:gridSpan w:val="2"/>
            <w:vAlign w:val="center"/>
          </w:tcPr>
          <w:p w:rsidR="00370976" w:rsidRPr="00990DEF" w:rsidRDefault="00370976" w:rsidP="00370976">
            <w:pPr>
              <w:jc w:val="center"/>
            </w:pPr>
            <w:proofErr w:type="spellStart"/>
            <w:r w:rsidRPr="00990DEF">
              <w:t>кмп</w:t>
            </w:r>
            <w:proofErr w:type="spellEnd"/>
          </w:p>
        </w:tc>
        <w:tc>
          <w:tcPr>
            <w:tcW w:w="583" w:type="pct"/>
            <w:vAlign w:val="center"/>
          </w:tcPr>
          <w:p w:rsidR="00370976" w:rsidRPr="00990DEF" w:rsidRDefault="00370976" w:rsidP="00370976">
            <w:pPr>
              <w:jc w:val="center"/>
            </w:pPr>
            <w:r w:rsidRPr="00990DEF">
              <w:t>30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Шапка-подшлемник </w:t>
            </w:r>
          </w:p>
        </w:tc>
        <w:tc>
          <w:tcPr>
            <w:tcW w:w="405" w:type="pct"/>
            <w:gridSpan w:val="2"/>
            <w:vAlign w:val="center"/>
          </w:tcPr>
          <w:p w:rsidR="00370976" w:rsidRPr="00990DEF" w:rsidRDefault="00370976" w:rsidP="00370976">
            <w:pPr>
              <w:jc w:val="center"/>
            </w:pPr>
            <w:proofErr w:type="spellStart"/>
            <w:proofErr w:type="gramStart"/>
            <w:r w:rsidRPr="00990DEF">
              <w:t>шт</w:t>
            </w:r>
            <w:proofErr w:type="spellEnd"/>
            <w:proofErr w:type="gramEnd"/>
          </w:p>
        </w:tc>
        <w:tc>
          <w:tcPr>
            <w:tcW w:w="583" w:type="pct"/>
            <w:vAlign w:val="center"/>
          </w:tcPr>
          <w:p w:rsidR="00370976" w:rsidRPr="00990DEF" w:rsidRDefault="00370976" w:rsidP="00370976">
            <w:pPr>
              <w:jc w:val="center"/>
            </w:pPr>
            <w:r w:rsidRPr="00990DEF">
              <w:t>40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Шапка </w:t>
            </w:r>
          </w:p>
        </w:tc>
        <w:tc>
          <w:tcPr>
            <w:tcW w:w="405" w:type="pct"/>
            <w:gridSpan w:val="2"/>
            <w:vAlign w:val="center"/>
          </w:tcPr>
          <w:p w:rsidR="00370976" w:rsidRPr="00990DEF" w:rsidRDefault="00370976" w:rsidP="00370976">
            <w:pPr>
              <w:jc w:val="center"/>
            </w:pPr>
            <w:proofErr w:type="spellStart"/>
            <w:proofErr w:type="gramStart"/>
            <w:r w:rsidRPr="00990DEF">
              <w:t>шт</w:t>
            </w:r>
            <w:proofErr w:type="spellEnd"/>
            <w:proofErr w:type="gramEnd"/>
          </w:p>
        </w:tc>
        <w:tc>
          <w:tcPr>
            <w:tcW w:w="583" w:type="pct"/>
            <w:vAlign w:val="center"/>
          </w:tcPr>
          <w:p w:rsidR="00370976" w:rsidRPr="00990DEF" w:rsidRDefault="00370976" w:rsidP="00370976">
            <w:pPr>
              <w:jc w:val="center"/>
            </w:pPr>
            <w:r w:rsidRPr="00990DEF">
              <w:t>40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Кепка </w:t>
            </w:r>
          </w:p>
        </w:tc>
        <w:tc>
          <w:tcPr>
            <w:tcW w:w="405" w:type="pct"/>
            <w:gridSpan w:val="2"/>
            <w:vAlign w:val="center"/>
          </w:tcPr>
          <w:p w:rsidR="00370976" w:rsidRPr="00990DEF" w:rsidRDefault="00370976" w:rsidP="00370976">
            <w:pPr>
              <w:jc w:val="center"/>
            </w:pPr>
            <w:proofErr w:type="spellStart"/>
            <w:proofErr w:type="gramStart"/>
            <w:r w:rsidRPr="00990DEF">
              <w:t>шт</w:t>
            </w:r>
            <w:proofErr w:type="spellEnd"/>
            <w:proofErr w:type="gramEnd"/>
          </w:p>
        </w:tc>
        <w:tc>
          <w:tcPr>
            <w:tcW w:w="583" w:type="pct"/>
            <w:vAlign w:val="center"/>
          </w:tcPr>
          <w:p w:rsidR="00370976" w:rsidRPr="00990DEF" w:rsidRDefault="00370976" w:rsidP="00370976">
            <w:pPr>
              <w:jc w:val="center"/>
            </w:pPr>
            <w:r w:rsidRPr="00990DEF">
              <w:t>40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Плащ </w:t>
            </w:r>
          </w:p>
        </w:tc>
        <w:tc>
          <w:tcPr>
            <w:tcW w:w="405" w:type="pct"/>
            <w:gridSpan w:val="2"/>
            <w:vAlign w:val="center"/>
          </w:tcPr>
          <w:p w:rsidR="00370976" w:rsidRPr="00990DEF" w:rsidRDefault="00370976" w:rsidP="00370976">
            <w:pPr>
              <w:jc w:val="center"/>
            </w:pPr>
            <w:proofErr w:type="spellStart"/>
            <w:proofErr w:type="gramStart"/>
            <w:r w:rsidRPr="00990DEF">
              <w:t>шт</w:t>
            </w:r>
            <w:proofErr w:type="spellEnd"/>
            <w:proofErr w:type="gramEnd"/>
          </w:p>
        </w:tc>
        <w:tc>
          <w:tcPr>
            <w:tcW w:w="583" w:type="pct"/>
            <w:vAlign w:val="center"/>
          </w:tcPr>
          <w:p w:rsidR="00370976" w:rsidRPr="00990DEF" w:rsidRDefault="00370976" w:rsidP="00370976">
            <w:pPr>
              <w:jc w:val="center"/>
            </w:pPr>
            <w:r w:rsidRPr="00990DEF">
              <w:t>80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Куртка </w:t>
            </w:r>
          </w:p>
        </w:tc>
        <w:tc>
          <w:tcPr>
            <w:tcW w:w="405" w:type="pct"/>
            <w:gridSpan w:val="2"/>
            <w:vAlign w:val="center"/>
          </w:tcPr>
          <w:p w:rsidR="00370976" w:rsidRPr="00990DEF" w:rsidRDefault="00370976" w:rsidP="00370976">
            <w:pPr>
              <w:jc w:val="center"/>
            </w:pPr>
            <w:proofErr w:type="spellStart"/>
            <w:proofErr w:type="gramStart"/>
            <w:r w:rsidRPr="00990DEF">
              <w:t>шт</w:t>
            </w:r>
            <w:proofErr w:type="spellEnd"/>
            <w:proofErr w:type="gramEnd"/>
          </w:p>
        </w:tc>
        <w:tc>
          <w:tcPr>
            <w:tcW w:w="583" w:type="pct"/>
            <w:vAlign w:val="center"/>
          </w:tcPr>
          <w:p w:rsidR="00370976" w:rsidRPr="00990DEF" w:rsidRDefault="00370976" w:rsidP="00370976">
            <w:pPr>
              <w:jc w:val="center"/>
            </w:pPr>
            <w:r w:rsidRPr="00990DEF">
              <w:t>30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Костюм </w:t>
            </w:r>
          </w:p>
        </w:tc>
        <w:tc>
          <w:tcPr>
            <w:tcW w:w="405" w:type="pct"/>
            <w:gridSpan w:val="2"/>
            <w:vAlign w:val="center"/>
          </w:tcPr>
          <w:p w:rsidR="00370976" w:rsidRPr="00990DEF" w:rsidRDefault="00370976" w:rsidP="00370976">
            <w:pPr>
              <w:jc w:val="center"/>
            </w:pPr>
            <w:proofErr w:type="spellStart"/>
            <w:r w:rsidRPr="00990DEF">
              <w:t>кмп</w:t>
            </w:r>
            <w:proofErr w:type="spellEnd"/>
          </w:p>
        </w:tc>
        <w:tc>
          <w:tcPr>
            <w:tcW w:w="583" w:type="pct"/>
            <w:vAlign w:val="center"/>
          </w:tcPr>
          <w:p w:rsidR="00370976" w:rsidRPr="00990DEF" w:rsidRDefault="00370976" w:rsidP="00370976">
            <w:pPr>
              <w:jc w:val="center"/>
            </w:pPr>
            <w:r w:rsidRPr="00990DEF">
              <w:t>1</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Костюм женский утепленный </w:t>
            </w:r>
          </w:p>
        </w:tc>
        <w:tc>
          <w:tcPr>
            <w:tcW w:w="405" w:type="pct"/>
            <w:gridSpan w:val="2"/>
            <w:vAlign w:val="center"/>
          </w:tcPr>
          <w:p w:rsidR="00370976" w:rsidRPr="00990DEF" w:rsidRDefault="00370976" w:rsidP="00370976">
            <w:pPr>
              <w:jc w:val="center"/>
            </w:pPr>
            <w:proofErr w:type="spellStart"/>
            <w:r w:rsidRPr="00990DEF">
              <w:t>кмп</w:t>
            </w:r>
            <w:proofErr w:type="spellEnd"/>
          </w:p>
        </w:tc>
        <w:tc>
          <w:tcPr>
            <w:tcW w:w="583" w:type="pct"/>
            <w:vAlign w:val="center"/>
          </w:tcPr>
          <w:p w:rsidR="00370976" w:rsidRPr="00990DEF" w:rsidRDefault="00370976" w:rsidP="00370976">
            <w:pPr>
              <w:jc w:val="center"/>
            </w:pPr>
            <w:r w:rsidRPr="00990DEF">
              <w:t>20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 Жилет РЖД </w:t>
            </w:r>
            <w:proofErr w:type="spellStart"/>
            <w:r w:rsidRPr="005E6222">
              <w:rPr>
                <w:color w:val="000000"/>
              </w:rPr>
              <w:t>оран</w:t>
            </w:r>
            <w:proofErr w:type="gramStart"/>
            <w:r w:rsidRPr="005E6222">
              <w:rPr>
                <w:color w:val="000000"/>
              </w:rPr>
              <w:t>.ф</w:t>
            </w:r>
            <w:proofErr w:type="gramEnd"/>
            <w:r w:rsidRPr="005E6222">
              <w:rPr>
                <w:color w:val="000000"/>
              </w:rPr>
              <w:t>луор</w:t>
            </w:r>
            <w:proofErr w:type="spellEnd"/>
            <w:r w:rsidRPr="005E6222">
              <w:rPr>
                <w:color w:val="000000"/>
              </w:rPr>
              <w:t>.</w:t>
            </w:r>
          </w:p>
        </w:tc>
        <w:tc>
          <w:tcPr>
            <w:tcW w:w="405" w:type="pct"/>
            <w:gridSpan w:val="2"/>
            <w:vAlign w:val="center"/>
          </w:tcPr>
          <w:p w:rsidR="00370976" w:rsidRPr="00990DEF" w:rsidRDefault="00370976" w:rsidP="00370976">
            <w:pPr>
              <w:jc w:val="center"/>
            </w:pPr>
            <w:proofErr w:type="spellStart"/>
            <w:proofErr w:type="gramStart"/>
            <w:r w:rsidRPr="00990DEF">
              <w:t>шт</w:t>
            </w:r>
            <w:proofErr w:type="spellEnd"/>
            <w:proofErr w:type="gramEnd"/>
          </w:p>
        </w:tc>
        <w:tc>
          <w:tcPr>
            <w:tcW w:w="583" w:type="pct"/>
            <w:vAlign w:val="center"/>
          </w:tcPr>
          <w:p w:rsidR="00370976" w:rsidRPr="00990DEF" w:rsidRDefault="00370976" w:rsidP="00370976">
            <w:pPr>
              <w:jc w:val="center"/>
            </w:pPr>
            <w:r w:rsidRPr="00990DEF">
              <w:t>360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Полуботинки </w:t>
            </w:r>
          </w:p>
        </w:tc>
        <w:tc>
          <w:tcPr>
            <w:tcW w:w="405" w:type="pct"/>
            <w:gridSpan w:val="2"/>
            <w:vAlign w:val="center"/>
          </w:tcPr>
          <w:p w:rsidR="00370976" w:rsidRPr="00990DEF" w:rsidRDefault="00370976" w:rsidP="00370976">
            <w:pPr>
              <w:jc w:val="center"/>
            </w:pPr>
            <w:r w:rsidRPr="00990DEF">
              <w:t>пара</w:t>
            </w:r>
          </w:p>
        </w:tc>
        <w:tc>
          <w:tcPr>
            <w:tcW w:w="583" w:type="pct"/>
            <w:vAlign w:val="center"/>
          </w:tcPr>
          <w:p w:rsidR="00370976" w:rsidRPr="00990DEF" w:rsidRDefault="00370976" w:rsidP="00370976">
            <w:pPr>
              <w:jc w:val="center"/>
            </w:pPr>
            <w:r w:rsidRPr="00990DEF">
              <w:t>50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Сапоги </w:t>
            </w:r>
          </w:p>
        </w:tc>
        <w:tc>
          <w:tcPr>
            <w:tcW w:w="405" w:type="pct"/>
            <w:gridSpan w:val="2"/>
            <w:vAlign w:val="center"/>
          </w:tcPr>
          <w:p w:rsidR="00370976" w:rsidRPr="00990DEF" w:rsidRDefault="00370976" w:rsidP="00370976">
            <w:pPr>
              <w:jc w:val="center"/>
            </w:pPr>
            <w:r w:rsidRPr="00990DEF">
              <w:t>пара</w:t>
            </w:r>
          </w:p>
        </w:tc>
        <w:tc>
          <w:tcPr>
            <w:tcW w:w="583" w:type="pct"/>
            <w:vAlign w:val="center"/>
          </w:tcPr>
          <w:p w:rsidR="00370976" w:rsidRPr="00990DEF" w:rsidRDefault="00370976" w:rsidP="00370976">
            <w:pPr>
              <w:jc w:val="center"/>
            </w:pPr>
            <w:r w:rsidRPr="00990DEF">
              <w:t>50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Сапоги </w:t>
            </w:r>
          </w:p>
        </w:tc>
        <w:tc>
          <w:tcPr>
            <w:tcW w:w="405" w:type="pct"/>
            <w:gridSpan w:val="2"/>
            <w:vAlign w:val="center"/>
          </w:tcPr>
          <w:p w:rsidR="00370976" w:rsidRPr="00990DEF" w:rsidRDefault="00370976" w:rsidP="00370976">
            <w:pPr>
              <w:jc w:val="center"/>
            </w:pPr>
            <w:r w:rsidRPr="00990DEF">
              <w:t>пара</w:t>
            </w:r>
          </w:p>
        </w:tc>
        <w:tc>
          <w:tcPr>
            <w:tcW w:w="583" w:type="pct"/>
            <w:vAlign w:val="center"/>
          </w:tcPr>
          <w:p w:rsidR="00370976" w:rsidRPr="00990DEF" w:rsidRDefault="00370976" w:rsidP="00370976">
            <w:pPr>
              <w:jc w:val="center"/>
            </w:pPr>
            <w:r w:rsidRPr="00990DEF">
              <w:t>60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Сапоги мод. 1447</w:t>
            </w:r>
          </w:p>
        </w:tc>
        <w:tc>
          <w:tcPr>
            <w:tcW w:w="405" w:type="pct"/>
            <w:gridSpan w:val="2"/>
            <w:vAlign w:val="center"/>
          </w:tcPr>
          <w:p w:rsidR="00370976" w:rsidRPr="00990DEF" w:rsidRDefault="00370976" w:rsidP="00370976">
            <w:pPr>
              <w:jc w:val="center"/>
            </w:pPr>
            <w:r w:rsidRPr="00990DEF">
              <w:t>пара</w:t>
            </w:r>
          </w:p>
        </w:tc>
        <w:tc>
          <w:tcPr>
            <w:tcW w:w="583" w:type="pct"/>
            <w:vAlign w:val="center"/>
          </w:tcPr>
          <w:p w:rsidR="00370976" w:rsidRPr="00990DEF" w:rsidRDefault="00370976" w:rsidP="00370976">
            <w:pPr>
              <w:jc w:val="center"/>
            </w:pPr>
            <w:r w:rsidRPr="00990DEF">
              <w:t>1</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Каскетка защитная </w:t>
            </w:r>
          </w:p>
        </w:tc>
        <w:tc>
          <w:tcPr>
            <w:tcW w:w="405" w:type="pct"/>
            <w:gridSpan w:val="2"/>
            <w:vAlign w:val="center"/>
          </w:tcPr>
          <w:p w:rsidR="00370976" w:rsidRPr="00990DEF" w:rsidRDefault="00370976" w:rsidP="00370976">
            <w:pPr>
              <w:jc w:val="center"/>
            </w:pPr>
            <w:proofErr w:type="spellStart"/>
            <w:proofErr w:type="gramStart"/>
            <w:r w:rsidRPr="00990DEF">
              <w:t>шт</w:t>
            </w:r>
            <w:proofErr w:type="spellEnd"/>
            <w:proofErr w:type="gramEnd"/>
            <w:r w:rsidRPr="00990DEF">
              <w:t xml:space="preserve"> </w:t>
            </w:r>
          </w:p>
        </w:tc>
        <w:tc>
          <w:tcPr>
            <w:tcW w:w="583" w:type="pct"/>
            <w:vAlign w:val="center"/>
          </w:tcPr>
          <w:p w:rsidR="00370976" w:rsidRPr="00990DEF" w:rsidRDefault="00370976" w:rsidP="00370976">
            <w:pPr>
              <w:jc w:val="center"/>
            </w:pPr>
            <w:r w:rsidRPr="00990DEF">
              <w:t>20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Полумаска </w:t>
            </w:r>
            <w:proofErr w:type="spellStart"/>
            <w:r w:rsidRPr="005E6222">
              <w:rPr>
                <w:color w:val="000000"/>
              </w:rPr>
              <w:t>противоаэрозольная</w:t>
            </w:r>
            <w:proofErr w:type="spellEnd"/>
            <w:r w:rsidRPr="005E6222">
              <w:rPr>
                <w:color w:val="000000"/>
              </w:rPr>
              <w:t xml:space="preserve"> фильтрующая (респиратор)  3М </w:t>
            </w:r>
            <w:proofErr w:type="spellStart"/>
            <w:r w:rsidRPr="005E6222">
              <w:rPr>
                <w:color w:val="000000"/>
              </w:rPr>
              <w:t>VFlex</w:t>
            </w:r>
            <w:proofErr w:type="spellEnd"/>
            <w:r w:rsidRPr="005E6222">
              <w:rPr>
                <w:color w:val="000000"/>
              </w:rPr>
              <w:t xml:space="preserve"> 9152R</w:t>
            </w:r>
          </w:p>
        </w:tc>
        <w:tc>
          <w:tcPr>
            <w:tcW w:w="405" w:type="pct"/>
            <w:gridSpan w:val="2"/>
            <w:vAlign w:val="center"/>
          </w:tcPr>
          <w:p w:rsidR="00370976" w:rsidRPr="00990DEF" w:rsidRDefault="00370976" w:rsidP="00370976">
            <w:pPr>
              <w:jc w:val="center"/>
            </w:pPr>
            <w:proofErr w:type="spellStart"/>
            <w:proofErr w:type="gramStart"/>
            <w:r w:rsidRPr="00990DEF">
              <w:t>шт</w:t>
            </w:r>
            <w:proofErr w:type="spellEnd"/>
            <w:proofErr w:type="gramEnd"/>
          </w:p>
        </w:tc>
        <w:tc>
          <w:tcPr>
            <w:tcW w:w="583" w:type="pct"/>
            <w:vAlign w:val="center"/>
          </w:tcPr>
          <w:p w:rsidR="00370976" w:rsidRPr="00990DEF" w:rsidRDefault="00370976" w:rsidP="00370976">
            <w:pPr>
              <w:jc w:val="center"/>
            </w:pPr>
            <w:r w:rsidRPr="00990DEF">
              <w:t>1200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Перчатки </w:t>
            </w:r>
            <w:r>
              <w:rPr>
                <w:color w:val="000000"/>
              </w:rPr>
              <w:t xml:space="preserve">трикотажные с </w:t>
            </w:r>
            <w:proofErr w:type="spellStart"/>
            <w:r>
              <w:rPr>
                <w:color w:val="000000"/>
              </w:rPr>
              <w:t>нитриловым</w:t>
            </w:r>
            <w:proofErr w:type="spellEnd"/>
            <w:r>
              <w:rPr>
                <w:color w:val="000000"/>
              </w:rPr>
              <w:t xml:space="preserve"> покрытием</w:t>
            </w:r>
          </w:p>
        </w:tc>
        <w:tc>
          <w:tcPr>
            <w:tcW w:w="405" w:type="pct"/>
            <w:gridSpan w:val="2"/>
            <w:vAlign w:val="center"/>
          </w:tcPr>
          <w:p w:rsidR="00370976" w:rsidRPr="00990DEF" w:rsidRDefault="00370976" w:rsidP="00370976">
            <w:pPr>
              <w:jc w:val="center"/>
            </w:pPr>
            <w:r w:rsidRPr="00990DEF">
              <w:t>пара</w:t>
            </w:r>
          </w:p>
        </w:tc>
        <w:tc>
          <w:tcPr>
            <w:tcW w:w="583" w:type="pct"/>
            <w:vAlign w:val="center"/>
          </w:tcPr>
          <w:p w:rsidR="00370976" w:rsidRPr="00990DEF" w:rsidRDefault="00370976" w:rsidP="00370976">
            <w:pPr>
              <w:jc w:val="center"/>
            </w:pPr>
            <w:r w:rsidRPr="00990DEF">
              <w:t>1200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Перчатки трикотажные, класс вязки 10</w:t>
            </w:r>
          </w:p>
        </w:tc>
        <w:tc>
          <w:tcPr>
            <w:tcW w:w="405" w:type="pct"/>
            <w:gridSpan w:val="2"/>
            <w:vAlign w:val="center"/>
          </w:tcPr>
          <w:p w:rsidR="00370976" w:rsidRPr="00990DEF" w:rsidRDefault="00370976" w:rsidP="00370976">
            <w:pPr>
              <w:jc w:val="center"/>
            </w:pPr>
            <w:r w:rsidRPr="00990DEF">
              <w:t>пара</w:t>
            </w:r>
          </w:p>
        </w:tc>
        <w:tc>
          <w:tcPr>
            <w:tcW w:w="583" w:type="pct"/>
            <w:vAlign w:val="center"/>
          </w:tcPr>
          <w:p w:rsidR="00370976" w:rsidRPr="00990DEF" w:rsidRDefault="00370976" w:rsidP="00370976">
            <w:pPr>
              <w:jc w:val="center"/>
            </w:pPr>
            <w:r w:rsidRPr="00990DEF">
              <w:t>100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Перчатки </w:t>
            </w:r>
            <w:r>
              <w:rPr>
                <w:color w:val="000000"/>
              </w:rPr>
              <w:t xml:space="preserve"> резиновые</w:t>
            </w:r>
          </w:p>
        </w:tc>
        <w:tc>
          <w:tcPr>
            <w:tcW w:w="405" w:type="pct"/>
            <w:gridSpan w:val="2"/>
            <w:vAlign w:val="center"/>
          </w:tcPr>
          <w:p w:rsidR="00370976" w:rsidRPr="00990DEF" w:rsidRDefault="00370976" w:rsidP="00370976">
            <w:pPr>
              <w:jc w:val="center"/>
            </w:pPr>
            <w:r w:rsidRPr="00990DEF">
              <w:t>пара</w:t>
            </w:r>
          </w:p>
        </w:tc>
        <w:tc>
          <w:tcPr>
            <w:tcW w:w="583" w:type="pct"/>
            <w:vAlign w:val="center"/>
          </w:tcPr>
          <w:p w:rsidR="00370976" w:rsidRPr="00990DEF" w:rsidRDefault="00370976" w:rsidP="00370976">
            <w:pPr>
              <w:jc w:val="center"/>
            </w:pPr>
            <w:r w:rsidRPr="00990DEF">
              <w:t>1200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Перчатки акриловые с латексным покрытием</w:t>
            </w:r>
          </w:p>
        </w:tc>
        <w:tc>
          <w:tcPr>
            <w:tcW w:w="405" w:type="pct"/>
            <w:gridSpan w:val="2"/>
            <w:vAlign w:val="center"/>
          </w:tcPr>
          <w:p w:rsidR="00370976" w:rsidRPr="00990DEF" w:rsidRDefault="00370976" w:rsidP="00370976">
            <w:pPr>
              <w:jc w:val="center"/>
            </w:pPr>
            <w:r w:rsidRPr="00990DEF">
              <w:t>пара</w:t>
            </w:r>
          </w:p>
        </w:tc>
        <w:tc>
          <w:tcPr>
            <w:tcW w:w="583" w:type="pct"/>
            <w:vAlign w:val="center"/>
          </w:tcPr>
          <w:p w:rsidR="00370976" w:rsidRPr="00990DEF" w:rsidRDefault="00370976" w:rsidP="00370976">
            <w:pPr>
              <w:jc w:val="center"/>
            </w:pPr>
            <w:r w:rsidRPr="00990DEF">
              <w:t>180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Рукавицы G13 с брезент</w:t>
            </w:r>
            <w:proofErr w:type="gramStart"/>
            <w:r w:rsidRPr="005E6222">
              <w:rPr>
                <w:color w:val="000000"/>
              </w:rPr>
              <w:t>.</w:t>
            </w:r>
            <w:proofErr w:type="gramEnd"/>
            <w:r w:rsidRPr="005E6222">
              <w:rPr>
                <w:color w:val="000000"/>
              </w:rPr>
              <w:t xml:space="preserve"> </w:t>
            </w:r>
            <w:proofErr w:type="gramStart"/>
            <w:r w:rsidRPr="005E6222">
              <w:rPr>
                <w:color w:val="000000"/>
              </w:rPr>
              <w:t>н</w:t>
            </w:r>
            <w:proofErr w:type="gramEnd"/>
            <w:r w:rsidRPr="005E6222">
              <w:rPr>
                <w:color w:val="000000"/>
              </w:rPr>
              <w:t xml:space="preserve">аладонником (двунитка) </w:t>
            </w:r>
          </w:p>
        </w:tc>
        <w:tc>
          <w:tcPr>
            <w:tcW w:w="405" w:type="pct"/>
            <w:gridSpan w:val="2"/>
            <w:vAlign w:val="center"/>
          </w:tcPr>
          <w:p w:rsidR="00370976" w:rsidRPr="00990DEF" w:rsidRDefault="00370976" w:rsidP="00370976">
            <w:pPr>
              <w:jc w:val="center"/>
            </w:pPr>
            <w:r w:rsidRPr="00990DEF">
              <w:t>пара</w:t>
            </w:r>
          </w:p>
        </w:tc>
        <w:tc>
          <w:tcPr>
            <w:tcW w:w="583" w:type="pct"/>
            <w:vAlign w:val="center"/>
          </w:tcPr>
          <w:p w:rsidR="00370976" w:rsidRPr="00990DEF" w:rsidRDefault="00370976" w:rsidP="00370976">
            <w:pPr>
              <w:jc w:val="center"/>
            </w:pPr>
            <w:r w:rsidRPr="00990DEF">
              <w:t>100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Костюм женский </w:t>
            </w:r>
          </w:p>
        </w:tc>
        <w:tc>
          <w:tcPr>
            <w:tcW w:w="405" w:type="pct"/>
            <w:gridSpan w:val="2"/>
            <w:vAlign w:val="center"/>
          </w:tcPr>
          <w:p w:rsidR="00370976" w:rsidRPr="00990DEF" w:rsidRDefault="00370976" w:rsidP="00370976">
            <w:pPr>
              <w:jc w:val="center"/>
            </w:pPr>
            <w:proofErr w:type="spellStart"/>
            <w:r w:rsidRPr="00990DEF">
              <w:t>кмп</w:t>
            </w:r>
            <w:proofErr w:type="spellEnd"/>
          </w:p>
        </w:tc>
        <w:tc>
          <w:tcPr>
            <w:tcW w:w="583" w:type="pct"/>
            <w:vAlign w:val="center"/>
          </w:tcPr>
          <w:p w:rsidR="00370976" w:rsidRPr="00990DEF" w:rsidRDefault="00370976" w:rsidP="00370976">
            <w:pPr>
              <w:jc w:val="center"/>
            </w:pPr>
            <w:r w:rsidRPr="00990DEF">
              <w:t>30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Полуботинки женские летние </w:t>
            </w:r>
          </w:p>
        </w:tc>
        <w:tc>
          <w:tcPr>
            <w:tcW w:w="405" w:type="pct"/>
            <w:gridSpan w:val="2"/>
            <w:vAlign w:val="center"/>
          </w:tcPr>
          <w:p w:rsidR="00370976" w:rsidRPr="00990DEF" w:rsidRDefault="00370976" w:rsidP="00370976">
            <w:pPr>
              <w:jc w:val="center"/>
            </w:pPr>
            <w:r w:rsidRPr="00990DEF">
              <w:t>пара</w:t>
            </w:r>
          </w:p>
        </w:tc>
        <w:tc>
          <w:tcPr>
            <w:tcW w:w="583" w:type="pct"/>
            <w:vAlign w:val="center"/>
          </w:tcPr>
          <w:p w:rsidR="00370976" w:rsidRPr="00990DEF" w:rsidRDefault="00370976" w:rsidP="00370976">
            <w:pPr>
              <w:jc w:val="center"/>
            </w:pPr>
            <w:r w:rsidRPr="00990DEF">
              <w:t>25</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Сапоги ПВХ</w:t>
            </w:r>
          </w:p>
        </w:tc>
        <w:tc>
          <w:tcPr>
            <w:tcW w:w="405" w:type="pct"/>
            <w:gridSpan w:val="2"/>
            <w:vAlign w:val="center"/>
          </w:tcPr>
          <w:p w:rsidR="00370976" w:rsidRPr="00990DEF" w:rsidRDefault="00370976" w:rsidP="00370976">
            <w:pPr>
              <w:jc w:val="center"/>
            </w:pPr>
            <w:r w:rsidRPr="00990DEF">
              <w:t>пара</w:t>
            </w:r>
          </w:p>
        </w:tc>
        <w:tc>
          <w:tcPr>
            <w:tcW w:w="583" w:type="pct"/>
            <w:vAlign w:val="center"/>
          </w:tcPr>
          <w:p w:rsidR="00370976" w:rsidRPr="00990DEF" w:rsidRDefault="00370976" w:rsidP="00370976">
            <w:pPr>
              <w:jc w:val="center"/>
            </w:pPr>
            <w:r w:rsidRPr="00990DEF">
              <w:t>30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Сабо с ремешком  (Женские)</w:t>
            </w:r>
          </w:p>
        </w:tc>
        <w:tc>
          <w:tcPr>
            <w:tcW w:w="405" w:type="pct"/>
            <w:gridSpan w:val="2"/>
            <w:vAlign w:val="center"/>
          </w:tcPr>
          <w:p w:rsidR="00370976" w:rsidRPr="00990DEF" w:rsidRDefault="00370976" w:rsidP="00370976">
            <w:pPr>
              <w:jc w:val="center"/>
            </w:pPr>
            <w:r w:rsidRPr="00990DEF">
              <w:t>пара</w:t>
            </w:r>
          </w:p>
        </w:tc>
        <w:tc>
          <w:tcPr>
            <w:tcW w:w="583" w:type="pct"/>
            <w:vAlign w:val="center"/>
          </w:tcPr>
          <w:p w:rsidR="00370976" w:rsidRPr="00990DEF" w:rsidRDefault="00370976" w:rsidP="00370976">
            <w:pPr>
              <w:jc w:val="center"/>
            </w:pPr>
            <w:r w:rsidRPr="00990DEF">
              <w:t>60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Сабо с ремешком  (Мужские)</w:t>
            </w:r>
          </w:p>
        </w:tc>
        <w:tc>
          <w:tcPr>
            <w:tcW w:w="405" w:type="pct"/>
            <w:gridSpan w:val="2"/>
            <w:vAlign w:val="center"/>
          </w:tcPr>
          <w:p w:rsidR="00370976" w:rsidRPr="00990DEF" w:rsidRDefault="00370976" w:rsidP="00370976">
            <w:pPr>
              <w:jc w:val="center"/>
            </w:pPr>
            <w:r w:rsidRPr="00990DEF">
              <w:t>пара</w:t>
            </w:r>
          </w:p>
        </w:tc>
        <w:tc>
          <w:tcPr>
            <w:tcW w:w="583" w:type="pct"/>
            <w:vAlign w:val="center"/>
          </w:tcPr>
          <w:p w:rsidR="00370976" w:rsidRPr="00990DEF" w:rsidRDefault="00370976" w:rsidP="00370976">
            <w:pPr>
              <w:jc w:val="center"/>
            </w:pPr>
            <w:r w:rsidRPr="00990DEF">
              <w:t>15</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Очки защитные </w:t>
            </w:r>
          </w:p>
        </w:tc>
        <w:tc>
          <w:tcPr>
            <w:tcW w:w="405" w:type="pct"/>
            <w:gridSpan w:val="2"/>
            <w:vAlign w:val="center"/>
          </w:tcPr>
          <w:p w:rsidR="00370976" w:rsidRPr="00990DEF" w:rsidRDefault="00370976" w:rsidP="00370976">
            <w:pPr>
              <w:jc w:val="center"/>
            </w:pPr>
            <w:proofErr w:type="spellStart"/>
            <w:proofErr w:type="gramStart"/>
            <w:r w:rsidRPr="00990DEF">
              <w:t>шт</w:t>
            </w:r>
            <w:proofErr w:type="spellEnd"/>
            <w:proofErr w:type="gramEnd"/>
          </w:p>
        </w:tc>
        <w:tc>
          <w:tcPr>
            <w:tcW w:w="583" w:type="pct"/>
            <w:vAlign w:val="center"/>
          </w:tcPr>
          <w:p w:rsidR="00370976" w:rsidRPr="00990DEF" w:rsidRDefault="00370976" w:rsidP="00370976">
            <w:pPr>
              <w:jc w:val="center"/>
            </w:pPr>
            <w:r w:rsidRPr="00990DEF">
              <w:t>60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Перчатки кожаные </w:t>
            </w:r>
          </w:p>
        </w:tc>
        <w:tc>
          <w:tcPr>
            <w:tcW w:w="405" w:type="pct"/>
            <w:gridSpan w:val="2"/>
            <w:vAlign w:val="center"/>
          </w:tcPr>
          <w:p w:rsidR="00370976" w:rsidRPr="00990DEF" w:rsidRDefault="00370976" w:rsidP="00370976">
            <w:pPr>
              <w:jc w:val="center"/>
            </w:pPr>
            <w:r w:rsidRPr="00990DEF">
              <w:t>пара</w:t>
            </w:r>
          </w:p>
        </w:tc>
        <w:tc>
          <w:tcPr>
            <w:tcW w:w="583" w:type="pct"/>
            <w:vAlign w:val="center"/>
          </w:tcPr>
          <w:p w:rsidR="00370976" w:rsidRPr="00990DEF" w:rsidRDefault="00370976" w:rsidP="00370976">
            <w:pPr>
              <w:jc w:val="center"/>
            </w:pPr>
            <w:r w:rsidRPr="00990DEF">
              <w:t>12</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Халат с длинным </w:t>
            </w:r>
            <w:proofErr w:type="spellStart"/>
            <w:r w:rsidRPr="005E6222">
              <w:rPr>
                <w:color w:val="000000"/>
              </w:rPr>
              <w:t>руковом</w:t>
            </w:r>
            <w:proofErr w:type="spellEnd"/>
            <w:r w:rsidRPr="005E6222">
              <w:rPr>
                <w:color w:val="000000"/>
              </w:rPr>
              <w:t xml:space="preserve"> </w:t>
            </w:r>
            <w:r w:rsidRPr="005E6222">
              <w:rPr>
                <w:color w:val="000000"/>
              </w:rPr>
              <w:lastRenderedPageBreak/>
              <w:t>(Мужской</w:t>
            </w:r>
            <w:proofErr w:type="gramStart"/>
            <w:r w:rsidRPr="005E6222">
              <w:rPr>
                <w:color w:val="000000"/>
              </w:rPr>
              <w:t xml:space="preserve"> )</w:t>
            </w:r>
            <w:proofErr w:type="gramEnd"/>
          </w:p>
        </w:tc>
        <w:tc>
          <w:tcPr>
            <w:tcW w:w="405" w:type="pct"/>
            <w:gridSpan w:val="2"/>
            <w:vAlign w:val="center"/>
          </w:tcPr>
          <w:p w:rsidR="00370976" w:rsidRPr="00990DEF" w:rsidRDefault="00370976" w:rsidP="00370976">
            <w:pPr>
              <w:jc w:val="center"/>
            </w:pPr>
            <w:proofErr w:type="spellStart"/>
            <w:proofErr w:type="gramStart"/>
            <w:r w:rsidRPr="00990DEF">
              <w:lastRenderedPageBreak/>
              <w:t>шт</w:t>
            </w:r>
            <w:proofErr w:type="spellEnd"/>
            <w:proofErr w:type="gramEnd"/>
          </w:p>
        </w:tc>
        <w:tc>
          <w:tcPr>
            <w:tcW w:w="583" w:type="pct"/>
            <w:vAlign w:val="center"/>
          </w:tcPr>
          <w:p w:rsidR="00370976" w:rsidRPr="00990DEF" w:rsidRDefault="00370976" w:rsidP="00370976">
            <w:pPr>
              <w:jc w:val="center"/>
            </w:pPr>
            <w:r w:rsidRPr="00990DEF">
              <w:t>30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lastRenderedPageBreak/>
              <w:t xml:space="preserve">Костюм  мужской </w:t>
            </w:r>
          </w:p>
        </w:tc>
        <w:tc>
          <w:tcPr>
            <w:tcW w:w="405" w:type="pct"/>
            <w:gridSpan w:val="2"/>
            <w:vAlign w:val="center"/>
          </w:tcPr>
          <w:p w:rsidR="00370976" w:rsidRPr="00990DEF" w:rsidRDefault="00370976" w:rsidP="00370976">
            <w:pPr>
              <w:jc w:val="center"/>
            </w:pPr>
            <w:proofErr w:type="spellStart"/>
            <w:r w:rsidRPr="00990DEF">
              <w:t>кмп</w:t>
            </w:r>
            <w:proofErr w:type="spellEnd"/>
          </w:p>
        </w:tc>
        <w:tc>
          <w:tcPr>
            <w:tcW w:w="583" w:type="pct"/>
            <w:vAlign w:val="center"/>
          </w:tcPr>
          <w:p w:rsidR="00370976" w:rsidRPr="00990DEF" w:rsidRDefault="00370976" w:rsidP="00370976">
            <w:pPr>
              <w:jc w:val="center"/>
            </w:pPr>
            <w:r w:rsidRPr="00990DEF">
              <w:t>40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Страховочная привязь </w:t>
            </w:r>
          </w:p>
        </w:tc>
        <w:tc>
          <w:tcPr>
            <w:tcW w:w="405" w:type="pct"/>
            <w:gridSpan w:val="2"/>
            <w:vAlign w:val="center"/>
          </w:tcPr>
          <w:p w:rsidR="00370976" w:rsidRPr="00990DEF" w:rsidRDefault="00370976" w:rsidP="00370976">
            <w:pPr>
              <w:jc w:val="center"/>
            </w:pPr>
            <w:proofErr w:type="spellStart"/>
            <w:r w:rsidRPr="00990DEF">
              <w:t>кмп</w:t>
            </w:r>
            <w:proofErr w:type="spellEnd"/>
          </w:p>
        </w:tc>
        <w:tc>
          <w:tcPr>
            <w:tcW w:w="583" w:type="pct"/>
            <w:vAlign w:val="center"/>
          </w:tcPr>
          <w:p w:rsidR="00370976" w:rsidRPr="00990DEF" w:rsidRDefault="00370976" w:rsidP="00370976">
            <w:pPr>
              <w:jc w:val="center"/>
            </w:pPr>
            <w:r w:rsidRPr="00990DEF">
              <w:t>2</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Куртка мужская зимняя</w:t>
            </w:r>
          </w:p>
        </w:tc>
        <w:tc>
          <w:tcPr>
            <w:tcW w:w="405" w:type="pct"/>
            <w:gridSpan w:val="2"/>
            <w:vAlign w:val="center"/>
          </w:tcPr>
          <w:p w:rsidR="00370976" w:rsidRPr="00990DEF" w:rsidRDefault="00370976" w:rsidP="00370976">
            <w:pPr>
              <w:jc w:val="center"/>
            </w:pPr>
            <w:proofErr w:type="spellStart"/>
            <w:proofErr w:type="gramStart"/>
            <w:r w:rsidRPr="00990DEF">
              <w:t>шт</w:t>
            </w:r>
            <w:proofErr w:type="spellEnd"/>
            <w:proofErr w:type="gramEnd"/>
          </w:p>
        </w:tc>
        <w:tc>
          <w:tcPr>
            <w:tcW w:w="583" w:type="pct"/>
            <w:vAlign w:val="center"/>
          </w:tcPr>
          <w:p w:rsidR="00370976" w:rsidRPr="00990DEF" w:rsidRDefault="00370976" w:rsidP="00370976">
            <w:pPr>
              <w:jc w:val="center"/>
            </w:pPr>
            <w:r w:rsidRPr="00990DEF">
              <w:t>15</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E6222" w:rsidRDefault="00370976" w:rsidP="00370976">
            <w:pPr>
              <w:rPr>
                <w:color w:val="000000"/>
              </w:rPr>
            </w:pPr>
            <w:r w:rsidRPr="005E6222">
              <w:rPr>
                <w:color w:val="000000"/>
              </w:rPr>
              <w:t xml:space="preserve">Костюм для защиты от воды </w:t>
            </w:r>
          </w:p>
        </w:tc>
        <w:tc>
          <w:tcPr>
            <w:tcW w:w="405" w:type="pct"/>
            <w:gridSpan w:val="2"/>
            <w:vAlign w:val="center"/>
          </w:tcPr>
          <w:p w:rsidR="00370976" w:rsidRPr="00990DEF" w:rsidRDefault="00370976" w:rsidP="00370976">
            <w:pPr>
              <w:jc w:val="center"/>
            </w:pPr>
            <w:proofErr w:type="spellStart"/>
            <w:r w:rsidRPr="00990DEF">
              <w:t>кмп</w:t>
            </w:r>
            <w:proofErr w:type="spellEnd"/>
          </w:p>
        </w:tc>
        <w:tc>
          <w:tcPr>
            <w:tcW w:w="583" w:type="pct"/>
            <w:vAlign w:val="center"/>
          </w:tcPr>
          <w:p w:rsidR="00370976" w:rsidRPr="00990DEF" w:rsidRDefault="00370976" w:rsidP="00370976">
            <w:pPr>
              <w:jc w:val="center"/>
            </w:pPr>
            <w:r w:rsidRPr="00990DEF">
              <w:t>10</w:t>
            </w:r>
          </w:p>
        </w:tc>
        <w:tc>
          <w:tcPr>
            <w:tcW w:w="673" w:type="pct"/>
            <w:vAlign w:val="center"/>
          </w:tcPr>
          <w:p w:rsidR="00370976" w:rsidRDefault="00370976" w:rsidP="00370976">
            <w:pPr>
              <w:jc w:val="center"/>
              <w:rPr>
                <w:color w:val="000000"/>
                <w:sz w:val="22"/>
                <w:szCs w:val="22"/>
              </w:rPr>
            </w:pPr>
          </w:p>
        </w:tc>
        <w:tc>
          <w:tcPr>
            <w:tcW w:w="719" w:type="pct"/>
            <w:vAlign w:val="center"/>
          </w:tcPr>
          <w:p w:rsidR="00370976" w:rsidRDefault="00370976" w:rsidP="00370976">
            <w:pPr>
              <w:jc w:val="center"/>
              <w:rPr>
                <w:color w:val="000000"/>
                <w:sz w:val="22"/>
                <w:szCs w:val="22"/>
              </w:rPr>
            </w:pPr>
          </w:p>
        </w:tc>
        <w:tc>
          <w:tcPr>
            <w:tcW w:w="834" w:type="pct"/>
            <w:vAlign w:val="center"/>
          </w:tcPr>
          <w:p w:rsidR="00370976" w:rsidRDefault="00370976" w:rsidP="00370976">
            <w:pPr>
              <w:jc w:val="center"/>
              <w:rPr>
                <w:color w:val="000000"/>
                <w:sz w:val="22"/>
                <w:szCs w:val="22"/>
              </w:rPr>
            </w:pPr>
          </w:p>
        </w:tc>
      </w:tr>
      <w:tr w:rsidR="00370976" w:rsidRPr="00B87826" w:rsidTr="00370976">
        <w:tc>
          <w:tcPr>
            <w:tcW w:w="1786" w:type="pct"/>
            <w:gridSpan w:val="3"/>
            <w:vAlign w:val="center"/>
          </w:tcPr>
          <w:p w:rsidR="00370976" w:rsidRPr="0056205F" w:rsidRDefault="00370976" w:rsidP="00370976">
            <w:pPr>
              <w:tabs>
                <w:tab w:val="left" w:pos="315"/>
              </w:tabs>
              <w:rPr>
                <w:color w:val="000000"/>
                <w:sz w:val="22"/>
                <w:szCs w:val="22"/>
              </w:rPr>
            </w:pPr>
          </w:p>
        </w:tc>
        <w:tc>
          <w:tcPr>
            <w:tcW w:w="405" w:type="pct"/>
            <w:gridSpan w:val="2"/>
          </w:tcPr>
          <w:p w:rsidR="00370976" w:rsidRPr="00966143" w:rsidRDefault="00370976" w:rsidP="00370976">
            <w:pPr>
              <w:jc w:val="center"/>
            </w:pPr>
          </w:p>
        </w:tc>
        <w:tc>
          <w:tcPr>
            <w:tcW w:w="583" w:type="pct"/>
            <w:vAlign w:val="center"/>
          </w:tcPr>
          <w:p w:rsidR="00370976" w:rsidRDefault="00370976" w:rsidP="00370976">
            <w:pPr>
              <w:jc w:val="center"/>
              <w:rPr>
                <w:sz w:val="22"/>
                <w:szCs w:val="22"/>
              </w:rPr>
            </w:pPr>
          </w:p>
        </w:tc>
        <w:tc>
          <w:tcPr>
            <w:tcW w:w="673" w:type="pct"/>
            <w:vAlign w:val="center"/>
          </w:tcPr>
          <w:p w:rsidR="00370976" w:rsidRDefault="00370976" w:rsidP="00370976">
            <w:pPr>
              <w:jc w:val="center"/>
              <w:rPr>
                <w:sz w:val="22"/>
                <w:szCs w:val="22"/>
              </w:rPr>
            </w:pPr>
          </w:p>
        </w:tc>
        <w:tc>
          <w:tcPr>
            <w:tcW w:w="719" w:type="pct"/>
            <w:vAlign w:val="center"/>
          </w:tcPr>
          <w:p w:rsidR="00370976" w:rsidRDefault="00370976" w:rsidP="00370976">
            <w:pPr>
              <w:jc w:val="center"/>
              <w:rPr>
                <w:sz w:val="22"/>
                <w:szCs w:val="22"/>
              </w:rPr>
            </w:pPr>
          </w:p>
        </w:tc>
        <w:tc>
          <w:tcPr>
            <w:tcW w:w="834" w:type="pct"/>
            <w:vAlign w:val="center"/>
          </w:tcPr>
          <w:p w:rsidR="00370976" w:rsidRDefault="00370976" w:rsidP="00370976">
            <w:pPr>
              <w:jc w:val="center"/>
              <w:rPr>
                <w:sz w:val="22"/>
                <w:szCs w:val="22"/>
              </w:rPr>
            </w:pPr>
          </w:p>
        </w:tc>
      </w:tr>
      <w:tr w:rsidR="00370976" w:rsidRPr="00827685" w:rsidTr="00370976">
        <w:tc>
          <w:tcPr>
            <w:tcW w:w="1174" w:type="pct"/>
            <w:gridSpan w:val="2"/>
          </w:tcPr>
          <w:p w:rsidR="00370976" w:rsidRPr="001441E1" w:rsidRDefault="00370976" w:rsidP="00370976">
            <w:pPr>
              <w:ind w:left="-108"/>
              <w:jc w:val="both"/>
              <w:rPr>
                <w:b/>
                <w:sz w:val="22"/>
                <w:szCs w:val="22"/>
              </w:rPr>
            </w:pPr>
            <w:r w:rsidRPr="001441E1">
              <w:rPr>
                <w:b/>
                <w:sz w:val="22"/>
                <w:szCs w:val="22"/>
              </w:rPr>
              <w:t>ИТОГО начальная (максимальная) цена договора (цена лота), руб.</w:t>
            </w:r>
          </w:p>
        </w:tc>
        <w:tc>
          <w:tcPr>
            <w:tcW w:w="612" w:type="pct"/>
          </w:tcPr>
          <w:p w:rsidR="00370976" w:rsidRPr="001441E1" w:rsidRDefault="00370976" w:rsidP="00370976">
            <w:pPr>
              <w:jc w:val="center"/>
              <w:rPr>
                <w:sz w:val="22"/>
                <w:szCs w:val="22"/>
              </w:rPr>
            </w:pPr>
          </w:p>
        </w:tc>
        <w:tc>
          <w:tcPr>
            <w:tcW w:w="405" w:type="pct"/>
            <w:gridSpan w:val="2"/>
          </w:tcPr>
          <w:p w:rsidR="00370976" w:rsidRPr="001441E1" w:rsidRDefault="00370976" w:rsidP="00370976">
            <w:pPr>
              <w:jc w:val="center"/>
              <w:rPr>
                <w:sz w:val="22"/>
                <w:szCs w:val="22"/>
              </w:rPr>
            </w:pPr>
          </w:p>
        </w:tc>
        <w:tc>
          <w:tcPr>
            <w:tcW w:w="583" w:type="pct"/>
            <w:vAlign w:val="center"/>
          </w:tcPr>
          <w:p w:rsidR="00370976" w:rsidRPr="00C92806" w:rsidRDefault="00370976" w:rsidP="00370976">
            <w:pPr>
              <w:jc w:val="center"/>
              <w:rPr>
                <w:sz w:val="22"/>
                <w:szCs w:val="22"/>
              </w:rPr>
            </w:pPr>
          </w:p>
        </w:tc>
        <w:tc>
          <w:tcPr>
            <w:tcW w:w="673" w:type="pct"/>
            <w:vAlign w:val="center"/>
          </w:tcPr>
          <w:p w:rsidR="00370976" w:rsidRPr="00C92806" w:rsidRDefault="00370976" w:rsidP="00370976">
            <w:pPr>
              <w:jc w:val="center"/>
              <w:rPr>
                <w:sz w:val="22"/>
                <w:szCs w:val="22"/>
              </w:rPr>
            </w:pPr>
          </w:p>
        </w:tc>
        <w:tc>
          <w:tcPr>
            <w:tcW w:w="719" w:type="pct"/>
            <w:vAlign w:val="center"/>
          </w:tcPr>
          <w:p w:rsidR="00370976" w:rsidRPr="00C92806" w:rsidRDefault="00370976" w:rsidP="00370976">
            <w:pPr>
              <w:jc w:val="center"/>
              <w:rPr>
                <w:b/>
                <w:sz w:val="22"/>
                <w:szCs w:val="22"/>
              </w:rPr>
            </w:pPr>
          </w:p>
        </w:tc>
        <w:tc>
          <w:tcPr>
            <w:tcW w:w="834" w:type="pct"/>
            <w:vAlign w:val="center"/>
          </w:tcPr>
          <w:p w:rsidR="00370976" w:rsidRPr="00C92806" w:rsidRDefault="00370976" w:rsidP="00370976">
            <w:pPr>
              <w:jc w:val="center"/>
              <w:rPr>
                <w:b/>
                <w:color w:val="000000"/>
                <w:sz w:val="22"/>
                <w:szCs w:val="22"/>
              </w:rPr>
            </w:pPr>
          </w:p>
        </w:tc>
      </w:tr>
      <w:tr w:rsidR="00370976" w:rsidTr="00370976">
        <w:tc>
          <w:tcPr>
            <w:tcW w:w="1174" w:type="pct"/>
            <w:gridSpan w:val="2"/>
          </w:tcPr>
          <w:p w:rsidR="00370976" w:rsidRPr="001441E1" w:rsidRDefault="00370976" w:rsidP="00370976">
            <w:pPr>
              <w:ind w:left="-108"/>
              <w:jc w:val="both"/>
              <w:rPr>
                <w:b/>
                <w:bCs/>
                <w:sz w:val="22"/>
                <w:szCs w:val="22"/>
              </w:rPr>
            </w:pPr>
            <w:r w:rsidRPr="001441E1">
              <w:rPr>
                <w:b/>
                <w:bCs/>
                <w:sz w:val="22"/>
                <w:szCs w:val="22"/>
              </w:rPr>
              <w:t>Применяемая при расчете начальной (максимальной) цены ставка НДС</w:t>
            </w:r>
          </w:p>
        </w:tc>
        <w:tc>
          <w:tcPr>
            <w:tcW w:w="3826" w:type="pct"/>
            <w:gridSpan w:val="7"/>
          </w:tcPr>
          <w:p w:rsidR="00370976" w:rsidRPr="001441E1" w:rsidRDefault="00370976" w:rsidP="00370976">
            <w:pPr>
              <w:jc w:val="both"/>
              <w:rPr>
                <w:bCs/>
                <w:sz w:val="22"/>
                <w:szCs w:val="22"/>
              </w:rPr>
            </w:pPr>
          </w:p>
        </w:tc>
      </w:tr>
      <w:tr w:rsidR="00370976" w:rsidTr="00370976">
        <w:tc>
          <w:tcPr>
            <w:tcW w:w="5000" w:type="pct"/>
            <w:gridSpan w:val="9"/>
          </w:tcPr>
          <w:p w:rsidR="00370976" w:rsidRPr="001441E1" w:rsidRDefault="00370976" w:rsidP="00370976">
            <w:pPr>
              <w:jc w:val="both"/>
              <w:rPr>
                <w:b/>
                <w:bCs/>
                <w:i/>
                <w:sz w:val="22"/>
                <w:szCs w:val="22"/>
              </w:rPr>
            </w:pPr>
            <w:r w:rsidRPr="001441E1">
              <w:rPr>
                <w:b/>
                <w:sz w:val="22"/>
                <w:szCs w:val="22"/>
              </w:rPr>
              <w:t>2. Требования к товарам</w:t>
            </w:r>
          </w:p>
        </w:tc>
      </w:tr>
      <w:tr w:rsidR="00370976" w:rsidRPr="00BF0B79" w:rsidTr="00370976">
        <w:tc>
          <w:tcPr>
            <w:tcW w:w="906" w:type="pct"/>
            <w:vMerge w:val="restart"/>
          </w:tcPr>
          <w:p w:rsidR="00370976" w:rsidRPr="001441E1" w:rsidRDefault="00370976" w:rsidP="00370976">
            <w:pPr>
              <w:jc w:val="both"/>
              <w:rPr>
                <w:sz w:val="22"/>
                <w:szCs w:val="22"/>
              </w:rPr>
            </w:pPr>
            <w:r>
              <w:rPr>
                <w:shd w:val="clear" w:color="auto" w:fill="FFFFFF"/>
              </w:rPr>
              <w:t xml:space="preserve">Спецодежда, </w:t>
            </w:r>
            <w:proofErr w:type="spellStart"/>
            <w:r>
              <w:rPr>
                <w:shd w:val="clear" w:color="auto" w:fill="FFFFFF"/>
              </w:rPr>
              <w:t>спецобувь</w:t>
            </w:r>
            <w:proofErr w:type="spellEnd"/>
            <w:r>
              <w:rPr>
                <w:shd w:val="clear" w:color="auto" w:fill="FFFFFF"/>
              </w:rPr>
              <w:t xml:space="preserve"> и </w:t>
            </w:r>
            <w:proofErr w:type="gramStart"/>
            <w:r>
              <w:rPr>
                <w:shd w:val="clear" w:color="auto" w:fill="FFFFFF"/>
              </w:rPr>
              <w:t>СИЗ</w:t>
            </w:r>
            <w:proofErr w:type="gramEnd"/>
          </w:p>
        </w:tc>
        <w:tc>
          <w:tcPr>
            <w:tcW w:w="1255" w:type="pct"/>
            <w:gridSpan w:val="3"/>
          </w:tcPr>
          <w:p w:rsidR="00370976" w:rsidRPr="008267B7" w:rsidRDefault="00370976" w:rsidP="00370976">
            <w:pPr>
              <w:jc w:val="both"/>
              <w:rPr>
                <w:bCs/>
                <w:sz w:val="22"/>
                <w:szCs w:val="22"/>
              </w:rPr>
            </w:pPr>
            <w:r w:rsidRPr="008267B7">
              <w:rPr>
                <w:bCs/>
                <w:sz w:val="22"/>
                <w:szCs w:val="22"/>
              </w:rPr>
              <w:t>Нормативные документы, согласно которым установлены требования</w:t>
            </w:r>
          </w:p>
        </w:tc>
        <w:tc>
          <w:tcPr>
            <w:tcW w:w="2839" w:type="pct"/>
            <w:gridSpan w:val="5"/>
          </w:tcPr>
          <w:p w:rsidR="00370976" w:rsidRPr="001441E1" w:rsidRDefault="00370976" w:rsidP="00370976">
            <w:pPr>
              <w:autoSpaceDE w:val="0"/>
              <w:autoSpaceDN w:val="0"/>
              <w:adjustRightInd w:val="0"/>
              <w:jc w:val="both"/>
              <w:outlineLvl w:val="0"/>
              <w:rPr>
                <w:rFonts w:eastAsiaTheme="minorHAnsi"/>
                <w:sz w:val="22"/>
                <w:szCs w:val="22"/>
                <w:lang w:eastAsia="en-US"/>
              </w:rPr>
            </w:pPr>
            <w:r w:rsidRPr="001441E1">
              <w:rPr>
                <w:rFonts w:eastAsiaTheme="minorHAnsi"/>
                <w:sz w:val="22"/>
                <w:szCs w:val="22"/>
                <w:lang w:eastAsia="en-US"/>
              </w:rPr>
              <w:t xml:space="preserve">Технический регламент таможенного союза </w:t>
            </w:r>
            <w:proofErr w:type="gramStart"/>
            <w:r w:rsidRPr="001441E1">
              <w:rPr>
                <w:rFonts w:eastAsiaTheme="minorHAnsi"/>
                <w:sz w:val="22"/>
                <w:szCs w:val="22"/>
                <w:lang w:eastAsia="en-US"/>
              </w:rPr>
              <w:t>ТР</w:t>
            </w:r>
            <w:proofErr w:type="gramEnd"/>
            <w:r w:rsidRPr="001441E1">
              <w:rPr>
                <w:rFonts w:eastAsiaTheme="minorHAnsi"/>
                <w:sz w:val="22"/>
                <w:szCs w:val="22"/>
                <w:lang w:eastAsia="en-US"/>
              </w:rPr>
              <w:t xml:space="preserve"> ТС 019/2011 «О безопасности средств индивидуальной защиты», утвержденный решением Комиссии Таможенного союза от 9 декабря 2011 г. N 878.</w:t>
            </w:r>
          </w:p>
          <w:p w:rsidR="00370976" w:rsidRPr="001441E1" w:rsidRDefault="00370976" w:rsidP="00370976">
            <w:pPr>
              <w:autoSpaceDE w:val="0"/>
              <w:autoSpaceDN w:val="0"/>
              <w:adjustRightInd w:val="0"/>
              <w:jc w:val="both"/>
              <w:outlineLvl w:val="0"/>
              <w:rPr>
                <w:rFonts w:eastAsiaTheme="minorHAnsi"/>
                <w:sz w:val="22"/>
                <w:szCs w:val="22"/>
                <w:lang w:eastAsia="en-US"/>
              </w:rPr>
            </w:pPr>
            <w:r w:rsidRPr="001441E1">
              <w:rPr>
                <w:rFonts w:eastAsiaTheme="minorHAnsi"/>
                <w:sz w:val="22"/>
                <w:szCs w:val="22"/>
                <w:lang w:eastAsia="en-US"/>
              </w:rPr>
              <w:t xml:space="preserve">Технический регламент Таможенного союза </w:t>
            </w:r>
            <w:proofErr w:type="gramStart"/>
            <w:r w:rsidRPr="001441E1">
              <w:rPr>
                <w:rFonts w:eastAsiaTheme="minorHAnsi"/>
                <w:sz w:val="22"/>
                <w:szCs w:val="22"/>
                <w:lang w:eastAsia="en-US"/>
              </w:rPr>
              <w:t>ТР</w:t>
            </w:r>
            <w:proofErr w:type="gramEnd"/>
            <w:r w:rsidRPr="001441E1">
              <w:rPr>
                <w:rFonts w:eastAsiaTheme="minorHAnsi"/>
                <w:sz w:val="22"/>
                <w:szCs w:val="22"/>
                <w:lang w:eastAsia="en-US"/>
              </w:rPr>
              <w:t xml:space="preserve"> ТС 017/2011 «О безопасности продукции легкой промышленности</w:t>
            </w:r>
          </w:p>
          <w:p w:rsidR="00370976" w:rsidRPr="001441E1" w:rsidRDefault="00370976" w:rsidP="00370976">
            <w:pPr>
              <w:autoSpaceDE w:val="0"/>
              <w:autoSpaceDN w:val="0"/>
              <w:adjustRightInd w:val="0"/>
              <w:jc w:val="both"/>
              <w:outlineLvl w:val="0"/>
              <w:rPr>
                <w:rFonts w:eastAsiaTheme="minorHAnsi"/>
                <w:sz w:val="22"/>
                <w:szCs w:val="22"/>
                <w:lang w:eastAsia="en-US"/>
              </w:rPr>
            </w:pPr>
            <w:r w:rsidRPr="001441E1">
              <w:rPr>
                <w:rFonts w:eastAsiaTheme="minorHAnsi"/>
                <w:sz w:val="22"/>
                <w:szCs w:val="22"/>
                <w:lang w:eastAsia="en-US"/>
              </w:rPr>
              <w:t xml:space="preserve">ГОСТ </w:t>
            </w:r>
            <w:proofErr w:type="gramStart"/>
            <w:r w:rsidRPr="001441E1">
              <w:rPr>
                <w:rFonts w:eastAsiaTheme="minorHAnsi"/>
                <w:sz w:val="22"/>
                <w:szCs w:val="22"/>
                <w:lang w:eastAsia="en-US"/>
              </w:rPr>
              <w:t>Р</w:t>
            </w:r>
            <w:proofErr w:type="gramEnd"/>
            <w:r w:rsidRPr="001441E1">
              <w:rPr>
                <w:rFonts w:eastAsiaTheme="minorHAnsi"/>
                <w:sz w:val="22"/>
                <w:szCs w:val="22"/>
                <w:lang w:eastAsia="en-US"/>
              </w:rPr>
              <w:t xml:space="preserve"> 12.4.236-2011 ССБТ. Одежда специальная для защиты от пониженных температур. Технические требования.</w:t>
            </w:r>
          </w:p>
          <w:p w:rsidR="00370976" w:rsidRPr="009D19B3" w:rsidRDefault="00370976" w:rsidP="00370976">
            <w:pPr>
              <w:pStyle w:val="a4"/>
              <w:ind w:left="0"/>
              <w:jc w:val="both"/>
              <w:rPr>
                <w:i/>
                <w:color w:val="FF0000"/>
              </w:rPr>
            </w:pPr>
            <w:r w:rsidRPr="001441E1">
              <w:rPr>
                <w:rFonts w:eastAsia="Calibri"/>
                <w:bCs/>
                <w:sz w:val="22"/>
                <w:szCs w:val="22"/>
                <w:lang w:eastAsia="en-US"/>
              </w:rPr>
              <w:t>ГОСТ 12.4.280-2014 «Одежда специальная для защиты от общих производственных загрязнений и механических воздействий. Общие технические требования».</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Костюм  мужской летний </w:t>
            </w:r>
          </w:p>
        </w:tc>
        <w:tc>
          <w:tcPr>
            <w:tcW w:w="2839" w:type="pct"/>
            <w:gridSpan w:val="5"/>
          </w:tcPr>
          <w:p w:rsidR="00370976" w:rsidRPr="0026796F" w:rsidRDefault="00370976" w:rsidP="00370976">
            <w:pPr>
              <w:rPr>
                <w:rFonts w:eastAsia="Calibri"/>
                <w:bCs/>
                <w:sz w:val="20"/>
                <w:szCs w:val="20"/>
                <w:lang w:eastAsia="en-US"/>
              </w:rPr>
            </w:pPr>
            <w:r w:rsidRPr="0026796F">
              <w:rPr>
                <w:rFonts w:eastAsia="Calibri"/>
                <w:bCs/>
                <w:sz w:val="20"/>
                <w:szCs w:val="20"/>
                <w:lang w:eastAsia="en-US"/>
              </w:rPr>
              <w:t>Состав</w:t>
            </w:r>
            <w:r>
              <w:rPr>
                <w:rFonts w:eastAsia="Calibri"/>
                <w:bCs/>
                <w:sz w:val="20"/>
                <w:szCs w:val="20"/>
                <w:lang w:eastAsia="en-US"/>
              </w:rPr>
              <w:t xml:space="preserve"> ткани</w:t>
            </w:r>
            <w:r w:rsidRPr="0026796F">
              <w:rPr>
                <w:rFonts w:eastAsia="Calibri"/>
                <w:bCs/>
                <w:sz w:val="20"/>
                <w:szCs w:val="20"/>
                <w:lang w:eastAsia="en-US"/>
              </w:rPr>
              <w:t xml:space="preserve">: полиэфир </w:t>
            </w:r>
            <w:r>
              <w:rPr>
                <w:rFonts w:eastAsia="Calibri"/>
                <w:bCs/>
                <w:sz w:val="20"/>
                <w:szCs w:val="20"/>
                <w:lang w:eastAsia="en-US"/>
              </w:rPr>
              <w:t>–</w:t>
            </w:r>
            <w:r w:rsidRPr="0026796F">
              <w:rPr>
                <w:rFonts w:eastAsia="Calibri"/>
                <w:bCs/>
                <w:sz w:val="20"/>
                <w:szCs w:val="20"/>
                <w:lang w:eastAsia="en-US"/>
              </w:rPr>
              <w:t xml:space="preserve"> </w:t>
            </w:r>
            <w:r>
              <w:rPr>
                <w:rFonts w:eastAsia="Calibri"/>
                <w:bCs/>
                <w:sz w:val="20"/>
                <w:szCs w:val="20"/>
                <w:lang w:eastAsia="en-US"/>
              </w:rPr>
              <w:t>не менее 60</w:t>
            </w:r>
            <w:r w:rsidRPr="0026796F">
              <w:rPr>
                <w:rFonts w:eastAsia="Calibri"/>
                <w:bCs/>
                <w:sz w:val="20"/>
                <w:szCs w:val="20"/>
                <w:lang w:eastAsia="en-US"/>
              </w:rPr>
              <w:t xml:space="preserve">%, хлопок </w:t>
            </w:r>
            <w:r>
              <w:rPr>
                <w:rFonts w:eastAsia="Calibri"/>
                <w:bCs/>
                <w:sz w:val="20"/>
                <w:szCs w:val="20"/>
                <w:lang w:eastAsia="en-US"/>
              </w:rPr>
              <w:t>–</w:t>
            </w:r>
            <w:r w:rsidRPr="0026796F">
              <w:rPr>
                <w:rFonts w:eastAsia="Calibri"/>
                <w:bCs/>
                <w:sz w:val="20"/>
                <w:szCs w:val="20"/>
                <w:lang w:eastAsia="en-US"/>
              </w:rPr>
              <w:t xml:space="preserve"> </w:t>
            </w:r>
            <w:r>
              <w:rPr>
                <w:rFonts w:eastAsia="Calibri"/>
                <w:bCs/>
                <w:sz w:val="20"/>
                <w:szCs w:val="20"/>
                <w:lang w:eastAsia="en-US"/>
              </w:rPr>
              <w:t xml:space="preserve">не менее </w:t>
            </w:r>
            <w:r w:rsidRPr="0026796F">
              <w:rPr>
                <w:rFonts w:eastAsia="Calibri"/>
                <w:bCs/>
                <w:sz w:val="20"/>
                <w:szCs w:val="20"/>
                <w:lang w:eastAsia="en-US"/>
              </w:rPr>
              <w:t>3</w:t>
            </w:r>
            <w:r>
              <w:rPr>
                <w:rFonts w:eastAsia="Calibri"/>
                <w:bCs/>
                <w:sz w:val="20"/>
                <w:szCs w:val="20"/>
                <w:lang w:eastAsia="en-US"/>
              </w:rPr>
              <w:t>0</w:t>
            </w:r>
            <w:r w:rsidRPr="0026796F">
              <w:rPr>
                <w:rFonts w:eastAsia="Calibri"/>
                <w:bCs/>
                <w:sz w:val="20"/>
                <w:szCs w:val="20"/>
                <w:lang w:eastAsia="en-US"/>
              </w:rPr>
              <w:t xml:space="preserve">%, плотность </w:t>
            </w:r>
            <w:r>
              <w:rPr>
                <w:rFonts w:eastAsia="Calibri"/>
                <w:bCs/>
                <w:sz w:val="20"/>
                <w:szCs w:val="20"/>
                <w:lang w:eastAsia="en-US"/>
              </w:rPr>
              <w:t xml:space="preserve">не менее </w:t>
            </w:r>
            <w:r w:rsidRPr="0026796F">
              <w:rPr>
                <w:rFonts w:eastAsia="Calibri"/>
                <w:bCs/>
                <w:sz w:val="20"/>
                <w:szCs w:val="20"/>
                <w:lang w:eastAsia="en-US"/>
              </w:rPr>
              <w:t>245 г/м²</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Застежка: на кнопках</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Регулировки по ширине: эластичный шнур по талии, манжеты с застежкой на кнопках; на брюках - эластичная тесьма по линии талии.</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Вентиляционные отверстия: прорезные обметанные петли под проймами Карманы: верхние накладные с клапанами с текстильной застежкой, карманы в шве</w:t>
            </w:r>
          </w:p>
          <w:p w:rsidR="00370976" w:rsidRPr="0026796F" w:rsidRDefault="00370976" w:rsidP="000E203C">
            <w:pPr>
              <w:rPr>
                <w:rFonts w:eastAsia="Calibri"/>
                <w:bCs/>
                <w:sz w:val="20"/>
                <w:szCs w:val="20"/>
                <w:lang w:eastAsia="en-US"/>
              </w:rPr>
            </w:pPr>
            <w:r w:rsidRPr="0026796F">
              <w:rPr>
                <w:rFonts w:eastAsia="Calibri"/>
                <w:b/>
                <w:bCs/>
                <w:sz w:val="20"/>
                <w:szCs w:val="20"/>
                <w:lang w:eastAsia="en-US"/>
              </w:rPr>
              <w:t xml:space="preserve">Цвет: темно-синий с </w:t>
            </w:r>
            <w:proofErr w:type="gramStart"/>
            <w:r w:rsidRPr="0026796F">
              <w:rPr>
                <w:rFonts w:eastAsia="Calibri"/>
                <w:b/>
                <w:bCs/>
                <w:sz w:val="20"/>
                <w:szCs w:val="20"/>
                <w:lang w:eastAsia="en-US"/>
              </w:rPr>
              <w:t>серым</w:t>
            </w:r>
            <w:proofErr w:type="gramEnd"/>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26796F" w:rsidRDefault="00370976" w:rsidP="00370976">
            <w:pPr>
              <w:rPr>
                <w:sz w:val="20"/>
                <w:szCs w:val="20"/>
              </w:rPr>
            </w:pPr>
            <w:r w:rsidRPr="0026796F">
              <w:rPr>
                <w:sz w:val="20"/>
                <w:szCs w:val="20"/>
              </w:rPr>
              <w:t xml:space="preserve">Халат женский с коротким рукавом </w:t>
            </w:r>
          </w:p>
        </w:tc>
        <w:tc>
          <w:tcPr>
            <w:tcW w:w="2839" w:type="pct"/>
            <w:gridSpan w:val="5"/>
          </w:tcPr>
          <w:p w:rsidR="00370976" w:rsidRPr="0026796F" w:rsidRDefault="00370976" w:rsidP="000E203C">
            <w:pPr>
              <w:rPr>
                <w:rFonts w:eastAsia="Calibri"/>
                <w:bCs/>
                <w:sz w:val="20"/>
                <w:szCs w:val="20"/>
                <w:lang w:eastAsia="en-US"/>
              </w:rPr>
            </w:pPr>
            <w:r w:rsidRPr="0026796F">
              <w:rPr>
                <w:rFonts w:eastAsia="Calibri"/>
                <w:bCs/>
                <w:sz w:val="20"/>
                <w:szCs w:val="20"/>
                <w:lang w:eastAsia="en-US"/>
              </w:rPr>
              <w:t xml:space="preserve">Ткань смесовая, полиэфир — </w:t>
            </w:r>
            <w:r>
              <w:rPr>
                <w:rFonts w:eastAsia="Calibri"/>
                <w:bCs/>
                <w:sz w:val="20"/>
                <w:szCs w:val="20"/>
                <w:lang w:eastAsia="en-US"/>
              </w:rPr>
              <w:t>не менее 75</w:t>
            </w:r>
            <w:r w:rsidRPr="0026796F">
              <w:rPr>
                <w:rFonts w:eastAsia="Calibri"/>
                <w:bCs/>
                <w:sz w:val="20"/>
                <w:szCs w:val="20"/>
                <w:lang w:eastAsia="en-US"/>
              </w:rPr>
              <w:t xml:space="preserve">%, хлопок — </w:t>
            </w:r>
            <w:r>
              <w:rPr>
                <w:rFonts w:eastAsia="Calibri"/>
                <w:bCs/>
                <w:sz w:val="20"/>
                <w:szCs w:val="20"/>
                <w:lang w:eastAsia="en-US"/>
              </w:rPr>
              <w:t xml:space="preserve">не менее </w:t>
            </w:r>
            <w:r w:rsidRPr="0026796F">
              <w:rPr>
                <w:rFonts w:eastAsia="Calibri"/>
                <w:bCs/>
                <w:sz w:val="20"/>
                <w:szCs w:val="20"/>
                <w:lang w:eastAsia="en-US"/>
              </w:rPr>
              <w:t>20%, 200 г/м</w:t>
            </w:r>
            <w:proofErr w:type="gramStart"/>
            <w:r w:rsidRPr="0026796F">
              <w:rPr>
                <w:rFonts w:eastAsia="Calibri"/>
                <w:bCs/>
                <w:sz w:val="20"/>
                <w:szCs w:val="20"/>
                <w:lang w:eastAsia="en-US"/>
              </w:rPr>
              <w:t>2</w:t>
            </w:r>
            <w:proofErr w:type="gramEnd"/>
            <w:r w:rsidRPr="0026796F">
              <w:rPr>
                <w:rFonts w:eastAsia="Calibri"/>
                <w:bCs/>
                <w:sz w:val="20"/>
                <w:szCs w:val="20"/>
                <w:lang w:eastAsia="en-US"/>
              </w:rPr>
              <w:br/>
              <w:t>Застежка: на пуговицах</w:t>
            </w:r>
            <w:r w:rsidRPr="0026796F">
              <w:rPr>
                <w:rFonts w:eastAsia="Calibri"/>
                <w:bCs/>
                <w:sz w:val="20"/>
                <w:szCs w:val="20"/>
                <w:lang w:eastAsia="en-US"/>
              </w:rPr>
              <w:br/>
              <w:t>Воротник: горловина из отделочной ткани</w:t>
            </w:r>
            <w:r w:rsidRPr="0026796F">
              <w:rPr>
                <w:rFonts w:eastAsia="Calibri"/>
                <w:bCs/>
                <w:sz w:val="20"/>
                <w:szCs w:val="20"/>
                <w:lang w:eastAsia="en-US"/>
              </w:rPr>
              <w:br/>
              <w:t>Регулировки по ширине: хлястики на спине по линии талии</w:t>
            </w:r>
            <w:r w:rsidRPr="0026796F">
              <w:rPr>
                <w:rFonts w:eastAsia="Calibri"/>
                <w:bCs/>
                <w:sz w:val="20"/>
                <w:szCs w:val="20"/>
                <w:lang w:eastAsia="en-US"/>
              </w:rPr>
              <w:br/>
              <w:t>Карманы: накладные</w:t>
            </w:r>
            <w:r w:rsidRPr="0026796F">
              <w:rPr>
                <w:rFonts w:eastAsia="Calibri"/>
                <w:bCs/>
                <w:sz w:val="20"/>
                <w:szCs w:val="20"/>
                <w:lang w:eastAsia="en-US"/>
              </w:rPr>
              <w:br/>
              <w:t xml:space="preserve">Защита от общих производственных загрязнений </w:t>
            </w:r>
            <w:r w:rsidRPr="0026796F">
              <w:rPr>
                <w:rFonts w:eastAsia="Calibri"/>
                <w:bCs/>
                <w:sz w:val="20"/>
                <w:szCs w:val="20"/>
                <w:lang w:eastAsia="en-US"/>
              </w:rPr>
              <w:br/>
            </w:r>
            <w:r w:rsidRPr="0026796F">
              <w:rPr>
                <w:rFonts w:eastAsia="Calibri"/>
                <w:b/>
                <w:bCs/>
                <w:sz w:val="20"/>
                <w:szCs w:val="20"/>
                <w:lang w:eastAsia="en-US"/>
              </w:rPr>
              <w:t>Цвет: голубой.</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26796F" w:rsidRDefault="00370976" w:rsidP="00370976">
            <w:pPr>
              <w:rPr>
                <w:sz w:val="20"/>
                <w:szCs w:val="20"/>
              </w:rPr>
            </w:pPr>
            <w:r w:rsidRPr="0026796F">
              <w:rPr>
                <w:sz w:val="20"/>
                <w:szCs w:val="20"/>
              </w:rPr>
              <w:t xml:space="preserve">Халат женский с длинным рукавом </w:t>
            </w:r>
          </w:p>
        </w:tc>
        <w:tc>
          <w:tcPr>
            <w:tcW w:w="2839" w:type="pct"/>
            <w:gridSpan w:val="5"/>
          </w:tcPr>
          <w:p w:rsidR="00370976" w:rsidRPr="0026796F" w:rsidRDefault="00370976" w:rsidP="00370976">
            <w:pPr>
              <w:rPr>
                <w:rFonts w:eastAsia="Calibri"/>
                <w:bCs/>
                <w:sz w:val="20"/>
                <w:szCs w:val="20"/>
                <w:lang w:eastAsia="en-US"/>
              </w:rPr>
            </w:pPr>
            <w:r w:rsidRPr="0026796F">
              <w:rPr>
                <w:rFonts w:eastAsia="Calibri"/>
                <w:bCs/>
                <w:sz w:val="20"/>
                <w:szCs w:val="20"/>
                <w:lang w:eastAsia="en-US"/>
              </w:rPr>
              <w:t>ГОСТ 12.4.131</w:t>
            </w:r>
            <w:r w:rsidRPr="0026796F">
              <w:rPr>
                <w:rFonts w:eastAsia="Calibri"/>
                <w:bCs/>
                <w:sz w:val="20"/>
                <w:szCs w:val="20"/>
                <w:lang w:eastAsia="en-US"/>
              </w:rPr>
              <w:noBreakHyphen/>
              <w:t>83</w:t>
            </w:r>
            <w:r w:rsidRPr="0026796F">
              <w:rPr>
                <w:rFonts w:eastAsia="Calibri"/>
                <w:bCs/>
                <w:sz w:val="20"/>
                <w:szCs w:val="20"/>
                <w:lang w:eastAsia="en-US"/>
              </w:rPr>
              <w:br/>
              <w:t xml:space="preserve">Ткань: смесовая, полиэфир — </w:t>
            </w:r>
            <w:r>
              <w:rPr>
                <w:rFonts w:eastAsia="Calibri"/>
                <w:bCs/>
                <w:sz w:val="20"/>
                <w:szCs w:val="20"/>
                <w:lang w:eastAsia="en-US"/>
              </w:rPr>
              <w:t>не менее 45</w:t>
            </w:r>
            <w:r w:rsidRPr="0026796F">
              <w:rPr>
                <w:rFonts w:eastAsia="Calibri"/>
                <w:bCs/>
                <w:sz w:val="20"/>
                <w:szCs w:val="20"/>
                <w:lang w:eastAsia="en-US"/>
              </w:rPr>
              <w:t xml:space="preserve">%, хлопок </w:t>
            </w:r>
            <w:proofErr w:type="gramStart"/>
            <w:r w:rsidRPr="0026796F">
              <w:rPr>
                <w:rFonts w:eastAsia="Calibri"/>
                <w:bCs/>
                <w:sz w:val="20"/>
                <w:szCs w:val="20"/>
                <w:lang w:eastAsia="en-US"/>
              </w:rPr>
              <w:t>—</w:t>
            </w:r>
            <w:r>
              <w:rPr>
                <w:rFonts w:eastAsia="Calibri"/>
                <w:bCs/>
                <w:sz w:val="20"/>
                <w:szCs w:val="20"/>
                <w:lang w:eastAsia="en-US"/>
              </w:rPr>
              <w:t>н</w:t>
            </w:r>
            <w:proofErr w:type="gramEnd"/>
            <w:r>
              <w:rPr>
                <w:rFonts w:eastAsia="Calibri"/>
                <w:bCs/>
                <w:sz w:val="20"/>
                <w:szCs w:val="20"/>
                <w:lang w:eastAsia="en-US"/>
              </w:rPr>
              <w:t xml:space="preserve">е менее </w:t>
            </w:r>
            <w:r w:rsidRPr="0026796F">
              <w:rPr>
                <w:rFonts w:eastAsia="Calibri"/>
                <w:bCs/>
                <w:sz w:val="20"/>
                <w:szCs w:val="20"/>
                <w:lang w:eastAsia="en-US"/>
              </w:rPr>
              <w:t xml:space="preserve"> </w:t>
            </w:r>
            <w:r>
              <w:rPr>
                <w:rFonts w:eastAsia="Calibri"/>
                <w:bCs/>
                <w:sz w:val="20"/>
                <w:szCs w:val="20"/>
                <w:lang w:eastAsia="en-US"/>
              </w:rPr>
              <w:t>45</w:t>
            </w:r>
            <w:r w:rsidRPr="0026796F">
              <w:rPr>
                <w:rFonts w:eastAsia="Calibri"/>
                <w:bCs/>
                <w:sz w:val="20"/>
                <w:szCs w:val="20"/>
                <w:lang w:eastAsia="en-US"/>
              </w:rPr>
              <w:t>%, 215 г/м², ВО</w:t>
            </w:r>
            <w:r w:rsidRPr="0026796F">
              <w:rPr>
                <w:rFonts w:eastAsia="Calibri"/>
                <w:bCs/>
                <w:sz w:val="20"/>
                <w:szCs w:val="20"/>
                <w:lang w:eastAsia="en-US"/>
              </w:rPr>
              <w:br/>
              <w:t>Застежка: на кнопках</w:t>
            </w:r>
            <w:r w:rsidRPr="0026796F">
              <w:rPr>
                <w:rFonts w:eastAsia="Calibri"/>
                <w:bCs/>
                <w:sz w:val="20"/>
                <w:szCs w:val="20"/>
                <w:lang w:eastAsia="en-US"/>
              </w:rPr>
              <w:br/>
              <w:t>Воротник: отложной</w:t>
            </w:r>
            <w:r w:rsidRPr="0026796F">
              <w:rPr>
                <w:rFonts w:eastAsia="Calibri"/>
                <w:bCs/>
                <w:sz w:val="20"/>
                <w:szCs w:val="20"/>
                <w:lang w:eastAsia="en-US"/>
              </w:rPr>
              <w:br/>
              <w:t>Карманы: накладные</w:t>
            </w:r>
          </w:p>
          <w:p w:rsidR="00370976" w:rsidRPr="0026796F" w:rsidRDefault="00370976" w:rsidP="000E203C">
            <w:pPr>
              <w:rPr>
                <w:rFonts w:eastAsia="Calibri"/>
                <w:bCs/>
                <w:sz w:val="20"/>
                <w:szCs w:val="20"/>
                <w:lang w:eastAsia="en-US"/>
              </w:rPr>
            </w:pPr>
            <w:r w:rsidRPr="0026796F">
              <w:rPr>
                <w:rFonts w:eastAsia="Calibri"/>
                <w:bCs/>
                <w:sz w:val="20"/>
                <w:szCs w:val="20"/>
                <w:lang w:eastAsia="en-US"/>
              </w:rPr>
              <w:t xml:space="preserve">Спинка со средним швом, а также на спинке располагается хлястик. Рукава </w:t>
            </w:r>
            <w:proofErr w:type="spellStart"/>
            <w:r w:rsidRPr="0026796F">
              <w:rPr>
                <w:rFonts w:eastAsia="Calibri"/>
                <w:bCs/>
                <w:sz w:val="20"/>
                <w:szCs w:val="20"/>
                <w:lang w:eastAsia="en-US"/>
              </w:rPr>
              <w:t>втачные</w:t>
            </w:r>
            <w:proofErr w:type="spellEnd"/>
            <w:r w:rsidRPr="0026796F">
              <w:rPr>
                <w:rFonts w:eastAsia="Calibri"/>
                <w:bCs/>
                <w:sz w:val="20"/>
                <w:szCs w:val="20"/>
                <w:lang w:eastAsia="en-US"/>
              </w:rPr>
              <w:t xml:space="preserve"> с манжетами на петли и пуговицы.</w:t>
            </w:r>
            <w:r w:rsidRPr="0026796F">
              <w:rPr>
                <w:rFonts w:eastAsia="Calibri"/>
                <w:bCs/>
                <w:sz w:val="20"/>
                <w:szCs w:val="20"/>
                <w:lang w:eastAsia="en-US"/>
              </w:rPr>
              <w:br/>
              <w:t xml:space="preserve">Защита от механических воздействий; от общих производственных загрязнений; стойкость к воздействию воды и водных загрязнений. </w:t>
            </w:r>
            <w:r w:rsidRPr="0026796F">
              <w:rPr>
                <w:rFonts w:eastAsia="Calibri"/>
                <w:bCs/>
                <w:sz w:val="20"/>
                <w:szCs w:val="20"/>
                <w:lang w:eastAsia="en-US"/>
              </w:rPr>
              <w:br/>
            </w:r>
            <w:r w:rsidRPr="0026796F">
              <w:rPr>
                <w:rFonts w:eastAsia="Calibri"/>
                <w:b/>
                <w:bCs/>
                <w:sz w:val="20"/>
                <w:szCs w:val="20"/>
                <w:lang w:eastAsia="en-US"/>
              </w:rPr>
              <w:lastRenderedPageBreak/>
              <w:t>Цвет: темно-синий</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Футболка </w:t>
            </w:r>
          </w:p>
        </w:tc>
        <w:tc>
          <w:tcPr>
            <w:tcW w:w="2839" w:type="pct"/>
            <w:gridSpan w:val="5"/>
          </w:tcPr>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Футболка </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Ткань: хлопок - 100%, 160 г/м²</w:t>
            </w:r>
          </w:p>
          <w:p w:rsidR="00370976" w:rsidRPr="0026796F" w:rsidRDefault="00370976" w:rsidP="000E203C">
            <w:pPr>
              <w:rPr>
                <w:rFonts w:eastAsia="Calibri"/>
                <w:bCs/>
                <w:sz w:val="20"/>
                <w:szCs w:val="20"/>
                <w:lang w:eastAsia="en-US"/>
              </w:rPr>
            </w:pPr>
            <w:r w:rsidRPr="0026796F">
              <w:rPr>
                <w:rFonts w:eastAsia="Calibri"/>
                <w:b/>
                <w:bCs/>
                <w:sz w:val="20"/>
                <w:szCs w:val="20"/>
                <w:lang w:eastAsia="en-US"/>
              </w:rPr>
              <w:t>Цвет: темно-синий</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Термобелье </w:t>
            </w:r>
          </w:p>
        </w:tc>
        <w:tc>
          <w:tcPr>
            <w:tcW w:w="2839" w:type="pct"/>
            <w:gridSpan w:val="5"/>
          </w:tcPr>
          <w:p w:rsidR="00370976" w:rsidRPr="0026796F" w:rsidRDefault="00370976" w:rsidP="00370976">
            <w:pPr>
              <w:rPr>
                <w:rFonts w:eastAsia="Calibri"/>
                <w:bCs/>
                <w:sz w:val="20"/>
                <w:szCs w:val="20"/>
                <w:lang w:eastAsia="en-US"/>
              </w:rPr>
            </w:pPr>
            <w:proofErr w:type="gramStart"/>
            <w:r w:rsidRPr="0026796F">
              <w:rPr>
                <w:rFonts w:eastAsia="Calibri"/>
                <w:bCs/>
                <w:sz w:val="20"/>
                <w:szCs w:val="20"/>
                <w:lang w:eastAsia="en-US"/>
              </w:rPr>
              <w:t>ТР</w:t>
            </w:r>
            <w:proofErr w:type="gramEnd"/>
            <w:r w:rsidRPr="0026796F">
              <w:rPr>
                <w:rFonts w:eastAsia="Calibri"/>
                <w:bCs/>
                <w:sz w:val="20"/>
                <w:szCs w:val="20"/>
                <w:lang w:eastAsia="en-US"/>
              </w:rPr>
              <w:t xml:space="preserve"> ТС 017/2011</w:t>
            </w:r>
          </w:p>
          <w:p w:rsidR="00370976" w:rsidRPr="0026796F" w:rsidRDefault="00370976" w:rsidP="000E203C">
            <w:pPr>
              <w:rPr>
                <w:rFonts w:eastAsia="Calibri"/>
                <w:bCs/>
                <w:sz w:val="20"/>
                <w:szCs w:val="20"/>
                <w:lang w:eastAsia="en-US"/>
              </w:rPr>
            </w:pPr>
            <w:r w:rsidRPr="0026796F">
              <w:rPr>
                <w:rFonts w:eastAsia="Calibri"/>
                <w:bCs/>
                <w:sz w:val="20"/>
                <w:szCs w:val="20"/>
                <w:lang w:eastAsia="en-US"/>
              </w:rPr>
              <w:t xml:space="preserve">Комплектация: фуфайка, кальсоны. Ткань: трикотажное полотно, хлопок-100%, </w:t>
            </w:r>
            <w:r>
              <w:rPr>
                <w:rFonts w:eastAsia="Calibri"/>
                <w:bCs/>
                <w:sz w:val="20"/>
                <w:szCs w:val="20"/>
                <w:lang w:eastAsia="en-US"/>
              </w:rPr>
              <w:t xml:space="preserve"> плотность ткани не менее </w:t>
            </w:r>
            <w:r w:rsidRPr="0026796F">
              <w:rPr>
                <w:rFonts w:eastAsia="Calibri"/>
                <w:bCs/>
                <w:sz w:val="20"/>
                <w:szCs w:val="20"/>
                <w:lang w:eastAsia="en-US"/>
              </w:rPr>
              <w:t xml:space="preserve">220 г/м² </w:t>
            </w:r>
            <w:r w:rsidRPr="0026796F">
              <w:rPr>
                <w:rFonts w:eastAsia="Calibri"/>
                <w:b/>
                <w:bCs/>
                <w:sz w:val="20"/>
                <w:szCs w:val="20"/>
                <w:lang w:eastAsia="en-US"/>
              </w:rPr>
              <w:t>Цвет: хаки</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Шапка-подшлемник </w:t>
            </w:r>
          </w:p>
        </w:tc>
        <w:tc>
          <w:tcPr>
            <w:tcW w:w="2839" w:type="pct"/>
            <w:gridSpan w:val="5"/>
          </w:tcPr>
          <w:p w:rsidR="00370976" w:rsidRPr="0026796F" w:rsidRDefault="00370976" w:rsidP="00370976">
            <w:pPr>
              <w:rPr>
                <w:rFonts w:eastAsia="Calibri"/>
                <w:bCs/>
                <w:sz w:val="20"/>
                <w:szCs w:val="20"/>
                <w:lang w:eastAsia="en-US"/>
              </w:rPr>
            </w:pPr>
            <w:r w:rsidRPr="0026796F">
              <w:rPr>
                <w:rFonts w:eastAsia="Calibri"/>
                <w:bCs/>
                <w:sz w:val="20"/>
                <w:szCs w:val="20"/>
                <w:lang w:eastAsia="en-US"/>
              </w:rPr>
              <w:t>Шапка-подшлемник</w:t>
            </w:r>
            <w:proofErr w:type="gramStart"/>
            <w:r w:rsidRPr="0026796F">
              <w:rPr>
                <w:rFonts w:eastAsia="Calibri"/>
                <w:bCs/>
                <w:sz w:val="20"/>
                <w:szCs w:val="20"/>
                <w:lang w:eastAsia="en-US"/>
              </w:rPr>
              <w:t xml:space="preserve"> Р</w:t>
            </w:r>
            <w:proofErr w:type="gramEnd"/>
            <w:r w:rsidRPr="0026796F">
              <w:rPr>
                <w:rFonts w:eastAsia="Calibri"/>
                <w:bCs/>
                <w:sz w:val="20"/>
                <w:szCs w:val="20"/>
                <w:lang w:eastAsia="en-US"/>
              </w:rPr>
              <w:t>екомендуется использовать в качестве утепленного головного убора, дополняющего костюм для защиты от пониженных температур, а также как утепленный подшлемник под каску.</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Материал: «</w:t>
            </w:r>
            <w:proofErr w:type="spellStart"/>
            <w:r w:rsidRPr="0026796F">
              <w:rPr>
                <w:rFonts w:eastAsia="Calibri"/>
                <w:bCs/>
                <w:sz w:val="20"/>
                <w:szCs w:val="20"/>
                <w:lang w:eastAsia="en-US"/>
              </w:rPr>
              <w:t>Наутика</w:t>
            </w:r>
            <w:proofErr w:type="spellEnd"/>
            <w:r w:rsidRPr="0026796F">
              <w:rPr>
                <w:rFonts w:eastAsia="Calibri"/>
                <w:bCs/>
                <w:sz w:val="20"/>
                <w:szCs w:val="20"/>
                <w:lang w:eastAsia="en-US"/>
              </w:rPr>
              <w:t xml:space="preserve">», полиамид </w:t>
            </w:r>
            <w:r>
              <w:rPr>
                <w:rFonts w:eastAsia="Calibri"/>
                <w:bCs/>
                <w:sz w:val="20"/>
                <w:szCs w:val="20"/>
                <w:lang w:eastAsia="en-US"/>
              </w:rPr>
              <w:t>–</w:t>
            </w:r>
            <w:r w:rsidRPr="0026796F">
              <w:rPr>
                <w:rFonts w:eastAsia="Calibri"/>
                <w:bCs/>
                <w:sz w:val="20"/>
                <w:szCs w:val="20"/>
                <w:lang w:eastAsia="en-US"/>
              </w:rPr>
              <w:t xml:space="preserve"> </w:t>
            </w:r>
            <w:r>
              <w:rPr>
                <w:rFonts w:eastAsia="Calibri"/>
                <w:bCs/>
                <w:sz w:val="20"/>
                <w:szCs w:val="20"/>
                <w:lang w:eastAsia="en-US"/>
              </w:rPr>
              <w:t>не менее 9</w:t>
            </w:r>
            <w:r w:rsidRPr="0026796F">
              <w:rPr>
                <w:rFonts w:eastAsia="Calibri"/>
                <w:bCs/>
                <w:sz w:val="20"/>
                <w:szCs w:val="20"/>
                <w:lang w:eastAsia="en-US"/>
              </w:rPr>
              <w:t>0%,</w:t>
            </w:r>
            <w:r>
              <w:rPr>
                <w:rFonts w:eastAsia="Calibri"/>
                <w:bCs/>
                <w:sz w:val="20"/>
                <w:szCs w:val="20"/>
                <w:lang w:eastAsia="en-US"/>
              </w:rPr>
              <w:t xml:space="preserve"> плотность ткани не менее </w:t>
            </w:r>
            <w:r w:rsidRPr="0026796F">
              <w:rPr>
                <w:rFonts w:eastAsia="Calibri"/>
                <w:bCs/>
                <w:sz w:val="20"/>
                <w:szCs w:val="20"/>
                <w:lang w:eastAsia="en-US"/>
              </w:rPr>
              <w:t xml:space="preserve"> 147 г/м², ПУ мембрана «дышащая».</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Утеплитель: </w:t>
            </w:r>
            <w:proofErr w:type="spellStart"/>
            <w:r w:rsidRPr="0026796F">
              <w:rPr>
                <w:rFonts w:eastAsia="Calibri"/>
                <w:bCs/>
                <w:sz w:val="20"/>
                <w:szCs w:val="20"/>
                <w:lang w:eastAsia="en-US"/>
              </w:rPr>
              <w:t>Шелтер®Микро</w:t>
            </w:r>
            <w:proofErr w:type="spellEnd"/>
            <w:r w:rsidRPr="0026796F">
              <w:rPr>
                <w:rFonts w:eastAsia="Calibri"/>
                <w:bCs/>
                <w:sz w:val="20"/>
                <w:szCs w:val="20"/>
                <w:lang w:eastAsia="en-US"/>
              </w:rPr>
              <w:t xml:space="preserve"> </w:t>
            </w:r>
            <w:r>
              <w:rPr>
                <w:rFonts w:eastAsia="Calibri"/>
                <w:bCs/>
                <w:sz w:val="20"/>
                <w:szCs w:val="20"/>
                <w:lang w:eastAsia="en-US"/>
              </w:rPr>
              <w:t xml:space="preserve">(или аналог) плотность не менее </w:t>
            </w:r>
            <w:r w:rsidRPr="0026796F">
              <w:rPr>
                <w:rFonts w:eastAsia="Calibri"/>
                <w:bCs/>
                <w:sz w:val="20"/>
                <w:szCs w:val="20"/>
                <w:lang w:eastAsia="en-US"/>
              </w:rPr>
              <w:t>150 г/м², 1 слой</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Подкладка: </w:t>
            </w:r>
            <w:proofErr w:type="spellStart"/>
            <w:r w:rsidRPr="0026796F">
              <w:rPr>
                <w:rFonts w:eastAsia="Calibri"/>
                <w:bCs/>
                <w:sz w:val="20"/>
                <w:szCs w:val="20"/>
                <w:lang w:eastAsia="en-US"/>
              </w:rPr>
              <w:t>флис</w:t>
            </w:r>
            <w:proofErr w:type="spellEnd"/>
            <w:r w:rsidRPr="0026796F">
              <w:rPr>
                <w:rFonts w:eastAsia="Calibri"/>
                <w:bCs/>
                <w:sz w:val="20"/>
                <w:szCs w:val="20"/>
                <w:lang w:eastAsia="en-US"/>
              </w:rPr>
              <w:t xml:space="preserve">, полиэстер - 100%, </w:t>
            </w:r>
            <w:r>
              <w:rPr>
                <w:rFonts w:eastAsia="Calibri"/>
                <w:bCs/>
                <w:sz w:val="20"/>
                <w:szCs w:val="20"/>
                <w:lang w:eastAsia="en-US"/>
              </w:rPr>
              <w:t xml:space="preserve">плотность такни не менее </w:t>
            </w:r>
            <w:r w:rsidRPr="0026796F">
              <w:rPr>
                <w:rFonts w:eastAsia="Calibri"/>
                <w:bCs/>
                <w:sz w:val="20"/>
                <w:szCs w:val="20"/>
                <w:lang w:eastAsia="en-US"/>
              </w:rPr>
              <w:t>260 г/м², овечий чес, шерсть - 50%, полиэстер - 50%, 665 г/м²</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Регулировки: эластичный шнур и фиксатор на затылочной части</w:t>
            </w:r>
          </w:p>
          <w:p w:rsidR="00370976" w:rsidRPr="0026796F" w:rsidRDefault="00370976" w:rsidP="000E203C">
            <w:pPr>
              <w:rPr>
                <w:rFonts w:eastAsia="Calibri"/>
                <w:bCs/>
                <w:sz w:val="20"/>
                <w:szCs w:val="20"/>
                <w:lang w:eastAsia="en-US"/>
              </w:rPr>
            </w:pPr>
            <w:r w:rsidRPr="0026796F">
              <w:rPr>
                <w:rFonts w:eastAsia="Calibri"/>
                <w:b/>
                <w:bCs/>
                <w:sz w:val="20"/>
                <w:szCs w:val="20"/>
                <w:lang w:eastAsia="en-US"/>
              </w:rPr>
              <w:t>Цвет: темно-синий с черным</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Шапка </w:t>
            </w:r>
          </w:p>
        </w:tc>
        <w:tc>
          <w:tcPr>
            <w:tcW w:w="2839" w:type="pct"/>
            <w:gridSpan w:val="5"/>
          </w:tcPr>
          <w:p w:rsidR="00370976" w:rsidRPr="0026796F" w:rsidRDefault="00370976" w:rsidP="000E203C">
            <w:pPr>
              <w:rPr>
                <w:rFonts w:eastAsia="Calibri"/>
                <w:bCs/>
                <w:sz w:val="20"/>
                <w:szCs w:val="20"/>
                <w:lang w:eastAsia="en-US"/>
              </w:rPr>
            </w:pPr>
            <w:proofErr w:type="gramStart"/>
            <w:r w:rsidRPr="0026796F">
              <w:rPr>
                <w:rFonts w:eastAsia="Calibri"/>
                <w:bCs/>
                <w:sz w:val="20"/>
                <w:szCs w:val="20"/>
                <w:lang w:eastAsia="en-US"/>
              </w:rPr>
              <w:t>Выполнена</w:t>
            </w:r>
            <w:proofErr w:type="gramEnd"/>
            <w:r w:rsidRPr="0026796F">
              <w:rPr>
                <w:rFonts w:eastAsia="Calibri"/>
                <w:bCs/>
                <w:sz w:val="20"/>
                <w:szCs w:val="20"/>
                <w:lang w:eastAsia="en-US"/>
              </w:rPr>
              <w:t xml:space="preserve"> из трикотажного полотна с отворотом. Внутренняя часть с утеплителем.</w:t>
            </w:r>
            <w:r w:rsidRPr="0026796F">
              <w:rPr>
                <w:rFonts w:eastAsia="Calibri"/>
                <w:bCs/>
                <w:sz w:val="20"/>
                <w:szCs w:val="20"/>
                <w:lang w:eastAsia="en-US"/>
              </w:rPr>
              <w:br/>
              <w:t>Ткань: трикотажное полотно, акрил - 100%</w:t>
            </w:r>
            <w:r w:rsidRPr="0026796F">
              <w:rPr>
                <w:rFonts w:eastAsia="Calibri"/>
                <w:bCs/>
                <w:sz w:val="20"/>
                <w:szCs w:val="20"/>
                <w:lang w:eastAsia="en-US"/>
              </w:rPr>
              <w:br/>
              <w:t xml:space="preserve">Утеплитель: </w:t>
            </w:r>
            <w:proofErr w:type="spellStart"/>
            <w:r w:rsidRPr="0026796F">
              <w:rPr>
                <w:rFonts w:eastAsia="Calibri"/>
                <w:bCs/>
                <w:sz w:val="20"/>
                <w:szCs w:val="20"/>
                <w:lang w:eastAsia="en-US"/>
              </w:rPr>
              <w:t>Тинсулейт</w:t>
            </w:r>
            <w:proofErr w:type="spellEnd"/>
            <w:r w:rsidRPr="0026796F">
              <w:rPr>
                <w:rFonts w:eastAsia="Calibri"/>
                <w:bCs/>
                <w:sz w:val="20"/>
                <w:szCs w:val="20"/>
                <w:lang w:eastAsia="en-US"/>
              </w:rPr>
              <w:t>™</w:t>
            </w:r>
            <w:r>
              <w:rPr>
                <w:rFonts w:eastAsia="Calibri"/>
                <w:bCs/>
                <w:sz w:val="20"/>
                <w:szCs w:val="20"/>
                <w:lang w:eastAsia="en-US"/>
              </w:rPr>
              <w:t xml:space="preserve"> (или аналог)</w:t>
            </w:r>
            <w:r w:rsidRPr="0026796F">
              <w:rPr>
                <w:rFonts w:eastAsia="Calibri"/>
                <w:bCs/>
                <w:sz w:val="20"/>
                <w:szCs w:val="20"/>
                <w:lang w:eastAsia="en-US"/>
              </w:rPr>
              <w:br/>
            </w:r>
            <w:r w:rsidRPr="0026796F">
              <w:rPr>
                <w:rFonts w:eastAsia="Calibri"/>
                <w:b/>
                <w:bCs/>
                <w:sz w:val="20"/>
                <w:szCs w:val="20"/>
                <w:lang w:eastAsia="en-US"/>
              </w:rPr>
              <w:t>Цвет: темно-синий</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Кепка </w:t>
            </w:r>
            <w:proofErr w:type="gramStart"/>
            <w:r w:rsidRPr="0026796F">
              <w:rPr>
                <w:rFonts w:eastAsia="Calibri"/>
                <w:bCs/>
                <w:sz w:val="20"/>
                <w:szCs w:val="20"/>
                <w:lang w:eastAsia="en-US"/>
              </w:rPr>
              <w:t>СПЕЦ</w:t>
            </w:r>
            <w:proofErr w:type="gramEnd"/>
            <w:r w:rsidRPr="0026796F">
              <w:rPr>
                <w:rFonts w:eastAsia="Calibri"/>
                <w:bCs/>
                <w:sz w:val="20"/>
                <w:szCs w:val="20"/>
                <w:lang w:eastAsia="en-US"/>
              </w:rPr>
              <w:t xml:space="preserve"> (серая)</w:t>
            </w:r>
          </w:p>
        </w:tc>
        <w:tc>
          <w:tcPr>
            <w:tcW w:w="2839" w:type="pct"/>
            <w:gridSpan w:val="5"/>
          </w:tcPr>
          <w:p w:rsidR="00370976" w:rsidRPr="0026796F" w:rsidRDefault="00370976" w:rsidP="00370976">
            <w:pPr>
              <w:rPr>
                <w:rFonts w:eastAsia="Calibri"/>
                <w:bCs/>
                <w:sz w:val="20"/>
                <w:szCs w:val="20"/>
                <w:lang w:eastAsia="en-US"/>
              </w:rPr>
            </w:pPr>
            <w:proofErr w:type="gramStart"/>
            <w:r w:rsidRPr="0026796F">
              <w:rPr>
                <w:rFonts w:eastAsia="Calibri"/>
                <w:bCs/>
                <w:sz w:val="20"/>
                <w:szCs w:val="20"/>
                <w:lang w:eastAsia="en-US"/>
              </w:rPr>
              <w:t>ТР</w:t>
            </w:r>
            <w:proofErr w:type="gramEnd"/>
            <w:r w:rsidRPr="0026796F">
              <w:rPr>
                <w:rFonts w:eastAsia="Calibri"/>
                <w:bCs/>
                <w:sz w:val="20"/>
                <w:szCs w:val="20"/>
                <w:lang w:eastAsia="en-US"/>
              </w:rPr>
              <w:t xml:space="preserve"> ТС 017/2011,</w:t>
            </w:r>
            <w:r w:rsidRPr="0026796F">
              <w:rPr>
                <w:rFonts w:eastAsia="Calibri"/>
                <w:bCs/>
                <w:sz w:val="20"/>
                <w:szCs w:val="20"/>
                <w:lang w:eastAsia="en-US"/>
              </w:rPr>
              <w:br/>
              <w:t>ТУ 17</w:t>
            </w:r>
            <w:r w:rsidRPr="0026796F">
              <w:rPr>
                <w:rFonts w:eastAsia="Calibri"/>
                <w:bCs/>
                <w:sz w:val="20"/>
                <w:szCs w:val="20"/>
                <w:lang w:eastAsia="en-US"/>
              </w:rPr>
              <w:noBreakHyphen/>
              <w:t>08</w:t>
            </w:r>
            <w:r w:rsidRPr="0026796F">
              <w:rPr>
                <w:rFonts w:eastAsia="Calibri"/>
                <w:bCs/>
                <w:sz w:val="20"/>
                <w:szCs w:val="20"/>
                <w:lang w:eastAsia="en-US"/>
              </w:rPr>
              <w:noBreakHyphen/>
              <w:t>635</w:t>
            </w:r>
            <w:r w:rsidRPr="0026796F">
              <w:rPr>
                <w:rFonts w:eastAsia="Calibri"/>
                <w:bCs/>
                <w:sz w:val="20"/>
                <w:szCs w:val="20"/>
                <w:lang w:eastAsia="en-US"/>
              </w:rPr>
              <w:noBreakHyphen/>
              <w:t>93</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Кепка </w:t>
            </w:r>
            <w:proofErr w:type="gramStart"/>
            <w:r w:rsidRPr="0026796F">
              <w:rPr>
                <w:rFonts w:eastAsia="Calibri"/>
                <w:bCs/>
                <w:sz w:val="20"/>
                <w:szCs w:val="20"/>
                <w:lang w:eastAsia="en-US"/>
              </w:rPr>
              <w:t>СПЕЦ</w:t>
            </w:r>
            <w:proofErr w:type="gramEnd"/>
          </w:p>
          <w:p w:rsidR="00370976" w:rsidRPr="0026796F" w:rsidRDefault="00370976" w:rsidP="000E203C">
            <w:pPr>
              <w:rPr>
                <w:rFonts w:eastAsia="Calibri"/>
                <w:bCs/>
                <w:sz w:val="20"/>
                <w:szCs w:val="20"/>
                <w:lang w:eastAsia="en-US"/>
              </w:rPr>
            </w:pPr>
            <w:r w:rsidRPr="0026796F">
              <w:rPr>
                <w:rFonts w:eastAsia="Calibri"/>
                <w:bCs/>
                <w:sz w:val="20"/>
                <w:szCs w:val="20"/>
                <w:lang w:eastAsia="en-US"/>
              </w:rPr>
              <w:t>Ткань: «</w:t>
            </w:r>
            <w:proofErr w:type="spellStart"/>
            <w:r w:rsidRPr="0026796F">
              <w:rPr>
                <w:rFonts w:eastAsia="Calibri"/>
                <w:bCs/>
                <w:sz w:val="20"/>
                <w:szCs w:val="20"/>
                <w:lang w:eastAsia="en-US"/>
              </w:rPr>
              <w:t>томбой</w:t>
            </w:r>
            <w:proofErr w:type="spellEnd"/>
            <w:r w:rsidRPr="0026796F">
              <w:rPr>
                <w:rFonts w:eastAsia="Calibri"/>
                <w:bCs/>
                <w:sz w:val="20"/>
                <w:szCs w:val="20"/>
                <w:lang w:eastAsia="en-US"/>
              </w:rPr>
              <w:t>», полиэфир — 67%, хлопок — 33%, 245 г/м</w:t>
            </w:r>
            <w:proofErr w:type="gramStart"/>
            <w:r w:rsidRPr="0026796F">
              <w:rPr>
                <w:rFonts w:eastAsia="Calibri"/>
                <w:bCs/>
                <w:sz w:val="20"/>
                <w:szCs w:val="20"/>
                <w:lang w:eastAsia="en-US"/>
              </w:rPr>
              <w:t>2</w:t>
            </w:r>
            <w:proofErr w:type="gramEnd"/>
            <w:r w:rsidRPr="0026796F">
              <w:rPr>
                <w:rFonts w:eastAsia="Calibri"/>
                <w:bCs/>
                <w:sz w:val="20"/>
                <w:szCs w:val="20"/>
                <w:lang w:eastAsia="en-US"/>
              </w:rPr>
              <w:t>, МВО, К50</w:t>
            </w:r>
            <w:r w:rsidRPr="0026796F">
              <w:rPr>
                <w:rFonts w:eastAsia="Calibri"/>
                <w:bCs/>
                <w:sz w:val="20"/>
                <w:szCs w:val="20"/>
                <w:lang w:eastAsia="en-US"/>
              </w:rPr>
              <w:br/>
              <w:t xml:space="preserve">Регулировки по ширине: хлястик с креплением. </w:t>
            </w:r>
            <w:r w:rsidRPr="0026796F">
              <w:rPr>
                <w:rFonts w:eastAsia="Calibri"/>
                <w:b/>
                <w:bCs/>
                <w:sz w:val="20"/>
                <w:szCs w:val="20"/>
                <w:lang w:eastAsia="en-US"/>
              </w:rPr>
              <w:t>Цвет: серый</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Плащ для защиты от воды </w:t>
            </w:r>
          </w:p>
        </w:tc>
        <w:tc>
          <w:tcPr>
            <w:tcW w:w="2839" w:type="pct"/>
            <w:gridSpan w:val="5"/>
          </w:tcPr>
          <w:p w:rsidR="00370976" w:rsidRPr="0026796F" w:rsidRDefault="00370976" w:rsidP="00370976">
            <w:pPr>
              <w:rPr>
                <w:rFonts w:eastAsia="Calibri"/>
                <w:bCs/>
                <w:sz w:val="20"/>
                <w:szCs w:val="20"/>
                <w:lang w:eastAsia="en-US"/>
              </w:rPr>
            </w:pPr>
            <w:r w:rsidRPr="0026796F">
              <w:rPr>
                <w:rFonts w:eastAsia="Calibri"/>
                <w:bCs/>
                <w:sz w:val="20"/>
                <w:szCs w:val="20"/>
                <w:lang w:eastAsia="en-US"/>
              </w:rPr>
              <w:t>Защита от воды, кратковременного воздействия растворов щелочей концентрацией до 40%, растворов кислот концентрацией до 80%, нефти и нефтепродуктов.</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Ткань: 100% полиэфир с ПВХ покрытием, толщина ткани</w:t>
            </w:r>
            <w:r>
              <w:rPr>
                <w:rFonts w:eastAsia="Calibri"/>
                <w:bCs/>
                <w:sz w:val="20"/>
                <w:szCs w:val="20"/>
                <w:lang w:eastAsia="en-US"/>
              </w:rPr>
              <w:t xml:space="preserve"> не менее </w:t>
            </w:r>
            <w:r w:rsidRPr="0026796F">
              <w:rPr>
                <w:rFonts w:eastAsia="Calibri"/>
                <w:bCs/>
                <w:sz w:val="20"/>
                <w:szCs w:val="20"/>
                <w:lang w:eastAsia="en-US"/>
              </w:rPr>
              <w:t xml:space="preserve"> 0,38 мм, плотность </w:t>
            </w:r>
            <w:r>
              <w:rPr>
                <w:rFonts w:eastAsia="Calibri"/>
                <w:bCs/>
                <w:sz w:val="20"/>
                <w:szCs w:val="20"/>
                <w:lang w:eastAsia="en-US"/>
              </w:rPr>
              <w:t xml:space="preserve">не менее </w:t>
            </w:r>
            <w:r w:rsidRPr="0026796F">
              <w:rPr>
                <w:rFonts w:eastAsia="Calibri"/>
                <w:bCs/>
                <w:sz w:val="20"/>
                <w:szCs w:val="20"/>
                <w:lang w:eastAsia="en-US"/>
              </w:rPr>
              <w:t>220 г/м</w:t>
            </w:r>
            <w:proofErr w:type="gramStart"/>
            <w:r w:rsidRPr="0026796F">
              <w:rPr>
                <w:rFonts w:eastAsia="Calibri"/>
                <w:bCs/>
                <w:sz w:val="20"/>
                <w:szCs w:val="20"/>
                <w:lang w:eastAsia="en-US"/>
              </w:rPr>
              <w:t>2</w:t>
            </w:r>
            <w:proofErr w:type="gramEnd"/>
          </w:p>
          <w:p w:rsidR="00370976" w:rsidRPr="0026796F" w:rsidRDefault="00370976" w:rsidP="00370976">
            <w:pPr>
              <w:rPr>
                <w:rFonts w:eastAsia="Calibri"/>
                <w:bCs/>
                <w:sz w:val="20"/>
                <w:szCs w:val="20"/>
                <w:lang w:eastAsia="en-US"/>
              </w:rPr>
            </w:pPr>
            <w:r w:rsidRPr="0026796F">
              <w:rPr>
                <w:rFonts w:eastAsia="Calibri"/>
                <w:bCs/>
                <w:sz w:val="20"/>
                <w:szCs w:val="20"/>
                <w:lang w:eastAsia="en-US"/>
              </w:rPr>
              <w:t>Водоупорность — не менее 7000 мм водяного столба</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Застежка: на кнопках</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Капюшон: регулируется по лицевому вырезу</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Защитные элементы: герметичные сварные швы, светоотражающие полосы на спинке, полочках и рукавах.</w:t>
            </w:r>
          </w:p>
          <w:p w:rsidR="00370976" w:rsidRPr="0026796F" w:rsidRDefault="00370976" w:rsidP="000E203C">
            <w:pPr>
              <w:rPr>
                <w:rFonts w:eastAsia="Calibri"/>
                <w:bCs/>
                <w:sz w:val="20"/>
                <w:szCs w:val="20"/>
                <w:lang w:eastAsia="en-US"/>
              </w:rPr>
            </w:pPr>
            <w:r w:rsidRPr="0026796F">
              <w:rPr>
                <w:rFonts w:eastAsia="Calibri"/>
                <w:b/>
                <w:bCs/>
                <w:sz w:val="20"/>
                <w:szCs w:val="20"/>
                <w:lang w:eastAsia="en-US"/>
              </w:rPr>
              <w:t>Цвет: темно-синий</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Куртка женская зимняя </w:t>
            </w:r>
          </w:p>
        </w:tc>
        <w:tc>
          <w:tcPr>
            <w:tcW w:w="2839" w:type="pct"/>
            <w:gridSpan w:val="5"/>
          </w:tcPr>
          <w:p w:rsidR="00370976" w:rsidRDefault="00370976" w:rsidP="00370976">
            <w:pPr>
              <w:rPr>
                <w:rFonts w:eastAsia="Calibri"/>
                <w:bCs/>
                <w:sz w:val="20"/>
                <w:szCs w:val="20"/>
                <w:lang w:eastAsia="en-US"/>
              </w:rPr>
            </w:pPr>
            <w:r w:rsidRPr="0026796F">
              <w:rPr>
                <w:rFonts w:eastAsia="Calibri"/>
                <w:bCs/>
                <w:sz w:val="20"/>
                <w:szCs w:val="20"/>
                <w:lang w:eastAsia="en-US"/>
              </w:rPr>
              <w:t>Куртка женская утепленная с защитой от водных и масляных загрязнений; внешняя защита от ветра, дождя, мокрого снега; от низких температур.</w:t>
            </w:r>
            <w:r w:rsidRPr="0026796F">
              <w:rPr>
                <w:rFonts w:eastAsia="Calibri"/>
                <w:bCs/>
                <w:sz w:val="20"/>
                <w:szCs w:val="20"/>
                <w:lang w:eastAsia="en-US"/>
              </w:rPr>
              <w:br/>
              <w:t>Ткань: «</w:t>
            </w:r>
            <w:proofErr w:type="spellStart"/>
            <w:r w:rsidRPr="0026796F">
              <w:rPr>
                <w:rFonts w:eastAsia="Calibri"/>
                <w:bCs/>
                <w:sz w:val="20"/>
                <w:szCs w:val="20"/>
                <w:lang w:eastAsia="en-US"/>
              </w:rPr>
              <w:t>Нортси</w:t>
            </w:r>
            <w:proofErr w:type="spellEnd"/>
            <w:r w:rsidRPr="0026796F">
              <w:rPr>
                <w:rFonts w:eastAsia="Calibri"/>
                <w:bCs/>
                <w:sz w:val="20"/>
                <w:szCs w:val="20"/>
                <w:lang w:eastAsia="en-US"/>
              </w:rPr>
              <w:t>»</w:t>
            </w:r>
            <w:r>
              <w:rPr>
                <w:rFonts w:eastAsia="Calibri"/>
                <w:bCs/>
                <w:sz w:val="20"/>
                <w:szCs w:val="20"/>
                <w:lang w:eastAsia="en-US"/>
              </w:rPr>
              <w:t xml:space="preserve"> (или аналог)</w:t>
            </w:r>
            <w:r w:rsidRPr="0026796F">
              <w:rPr>
                <w:rFonts w:eastAsia="Calibri"/>
                <w:bCs/>
                <w:sz w:val="20"/>
                <w:szCs w:val="20"/>
                <w:lang w:eastAsia="en-US"/>
              </w:rPr>
              <w:t xml:space="preserve">, </w:t>
            </w:r>
            <w:proofErr w:type="spellStart"/>
            <w:r w:rsidRPr="0026796F">
              <w:rPr>
                <w:rFonts w:eastAsia="Calibri"/>
                <w:bCs/>
                <w:sz w:val="20"/>
                <w:szCs w:val="20"/>
                <w:lang w:eastAsia="en-US"/>
              </w:rPr>
              <w:t>микрополиэфир</w:t>
            </w:r>
            <w:proofErr w:type="spellEnd"/>
            <w:r w:rsidRPr="0026796F">
              <w:rPr>
                <w:rFonts w:eastAsia="Calibri"/>
                <w:bCs/>
                <w:sz w:val="20"/>
                <w:szCs w:val="20"/>
                <w:lang w:eastAsia="en-US"/>
              </w:rPr>
              <w:t xml:space="preserve"> — 100%, </w:t>
            </w:r>
            <w:r>
              <w:rPr>
                <w:rFonts w:eastAsia="Calibri"/>
                <w:bCs/>
                <w:sz w:val="20"/>
                <w:szCs w:val="20"/>
                <w:lang w:eastAsia="en-US"/>
              </w:rPr>
              <w:t xml:space="preserve">плотность ткани не менее </w:t>
            </w:r>
            <w:r w:rsidRPr="0026796F">
              <w:rPr>
                <w:rFonts w:eastAsia="Calibri"/>
                <w:bCs/>
                <w:sz w:val="20"/>
                <w:szCs w:val="20"/>
                <w:lang w:eastAsia="en-US"/>
              </w:rPr>
              <w:t>155 г/м</w:t>
            </w:r>
            <w:proofErr w:type="gramStart"/>
            <w:r w:rsidRPr="0026796F">
              <w:rPr>
                <w:rFonts w:eastAsia="Calibri"/>
                <w:bCs/>
                <w:sz w:val="20"/>
                <w:szCs w:val="20"/>
                <w:lang w:eastAsia="en-US"/>
              </w:rPr>
              <w:t>2</w:t>
            </w:r>
            <w:proofErr w:type="gramEnd"/>
            <w:r w:rsidRPr="0026796F">
              <w:rPr>
                <w:rFonts w:eastAsia="Calibri"/>
                <w:bCs/>
                <w:sz w:val="20"/>
                <w:szCs w:val="20"/>
                <w:lang w:eastAsia="en-US"/>
              </w:rPr>
              <w:t>,</w:t>
            </w:r>
            <w:r>
              <w:rPr>
                <w:rFonts w:eastAsia="Calibri"/>
                <w:bCs/>
                <w:sz w:val="20"/>
                <w:szCs w:val="20"/>
                <w:lang w:eastAsia="en-US"/>
              </w:rPr>
              <w:t xml:space="preserve"> «дышащая» ПУ мембрана.</w:t>
            </w:r>
          </w:p>
          <w:p w:rsidR="00370976" w:rsidRPr="0026796F" w:rsidRDefault="00370976" w:rsidP="000E203C">
            <w:pPr>
              <w:rPr>
                <w:rFonts w:eastAsia="Calibri"/>
                <w:bCs/>
                <w:sz w:val="20"/>
                <w:szCs w:val="20"/>
                <w:lang w:eastAsia="en-US"/>
              </w:rPr>
            </w:pPr>
            <w:r w:rsidRPr="0026796F">
              <w:rPr>
                <w:rFonts w:eastAsia="Calibri"/>
                <w:bCs/>
                <w:sz w:val="20"/>
                <w:szCs w:val="20"/>
                <w:lang w:eastAsia="en-US"/>
              </w:rPr>
              <w:t xml:space="preserve">Утеплитель: </w:t>
            </w:r>
            <w:proofErr w:type="spellStart"/>
            <w:r w:rsidRPr="0026796F">
              <w:rPr>
                <w:rFonts w:eastAsia="Calibri"/>
                <w:bCs/>
                <w:sz w:val="20"/>
                <w:szCs w:val="20"/>
                <w:lang w:eastAsia="en-US"/>
              </w:rPr>
              <w:t>Холлофайбер</w:t>
            </w:r>
            <w:proofErr w:type="spellEnd"/>
            <w:r w:rsidRPr="0026796F">
              <w:rPr>
                <w:rFonts w:eastAsia="Calibri"/>
                <w:bCs/>
                <w:sz w:val="20"/>
                <w:szCs w:val="20"/>
                <w:lang w:eastAsia="en-US"/>
              </w:rPr>
              <w:t>-Профи</w:t>
            </w:r>
            <w:r>
              <w:rPr>
                <w:rFonts w:eastAsia="Calibri"/>
                <w:bCs/>
                <w:sz w:val="20"/>
                <w:szCs w:val="20"/>
                <w:lang w:eastAsia="en-US"/>
              </w:rPr>
              <w:t xml:space="preserve"> (или аналог)</w:t>
            </w:r>
            <w:r w:rsidRPr="0026796F">
              <w:rPr>
                <w:rFonts w:eastAsia="Calibri"/>
                <w:bCs/>
                <w:sz w:val="20"/>
                <w:szCs w:val="20"/>
                <w:lang w:eastAsia="en-US"/>
              </w:rPr>
              <w:t xml:space="preserve">, </w:t>
            </w:r>
            <w:r>
              <w:rPr>
                <w:rFonts w:eastAsia="Calibri"/>
                <w:bCs/>
                <w:sz w:val="20"/>
                <w:szCs w:val="20"/>
                <w:lang w:eastAsia="en-US"/>
              </w:rPr>
              <w:t xml:space="preserve">плотность ткани не менее </w:t>
            </w:r>
            <w:r w:rsidRPr="0026796F">
              <w:rPr>
                <w:rFonts w:eastAsia="Calibri"/>
                <w:bCs/>
                <w:sz w:val="20"/>
                <w:szCs w:val="20"/>
                <w:lang w:eastAsia="en-US"/>
              </w:rPr>
              <w:t>150 г/м</w:t>
            </w:r>
            <w:proofErr w:type="gramStart"/>
            <w:r w:rsidRPr="0026796F">
              <w:rPr>
                <w:rFonts w:eastAsia="Calibri"/>
                <w:bCs/>
                <w:sz w:val="20"/>
                <w:szCs w:val="20"/>
                <w:lang w:eastAsia="en-US"/>
              </w:rPr>
              <w:t>2</w:t>
            </w:r>
            <w:proofErr w:type="gramEnd"/>
            <w:r w:rsidRPr="0026796F">
              <w:rPr>
                <w:rFonts w:eastAsia="Calibri"/>
                <w:bCs/>
                <w:sz w:val="20"/>
                <w:szCs w:val="20"/>
                <w:lang w:eastAsia="en-US"/>
              </w:rPr>
              <w:t>, 2 слоя.</w:t>
            </w:r>
            <w:r w:rsidRPr="0026796F">
              <w:rPr>
                <w:rFonts w:eastAsia="Calibri"/>
                <w:bCs/>
                <w:sz w:val="20"/>
                <w:szCs w:val="20"/>
                <w:lang w:eastAsia="en-US"/>
              </w:rPr>
              <w:br/>
              <w:t>Застежка: на молнии. Капюшон: съемный на молнии, регулируется по лицевому вырезу.</w:t>
            </w:r>
            <w:r w:rsidRPr="0026796F">
              <w:rPr>
                <w:rFonts w:eastAsia="Calibri"/>
                <w:bCs/>
                <w:sz w:val="20"/>
                <w:szCs w:val="20"/>
                <w:lang w:eastAsia="en-US"/>
              </w:rPr>
              <w:br/>
              <w:t>Защитные элементы: ветрозащитная планка. Регулировки по ширине: на спинке по линии талии эластичная тесьма, трикотажные манжеты, шнур с фиксаторами по низу куртки.</w:t>
            </w:r>
            <w:r w:rsidRPr="0026796F">
              <w:rPr>
                <w:rFonts w:eastAsia="Calibri"/>
                <w:bCs/>
                <w:sz w:val="20"/>
                <w:szCs w:val="20"/>
                <w:lang w:eastAsia="en-US"/>
              </w:rPr>
              <w:br/>
              <w:t xml:space="preserve">Карманы: </w:t>
            </w:r>
            <w:proofErr w:type="gramStart"/>
            <w:r w:rsidRPr="0026796F">
              <w:rPr>
                <w:rFonts w:eastAsia="Calibri"/>
                <w:bCs/>
                <w:sz w:val="20"/>
                <w:szCs w:val="20"/>
                <w:lang w:eastAsia="en-US"/>
              </w:rPr>
              <w:t>верхний</w:t>
            </w:r>
            <w:proofErr w:type="gramEnd"/>
            <w:r w:rsidRPr="0026796F">
              <w:rPr>
                <w:rFonts w:eastAsia="Calibri"/>
                <w:bCs/>
                <w:sz w:val="20"/>
                <w:szCs w:val="20"/>
                <w:lang w:eastAsia="en-US"/>
              </w:rPr>
              <w:t xml:space="preserve"> и нижние в швах с фигурной </w:t>
            </w:r>
            <w:proofErr w:type="spellStart"/>
            <w:r w:rsidRPr="0026796F">
              <w:rPr>
                <w:rFonts w:eastAsia="Calibri"/>
                <w:bCs/>
                <w:sz w:val="20"/>
                <w:szCs w:val="20"/>
                <w:lang w:eastAsia="en-US"/>
              </w:rPr>
              <w:t>листочкой</w:t>
            </w:r>
            <w:proofErr w:type="spellEnd"/>
            <w:r w:rsidRPr="0026796F">
              <w:rPr>
                <w:rFonts w:eastAsia="Calibri"/>
                <w:bCs/>
                <w:sz w:val="20"/>
                <w:szCs w:val="20"/>
                <w:lang w:eastAsia="en-US"/>
              </w:rPr>
              <w:t xml:space="preserve"> и застежкой на молнии.</w:t>
            </w:r>
            <w:r w:rsidRPr="0026796F">
              <w:rPr>
                <w:rFonts w:eastAsia="Calibri"/>
                <w:bCs/>
                <w:sz w:val="20"/>
                <w:szCs w:val="20"/>
                <w:lang w:eastAsia="en-US"/>
              </w:rPr>
              <w:br/>
            </w:r>
            <w:r w:rsidRPr="0026796F">
              <w:rPr>
                <w:rFonts w:eastAsia="Calibri"/>
                <w:b/>
                <w:bCs/>
                <w:sz w:val="20"/>
                <w:szCs w:val="20"/>
                <w:lang w:eastAsia="en-US"/>
              </w:rPr>
              <w:lastRenderedPageBreak/>
              <w:t xml:space="preserve">Цвет: синий с </w:t>
            </w:r>
            <w:proofErr w:type="gramStart"/>
            <w:r w:rsidRPr="0026796F">
              <w:rPr>
                <w:rFonts w:eastAsia="Calibri"/>
                <w:b/>
                <w:bCs/>
                <w:sz w:val="20"/>
                <w:szCs w:val="20"/>
                <w:lang w:eastAsia="en-US"/>
              </w:rPr>
              <w:t>оранжевым</w:t>
            </w:r>
            <w:proofErr w:type="gramEnd"/>
            <w:r w:rsidRPr="0026796F">
              <w:rPr>
                <w:rFonts w:eastAsia="Calibri"/>
                <w:b/>
                <w:bCs/>
                <w:sz w:val="20"/>
                <w:szCs w:val="20"/>
                <w:lang w:eastAsia="en-US"/>
              </w:rPr>
              <w:t>.</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Костюм для сварщика </w:t>
            </w:r>
          </w:p>
        </w:tc>
        <w:tc>
          <w:tcPr>
            <w:tcW w:w="2839" w:type="pct"/>
            <w:gridSpan w:val="5"/>
          </w:tcPr>
          <w:p w:rsidR="00370976" w:rsidRPr="0026796F" w:rsidRDefault="00370976" w:rsidP="000E203C">
            <w:pPr>
              <w:rPr>
                <w:rFonts w:eastAsia="Calibri"/>
                <w:bCs/>
                <w:sz w:val="20"/>
                <w:szCs w:val="20"/>
                <w:lang w:eastAsia="en-US"/>
              </w:rPr>
            </w:pPr>
            <w:r w:rsidRPr="0026796F">
              <w:rPr>
                <w:rFonts w:eastAsia="Calibri"/>
                <w:bCs/>
                <w:sz w:val="20"/>
                <w:szCs w:val="20"/>
                <w:lang w:eastAsia="en-US"/>
              </w:rPr>
              <w:t>Комплектация: куртка, брюки</w:t>
            </w:r>
            <w:r w:rsidRPr="0026796F">
              <w:rPr>
                <w:rFonts w:eastAsia="Calibri"/>
                <w:bCs/>
                <w:sz w:val="20"/>
                <w:szCs w:val="20"/>
                <w:lang w:eastAsia="en-US"/>
              </w:rPr>
              <w:br/>
              <w:t xml:space="preserve">Ткань: «3111 </w:t>
            </w:r>
            <w:proofErr w:type="spellStart"/>
            <w:r w:rsidRPr="0026796F">
              <w:rPr>
                <w:rFonts w:eastAsia="Calibri"/>
                <w:bCs/>
                <w:sz w:val="20"/>
                <w:szCs w:val="20"/>
                <w:lang w:eastAsia="en-US"/>
              </w:rPr>
              <w:t>Пробан</w:t>
            </w:r>
            <w:proofErr w:type="spellEnd"/>
            <w:r w:rsidRPr="0026796F">
              <w:rPr>
                <w:rFonts w:eastAsia="Calibri"/>
                <w:bCs/>
                <w:sz w:val="20"/>
                <w:szCs w:val="20"/>
                <w:lang w:eastAsia="en-US"/>
              </w:rPr>
              <w:t>»</w:t>
            </w:r>
            <w:r>
              <w:rPr>
                <w:rFonts w:eastAsia="Calibri"/>
                <w:bCs/>
                <w:sz w:val="20"/>
                <w:szCs w:val="20"/>
                <w:lang w:eastAsia="en-US"/>
              </w:rPr>
              <w:t xml:space="preserve"> (или аналог)</w:t>
            </w:r>
            <w:r w:rsidRPr="0026796F">
              <w:rPr>
                <w:rFonts w:eastAsia="Calibri"/>
                <w:bCs/>
                <w:sz w:val="20"/>
                <w:szCs w:val="20"/>
                <w:lang w:eastAsia="en-US"/>
              </w:rPr>
              <w:t xml:space="preserve">, хлопок — 100%, </w:t>
            </w:r>
            <w:r>
              <w:rPr>
                <w:rFonts w:eastAsia="Calibri"/>
                <w:bCs/>
                <w:sz w:val="20"/>
                <w:szCs w:val="20"/>
                <w:lang w:eastAsia="en-US"/>
              </w:rPr>
              <w:t xml:space="preserve">плотность ткани не менее </w:t>
            </w:r>
            <w:r w:rsidRPr="0026796F">
              <w:rPr>
                <w:rFonts w:eastAsia="Calibri"/>
                <w:bCs/>
                <w:sz w:val="20"/>
                <w:szCs w:val="20"/>
                <w:lang w:eastAsia="en-US"/>
              </w:rPr>
              <w:t>330 г/м</w:t>
            </w:r>
            <w:proofErr w:type="gramStart"/>
            <w:r w:rsidRPr="0026796F">
              <w:rPr>
                <w:rFonts w:eastAsia="Calibri"/>
                <w:bCs/>
                <w:sz w:val="20"/>
                <w:szCs w:val="20"/>
                <w:lang w:eastAsia="en-US"/>
              </w:rPr>
              <w:t>2</w:t>
            </w:r>
            <w:proofErr w:type="gramEnd"/>
            <w:r w:rsidRPr="0026796F">
              <w:rPr>
                <w:rFonts w:eastAsia="Calibri"/>
                <w:bCs/>
                <w:sz w:val="20"/>
                <w:szCs w:val="20"/>
                <w:lang w:eastAsia="en-US"/>
              </w:rPr>
              <w:t>, огнестойкая технология «</w:t>
            </w:r>
            <w:proofErr w:type="spellStart"/>
            <w:r w:rsidRPr="0026796F">
              <w:rPr>
                <w:rFonts w:eastAsia="Calibri"/>
                <w:bCs/>
                <w:sz w:val="20"/>
                <w:szCs w:val="20"/>
                <w:lang w:eastAsia="en-US"/>
              </w:rPr>
              <w:t>Пробан</w:t>
            </w:r>
            <w:proofErr w:type="spellEnd"/>
            <w:r w:rsidRPr="0026796F">
              <w:rPr>
                <w:rFonts w:eastAsia="Calibri"/>
                <w:bCs/>
                <w:sz w:val="20"/>
                <w:szCs w:val="20"/>
                <w:lang w:eastAsia="en-US"/>
              </w:rPr>
              <w:t>®»</w:t>
            </w:r>
            <w:r w:rsidRPr="0026796F">
              <w:rPr>
                <w:rFonts w:eastAsia="Calibri"/>
                <w:bCs/>
                <w:sz w:val="20"/>
                <w:szCs w:val="20"/>
                <w:lang w:eastAsia="en-US"/>
              </w:rPr>
              <w:br/>
              <w:t>Застежка: потайная на пуговицах</w:t>
            </w:r>
            <w:r w:rsidRPr="0026796F">
              <w:rPr>
                <w:rFonts w:eastAsia="Calibri"/>
                <w:bCs/>
                <w:sz w:val="20"/>
                <w:szCs w:val="20"/>
                <w:lang w:eastAsia="en-US"/>
              </w:rPr>
              <w:br/>
              <w:t xml:space="preserve">Регулировки по ширине: низ рукавов с </w:t>
            </w:r>
            <w:proofErr w:type="spellStart"/>
            <w:r w:rsidRPr="0026796F">
              <w:rPr>
                <w:rFonts w:eastAsia="Calibri"/>
                <w:bCs/>
                <w:sz w:val="20"/>
                <w:szCs w:val="20"/>
                <w:lang w:eastAsia="en-US"/>
              </w:rPr>
              <w:t>патой</w:t>
            </w:r>
            <w:proofErr w:type="spellEnd"/>
            <w:r w:rsidRPr="0026796F">
              <w:rPr>
                <w:rFonts w:eastAsia="Calibri"/>
                <w:bCs/>
                <w:sz w:val="20"/>
                <w:szCs w:val="20"/>
                <w:lang w:eastAsia="en-US"/>
              </w:rPr>
              <w:t xml:space="preserve"> на пуговицах</w:t>
            </w:r>
            <w:r w:rsidRPr="0026796F">
              <w:rPr>
                <w:rFonts w:eastAsia="Calibri"/>
                <w:bCs/>
                <w:sz w:val="20"/>
                <w:szCs w:val="20"/>
                <w:lang w:eastAsia="en-US"/>
              </w:rPr>
              <w:br/>
              <w:t>Карманы: в рельефных швах, потайной на правой полочке, накладной на брюках</w:t>
            </w:r>
            <w:r w:rsidRPr="0026796F">
              <w:rPr>
                <w:rFonts w:eastAsia="Calibri"/>
                <w:bCs/>
                <w:sz w:val="20"/>
                <w:szCs w:val="20"/>
                <w:lang w:eastAsia="en-US"/>
              </w:rPr>
              <w:br/>
              <w:t>Вентиляционные отверстия: в области пройм, на спинке в шве притачивания кокетки</w:t>
            </w:r>
            <w:r w:rsidRPr="0026796F">
              <w:rPr>
                <w:rFonts w:eastAsia="Calibri"/>
                <w:bCs/>
                <w:sz w:val="20"/>
                <w:szCs w:val="20"/>
                <w:lang w:eastAsia="en-US"/>
              </w:rPr>
              <w:br/>
            </w:r>
            <w:proofErr w:type="spellStart"/>
            <w:r w:rsidRPr="0026796F">
              <w:rPr>
                <w:rFonts w:eastAsia="Calibri"/>
                <w:bCs/>
                <w:sz w:val="20"/>
                <w:szCs w:val="20"/>
                <w:lang w:eastAsia="en-US"/>
              </w:rPr>
              <w:t>Световозвращающие</w:t>
            </w:r>
            <w:proofErr w:type="spellEnd"/>
            <w:r w:rsidRPr="0026796F">
              <w:rPr>
                <w:rFonts w:eastAsia="Calibri"/>
                <w:bCs/>
                <w:sz w:val="20"/>
                <w:szCs w:val="20"/>
                <w:lang w:eastAsia="en-US"/>
              </w:rPr>
              <w:t xml:space="preserve"> полосы, термостойкая лента 3М </w:t>
            </w:r>
            <w:proofErr w:type="spellStart"/>
            <w:r w:rsidRPr="0026796F">
              <w:rPr>
                <w:rFonts w:eastAsia="Calibri"/>
                <w:bCs/>
                <w:sz w:val="20"/>
                <w:szCs w:val="20"/>
                <w:lang w:eastAsia="en-US"/>
              </w:rPr>
              <w:t>Скотчлайт</w:t>
            </w:r>
            <w:proofErr w:type="spellEnd"/>
            <w:r w:rsidRPr="0026796F">
              <w:rPr>
                <w:rFonts w:eastAsia="Calibri"/>
                <w:bCs/>
                <w:sz w:val="20"/>
                <w:szCs w:val="20"/>
                <w:lang w:eastAsia="en-US"/>
              </w:rPr>
              <w:t xml:space="preserve"> шириной не менее 5 см</w:t>
            </w:r>
            <w:r w:rsidRPr="0026796F">
              <w:rPr>
                <w:rFonts w:eastAsia="Calibri"/>
                <w:bCs/>
                <w:sz w:val="20"/>
                <w:szCs w:val="20"/>
                <w:lang w:eastAsia="en-US"/>
              </w:rPr>
              <w:br/>
              <w:t>Защита от высоких температур и пламени, от рисков при сварочных работах.</w:t>
            </w:r>
            <w:r w:rsidRPr="0026796F">
              <w:rPr>
                <w:rFonts w:eastAsia="Calibri"/>
                <w:bCs/>
                <w:sz w:val="20"/>
                <w:szCs w:val="20"/>
                <w:lang w:eastAsia="en-US"/>
              </w:rPr>
              <w:br/>
            </w:r>
            <w:r w:rsidRPr="0026796F">
              <w:rPr>
                <w:rFonts w:eastAsia="Calibri"/>
                <w:b/>
                <w:bCs/>
                <w:sz w:val="20"/>
                <w:szCs w:val="20"/>
                <w:lang w:eastAsia="en-US"/>
              </w:rPr>
              <w:t xml:space="preserve">Цвет: темно-синий с </w:t>
            </w:r>
            <w:proofErr w:type="spellStart"/>
            <w:r w:rsidRPr="0026796F">
              <w:rPr>
                <w:rFonts w:eastAsia="Calibri"/>
                <w:b/>
                <w:bCs/>
                <w:sz w:val="20"/>
                <w:szCs w:val="20"/>
                <w:lang w:eastAsia="en-US"/>
              </w:rPr>
              <w:t>красным</w:t>
            </w:r>
            <w:r w:rsidRPr="008363F9">
              <w:rPr>
                <w:rFonts w:eastAsia="Calibri"/>
                <w:bCs/>
                <w:i/>
                <w:sz w:val="20"/>
                <w:szCs w:val="20"/>
                <w:lang w:eastAsia="en-US"/>
              </w:rPr>
              <w:t>ц</w:t>
            </w:r>
            <w:proofErr w:type="spellEnd"/>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26796F" w:rsidRDefault="00370976" w:rsidP="00370976">
            <w:pPr>
              <w:rPr>
                <w:rFonts w:eastAsia="Calibri"/>
                <w:bCs/>
                <w:sz w:val="20"/>
                <w:szCs w:val="20"/>
                <w:lang w:eastAsia="en-US"/>
              </w:rPr>
            </w:pPr>
            <w:r w:rsidRPr="0026796F">
              <w:rPr>
                <w:sz w:val="20"/>
                <w:szCs w:val="20"/>
              </w:rPr>
              <w:t xml:space="preserve">Костюм женский зимний </w:t>
            </w:r>
          </w:p>
        </w:tc>
        <w:tc>
          <w:tcPr>
            <w:tcW w:w="2839" w:type="pct"/>
            <w:gridSpan w:val="5"/>
          </w:tcPr>
          <w:p w:rsidR="00370976" w:rsidRPr="000E203C" w:rsidRDefault="00370976" w:rsidP="000E203C">
            <w:pPr>
              <w:rPr>
                <w:rFonts w:eastAsia="Calibri"/>
                <w:bCs/>
                <w:sz w:val="20"/>
                <w:szCs w:val="20"/>
                <w:lang w:eastAsia="en-US"/>
              </w:rPr>
            </w:pPr>
            <w:r w:rsidRPr="0026796F">
              <w:rPr>
                <w:bCs/>
                <w:color w:val="000000"/>
                <w:sz w:val="20"/>
                <w:szCs w:val="20"/>
                <w:bdr w:val="none" w:sz="0" w:space="0" w:color="auto" w:frame="1"/>
              </w:rPr>
              <w:t>Ткань</w:t>
            </w:r>
            <w:r w:rsidRPr="0026796F">
              <w:rPr>
                <w:color w:val="000000"/>
                <w:sz w:val="20"/>
                <w:szCs w:val="20"/>
              </w:rPr>
              <w:t>: «</w:t>
            </w:r>
            <w:proofErr w:type="spellStart"/>
            <w:r w:rsidRPr="000E203C">
              <w:rPr>
                <w:rFonts w:eastAsia="Calibri"/>
                <w:bCs/>
                <w:sz w:val="20"/>
                <w:szCs w:val="20"/>
                <w:lang w:eastAsia="en-US"/>
              </w:rPr>
              <w:t>Нортси</w:t>
            </w:r>
            <w:proofErr w:type="spellEnd"/>
            <w:r w:rsidRPr="000E203C">
              <w:rPr>
                <w:rFonts w:eastAsia="Calibri"/>
                <w:bCs/>
                <w:sz w:val="20"/>
                <w:szCs w:val="20"/>
                <w:lang w:eastAsia="en-US"/>
              </w:rPr>
              <w:t xml:space="preserve">» (или  аналог), </w:t>
            </w:r>
            <w:proofErr w:type="spellStart"/>
            <w:r w:rsidRPr="000E203C">
              <w:rPr>
                <w:rFonts w:eastAsia="Calibri"/>
                <w:bCs/>
                <w:sz w:val="20"/>
                <w:szCs w:val="20"/>
                <w:lang w:eastAsia="en-US"/>
              </w:rPr>
              <w:t>микрополиэфир</w:t>
            </w:r>
            <w:proofErr w:type="spellEnd"/>
            <w:r w:rsidRPr="000E203C">
              <w:rPr>
                <w:rFonts w:eastAsia="Calibri"/>
                <w:bCs/>
                <w:sz w:val="20"/>
                <w:szCs w:val="20"/>
                <w:lang w:eastAsia="en-US"/>
              </w:rPr>
              <w:t xml:space="preserve"> – 100%, плотность ткани не менее 155 г/м², ПУ-мембрана паропроницаемая, DWR, МВО, </w:t>
            </w:r>
            <w:proofErr w:type="spellStart"/>
            <w:r w:rsidRPr="000E203C">
              <w:rPr>
                <w:rFonts w:eastAsia="Calibri"/>
                <w:bCs/>
                <w:sz w:val="20"/>
                <w:szCs w:val="20"/>
                <w:lang w:eastAsia="en-US"/>
              </w:rPr>
              <w:t>кислотонепроницаемая</w:t>
            </w:r>
            <w:proofErr w:type="spellEnd"/>
            <w:r w:rsidRPr="000E203C">
              <w:rPr>
                <w:rFonts w:eastAsia="Calibri"/>
                <w:bCs/>
                <w:sz w:val="20"/>
                <w:szCs w:val="20"/>
                <w:lang w:eastAsia="en-US"/>
              </w:rPr>
              <w:t xml:space="preserve"> отделка К20.</w:t>
            </w:r>
          </w:p>
          <w:p w:rsidR="00370976" w:rsidRPr="000E203C" w:rsidRDefault="00370976" w:rsidP="000E203C">
            <w:pPr>
              <w:rPr>
                <w:rFonts w:eastAsia="Calibri"/>
                <w:bCs/>
                <w:sz w:val="20"/>
                <w:szCs w:val="20"/>
                <w:lang w:eastAsia="en-US"/>
              </w:rPr>
            </w:pPr>
            <w:r w:rsidRPr="000E203C">
              <w:rPr>
                <w:rFonts w:eastAsia="Calibri"/>
                <w:bCs/>
                <w:sz w:val="20"/>
                <w:szCs w:val="20"/>
                <w:lang w:eastAsia="en-US"/>
              </w:rPr>
              <w:t>Утеплитель: «</w:t>
            </w:r>
            <w:proofErr w:type="spellStart"/>
            <w:r w:rsidRPr="000E203C">
              <w:rPr>
                <w:rFonts w:eastAsia="Calibri"/>
                <w:bCs/>
                <w:sz w:val="20"/>
                <w:szCs w:val="20"/>
                <w:lang w:eastAsia="en-US"/>
              </w:rPr>
              <w:t>Холлофайбер</w:t>
            </w:r>
            <w:proofErr w:type="spellEnd"/>
            <w:r w:rsidRPr="000E203C">
              <w:rPr>
                <w:rFonts w:eastAsia="Calibri"/>
                <w:bCs/>
                <w:sz w:val="20"/>
                <w:szCs w:val="20"/>
                <w:lang w:eastAsia="en-US"/>
              </w:rPr>
              <w:t>-Профи» (или аналог)</w:t>
            </w:r>
            <w:proofErr w:type="gramStart"/>
            <w:r w:rsidRPr="000E203C">
              <w:rPr>
                <w:rFonts w:eastAsia="Calibri"/>
                <w:bCs/>
                <w:sz w:val="20"/>
                <w:szCs w:val="20"/>
                <w:lang w:eastAsia="en-US"/>
              </w:rPr>
              <w:t xml:space="preserve"> ,</w:t>
            </w:r>
            <w:proofErr w:type="gramEnd"/>
            <w:r w:rsidRPr="000E203C">
              <w:rPr>
                <w:rFonts w:eastAsia="Calibri"/>
                <w:bCs/>
                <w:sz w:val="20"/>
                <w:szCs w:val="20"/>
                <w:lang w:eastAsia="en-US"/>
              </w:rPr>
              <w:t xml:space="preserve"> брюки – плотность ткани не менее 100 г/м², 2 слоя; куртка – не менее 150 г/м², 2 слоя.</w:t>
            </w:r>
          </w:p>
          <w:p w:rsidR="00370976" w:rsidRPr="000E203C" w:rsidRDefault="00370976" w:rsidP="000E203C">
            <w:pPr>
              <w:rPr>
                <w:rFonts w:eastAsia="Calibri"/>
                <w:bCs/>
                <w:sz w:val="20"/>
                <w:szCs w:val="20"/>
                <w:lang w:eastAsia="en-US"/>
              </w:rPr>
            </w:pPr>
            <w:r w:rsidRPr="000E203C">
              <w:rPr>
                <w:rFonts w:eastAsia="Calibri"/>
                <w:bCs/>
                <w:sz w:val="20"/>
                <w:szCs w:val="20"/>
                <w:lang w:eastAsia="en-US"/>
              </w:rPr>
              <w:t>Застежка: на молнии, с ветрозащитной планкой с застежкой на кнопках.</w:t>
            </w:r>
          </w:p>
          <w:p w:rsidR="00370976" w:rsidRPr="000E203C" w:rsidRDefault="00370976" w:rsidP="000E203C">
            <w:pPr>
              <w:rPr>
                <w:rFonts w:eastAsia="Calibri"/>
                <w:bCs/>
                <w:sz w:val="20"/>
                <w:szCs w:val="20"/>
                <w:lang w:eastAsia="en-US"/>
              </w:rPr>
            </w:pPr>
            <w:r w:rsidRPr="000E203C">
              <w:rPr>
                <w:rFonts w:eastAsia="Calibri"/>
                <w:bCs/>
                <w:sz w:val="20"/>
                <w:szCs w:val="20"/>
                <w:lang w:eastAsia="en-US"/>
              </w:rPr>
              <w:t>Капюшон: съемный на молнии, утепленный, регулируется по лицевому вырезу, по глубине.</w:t>
            </w:r>
          </w:p>
          <w:p w:rsidR="00370976" w:rsidRPr="000E203C" w:rsidRDefault="00370976" w:rsidP="000E203C">
            <w:pPr>
              <w:rPr>
                <w:rFonts w:eastAsia="Calibri"/>
                <w:bCs/>
                <w:sz w:val="20"/>
                <w:szCs w:val="20"/>
                <w:lang w:eastAsia="en-US"/>
              </w:rPr>
            </w:pPr>
            <w:r w:rsidRPr="000E203C">
              <w:rPr>
                <w:rFonts w:eastAsia="Calibri"/>
                <w:bCs/>
                <w:sz w:val="20"/>
                <w:szCs w:val="20"/>
                <w:lang w:eastAsia="en-US"/>
              </w:rPr>
              <w:t>Регулировки по ширине: по талии и поясу брюк — эластичная тесьма, хлястики на текстильной застежке; по низу куртки; низ боковых швов брюк с разрезами с застежкой на молнии.</w:t>
            </w:r>
          </w:p>
          <w:p w:rsidR="00370976" w:rsidRPr="000E203C" w:rsidRDefault="00370976" w:rsidP="000E203C">
            <w:pPr>
              <w:rPr>
                <w:rFonts w:eastAsia="Calibri"/>
                <w:bCs/>
                <w:sz w:val="20"/>
                <w:szCs w:val="20"/>
                <w:lang w:eastAsia="en-US"/>
              </w:rPr>
            </w:pPr>
            <w:r w:rsidRPr="000E203C">
              <w:rPr>
                <w:rFonts w:eastAsia="Calibri"/>
                <w:bCs/>
                <w:sz w:val="20"/>
                <w:szCs w:val="20"/>
                <w:lang w:eastAsia="en-US"/>
              </w:rPr>
              <w:t>Карманы: прорезные в швах на куртке и брюках с застежкой на молнии, на правом рукаве карман в шве с застежкой на молнии.</w:t>
            </w:r>
          </w:p>
          <w:p w:rsidR="00370976" w:rsidRPr="0026796F" w:rsidRDefault="00370976" w:rsidP="000E203C">
            <w:pPr>
              <w:rPr>
                <w:rFonts w:eastAsia="Calibri"/>
                <w:bCs/>
                <w:sz w:val="20"/>
                <w:szCs w:val="20"/>
                <w:lang w:eastAsia="en-US"/>
              </w:rPr>
            </w:pPr>
            <w:r w:rsidRPr="000E203C">
              <w:rPr>
                <w:rFonts w:eastAsia="Calibri"/>
                <w:bCs/>
                <w:sz w:val="20"/>
                <w:szCs w:val="20"/>
                <w:lang w:eastAsia="en-US"/>
              </w:rPr>
              <w:t>Цвет: серый с красным</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vAlign w:val="center"/>
          </w:tcPr>
          <w:p w:rsidR="00370976" w:rsidRPr="0026796F" w:rsidRDefault="00370976" w:rsidP="00370976">
            <w:pPr>
              <w:rPr>
                <w:sz w:val="20"/>
                <w:szCs w:val="20"/>
              </w:rPr>
            </w:pPr>
            <w:r w:rsidRPr="0026796F">
              <w:rPr>
                <w:sz w:val="20"/>
                <w:szCs w:val="20"/>
              </w:rPr>
              <w:t>Жилет РЖД флуоресцентный оранжевый на пуговицах</w:t>
            </w:r>
          </w:p>
          <w:p w:rsidR="00370976" w:rsidRPr="0026796F" w:rsidRDefault="00370976" w:rsidP="00370976">
            <w:pPr>
              <w:rPr>
                <w:sz w:val="20"/>
                <w:szCs w:val="20"/>
              </w:rPr>
            </w:pPr>
          </w:p>
          <w:p w:rsidR="00370976" w:rsidRPr="0026796F" w:rsidRDefault="00370976" w:rsidP="00370976">
            <w:pPr>
              <w:rPr>
                <w:sz w:val="20"/>
                <w:szCs w:val="20"/>
              </w:rPr>
            </w:pPr>
          </w:p>
          <w:p w:rsidR="00370976" w:rsidRPr="0026796F" w:rsidRDefault="00370976" w:rsidP="00370976">
            <w:pPr>
              <w:rPr>
                <w:sz w:val="20"/>
                <w:szCs w:val="20"/>
              </w:rPr>
            </w:pPr>
          </w:p>
          <w:p w:rsidR="00370976" w:rsidRPr="0026796F" w:rsidRDefault="00370976" w:rsidP="00370976">
            <w:pPr>
              <w:rPr>
                <w:sz w:val="20"/>
                <w:szCs w:val="20"/>
              </w:rPr>
            </w:pPr>
          </w:p>
          <w:p w:rsidR="00370976" w:rsidRPr="0026796F" w:rsidRDefault="00370976" w:rsidP="00370976">
            <w:pPr>
              <w:rPr>
                <w:sz w:val="20"/>
                <w:szCs w:val="20"/>
              </w:rPr>
            </w:pPr>
          </w:p>
          <w:p w:rsidR="00370976" w:rsidRPr="0026796F" w:rsidRDefault="00370976" w:rsidP="00370976">
            <w:pPr>
              <w:rPr>
                <w:sz w:val="20"/>
                <w:szCs w:val="20"/>
              </w:rPr>
            </w:pPr>
          </w:p>
          <w:p w:rsidR="00370976" w:rsidRPr="0026796F" w:rsidRDefault="00370976" w:rsidP="00370976">
            <w:pPr>
              <w:rPr>
                <w:sz w:val="20"/>
                <w:szCs w:val="20"/>
              </w:rPr>
            </w:pPr>
          </w:p>
          <w:p w:rsidR="00370976" w:rsidRPr="0026796F" w:rsidRDefault="00370976" w:rsidP="00370976">
            <w:pPr>
              <w:rPr>
                <w:sz w:val="20"/>
                <w:szCs w:val="20"/>
              </w:rPr>
            </w:pPr>
          </w:p>
          <w:p w:rsidR="00370976" w:rsidRPr="0026796F" w:rsidRDefault="00370976" w:rsidP="00370976">
            <w:pPr>
              <w:rPr>
                <w:sz w:val="20"/>
                <w:szCs w:val="20"/>
              </w:rPr>
            </w:pPr>
          </w:p>
        </w:tc>
        <w:tc>
          <w:tcPr>
            <w:tcW w:w="2839" w:type="pct"/>
            <w:gridSpan w:val="5"/>
            <w:vAlign w:val="center"/>
          </w:tcPr>
          <w:p w:rsidR="00370976" w:rsidRPr="0026796F" w:rsidRDefault="00370976" w:rsidP="00370976">
            <w:pPr>
              <w:rPr>
                <w:sz w:val="20"/>
                <w:szCs w:val="20"/>
              </w:rPr>
            </w:pPr>
            <w:r w:rsidRPr="0026796F">
              <w:rPr>
                <w:sz w:val="20"/>
                <w:szCs w:val="20"/>
              </w:rPr>
              <w:t>Жилет сигнальный повышенной видимости 2 класса защиты.</w:t>
            </w:r>
            <w:r w:rsidRPr="0026796F">
              <w:rPr>
                <w:sz w:val="20"/>
                <w:szCs w:val="20"/>
              </w:rPr>
              <w:br/>
              <w:t xml:space="preserve">Соответствие </w:t>
            </w:r>
            <w:proofErr w:type="gramStart"/>
            <w:r w:rsidRPr="0026796F">
              <w:rPr>
                <w:sz w:val="20"/>
                <w:szCs w:val="20"/>
              </w:rPr>
              <w:t>ТР</w:t>
            </w:r>
            <w:proofErr w:type="gramEnd"/>
            <w:r w:rsidRPr="0026796F">
              <w:rPr>
                <w:sz w:val="20"/>
                <w:szCs w:val="20"/>
              </w:rPr>
              <w:t xml:space="preserve"> ТС 019/2011; ГОСТ Р 12.4.219</w:t>
            </w:r>
            <w:r w:rsidRPr="0026796F">
              <w:rPr>
                <w:sz w:val="20"/>
                <w:szCs w:val="20"/>
              </w:rPr>
              <w:noBreakHyphen/>
              <w:t>99, ТУ 8577</w:t>
            </w:r>
            <w:r w:rsidRPr="0026796F">
              <w:rPr>
                <w:sz w:val="20"/>
                <w:szCs w:val="20"/>
              </w:rPr>
              <w:noBreakHyphen/>
              <w:t>002</w:t>
            </w:r>
            <w:r w:rsidRPr="0026796F">
              <w:rPr>
                <w:sz w:val="20"/>
                <w:szCs w:val="20"/>
              </w:rPr>
              <w:noBreakHyphen/>
              <w:t>00302907</w:t>
            </w:r>
            <w:r w:rsidRPr="0026796F">
              <w:rPr>
                <w:sz w:val="20"/>
                <w:szCs w:val="20"/>
              </w:rPr>
              <w:noBreakHyphen/>
              <w:t>2005.</w:t>
            </w:r>
            <w:r w:rsidRPr="0026796F">
              <w:rPr>
                <w:sz w:val="20"/>
                <w:szCs w:val="20"/>
              </w:rPr>
              <w:br/>
              <w:t>Материал: полиэфир — 100%, плотность 160 г/м</w:t>
            </w:r>
            <w:proofErr w:type="gramStart"/>
            <w:r w:rsidRPr="0026796F">
              <w:rPr>
                <w:sz w:val="20"/>
                <w:szCs w:val="20"/>
              </w:rPr>
              <w:t>2</w:t>
            </w:r>
            <w:proofErr w:type="gramEnd"/>
            <w:r w:rsidRPr="0026796F">
              <w:rPr>
                <w:sz w:val="20"/>
                <w:szCs w:val="20"/>
              </w:rPr>
              <w:t>.</w:t>
            </w:r>
            <w:r w:rsidRPr="0026796F">
              <w:rPr>
                <w:sz w:val="20"/>
                <w:szCs w:val="20"/>
              </w:rPr>
              <w:br/>
              <w:t>Характеристика жилета: застежка: на пуговицах.</w:t>
            </w:r>
            <w:r w:rsidRPr="0026796F">
              <w:rPr>
                <w:sz w:val="20"/>
                <w:szCs w:val="20"/>
              </w:rPr>
              <w:br/>
              <w:t>Наличие карманов: накладные, карман для пропуска, карман для свистка.</w:t>
            </w:r>
            <w:r w:rsidRPr="0026796F">
              <w:rPr>
                <w:sz w:val="20"/>
                <w:szCs w:val="20"/>
              </w:rPr>
              <w:br/>
            </w:r>
            <w:proofErr w:type="spellStart"/>
            <w:r w:rsidRPr="0026796F">
              <w:rPr>
                <w:sz w:val="20"/>
                <w:szCs w:val="20"/>
              </w:rPr>
              <w:t>Световозвращающие</w:t>
            </w:r>
            <w:proofErr w:type="spellEnd"/>
            <w:r w:rsidRPr="0026796F">
              <w:rPr>
                <w:sz w:val="20"/>
                <w:szCs w:val="20"/>
              </w:rPr>
              <w:t xml:space="preserve"> полосы, лента шириной не менее 5 см</w:t>
            </w:r>
            <w:r w:rsidRPr="0026796F">
              <w:rPr>
                <w:sz w:val="20"/>
                <w:szCs w:val="20"/>
              </w:rPr>
              <w:br/>
            </w:r>
            <w:r w:rsidRPr="0026796F">
              <w:rPr>
                <w:b/>
                <w:sz w:val="20"/>
                <w:szCs w:val="20"/>
              </w:rPr>
              <w:t>Цвет: флуоресцентный оранжевый с нанесенным на спине по центру верхней полочки светоотражающим логотипом компан</w:t>
            </w:r>
            <w:proofErr w:type="gramStart"/>
            <w:r w:rsidRPr="0026796F">
              <w:rPr>
                <w:b/>
                <w:sz w:val="20"/>
                <w:szCs w:val="20"/>
              </w:rPr>
              <w:t>ии АО</w:t>
            </w:r>
            <w:proofErr w:type="gramEnd"/>
            <w:r w:rsidRPr="0026796F">
              <w:rPr>
                <w:b/>
                <w:sz w:val="20"/>
                <w:szCs w:val="20"/>
              </w:rPr>
              <w:t xml:space="preserve"> «ПКС» размером 27х6,5 см.</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Полуботинки (сандалии) мужские летние </w:t>
            </w:r>
          </w:p>
        </w:tc>
        <w:tc>
          <w:tcPr>
            <w:tcW w:w="2839" w:type="pct"/>
            <w:gridSpan w:val="5"/>
          </w:tcPr>
          <w:p w:rsidR="00370976" w:rsidRPr="0026796F" w:rsidRDefault="00370976" w:rsidP="00370976">
            <w:pPr>
              <w:rPr>
                <w:rFonts w:eastAsia="Calibri"/>
                <w:bCs/>
                <w:sz w:val="20"/>
                <w:szCs w:val="20"/>
                <w:lang w:eastAsia="en-US"/>
              </w:rPr>
            </w:pPr>
            <w:r w:rsidRPr="0026796F">
              <w:rPr>
                <w:rFonts w:eastAsia="Calibri"/>
                <w:bCs/>
                <w:sz w:val="20"/>
                <w:szCs w:val="20"/>
                <w:lang w:eastAsia="en-US"/>
              </w:rPr>
              <w:t>ГОСТ 12.4.137-84</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ГОСТ 28507-90</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Верх обуви: мягкая кожа специальной выделки </w:t>
            </w:r>
            <w:proofErr w:type="spellStart"/>
            <w:r w:rsidRPr="0026796F">
              <w:rPr>
                <w:rFonts w:eastAsia="Calibri"/>
                <w:bCs/>
                <w:sz w:val="20"/>
                <w:szCs w:val="20"/>
                <w:lang w:eastAsia="en-US"/>
              </w:rPr>
              <w:t>Crazy</w:t>
            </w:r>
            <w:proofErr w:type="spellEnd"/>
            <w:r w:rsidRPr="0026796F">
              <w:rPr>
                <w:rFonts w:eastAsia="Calibri"/>
                <w:bCs/>
                <w:sz w:val="20"/>
                <w:szCs w:val="20"/>
                <w:lang w:eastAsia="en-US"/>
              </w:rPr>
              <w:t xml:space="preserve"> </w:t>
            </w:r>
            <w:proofErr w:type="spellStart"/>
            <w:r w:rsidRPr="0026796F">
              <w:rPr>
                <w:rFonts w:eastAsia="Calibri"/>
                <w:bCs/>
                <w:sz w:val="20"/>
                <w:szCs w:val="20"/>
                <w:lang w:eastAsia="en-US"/>
              </w:rPr>
              <w:t>Horse</w:t>
            </w:r>
            <w:proofErr w:type="spellEnd"/>
            <w:r>
              <w:rPr>
                <w:rFonts w:eastAsia="Calibri"/>
                <w:bCs/>
                <w:sz w:val="20"/>
                <w:szCs w:val="20"/>
                <w:lang w:eastAsia="en-US"/>
              </w:rPr>
              <w:t xml:space="preserve"> </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Подкладка: текстильный материал</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Подносок: сталь (</w:t>
            </w:r>
            <w:r>
              <w:rPr>
                <w:rFonts w:eastAsia="Calibri"/>
                <w:bCs/>
                <w:sz w:val="20"/>
                <w:szCs w:val="20"/>
                <w:lang w:eastAsia="en-US"/>
              </w:rPr>
              <w:t xml:space="preserve">не менее </w:t>
            </w:r>
            <w:r w:rsidRPr="0026796F">
              <w:rPr>
                <w:rFonts w:eastAsia="Calibri"/>
                <w:bCs/>
                <w:sz w:val="20"/>
                <w:szCs w:val="20"/>
                <w:lang w:eastAsia="en-US"/>
              </w:rPr>
              <w:t>200 Дж)</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Тип подошвы: </w:t>
            </w:r>
            <w:proofErr w:type="gramStart"/>
            <w:r w:rsidRPr="0026796F">
              <w:rPr>
                <w:rFonts w:eastAsia="Calibri"/>
                <w:bCs/>
                <w:sz w:val="20"/>
                <w:szCs w:val="20"/>
                <w:lang w:eastAsia="en-US"/>
              </w:rPr>
              <w:t>двухслойная</w:t>
            </w:r>
            <w:proofErr w:type="gramEnd"/>
          </w:p>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Подошва: полиуретан / </w:t>
            </w:r>
            <w:proofErr w:type="gramStart"/>
            <w:r w:rsidRPr="0026796F">
              <w:rPr>
                <w:rFonts w:eastAsia="Calibri"/>
                <w:bCs/>
                <w:sz w:val="20"/>
                <w:szCs w:val="20"/>
                <w:lang w:eastAsia="en-US"/>
              </w:rPr>
              <w:t>полиуретан</w:t>
            </w:r>
            <w:proofErr w:type="gramEnd"/>
          </w:p>
          <w:p w:rsidR="00370976" w:rsidRPr="0026796F" w:rsidRDefault="00370976" w:rsidP="00370976">
            <w:pPr>
              <w:rPr>
                <w:rFonts w:eastAsia="Calibri"/>
                <w:bCs/>
                <w:sz w:val="20"/>
                <w:szCs w:val="20"/>
                <w:lang w:eastAsia="en-US"/>
              </w:rPr>
            </w:pPr>
            <w:r w:rsidRPr="0026796F">
              <w:rPr>
                <w:rFonts w:eastAsia="Calibri"/>
                <w:bCs/>
                <w:sz w:val="20"/>
                <w:szCs w:val="20"/>
                <w:lang w:eastAsia="en-US"/>
              </w:rPr>
              <w:t>Метод крепления: литьевой</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Полуботинки имеют  </w:t>
            </w:r>
            <w:proofErr w:type="spellStart"/>
            <w:r w:rsidRPr="0026796F">
              <w:rPr>
                <w:rFonts w:eastAsia="Calibri"/>
                <w:bCs/>
                <w:sz w:val="20"/>
                <w:szCs w:val="20"/>
                <w:lang w:eastAsia="en-US"/>
              </w:rPr>
              <w:t>черезподъемные</w:t>
            </w:r>
            <w:proofErr w:type="spellEnd"/>
            <w:r w:rsidRPr="0026796F">
              <w:rPr>
                <w:rFonts w:eastAsia="Calibri"/>
                <w:bCs/>
                <w:sz w:val="20"/>
                <w:szCs w:val="20"/>
                <w:lang w:eastAsia="en-US"/>
              </w:rPr>
              <w:t xml:space="preserve"> ремни из натуральной кожи с креплением на контактную ленту.</w:t>
            </w:r>
          </w:p>
          <w:p w:rsidR="00370976" w:rsidRPr="0026796F" w:rsidRDefault="00370976" w:rsidP="000E203C">
            <w:pPr>
              <w:rPr>
                <w:rFonts w:eastAsia="Calibri"/>
                <w:bCs/>
                <w:sz w:val="20"/>
                <w:szCs w:val="20"/>
                <w:lang w:eastAsia="en-US"/>
              </w:rPr>
            </w:pPr>
            <w:r w:rsidRPr="0026796F">
              <w:rPr>
                <w:rFonts w:eastAsia="Calibri"/>
                <w:b/>
                <w:bCs/>
                <w:sz w:val="20"/>
                <w:szCs w:val="20"/>
                <w:lang w:eastAsia="en-US"/>
              </w:rPr>
              <w:t>Цвет: черный</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Сапоги мужские зимние </w:t>
            </w:r>
          </w:p>
        </w:tc>
        <w:tc>
          <w:tcPr>
            <w:tcW w:w="2839" w:type="pct"/>
            <w:gridSpan w:val="5"/>
          </w:tcPr>
          <w:p w:rsidR="00370976" w:rsidRPr="0026796F" w:rsidRDefault="00370976" w:rsidP="00370976">
            <w:pPr>
              <w:rPr>
                <w:rFonts w:eastAsia="Calibri"/>
                <w:bCs/>
                <w:sz w:val="20"/>
                <w:szCs w:val="20"/>
                <w:lang w:eastAsia="en-US"/>
              </w:rPr>
            </w:pPr>
            <w:proofErr w:type="gramStart"/>
            <w:r w:rsidRPr="0026796F">
              <w:rPr>
                <w:rFonts w:eastAsia="Calibri"/>
                <w:bCs/>
                <w:sz w:val="20"/>
                <w:szCs w:val="20"/>
                <w:lang w:eastAsia="en-US"/>
              </w:rPr>
              <w:t>ТР</w:t>
            </w:r>
            <w:proofErr w:type="gramEnd"/>
            <w:r w:rsidRPr="0026796F">
              <w:rPr>
                <w:rFonts w:eastAsia="Calibri"/>
                <w:bCs/>
                <w:sz w:val="20"/>
                <w:szCs w:val="20"/>
                <w:lang w:eastAsia="en-US"/>
              </w:rPr>
              <w:t xml:space="preserve"> ТС 019/2011</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СТО 86546719-201-2017</w:t>
            </w:r>
            <w:r w:rsidRPr="0026796F">
              <w:rPr>
                <w:rFonts w:eastAsia="Calibri"/>
                <w:bCs/>
                <w:sz w:val="20"/>
                <w:szCs w:val="20"/>
                <w:lang w:eastAsia="en-US"/>
              </w:rPr>
              <w:br/>
              <w:t xml:space="preserve">Верх обуви: натуральная кожа, </w:t>
            </w:r>
            <w:proofErr w:type="spellStart"/>
            <w:r w:rsidRPr="0026796F">
              <w:rPr>
                <w:rFonts w:eastAsia="Calibri"/>
                <w:bCs/>
                <w:sz w:val="20"/>
                <w:szCs w:val="20"/>
                <w:lang w:eastAsia="en-US"/>
              </w:rPr>
              <w:t>тектильный</w:t>
            </w:r>
            <w:proofErr w:type="spellEnd"/>
            <w:r w:rsidRPr="0026796F">
              <w:rPr>
                <w:rFonts w:eastAsia="Calibri"/>
                <w:bCs/>
                <w:sz w:val="20"/>
                <w:szCs w:val="20"/>
                <w:lang w:eastAsia="en-US"/>
              </w:rPr>
              <w:t xml:space="preserve"> материал</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Подкладка под голенище: многослойный утеплитель, металлизированная пленка, шерстяной мех. Под союзку: </w:t>
            </w:r>
            <w:r w:rsidRPr="0026796F">
              <w:rPr>
                <w:rFonts w:eastAsia="Calibri"/>
                <w:bCs/>
                <w:sz w:val="20"/>
                <w:szCs w:val="20"/>
                <w:lang w:eastAsia="en-US"/>
              </w:rPr>
              <w:lastRenderedPageBreak/>
              <w:t>шерстяной войлок, металлизированная пленка, шерстяной мех.</w:t>
            </w:r>
          </w:p>
          <w:p w:rsidR="00370976" w:rsidRDefault="00370976" w:rsidP="00370976">
            <w:pPr>
              <w:rPr>
                <w:rFonts w:eastAsia="Calibri"/>
                <w:bCs/>
                <w:sz w:val="20"/>
                <w:szCs w:val="20"/>
                <w:lang w:eastAsia="en-US"/>
              </w:rPr>
            </w:pPr>
            <w:proofErr w:type="spellStart"/>
            <w:r w:rsidRPr="0026796F">
              <w:rPr>
                <w:rFonts w:eastAsia="Calibri"/>
                <w:bCs/>
                <w:sz w:val="20"/>
                <w:szCs w:val="20"/>
                <w:lang w:eastAsia="en-US"/>
              </w:rPr>
              <w:t>проколозащитная</w:t>
            </w:r>
            <w:proofErr w:type="spellEnd"/>
            <w:r w:rsidRPr="0026796F">
              <w:rPr>
                <w:rFonts w:eastAsia="Calibri"/>
                <w:bCs/>
                <w:sz w:val="20"/>
                <w:szCs w:val="20"/>
                <w:lang w:eastAsia="en-US"/>
              </w:rPr>
              <w:t xml:space="preserve"> стелька: </w:t>
            </w:r>
            <w:proofErr w:type="spellStart"/>
            <w:r w:rsidRPr="0026796F">
              <w:rPr>
                <w:rFonts w:eastAsia="Calibri"/>
                <w:bCs/>
                <w:sz w:val="20"/>
                <w:szCs w:val="20"/>
                <w:lang w:eastAsia="en-US"/>
              </w:rPr>
              <w:t>Кевлар</w:t>
            </w:r>
            <w:proofErr w:type="spellEnd"/>
            <w:r w:rsidRPr="0026796F">
              <w:rPr>
                <w:rFonts w:eastAsia="Calibri"/>
                <w:bCs/>
                <w:sz w:val="20"/>
                <w:szCs w:val="20"/>
                <w:lang w:eastAsia="en-US"/>
              </w:rPr>
              <w:t xml:space="preserve"> </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Подносок: композитный </w:t>
            </w:r>
            <w:r>
              <w:rPr>
                <w:rFonts w:eastAsia="Calibri"/>
                <w:bCs/>
                <w:sz w:val="20"/>
                <w:szCs w:val="20"/>
                <w:lang w:eastAsia="en-US"/>
              </w:rPr>
              <w:t xml:space="preserve">не менее </w:t>
            </w:r>
            <w:r w:rsidRPr="0026796F">
              <w:rPr>
                <w:rFonts w:eastAsia="Calibri"/>
                <w:bCs/>
                <w:sz w:val="20"/>
                <w:szCs w:val="20"/>
                <w:lang w:eastAsia="en-US"/>
              </w:rPr>
              <w:t>200 Дж</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Тип подошвы: </w:t>
            </w:r>
            <w:proofErr w:type="gramStart"/>
            <w:r w:rsidRPr="0026796F">
              <w:rPr>
                <w:rFonts w:eastAsia="Calibri"/>
                <w:bCs/>
                <w:sz w:val="20"/>
                <w:szCs w:val="20"/>
                <w:lang w:eastAsia="en-US"/>
              </w:rPr>
              <w:t>двухслойная</w:t>
            </w:r>
            <w:proofErr w:type="gramEnd"/>
          </w:p>
          <w:p w:rsidR="00370976" w:rsidRPr="0026796F" w:rsidRDefault="00370976" w:rsidP="00370976">
            <w:pPr>
              <w:rPr>
                <w:rFonts w:eastAsia="Calibri"/>
                <w:bCs/>
                <w:sz w:val="20"/>
                <w:szCs w:val="20"/>
                <w:lang w:eastAsia="en-US"/>
              </w:rPr>
            </w:pPr>
            <w:r w:rsidRPr="0026796F">
              <w:rPr>
                <w:rFonts w:eastAsia="Calibri"/>
                <w:bCs/>
                <w:sz w:val="20"/>
                <w:szCs w:val="20"/>
                <w:lang w:eastAsia="en-US"/>
              </w:rPr>
              <w:t>Подошва: ПУ/нитрил</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Метод крепления: литье</w:t>
            </w:r>
          </w:p>
          <w:p w:rsidR="00370976" w:rsidRPr="0026796F" w:rsidRDefault="00370976" w:rsidP="000E203C">
            <w:pPr>
              <w:rPr>
                <w:rFonts w:eastAsia="Calibri"/>
                <w:bCs/>
                <w:sz w:val="20"/>
                <w:szCs w:val="20"/>
                <w:lang w:eastAsia="en-US"/>
              </w:rPr>
            </w:pPr>
            <w:r w:rsidRPr="0026796F">
              <w:rPr>
                <w:rFonts w:eastAsia="Calibri"/>
                <w:b/>
                <w:bCs/>
                <w:sz w:val="20"/>
                <w:szCs w:val="20"/>
                <w:lang w:eastAsia="en-US"/>
              </w:rPr>
              <w:t xml:space="preserve">Цвет: черные </w:t>
            </w:r>
            <w:r w:rsidRPr="008363F9">
              <w:rPr>
                <w:rFonts w:eastAsia="Calibri"/>
                <w:bCs/>
                <w:i/>
                <w:sz w:val="20"/>
                <w:szCs w:val="20"/>
                <w:lang w:eastAsia="en-US"/>
              </w:rPr>
              <w:t>ц</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Сапоги женские зимние </w:t>
            </w:r>
          </w:p>
        </w:tc>
        <w:tc>
          <w:tcPr>
            <w:tcW w:w="2839" w:type="pct"/>
            <w:gridSpan w:val="5"/>
          </w:tcPr>
          <w:p w:rsidR="00370976" w:rsidRPr="0026796F" w:rsidRDefault="00370976" w:rsidP="000E203C">
            <w:pPr>
              <w:rPr>
                <w:rFonts w:eastAsia="Calibri"/>
                <w:bCs/>
                <w:sz w:val="20"/>
                <w:szCs w:val="20"/>
                <w:lang w:eastAsia="en-US"/>
              </w:rPr>
            </w:pPr>
            <w:r w:rsidRPr="0026796F">
              <w:rPr>
                <w:rFonts w:eastAsia="Calibri"/>
                <w:bCs/>
                <w:sz w:val="20"/>
                <w:szCs w:val="20"/>
                <w:lang w:eastAsia="en-US"/>
              </w:rPr>
              <w:t>Верх обуви: натуральная кожа</w:t>
            </w:r>
            <w:r w:rsidRPr="0026796F">
              <w:rPr>
                <w:rFonts w:eastAsia="Calibri"/>
                <w:bCs/>
                <w:sz w:val="20"/>
                <w:szCs w:val="20"/>
                <w:lang w:eastAsia="en-US"/>
              </w:rPr>
              <w:br/>
              <w:t>Утеплитель: искусственный мех</w:t>
            </w:r>
            <w:r w:rsidRPr="0026796F">
              <w:rPr>
                <w:rFonts w:eastAsia="Calibri"/>
                <w:bCs/>
                <w:sz w:val="20"/>
                <w:szCs w:val="20"/>
                <w:lang w:eastAsia="en-US"/>
              </w:rPr>
              <w:br/>
              <w:t>Подносок: композит (</w:t>
            </w:r>
            <w:r>
              <w:rPr>
                <w:rFonts w:eastAsia="Calibri"/>
                <w:bCs/>
                <w:sz w:val="20"/>
                <w:szCs w:val="20"/>
                <w:lang w:eastAsia="en-US"/>
              </w:rPr>
              <w:t xml:space="preserve">не менее </w:t>
            </w:r>
            <w:r w:rsidRPr="0026796F">
              <w:rPr>
                <w:rFonts w:eastAsia="Calibri"/>
                <w:bCs/>
                <w:sz w:val="20"/>
                <w:szCs w:val="20"/>
                <w:lang w:eastAsia="en-US"/>
              </w:rPr>
              <w:t>200 Дж)</w:t>
            </w:r>
            <w:r w:rsidRPr="0026796F">
              <w:rPr>
                <w:rFonts w:eastAsia="Calibri"/>
                <w:bCs/>
                <w:sz w:val="20"/>
                <w:szCs w:val="20"/>
                <w:lang w:eastAsia="en-US"/>
              </w:rPr>
              <w:br/>
              <w:t>Тип подошвы: двухслойная</w:t>
            </w:r>
            <w:r w:rsidRPr="0026796F">
              <w:rPr>
                <w:rFonts w:eastAsia="Calibri"/>
                <w:bCs/>
                <w:sz w:val="20"/>
                <w:szCs w:val="20"/>
                <w:lang w:eastAsia="en-US"/>
              </w:rPr>
              <w:br/>
              <w:t xml:space="preserve">Подошва: полиуретан/ </w:t>
            </w:r>
            <w:proofErr w:type="spellStart"/>
            <w:r w:rsidRPr="0026796F">
              <w:rPr>
                <w:rFonts w:eastAsia="Calibri"/>
                <w:bCs/>
                <w:sz w:val="20"/>
                <w:szCs w:val="20"/>
                <w:lang w:eastAsia="en-US"/>
              </w:rPr>
              <w:t>термополиуретан</w:t>
            </w:r>
            <w:proofErr w:type="spellEnd"/>
            <w:r w:rsidRPr="0026796F">
              <w:rPr>
                <w:rFonts w:eastAsia="Calibri"/>
                <w:bCs/>
                <w:sz w:val="20"/>
                <w:szCs w:val="20"/>
                <w:lang w:eastAsia="en-US"/>
              </w:rPr>
              <w:t xml:space="preserve"> (до +160 °C)</w:t>
            </w:r>
            <w:r w:rsidRPr="0026796F">
              <w:rPr>
                <w:rFonts w:eastAsia="Calibri"/>
                <w:bCs/>
                <w:sz w:val="20"/>
                <w:szCs w:val="20"/>
                <w:lang w:eastAsia="en-US"/>
              </w:rPr>
              <w:br/>
              <w:t>Метод крепления: литьевой</w:t>
            </w:r>
            <w:r w:rsidRPr="0026796F">
              <w:rPr>
                <w:rFonts w:eastAsia="Calibri"/>
                <w:bCs/>
                <w:sz w:val="20"/>
                <w:szCs w:val="20"/>
                <w:lang w:eastAsia="en-US"/>
              </w:rPr>
              <w:br/>
              <w:t xml:space="preserve">Модель </w:t>
            </w:r>
            <w:proofErr w:type="gramStart"/>
            <w:r w:rsidRPr="0026796F">
              <w:rPr>
                <w:rFonts w:eastAsia="Calibri"/>
                <w:bCs/>
                <w:sz w:val="20"/>
                <w:szCs w:val="20"/>
                <w:lang w:eastAsia="en-US"/>
              </w:rPr>
              <w:t>выполнена из натуральной кожи толщиной не менее 1,8 мм Специальная накладка обеспечивает</w:t>
            </w:r>
            <w:proofErr w:type="gramEnd"/>
            <w:r w:rsidRPr="0026796F">
              <w:rPr>
                <w:rFonts w:eastAsia="Calibri"/>
                <w:bCs/>
                <w:sz w:val="20"/>
                <w:szCs w:val="20"/>
                <w:lang w:eastAsia="en-US"/>
              </w:rPr>
              <w:t xml:space="preserve"> дополнительную защиту от удара сбоку и сзади.</w:t>
            </w:r>
            <w:r w:rsidRPr="0026796F">
              <w:rPr>
                <w:rFonts w:eastAsia="Calibri"/>
                <w:bCs/>
                <w:sz w:val="20"/>
                <w:szCs w:val="20"/>
                <w:lang w:eastAsia="en-US"/>
              </w:rPr>
              <w:br/>
              <w:t>Гибкая, износостойкая подошва из полиуретана двойной плотности Самоочищающийся протектор.</w:t>
            </w:r>
            <w:r w:rsidRPr="0026796F">
              <w:rPr>
                <w:rFonts w:eastAsia="Calibri"/>
                <w:bCs/>
                <w:sz w:val="20"/>
                <w:szCs w:val="20"/>
                <w:lang w:eastAsia="en-US"/>
              </w:rPr>
              <w:br/>
              <w:t xml:space="preserve">Защита от механических воздействий; от общих производственных загрязнений; от низких температур; от химических веществ; от нефти, нефтепродуктов, масел и жиров. </w:t>
            </w:r>
            <w:r w:rsidRPr="0026796F">
              <w:rPr>
                <w:rFonts w:eastAsia="Calibri"/>
                <w:bCs/>
                <w:sz w:val="20"/>
                <w:szCs w:val="20"/>
                <w:lang w:eastAsia="en-US"/>
              </w:rPr>
              <w:br/>
            </w:r>
            <w:r w:rsidRPr="0026796F">
              <w:rPr>
                <w:rFonts w:eastAsia="Calibri"/>
                <w:b/>
                <w:bCs/>
                <w:sz w:val="20"/>
                <w:szCs w:val="20"/>
                <w:lang w:eastAsia="en-US"/>
              </w:rPr>
              <w:t>Цвет: черный</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Сапоги для сварщика </w:t>
            </w:r>
          </w:p>
        </w:tc>
        <w:tc>
          <w:tcPr>
            <w:tcW w:w="2839" w:type="pct"/>
            <w:gridSpan w:val="5"/>
          </w:tcPr>
          <w:p w:rsidR="00370976" w:rsidRPr="0026796F" w:rsidRDefault="00370976" w:rsidP="00370976">
            <w:pPr>
              <w:rPr>
                <w:rFonts w:eastAsia="Calibri"/>
                <w:bCs/>
                <w:sz w:val="20"/>
                <w:szCs w:val="20"/>
                <w:lang w:eastAsia="en-US"/>
              </w:rPr>
            </w:pPr>
            <w:r w:rsidRPr="0026796F">
              <w:rPr>
                <w:rFonts w:eastAsia="Calibri"/>
                <w:bCs/>
                <w:sz w:val="20"/>
                <w:szCs w:val="20"/>
                <w:lang w:eastAsia="en-US"/>
              </w:rPr>
              <w:t>Сапоги на нитрильной подошве с регулируемым голенищем.</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Верх обуви: термостойкая натуральная кожа</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Подкладка: текстиль, спилок подкладочный</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Подносок: композит (</w:t>
            </w:r>
            <w:r>
              <w:rPr>
                <w:rFonts w:eastAsia="Calibri"/>
                <w:bCs/>
                <w:sz w:val="20"/>
                <w:szCs w:val="20"/>
                <w:lang w:eastAsia="en-US"/>
              </w:rPr>
              <w:t xml:space="preserve">не менее </w:t>
            </w:r>
            <w:r w:rsidRPr="0026796F">
              <w:rPr>
                <w:rFonts w:eastAsia="Calibri"/>
                <w:bCs/>
                <w:sz w:val="20"/>
                <w:szCs w:val="20"/>
                <w:lang w:eastAsia="en-US"/>
              </w:rPr>
              <w:t xml:space="preserve">200 </w:t>
            </w:r>
            <w:proofErr w:type="spellStart"/>
            <w:r w:rsidRPr="0026796F">
              <w:rPr>
                <w:rFonts w:eastAsia="Calibri"/>
                <w:bCs/>
                <w:sz w:val="20"/>
                <w:szCs w:val="20"/>
                <w:lang w:eastAsia="en-US"/>
              </w:rPr>
              <w:t>дж</w:t>
            </w:r>
            <w:proofErr w:type="spellEnd"/>
            <w:r w:rsidRPr="0026796F">
              <w:rPr>
                <w:rFonts w:eastAsia="Calibri"/>
                <w:bCs/>
                <w:sz w:val="20"/>
                <w:szCs w:val="20"/>
                <w:lang w:eastAsia="en-US"/>
              </w:rPr>
              <w:t>)</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Тип подошвы: </w:t>
            </w:r>
            <w:proofErr w:type="gramStart"/>
            <w:r w:rsidRPr="0026796F">
              <w:rPr>
                <w:rFonts w:eastAsia="Calibri"/>
                <w:bCs/>
                <w:sz w:val="20"/>
                <w:szCs w:val="20"/>
                <w:lang w:eastAsia="en-US"/>
              </w:rPr>
              <w:t>однослойная</w:t>
            </w:r>
            <w:proofErr w:type="gramEnd"/>
          </w:p>
          <w:p w:rsidR="00370976" w:rsidRPr="0026796F" w:rsidRDefault="00370976" w:rsidP="00370976">
            <w:pPr>
              <w:rPr>
                <w:rFonts w:eastAsia="Calibri"/>
                <w:bCs/>
                <w:sz w:val="20"/>
                <w:szCs w:val="20"/>
                <w:lang w:eastAsia="en-US"/>
              </w:rPr>
            </w:pPr>
            <w:r w:rsidRPr="0026796F">
              <w:rPr>
                <w:rFonts w:eastAsia="Calibri"/>
                <w:bCs/>
                <w:sz w:val="20"/>
                <w:szCs w:val="20"/>
                <w:lang w:eastAsia="en-US"/>
              </w:rPr>
              <w:t>Подошва: нитрил (от -40 °С до +300 °С)</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Метод крепления: вулканизация</w:t>
            </w:r>
          </w:p>
          <w:p w:rsidR="00370976" w:rsidRPr="0026796F" w:rsidRDefault="00370976" w:rsidP="00370976">
            <w:pPr>
              <w:rPr>
                <w:rFonts w:eastAsia="Calibri"/>
                <w:b/>
                <w:bCs/>
                <w:sz w:val="20"/>
                <w:szCs w:val="20"/>
                <w:lang w:eastAsia="en-US"/>
              </w:rPr>
            </w:pPr>
            <w:r w:rsidRPr="0026796F">
              <w:rPr>
                <w:rFonts w:eastAsia="Calibri"/>
                <w:b/>
                <w:bCs/>
                <w:sz w:val="20"/>
                <w:szCs w:val="20"/>
                <w:lang w:eastAsia="en-US"/>
              </w:rPr>
              <w:t>Цвет: черный</w:t>
            </w:r>
          </w:p>
          <w:p w:rsidR="00370976" w:rsidRPr="0026796F" w:rsidRDefault="00370976" w:rsidP="00370976">
            <w:pPr>
              <w:rPr>
                <w:rFonts w:eastAsia="Calibri"/>
                <w:bCs/>
                <w:sz w:val="20"/>
                <w:szCs w:val="20"/>
                <w:lang w:eastAsia="en-US"/>
              </w:rPr>
            </w:pP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D8682E" w:rsidRDefault="00370976" w:rsidP="00370976">
            <w:pPr>
              <w:rPr>
                <w:rFonts w:eastAsia="Calibri"/>
                <w:bCs/>
                <w:sz w:val="20"/>
                <w:szCs w:val="20"/>
                <w:lang w:eastAsia="en-US"/>
              </w:rPr>
            </w:pPr>
            <w:r w:rsidRPr="00D8682E">
              <w:rPr>
                <w:rFonts w:eastAsia="Calibri"/>
                <w:bCs/>
                <w:sz w:val="20"/>
                <w:szCs w:val="20"/>
                <w:lang w:eastAsia="en-US"/>
              </w:rPr>
              <w:t xml:space="preserve">Каскетка защитная </w:t>
            </w:r>
          </w:p>
        </w:tc>
        <w:tc>
          <w:tcPr>
            <w:tcW w:w="2839" w:type="pct"/>
            <w:gridSpan w:val="5"/>
          </w:tcPr>
          <w:p w:rsidR="00370976" w:rsidRPr="00D8682E" w:rsidRDefault="00370976" w:rsidP="00370976">
            <w:pPr>
              <w:rPr>
                <w:rFonts w:eastAsia="Calibri"/>
                <w:bCs/>
                <w:sz w:val="20"/>
                <w:szCs w:val="20"/>
                <w:lang w:eastAsia="en-US"/>
              </w:rPr>
            </w:pPr>
            <w:r w:rsidRPr="00D8682E">
              <w:rPr>
                <w:rFonts w:eastAsia="Calibri"/>
                <w:bCs/>
                <w:sz w:val="20"/>
                <w:szCs w:val="20"/>
                <w:lang w:eastAsia="en-US"/>
              </w:rPr>
              <w:t>Каскетка с удлиненным козырьком (70 мм) обеспечивает увеличенную защиту глаз от яркого света, капель, жидкостей. Плавная регулировка по размеру головы с помощью застежек-липучек. Поставляется с эластичным подборочным ремнем. Материал кепки: хлопок.</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Материал корпуса: АВ</w:t>
            </w:r>
            <w:proofErr w:type="gramStart"/>
            <w:r w:rsidRPr="00D8682E">
              <w:rPr>
                <w:rFonts w:eastAsia="Calibri"/>
                <w:bCs/>
                <w:sz w:val="20"/>
                <w:szCs w:val="20"/>
                <w:lang w:eastAsia="en-US"/>
              </w:rPr>
              <w:t>S</w:t>
            </w:r>
            <w:proofErr w:type="gramEnd"/>
            <w:r w:rsidRPr="00D8682E">
              <w:rPr>
                <w:rFonts w:eastAsia="Calibri"/>
                <w:bCs/>
                <w:sz w:val="20"/>
                <w:szCs w:val="20"/>
                <w:lang w:eastAsia="en-US"/>
              </w:rPr>
              <w:t>-</w:t>
            </w:r>
            <w:proofErr w:type="spellStart"/>
            <w:r w:rsidRPr="00D8682E">
              <w:rPr>
                <w:rFonts w:eastAsia="Calibri"/>
                <w:bCs/>
                <w:sz w:val="20"/>
                <w:szCs w:val="20"/>
                <w:lang w:eastAsia="en-US"/>
              </w:rPr>
              <w:t>платстик</w:t>
            </w:r>
            <w:proofErr w:type="spellEnd"/>
            <w:r w:rsidRPr="00D8682E">
              <w:rPr>
                <w:rFonts w:eastAsia="Calibri"/>
                <w:bCs/>
                <w:sz w:val="20"/>
                <w:szCs w:val="20"/>
                <w:lang w:eastAsia="en-US"/>
              </w:rPr>
              <w:t xml:space="preserve">, амортизатор на внутренней стороне из </w:t>
            </w:r>
            <w:proofErr w:type="spellStart"/>
            <w:r w:rsidRPr="00D8682E">
              <w:rPr>
                <w:rFonts w:eastAsia="Calibri"/>
                <w:bCs/>
                <w:sz w:val="20"/>
                <w:szCs w:val="20"/>
                <w:lang w:eastAsia="en-US"/>
              </w:rPr>
              <w:t>всепенного</w:t>
            </w:r>
            <w:proofErr w:type="spellEnd"/>
            <w:r w:rsidRPr="00D8682E">
              <w:rPr>
                <w:rFonts w:eastAsia="Calibri"/>
                <w:bCs/>
                <w:sz w:val="20"/>
                <w:szCs w:val="20"/>
                <w:lang w:eastAsia="en-US"/>
              </w:rPr>
              <w:t xml:space="preserve"> </w:t>
            </w:r>
            <w:proofErr w:type="spellStart"/>
            <w:r w:rsidRPr="00D8682E">
              <w:rPr>
                <w:rFonts w:eastAsia="Calibri"/>
                <w:bCs/>
                <w:sz w:val="20"/>
                <w:szCs w:val="20"/>
                <w:lang w:eastAsia="en-US"/>
              </w:rPr>
              <w:t>изолона</w:t>
            </w:r>
            <w:proofErr w:type="spellEnd"/>
            <w:r w:rsidRPr="00D8682E">
              <w:rPr>
                <w:rFonts w:eastAsia="Calibri"/>
                <w:bCs/>
                <w:sz w:val="20"/>
                <w:szCs w:val="20"/>
                <w:lang w:eastAsia="en-US"/>
              </w:rPr>
              <w:t>.</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 xml:space="preserve">Вентиляция: боковые сетчатые вставки и "дышащая" ткань. </w:t>
            </w:r>
          </w:p>
          <w:p w:rsidR="00370976" w:rsidRPr="00D8682E" w:rsidRDefault="00370976" w:rsidP="00370976">
            <w:pPr>
              <w:rPr>
                <w:rFonts w:eastAsia="Calibri"/>
                <w:b/>
                <w:bCs/>
                <w:sz w:val="20"/>
                <w:szCs w:val="20"/>
                <w:lang w:eastAsia="en-US"/>
              </w:rPr>
            </w:pPr>
            <w:r w:rsidRPr="00D8682E">
              <w:rPr>
                <w:rFonts w:eastAsia="Calibri"/>
                <w:b/>
                <w:bCs/>
                <w:sz w:val="20"/>
                <w:szCs w:val="20"/>
                <w:lang w:eastAsia="en-US"/>
              </w:rPr>
              <w:t xml:space="preserve">Цвет серый </w:t>
            </w:r>
          </w:p>
          <w:p w:rsidR="00370976" w:rsidRPr="00D8682E" w:rsidRDefault="00370976" w:rsidP="00370976">
            <w:pPr>
              <w:rPr>
                <w:rFonts w:eastAsia="Calibri"/>
                <w:bCs/>
                <w:sz w:val="20"/>
                <w:szCs w:val="20"/>
                <w:lang w:eastAsia="en-US"/>
              </w:rPr>
            </w:pP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D8682E" w:rsidRDefault="00370976" w:rsidP="00370976">
            <w:pPr>
              <w:rPr>
                <w:rFonts w:eastAsia="Calibri"/>
                <w:bCs/>
                <w:sz w:val="20"/>
                <w:szCs w:val="20"/>
                <w:lang w:eastAsia="en-US"/>
              </w:rPr>
            </w:pPr>
            <w:r w:rsidRPr="00D8682E">
              <w:rPr>
                <w:sz w:val="20"/>
                <w:szCs w:val="20"/>
              </w:rPr>
              <w:t xml:space="preserve">Полумаска </w:t>
            </w:r>
            <w:proofErr w:type="spellStart"/>
            <w:r w:rsidRPr="00D8682E">
              <w:rPr>
                <w:sz w:val="20"/>
                <w:szCs w:val="20"/>
              </w:rPr>
              <w:t>противоаэрозольная</w:t>
            </w:r>
            <w:proofErr w:type="spellEnd"/>
            <w:r w:rsidRPr="00D8682E">
              <w:rPr>
                <w:sz w:val="20"/>
                <w:szCs w:val="20"/>
              </w:rPr>
              <w:t xml:space="preserve"> фильтрующая (респиратор)  </w:t>
            </w:r>
          </w:p>
        </w:tc>
        <w:tc>
          <w:tcPr>
            <w:tcW w:w="2839" w:type="pct"/>
            <w:gridSpan w:val="5"/>
          </w:tcPr>
          <w:p w:rsidR="00370976" w:rsidRPr="00D8682E" w:rsidRDefault="00370976" w:rsidP="000E203C">
            <w:pPr>
              <w:rPr>
                <w:rFonts w:eastAsia="Calibri"/>
                <w:bCs/>
                <w:sz w:val="20"/>
                <w:szCs w:val="20"/>
                <w:lang w:eastAsia="en-US"/>
              </w:rPr>
            </w:pPr>
            <w:r w:rsidRPr="00D8682E">
              <w:rPr>
                <w:rFonts w:eastAsia="Calibri"/>
                <w:bCs/>
                <w:sz w:val="20"/>
                <w:szCs w:val="20"/>
                <w:lang w:eastAsia="en-US"/>
              </w:rPr>
              <w:t>Полумаска с высокоэффективным фильтром электростатического действия. Плотное прилегание, носовой зажим с подушечкой из фильтрующего материала. Складной горизонтальный дизайн. Легкость дыхания обеспечивается за счет большой поверхности фильтра. Насечка на фронтальной поверхности поддерживает сохранение формы респиратора. Степень защиты: FFP2 (до 12 ПДК)</w:t>
            </w:r>
            <w:r w:rsidRPr="00D8682E">
              <w:rPr>
                <w:rFonts w:eastAsia="Calibri"/>
                <w:bCs/>
                <w:sz w:val="20"/>
                <w:szCs w:val="20"/>
                <w:lang w:eastAsia="en-US"/>
              </w:rPr>
              <w:br/>
              <w:t xml:space="preserve">Внутренний слой: мягкий </w:t>
            </w:r>
            <w:proofErr w:type="spellStart"/>
            <w:r w:rsidRPr="00D8682E">
              <w:rPr>
                <w:rFonts w:eastAsia="Calibri"/>
                <w:bCs/>
                <w:sz w:val="20"/>
                <w:szCs w:val="20"/>
                <w:lang w:eastAsia="en-US"/>
              </w:rPr>
              <w:t>гипоаллергенный</w:t>
            </w:r>
            <w:proofErr w:type="spellEnd"/>
            <w:r w:rsidRPr="00D8682E">
              <w:rPr>
                <w:rFonts w:eastAsia="Calibri"/>
                <w:bCs/>
                <w:sz w:val="20"/>
                <w:szCs w:val="20"/>
                <w:lang w:eastAsia="en-US"/>
              </w:rPr>
              <w:t xml:space="preserve"> нетканый материал</w:t>
            </w:r>
            <w:r w:rsidRPr="00D8682E">
              <w:rPr>
                <w:rFonts w:eastAsia="Calibri"/>
                <w:bCs/>
                <w:sz w:val="20"/>
                <w:szCs w:val="20"/>
                <w:lang w:eastAsia="en-US"/>
              </w:rPr>
              <w:br/>
              <w:t>Фильтр: электростатического действия</w:t>
            </w:r>
            <w:r w:rsidRPr="00D8682E">
              <w:rPr>
                <w:rFonts w:eastAsia="Calibri"/>
                <w:bCs/>
                <w:sz w:val="20"/>
                <w:szCs w:val="20"/>
                <w:lang w:eastAsia="en-US"/>
              </w:rPr>
              <w:br/>
              <w:t>Клапан выдоха: нет</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D8682E" w:rsidRDefault="00370976" w:rsidP="00370976">
            <w:pPr>
              <w:rPr>
                <w:rFonts w:eastAsia="Calibri"/>
                <w:bCs/>
                <w:sz w:val="20"/>
                <w:szCs w:val="20"/>
                <w:lang w:eastAsia="en-US"/>
              </w:rPr>
            </w:pPr>
            <w:r w:rsidRPr="00D8682E">
              <w:rPr>
                <w:rFonts w:eastAsia="Calibri"/>
                <w:bCs/>
                <w:sz w:val="20"/>
                <w:szCs w:val="20"/>
                <w:lang w:eastAsia="en-US"/>
              </w:rPr>
              <w:t xml:space="preserve">Перчатки трикотажные с </w:t>
            </w:r>
            <w:proofErr w:type="spellStart"/>
            <w:r w:rsidRPr="00D8682E">
              <w:rPr>
                <w:rFonts w:eastAsia="Calibri"/>
                <w:bCs/>
                <w:sz w:val="20"/>
                <w:szCs w:val="20"/>
                <w:lang w:eastAsia="en-US"/>
              </w:rPr>
              <w:t>нитриловым</w:t>
            </w:r>
            <w:proofErr w:type="spellEnd"/>
            <w:r w:rsidRPr="00D8682E">
              <w:rPr>
                <w:rFonts w:eastAsia="Calibri"/>
                <w:bCs/>
                <w:sz w:val="20"/>
                <w:szCs w:val="20"/>
                <w:lang w:eastAsia="en-US"/>
              </w:rPr>
              <w:t xml:space="preserve"> покрытием </w:t>
            </w:r>
          </w:p>
        </w:tc>
        <w:tc>
          <w:tcPr>
            <w:tcW w:w="2839" w:type="pct"/>
            <w:gridSpan w:val="5"/>
          </w:tcPr>
          <w:p w:rsidR="00370976" w:rsidRPr="00D8682E" w:rsidRDefault="00370976" w:rsidP="00370976">
            <w:pPr>
              <w:rPr>
                <w:sz w:val="20"/>
                <w:szCs w:val="20"/>
              </w:rPr>
            </w:pPr>
            <w:r w:rsidRPr="00D8682E">
              <w:rPr>
                <w:sz w:val="20"/>
                <w:szCs w:val="20"/>
              </w:rPr>
              <w:t xml:space="preserve">Легкие трикотажные </w:t>
            </w:r>
            <w:proofErr w:type="spellStart"/>
            <w:r w:rsidRPr="00D8682E">
              <w:rPr>
                <w:sz w:val="20"/>
                <w:szCs w:val="20"/>
              </w:rPr>
              <w:t>полиэстровые</w:t>
            </w:r>
            <w:proofErr w:type="spellEnd"/>
            <w:r w:rsidRPr="00D8682E">
              <w:rPr>
                <w:sz w:val="20"/>
                <w:szCs w:val="20"/>
              </w:rPr>
              <w:t xml:space="preserve"> перчатки с </w:t>
            </w:r>
            <w:proofErr w:type="spellStart"/>
            <w:r w:rsidRPr="00D8682E">
              <w:rPr>
                <w:sz w:val="20"/>
                <w:szCs w:val="20"/>
              </w:rPr>
              <w:t>нитриловым</w:t>
            </w:r>
            <w:proofErr w:type="spellEnd"/>
            <w:r w:rsidRPr="00D8682E">
              <w:rPr>
                <w:sz w:val="20"/>
                <w:szCs w:val="20"/>
              </w:rPr>
              <w:t xml:space="preserve"> покрытием.</w:t>
            </w:r>
            <w:r w:rsidRPr="00D8682E">
              <w:rPr>
                <w:sz w:val="20"/>
                <w:szCs w:val="20"/>
              </w:rPr>
              <w:br/>
              <w:t xml:space="preserve">Основа: </w:t>
            </w:r>
            <w:proofErr w:type="spellStart"/>
            <w:r w:rsidRPr="00D8682E">
              <w:rPr>
                <w:sz w:val="20"/>
                <w:szCs w:val="20"/>
              </w:rPr>
              <w:t>полиэстр</w:t>
            </w:r>
            <w:proofErr w:type="spellEnd"/>
            <w:r w:rsidRPr="00D8682E">
              <w:rPr>
                <w:sz w:val="20"/>
                <w:szCs w:val="20"/>
              </w:rPr>
              <w:br/>
              <w:t>Материал покрытия: нитрил</w:t>
            </w:r>
            <w:r w:rsidRPr="00D8682E">
              <w:rPr>
                <w:sz w:val="20"/>
                <w:szCs w:val="20"/>
              </w:rPr>
              <w:br/>
            </w:r>
            <w:proofErr w:type="spellStart"/>
            <w:r w:rsidRPr="00D8682E">
              <w:rPr>
                <w:sz w:val="20"/>
                <w:szCs w:val="20"/>
              </w:rPr>
              <w:t>Маканое</w:t>
            </w:r>
            <w:proofErr w:type="spellEnd"/>
            <w:r w:rsidRPr="00D8682E">
              <w:rPr>
                <w:sz w:val="20"/>
                <w:szCs w:val="20"/>
              </w:rPr>
              <w:t xml:space="preserve"> покрытие: ладонь</w:t>
            </w:r>
            <w:r w:rsidRPr="00D8682E">
              <w:rPr>
                <w:sz w:val="20"/>
                <w:szCs w:val="20"/>
              </w:rPr>
              <w:br/>
              <w:t>Дизайн манжеты: трикотажная облегающая</w:t>
            </w:r>
          </w:p>
          <w:p w:rsidR="00370976" w:rsidRPr="00D8682E" w:rsidRDefault="00370976" w:rsidP="00370976">
            <w:pPr>
              <w:rPr>
                <w:sz w:val="20"/>
                <w:szCs w:val="20"/>
              </w:rPr>
            </w:pPr>
            <w:r w:rsidRPr="00D8682E">
              <w:rPr>
                <w:sz w:val="20"/>
                <w:szCs w:val="20"/>
              </w:rPr>
              <w:lastRenderedPageBreak/>
              <w:t>Стойкость к истиранию: 4 (8000 циклов)</w:t>
            </w:r>
          </w:p>
          <w:p w:rsidR="00370976" w:rsidRPr="00D8682E" w:rsidRDefault="00370976" w:rsidP="00370976">
            <w:pPr>
              <w:rPr>
                <w:sz w:val="20"/>
                <w:szCs w:val="20"/>
              </w:rPr>
            </w:pPr>
            <w:r w:rsidRPr="00D8682E">
              <w:rPr>
                <w:sz w:val="20"/>
                <w:szCs w:val="20"/>
              </w:rPr>
              <w:t>Стойкость к порезам: 1 (1,2 показатель)</w:t>
            </w:r>
          </w:p>
          <w:p w:rsidR="00370976" w:rsidRPr="00D8682E" w:rsidRDefault="00370976" w:rsidP="00370976">
            <w:pPr>
              <w:rPr>
                <w:sz w:val="20"/>
                <w:szCs w:val="20"/>
              </w:rPr>
            </w:pPr>
            <w:r w:rsidRPr="00D8682E">
              <w:rPr>
                <w:sz w:val="20"/>
                <w:szCs w:val="20"/>
              </w:rPr>
              <w:t xml:space="preserve">Сопротивление </w:t>
            </w:r>
            <w:proofErr w:type="spellStart"/>
            <w:r w:rsidRPr="00D8682E">
              <w:rPr>
                <w:sz w:val="20"/>
                <w:szCs w:val="20"/>
              </w:rPr>
              <w:t>раздиру</w:t>
            </w:r>
            <w:proofErr w:type="spellEnd"/>
            <w:r w:rsidRPr="00D8682E">
              <w:rPr>
                <w:sz w:val="20"/>
                <w:szCs w:val="20"/>
              </w:rPr>
              <w:t>: 2 (25 Ньютонов)</w:t>
            </w:r>
          </w:p>
          <w:p w:rsidR="00370976" w:rsidRPr="00D8682E" w:rsidRDefault="00370976" w:rsidP="000E203C">
            <w:pPr>
              <w:rPr>
                <w:rFonts w:eastAsia="Calibri"/>
                <w:bCs/>
                <w:sz w:val="20"/>
                <w:szCs w:val="20"/>
                <w:lang w:eastAsia="en-US"/>
              </w:rPr>
            </w:pPr>
            <w:r w:rsidRPr="00D8682E">
              <w:rPr>
                <w:sz w:val="20"/>
                <w:szCs w:val="20"/>
              </w:rPr>
              <w:t>Сопротивление проколу: 1 (20 Ньютонов)</w:t>
            </w:r>
            <w:r w:rsidR="000E203C" w:rsidRPr="00D8682E">
              <w:rPr>
                <w:rFonts w:eastAsia="Calibri"/>
                <w:bCs/>
                <w:sz w:val="20"/>
                <w:szCs w:val="20"/>
                <w:lang w:eastAsia="en-US"/>
              </w:rPr>
              <w:t xml:space="preserve"> </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D8682E" w:rsidRDefault="00370976" w:rsidP="00370976">
            <w:pPr>
              <w:rPr>
                <w:rFonts w:eastAsia="Calibri"/>
                <w:bCs/>
                <w:sz w:val="20"/>
                <w:szCs w:val="20"/>
                <w:lang w:eastAsia="en-US"/>
              </w:rPr>
            </w:pPr>
            <w:r w:rsidRPr="00D8682E">
              <w:rPr>
                <w:rFonts w:eastAsia="Calibri"/>
                <w:bCs/>
                <w:sz w:val="20"/>
                <w:szCs w:val="20"/>
                <w:lang w:eastAsia="en-US"/>
              </w:rPr>
              <w:t>Перчатки трикотажные, класс вязки 10</w:t>
            </w:r>
          </w:p>
        </w:tc>
        <w:tc>
          <w:tcPr>
            <w:tcW w:w="2839" w:type="pct"/>
            <w:gridSpan w:val="5"/>
          </w:tcPr>
          <w:p w:rsidR="00370976" w:rsidRPr="00D8682E" w:rsidRDefault="00370976" w:rsidP="00370976">
            <w:pPr>
              <w:rPr>
                <w:sz w:val="20"/>
                <w:szCs w:val="20"/>
              </w:rPr>
            </w:pPr>
            <w:r w:rsidRPr="00D8682E">
              <w:rPr>
                <w:sz w:val="20"/>
                <w:szCs w:val="20"/>
              </w:rPr>
              <w:t>Перчатки трикотажные класс вязки 10</w:t>
            </w:r>
          </w:p>
          <w:p w:rsidR="00370976" w:rsidRPr="00D8682E" w:rsidRDefault="00370976" w:rsidP="000E203C">
            <w:pPr>
              <w:rPr>
                <w:rFonts w:eastAsia="Calibri"/>
                <w:bCs/>
                <w:sz w:val="20"/>
                <w:szCs w:val="20"/>
                <w:lang w:eastAsia="en-US"/>
              </w:rPr>
            </w:pPr>
            <w:r w:rsidRPr="00D8682E">
              <w:rPr>
                <w:sz w:val="20"/>
                <w:szCs w:val="20"/>
              </w:rPr>
              <w:t>Трикотажные перчатки – практичная защита рук от истирания.</w:t>
            </w:r>
            <w:r w:rsidRPr="00D8682E">
              <w:rPr>
                <w:sz w:val="20"/>
                <w:szCs w:val="20"/>
              </w:rPr>
              <w:br/>
              <w:t>Свойства: с эластичной манжетой</w:t>
            </w:r>
            <w:r w:rsidRPr="00D8682E">
              <w:rPr>
                <w:sz w:val="20"/>
                <w:szCs w:val="20"/>
              </w:rPr>
              <w:br/>
              <w:t>Материал основы: хлопок – 60%, полиэфир – 40%</w:t>
            </w:r>
            <w:r w:rsidRPr="00D8682E">
              <w:rPr>
                <w:sz w:val="20"/>
                <w:szCs w:val="20"/>
              </w:rPr>
              <w:br/>
              <w:t>Класс вязки: 10</w:t>
            </w:r>
            <w:r w:rsidRPr="00D8682E">
              <w:rPr>
                <w:sz w:val="20"/>
                <w:szCs w:val="20"/>
              </w:rPr>
              <w:br/>
              <w:t xml:space="preserve">Рекомендовано ля общих производственных работ </w:t>
            </w:r>
            <w:r w:rsidRPr="00D8682E">
              <w:rPr>
                <w:sz w:val="20"/>
                <w:szCs w:val="20"/>
              </w:rPr>
              <w:br/>
            </w:r>
            <w:r w:rsidRPr="00D8682E">
              <w:rPr>
                <w:b/>
                <w:sz w:val="20"/>
                <w:szCs w:val="20"/>
              </w:rPr>
              <w:t>Цвет: белый</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shd w:val="clear" w:color="auto" w:fill="auto"/>
          </w:tcPr>
          <w:p w:rsidR="00370976" w:rsidRPr="00ED39C7" w:rsidRDefault="00370976" w:rsidP="00370976">
            <w:pPr>
              <w:rPr>
                <w:rFonts w:eastAsia="Calibri"/>
                <w:bCs/>
                <w:sz w:val="20"/>
                <w:szCs w:val="20"/>
                <w:lang w:eastAsia="en-US"/>
              </w:rPr>
            </w:pPr>
            <w:r w:rsidRPr="00ED39C7">
              <w:rPr>
                <w:rFonts w:eastAsia="Calibri"/>
                <w:bCs/>
                <w:sz w:val="20"/>
                <w:szCs w:val="20"/>
                <w:lang w:eastAsia="en-US"/>
              </w:rPr>
              <w:t>Перчатки резиновые</w:t>
            </w:r>
          </w:p>
        </w:tc>
        <w:tc>
          <w:tcPr>
            <w:tcW w:w="2839" w:type="pct"/>
            <w:gridSpan w:val="5"/>
            <w:shd w:val="clear" w:color="auto" w:fill="auto"/>
          </w:tcPr>
          <w:p w:rsidR="00370976" w:rsidRPr="00ED39C7" w:rsidRDefault="00370976" w:rsidP="00370976">
            <w:pPr>
              <w:rPr>
                <w:rFonts w:eastAsia="Calibri"/>
                <w:bCs/>
                <w:sz w:val="20"/>
                <w:szCs w:val="20"/>
                <w:lang w:eastAsia="en-US"/>
              </w:rPr>
            </w:pPr>
            <w:r w:rsidRPr="00ED39C7">
              <w:rPr>
                <w:rFonts w:eastAsia="Calibri"/>
                <w:bCs/>
                <w:sz w:val="20"/>
                <w:szCs w:val="20"/>
                <w:lang w:eastAsia="en-US"/>
              </w:rPr>
              <w:t>Свойства: МБС, КЩС (80%); износостойкость, хороший влажный и сухой захват</w:t>
            </w:r>
          </w:p>
          <w:p w:rsidR="00370976" w:rsidRPr="00ED39C7" w:rsidRDefault="00370976" w:rsidP="00370976">
            <w:pPr>
              <w:rPr>
                <w:rFonts w:eastAsia="Calibri"/>
                <w:bCs/>
                <w:sz w:val="20"/>
                <w:szCs w:val="20"/>
                <w:lang w:eastAsia="en-US"/>
              </w:rPr>
            </w:pPr>
            <w:r w:rsidRPr="00ED39C7">
              <w:rPr>
                <w:rFonts w:eastAsia="Calibri"/>
                <w:bCs/>
                <w:sz w:val="20"/>
                <w:szCs w:val="20"/>
                <w:lang w:eastAsia="en-US"/>
              </w:rPr>
              <w:t>Материал основы: Хлопковое напыление</w:t>
            </w:r>
          </w:p>
          <w:p w:rsidR="00370976" w:rsidRPr="00ED39C7" w:rsidRDefault="00370976" w:rsidP="00370976">
            <w:pPr>
              <w:rPr>
                <w:rFonts w:eastAsia="Calibri"/>
                <w:bCs/>
                <w:sz w:val="20"/>
                <w:szCs w:val="20"/>
                <w:lang w:eastAsia="en-US"/>
              </w:rPr>
            </w:pPr>
            <w:r w:rsidRPr="00ED39C7">
              <w:rPr>
                <w:rFonts w:eastAsia="Calibri"/>
                <w:bCs/>
                <w:sz w:val="20"/>
                <w:szCs w:val="20"/>
                <w:lang w:eastAsia="en-US"/>
              </w:rPr>
              <w:t>Материал покрытия: Натуральный каучук</w:t>
            </w:r>
          </w:p>
          <w:p w:rsidR="00370976" w:rsidRPr="00ED39C7" w:rsidRDefault="00370976" w:rsidP="00370976">
            <w:pPr>
              <w:rPr>
                <w:rFonts w:eastAsia="Calibri"/>
                <w:bCs/>
                <w:sz w:val="20"/>
                <w:szCs w:val="20"/>
                <w:lang w:eastAsia="en-US"/>
              </w:rPr>
            </w:pPr>
            <w:r w:rsidRPr="00ED39C7">
              <w:rPr>
                <w:rFonts w:eastAsia="Calibri"/>
                <w:bCs/>
                <w:sz w:val="20"/>
                <w:szCs w:val="20"/>
                <w:lang w:eastAsia="en-US"/>
              </w:rPr>
              <w:t>Тип/стиль покрытия: Ромбовидный</w:t>
            </w:r>
          </w:p>
          <w:p w:rsidR="00370976" w:rsidRPr="00ED39C7" w:rsidRDefault="00370976" w:rsidP="00370976">
            <w:pPr>
              <w:rPr>
                <w:rFonts w:eastAsia="Calibri"/>
                <w:bCs/>
                <w:sz w:val="20"/>
                <w:szCs w:val="20"/>
                <w:lang w:eastAsia="en-US"/>
              </w:rPr>
            </w:pPr>
            <w:r w:rsidRPr="00ED39C7">
              <w:rPr>
                <w:rFonts w:eastAsia="Calibri"/>
                <w:bCs/>
                <w:sz w:val="20"/>
                <w:szCs w:val="20"/>
                <w:lang w:eastAsia="en-US"/>
              </w:rPr>
              <w:t>Стиль манжеты: Прямая</w:t>
            </w:r>
          </w:p>
          <w:p w:rsidR="00370976" w:rsidRPr="00ED39C7" w:rsidRDefault="00370976" w:rsidP="00370976">
            <w:pPr>
              <w:rPr>
                <w:rFonts w:eastAsia="Calibri"/>
                <w:bCs/>
                <w:sz w:val="20"/>
                <w:szCs w:val="20"/>
                <w:lang w:eastAsia="en-US"/>
              </w:rPr>
            </w:pPr>
            <w:r w:rsidRPr="00ED39C7">
              <w:rPr>
                <w:rFonts w:eastAsia="Calibri"/>
                <w:bCs/>
                <w:sz w:val="20"/>
                <w:szCs w:val="20"/>
                <w:lang w:eastAsia="en-US"/>
              </w:rPr>
              <w:t xml:space="preserve">Длина, </w:t>
            </w:r>
            <w:proofErr w:type="gramStart"/>
            <w:r w:rsidRPr="00ED39C7">
              <w:rPr>
                <w:rFonts w:eastAsia="Calibri"/>
                <w:bCs/>
                <w:sz w:val="20"/>
                <w:szCs w:val="20"/>
                <w:lang w:eastAsia="en-US"/>
              </w:rPr>
              <w:t>мм</w:t>
            </w:r>
            <w:proofErr w:type="gramEnd"/>
            <w:r w:rsidRPr="00ED39C7">
              <w:rPr>
                <w:rFonts w:eastAsia="Calibri"/>
                <w:bCs/>
                <w:sz w:val="20"/>
                <w:szCs w:val="20"/>
                <w:lang w:eastAsia="en-US"/>
              </w:rPr>
              <w:t xml:space="preserve">: </w:t>
            </w:r>
            <w:r>
              <w:rPr>
                <w:rFonts w:eastAsia="Calibri"/>
                <w:bCs/>
                <w:sz w:val="20"/>
                <w:szCs w:val="20"/>
                <w:lang w:eastAsia="en-US"/>
              </w:rPr>
              <w:t xml:space="preserve">не менее </w:t>
            </w:r>
            <w:r w:rsidRPr="00ED39C7">
              <w:rPr>
                <w:rFonts w:eastAsia="Calibri"/>
                <w:bCs/>
                <w:sz w:val="20"/>
                <w:szCs w:val="20"/>
                <w:lang w:eastAsia="en-US"/>
              </w:rPr>
              <w:t>320</w:t>
            </w:r>
          </w:p>
          <w:p w:rsidR="00370976" w:rsidRPr="00ED39C7" w:rsidRDefault="00370976" w:rsidP="00370976">
            <w:pPr>
              <w:rPr>
                <w:rFonts w:eastAsia="Calibri"/>
                <w:bCs/>
                <w:sz w:val="20"/>
                <w:szCs w:val="20"/>
                <w:lang w:eastAsia="en-US"/>
              </w:rPr>
            </w:pPr>
            <w:r w:rsidRPr="00ED39C7">
              <w:rPr>
                <w:rFonts w:eastAsia="Calibri"/>
                <w:bCs/>
                <w:sz w:val="20"/>
                <w:szCs w:val="20"/>
                <w:lang w:eastAsia="en-US"/>
              </w:rPr>
              <w:t>AQL (EN374) 0.65</w:t>
            </w:r>
          </w:p>
          <w:p w:rsidR="00370976" w:rsidRPr="00ED39C7" w:rsidRDefault="00370976" w:rsidP="00370976">
            <w:pPr>
              <w:rPr>
                <w:rFonts w:eastAsia="Calibri"/>
                <w:bCs/>
                <w:sz w:val="20"/>
                <w:szCs w:val="20"/>
                <w:lang w:eastAsia="en-US"/>
              </w:rPr>
            </w:pPr>
            <w:r w:rsidRPr="00ED39C7">
              <w:rPr>
                <w:rFonts w:eastAsia="Calibri"/>
                <w:bCs/>
                <w:sz w:val="20"/>
                <w:szCs w:val="20"/>
                <w:lang w:eastAsia="en-US"/>
              </w:rPr>
              <w:t xml:space="preserve">ТОЛЩИНА, </w:t>
            </w:r>
            <w:proofErr w:type="gramStart"/>
            <w:r w:rsidRPr="00ED39C7">
              <w:rPr>
                <w:rFonts w:eastAsia="Calibri"/>
                <w:bCs/>
                <w:sz w:val="20"/>
                <w:szCs w:val="20"/>
                <w:lang w:eastAsia="en-US"/>
              </w:rPr>
              <w:t>мм</w:t>
            </w:r>
            <w:proofErr w:type="gramEnd"/>
            <w:r w:rsidRPr="00ED39C7">
              <w:rPr>
                <w:rFonts w:eastAsia="Calibri"/>
                <w:bCs/>
                <w:sz w:val="20"/>
                <w:szCs w:val="20"/>
                <w:lang w:eastAsia="en-US"/>
              </w:rPr>
              <w:t>:</w:t>
            </w:r>
            <w:r>
              <w:rPr>
                <w:rFonts w:eastAsia="Calibri"/>
                <w:bCs/>
                <w:sz w:val="20"/>
                <w:szCs w:val="20"/>
                <w:lang w:eastAsia="en-US"/>
              </w:rPr>
              <w:t xml:space="preserve"> не менее </w:t>
            </w:r>
            <w:r w:rsidRPr="00ED39C7">
              <w:rPr>
                <w:rFonts w:eastAsia="Calibri"/>
                <w:bCs/>
                <w:sz w:val="20"/>
                <w:szCs w:val="20"/>
                <w:lang w:eastAsia="en-US"/>
              </w:rPr>
              <w:t xml:space="preserve"> 0.75 </w:t>
            </w:r>
          </w:p>
          <w:p w:rsidR="00370976" w:rsidRPr="00ED39C7" w:rsidRDefault="00370976" w:rsidP="00370976">
            <w:r w:rsidRPr="00ED39C7">
              <w:rPr>
                <w:rFonts w:eastAsia="Calibri"/>
                <w:bCs/>
                <w:sz w:val="20"/>
                <w:szCs w:val="20"/>
                <w:lang w:eastAsia="en-US"/>
              </w:rPr>
              <w:t>Группы средств защиты рук: от нетоксичной пыли, воды и растворов нетоксичных веществ, нефти и нефтепродуктов, вредных биологических факторов, растворов кислот (до 70%), общих производственных загрязнений, щелочей (до 70%), неорганических и органических растворителей.</w:t>
            </w:r>
            <w:r w:rsidRPr="00ED39C7">
              <w:t xml:space="preserve"> </w:t>
            </w:r>
          </w:p>
          <w:p w:rsidR="00370976" w:rsidRPr="00ED39C7" w:rsidRDefault="00370976" w:rsidP="00370976">
            <w:pPr>
              <w:rPr>
                <w:rFonts w:eastAsia="Calibri"/>
                <w:bCs/>
                <w:sz w:val="20"/>
                <w:szCs w:val="20"/>
                <w:lang w:eastAsia="en-US"/>
              </w:rPr>
            </w:pPr>
            <w:r w:rsidRPr="00ED39C7">
              <w:rPr>
                <w:rFonts w:eastAsia="Calibri"/>
                <w:bCs/>
                <w:sz w:val="20"/>
                <w:szCs w:val="20"/>
                <w:lang w:eastAsia="en-US"/>
              </w:rPr>
              <w:t>Стойкость к истиранию - x: 0 циклов</w:t>
            </w:r>
          </w:p>
          <w:p w:rsidR="00370976" w:rsidRPr="00ED39C7" w:rsidRDefault="00370976" w:rsidP="00370976">
            <w:pPr>
              <w:rPr>
                <w:rFonts w:eastAsia="Calibri"/>
                <w:bCs/>
                <w:sz w:val="20"/>
                <w:szCs w:val="20"/>
                <w:lang w:eastAsia="en-US"/>
              </w:rPr>
            </w:pPr>
            <w:r w:rsidRPr="00ED39C7">
              <w:rPr>
                <w:rFonts w:eastAsia="Calibri"/>
                <w:bCs/>
                <w:sz w:val="20"/>
                <w:szCs w:val="20"/>
                <w:lang w:eastAsia="en-US"/>
              </w:rPr>
              <w:t xml:space="preserve">Стойкость к порезам </w:t>
            </w:r>
            <w:r>
              <w:rPr>
                <w:rFonts w:eastAsia="Calibri"/>
                <w:bCs/>
                <w:sz w:val="20"/>
                <w:szCs w:val="20"/>
                <w:lang w:eastAsia="en-US"/>
              </w:rPr>
              <w:t>–</w:t>
            </w:r>
            <w:r w:rsidRPr="00ED39C7">
              <w:rPr>
                <w:rFonts w:eastAsia="Calibri"/>
                <w:bCs/>
                <w:sz w:val="20"/>
                <w:szCs w:val="20"/>
                <w:lang w:eastAsia="en-US"/>
              </w:rPr>
              <w:t xml:space="preserve"> </w:t>
            </w:r>
            <w:r>
              <w:rPr>
                <w:rFonts w:eastAsia="Calibri"/>
                <w:bCs/>
                <w:sz w:val="20"/>
                <w:szCs w:val="20"/>
                <w:lang w:eastAsia="en-US"/>
              </w:rPr>
              <w:t xml:space="preserve">не  менее </w:t>
            </w:r>
            <w:r w:rsidRPr="00ED39C7">
              <w:rPr>
                <w:rFonts w:eastAsia="Calibri"/>
                <w:bCs/>
                <w:sz w:val="20"/>
                <w:szCs w:val="20"/>
                <w:lang w:eastAsia="en-US"/>
              </w:rPr>
              <w:t>1: 1,2 (показатель)</w:t>
            </w:r>
          </w:p>
          <w:p w:rsidR="00370976" w:rsidRPr="00ED39C7" w:rsidRDefault="00370976" w:rsidP="00370976">
            <w:pPr>
              <w:rPr>
                <w:rFonts w:eastAsia="Calibri"/>
                <w:bCs/>
                <w:sz w:val="20"/>
                <w:szCs w:val="20"/>
                <w:lang w:eastAsia="en-US"/>
              </w:rPr>
            </w:pPr>
            <w:r w:rsidRPr="00ED39C7">
              <w:rPr>
                <w:rFonts w:eastAsia="Calibri"/>
                <w:bCs/>
                <w:sz w:val="20"/>
                <w:szCs w:val="20"/>
                <w:lang w:eastAsia="en-US"/>
              </w:rPr>
              <w:t xml:space="preserve">Сопротивление </w:t>
            </w:r>
            <w:proofErr w:type="spellStart"/>
            <w:r w:rsidRPr="00ED39C7">
              <w:rPr>
                <w:rFonts w:eastAsia="Calibri"/>
                <w:bCs/>
                <w:sz w:val="20"/>
                <w:szCs w:val="20"/>
                <w:lang w:eastAsia="en-US"/>
              </w:rPr>
              <w:t>раздиру</w:t>
            </w:r>
            <w:proofErr w:type="spellEnd"/>
            <w:r w:rsidRPr="00ED39C7">
              <w:rPr>
                <w:rFonts w:eastAsia="Calibri"/>
                <w:bCs/>
                <w:sz w:val="20"/>
                <w:szCs w:val="20"/>
                <w:lang w:eastAsia="en-US"/>
              </w:rPr>
              <w:t xml:space="preserve"> </w:t>
            </w:r>
            <w:r>
              <w:rPr>
                <w:rFonts w:eastAsia="Calibri"/>
                <w:bCs/>
                <w:sz w:val="20"/>
                <w:szCs w:val="20"/>
                <w:lang w:eastAsia="en-US"/>
              </w:rPr>
              <w:t>–</w:t>
            </w:r>
            <w:r w:rsidRPr="00ED39C7">
              <w:rPr>
                <w:rFonts w:eastAsia="Calibri"/>
                <w:bCs/>
                <w:sz w:val="20"/>
                <w:szCs w:val="20"/>
                <w:lang w:eastAsia="en-US"/>
              </w:rPr>
              <w:t xml:space="preserve"> </w:t>
            </w:r>
            <w:r>
              <w:rPr>
                <w:rFonts w:eastAsia="Calibri"/>
                <w:bCs/>
                <w:sz w:val="20"/>
                <w:szCs w:val="20"/>
                <w:lang w:eastAsia="en-US"/>
              </w:rPr>
              <w:t xml:space="preserve">не менее </w:t>
            </w:r>
            <w:r w:rsidRPr="00ED39C7">
              <w:rPr>
                <w:rFonts w:eastAsia="Calibri"/>
                <w:bCs/>
                <w:sz w:val="20"/>
                <w:szCs w:val="20"/>
                <w:lang w:eastAsia="en-US"/>
              </w:rPr>
              <w:t>2: 25 Ньютонов</w:t>
            </w:r>
          </w:p>
          <w:p w:rsidR="00370976" w:rsidRPr="00ED39C7" w:rsidRDefault="00370976" w:rsidP="00370976">
            <w:pPr>
              <w:rPr>
                <w:rFonts w:eastAsia="Calibri"/>
                <w:bCs/>
                <w:sz w:val="20"/>
                <w:szCs w:val="20"/>
                <w:lang w:eastAsia="en-US"/>
              </w:rPr>
            </w:pPr>
            <w:r w:rsidRPr="00ED39C7">
              <w:rPr>
                <w:rFonts w:eastAsia="Calibri"/>
                <w:bCs/>
                <w:sz w:val="20"/>
                <w:szCs w:val="20"/>
                <w:lang w:eastAsia="en-US"/>
              </w:rPr>
              <w:t xml:space="preserve">Сопротивление проколу </w:t>
            </w:r>
            <w:r>
              <w:rPr>
                <w:rFonts w:eastAsia="Calibri"/>
                <w:bCs/>
                <w:sz w:val="20"/>
                <w:szCs w:val="20"/>
                <w:lang w:eastAsia="en-US"/>
              </w:rPr>
              <w:t>–</w:t>
            </w:r>
            <w:r w:rsidRPr="00ED39C7">
              <w:rPr>
                <w:rFonts w:eastAsia="Calibri"/>
                <w:bCs/>
                <w:sz w:val="20"/>
                <w:szCs w:val="20"/>
                <w:lang w:eastAsia="en-US"/>
              </w:rPr>
              <w:t xml:space="preserve"> </w:t>
            </w:r>
            <w:r>
              <w:rPr>
                <w:rFonts w:eastAsia="Calibri"/>
                <w:bCs/>
                <w:sz w:val="20"/>
                <w:szCs w:val="20"/>
                <w:lang w:eastAsia="en-US"/>
              </w:rPr>
              <w:t xml:space="preserve">не менее </w:t>
            </w:r>
            <w:r w:rsidRPr="00ED39C7">
              <w:rPr>
                <w:rFonts w:eastAsia="Calibri"/>
                <w:bCs/>
                <w:sz w:val="20"/>
                <w:szCs w:val="20"/>
                <w:lang w:eastAsia="en-US"/>
              </w:rPr>
              <w:t>1: 20 Ньютонов</w:t>
            </w:r>
          </w:p>
          <w:p w:rsidR="00370976" w:rsidRPr="00ED39C7" w:rsidRDefault="00370976" w:rsidP="000E203C">
            <w:pPr>
              <w:rPr>
                <w:sz w:val="20"/>
                <w:szCs w:val="20"/>
              </w:rPr>
            </w:pPr>
            <w:r w:rsidRPr="00ED39C7">
              <w:rPr>
                <w:rFonts w:eastAsia="Calibri"/>
                <w:b/>
                <w:bCs/>
                <w:sz w:val="20"/>
                <w:szCs w:val="20"/>
                <w:lang w:eastAsia="en-US"/>
              </w:rPr>
              <w:t xml:space="preserve">Цвет: </w:t>
            </w:r>
            <w:proofErr w:type="gramStart"/>
            <w:r w:rsidRPr="00ED39C7">
              <w:rPr>
                <w:rFonts w:eastAsia="Calibri"/>
                <w:b/>
                <w:bCs/>
                <w:sz w:val="20"/>
                <w:szCs w:val="20"/>
                <w:lang w:eastAsia="en-US"/>
              </w:rPr>
              <w:t>зеленый-желтый</w:t>
            </w:r>
            <w:proofErr w:type="gramEnd"/>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D8682E" w:rsidRDefault="00370976" w:rsidP="00370976">
            <w:pPr>
              <w:rPr>
                <w:rFonts w:eastAsia="Calibri"/>
                <w:bCs/>
                <w:sz w:val="20"/>
                <w:szCs w:val="20"/>
                <w:lang w:eastAsia="en-US"/>
              </w:rPr>
            </w:pPr>
            <w:r w:rsidRPr="00D8682E">
              <w:rPr>
                <w:rFonts w:eastAsia="Calibri"/>
                <w:bCs/>
                <w:sz w:val="20"/>
                <w:szCs w:val="20"/>
                <w:lang w:eastAsia="en-US"/>
              </w:rPr>
              <w:t xml:space="preserve">Перчатки </w:t>
            </w:r>
            <w:r>
              <w:rPr>
                <w:rFonts w:eastAsia="Calibri"/>
                <w:bCs/>
                <w:sz w:val="20"/>
                <w:szCs w:val="20"/>
                <w:lang w:eastAsia="en-US"/>
              </w:rPr>
              <w:t>акриловые с латексным покрытием</w:t>
            </w:r>
          </w:p>
        </w:tc>
        <w:tc>
          <w:tcPr>
            <w:tcW w:w="2839" w:type="pct"/>
            <w:gridSpan w:val="5"/>
          </w:tcPr>
          <w:p w:rsidR="00370976" w:rsidRPr="00D8682E" w:rsidRDefault="00370976" w:rsidP="00370976">
            <w:pPr>
              <w:rPr>
                <w:rFonts w:eastAsia="Calibri"/>
                <w:bCs/>
                <w:sz w:val="20"/>
                <w:szCs w:val="20"/>
                <w:lang w:eastAsia="en-US"/>
              </w:rPr>
            </w:pPr>
            <w:r w:rsidRPr="00D8682E">
              <w:rPr>
                <w:rFonts w:eastAsia="Calibri"/>
                <w:bCs/>
                <w:sz w:val="20"/>
                <w:szCs w:val="20"/>
                <w:lang w:eastAsia="en-US"/>
              </w:rPr>
              <w:t>Перчатки стойкие к истиранию и воздействию низких температур: Ворсовая внутренняя поверхность, защитное рельефное покрытие из натурального латекса на ладонной части.</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Материал основы: акрил</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Материал покрытия: натуральный латекс</w:t>
            </w:r>
          </w:p>
          <w:p w:rsidR="00370976" w:rsidRPr="00D8682E" w:rsidRDefault="00370976" w:rsidP="000E203C">
            <w:pPr>
              <w:rPr>
                <w:sz w:val="20"/>
                <w:szCs w:val="20"/>
              </w:rPr>
            </w:pPr>
            <w:r w:rsidRPr="00D8682E">
              <w:rPr>
                <w:rFonts w:eastAsia="Calibri"/>
                <w:b/>
                <w:bCs/>
                <w:sz w:val="20"/>
                <w:szCs w:val="20"/>
                <w:lang w:eastAsia="en-US"/>
              </w:rPr>
              <w:t>Цвет оранжевый с синим покрытием</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D8682E" w:rsidRDefault="00370976" w:rsidP="00370976">
            <w:pPr>
              <w:rPr>
                <w:rFonts w:eastAsia="Calibri"/>
                <w:bCs/>
                <w:sz w:val="20"/>
                <w:szCs w:val="20"/>
                <w:lang w:eastAsia="en-US"/>
              </w:rPr>
            </w:pPr>
            <w:r w:rsidRPr="00D8682E">
              <w:rPr>
                <w:sz w:val="20"/>
                <w:szCs w:val="20"/>
              </w:rPr>
              <w:t xml:space="preserve">Рукавицы </w:t>
            </w:r>
            <w:r w:rsidRPr="00D8682E">
              <w:rPr>
                <w:sz w:val="20"/>
                <w:szCs w:val="20"/>
                <w:lang w:val="en-US"/>
              </w:rPr>
              <w:t>G1</w:t>
            </w:r>
            <w:r w:rsidRPr="00D8682E">
              <w:rPr>
                <w:sz w:val="20"/>
                <w:szCs w:val="20"/>
              </w:rPr>
              <w:t xml:space="preserve">3 </w:t>
            </w:r>
          </w:p>
        </w:tc>
        <w:tc>
          <w:tcPr>
            <w:tcW w:w="2839" w:type="pct"/>
            <w:gridSpan w:val="5"/>
          </w:tcPr>
          <w:p w:rsidR="00370976" w:rsidRPr="00D8682E" w:rsidRDefault="00370976" w:rsidP="00370976">
            <w:pPr>
              <w:rPr>
                <w:rFonts w:eastAsia="Calibri"/>
                <w:bCs/>
                <w:sz w:val="20"/>
                <w:szCs w:val="20"/>
                <w:lang w:eastAsia="en-US"/>
              </w:rPr>
            </w:pPr>
            <w:r w:rsidRPr="00D8682E">
              <w:rPr>
                <w:rFonts w:eastAsia="Calibri"/>
                <w:bCs/>
                <w:sz w:val="20"/>
                <w:szCs w:val="20"/>
                <w:lang w:eastAsia="en-US"/>
              </w:rPr>
              <w:t>Рукавицы для защиты рук от механических воздействий при грубых работах.</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 xml:space="preserve">Материал основы: двунитка </w:t>
            </w:r>
            <w:proofErr w:type="gramStart"/>
            <w:r w:rsidRPr="00D8682E">
              <w:rPr>
                <w:rFonts w:eastAsia="Calibri"/>
                <w:bCs/>
                <w:sz w:val="20"/>
                <w:szCs w:val="20"/>
                <w:lang w:eastAsia="en-US"/>
              </w:rPr>
              <w:t>суровая</w:t>
            </w:r>
            <w:proofErr w:type="gramEnd"/>
            <w:r w:rsidRPr="00D8682E">
              <w:rPr>
                <w:rFonts w:eastAsia="Calibri"/>
                <w:bCs/>
                <w:sz w:val="20"/>
                <w:szCs w:val="20"/>
                <w:lang w:eastAsia="en-US"/>
              </w:rPr>
              <w:t>, хлопок – 100%</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 xml:space="preserve">Плотность: </w:t>
            </w:r>
            <w:r>
              <w:rPr>
                <w:rFonts w:eastAsia="Calibri"/>
                <w:bCs/>
                <w:sz w:val="20"/>
                <w:szCs w:val="20"/>
                <w:lang w:eastAsia="en-US"/>
              </w:rPr>
              <w:t xml:space="preserve">не менее </w:t>
            </w:r>
            <w:r w:rsidRPr="00D8682E">
              <w:rPr>
                <w:rFonts w:eastAsia="Calibri"/>
                <w:bCs/>
                <w:sz w:val="20"/>
                <w:szCs w:val="20"/>
                <w:lang w:eastAsia="en-US"/>
              </w:rPr>
              <w:t>240 г/м</w:t>
            </w:r>
            <w:proofErr w:type="gramStart"/>
            <w:r w:rsidRPr="00D8682E">
              <w:rPr>
                <w:rFonts w:eastAsia="Calibri"/>
                <w:bCs/>
                <w:sz w:val="20"/>
                <w:szCs w:val="20"/>
                <w:lang w:eastAsia="en-US"/>
              </w:rPr>
              <w:t>2</w:t>
            </w:r>
            <w:proofErr w:type="gramEnd"/>
          </w:p>
          <w:p w:rsidR="00370976" w:rsidRPr="00D8682E" w:rsidRDefault="00370976" w:rsidP="00370976">
            <w:pPr>
              <w:rPr>
                <w:rFonts w:eastAsia="Calibri"/>
                <w:bCs/>
                <w:sz w:val="20"/>
                <w:szCs w:val="20"/>
                <w:lang w:eastAsia="en-US"/>
              </w:rPr>
            </w:pPr>
            <w:r w:rsidRPr="00D8682E">
              <w:rPr>
                <w:rFonts w:eastAsia="Calibri"/>
                <w:bCs/>
                <w:sz w:val="20"/>
                <w:szCs w:val="20"/>
                <w:lang w:eastAsia="en-US"/>
              </w:rPr>
              <w:t>Материал покрытия: брезент</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 xml:space="preserve">Тип покрытия: </w:t>
            </w:r>
            <w:proofErr w:type="gramStart"/>
            <w:r w:rsidRPr="00D8682E">
              <w:rPr>
                <w:rFonts w:eastAsia="Calibri"/>
                <w:bCs/>
                <w:sz w:val="20"/>
                <w:szCs w:val="20"/>
                <w:lang w:eastAsia="en-US"/>
              </w:rPr>
              <w:t>частичное</w:t>
            </w:r>
            <w:proofErr w:type="gramEnd"/>
          </w:p>
          <w:p w:rsidR="00370976" w:rsidRPr="00D8682E" w:rsidRDefault="00370976" w:rsidP="00370976">
            <w:pPr>
              <w:rPr>
                <w:rFonts w:eastAsia="Calibri"/>
                <w:bCs/>
                <w:sz w:val="20"/>
                <w:szCs w:val="20"/>
                <w:lang w:eastAsia="en-US"/>
              </w:rPr>
            </w:pPr>
            <w:r w:rsidRPr="00D8682E">
              <w:rPr>
                <w:rFonts w:eastAsia="Calibri"/>
                <w:bCs/>
                <w:sz w:val="20"/>
                <w:szCs w:val="20"/>
                <w:lang w:eastAsia="en-US"/>
              </w:rPr>
              <w:t>Рекомендовано для</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Защиты от механических воздействий</w:t>
            </w:r>
          </w:p>
          <w:p w:rsidR="00370976" w:rsidRPr="00D8682E" w:rsidRDefault="00370976" w:rsidP="000E203C">
            <w:pPr>
              <w:rPr>
                <w:rFonts w:eastAsia="Calibri"/>
                <w:bCs/>
                <w:sz w:val="20"/>
                <w:szCs w:val="20"/>
                <w:lang w:eastAsia="en-US"/>
              </w:rPr>
            </w:pPr>
            <w:r w:rsidRPr="00D8682E">
              <w:rPr>
                <w:rFonts w:eastAsia="Calibri"/>
                <w:b/>
                <w:bCs/>
                <w:sz w:val="20"/>
                <w:szCs w:val="20"/>
                <w:lang w:eastAsia="en-US"/>
              </w:rPr>
              <w:t>Цвет: белый</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Костюм женский летний </w:t>
            </w:r>
          </w:p>
        </w:tc>
        <w:tc>
          <w:tcPr>
            <w:tcW w:w="2839" w:type="pct"/>
            <w:gridSpan w:val="5"/>
          </w:tcPr>
          <w:p w:rsidR="00370976" w:rsidRPr="0026796F" w:rsidRDefault="00370976" w:rsidP="00370976">
            <w:pPr>
              <w:rPr>
                <w:rFonts w:eastAsia="Calibri"/>
                <w:bCs/>
                <w:sz w:val="20"/>
                <w:szCs w:val="20"/>
                <w:lang w:eastAsia="en-US"/>
              </w:rPr>
            </w:pPr>
            <w:r w:rsidRPr="0026796F">
              <w:rPr>
                <w:rFonts w:eastAsia="Calibri"/>
                <w:bCs/>
                <w:sz w:val="20"/>
                <w:szCs w:val="20"/>
                <w:lang w:eastAsia="en-US"/>
              </w:rPr>
              <w:t>Комплектация: куртка, брюки</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Ткань: смесовая, полиэфир </w:t>
            </w:r>
            <w:proofErr w:type="gramStart"/>
            <w:r>
              <w:rPr>
                <w:rFonts w:eastAsia="Calibri"/>
                <w:bCs/>
                <w:sz w:val="20"/>
                <w:szCs w:val="20"/>
                <w:lang w:eastAsia="en-US"/>
              </w:rPr>
              <w:t>–н</w:t>
            </w:r>
            <w:proofErr w:type="gramEnd"/>
            <w:r>
              <w:rPr>
                <w:rFonts w:eastAsia="Calibri"/>
                <w:bCs/>
                <w:sz w:val="20"/>
                <w:szCs w:val="20"/>
                <w:lang w:eastAsia="en-US"/>
              </w:rPr>
              <w:t xml:space="preserve">е менее </w:t>
            </w:r>
            <w:r w:rsidRPr="0026796F">
              <w:rPr>
                <w:rFonts w:eastAsia="Calibri"/>
                <w:bCs/>
                <w:sz w:val="20"/>
                <w:szCs w:val="20"/>
                <w:lang w:eastAsia="en-US"/>
              </w:rPr>
              <w:t xml:space="preserve"> 6</w:t>
            </w:r>
            <w:r>
              <w:rPr>
                <w:rFonts w:eastAsia="Calibri"/>
                <w:bCs/>
                <w:sz w:val="20"/>
                <w:szCs w:val="20"/>
                <w:lang w:eastAsia="en-US"/>
              </w:rPr>
              <w:t>0</w:t>
            </w:r>
            <w:r w:rsidRPr="0026796F">
              <w:rPr>
                <w:rFonts w:eastAsia="Calibri"/>
                <w:bCs/>
                <w:sz w:val="20"/>
                <w:szCs w:val="20"/>
                <w:lang w:eastAsia="en-US"/>
              </w:rPr>
              <w:t xml:space="preserve">%, хлопок </w:t>
            </w:r>
            <w:r>
              <w:rPr>
                <w:rFonts w:eastAsia="Calibri"/>
                <w:bCs/>
                <w:sz w:val="20"/>
                <w:szCs w:val="20"/>
                <w:lang w:eastAsia="en-US"/>
              </w:rPr>
              <w:t>–</w:t>
            </w:r>
            <w:r w:rsidRPr="0026796F">
              <w:rPr>
                <w:rFonts w:eastAsia="Calibri"/>
                <w:bCs/>
                <w:sz w:val="20"/>
                <w:szCs w:val="20"/>
                <w:lang w:eastAsia="en-US"/>
              </w:rPr>
              <w:t xml:space="preserve"> </w:t>
            </w:r>
            <w:r>
              <w:rPr>
                <w:rFonts w:eastAsia="Calibri"/>
                <w:bCs/>
                <w:sz w:val="20"/>
                <w:szCs w:val="20"/>
                <w:lang w:eastAsia="en-US"/>
              </w:rPr>
              <w:t xml:space="preserve">не менее </w:t>
            </w:r>
            <w:r w:rsidRPr="0026796F">
              <w:rPr>
                <w:rFonts w:eastAsia="Calibri"/>
                <w:bCs/>
                <w:sz w:val="20"/>
                <w:szCs w:val="20"/>
                <w:lang w:eastAsia="en-US"/>
              </w:rPr>
              <w:t xml:space="preserve">33%, </w:t>
            </w:r>
            <w:r>
              <w:rPr>
                <w:rFonts w:eastAsia="Calibri"/>
                <w:bCs/>
                <w:sz w:val="20"/>
                <w:szCs w:val="20"/>
                <w:lang w:eastAsia="en-US"/>
              </w:rPr>
              <w:t xml:space="preserve">плотность ткани не менее </w:t>
            </w:r>
            <w:r w:rsidRPr="0026796F">
              <w:rPr>
                <w:rFonts w:eastAsia="Calibri"/>
                <w:bCs/>
                <w:sz w:val="20"/>
                <w:szCs w:val="20"/>
                <w:lang w:eastAsia="en-US"/>
              </w:rPr>
              <w:t>245 г/м², Застежка: на кнопках</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Воротник: отложной</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Регулировки по ширине: </w:t>
            </w:r>
            <w:proofErr w:type="spellStart"/>
            <w:r w:rsidRPr="0026796F">
              <w:rPr>
                <w:rFonts w:eastAsia="Calibri"/>
                <w:bCs/>
                <w:sz w:val="20"/>
                <w:szCs w:val="20"/>
                <w:lang w:eastAsia="en-US"/>
              </w:rPr>
              <w:t>кулиска</w:t>
            </w:r>
            <w:proofErr w:type="spellEnd"/>
            <w:r w:rsidRPr="0026796F">
              <w:rPr>
                <w:rFonts w:eastAsia="Calibri"/>
                <w:bCs/>
                <w:sz w:val="20"/>
                <w:szCs w:val="20"/>
                <w:lang w:eastAsia="en-US"/>
              </w:rPr>
              <w:t xml:space="preserve"> по талии, брюки на поясе с эластичной тесьмой</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Карманы: верхние накладные с клапанами с текстильной застежкой, нижние в шве</w:t>
            </w:r>
          </w:p>
          <w:p w:rsidR="00370976" w:rsidRPr="0026796F" w:rsidRDefault="00370976" w:rsidP="000E203C">
            <w:pPr>
              <w:rPr>
                <w:rFonts w:eastAsia="Calibri"/>
                <w:bCs/>
                <w:sz w:val="20"/>
                <w:szCs w:val="20"/>
                <w:lang w:eastAsia="en-US"/>
              </w:rPr>
            </w:pPr>
            <w:r w:rsidRPr="0026796F">
              <w:rPr>
                <w:rFonts w:eastAsia="Calibri"/>
                <w:b/>
                <w:bCs/>
                <w:sz w:val="20"/>
                <w:szCs w:val="20"/>
                <w:lang w:eastAsia="en-US"/>
              </w:rPr>
              <w:t xml:space="preserve">Цвет: темно-синий с </w:t>
            </w:r>
            <w:proofErr w:type="gramStart"/>
            <w:r w:rsidRPr="0026796F">
              <w:rPr>
                <w:rFonts w:eastAsia="Calibri"/>
                <w:b/>
                <w:bCs/>
                <w:sz w:val="20"/>
                <w:szCs w:val="20"/>
                <w:lang w:eastAsia="en-US"/>
              </w:rPr>
              <w:t>серым</w:t>
            </w:r>
            <w:proofErr w:type="gramEnd"/>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Полуботинки женские летние </w:t>
            </w:r>
          </w:p>
        </w:tc>
        <w:tc>
          <w:tcPr>
            <w:tcW w:w="2839" w:type="pct"/>
            <w:gridSpan w:val="5"/>
          </w:tcPr>
          <w:p w:rsidR="00370976" w:rsidRPr="0026796F" w:rsidRDefault="00370976" w:rsidP="00370976">
            <w:pPr>
              <w:rPr>
                <w:rFonts w:eastAsia="Calibri"/>
                <w:bCs/>
                <w:sz w:val="20"/>
                <w:szCs w:val="20"/>
                <w:lang w:eastAsia="en-US"/>
              </w:rPr>
            </w:pPr>
            <w:r w:rsidRPr="0026796F">
              <w:rPr>
                <w:rFonts w:eastAsia="Calibri"/>
                <w:bCs/>
                <w:sz w:val="20"/>
                <w:szCs w:val="20"/>
                <w:lang w:eastAsia="en-US"/>
              </w:rPr>
              <w:t>Верх обуви: натуральная кожа</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Подкладка: текстильный материал, спилок подкладочный</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Подносок: композит (200 Дж)</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Тип подошвы: </w:t>
            </w:r>
            <w:proofErr w:type="gramStart"/>
            <w:r w:rsidRPr="0026796F">
              <w:rPr>
                <w:rFonts w:eastAsia="Calibri"/>
                <w:bCs/>
                <w:sz w:val="20"/>
                <w:szCs w:val="20"/>
                <w:lang w:eastAsia="en-US"/>
              </w:rPr>
              <w:t>двухслойная</w:t>
            </w:r>
            <w:proofErr w:type="gramEnd"/>
          </w:p>
          <w:p w:rsidR="00370976" w:rsidRPr="0026796F" w:rsidRDefault="00370976" w:rsidP="00370976">
            <w:pPr>
              <w:rPr>
                <w:rFonts w:eastAsia="Calibri"/>
                <w:bCs/>
                <w:sz w:val="20"/>
                <w:szCs w:val="20"/>
                <w:lang w:eastAsia="en-US"/>
              </w:rPr>
            </w:pPr>
            <w:r w:rsidRPr="0026796F">
              <w:rPr>
                <w:rFonts w:eastAsia="Calibri"/>
                <w:bCs/>
                <w:sz w:val="20"/>
                <w:szCs w:val="20"/>
                <w:lang w:eastAsia="en-US"/>
              </w:rPr>
              <w:t>Подошва: полиуретан/</w:t>
            </w:r>
            <w:proofErr w:type="spellStart"/>
            <w:r w:rsidRPr="0026796F">
              <w:rPr>
                <w:rFonts w:eastAsia="Calibri"/>
                <w:bCs/>
                <w:sz w:val="20"/>
                <w:szCs w:val="20"/>
                <w:lang w:eastAsia="en-US"/>
              </w:rPr>
              <w:t>термополиуретан</w:t>
            </w:r>
            <w:proofErr w:type="spellEnd"/>
            <w:r w:rsidRPr="0026796F">
              <w:rPr>
                <w:rFonts w:eastAsia="Calibri"/>
                <w:bCs/>
                <w:sz w:val="20"/>
                <w:szCs w:val="20"/>
                <w:lang w:eastAsia="en-US"/>
              </w:rPr>
              <w:t xml:space="preserve"> (до +160 °C)</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Метод крепления: литьевой</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lastRenderedPageBreak/>
              <w:t>Полуботинки имеют через подъемные ремни из натуральной кожи с креплением на контактную ленту.</w:t>
            </w:r>
          </w:p>
          <w:p w:rsidR="00370976" w:rsidRPr="0026796F" w:rsidRDefault="00370976" w:rsidP="000E203C">
            <w:pPr>
              <w:rPr>
                <w:rFonts w:eastAsia="Calibri"/>
                <w:bCs/>
                <w:sz w:val="20"/>
                <w:szCs w:val="20"/>
                <w:lang w:eastAsia="en-US"/>
              </w:rPr>
            </w:pPr>
            <w:r w:rsidRPr="0026796F">
              <w:rPr>
                <w:rFonts w:eastAsia="Calibri"/>
                <w:b/>
                <w:bCs/>
                <w:sz w:val="20"/>
                <w:szCs w:val="20"/>
                <w:lang w:eastAsia="en-US"/>
              </w:rPr>
              <w:t>Цвет: черный</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26796F" w:rsidRDefault="00370976" w:rsidP="00370976">
            <w:pPr>
              <w:rPr>
                <w:rFonts w:eastAsia="Calibri"/>
                <w:bCs/>
                <w:sz w:val="20"/>
                <w:szCs w:val="20"/>
                <w:lang w:eastAsia="en-US"/>
              </w:rPr>
            </w:pPr>
            <w:r w:rsidRPr="0026796F">
              <w:rPr>
                <w:rFonts w:eastAsia="Calibri"/>
                <w:bCs/>
                <w:sz w:val="20"/>
                <w:szCs w:val="20"/>
                <w:lang w:eastAsia="en-US"/>
              </w:rPr>
              <w:t>Сапоги ПВХ</w:t>
            </w:r>
          </w:p>
        </w:tc>
        <w:tc>
          <w:tcPr>
            <w:tcW w:w="2839" w:type="pct"/>
            <w:gridSpan w:val="5"/>
          </w:tcPr>
          <w:p w:rsidR="00370976" w:rsidRPr="0026796F" w:rsidRDefault="00370976" w:rsidP="00370976">
            <w:pPr>
              <w:rPr>
                <w:rFonts w:eastAsia="Calibri"/>
                <w:bCs/>
                <w:sz w:val="20"/>
                <w:szCs w:val="20"/>
                <w:lang w:eastAsia="en-US"/>
              </w:rPr>
            </w:pPr>
            <w:proofErr w:type="gramStart"/>
            <w:r w:rsidRPr="0026796F">
              <w:rPr>
                <w:rFonts w:eastAsia="Calibri"/>
                <w:bCs/>
                <w:sz w:val="20"/>
                <w:szCs w:val="20"/>
                <w:lang w:eastAsia="en-US"/>
              </w:rPr>
              <w:t>ТР</w:t>
            </w:r>
            <w:proofErr w:type="gramEnd"/>
            <w:r w:rsidRPr="0026796F">
              <w:rPr>
                <w:rFonts w:eastAsia="Calibri"/>
                <w:bCs/>
                <w:sz w:val="20"/>
                <w:szCs w:val="20"/>
                <w:lang w:eastAsia="en-US"/>
              </w:rPr>
              <w:t xml:space="preserve"> ТС 019/2011, ТУ 2595-001-5020598-02.</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Сапоги из ПВХ с защитой от механических воздействий; от общепроизводственных загрязнений; от атмосферных осадков; от химических веществ; от нефти, нефтепродуктов, масел, жиров.</w:t>
            </w:r>
            <w:r w:rsidRPr="0026796F">
              <w:rPr>
                <w:rFonts w:eastAsia="Calibri"/>
                <w:bCs/>
                <w:sz w:val="20"/>
                <w:szCs w:val="20"/>
                <w:lang w:eastAsia="en-US"/>
              </w:rPr>
              <w:br/>
              <w:t xml:space="preserve">Верх обуви: ПВХ. </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Подкладка: трикотаж. </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Тип подошвы: </w:t>
            </w:r>
            <w:proofErr w:type="gramStart"/>
            <w:r w:rsidRPr="0026796F">
              <w:rPr>
                <w:rFonts w:eastAsia="Calibri"/>
                <w:bCs/>
                <w:sz w:val="20"/>
                <w:szCs w:val="20"/>
                <w:lang w:eastAsia="en-US"/>
              </w:rPr>
              <w:t>однослойная</w:t>
            </w:r>
            <w:proofErr w:type="gramEnd"/>
          </w:p>
          <w:p w:rsidR="00370976" w:rsidRPr="0026796F" w:rsidRDefault="00370976" w:rsidP="00370976">
            <w:pPr>
              <w:rPr>
                <w:rFonts w:eastAsia="Calibri"/>
                <w:bCs/>
                <w:sz w:val="20"/>
                <w:szCs w:val="20"/>
                <w:lang w:eastAsia="en-US"/>
              </w:rPr>
            </w:pPr>
            <w:r w:rsidRPr="0026796F">
              <w:rPr>
                <w:rFonts w:eastAsia="Calibri"/>
                <w:bCs/>
                <w:sz w:val="20"/>
                <w:szCs w:val="20"/>
                <w:lang w:eastAsia="en-US"/>
              </w:rPr>
              <w:t xml:space="preserve">Подошва: </w:t>
            </w:r>
            <w:proofErr w:type="gramStart"/>
            <w:r w:rsidRPr="0026796F">
              <w:rPr>
                <w:rFonts w:eastAsia="Calibri"/>
                <w:bCs/>
                <w:sz w:val="20"/>
                <w:szCs w:val="20"/>
                <w:lang w:eastAsia="en-US"/>
              </w:rPr>
              <w:t>плотный</w:t>
            </w:r>
            <w:proofErr w:type="gramEnd"/>
            <w:r w:rsidRPr="0026796F">
              <w:rPr>
                <w:rFonts w:eastAsia="Calibri"/>
                <w:bCs/>
                <w:sz w:val="20"/>
                <w:szCs w:val="20"/>
                <w:lang w:eastAsia="en-US"/>
              </w:rPr>
              <w:t xml:space="preserve"> ПВХ  (от -10 °C до +30 °C)</w:t>
            </w:r>
          </w:p>
          <w:p w:rsidR="00370976" w:rsidRPr="0026796F" w:rsidRDefault="00370976" w:rsidP="00370976">
            <w:pPr>
              <w:rPr>
                <w:rFonts w:eastAsia="Calibri"/>
                <w:bCs/>
                <w:sz w:val="20"/>
                <w:szCs w:val="20"/>
                <w:lang w:eastAsia="en-US"/>
              </w:rPr>
            </w:pPr>
            <w:r w:rsidRPr="0026796F">
              <w:rPr>
                <w:rFonts w:eastAsia="Calibri"/>
                <w:bCs/>
                <w:sz w:val="20"/>
                <w:szCs w:val="20"/>
                <w:lang w:eastAsia="en-US"/>
              </w:rPr>
              <w:t>Метод крепления: литьевой</w:t>
            </w:r>
          </w:p>
          <w:p w:rsidR="00370976" w:rsidRPr="0026796F" w:rsidRDefault="00370976" w:rsidP="000E203C">
            <w:pPr>
              <w:rPr>
                <w:rFonts w:eastAsia="Calibri"/>
                <w:bCs/>
                <w:sz w:val="20"/>
                <w:szCs w:val="20"/>
                <w:lang w:eastAsia="en-US"/>
              </w:rPr>
            </w:pPr>
            <w:r w:rsidRPr="0026796F">
              <w:rPr>
                <w:rFonts w:eastAsia="Calibri"/>
                <w:bCs/>
                <w:sz w:val="20"/>
                <w:szCs w:val="20"/>
                <w:lang w:eastAsia="en-US"/>
              </w:rPr>
              <w:t>Высота: 38 см</w:t>
            </w:r>
            <w:r w:rsidRPr="0026796F">
              <w:rPr>
                <w:rFonts w:eastAsia="Calibri"/>
                <w:bCs/>
                <w:sz w:val="20"/>
                <w:szCs w:val="20"/>
                <w:lang w:eastAsia="en-US"/>
              </w:rPr>
              <w:br/>
            </w:r>
            <w:r w:rsidRPr="0026796F">
              <w:rPr>
                <w:rFonts w:eastAsia="Calibri"/>
                <w:b/>
                <w:bCs/>
                <w:sz w:val="20"/>
                <w:szCs w:val="20"/>
                <w:lang w:eastAsia="en-US"/>
              </w:rPr>
              <w:t>Цвет: оливковый</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D8682E" w:rsidRDefault="00370976" w:rsidP="00370976">
            <w:pPr>
              <w:rPr>
                <w:rFonts w:eastAsia="Calibri"/>
                <w:bCs/>
                <w:sz w:val="20"/>
                <w:szCs w:val="20"/>
                <w:lang w:eastAsia="en-US"/>
              </w:rPr>
            </w:pPr>
            <w:r w:rsidRPr="00D8682E">
              <w:rPr>
                <w:rFonts w:eastAsia="Calibri"/>
                <w:bCs/>
                <w:sz w:val="20"/>
                <w:szCs w:val="20"/>
                <w:lang w:eastAsia="en-US"/>
              </w:rPr>
              <w:t>Сабо с ремешком</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(женские)</w:t>
            </w:r>
          </w:p>
        </w:tc>
        <w:tc>
          <w:tcPr>
            <w:tcW w:w="2839" w:type="pct"/>
            <w:gridSpan w:val="5"/>
          </w:tcPr>
          <w:p w:rsidR="00370976" w:rsidRPr="00D8682E" w:rsidRDefault="00370976" w:rsidP="00370976">
            <w:pPr>
              <w:rPr>
                <w:rFonts w:eastAsia="Calibri"/>
                <w:bCs/>
                <w:sz w:val="20"/>
                <w:szCs w:val="20"/>
                <w:lang w:eastAsia="en-US"/>
              </w:rPr>
            </w:pPr>
            <w:proofErr w:type="gramStart"/>
            <w:r w:rsidRPr="00D8682E">
              <w:rPr>
                <w:rFonts w:eastAsia="Calibri"/>
                <w:bCs/>
                <w:sz w:val="20"/>
                <w:szCs w:val="20"/>
                <w:lang w:eastAsia="en-US"/>
              </w:rPr>
              <w:t>ТР</w:t>
            </w:r>
            <w:proofErr w:type="gramEnd"/>
            <w:r w:rsidRPr="00D8682E">
              <w:rPr>
                <w:rFonts w:eastAsia="Calibri"/>
                <w:bCs/>
                <w:sz w:val="20"/>
                <w:szCs w:val="20"/>
                <w:lang w:eastAsia="en-US"/>
              </w:rPr>
              <w:t xml:space="preserve"> ТС 017/2011</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ГОСТ 26167-2005</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«Сабо»</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Верх обуви: натуральная кожа с ПУ-покрытием.</w:t>
            </w:r>
            <w:r w:rsidRPr="00D8682E">
              <w:rPr>
                <w:rFonts w:eastAsia="Calibri"/>
                <w:bCs/>
                <w:sz w:val="20"/>
                <w:szCs w:val="20"/>
                <w:lang w:eastAsia="en-US"/>
              </w:rPr>
              <w:br/>
              <w:t>Подошва: однослойная, ПВХ.</w:t>
            </w:r>
            <w:r w:rsidRPr="00D8682E">
              <w:rPr>
                <w:rFonts w:eastAsia="Calibri"/>
                <w:bCs/>
                <w:sz w:val="20"/>
                <w:szCs w:val="20"/>
                <w:lang w:eastAsia="en-US"/>
              </w:rPr>
              <w:br/>
              <w:t>Метод крепления: литьевой.</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Сабо снабжены вентиляционными отверстиями. Подошва изготовлена из поливинилхлорида. Сабо выполнены с перекидным ремешком с пряжкой, для регулирования размера. Стелька из натуральной кожи.</w:t>
            </w:r>
            <w:r w:rsidRPr="00D8682E">
              <w:rPr>
                <w:rFonts w:eastAsia="Calibri"/>
                <w:bCs/>
                <w:sz w:val="20"/>
                <w:szCs w:val="20"/>
                <w:lang w:eastAsia="en-US"/>
              </w:rPr>
              <w:br/>
            </w:r>
            <w:r w:rsidRPr="00D8682E">
              <w:rPr>
                <w:rFonts w:eastAsia="Calibri"/>
                <w:b/>
                <w:bCs/>
                <w:sz w:val="20"/>
                <w:szCs w:val="20"/>
                <w:lang w:eastAsia="en-US"/>
              </w:rPr>
              <w:t>Цвет: черный.</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D8682E" w:rsidRDefault="00370976" w:rsidP="00370976">
            <w:pPr>
              <w:rPr>
                <w:rFonts w:eastAsia="Calibri"/>
                <w:bCs/>
                <w:sz w:val="20"/>
                <w:szCs w:val="20"/>
                <w:lang w:eastAsia="en-US"/>
              </w:rPr>
            </w:pPr>
            <w:r w:rsidRPr="00D8682E">
              <w:rPr>
                <w:rFonts w:eastAsia="Calibri"/>
                <w:bCs/>
                <w:sz w:val="20"/>
                <w:szCs w:val="20"/>
                <w:lang w:eastAsia="en-US"/>
              </w:rPr>
              <w:t>Сабо с ремешком</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(мужские)</w:t>
            </w:r>
          </w:p>
        </w:tc>
        <w:tc>
          <w:tcPr>
            <w:tcW w:w="2839" w:type="pct"/>
            <w:gridSpan w:val="5"/>
          </w:tcPr>
          <w:p w:rsidR="00370976" w:rsidRPr="00D8682E" w:rsidRDefault="00370976" w:rsidP="00370976">
            <w:pPr>
              <w:rPr>
                <w:rFonts w:eastAsia="Calibri"/>
                <w:bCs/>
                <w:sz w:val="20"/>
                <w:szCs w:val="20"/>
                <w:lang w:eastAsia="en-US"/>
              </w:rPr>
            </w:pPr>
            <w:proofErr w:type="gramStart"/>
            <w:r w:rsidRPr="00D8682E">
              <w:rPr>
                <w:rFonts w:eastAsia="Calibri"/>
                <w:bCs/>
                <w:sz w:val="20"/>
                <w:szCs w:val="20"/>
                <w:lang w:eastAsia="en-US"/>
              </w:rPr>
              <w:t>ТР</w:t>
            </w:r>
            <w:proofErr w:type="gramEnd"/>
            <w:r w:rsidRPr="00D8682E">
              <w:rPr>
                <w:rFonts w:eastAsia="Calibri"/>
                <w:bCs/>
                <w:sz w:val="20"/>
                <w:szCs w:val="20"/>
                <w:lang w:eastAsia="en-US"/>
              </w:rPr>
              <w:t xml:space="preserve"> ТС 017/2011</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ГОСТ 26167-2005</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Верх обуви: натуральная кожа-спилок</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 xml:space="preserve">Подкладка: </w:t>
            </w:r>
            <w:proofErr w:type="spellStart"/>
            <w:r w:rsidRPr="00D8682E">
              <w:rPr>
                <w:rFonts w:eastAsia="Calibri"/>
                <w:bCs/>
                <w:sz w:val="20"/>
                <w:szCs w:val="20"/>
                <w:lang w:eastAsia="en-US"/>
              </w:rPr>
              <w:t>бесподкладочные</w:t>
            </w:r>
            <w:proofErr w:type="spellEnd"/>
          </w:p>
          <w:p w:rsidR="00370976" w:rsidRPr="00D8682E" w:rsidRDefault="00370976" w:rsidP="00370976">
            <w:pPr>
              <w:rPr>
                <w:rFonts w:eastAsia="Calibri"/>
                <w:bCs/>
                <w:sz w:val="20"/>
                <w:szCs w:val="20"/>
                <w:lang w:eastAsia="en-US"/>
              </w:rPr>
            </w:pPr>
            <w:r w:rsidRPr="00D8682E">
              <w:rPr>
                <w:rFonts w:eastAsia="Calibri"/>
                <w:bCs/>
                <w:sz w:val="20"/>
                <w:szCs w:val="20"/>
                <w:lang w:eastAsia="en-US"/>
              </w:rPr>
              <w:t xml:space="preserve">Подошва: однослойная, </w:t>
            </w:r>
            <w:proofErr w:type="gramStart"/>
            <w:r w:rsidRPr="00D8682E">
              <w:rPr>
                <w:rFonts w:eastAsia="Calibri"/>
                <w:bCs/>
                <w:sz w:val="20"/>
                <w:szCs w:val="20"/>
                <w:lang w:eastAsia="en-US"/>
              </w:rPr>
              <w:t>облегченный</w:t>
            </w:r>
            <w:proofErr w:type="gramEnd"/>
            <w:r w:rsidRPr="00D8682E">
              <w:rPr>
                <w:rFonts w:eastAsia="Calibri"/>
                <w:bCs/>
                <w:sz w:val="20"/>
                <w:szCs w:val="20"/>
                <w:lang w:eastAsia="en-US"/>
              </w:rPr>
              <w:t xml:space="preserve"> ПВХ,</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Метод крепления: литьевой</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Сабо снабжены вентиляционными отверстиями. Подошва изготовлена из поливинилхлорида. Сабо выполнены с перекидным ремешком с пряжкой, для регулирования размера. Стелька из натуральной кожи.</w:t>
            </w:r>
          </w:p>
          <w:p w:rsidR="00370976" w:rsidRPr="00D8682E" w:rsidRDefault="00370976" w:rsidP="00370976">
            <w:pPr>
              <w:rPr>
                <w:rFonts w:eastAsia="Calibri"/>
                <w:bCs/>
                <w:sz w:val="20"/>
                <w:szCs w:val="20"/>
                <w:lang w:eastAsia="en-US"/>
              </w:rPr>
            </w:pPr>
            <w:r w:rsidRPr="00D8682E">
              <w:rPr>
                <w:rFonts w:eastAsia="Calibri"/>
                <w:b/>
                <w:bCs/>
                <w:sz w:val="20"/>
                <w:szCs w:val="20"/>
                <w:lang w:eastAsia="en-US"/>
              </w:rPr>
              <w:t>Цвет: черные</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D8682E" w:rsidRDefault="00370976" w:rsidP="00370976">
            <w:pPr>
              <w:rPr>
                <w:rFonts w:eastAsia="Calibri"/>
                <w:bCs/>
                <w:sz w:val="20"/>
                <w:szCs w:val="20"/>
                <w:lang w:eastAsia="en-US"/>
              </w:rPr>
            </w:pPr>
            <w:r w:rsidRPr="00D8682E">
              <w:rPr>
                <w:rFonts w:eastAsia="Calibri"/>
                <w:bCs/>
                <w:sz w:val="20"/>
                <w:szCs w:val="20"/>
                <w:lang w:eastAsia="en-US"/>
              </w:rPr>
              <w:t>Очки защитные 3М ВИРТУА</w:t>
            </w:r>
          </w:p>
        </w:tc>
        <w:tc>
          <w:tcPr>
            <w:tcW w:w="2839" w:type="pct"/>
            <w:gridSpan w:val="5"/>
          </w:tcPr>
          <w:p w:rsidR="00370976" w:rsidRPr="00D8682E" w:rsidRDefault="00370976" w:rsidP="00370976">
            <w:pPr>
              <w:rPr>
                <w:rFonts w:eastAsia="Calibri"/>
                <w:bCs/>
                <w:sz w:val="20"/>
                <w:szCs w:val="20"/>
                <w:lang w:eastAsia="en-US"/>
              </w:rPr>
            </w:pPr>
            <w:proofErr w:type="gramStart"/>
            <w:r w:rsidRPr="00D8682E">
              <w:rPr>
                <w:rFonts w:eastAsia="Calibri"/>
                <w:bCs/>
                <w:sz w:val="20"/>
                <w:szCs w:val="20"/>
                <w:lang w:eastAsia="en-US"/>
              </w:rPr>
              <w:t>ТР</w:t>
            </w:r>
            <w:proofErr w:type="gramEnd"/>
            <w:r w:rsidRPr="00D8682E">
              <w:rPr>
                <w:rFonts w:eastAsia="Calibri"/>
                <w:bCs/>
                <w:sz w:val="20"/>
                <w:szCs w:val="20"/>
                <w:lang w:eastAsia="en-US"/>
              </w:rPr>
              <w:t xml:space="preserve"> ТС 019/2011</w:t>
            </w:r>
            <w:r w:rsidRPr="00D8682E">
              <w:rPr>
                <w:rFonts w:eastAsia="Calibri"/>
                <w:bCs/>
                <w:sz w:val="20"/>
                <w:szCs w:val="20"/>
                <w:lang w:eastAsia="en-US"/>
              </w:rPr>
              <w:br/>
              <w:t>ГОСТ 12.4.230.1-2007, EN 166, EN 170, EN 172</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 xml:space="preserve">Очки 3М PELTOR </w:t>
            </w:r>
            <w:r w:rsidRPr="00D8682E">
              <w:rPr>
                <w:rFonts w:eastAsia="Calibri"/>
                <w:bCs/>
                <w:sz w:val="20"/>
                <w:szCs w:val="20"/>
                <w:lang w:val="en-US" w:eastAsia="en-US"/>
              </w:rPr>
              <w:t>VIRTUA</w:t>
            </w:r>
            <w:r w:rsidRPr="00D8682E">
              <w:rPr>
                <w:rFonts w:eastAsia="Calibri"/>
                <w:bCs/>
                <w:sz w:val="20"/>
                <w:szCs w:val="20"/>
                <w:lang w:eastAsia="en-US"/>
              </w:rPr>
              <w:t xml:space="preserve"> 71512-00000М </w:t>
            </w:r>
            <w:r w:rsidRPr="00D8682E">
              <w:rPr>
                <w:rFonts w:eastAsia="Calibri"/>
                <w:bCs/>
                <w:sz w:val="20"/>
                <w:szCs w:val="20"/>
                <w:lang w:eastAsia="en-US"/>
              </w:rPr>
              <w:br/>
              <w:t>Оптический класс: № 1 (не дает искажений, не имеет ограничений по длительности ношения)</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br/>
              <w:t>Материал линзы: поликарбонат</w:t>
            </w:r>
            <w:r w:rsidRPr="00D8682E">
              <w:rPr>
                <w:rFonts w:eastAsia="Calibri"/>
                <w:bCs/>
                <w:sz w:val="20"/>
                <w:szCs w:val="20"/>
                <w:lang w:eastAsia="en-US"/>
              </w:rPr>
              <w:br/>
              <w:t>Материал оправы: поликарбонат</w:t>
            </w:r>
            <w:r w:rsidRPr="00D8682E">
              <w:rPr>
                <w:rFonts w:eastAsia="Calibri"/>
                <w:bCs/>
                <w:sz w:val="20"/>
                <w:szCs w:val="20"/>
                <w:lang w:eastAsia="en-US"/>
              </w:rPr>
              <w:br/>
              <w:t>Защита: от механических воздействий, УФ излучения</w:t>
            </w:r>
            <w:r w:rsidRPr="00D8682E">
              <w:rPr>
                <w:rFonts w:eastAsia="Calibri"/>
                <w:bCs/>
                <w:sz w:val="20"/>
                <w:szCs w:val="20"/>
                <w:lang w:eastAsia="en-US"/>
              </w:rPr>
              <w:br/>
              <w:t>Покрытие: против царапин</w:t>
            </w:r>
            <w:r w:rsidRPr="00D8682E">
              <w:rPr>
                <w:rFonts w:eastAsia="Calibri"/>
                <w:bCs/>
                <w:sz w:val="20"/>
                <w:szCs w:val="20"/>
                <w:lang w:eastAsia="en-US"/>
              </w:rPr>
              <w:br/>
              <w:t xml:space="preserve">Регулировка дужек: нет. </w:t>
            </w:r>
            <w:r w:rsidRPr="00D8682E">
              <w:rPr>
                <w:rFonts w:eastAsia="Calibri"/>
                <w:bCs/>
                <w:sz w:val="20"/>
                <w:szCs w:val="20"/>
                <w:lang w:eastAsia="en-US"/>
              </w:rPr>
              <w:br/>
            </w:r>
            <w:r w:rsidRPr="00D8682E">
              <w:rPr>
                <w:rFonts w:eastAsia="Calibri"/>
                <w:b/>
                <w:bCs/>
                <w:sz w:val="20"/>
                <w:szCs w:val="20"/>
                <w:lang w:eastAsia="en-US"/>
              </w:rPr>
              <w:t>Цвет линзы: прозрачный</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D8682E" w:rsidRDefault="00370976" w:rsidP="00370976">
            <w:pPr>
              <w:rPr>
                <w:sz w:val="20"/>
                <w:szCs w:val="20"/>
              </w:rPr>
            </w:pPr>
            <w:r w:rsidRPr="00D8682E">
              <w:rPr>
                <w:sz w:val="20"/>
                <w:szCs w:val="20"/>
              </w:rPr>
              <w:t>Халат мужской с длинным рукавом ТЕХНИК</w:t>
            </w:r>
          </w:p>
        </w:tc>
        <w:tc>
          <w:tcPr>
            <w:tcW w:w="2839" w:type="pct"/>
            <w:gridSpan w:val="5"/>
          </w:tcPr>
          <w:p w:rsidR="00370976" w:rsidRPr="00D8682E" w:rsidRDefault="00370976" w:rsidP="00370976">
            <w:pPr>
              <w:rPr>
                <w:rFonts w:eastAsia="Calibri"/>
                <w:bCs/>
                <w:sz w:val="20"/>
                <w:szCs w:val="20"/>
                <w:lang w:eastAsia="en-US"/>
              </w:rPr>
            </w:pPr>
            <w:proofErr w:type="gramStart"/>
            <w:r w:rsidRPr="00D8682E">
              <w:rPr>
                <w:rFonts w:eastAsia="Calibri"/>
                <w:bCs/>
                <w:sz w:val="20"/>
                <w:szCs w:val="20"/>
                <w:lang w:eastAsia="en-US"/>
              </w:rPr>
              <w:t>ТР</w:t>
            </w:r>
            <w:proofErr w:type="gramEnd"/>
            <w:r w:rsidRPr="00D8682E">
              <w:rPr>
                <w:rFonts w:eastAsia="Calibri"/>
                <w:bCs/>
                <w:sz w:val="20"/>
                <w:szCs w:val="20"/>
                <w:lang w:eastAsia="en-US"/>
              </w:rPr>
              <w:t xml:space="preserve"> ТС 019/2011</w:t>
            </w:r>
            <w:r w:rsidRPr="00D8682E">
              <w:rPr>
                <w:rFonts w:eastAsia="Calibri"/>
                <w:bCs/>
                <w:sz w:val="20"/>
                <w:szCs w:val="20"/>
                <w:lang w:eastAsia="en-US"/>
              </w:rPr>
              <w:br/>
              <w:t>ГОСТ 12.4.132</w:t>
            </w:r>
            <w:r w:rsidRPr="00D8682E">
              <w:rPr>
                <w:rFonts w:eastAsia="Calibri"/>
                <w:bCs/>
                <w:sz w:val="20"/>
                <w:szCs w:val="20"/>
                <w:lang w:eastAsia="en-US"/>
              </w:rPr>
              <w:noBreakHyphen/>
              <w:t>83</w:t>
            </w:r>
            <w:r w:rsidRPr="00D8682E">
              <w:rPr>
                <w:rFonts w:eastAsia="Calibri"/>
                <w:bCs/>
                <w:sz w:val="20"/>
                <w:szCs w:val="20"/>
                <w:lang w:eastAsia="en-US"/>
              </w:rPr>
              <w:br/>
              <w:t>Халат ТЕХНИК</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 xml:space="preserve">Ткань: смесовая, полиэфир — 50%, хлопок — 50%, 215 г/м², </w:t>
            </w:r>
            <w:proofErr w:type="gramStart"/>
            <w:r w:rsidRPr="00D8682E">
              <w:rPr>
                <w:rFonts w:eastAsia="Calibri"/>
                <w:bCs/>
                <w:sz w:val="20"/>
                <w:szCs w:val="20"/>
                <w:lang w:eastAsia="en-US"/>
              </w:rPr>
              <w:t>ВО</w:t>
            </w:r>
            <w:proofErr w:type="gramEnd"/>
            <w:r w:rsidRPr="00D8682E">
              <w:rPr>
                <w:rFonts w:eastAsia="Calibri"/>
                <w:bCs/>
                <w:sz w:val="20"/>
                <w:szCs w:val="20"/>
                <w:lang w:eastAsia="en-US"/>
              </w:rPr>
              <w:br/>
              <w:t>Застежка: на кнопках</w:t>
            </w:r>
            <w:r w:rsidRPr="00D8682E">
              <w:rPr>
                <w:rFonts w:eastAsia="Calibri"/>
                <w:bCs/>
                <w:sz w:val="20"/>
                <w:szCs w:val="20"/>
                <w:lang w:eastAsia="en-US"/>
              </w:rPr>
              <w:br/>
              <w:t>Воротник: отложной с лацканами</w:t>
            </w:r>
            <w:r w:rsidRPr="00D8682E">
              <w:rPr>
                <w:rFonts w:eastAsia="Calibri"/>
                <w:bCs/>
                <w:sz w:val="20"/>
                <w:szCs w:val="20"/>
                <w:lang w:eastAsia="en-US"/>
              </w:rPr>
              <w:br/>
              <w:t>Карманы: нагрудный с клапаном и накладные нижние карманы</w:t>
            </w:r>
            <w:r w:rsidRPr="00D8682E">
              <w:rPr>
                <w:rFonts w:eastAsia="Calibri"/>
                <w:bCs/>
                <w:sz w:val="20"/>
                <w:szCs w:val="20"/>
                <w:lang w:eastAsia="en-US"/>
              </w:rPr>
              <w:br/>
              <w:t>Регулировки по ширине: хлястик по талии, складки на спине для свободы движений, шлица</w:t>
            </w:r>
          </w:p>
          <w:p w:rsidR="00370976" w:rsidRPr="00D8682E" w:rsidRDefault="00370976" w:rsidP="00370976">
            <w:pPr>
              <w:rPr>
                <w:rStyle w:val="afd"/>
                <w:b w:val="0"/>
                <w:color w:val="000000"/>
                <w:sz w:val="20"/>
                <w:szCs w:val="20"/>
                <w:bdr w:val="none" w:sz="0" w:space="0" w:color="auto" w:frame="1"/>
              </w:rPr>
            </w:pPr>
            <w:r w:rsidRPr="00D8682E">
              <w:rPr>
                <w:rFonts w:eastAsia="Calibri"/>
                <w:bCs/>
                <w:sz w:val="20"/>
                <w:szCs w:val="20"/>
                <w:lang w:eastAsia="en-US"/>
              </w:rPr>
              <w:t xml:space="preserve">Спинка со средним швом, а также на спинке располагается хлястик. Рукава </w:t>
            </w:r>
            <w:proofErr w:type="spellStart"/>
            <w:r w:rsidRPr="00D8682E">
              <w:rPr>
                <w:rFonts w:eastAsia="Calibri"/>
                <w:bCs/>
                <w:sz w:val="20"/>
                <w:szCs w:val="20"/>
                <w:lang w:eastAsia="en-US"/>
              </w:rPr>
              <w:t>втачные</w:t>
            </w:r>
            <w:proofErr w:type="spellEnd"/>
            <w:r w:rsidRPr="00D8682E">
              <w:rPr>
                <w:rFonts w:eastAsia="Calibri"/>
                <w:bCs/>
                <w:sz w:val="20"/>
                <w:szCs w:val="20"/>
                <w:lang w:eastAsia="en-US"/>
              </w:rPr>
              <w:t xml:space="preserve"> с манжетами на петли и пуговицы.</w:t>
            </w:r>
            <w:r w:rsidRPr="00D8682E">
              <w:rPr>
                <w:rFonts w:eastAsia="Calibri"/>
                <w:bCs/>
                <w:sz w:val="20"/>
                <w:szCs w:val="20"/>
                <w:lang w:eastAsia="en-US"/>
              </w:rPr>
              <w:br/>
            </w:r>
            <w:r w:rsidRPr="00D8682E">
              <w:rPr>
                <w:rFonts w:eastAsia="Calibri"/>
                <w:bCs/>
                <w:sz w:val="20"/>
                <w:szCs w:val="20"/>
                <w:lang w:eastAsia="en-US"/>
              </w:rPr>
              <w:lastRenderedPageBreak/>
              <w:t>Цвет: темно-синий</w:t>
            </w:r>
            <w:r w:rsidRPr="00D8682E">
              <w:rPr>
                <w:rFonts w:eastAsia="Calibri"/>
                <w:bCs/>
                <w:sz w:val="20"/>
                <w:szCs w:val="20"/>
                <w:lang w:eastAsia="en-US"/>
              </w:rPr>
              <w:br/>
              <w:t>Защита от механических воздействий; от общих производственных загрязнений; стойкость к воздействию воды и водных загрязнений.</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D8682E" w:rsidRDefault="00370976" w:rsidP="00370976">
            <w:pPr>
              <w:rPr>
                <w:sz w:val="20"/>
                <w:szCs w:val="20"/>
              </w:rPr>
            </w:pPr>
            <w:r w:rsidRPr="00D8682E">
              <w:rPr>
                <w:rFonts w:eastAsia="Calibri"/>
                <w:bCs/>
                <w:sz w:val="20"/>
                <w:szCs w:val="20"/>
                <w:lang w:eastAsia="en-US"/>
              </w:rPr>
              <w:t>Костюм мужской зимний МОНБЛАН</w:t>
            </w:r>
          </w:p>
        </w:tc>
        <w:tc>
          <w:tcPr>
            <w:tcW w:w="2839" w:type="pct"/>
            <w:gridSpan w:val="5"/>
          </w:tcPr>
          <w:p w:rsidR="00370976" w:rsidRPr="00D8682E" w:rsidRDefault="00370976" w:rsidP="00370976">
            <w:pPr>
              <w:rPr>
                <w:rFonts w:eastAsia="Calibri"/>
                <w:bCs/>
                <w:sz w:val="20"/>
                <w:szCs w:val="20"/>
                <w:lang w:eastAsia="en-US"/>
              </w:rPr>
            </w:pPr>
            <w:proofErr w:type="gramStart"/>
            <w:r w:rsidRPr="00D8682E">
              <w:rPr>
                <w:rFonts w:eastAsia="Calibri"/>
                <w:bCs/>
                <w:sz w:val="20"/>
                <w:szCs w:val="20"/>
                <w:lang w:eastAsia="en-US"/>
              </w:rPr>
              <w:t>ТР</w:t>
            </w:r>
            <w:proofErr w:type="gramEnd"/>
            <w:r w:rsidRPr="00D8682E">
              <w:rPr>
                <w:rFonts w:eastAsia="Calibri"/>
                <w:bCs/>
                <w:sz w:val="20"/>
                <w:szCs w:val="20"/>
                <w:lang w:eastAsia="en-US"/>
              </w:rPr>
              <w:t xml:space="preserve"> ТС 019/2011</w:t>
            </w:r>
            <w:r w:rsidRPr="00D8682E">
              <w:rPr>
                <w:rFonts w:eastAsia="Calibri"/>
                <w:bCs/>
                <w:sz w:val="20"/>
                <w:szCs w:val="20"/>
                <w:lang w:eastAsia="en-US"/>
              </w:rPr>
              <w:br/>
              <w:t>ГОСТ Р 12.4.236-2011</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ГОСТ 12.4.280-2014</w:t>
            </w:r>
            <w:r w:rsidRPr="00D8682E">
              <w:rPr>
                <w:rFonts w:eastAsia="Calibri"/>
                <w:bCs/>
                <w:sz w:val="20"/>
                <w:szCs w:val="20"/>
                <w:lang w:eastAsia="en-US"/>
              </w:rPr>
              <w:br/>
              <w:t>Костюм МОНБЛАН</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 xml:space="preserve">IV и </w:t>
            </w:r>
            <w:proofErr w:type="gramStart"/>
            <w:r w:rsidRPr="00D8682E">
              <w:rPr>
                <w:rFonts w:eastAsia="Calibri"/>
                <w:bCs/>
                <w:sz w:val="20"/>
                <w:szCs w:val="20"/>
                <w:lang w:eastAsia="en-US"/>
              </w:rPr>
              <w:t>Особый</w:t>
            </w:r>
            <w:proofErr w:type="gramEnd"/>
            <w:r w:rsidRPr="00D8682E">
              <w:rPr>
                <w:rFonts w:eastAsia="Calibri"/>
                <w:bCs/>
                <w:sz w:val="20"/>
                <w:szCs w:val="20"/>
                <w:lang w:eastAsia="en-US"/>
              </w:rPr>
              <w:t xml:space="preserve"> климатические пояса.</w:t>
            </w:r>
          </w:p>
          <w:p w:rsidR="00370976" w:rsidRPr="00D8682E" w:rsidRDefault="00370976" w:rsidP="000E203C">
            <w:pPr>
              <w:rPr>
                <w:rFonts w:eastAsia="Calibri"/>
                <w:bCs/>
                <w:sz w:val="20"/>
                <w:szCs w:val="20"/>
                <w:lang w:eastAsia="en-US"/>
              </w:rPr>
            </w:pPr>
            <w:r w:rsidRPr="00D8682E">
              <w:rPr>
                <w:rFonts w:eastAsia="Calibri"/>
                <w:bCs/>
                <w:sz w:val="20"/>
                <w:szCs w:val="20"/>
                <w:lang w:eastAsia="en-US"/>
              </w:rPr>
              <w:t>Комплектация: куртка, полукомбинезон. Ткань верха: «Оксфорд», полиамид – 100%, 110 г/м², ПУ покрытие, МВО Утеплитель: Утеплитель: «</w:t>
            </w:r>
            <w:proofErr w:type="spellStart"/>
            <w:r w:rsidRPr="00D8682E">
              <w:rPr>
                <w:rFonts w:eastAsia="Calibri"/>
                <w:bCs/>
                <w:sz w:val="20"/>
                <w:szCs w:val="20"/>
                <w:lang w:eastAsia="en-US"/>
              </w:rPr>
              <w:t>Шелтер®Микро</w:t>
            </w:r>
            <w:proofErr w:type="spellEnd"/>
            <w:r w:rsidRPr="00D8682E">
              <w:rPr>
                <w:rFonts w:eastAsia="Calibri"/>
                <w:bCs/>
                <w:sz w:val="20"/>
                <w:szCs w:val="20"/>
                <w:lang w:eastAsia="en-US"/>
              </w:rPr>
              <w:t xml:space="preserve">», куртка – 2 слоя 100 г/м², 1 слой 150 г/м², полукомбинезон – 2 слоя 100 г/м². Капюшон: </w:t>
            </w:r>
            <w:proofErr w:type="spellStart"/>
            <w:r w:rsidRPr="00D8682E">
              <w:rPr>
                <w:rFonts w:eastAsia="Calibri"/>
                <w:bCs/>
                <w:sz w:val="20"/>
                <w:szCs w:val="20"/>
                <w:lang w:eastAsia="en-US"/>
              </w:rPr>
              <w:t>съемныйй</w:t>
            </w:r>
            <w:proofErr w:type="spellEnd"/>
            <w:r w:rsidRPr="00D8682E">
              <w:rPr>
                <w:rFonts w:eastAsia="Calibri"/>
                <w:bCs/>
                <w:sz w:val="20"/>
                <w:szCs w:val="20"/>
                <w:lang w:eastAsia="en-US"/>
              </w:rPr>
              <w:t>, с козырьком, утепленный, регулируется по лицевому вырезу. Защитные элементы: двойная ветрозащитная планка, ветрозащитная юбка с силиконовыми нитями, внутренние трикотажные манжеты на рукавах с отверстием для большого пальца, влагозащитные молнии на верхних карманах куртки, снегозащитные юбки по низу полукомбинезона. Карманы: нижние накладные с двухсторонним входом с клапанами, верхние с влагозащитной молнией и логотипом МОНБЛАН, карман на рукаве, карманы на молнии на грудке полукомбинезона. Цвет: темно-синий с черным</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D8682E" w:rsidRDefault="00370976" w:rsidP="00370976">
            <w:pPr>
              <w:rPr>
                <w:sz w:val="20"/>
                <w:szCs w:val="20"/>
              </w:rPr>
            </w:pPr>
            <w:r w:rsidRPr="00D8682E">
              <w:rPr>
                <w:sz w:val="20"/>
                <w:szCs w:val="20"/>
              </w:rPr>
              <w:t xml:space="preserve">Страховочная привязь </w:t>
            </w:r>
          </w:p>
          <w:p w:rsidR="00370976" w:rsidRPr="00D8682E" w:rsidRDefault="00370976" w:rsidP="00370976">
            <w:pPr>
              <w:rPr>
                <w:rFonts w:eastAsia="Calibri"/>
                <w:bCs/>
                <w:sz w:val="20"/>
                <w:szCs w:val="20"/>
                <w:lang w:eastAsia="en-US"/>
              </w:rPr>
            </w:pPr>
            <w:r w:rsidRPr="00D8682E">
              <w:rPr>
                <w:sz w:val="20"/>
                <w:szCs w:val="20"/>
              </w:rPr>
              <w:t>«Профи Мастер»</w:t>
            </w:r>
          </w:p>
        </w:tc>
        <w:tc>
          <w:tcPr>
            <w:tcW w:w="2839" w:type="pct"/>
            <w:gridSpan w:val="5"/>
          </w:tcPr>
          <w:p w:rsidR="00370976" w:rsidRPr="00D8682E" w:rsidRDefault="00370976" w:rsidP="00370976">
            <w:pPr>
              <w:rPr>
                <w:rFonts w:eastAsia="Calibri"/>
                <w:bCs/>
                <w:sz w:val="20"/>
                <w:szCs w:val="20"/>
                <w:lang w:eastAsia="en-US"/>
              </w:rPr>
            </w:pPr>
            <w:r w:rsidRPr="00D8682E">
              <w:rPr>
                <w:rStyle w:val="afd"/>
                <w:color w:val="101010"/>
                <w:sz w:val="20"/>
                <w:szCs w:val="20"/>
                <w:shd w:val="clear" w:color="auto" w:fill="FFFFFF"/>
              </w:rPr>
              <w:t>Материалы:</w:t>
            </w:r>
            <w:r w:rsidRPr="00D8682E">
              <w:rPr>
                <w:color w:val="101010"/>
                <w:sz w:val="20"/>
                <w:szCs w:val="20"/>
                <w:shd w:val="clear" w:color="auto" w:fill="FFFFFF"/>
              </w:rPr>
              <w:t> полиамид, сталь.</w:t>
            </w:r>
            <w:r w:rsidRPr="00D8682E">
              <w:rPr>
                <w:color w:val="101010"/>
                <w:sz w:val="20"/>
                <w:szCs w:val="20"/>
              </w:rPr>
              <w:br/>
            </w:r>
            <w:r w:rsidRPr="00D8682E">
              <w:rPr>
                <w:rStyle w:val="afd"/>
                <w:color w:val="101010"/>
                <w:sz w:val="20"/>
                <w:szCs w:val="20"/>
                <w:shd w:val="clear" w:color="auto" w:fill="FFFFFF"/>
              </w:rPr>
              <w:t>Размер:</w:t>
            </w:r>
            <w:r w:rsidRPr="00D8682E">
              <w:rPr>
                <w:color w:val="101010"/>
                <w:sz w:val="20"/>
                <w:szCs w:val="20"/>
                <w:shd w:val="clear" w:color="auto" w:fill="FFFFFF"/>
              </w:rPr>
              <w:t> 2.</w:t>
            </w:r>
            <w:r w:rsidRPr="00D8682E">
              <w:rPr>
                <w:color w:val="101010"/>
                <w:sz w:val="20"/>
                <w:szCs w:val="20"/>
              </w:rPr>
              <w:br/>
            </w:r>
            <w:r w:rsidRPr="00D8682E">
              <w:rPr>
                <w:rStyle w:val="afd"/>
                <w:color w:val="101010"/>
                <w:sz w:val="20"/>
                <w:szCs w:val="20"/>
                <w:shd w:val="clear" w:color="auto" w:fill="FFFFFF"/>
              </w:rPr>
              <w:t>Обхват ног:</w:t>
            </w:r>
            <w:r w:rsidRPr="00D8682E">
              <w:rPr>
                <w:color w:val="101010"/>
                <w:sz w:val="20"/>
                <w:szCs w:val="20"/>
                <w:shd w:val="clear" w:color="auto" w:fill="FFFFFF"/>
              </w:rPr>
              <w:t> 54–94 см.</w:t>
            </w:r>
            <w:r w:rsidRPr="00D8682E">
              <w:rPr>
                <w:color w:val="101010"/>
                <w:sz w:val="20"/>
                <w:szCs w:val="20"/>
              </w:rPr>
              <w:br/>
            </w:r>
            <w:r w:rsidRPr="00D8682E">
              <w:rPr>
                <w:rStyle w:val="afd"/>
                <w:color w:val="101010"/>
                <w:sz w:val="20"/>
                <w:szCs w:val="20"/>
                <w:shd w:val="clear" w:color="auto" w:fill="FFFFFF"/>
              </w:rPr>
              <w:t>Обхват пояса:</w:t>
            </w:r>
            <w:r w:rsidRPr="00D8682E">
              <w:rPr>
                <w:color w:val="101010"/>
                <w:sz w:val="20"/>
                <w:szCs w:val="20"/>
                <w:shd w:val="clear" w:color="auto" w:fill="FFFFFF"/>
              </w:rPr>
              <w:t> 82–176 см.</w:t>
            </w:r>
            <w:r w:rsidRPr="00D8682E">
              <w:rPr>
                <w:color w:val="101010"/>
                <w:sz w:val="20"/>
                <w:szCs w:val="20"/>
              </w:rPr>
              <w:br/>
            </w:r>
            <w:r w:rsidRPr="00D8682E">
              <w:rPr>
                <w:rStyle w:val="afd"/>
                <w:color w:val="101010"/>
                <w:sz w:val="20"/>
                <w:szCs w:val="20"/>
                <w:shd w:val="clear" w:color="auto" w:fill="FFFFFF"/>
              </w:rPr>
              <w:t>Рост пользователя:</w:t>
            </w:r>
            <w:r w:rsidRPr="00D8682E">
              <w:rPr>
                <w:color w:val="101010"/>
                <w:sz w:val="20"/>
                <w:szCs w:val="20"/>
                <w:shd w:val="clear" w:color="auto" w:fill="FFFFFF"/>
              </w:rPr>
              <w:t> 170–200 см.</w:t>
            </w:r>
            <w:r w:rsidRPr="00D8682E">
              <w:rPr>
                <w:color w:val="101010"/>
                <w:sz w:val="20"/>
                <w:szCs w:val="20"/>
              </w:rPr>
              <w:br/>
            </w:r>
            <w:r w:rsidRPr="00D8682E">
              <w:rPr>
                <w:rStyle w:val="afd"/>
                <w:color w:val="101010"/>
                <w:sz w:val="20"/>
                <w:szCs w:val="20"/>
                <w:shd w:val="clear" w:color="auto" w:fill="FFFFFF"/>
              </w:rPr>
              <w:t>Условия эксплуатации:</w:t>
            </w:r>
            <w:r w:rsidRPr="00D8682E">
              <w:rPr>
                <w:color w:val="101010"/>
                <w:sz w:val="20"/>
                <w:szCs w:val="20"/>
                <w:shd w:val="clear" w:color="auto" w:fill="FFFFFF"/>
              </w:rPr>
              <w:t> от −50 до +50 °C.</w:t>
            </w:r>
            <w:r w:rsidRPr="00D8682E">
              <w:rPr>
                <w:color w:val="101010"/>
                <w:sz w:val="20"/>
                <w:szCs w:val="20"/>
              </w:rPr>
              <w:br/>
            </w:r>
            <w:r w:rsidRPr="00D8682E">
              <w:rPr>
                <w:rStyle w:val="afd"/>
                <w:color w:val="101010"/>
                <w:sz w:val="20"/>
                <w:szCs w:val="20"/>
                <w:shd w:val="clear" w:color="auto" w:fill="FFFFFF"/>
              </w:rPr>
              <w:t>Масса привязи:</w:t>
            </w:r>
            <w:r w:rsidRPr="00D8682E">
              <w:rPr>
                <w:color w:val="101010"/>
                <w:sz w:val="20"/>
                <w:szCs w:val="20"/>
                <w:shd w:val="clear" w:color="auto" w:fill="FFFFFF"/>
              </w:rPr>
              <w:t> 2150 г.</w:t>
            </w:r>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D8682E" w:rsidRDefault="00370976" w:rsidP="00370976">
            <w:pPr>
              <w:rPr>
                <w:sz w:val="20"/>
                <w:szCs w:val="20"/>
              </w:rPr>
            </w:pPr>
            <w:r w:rsidRPr="00D8682E">
              <w:rPr>
                <w:sz w:val="20"/>
                <w:szCs w:val="20"/>
              </w:rPr>
              <w:t>Куртка мужская зимняя</w:t>
            </w:r>
          </w:p>
        </w:tc>
        <w:tc>
          <w:tcPr>
            <w:tcW w:w="2839" w:type="pct"/>
            <w:gridSpan w:val="5"/>
          </w:tcPr>
          <w:p w:rsidR="00370976" w:rsidRPr="00D8682E" w:rsidRDefault="00370976" w:rsidP="00370976">
            <w:pPr>
              <w:rPr>
                <w:sz w:val="20"/>
                <w:szCs w:val="20"/>
              </w:rPr>
            </w:pPr>
            <w:proofErr w:type="gramStart"/>
            <w:r w:rsidRPr="00D8682E">
              <w:rPr>
                <w:sz w:val="20"/>
                <w:szCs w:val="20"/>
              </w:rPr>
              <w:t>ТР</w:t>
            </w:r>
            <w:proofErr w:type="gramEnd"/>
            <w:r w:rsidRPr="00D8682E">
              <w:rPr>
                <w:sz w:val="20"/>
                <w:szCs w:val="20"/>
              </w:rPr>
              <w:t xml:space="preserve"> ТС 019/2011</w:t>
            </w:r>
            <w:r w:rsidRPr="00D8682E">
              <w:rPr>
                <w:sz w:val="20"/>
                <w:szCs w:val="20"/>
              </w:rPr>
              <w:br/>
              <w:t>ГОСТ Р 12.4.236-2011</w:t>
            </w:r>
            <w:r w:rsidRPr="00D8682E">
              <w:rPr>
                <w:sz w:val="20"/>
                <w:szCs w:val="20"/>
              </w:rPr>
              <w:br/>
              <w:t>IV и Особый климатические пояса</w:t>
            </w:r>
          </w:p>
          <w:p w:rsidR="00370976" w:rsidRPr="00D8682E" w:rsidRDefault="00370976" w:rsidP="00370976">
            <w:pPr>
              <w:rPr>
                <w:sz w:val="20"/>
                <w:szCs w:val="20"/>
              </w:rPr>
            </w:pPr>
            <w:r w:rsidRPr="00D8682E">
              <w:rPr>
                <w:sz w:val="20"/>
                <w:szCs w:val="20"/>
              </w:rPr>
              <w:t xml:space="preserve">Куртка </w:t>
            </w:r>
            <w:proofErr w:type="gramStart"/>
            <w:r w:rsidRPr="00D8682E">
              <w:rPr>
                <w:sz w:val="20"/>
                <w:szCs w:val="20"/>
              </w:rPr>
              <w:t>СПЕЦ</w:t>
            </w:r>
            <w:proofErr w:type="gramEnd"/>
          </w:p>
          <w:p w:rsidR="00370976" w:rsidRPr="00D8682E" w:rsidRDefault="00370976" w:rsidP="00370976">
            <w:pPr>
              <w:rPr>
                <w:sz w:val="20"/>
                <w:szCs w:val="20"/>
              </w:rPr>
            </w:pPr>
            <w:r w:rsidRPr="00D8682E">
              <w:rPr>
                <w:sz w:val="20"/>
                <w:szCs w:val="20"/>
              </w:rPr>
              <w:t>Ткань: «</w:t>
            </w:r>
            <w:proofErr w:type="spellStart"/>
            <w:r w:rsidRPr="00D8682E">
              <w:rPr>
                <w:sz w:val="20"/>
                <w:szCs w:val="20"/>
              </w:rPr>
              <w:t>Нортси</w:t>
            </w:r>
            <w:proofErr w:type="spellEnd"/>
            <w:r w:rsidRPr="00D8682E">
              <w:rPr>
                <w:sz w:val="20"/>
                <w:szCs w:val="20"/>
              </w:rPr>
              <w:t xml:space="preserve">», </w:t>
            </w:r>
            <w:proofErr w:type="spellStart"/>
            <w:r w:rsidRPr="00D8682E">
              <w:rPr>
                <w:sz w:val="20"/>
                <w:szCs w:val="20"/>
              </w:rPr>
              <w:t>микрополиэфир</w:t>
            </w:r>
            <w:proofErr w:type="spellEnd"/>
            <w:r w:rsidRPr="00D8682E">
              <w:rPr>
                <w:sz w:val="20"/>
                <w:szCs w:val="20"/>
              </w:rPr>
              <w:t xml:space="preserve"> - 100%, 155 г/м², ПУ мембрана «дышащая», DWR, НМВО, </w:t>
            </w:r>
            <w:proofErr w:type="spellStart"/>
            <w:r w:rsidRPr="00D8682E">
              <w:rPr>
                <w:sz w:val="20"/>
                <w:szCs w:val="20"/>
              </w:rPr>
              <w:t>кислотонепроницаемая</w:t>
            </w:r>
            <w:proofErr w:type="spellEnd"/>
            <w:r w:rsidRPr="00D8682E">
              <w:rPr>
                <w:sz w:val="20"/>
                <w:szCs w:val="20"/>
              </w:rPr>
              <w:t xml:space="preserve"> отделка К20.</w:t>
            </w:r>
          </w:p>
          <w:p w:rsidR="00370976" w:rsidRPr="00D8682E" w:rsidRDefault="00370976" w:rsidP="00370976">
            <w:pPr>
              <w:rPr>
                <w:sz w:val="20"/>
                <w:szCs w:val="20"/>
              </w:rPr>
            </w:pPr>
            <w:r w:rsidRPr="00D8682E">
              <w:rPr>
                <w:sz w:val="20"/>
                <w:szCs w:val="20"/>
              </w:rPr>
              <w:t xml:space="preserve">Утеплитель: </w:t>
            </w:r>
            <w:proofErr w:type="spellStart"/>
            <w:r w:rsidRPr="00D8682E">
              <w:rPr>
                <w:sz w:val="20"/>
                <w:szCs w:val="20"/>
              </w:rPr>
              <w:t>Холлофайбер</w:t>
            </w:r>
            <w:proofErr w:type="spellEnd"/>
            <w:r w:rsidRPr="00D8682E">
              <w:rPr>
                <w:sz w:val="20"/>
                <w:szCs w:val="20"/>
              </w:rPr>
              <w:t>-Профи, 150 г/м², 3 слоя</w:t>
            </w:r>
          </w:p>
          <w:p w:rsidR="00370976" w:rsidRPr="00D8682E" w:rsidRDefault="00370976" w:rsidP="00370976">
            <w:pPr>
              <w:rPr>
                <w:sz w:val="20"/>
                <w:szCs w:val="20"/>
              </w:rPr>
            </w:pPr>
            <w:r w:rsidRPr="00D8682E">
              <w:rPr>
                <w:sz w:val="20"/>
                <w:szCs w:val="20"/>
              </w:rPr>
              <w:t>Застежка: на молнии</w:t>
            </w:r>
          </w:p>
          <w:p w:rsidR="00370976" w:rsidRPr="00D8682E" w:rsidRDefault="00370976" w:rsidP="00370976">
            <w:pPr>
              <w:rPr>
                <w:sz w:val="20"/>
                <w:szCs w:val="20"/>
              </w:rPr>
            </w:pPr>
            <w:r w:rsidRPr="00D8682E">
              <w:rPr>
                <w:sz w:val="20"/>
                <w:szCs w:val="20"/>
              </w:rPr>
              <w:t>Капюшон: с козырьком, утепленный, съемный</w:t>
            </w:r>
          </w:p>
          <w:p w:rsidR="00370976" w:rsidRPr="00D8682E" w:rsidRDefault="00370976" w:rsidP="00370976">
            <w:pPr>
              <w:rPr>
                <w:sz w:val="20"/>
                <w:szCs w:val="20"/>
              </w:rPr>
            </w:pPr>
            <w:r w:rsidRPr="00D8682E">
              <w:rPr>
                <w:sz w:val="20"/>
                <w:szCs w:val="20"/>
              </w:rPr>
              <w:t xml:space="preserve">Карманы: верхние с клапанами, </w:t>
            </w:r>
            <w:proofErr w:type="gramStart"/>
            <w:r w:rsidRPr="00D8682E">
              <w:rPr>
                <w:sz w:val="20"/>
                <w:szCs w:val="20"/>
              </w:rPr>
              <w:t>верхний</w:t>
            </w:r>
            <w:proofErr w:type="gramEnd"/>
            <w:r w:rsidRPr="00D8682E">
              <w:rPr>
                <w:sz w:val="20"/>
                <w:szCs w:val="20"/>
              </w:rPr>
              <w:t xml:space="preserve"> прорезной с влагозащитной молнией, боковые с застежкой на молнию</w:t>
            </w:r>
          </w:p>
          <w:p w:rsidR="00370976" w:rsidRPr="00D8682E" w:rsidRDefault="00370976" w:rsidP="00370976">
            <w:pPr>
              <w:rPr>
                <w:sz w:val="20"/>
                <w:szCs w:val="20"/>
              </w:rPr>
            </w:pPr>
            <w:r w:rsidRPr="00D8682E">
              <w:rPr>
                <w:sz w:val="20"/>
                <w:szCs w:val="20"/>
              </w:rPr>
              <w:t>Защитные элементы: ветрозащитные планки, ветрозащитная юбка</w:t>
            </w:r>
          </w:p>
          <w:p w:rsidR="00370976" w:rsidRPr="00D8682E" w:rsidRDefault="00370976" w:rsidP="00370976">
            <w:pPr>
              <w:rPr>
                <w:sz w:val="20"/>
                <w:szCs w:val="20"/>
              </w:rPr>
            </w:pPr>
            <w:r w:rsidRPr="00D8682E">
              <w:rPr>
                <w:sz w:val="20"/>
                <w:szCs w:val="20"/>
              </w:rPr>
              <w:t>Регулировки по ширине: по линии талии, лицевому вырезу и глубине капюшона, низу изделия и рукавов</w:t>
            </w:r>
          </w:p>
          <w:p w:rsidR="00370976" w:rsidRPr="00D8682E" w:rsidRDefault="00370976" w:rsidP="00370976">
            <w:pPr>
              <w:rPr>
                <w:sz w:val="20"/>
                <w:szCs w:val="20"/>
              </w:rPr>
            </w:pPr>
            <w:proofErr w:type="spellStart"/>
            <w:r w:rsidRPr="00D8682E">
              <w:rPr>
                <w:sz w:val="20"/>
                <w:szCs w:val="20"/>
              </w:rPr>
              <w:t>Световозвращающие</w:t>
            </w:r>
            <w:proofErr w:type="spellEnd"/>
            <w:r w:rsidRPr="00D8682E">
              <w:rPr>
                <w:sz w:val="20"/>
                <w:szCs w:val="20"/>
              </w:rPr>
              <w:t xml:space="preserve"> полосы: по полочкам, спинке и рукавам</w:t>
            </w:r>
          </w:p>
          <w:p w:rsidR="00370976" w:rsidRPr="00D8682E" w:rsidRDefault="00370976" w:rsidP="00370976">
            <w:pPr>
              <w:rPr>
                <w:rStyle w:val="afd"/>
                <w:color w:val="101010"/>
                <w:sz w:val="20"/>
                <w:szCs w:val="20"/>
                <w:shd w:val="clear" w:color="auto" w:fill="FFFFFF"/>
              </w:rPr>
            </w:pPr>
            <w:r w:rsidRPr="00370976">
              <w:rPr>
                <w:sz w:val="20"/>
                <w:szCs w:val="20"/>
              </w:rPr>
              <w:t xml:space="preserve">Цвет: темно-синий с </w:t>
            </w:r>
            <w:proofErr w:type="gramStart"/>
            <w:r w:rsidRPr="00370976">
              <w:rPr>
                <w:sz w:val="20"/>
                <w:szCs w:val="20"/>
              </w:rPr>
              <w:t>серым</w:t>
            </w:r>
            <w:proofErr w:type="gramEnd"/>
          </w:p>
        </w:tc>
      </w:tr>
      <w:tr w:rsidR="00370976" w:rsidRPr="00BF0B79" w:rsidTr="00370976">
        <w:tc>
          <w:tcPr>
            <w:tcW w:w="906" w:type="pct"/>
            <w:vMerge/>
          </w:tcPr>
          <w:p w:rsidR="00370976" w:rsidRDefault="00370976" w:rsidP="00370976">
            <w:pPr>
              <w:jc w:val="both"/>
              <w:rPr>
                <w:shd w:val="clear" w:color="auto" w:fill="FFFFFF"/>
              </w:rPr>
            </w:pPr>
          </w:p>
        </w:tc>
        <w:tc>
          <w:tcPr>
            <w:tcW w:w="1255" w:type="pct"/>
            <w:gridSpan w:val="3"/>
          </w:tcPr>
          <w:p w:rsidR="00370976" w:rsidRPr="00D8682E" w:rsidRDefault="00370976" w:rsidP="00370976">
            <w:pPr>
              <w:rPr>
                <w:sz w:val="20"/>
                <w:szCs w:val="20"/>
              </w:rPr>
            </w:pPr>
            <w:r w:rsidRPr="00D8682E">
              <w:rPr>
                <w:rFonts w:eastAsia="Calibri"/>
                <w:bCs/>
                <w:sz w:val="20"/>
                <w:szCs w:val="20"/>
                <w:lang w:eastAsia="en-US"/>
              </w:rPr>
              <w:t>Костюм для защиты от воды ФОРЕСТ</w:t>
            </w:r>
          </w:p>
        </w:tc>
        <w:tc>
          <w:tcPr>
            <w:tcW w:w="2839" w:type="pct"/>
            <w:gridSpan w:val="5"/>
          </w:tcPr>
          <w:p w:rsidR="00370976" w:rsidRPr="00D8682E" w:rsidRDefault="00370976" w:rsidP="00370976">
            <w:pPr>
              <w:rPr>
                <w:rFonts w:eastAsia="Calibri"/>
                <w:bCs/>
                <w:sz w:val="20"/>
                <w:szCs w:val="20"/>
                <w:lang w:eastAsia="en-US"/>
              </w:rPr>
            </w:pPr>
            <w:proofErr w:type="gramStart"/>
            <w:r w:rsidRPr="00D8682E">
              <w:rPr>
                <w:rFonts w:eastAsia="Calibri"/>
                <w:bCs/>
                <w:sz w:val="20"/>
                <w:szCs w:val="20"/>
                <w:lang w:eastAsia="en-US"/>
              </w:rPr>
              <w:t>ТР</w:t>
            </w:r>
            <w:proofErr w:type="gramEnd"/>
            <w:r w:rsidRPr="00D8682E">
              <w:rPr>
                <w:rFonts w:eastAsia="Calibri"/>
                <w:bCs/>
                <w:sz w:val="20"/>
                <w:szCs w:val="20"/>
                <w:lang w:eastAsia="en-US"/>
              </w:rPr>
              <w:t xml:space="preserve"> ТС 019/2011</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Костюм ФОРЕСТ</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Комплектация: куртка, брюки. Материал: полиэвир-100%, 200 г/м², толщина-0,18 мм, ПВХ-покрытие, водоупорность-8000 мм водяного столба.</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Капюшон регулируется, убирается воротник.</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Защитные элементы: двойная ветрозащитная планка, клапаны на карманах, проклеенные швы, обеспечивающие защиту от просачивания воды.</w:t>
            </w:r>
          </w:p>
          <w:p w:rsidR="00370976" w:rsidRPr="00D8682E" w:rsidRDefault="00370976" w:rsidP="00370976">
            <w:pPr>
              <w:rPr>
                <w:rFonts w:eastAsia="Calibri"/>
                <w:bCs/>
                <w:sz w:val="20"/>
                <w:szCs w:val="20"/>
                <w:lang w:eastAsia="en-US"/>
              </w:rPr>
            </w:pPr>
            <w:r w:rsidRPr="00D8682E">
              <w:rPr>
                <w:rFonts w:eastAsia="Calibri"/>
                <w:bCs/>
                <w:sz w:val="20"/>
                <w:szCs w:val="20"/>
                <w:lang w:eastAsia="en-US"/>
              </w:rPr>
              <w:t xml:space="preserve">Регулировка по ширине: по низу куртки, кнопки по низу брюк, эластичная тесьма на поясе брюк Карманы: на </w:t>
            </w:r>
            <w:proofErr w:type="gramStart"/>
            <w:r w:rsidRPr="00D8682E">
              <w:rPr>
                <w:rFonts w:eastAsia="Calibri"/>
                <w:bCs/>
                <w:sz w:val="20"/>
                <w:szCs w:val="20"/>
                <w:lang w:eastAsia="en-US"/>
              </w:rPr>
              <w:t>куртке-накладные</w:t>
            </w:r>
            <w:proofErr w:type="gramEnd"/>
            <w:r w:rsidRPr="00D8682E">
              <w:rPr>
                <w:rFonts w:eastAsia="Calibri"/>
                <w:bCs/>
                <w:sz w:val="20"/>
                <w:szCs w:val="20"/>
                <w:lang w:eastAsia="en-US"/>
              </w:rPr>
              <w:t>, с клапанами</w:t>
            </w:r>
          </w:p>
          <w:p w:rsidR="00370976" w:rsidRPr="00D8682E" w:rsidRDefault="00370976" w:rsidP="00370976">
            <w:pPr>
              <w:rPr>
                <w:sz w:val="20"/>
                <w:szCs w:val="20"/>
              </w:rPr>
            </w:pPr>
            <w:r w:rsidRPr="00D8682E">
              <w:rPr>
                <w:rFonts w:eastAsia="Calibri"/>
                <w:bCs/>
                <w:sz w:val="20"/>
                <w:szCs w:val="20"/>
                <w:lang w:eastAsia="en-US"/>
              </w:rPr>
              <w:t>Цвет: оранжевый</w:t>
            </w:r>
          </w:p>
        </w:tc>
      </w:tr>
      <w:tr w:rsidR="00370976" w:rsidRPr="00BF0B79" w:rsidTr="00370976">
        <w:tc>
          <w:tcPr>
            <w:tcW w:w="906" w:type="pct"/>
            <w:vMerge/>
          </w:tcPr>
          <w:p w:rsidR="00370976" w:rsidRPr="001F4275" w:rsidRDefault="00370976" w:rsidP="00370976">
            <w:pPr>
              <w:jc w:val="both"/>
              <w:rPr>
                <w:i/>
                <w:sz w:val="22"/>
                <w:szCs w:val="22"/>
              </w:rPr>
            </w:pPr>
          </w:p>
        </w:tc>
        <w:tc>
          <w:tcPr>
            <w:tcW w:w="1255" w:type="pct"/>
            <w:gridSpan w:val="3"/>
          </w:tcPr>
          <w:p w:rsidR="00370976" w:rsidRPr="008267B7" w:rsidRDefault="00370976" w:rsidP="00370976">
            <w:pPr>
              <w:jc w:val="both"/>
              <w:rPr>
                <w:sz w:val="22"/>
                <w:szCs w:val="22"/>
              </w:rPr>
            </w:pPr>
            <w:r w:rsidRPr="008267B7">
              <w:rPr>
                <w:sz w:val="22"/>
                <w:szCs w:val="22"/>
              </w:rPr>
              <w:t>Требования к качеству товара</w:t>
            </w:r>
          </w:p>
        </w:tc>
        <w:tc>
          <w:tcPr>
            <w:tcW w:w="2839" w:type="pct"/>
            <w:gridSpan w:val="5"/>
          </w:tcPr>
          <w:p w:rsidR="00370976" w:rsidRPr="00A45511" w:rsidRDefault="00370976" w:rsidP="00370976">
            <w:pPr>
              <w:jc w:val="both"/>
              <w:rPr>
                <w:rFonts w:eastAsia="MS Mincho"/>
                <w:b/>
              </w:rPr>
            </w:pPr>
            <w:r w:rsidRPr="00A45511">
              <w:rPr>
                <w:rFonts w:eastAsia="MS Mincho"/>
              </w:rPr>
              <w:t>В подтверждение соответствия качества предлагаемой продукции участник должен представить при поставке Товара:</w:t>
            </w:r>
          </w:p>
          <w:p w:rsidR="00370976" w:rsidRPr="00A45511" w:rsidRDefault="00370976" w:rsidP="00370976">
            <w:pPr>
              <w:jc w:val="both"/>
            </w:pPr>
            <w:r w:rsidRPr="00A45511">
              <w:t>- сертификаты соответствия, подтверждающие прохождение добровольной сертификации (при их наличии) или титульные листы ТУ (в случае если производитель продукции не является держателем ТУ необходимо предоставить документальное подтверждение права производителя на использование ТУ) или паспорта качества.</w:t>
            </w:r>
          </w:p>
        </w:tc>
      </w:tr>
      <w:tr w:rsidR="00370976" w:rsidRPr="00BF0B79" w:rsidTr="00370976">
        <w:trPr>
          <w:trHeight w:val="1216"/>
        </w:trPr>
        <w:tc>
          <w:tcPr>
            <w:tcW w:w="906" w:type="pct"/>
            <w:vMerge/>
          </w:tcPr>
          <w:p w:rsidR="00370976" w:rsidRPr="001F4275" w:rsidRDefault="00370976" w:rsidP="00370976">
            <w:pPr>
              <w:jc w:val="both"/>
              <w:rPr>
                <w:i/>
                <w:sz w:val="22"/>
                <w:szCs w:val="22"/>
              </w:rPr>
            </w:pPr>
          </w:p>
        </w:tc>
        <w:tc>
          <w:tcPr>
            <w:tcW w:w="1255" w:type="pct"/>
            <w:gridSpan w:val="3"/>
          </w:tcPr>
          <w:p w:rsidR="00370976" w:rsidRPr="008267B7" w:rsidRDefault="00370976" w:rsidP="00370976">
            <w:pPr>
              <w:jc w:val="both"/>
              <w:rPr>
                <w:sz w:val="22"/>
                <w:szCs w:val="22"/>
              </w:rPr>
            </w:pPr>
            <w:r w:rsidRPr="008267B7">
              <w:rPr>
                <w:sz w:val="22"/>
                <w:szCs w:val="22"/>
              </w:rPr>
              <w:t>Требования к упаковке, отгрузке, маркировке и хранению товара</w:t>
            </w:r>
          </w:p>
        </w:tc>
        <w:tc>
          <w:tcPr>
            <w:tcW w:w="2839" w:type="pct"/>
            <w:gridSpan w:val="5"/>
          </w:tcPr>
          <w:p w:rsidR="00370976" w:rsidRPr="00FE2D61" w:rsidRDefault="00370976" w:rsidP="00370976">
            <w:pPr>
              <w:shd w:val="clear" w:color="auto" w:fill="FFFFFF"/>
              <w:tabs>
                <w:tab w:val="left" w:pos="1277"/>
              </w:tabs>
              <w:jc w:val="both"/>
              <w:rPr>
                <w:spacing w:val="-1"/>
              </w:rPr>
            </w:pPr>
            <w:r w:rsidRPr="00FE2D61">
              <w:rPr>
                <w:spacing w:val="-1"/>
              </w:rPr>
              <w:t xml:space="preserve">Поставщик обязуется поставить </w:t>
            </w:r>
            <w:r>
              <w:rPr>
                <w:spacing w:val="-1"/>
              </w:rPr>
              <w:t>Т</w:t>
            </w:r>
            <w:r w:rsidRPr="00FE2D61">
              <w:rPr>
                <w:spacing w:val="-1"/>
              </w:rPr>
              <w:t xml:space="preserve">овар в таре и (или) упаковке, обеспечивающей сохранность </w:t>
            </w:r>
            <w:r>
              <w:rPr>
                <w:spacing w:val="-1"/>
              </w:rPr>
              <w:t>Т</w:t>
            </w:r>
            <w:r w:rsidRPr="00FE2D61">
              <w:rPr>
                <w:spacing w:val="-1"/>
              </w:rPr>
              <w:t>овара от повреждений при его погрузке, разгрузке, перевозке и длительном хранении в складском помещении.</w:t>
            </w:r>
          </w:p>
          <w:p w:rsidR="00370976" w:rsidRPr="00FE2D61" w:rsidRDefault="00370976" w:rsidP="00370976">
            <w:pPr>
              <w:shd w:val="clear" w:color="auto" w:fill="FFFFFF"/>
              <w:tabs>
                <w:tab w:val="left" w:pos="1277"/>
              </w:tabs>
              <w:jc w:val="both"/>
              <w:rPr>
                <w:spacing w:val="-1"/>
              </w:rPr>
            </w:pPr>
            <w:r w:rsidRPr="00FE2D61">
              <w:rPr>
                <w:spacing w:val="-1"/>
              </w:rPr>
              <w:t xml:space="preserve">Товар должен быть упакован способом, позволяющим установить отсутствие доступа к </w:t>
            </w:r>
            <w:r>
              <w:rPr>
                <w:spacing w:val="-1"/>
              </w:rPr>
              <w:t>Т</w:t>
            </w:r>
            <w:r w:rsidRPr="00FE2D61">
              <w:rPr>
                <w:spacing w:val="-1"/>
              </w:rPr>
              <w:t>овару при его транспортировке. Тара и (или) упаковка должны быть целостными, не иметь повреждений.</w:t>
            </w:r>
          </w:p>
          <w:p w:rsidR="00370976" w:rsidRPr="00FE2D61" w:rsidRDefault="00370976" w:rsidP="00370976">
            <w:pPr>
              <w:shd w:val="clear" w:color="auto" w:fill="FFFFFF"/>
              <w:tabs>
                <w:tab w:val="left" w:pos="1277"/>
              </w:tabs>
              <w:jc w:val="both"/>
              <w:rPr>
                <w:spacing w:val="-1"/>
              </w:rPr>
            </w:pPr>
            <w:r w:rsidRPr="00FE2D61">
              <w:rPr>
                <w:spacing w:val="-1"/>
              </w:rPr>
              <w:t>На таре или упаковке должны быть указаны адрес и реквизиты Поставщика (Изготовителя).</w:t>
            </w:r>
          </w:p>
          <w:p w:rsidR="00370976" w:rsidRDefault="00370976" w:rsidP="00370976">
            <w:pPr>
              <w:shd w:val="clear" w:color="auto" w:fill="FFFFFF"/>
              <w:tabs>
                <w:tab w:val="left" w:pos="1277"/>
              </w:tabs>
              <w:jc w:val="both"/>
              <w:rPr>
                <w:spacing w:val="-1"/>
              </w:rPr>
            </w:pPr>
            <w:r w:rsidRPr="00FE2D61">
              <w:rPr>
                <w:spacing w:val="-1"/>
              </w:rPr>
              <w:t xml:space="preserve">Тара (упаковка) </w:t>
            </w:r>
            <w:proofErr w:type="gramStart"/>
            <w:r w:rsidRPr="00FE2D61">
              <w:rPr>
                <w:spacing w:val="-1"/>
              </w:rPr>
              <w:t>является одноразовой и возврату Поставщику не подлежит</w:t>
            </w:r>
            <w:proofErr w:type="gramEnd"/>
            <w:r w:rsidRPr="00FE2D61">
              <w:rPr>
                <w:spacing w:val="-1"/>
              </w:rPr>
              <w:t>.</w:t>
            </w:r>
          </w:p>
          <w:p w:rsidR="00370976" w:rsidRPr="007D57AA" w:rsidRDefault="00370976" w:rsidP="00370976">
            <w:pPr>
              <w:shd w:val="clear" w:color="auto" w:fill="FFFFFF"/>
              <w:tabs>
                <w:tab w:val="left" w:pos="1277"/>
              </w:tabs>
              <w:jc w:val="both"/>
            </w:pPr>
            <w:r w:rsidRPr="00FE2D61">
              <w:rPr>
                <w:spacing w:val="-1"/>
              </w:rPr>
              <w:t xml:space="preserve">Маркировка Товара должна быть четкой и выполнена несмываемой краской. Маркировка должна включать в себя следующее: позиции №, грузополучатель, адрес грузополучателя, место №, все нетто, вес брутто. В </w:t>
            </w:r>
            <w:proofErr w:type="gramStart"/>
            <w:r w:rsidRPr="00FE2D61">
              <w:rPr>
                <w:spacing w:val="-1"/>
              </w:rPr>
              <w:t>случае</w:t>
            </w:r>
            <w:proofErr w:type="gramEnd"/>
            <w:r w:rsidRPr="00FE2D61">
              <w:rPr>
                <w:spacing w:val="-1"/>
              </w:rPr>
              <w:t>, когда ГОСТом или ТУ предусмотрен иной порядок маркировки, Товар должен быть промаркирован в соответствии с таким порядком.</w:t>
            </w:r>
          </w:p>
        </w:tc>
      </w:tr>
      <w:tr w:rsidR="00370976" w:rsidRPr="00BF0B79" w:rsidTr="00370976">
        <w:tc>
          <w:tcPr>
            <w:tcW w:w="5000" w:type="pct"/>
            <w:gridSpan w:val="9"/>
          </w:tcPr>
          <w:p w:rsidR="00370976" w:rsidRPr="00AB4865" w:rsidRDefault="00370976" w:rsidP="00370976">
            <w:pPr>
              <w:jc w:val="both"/>
              <w:rPr>
                <w:b/>
                <w:i/>
              </w:rPr>
            </w:pPr>
            <w:r w:rsidRPr="00AB4865">
              <w:rPr>
                <w:b/>
              </w:rPr>
              <w:t>3. Требования к результатам</w:t>
            </w:r>
          </w:p>
        </w:tc>
      </w:tr>
      <w:tr w:rsidR="00370976" w:rsidRPr="00BF0B79" w:rsidTr="00370976">
        <w:tc>
          <w:tcPr>
            <w:tcW w:w="5000" w:type="pct"/>
            <w:gridSpan w:val="9"/>
          </w:tcPr>
          <w:p w:rsidR="00370976" w:rsidRPr="00AB4865" w:rsidRDefault="00370976" w:rsidP="00370976">
            <w:pPr>
              <w:jc w:val="both"/>
              <w:rPr>
                <w:bCs/>
              </w:rPr>
            </w:pPr>
            <w:r w:rsidRPr="00AB4865">
              <w:rPr>
                <w:bCs/>
              </w:rPr>
              <w:t>Товар должен быть поставлен в полном объеме, в установленный срок и соответствовать требованиям</w:t>
            </w:r>
            <w:r>
              <w:rPr>
                <w:bCs/>
              </w:rPr>
              <w:t>,</w:t>
            </w:r>
            <w:r w:rsidRPr="00AB4865">
              <w:rPr>
                <w:bCs/>
              </w:rPr>
              <w:t xml:space="preserve"> предъявляемым в соответствии с документацией и договором.</w:t>
            </w:r>
          </w:p>
        </w:tc>
      </w:tr>
      <w:tr w:rsidR="00370976" w:rsidRPr="00BF0B79" w:rsidTr="00370976">
        <w:tc>
          <w:tcPr>
            <w:tcW w:w="5000" w:type="pct"/>
            <w:gridSpan w:val="9"/>
          </w:tcPr>
          <w:p w:rsidR="00370976" w:rsidRPr="00AB4865" w:rsidRDefault="00370976" w:rsidP="00370976">
            <w:pPr>
              <w:jc w:val="both"/>
              <w:rPr>
                <w:i/>
              </w:rPr>
            </w:pPr>
            <w:r w:rsidRPr="00AB4865">
              <w:rPr>
                <w:b/>
              </w:rPr>
              <w:t>4.</w:t>
            </w:r>
            <w:r w:rsidRPr="00AB4865">
              <w:rPr>
                <w:i/>
              </w:rPr>
              <w:t xml:space="preserve"> </w:t>
            </w:r>
            <w:r w:rsidRPr="00AB4865">
              <w:rPr>
                <w:b/>
                <w:bCs/>
              </w:rPr>
              <w:t>Место, условия и порядок поставки товаров</w:t>
            </w:r>
          </w:p>
        </w:tc>
      </w:tr>
      <w:tr w:rsidR="00370976" w:rsidRPr="00BF0B79" w:rsidTr="00370976">
        <w:tc>
          <w:tcPr>
            <w:tcW w:w="906" w:type="pct"/>
          </w:tcPr>
          <w:p w:rsidR="00370976" w:rsidRPr="00AB4865" w:rsidRDefault="00370976" w:rsidP="00370976">
            <w:pPr>
              <w:jc w:val="both"/>
            </w:pPr>
            <w:r w:rsidRPr="00AB4865">
              <w:t xml:space="preserve">Место </w:t>
            </w:r>
            <w:r w:rsidRPr="00AB4865">
              <w:rPr>
                <w:bCs/>
              </w:rPr>
              <w:t>поставки товаров</w:t>
            </w:r>
          </w:p>
        </w:tc>
        <w:tc>
          <w:tcPr>
            <w:tcW w:w="4094" w:type="pct"/>
            <w:gridSpan w:val="8"/>
          </w:tcPr>
          <w:p w:rsidR="00370976" w:rsidRPr="00AB4865" w:rsidRDefault="00370976" w:rsidP="00370976">
            <w:pPr>
              <w:jc w:val="both"/>
            </w:pPr>
            <w:proofErr w:type="gramStart"/>
            <w:r w:rsidRPr="00AB4865">
              <w:t>г. Южно</w:t>
            </w:r>
            <w:r>
              <w:t>-Сахалинск, ул. Вокзальная, д.54-а</w:t>
            </w:r>
            <w:r w:rsidRPr="00AB4865">
              <w:t>, склад, АО «Пассажирская компания «Сахалин»</w:t>
            </w:r>
            <w:proofErr w:type="gramEnd"/>
          </w:p>
        </w:tc>
      </w:tr>
      <w:tr w:rsidR="00370976" w:rsidRPr="00BF0B79" w:rsidTr="00370976">
        <w:tc>
          <w:tcPr>
            <w:tcW w:w="906" w:type="pct"/>
          </w:tcPr>
          <w:p w:rsidR="00370976" w:rsidRPr="00AB4865" w:rsidRDefault="00370976" w:rsidP="00370976">
            <w:pPr>
              <w:jc w:val="both"/>
              <w:rPr>
                <w:i/>
              </w:rPr>
            </w:pPr>
            <w:r w:rsidRPr="00AB4865">
              <w:t xml:space="preserve">Условия </w:t>
            </w:r>
            <w:r w:rsidRPr="00AB4865">
              <w:rPr>
                <w:bCs/>
              </w:rPr>
              <w:t>поставки товаров</w:t>
            </w:r>
          </w:p>
        </w:tc>
        <w:tc>
          <w:tcPr>
            <w:tcW w:w="4094" w:type="pct"/>
            <w:gridSpan w:val="8"/>
          </w:tcPr>
          <w:p w:rsidR="00370976" w:rsidRPr="00AB4865" w:rsidRDefault="00370976" w:rsidP="00370976">
            <w:pPr>
              <w:jc w:val="both"/>
            </w:pPr>
            <w:r w:rsidRPr="00AB4865">
              <w:t>Поставка товара осуществляется силами и за счет поставщика в порядке, предусмотренном условиями договора.</w:t>
            </w:r>
          </w:p>
          <w:p w:rsidR="00370976" w:rsidRPr="00AB4865" w:rsidRDefault="00370976" w:rsidP="00370976">
            <w:pPr>
              <w:jc w:val="both"/>
              <w:rPr>
                <w:lang w:eastAsia="en-US"/>
              </w:rPr>
            </w:pPr>
            <w:r w:rsidRPr="00AB4865">
              <w:rPr>
                <w:lang w:eastAsia="en-US"/>
              </w:rPr>
              <w:t xml:space="preserve">Поставка осуществляется поставщиком партиями в течение </w:t>
            </w:r>
            <w:r>
              <w:rPr>
                <w:lang w:eastAsia="en-US"/>
              </w:rPr>
              <w:t>50</w:t>
            </w:r>
            <w:r w:rsidRPr="00AB4865">
              <w:rPr>
                <w:lang w:eastAsia="en-US"/>
              </w:rPr>
              <w:t xml:space="preserve"> (</w:t>
            </w:r>
            <w:r>
              <w:rPr>
                <w:lang w:eastAsia="en-US"/>
              </w:rPr>
              <w:t>пятидесяти</w:t>
            </w:r>
            <w:r w:rsidRPr="00AB4865">
              <w:rPr>
                <w:lang w:eastAsia="en-US"/>
              </w:rPr>
              <w:t xml:space="preserve">) календарных дней с даты получения заявки </w:t>
            </w:r>
            <w:r>
              <w:rPr>
                <w:lang w:eastAsia="en-US"/>
              </w:rPr>
              <w:t>Поставщиком</w:t>
            </w:r>
            <w:r w:rsidRPr="00AB4865">
              <w:rPr>
                <w:lang w:eastAsia="en-US"/>
              </w:rPr>
              <w:t>.</w:t>
            </w:r>
          </w:p>
        </w:tc>
      </w:tr>
      <w:tr w:rsidR="00370976" w:rsidRPr="00BF0B79" w:rsidTr="00370976">
        <w:tc>
          <w:tcPr>
            <w:tcW w:w="906" w:type="pct"/>
          </w:tcPr>
          <w:p w:rsidR="00370976" w:rsidRPr="00AB4865" w:rsidRDefault="00370976" w:rsidP="00370976">
            <w:pPr>
              <w:jc w:val="both"/>
              <w:rPr>
                <w:i/>
              </w:rPr>
            </w:pPr>
            <w:r w:rsidRPr="00AB4865">
              <w:t xml:space="preserve">Сроки </w:t>
            </w:r>
            <w:r w:rsidRPr="00AB4865">
              <w:rPr>
                <w:bCs/>
              </w:rPr>
              <w:t>поставки товаров</w:t>
            </w:r>
          </w:p>
        </w:tc>
        <w:tc>
          <w:tcPr>
            <w:tcW w:w="4094" w:type="pct"/>
            <w:gridSpan w:val="8"/>
          </w:tcPr>
          <w:p w:rsidR="00370976" w:rsidRPr="00AB4865" w:rsidRDefault="00370976" w:rsidP="00370976">
            <w:pPr>
              <w:jc w:val="both"/>
              <w:rPr>
                <w:lang w:eastAsia="en-US"/>
              </w:rPr>
            </w:pPr>
            <w:r w:rsidRPr="00AB4865">
              <w:t>Поставка товара осуществляется с момента заключения договора по 3</w:t>
            </w:r>
            <w:r>
              <w:t>0</w:t>
            </w:r>
            <w:r w:rsidRPr="00AB4865">
              <w:t xml:space="preserve"> </w:t>
            </w:r>
            <w:r>
              <w:t>декабря</w:t>
            </w:r>
            <w:r w:rsidRPr="00AB4865">
              <w:t xml:space="preserve"> 202</w:t>
            </w:r>
            <w:r>
              <w:t>3</w:t>
            </w:r>
            <w:r w:rsidRPr="00AB4865">
              <w:t xml:space="preserve"> года.</w:t>
            </w:r>
          </w:p>
        </w:tc>
      </w:tr>
      <w:tr w:rsidR="00370976" w:rsidRPr="00BF0B79" w:rsidTr="00370976">
        <w:tc>
          <w:tcPr>
            <w:tcW w:w="5000" w:type="pct"/>
            <w:gridSpan w:val="9"/>
          </w:tcPr>
          <w:p w:rsidR="00370976" w:rsidRPr="00AB4865" w:rsidRDefault="00370976" w:rsidP="00370976">
            <w:pPr>
              <w:jc w:val="both"/>
              <w:rPr>
                <w:i/>
              </w:rPr>
            </w:pPr>
            <w:r w:rsidRPr="00AB4865">
              <w:rPr>
                <w:b/>
                <w:bCs/>
              </w:rPr>
              <w:t>5. Форма, сроки и порядок оплаты</w:t>
            </w:r>
          </w:p>
        </w:tc>
      </w:tr>
      <w:tr w:rsidR="00370976" w:rsidRPr="00BF0B79" w:rsidTr="00370976">
        <w:tc>
          <w:tcPr>
            <w:tcW w:w="906" w:type="pct"/>
          </w:tcPr>
          <w:p w:rsidR="00370976" w:rsidRPr="00AB4865" w:rsidRDefault="00370976" w:rsidP="00370976">
            <w:pPr>
              <w:jc w:val="both"/>
              <w:rPr>
                <w:i/>
              </w:rPr>
            </w:pPr>
            <w:r w:rsidRPr="00AB4865">
              <w:rPr>
                <w:bCs/>
              </w:rPr>
              <w:t>Форма оплаты</w:t>
            </w:r>
          </w:p>
        </w:tc>
        <w:tc>
          <w:tcPr>
            <w:tcW w:w="4094" w:type="pct"/>
            <w:gridSpan w:val="8"/>
          </w:tcPr>
          <w:p w:rsidR="00370976" w:rsidRPr="00AB4865" w:rsidRDefault="00370976" w:rsidP="00370976">
            <w:pPr>
              <w:jc w:val="both"/>
              <w:rPr>
                <w:lang w:eastAsia="en-US"/>
              </w:rPr>
            </w:pPr>
            <w:r w:rsidRPr="00AB4865">
              <w:rPr>
                <w:bCs/>
                <w:lang w:eastAsia="en-US"/>
              </w:rPr>
              <w:t>Оплата осуществляется в безналичной форме путем перечисления денежных средств на счет контрагента.</w:t>
            </w:r>
          </w:p>
        </w:tc>
      </w:tr>
      <w:tr w:rsidR="00370976" w:rsidRPr="00BF0B79" w:rsidTr="00370976">
        <w:tc>
          <w:tcPr>
            <w:tcW w:w="906" w:type="pct"/>
          </w:tcPr>
          <w:p w:rsidR="00370976" w:rsidRPr="00AB4865" w:rsidRDefault="00370976" w:rsidP="00370976">
            <w:pPr>
              <w:jc w:val="both"/>
              <w:rPr>
                <w:i/>
              </w:rPr>
            </w:pPr>
            <w:r w:rsidRPr="00AB4865">
              <w:rPr>
                <w:bCs/>
              </w:rPr>
              <w:t>Авансирование</w:t>
            </w:r>
          </w:p>
        </w:tc>
        <w:tc>
          <w:tcPr>
            <w:tcW w:w="4094" w:type="pct"/>
            <w:gridSpan w:val="8"/>
          </w:tcPr>
          <w:p w:rsidR="00370976" w:rsidRPr="00AB4865" w:rsidRDefault="00370976" w:rsidP="00370976">
            <w:pPr>
              <w:jc w:val="both"/>
              <w:rPr>
                <w:lang w:eastAsia="en-US"/>
              </w:rPr>
            </w:pPr>
            <w:r w:rsidRPr="00AB4865">
              <w:rPr>
                <w:bCs/>
                <w:color w:val="000000"/>
                <w:lang w:eastAsia="en-US"/>
              </w:rPr>
              <w:t>Авансирование не предусмотрено</w:t>
            </w:r>
            <w:r w:rsidRPr="00AB4865">
              <w:rPr>
                <w:lang w:eastAsia="en-US"/>
              </w:rPr>
              <w:t>.</w:t>
            </w:r>
          </w:p>
        </w:tc>
      </w:tr>
      <w:tr w:rsidR="00370976" w:rsidRPr="00BF0B79" w:rsidTr="00370976">
        <w:tc>
          <w:tcPr>
            <w:tcW w:w="906" w:type="pct"/>
          </w:tcPr>
          <w:p w:rsidR="00370976" w:rsidRPr="00AB4865" w:rsidRDefault="00370976" w:rsidP="00370976">
            <w:pPr>
              <w:jc w:val="both"/>
              <w:rPr>
                <w:i/>
              </w:rPr>
            </w:pPr>
            <w:r w:rsidRPr="00AB4865">
              <w:rPr>
                <w:bCs/>
              </w:rPr>
              <w:lastRenderedPageBreak/>
              <w:t>Срок и порядок оплаты</w:t>
            </w:r>
          </w:p>
        </w:tc>
        <w:tc>
          <w:tcPr>
            <w:tcW w:w="4094" w:type="pct"/>
            <w:gridSpan w:val="8"/>
          </w:tcPr>
          <w:p w:rsidR="00370976" w:rsidRPr="00AB4865" w:rsidRDefault="00370976" w:rsidP="00370976">
            <w:pPr>
              <w:jc w:val="both"/>
              <w:rPr>
                <w:bCs/>
                <w:lang w:eastAsia="en-US"/>
              </w:rPr>
            </w:pPr>
            <w:r w:rsidRPr="00AB4865">
              <w:rPr>
                <w:bCs/>
                <w:lang w:eastAsia="en-US"/>
              </w:rPr>
              <w:t xml:space="preserve">Оплата за поставленный товар осуществляется в течение </w:t>
            </w:r>
            <w:r>
              <w:rPr>
                <w:bCs/>
                <w:lang w:eastAsia="en-US"/>
              </w:rPr>
              <w:t>7</w:t>
            </w:r>
            <w:r w:rsidRPr="00AB4865">
              <w:rPr>
                <w:bCs/>
                <w:lang w:eastAsia="en-US"/>
              </w:rPr>
              <w:t xml:space="preserve"> (</w:t>
            </w:r>
            <w:r>
              <w:rPr>
                <w:bCs/>
                <w:lang w:eastAsia="en-US"/>
              </w:rPr>
              <w:t>семи</w:t>
            </w:r>
            <w:r w:rsidRPr="00AB4865">
              <w:rPr>
                <w:bCs/>
                <w:lang w:eastAsia="en-US"/>
              </w:rPr>
              <w:t>) рабочих дней после получения покупателем полного комплекта документов (счета, счета-фактуры, товарной накладной и других документов, предусмотренных договором) путем перечисления покупателем денежных средств на расчетный счет поставщика.</w:t>
            </w:r>
          </w:p>
          <w:p w:rsidR="00370976" w:rsidRPr="00AB4865" w:rsidRDefault="00370976" w:rsidP="00370976">
            <w:pPr>
              <w:jc w:val="both"/>
              <w:rPr>
                <w:i/>
                <w:lang w:eastAsia="en-US"/>
              </w:rPr>
            </w:pPr>
            <w:proofErr w:type="gramStart"/>
            <w:r w:rsidRPr="00AB4865">
              <w:rPr>
                <w:bCs/>
                <w:lang w:eastAsia="en-US"/>
              </w:rPr>
              <w:t>В случае если победителем аукциона признан участник закупки, на стороне которого выступает несколько физических или юридических лиц, указанный срок оплаты применяется при условии, что все лица, выступающие на стороне победителя являются субъектами малого и среднего предпринимательства в соответствии с постановлением Правительства Российской Федерации от 11 декабря 2014 г. № 1352.</w:t>
            </w:r>
            <w:proofErr w:type="gramEnd"/>
          </w:p>
        </w:tc>
      </w:tr>
      <w:tr w:rsidR="00370976" w:rsidRPr="00BF0B79" w:rsidTr="00370976">
        <w:tc>
          <w:tcPr>
            <w:tcW w:w="5000" w:type="pct"/>
            <w:gridSpan w:val="9"/>
          </w:tcPr>
          <w:p w:rsidR="00370976" w:rsidRPr="00AB4865" w:rsidRDefault="00370976" w:rsidP="00370976">
            <w:pPr>
              <w:jc w:val="both"/>
              <w:rPr>
                <w:i/>
              </w:rPr>
            </w:pPr>
            <w:r w:rsidRPr="00AB4865">
              <w:rPr>
                <w:b/>
                <w:bCs/>
              </w:rPr>
              <w:t>6. Иные требования</w:t>
            </w:r>
          </w:p>
        </w:tc>
      </w:tr>
      <w:tr w:rsidR="00370976" w:rsidRPr="00BF0B79" w:rsidTr="00370976">
        <w:tc>
          <w:tcPr>
            <w:tcW w:w="5000" w:type="pct"/>
            <w:gridSpan w:val="9"/>
          </w:tcPr>
          <w:p w:rsidR="00370976" w:rsidRPr="00AB4865" w:rsidRDefault="00370976" w:rsidP="00370976">
            <w:pPr>
              <w:jc w:val="both"/>
            </w:pPr>
            <w:r w:rsidRPr="00AB4865">
              <w:t>Не предусмотрены.</w:t>
            </w:r>
          </w:p>
        </w:tc>
      </w:tr>
      <w:tr w:rsidR="00370976" w:rsidRPr="00BF0B79" w:rsidTr="00370976">
        <w:tc>
          <w:tcPr>
            <w:tcW w:w="5000" w:type="pct"/>
            <w:gridSpan w:val="9"/>
          </w:tcPr>
          <w:p w:rsidR="00370976" w:rsidRPr="00AB4865" w:rsidRDefault="00370976" w:rsidP="00370976">
            <w:pPr>
              <w:jc w:val="both"/>
              <w:rPr>
                <w:b/>
              </w:rPr>
            </w:pPr>
            <w:r w:rsidRPr="00AB4865">
              <w:rPr>
                <w:b/>
              </w:rPr>
              <w:t>7. Расчет стоимости товаров, работ, услуг за единицу</w:t>
            </w:r>
          </w:p>
        </w:tc>
      </w:tr>
      <w:tr w:rsidR="00370976" w:rsidRPr="00BF0B79" w:rsidTr="00370976">
        <w:tc>
          <w:tcPr>
            <w:tcW w:w="5000" w:type="pct"/>
            <w:gridSpan w:val="9"/>
          </w:tcPr>
          <w:p w:rsidR="00370976" w:rsidRPr="00AB4865" w:rsidRDefault="00370976" w:rsidP="00370976">
            <w:pPr>
              <w:jc w:val="both"/>
              <w:rPr>
                <w:bCs/>
              </w:rPr>
            </w:pPr>
            <w:r w:rsidRPr="00AB4865">
              <w:rPr>
                <w:bCs/>
              </w:rPr>
              <w:t>Цена за единицу каждого наименования товаров без учета НДС подлежит снижению от начальной пропорционально снижению начальной (максимальной) цены договора (цены лота) без учета НДС, полученному по итогам проведения аукциона.</w:t>
            </w:r>
          </w:p>
        </w:tc>
      </w:tr>
    </w:tbl>
    <w:p w:rsidR="006D3AE4" w:rsidRDefault="006D3AE4" w:rsidP="006D3AE4">
      <w:pPr>
        <w:jc w:val="center"/>
        <w:rPr>
          <w:b/>
          <w:bCs/>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955"/>
      </w:tblGrid>
      <w:tr w:rsidR="006D3AE4" w:rsidRPr="00A506AA" w:rsidTr="006D3AE4">
        <w:tc>
          <w:tcPr>
            <w:tcW w:w="4743" w:type="dxa"/>
          </w:tcPr>
          <w:p w:rsidR="006D3AE4" w:rsidRPr="00A506AA" w:rsidRDefault="006D3AE4" w:rsidP="006D3AE4">
            <w:pPr>
              <w:rPr>
                <w:b/>
              </w:rPr>
            </w:pPr>
            <w:r w:rsidRPr="00A506AA">
              <w:rPr>
                <w:b/>
              </w:rPr>
              <w:t xml:space="preserve">От </w:t>
            </w:r>
            <w:r>
              <w:rPr>
                <w:b/>
              </w:rPr>
              <w:t>Покупателя:</w:t>
            </w:r>
          </w:p>
          <w:p w:rsidR="006D3AE4" w:rsidRPr="00A506AA" w:rsidRDefault="006D3AE4" w:rsidP="006D3AE4"/>
          <w:p w:rsidR="006D3AE4" w:rsidRPr="00A506AA" w:rsidRDefault="006D3AE4" w:rsidP="006D3AE4">
            <w:pPr>
              <w:jc w:val="both"/>
            </w:pPr>
            <w:r w:rsidRPr="00A506AA">
              <w:t>_________________</w:t>
            </w:r>
            <w:r>
              <w:t>Д.А. Костыренко</w:t>
            </w:r>
          </w:p>
          <w:p w:rsidR="006D3AE4" w:rsidRPr="00A506AA" w:rsidRDefault="006D3AE4" w:rsidP="006D3AE4">
            <w:proofErr w:type="spellStart"/>
            <w:r w:rsidRPr="00A506AA">
              <w:t>м.п</w:t>
            </w:r>
            <w:proofErr w:type="spellEnd"/>
            <w:r w:rsidRPr="00A506AA">
              <w:t>.</w:t>
            </w:r>
            <w:r w:rsidRPr="00A506AA">
              <w:tab/>
              <w:t xml:space="preserve"> </w:t>
            </w:r>
            <w:r w:rsidRPr="00A506AA">
              <w:tab/>
            </w:r>
            <w:r w:rsidRPr="00A506AA">
              <w:tab/>
              <w:t xml:space="preserve"> </w:t>
            </w:r>
            <w:r w:rsidRPr="00A506AA">
              <w:tab/>
            </w:r>
          </w:p>
        </w:tc>
        <w:tc>
          <w:tcPr>
            <w:tcW w:w="5104" w:type="dxa"/>
          </w:tcPr>
          <w:p w:rsidR="006D3AE4" w:rsidRPr="00A506AA" w:rsidRDefault="006D3AE4" w:rsidP="006D3AE4">
            <w:pPr>
              <w:rPr>
                <w:b/>
              </w:rPr>
            </w:pPr>
            <w:r w:rsidRPr="00A506AA">
              <w:rPr>
                <w:b/>
              </w:rPr>
              <w:t xml:space="preserve">От </w:t>
            </w:r>
            <w:r>
              <w:rPr>
                <w:b/>
              </w:rPr>
              <w:t>Поставщика</w:t>
            </w:r>
            <w:r w:rsidRPr="00A506AA">
              <w:rPr>
                <w:b/>
              </w:rPr>
              <w:t>:</w:t>
            </w:r>
          </w:p>
          <w:p w:rsidR="006D3AE4" w:rsidRPr="00A506AA" w:rsidRDefault="006D3AE4" w:rsidP="006D3AE4"/>
          <w:p w:rsidR="006D3AE4" w:rsidRPr="00A506AA" w:rsidRDefault="006D3AE4" w:rsidP="006D3AE4">
            <w:r w:rsidRPr="00A506AA">
              <w:t xml:space="preserve">_____________________ </w:t>
            </w:r>
          </w:p>
          <w:p w:rsidR="006D3AE4" w:rsidRPr="00A506AA" w:rsidRDefault="006D3AE4" w:rsidP="006D3AE4">
            <w:proofErr w:type="spellStart"/>
            <w:r w:rsidRPr="00A506AA">
              <w:t>м.п</w:t>
            </w:r>
            <w:proofErr w:type="spellEnd"/>
            <w:r w:rsidRPr="00A506AA">
              <w:t>.</w:t>
            </w:r>
            <w:r w:rsidRPr="00A506AA">
              <w:tab/>
              <w:t xml:space="preserve"> </w:t>
            </w:r>
            <w:r w:rsidRPr="00A506AA">
              <w:tab/>
            </w:r>
            <w:r w:rsidRPr="00A506AA">
              <w:tab/>
              <w:t xml:space="preserve"> </w:t>
            </w:r>
            <w:r w:rsidRPr="00A506AA">
              <w:tab/>
              <w:t xml:space="preserve">              </w:t>
            </w:r>
          </w:p>
        </w:tc>
      </w:tr>
    </w:tbl>
    <w:p w:rsidR="006D3AE4" w:rsidRDefault="006D3AE4" w:rsidP="006D3AE4">
      <w:pPr>
        <w:spacing w:after="200" w:line="276" w:lineRule="auto"/>
        <w:rPr>
          <w:bCs/>
          <w:sz w:val="22"/>
          <w:szCs w:val="22"/>
        </w:rPr>
      </w:pPr>
      <w:r>
        <w:rPr>
          <w:bCs/>
          <w:sz w:val="22"/>
          <w:szCs w:val="22"/>
        </w:rPr>
        <w:br w:type="page"/>
      </w:r>
    </w:p>
    <w:p w:rsidR="006D3AE4" w:rsidRPr="003D0B3A" w:rsidRDefault="006D3AE4" w:rsidP="006D3AE4">
      <w:pPr>
        <w:ind w:left="4820"/>
      </w:pPr>
      <w:r>
        <w:lastRenderedPageBreak/>
        <w:t>Приложение №2</w:t>
      </w:r>
      <w:r w:rsidRPr="003D0B3A">
        <w:t xml:space="preserve"> к договору поставки </w:t>
      </w:r>
    </w:p>
    <w:p w:rsidR="006D3AE4" w:rsidRPr="003D0B3A" w:rsidRDefault="006D3AE4" w:rsidP="006D3AE4">
      <w:pPr>
        <w:ind w:left="4820"/>
      </w:pPr>
      <w:r w:rsidRPr="003D0B3A">
        <w:t xml:space="preserve">от «___» _______ </w:t>
      </w:r>
      <w:r>
        <w:t>2023</w:t>
      </w:r>
      <w:r w:rsidRPr="003D0B3A">
        <w:t xml:space="preserve"> г. № _________</w:t>
      </w:r>
    </w:p>
    <w:p w:rsidR="006D3AE4" w:rsidRPr="002929E0" w:rsidRDefault="006D3AE4" w:rsidP="006D3AE4">
      <w:pPr>
        <w:ind w:firstLine="5387"/>
      </w:pPr>
      <w:r w:rsidRPr="002929E0">
        <w:t xml:space="preserve"> </w:t>
      </w:r>
    </w:p>
    <w:p w:rsidR="006D3AE4" w:rsidRDefault="006D3AE4" w:rsidP="006D3AE4">
      <w:pPr>
        <w:jc w:val="center"/>
        <w:rPr>
          <w:b/>
          <w:sz w:val="28"/>
          <w:szCs w:val="28"/>
        </w:rPr>
      </w:pPr>
    </w:p>
    <w:p w:rsidR="00370976" w:rsidRPr="0023566C" w:rsidRDefault="00370976" w:rsidP="00370976">
      <w:pPr>
        <w:ind w:firstLine="425"/>
        <w:jc w:val="center"/>
        <w:outlineLvl w:val="0"/>
        <w:rPr>
          <w:b/>
          <w:sz w:val="22"/>
          <w:szCs w:val="22"/>
        </w:rPr>
      </w:pPr>
      <w:r w:rsidRPr="0023566C">
        <w:rPr>
          <w:b/>
          <w:sz w:val="22"/>
          <w:szCs w:val="22"/>
        </w:rPr>
        <w:t xml:space="preserve">Заявка на поставку </w:t>
      </w:r>
      <w:r>
        <w:rPr>
          <w:b/>
          <w:sz w:val="22"/>
          <w:szCs w:val="22"/>
        </w:rPr>
        <w:t xml:space="preserve">спецодежды, </w:t>
      </w:r>
      <w:proofErr w:type="spellStart"/>
      <w:r>
        <w:rPr>
          <w:b/>
          <w:sz w:val="22"/>
          <w:szCs w:val="22"/>
        </w:rPr>
        <w:t>спецобуви</w:t>
      </w:r>
      <w:proofErr w:type="spellEnd"/>
      <w:r>
        <w:rPr>
          <w:b/>
          <w:sz w:val="22"/>
          <w:szCs w:val="22"/>
        </w:rPr>
        <w:t xml:space="preserve"> и </w:t>
      </w:r>
      <w:proofErr w:type="gramStart"/>
      <w:r>
        <w:rPr>
          <w:b/>
          <w:sz w:val="22"/>
          <w:szCs w:val="22"/>
        </w:rPr>
        <w:t>СИЗ</w:t>
      </w:r>
      <w:proofErr w:type="gramEnd"/>
    </w:p>
    <w:p w:rsidR="00370976" w:rsidRPr="0023566C" w:rsidRDefault="00370976" w:rsidP="00370976">
      <w:pPr>
        <w:ind w:firstLine="425"/>
        <w:jc w:val="center"/>
        <w:outlineLvl w:val="0"/>
        <w:rPr>
          <w:b/>
          <w:sz w:val="22"/>
          <w:szCs w:val="22"/>
        </w:rPr>
      </w:pPr>
    </w:p>
    <w:p w:rsidR="00370976" w:rsidRPr="0023566C" w:rsidRDefault="00370976" w:rsidP="00370976">
      <w:pPr>
        <w:ind w:firstLine="425"/>
        <w:outlineLvl w:val="0"/>
        <w:rPr>
          <w:b/>
          <w:sz w:val="22"/>
          <w:szCs w:val="22"/>
        </w:rPr>
      </w:pPr>
      <w:r w:rsidRPr="0023566C">
        <w:t xml:space="preserve">В </w:t>
      </w:r>
      <w:proofErr w:type="gramStart"/>
      <w:r w:rsidRPr="0023566C">
        <w:t>соответствии</w:t>
      </w:r>
      <w:proofErr w:type="gramEnd"/>
      <w:r w:rsidRPr="0023566C">
        <w:t xml:space="preserve"> с п.1.4 Договора поставки №  _________ от "__" ____________ ____ г. предоставляем Вам данную заявку на поставку товара:</w:t>
      </w:r>
    </w:p>
    <w:p w:rsidR="00370976" w:rsidRPr="0023566C" w:rsidRDefault="00370976" w:rsidP="00370976">
      <w:pPr>
        <w:ind w:firstLine="425"/>
        <w:outlineLvl w:val="0"/>
        <w:rPr>
          <w:b/>
          <w:sz w:val="22"/>
          <w:szCs w:val="22"/>
        </w:rPr>
      </w:pPr>
    </w:p>
    <w:p w:rsidR="00370976" w:rsidRPr="0023566C" w:rsidRDefault="00370976" w:rsidP="00370976">
      <w:pPr>
        <w:ind w:firstLine="425"/>
        <w:jc w:val="center"/>
        <w:rPr>
          <w:b/>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51"/>
        <w:gridCol w:w="1134"/>
        <w:gridCol w:w="1025"/>
        <w:gridCol w:w="1439"/>
        <w:gridCol w:w="1259"/>
        <w:gridCol w:w="1096"/>
        <w:gridCol w:w="1276"/>
      </w:tblGrid>
      <w:tr w:rsidR="00370976" w:rsidRPr="0023566C" w:rsidTr="00370976">
        <w:tc>
          <w:tcPr>
            <w:tcW w:w="709" w:type="dxa"/>
          </w:tcPr>
          <w:p w:rsidR="00370976" w:rsidRPr="0023566C" w:rsidRDefault="00370976" w:rsidP="00370976">
            <w:pPr>
              <w:jc w:val="both"/>
              <w:rPr>
                <w:b/>
                <w:sz w:val="22"/>
                <w:szCs w:val="22"/>
                <w:lang w:val="en-US"/>
              </w:rPr>
            </w:pPr>
            <w:r w:rsidRPr="0023566C">
              <w:rPr>
                <w:b/>
                <w:sz w:val="22"/>
                <w:szCs w:val="22"/>
                <w:lang w:val="en-US"/>
              </w:rPr>
              <w:t>№ п/п</w:t>
            </w:r>
          </w:p>
        </w:tc>
        <w:tc>
          <w:tcPr>
            <w:tcW w:w="1951" w:type="dxa"/>
          </w:tcPr>
          <w:p w:rsidR="00370976" w:rsidRPr="0023566C" w:rsidRDefault="00370976" w:rsidP="00370976">
            <w:pPr>
              <w:jc w:val="both"/>
              <w:rPr>
                <w:b/>
                <w:sz w:val="22"/>
                <w:szCs w:val="22"/>
                <w:lang w:val="en-US"/>
              </w:rPr>
            </w:pPr>
          </w:p>
          <w:p w:rsidR="00370976" w:rsidRPr="0023566C" w:rsidRDefault="00370976" w:rsidP="00370976">
            <w:pPr>
              <w:jc w:val="both"/>
              <w:rPr>
                <w:b/>
                <w:sz w:val="22"/>
                <w:szCs w:val="22"/>
                <w:lang w:val="en-US"/>
              </w:rPr>
            </w:pPr>
            <w:proofErr w:type="spellStart"/>
            <w:r w:rsidRPr="0023566C">
              <w:rPr>
                <w:b/>
                <w:sz w:val="22"/>
                <w:szCs w:val="22"/>
                <w:lang w:val="en-US"/>
              </w:rPr>
              <w:t>Наименование</w:t>
            </w:r>
            <w:proofErr w:type="spellEnd"/>
          </w:p>
        </w:tc>
        <w:tc>
          <w:tcPr>
            <w:tcW w:w="1134" w:type="dxa"/>
          </w:tcPr>
          <w:p w:rsidR="00370976" w:rsidRPr="0023566C" w:rsidRDefault="00370976" w:rsidP="00370976">
            <w:pPr>
              <w:jc w:val="both"/>
              <w:rPr>
                <w:b/>
                <w:sz w:val="22"/>
                <w:szCs w:val="22"/>
                <w:lang w:val="en-US"/>
              </w:rPr>
            </w:pPr>
          </w:p>
          <w:p w:rsidR="00370976" w:rsidRPr="0023566C" w:rsidRDefault="00370976" w:rsidP="00370976">
            <w:pPr>
              <w:jc w:val="both"/>
              <w:rPr>
                <w:b/>
                <w:sz w:val="22"/>
                <w:szCs w:val="22"/>
                <w:lang w:val="en-US"/>
              </w:rPr>
            </w:pPr>
            <w:r w:rsidRPr="0023566C">
              <w:rPr>
                <w:b/>
                <w:sz w:val="22"/>
                <w:szCs w:val="22"/>
              </w:rPr>
              <w:t>К</w:t>
            </w:r>
            <w:proofErr w:type="spellStart"/>
            <w:r w:rsidRPr="0023566C">
              <w:rPr>
                <w:b/>
                <w:sz w:val="22"/>
                <w:szCs w:val="22"/>
                <w:lang w:val="en-US"/>
              </w:rPr>
              <w:t>ол-во</w:t>
            </w:r>
            <w:proofErr w:type="spellEnd"/>
          </w:p>
        </w:tc>
        <w:tc>
          <w:tcPr>
            <w:tcW w:w="1025" w:type="dxa"/>
          </w:tcPr>
          <w:p w:rsidR="00370976" w:rsidRPr="0023566C" w:rsidRDefault="00370976" w:rsidP="00370976">
            <w:pPr>
              <w:jc w:val="both"/>
              <w:rPr>
                <w:b/>
                <w:sz w:val="22"/>
                <w:szCs w:val="22"/>
                <w:lang w:val="en-US"/>
              </w:rPr>
            </w:pPr>
          </w:p>
          <w:p w:rsidR="00370976" w:rsidRPr="0023566C" w:rsidRDefault="00370976" w:rsidP="00370976">
            <w:pPr>
              <w:jc w:val="both"/>
              <w:rPr>
                <w:b/>
                <w:sz w:val="22"/>
                <w:szCs w:val="22"/>
                <w:lang w:val="en-US"/>
              </w:rPr>
            </w:pPr>
            <w:proofErr w:type="spellStart"/>
            <w:r w:rsidRPr="0023566C">
              <w:rPr>
                <w:b/>
                <w:sz w:val="22"/>
                <w:szCs w:val="22"/>
                <w:lang w:val="en-US"/>
              </w:rPr>
              <w:t>Ед.изм</w:t>
            </w:r>
            <w:proofErr w:type="spellEnd"/>
            <w:r w:rsidRPr="0023566C">
              <w:rPr>
                <w:b/>
                <w:sz w:val="22"/>
                <w:szCs w:val="22"/>
                <w:lang w:val="en-US"/>
              </w:rPr>
              <w:t>.</w:t>
            </w:r>
          </w:p>
          <w:p w:rsidR="00370976" w:rsidRPr="0023566C" w:rsidRDefault="00370976" w:rsidP="00370976">
            <w:pPr>
              <w:jc w:val="both"/>
              <w:rPr>
                <w:b/>
                <w:sz w:val="22"/>
                <w:szCs w:val="22"/>
                <w:lang w:val="en-US"/>
              </w:rPr>
            </w:pPr>
          </w:p>
          <w:p w:rsidR="00370976" w:rsidRPr="0023566C" w:rsidRDefault="00370976" w:rsidP="00370976">
            <w:pPr>
              <w:jc w:val="both"/>
              <w:rPr>
                <w:b/>
                <w:sz w:val="22"/>
                <w:szCs w:val="22"/>
                <w:lang w:val="en-US"/>
              </w:rPr>
            </w:pPr>
          </w:p>
        </w:tc>
        <w:tc>
          <w:tcPr>
            <w:tcW w:w="1439" w:type="dxa"/>
          </w:tcPr>
          <w:p w:rsidR="00370976" w:rsidRPr="0023566C" w:rsidRDefault="00370976" w:rsidP="00370976">
            <w:pPr>
              <w:jc w:val="both"/>
              <w:rPr>
                <w:b/>
                <w:sz w:val="22"/>
                <w:szCs w:val="22"/>
              </w:rPr>
            </w:pPr>
          </w:p>
          <w:p w:rsidR="00370976" w:rsidRPr="0023566C" w:rsidRDefault="00370976" w:rsidP="00370976">
            <w:pPr>
              <w:jc w:val="both"/>
              <w:rPr>
                <w:b/>
                <w:sz w:val="22"/>
                <w:szCs w:val="22"/>
              </w:rPr>
            </w:pPr>
            <w:r w:rsidRPr="0023566C">
              <w:rPr>
                <w:b/>
                <w:sz w:val="22"/>
                <w:szCs w:val="22"/>
              </w:rPr>
              <w:t>Цена за ед. (без НДС), руб.</w:t>
            </w:r>
          </w:p>
        </w:tc>
        <w:tc>
          <w:tcPr>
            <w:tcW w:w="1259" w:type="dxa"/>
          </w:tcPr>
          <w:p w:rsidR="00370976" w:rsidRPr="0023566C" w:rsidRDefault="00370976" w:rsidP="00370976">
            <w:pPr>
              <w:jc w:val="both"/>
              <w:rPr>
                <w:b/>
                <w:sz w:val="22"/>
                <w:szCs w:val="22"/>
              </w:rPr>
            </w:pPr>
          </w:p>
          <w:p w:rsidR="00370976" w:rsidRPr="0023566C" w:rsidRDefault="00370976" w:rsidP="00370976">
            <w:pPr>
              <w:jc w:val="both"/>
              <w:rPr>
                <w:b/>
                <w:sz w:val="22"/>
                <w:szCs w:val="22"/>
              </w:rPr>
            </w:pPr>
            <w:proofErr w:type="gramStart"/>
            <w:r w:rsidRPr="0023566C">
              <w:rPr>
                <w:b/>
                <w:sz w:val="22"/>
                <w:szCs w:val="22"/>
              </w:rPr>
              <w:t>Сумма (без</w:t>
            </w:r>
            <w:proofErr w:type="gramEnd"/>
          </w:p>
          <w:p w:rsidR="00370976" w:rsidRPr="0023566C" w:rsidRDefault="00370976" w:rsidP="00370976">
            <w:pPr>
              <w:jc w:val="both"/>
              <w:rPr>
                <w:b/>
                <w:sz w:val="22"/>
                <w:szCs w:val="22"/>
              </w:rPr>
            </w:pPr>
            <w:proofErr w:type="gramStart"/>
            <w:r w:rsidRPr="0023566C">
              <w:rPr>
                <w:b/>
                <w:sz w:val="22"/>
                <w:szCs w:val="22"/>
              </w:rPr>
              <w:t>НДС), руб.</w:t>
            </w:r>
            <w:proofErr w:type="gramEnd"/>
          </w:p>
        </w:tc>
        <w:tc>
          <w:tcPr>
            <w:tcW w:w="1096" w:type="dxa"/>
          </w:tcPr>
          <w:p w:rsidR="00370976" w:rsidRPr="0023566C" w:rsidRDefault="00370976" w:rsidP="00370976">
            <w:pPr>
              <w:jc w:val="both"/>
              <w:rPr>
                <w:b/>
                <w:sz w:val="22"/>
                <w:szCs w:val="22"/>
              </w:rPr>
            </w:pPr>
          </w:p>
          <w:p w:rsidR="00370976" w:rsidRPr="0023566C" w:rsidRDefault="00370976" w:rsidP="00370976">
            <w:pPr>
              <w:jc w:val="both"/>
              <w:rPr>
                <w:b/>
                <w:sz w:val="22"/>
                <w:szCs w:val="22"/>
              </w:rPr>
            </w:pPr>
            <w:r w:rsidRPr="0023566C">
              <w:rPr>
                <w:b/>
                <w:sz w:val="22"/>
                <w:szCs w:val="22"/>
              </w:rPr>
              <w:t>НДС___       %</w:t>
            </w:r>
          </w:p>
          <w:p w:rsidR="00370976" w:rsidRPr="0023566C" w:rsidRDefault="00370976" w:rsidP="00370976">
            <w:pPr>
              <w:jc w:val="both"/>
              <w:rPr>
                <w:b/>
                <w:sz w:val="22"/>
                <w:szCs w:val="22"/>
              </w:rPr>
            </w:pPr>
          </w:p>
        </w:tc>
        <w:tc>
          <w:tcPr>
            <w:tcW w:w="1276" w:type="dxa"/>
          </w:tcPr>
          <w:p w:rsidR="00370976" w:rsidRPr="0023566C" w:rsidRDefault="00370976" w:rsidP="00370976">
            <w:pPr>
              <w:jc w:val="both"/>
              <w:rPr>
                <w:b/>
                <w:sz w:val="22"/>
                <w:szCs w:val="22"/>
              </w:rPr>
            </w:pPr>
          </w:p>
          <w:p w:rsidR="00370976" w:rsidRPr="0023566C" w:rsidRDefault="00370976" w:rsidP="00370976">
            <w:pPr>
              <w:jc w:val="both"/>
              <w:rPr>
                <w:b/>
                <w:sz w:val="22"/>
                <w:szCs w:val="22"/>
              </w:rPr>
            </w:pPr>
            <w:r w:rsidRPr="0023566C">
              <w:rPr>
                <w:b/>
                <w:sz w:val="22"/>
                <w:szCs w:val="22"/>
              </w:rPr>
              <w:t>Всего стоимость с НДС, руб.</w:t>
            </w:r>
          </w:p>
        </w:tc>
      </w:tr>
      <w:tr w:rsidR="00370976" w:rsidRPr="0023566C" w:rsidTr="00370976">
        <w:tc>
          <w:tcPr>
            <w:tcW w:w="709" w:type="dxa"/>
          </w:tcPr>
          <w:p w:rsidR="00370976" w:rsidRPr="0023566C" w:rsidRDefault="00370976" w:rsidP="00370976">
            <w:pPr>
              <w:jc w:val="both"/>
              <w:rPr>
                <w:sz w:val="22"/>
                <w:szCs w:val="22"/>
              </w:rPr>
            </w:pPr>
          </w:p>
          <w:p w:rsidR="00370976" w:rsidRPr="0023566C" w:rsidRDefault="00370976" w:rsidP="00370976">
            <w:pPr>
              <w:jc w:val="both"/>
              <w:rPr>
                <w:sz w:val="22"/>
                <w:szCs w:val="22"/>
              </w:rPr>
            </w:pPr>
            <w:r w:rsidRPr="0023566C">
              <w:rPr>
                <w:sz w:val="22"/>
                <w:szCs w:val="22"/>
              </w:rPr>
              <w:t>1.</w:t>
            </w:r>
          </w:p>
        </w:tc>
        <w:tc>
          <w:tcPr>
            <w:tcW w:w="1951" w:type="dxa"/>
          </w:tcPr>
          <w:p w:rsidR="00370976" w:rsidRPr="0023566C" w:rsidRDefault="00370976" w:rsidP="00370976">
            <w:pPr>
              <w:jc w:val="both"/>
              <w:rPr>
                <w:sz w:val="22"/>
                <w:szCs w:val="22"/>
              </w:rPr>
            </w:pPr>
          </w:p>
        </w:tc>
        <w:tc>
          <w:tcPr>
            <w:tcW w:w="1134" w:type="dxa"/>
          </w:tcPr>
          <w:p w:rsidR="00370976" w:rsidRPr="0023566C" w:rsidRDefault="00370976" w:rsidP="00370976">
            <w:pPr>
              <w:jc w:val="both"/>
              <w:rPr>
                <w:sz w:val="22"/>
                <w:szCs w:val="22"/>
              </w:rPr>
            </w:pPr>
          </w:p>
        </w:tc>
        <w:tc>
          <w:tcPr>
            <w:tcW w:w="1025" w:type="dxa"/>
          </w:tcPr>
          <w:p w:rsidR="00370976" w:rsidRPr="0023566C" w:rsidRDefault="00370976" w:rsidP="00370976">
            <w:pPr>
              <w:jc w:val="both"/>
              <w:rPr>
                <w:sz w:val="22"/>
                <w:szCs w:val="22"/>
              </w:rPr>
            </w:pPr>
          </w:p>
        </w:tc>
        <w:tc>
          <w:tcPr>
            <w:tcW w:w="1439" w:type="dxa"/>
          </w:tcPr>
          <w:p w:rsidR="00370976" w:rsidRPr="0023566C" w:rsidRDefault="00370976" w:rsidP="00370976">
            <w:pPr>
              <w:jc w:val="both"/>
              <w:rPr>
                <w:sz w:val="22"/>
                <w:szCs w:val="22"/>
              </w:rPr>
            </w:pPr>
          </w:p>
        </w:tc>
        <w:tc>
          <w:tcPr>
            <w:tcW w:w="1259" w:type="dxa"/>
          </w:tcPr>
          <w:p w:rsidR="00370976" w:rsidRPr="0023566C" w:rsidRDefault="00370976" w:rsidP="00370976">
            <w:pPr>
              <w:jc w:val="both"/>
              <w:rPr>
                <w:sz w:val="22"/>
                <w:szCs w:val="22"/>
              </w:rPr>
            </w:pPr>
          </w:p>
        </w:tc>
        <w:tc>
          <w:tcPr>
            <w:tcW w:w="1096" w:type="dxa"/>
          </w:tcPr>
          <w:p w:rsidR="00370976" w:rsidRPr="0023566C" w:rsidRDefault="00370976" w:rsidP="00370976">
            <w:pPr>
              <w:jc w:val="both"/>
              <w:rPr>
                <w:sz w:val="22"/>
                <w:szCs w:val="22"/>
              </w:rPr>
            </w:pPr>
          </w:p>
        </w:tc>
        <w:tc>
          <w:tcPr>
            <w:tcW w:w="1276" w:type="dxa"/>
          </w:tcPr>
          <w:p w:rsidR="00370976" w:rsidRPr="0023566C" w:rsidRDefault="00370976" w:rsidP="00370976">
            <w:pPr>
              <w:jc w:val="both"/>
              <w:rPr>
                <w:sz w:val="22"/>
                <w:szCs w:val="22"/>
              </w:rPr>
            </w:pPr>
          </w:p>
        </w:tc>
      </w:tr>
      <w:tr w:rsidR="00370976" w:rsidRPr="0023566C" w:rsidTr="00370976">
        <w:trPr>
          <w:trHeight w:val="420"/>
        </w:trPr>
        <w:tc>
          <w:tcPr>
            <w:tcW w:w="709" w:type="dxa"/>
          </w:tcPr>
          <w:p w:rsidR="00370976" w:rsidRPr="0023566C" w:rsidRDefault="00370976" w:rsidP="00370976">
            <w:pPr>
              <w:jc w:val="both"/>
              <w:rPr>
                <w:sz w:val="22"/>
                <w:szCs w:val="22"/>
              </w:rPr>
            </w:pPr>
          </w:p>
          <w:p w:rsidR="00370976" w:rsidRPr="0023566C" w:rsidRDefault="00370976" w:rsidP="00370976">
            <w:pPr>
              <w:jc w:val="both"/>
              <w:rPr>
                <w:sz w:val="22"/>
                <w:szCs w:val="22"/>
              </w:rPr>
            </w:pPr>
            <w:r w:rsidRPr="0023566C">
              <w:rPr>
                <w:sz w:val="22"/>
                <w:szCs w:val="22"/>
              </w:rPr>
              <w:t>2.</w:t>
            </w:r>
          </w:p>
        </w:tc>
        <w:tc>
          <w:tcPr>
            <w:tcW w:w="1951" w:type="dxa"/>
          </w:tcPr>
          <w:p w:rsidR="00370976" w:rsidRPr="0023566C" w:rsidRDefault="00370976" w:rsidP="00370976">
            <w:pPr>
              <w:jc w:val="both"/>
              <w:rPr>
                <w:sz w:val="22"/>
                <w:szCs w:val="22"/>
              </w:rPr>
            </w:pPr>
          </w:p>
        </w:tc>
        <w:tc>
          <w:tcPr>
            <w:tcW w:w="1134" w:type="dxa"/>
          </w:tcPr>
          <w:p w:rsidR="00370976" w:rsidRPr="0023566C" w:rsidRDefault="00370976" w:rsidP="00370976">
            <w:pPr>
              <w:jc w:val="both"/>
              <w:rPr>
                <w:sz w:val="22"/>
                <w:szCs w:val="22"/>
              </w:rPr>
            </w:pPr>
          </w:p>
        </w:tc>
        <w:tc>
          <w:tcPr>
            <w:tcW w:w="1025" w:type="dxa"/>
          </w:tcPr>
          <w:p w:rsidR="00370976" w:rsidRPr="0023566C" w:rsidRDefault="00370976" w:rsidP="00370976">
            <w:pPr>
              <w:jc w:val="both"/>
              <w:rPr>
                <w:sz w:val="22"/>
                <w:szCs w:val="22"/>
              </w:rPr>
            </w:pPr>
          </w:p>
        </w:tc>
        <w:tc>
          <w:tcPr>
            <w:tcW w:w="1439" w:type="dxa"/>
          </w:tcPr>
          <w:p w:rsidR="00370976" w:rsidRPr="0023566C" w:rsidRDefault="00370976" w:rsidP="00370976">
            <w:pPr>
              <w:jc w:val="both"/>
              <w:rPr>
                <w:sz w:val="22"/>
                <w:szCs w:val="22"/>
              </w:rPr>
            </w:pPr>
          </w:p>
        </w:tc>
        <w:tc>
          <w:tcPr>
            <w:tcW w:w="1259" w:type="dxa"/>
          </w:tcPr>
          <w:p w:rsidR="00370976" w:rsidRPr="0023566C" w:rsidRDefault="00370976" w:rsidP="00370976">
            <w:pPr>
              <w:jc w:val="both"/>
              <w:rPr>
                <w:sz w:val="22"/>
                <w:szCs w:val="22"/>
              </w:rPr>
            </w:pPr>
          </w:p>
        </w:tc>
        <w:tc>
          <w:tcPr>
            <w:tcW w:w="1096" w:type="dxa"/>
          </w:tcPr>
          <w:p w:rsidR="00370976" w:rsidRPr="0023566C" w:rsidRDefault="00370976" w:rsidP="00370976">
            <w:pPr>
              <w:jc w:val="both"/>
              <w:rPr>
                <w:sz w:val="22"/>
                <w:szCs w:val="22"/>
              </w:rPr>
            </w:pPr>
          </w:p>
        </w:tc>
        <w:tc>
          <w:tcPr>
            <w:tcW w:w="1276" w:type="dxa"/>
          </w:tcPr>
          <w:p w:rsidR="00370976" w:rsidRPr="0023566C" w:rsidRDefault="00370976" w:rsidP="00370976">
            <w:pPr>
              <w:jc w:val="both"/>
              <w:rPr>
                <w:sz w:val="22"/>
                <w:szCs w:val="22"/>
              </w:rPr>
            </w:pPr>
          </w:p>
        </w:tc>
      </w:tr>
      <w:tr w:rsidR="00370976" w:rsidRPr="0023566C" w:rsidTr="00370976">
        <w:trPr>
          <w:trHeight w:val="775"/>
        </w:trPr>
        <w:tc>
          <w:tcPr>
            <w:tcW w:w="2660" w:type="dxa"/>
            <w:gridSpan w:val="2"/>
          </w:tcPr>
          <w:p w:rsidR="00370976" w:rsidRPr="0023566C" w:rsidRDefault="00370976" w:rsidP="00370976">
            <w:pPr>
              <w:jc w:val="both"/>
              <w:rPr>
                <w:b/>
                <w:sz w:val="22"/>
                <w:szCs w:val="22"/>
              </w:rPr>
            </w:pPr>
            <w:r w:rsidRPr="0023566C">
              <w:rPr>
                <w:b/>
                <w:sz w:val="22"/>
                <w:szCs w:val="22"/>
              </w:rPr>
              <w:t>Итого без НДС:</w:t>
            </w:r>
          </w:p>
          <w:p w:rsidR="00370976" w:rsidRPr="0023566C" w:rsidRDefault="00370976" w:rsidP="00370976">
            <w:pPr>
              <w:jc w:val="both"/>
              <w:rPr>
                <w:b/>
                <w:sz w:val="22"/>
                <w:szCs w:val="22"/>
              </w:rPr>
            </w:pPr>
            <w:r w:rsidRPr="0023566C">
              <w:rPr>
                <w:b/>
                <w:sz w:val="22"/>
                <w:szCs w:val="22"/>
              </w:rPr>
              <w:t>Сумма НДС:</w:t>
            </w:r>
          </w:p>
          <w:p w:rsidR="00370976" w:rsidRPr="0023566C" w:rsidRDefault="00370976" w:rsidP="00370976">
            <w:pPr>
              <w:jc w:val="both"/>
              <w:rPr>
                <w:sz w:val="22"/>
                <w:szCs w:val="22"/>
              </w:rPr>
            </w:pPr>
            <w:r w:rsidRPr="0023566C">
              <w:rPr>
                <w:b/>
                <w:sz w:val="22"/>
                <w:szCs w:val="22"/>
              </w:rPr>
              <w:t>Всего с НДС:</w:t>
            </w:r>
          </w:p>
        </w:tc>
        <w:tc>
          <w:tcPr>
            <w:tcW w:w="1134" w:type="dxa"/>
          </w:tcPr>
          <w:p w:rsidR="00370976" w:rsidRPr="0023566C" w:rsidRDefault="00370976" w:rsidP="00370976">
            <w:pPr>
              <w:jc w:val="both"/>
              <w:rPr>
                <w:sz w:val="22"/>
                <w:szCs w:val="22"/>
              </w:rPr>
            </w:pPr>
          </w:p>
          <w:p w:rsidR="00370976" w:rsidRPr="0023566C" w:rsidRDefault="00370976" w:rsidP="00370976">
            <w:pPr>
              <w:jc w:val="both"/>
              <w:rPr>
                <w:sz w:val="22"/>
                <w:szCs w:val="22"/>
              </w:rPr>
            </w:pPr>
          </w:p>
          <w:p w:rsidR="00370976" w:rsidRPr="0023566C" w:rsidRDefault="00370976" w:rsidP="00370976">
            <w:pPr>
              <w:jc w:val="both"/>
              <w:rPr>
                <w:sz w:val="22"/>
                <w:szCs w:val="22"/>
              </w:rPr>
            </w:pPr>
          </w:p>
        </w:tc>
        <w:tc>
          <w:tcPr>
            <w:tcW w:w="1025" w:type="dxa"/>
          </w:tcPr>
          <w:p w:rsidR="00370976" w:rsidRPr="0023566C" w:rsidRDefault="00370976" w:rsidP="00370976">
            <w:pPr>
              <w:jc w:val="both"/>
              <w:rPr>
                <w:sz w:val="22"/>
                <w:szCs w:val="22"/>
              </w:rPr>
            </w:pPr>
          </w:p>
          <w:p w:rsidR="00370976" w:rsidRPr="0023566C" w:rsidRDefault="00370976" w:rsidP="00370976">
            <w:pPr>
              <w:jc w:val="both"/>
              <w:rPr>
                <w:sz w:val="22"/>
                <w:szCs w:val="22"/>
              </w:rPr>
            </w:pPr>
          </w:p>
          <w:p w:rsidR="00370976" w:rsidRPr="0023566C" w:rsidRDefault="00370976" w:rsidP="00370976">
            <w:pPr>
              <w:jc w:val="both"/>
              <w:rPr>
                <w:sz w:val="22"/>
                <w:szCs w:val="22"/>
              </w:rPr>
            </w:pPr>
          </w:p>
        </w:tc>
        <w:tc>
          <w:tcPr>
            <w:tcW w:w="1439" w:type="dxa"/>
          </w:tcPr>
          <w:p w:rsidR="00370976" w:rsidRPr="0023566C" w:rsidRDefault="00370976" w:rsidP="00370976">
            <w:pPr>
              <w:jc w:val="both"/>
              <w:rPr>
                <w:sz w:val="22"/>
                <w:szCs w:val="22"/>
              </w:rPr>
            </w:pPr>
          </w:p>
          <w:p w:rsidR="00370976" w:rsidRPr="0023566C" w:rsidRDefault="00370976" w:rsidP="00370976">
            <w:pPr>
              <w:jc w:val="both"/>
              <w:rPr>
                <w:sz w:val="22"/>
                <w:szCs w:val="22"/>
              </w:rPr>
            </w:pPr>
          </w:p>
          <w:p w:rsidR="00370976" w:rsidRPr="0023566C" w:rsidRDefault="00370976" w:rsidP="00370976">
            <w:pPr>
              <w:jc w:val="both"/>
              <w:rPr>
                <w:sz w:val="22"/>
                <w:szCs w:val="22"/>
              </w:rPr>
            </w:pPr>
          </w:p>
        </w:tc>
        <w:tc>
          <w:tcPr>
            <w:tcW w:w="1259" w:type="dxa"/>
          </w:tcPr>
          <w:p w:rsidR="00370976" w:rsidRPr="0023566C" w:rsidRDefault="00370976" w:rsidP="00370976">
            <w:pPr>
              <w:jc w:val="both"/>
              <w:rPr>
                <w:sz w:val="22"/>
                <w:szCs w:val="22"/>
              </w:rPr>
            </w:pPr>
          </w:p>
          <w:p w:rsidR="00370976" w:rsidRPr="0023566C" w:rsidRDefault="00370976" w:rsidP="00370976">
            <w:pPr>
              <w:jc w:val="both"/>
              <w:rPr>
                <w:sz w:val="22"/>
                <w:szCs w:val="22"/>
              </w:rPr>
            </w:pPr>
          </w:p>
          <w:p w:rsidR="00370976" w:rsidRPr="0023566C" w:rsidRDefault="00370976" w:rsidP="00370976">
            <w:pPr>
              <w:jc w:val="both"/>
              <w:rPr>
                <w:sz w:val="22"/>
                <w:szCs w:val="22"/>
              </w:rPr>
            </w:pPr>
          </w:p>
        </w:tc>
        <w:tc>
          <w:tcPr>
            <w:tcW w:w="1096" w:type="dxa"/>
          </w:tcPr>
          <w:p w:rsidR="00370976" w:rsidRPr="0023566C" w:rsidRDefault="00370976" w:rsidP="00370976">
            <w:pPr>
              <w:jc w:val="both"/>
              <w:rPr>
                <w:sz w:val="22"/>
                <w:szCs w:val="22"/>
              </w:rPr>
            </w:pPr>
          </w:p>
          <w:p w:rsidR="00370976" w:rsidRPr="0023566C" w:rsidRDefault="00370976" w:rsidP="00370976">
            <w:pPr>
              <w:jc w:val="both"/>
              <w:rPr>
                <w:sz w:val="22"/>
                <w:szCs w:val="22"/>
              </w:rPr>
            </w:pPr>
          </w:p>
          <w:p w:rsidR="00370976" w:rsidRPr="0023566C" w:rsidRDefault="00370976" w:rsidP="00370976">
            <w:pPr>
              <w:jc w:val="both"/>
              <w:rPr>
                <w:sz w:val="22"/>
                <w:szCs w:val="22"/>
              </w:rPr>
            </w:pPr>
          </w:p>
        </w:tc>
        <w:tc>
          <w:tcPr>
            <w:tcW w:w="1276" w:type="dxa"/>
          </w:tcPr>
          <w:p w:rsidR="00370976" w:rsidRPr="0023566C" w:rsidRDefault="00370976" w:rsidP="00370976">
            <w:pPr>
              <w:jc w:val="both"/>
              <w:rPr>
                <w:sz w:val="22"/>
                <w:szCs w:val="22"/>
              </w:rPr>
            </w:pPr>
          </w:p>
          <w:p w:rsidR="00370976" w:rsidRPr="0023566C" w:rsidRDefault="00370976" w:rsidP="00370976">
            <w:pPr>
              <w:jc w:val="both"/>
              <w:rPr>
                <w:sz w:val="22"/>
                <w:szCs w:val="22"/>
              </w:rPr>
            </w:pPr>
          </w:p>
          <w:p w:rsidR="00370976" w:rsidRPr="0023566C" w:rsidRDefault="00370976" w:rsidP="00370976">
            <w:pPr>
              <w:jc w:val="both"/>
              <w:rPr>
                <w:sz w:val="22"/>
                <w:szCs w:val="22"/>
              </w:rPr>
            </w:pPr>
          </w:p>
        </w:tc>
      </w:tr>
    </w:tbl>
    <w:p w:rsidR="00370976" w:rsidRPr="0023566C" w:rsidRDefault="00370976" w:rsidP="00370976">
      <w:pPr>
        <w:jc w:val="both"/>
        <w:rPr>
          <w:sz w:val="22"/>
          <w:szCs w:val="22"/>
        </w:rPr>
      </w:pPr>
    </w:p>
    <w:p w:rsidR="00370976" w:rsidRPr="0023566C" w:rsidRDefault="00370976" w:rsidP="00370976">
      <w:pPr>
        <w:ind w:left="540"/>
        <w:outlineLvl w:val="0"/>
        <w:rPr>
          <w:sz w:val="22"/>
          <w:szCs w:val="22"/>
        </w:rPr>
      </w:pPr>
      <w:r w:rsidRPr="0023566C">
        <w:rPr>
          <w:sz w:val="22"/>
          <w:szCs w:val="22"/>
        </w:rPr>
        <w:t xml:space="preserve">Поставка товара в течение  </w:t>
      </w:r>
      <w:r>
        <w:rPr>
          <w:sz w:val="22"/>
          <w:szCs w:val="22"/>
        </w:rPr>
        <w:t>50 календарных</w:t>
      </w:r>
      <w:r w:rsidRPr="0023566C">
        <w:rPr>
          <w:sz w:val="22"/>
          <w:szCs w:val="22"/>
        </w:rPr>
        <w:t xml:space="preserve"> дней с </w:t>
      </w:r>
      <w:r>
        <w:rPr>
          <w:sz w:val="22"/>
          <w:szCs w:val="22"/>
        </w:rPr>
        <w:t>даты получения заявки Поставщиком</w:t>
      </w:r>
      <w:r w:rsidRPr="0023566C">
        <w:rPr>
          <w:sz w:val="22"/>
          <w:szCs w:val="22"/>
        </w:rPr>
        <w:t>.</w:t>
      </w:r>
    </w:p>
    <w:p w:rsidR="00370976" w:rsidRPr="0023566C" w:rsidRDefault="00370976" w:rsidP="00370976">
      <w:pPr>
        <w:ind w:firstLine="425"/>
        <w:rPr>
          <w:sz w:val="22"/>
          <w:szCs w:val="22"/>
        </w:rPr>
      </w:pPr>
    </w:p>
    <w:tbl>
      <w:tblPr>
        <w:tblpPr w:leftFromText="180" w:rightFromText="180" w:vertAnchor="text" w:horzAnchor="margin" w:tblpY="182"/>
        <w:tblW w:w="9860" w:type="dxa"/>
        <w:tblLook w:val="01E0" w:firstRow="1" w:lastRow="1" w:firstColumn="1" w:lastColumn="1" w:noHBand="0" w:noVBand="0"/>
      </w:tblPr>
      <w:tblGrid>
        <w:gridCol w:w="5149"/>
        <w:gridCol w:w="4711"/>
      </w:tblGrid>
      <w:tr w:rsidR="00370976" w:rsidRPr="0023566C" w:rsidTr="00370976">
        <w:trPr>
          <w:trHeight w:val="1209"/>
        </w:trPr>
        <w:tc>
          <w:tcPr>
            <w:tcW w:w="5149" w:type="dxa"/>
          </w:tcPr>
          <w:p w:rsidR="00370976" w:rsidRPr="0023566C" w:rsidRDefault="00370976" w:rsidP="00370976">
            <w:pPr>
              <w:tabs>
                <w:tab w:val="left" w:pos="360"/>
                <w:tab w:val="left" w:pos="6165"/>
              </w:tabs>
              <w:jc w:val="both"/>
              <w:rPr>
                <w:rFonts w:eastAsia="MS Mincho"/>
                <w:b/>
                <w:spacing w:val="-2"/>
                <w:sz w:val="22"/>
                <w:szCs w:val="22"/>
              </w:rPr>
            </w:pPr>
            <w:r w:rsidRPr="0023566C">
              <w:rPr>
                <w:rFonts w:eastAsia="MS Mincho"/>
                <w:b/>
                <w:spacing w:val="-2"/>
                <w:sz w:val="22"/>
                <w:szCs w:val="22"/>
              </w:rPr>
              <w:t>Покупатель</w:t>
            </w:r>
          </w:p>
          <w:p w:rsidR="00370976" w:rsidRPr="0023566C" w:rsidRDefault="00370976" w:rsidP="00370976">
            <w:pPr>
              <w:tabs>
                <w:tab w:val="left" w:pos="360"/>
                <w:tab w:val="left" w:pos="6165"/>
              </w:tabs>
              <w:jc w:val="both"/>
              <w:rPr>
                <w:rFonts w:eastAsia="MS Mincho"/>
                <w:spacing w:val="-2"/>
                <w:sz w:val="22"/>
                <w:szCs w:val="22"/>
              </w:rPr>
            </w:pPr>
            <w:r w:rsidRPr="0023566C">
              <w:rPr>
                <w:rFonts w:eastAsia="MS Mincho"/>
                <w:spacing w:val="-2"/>
                <w:sz w:val="22"/>
                <w:szCs w:val="22"/>
              </w:rPr>
              <w:t>Генеральный директор</w:t>
            </w:r>
          </w:p>
          <w:p w:rsidR="00370976" w:rsidRPr="0023566C" w:rsidRDefault="00370976" w:rsidP="00370976">
            <w:pPr>
              <w:tabs>
                <w:tab w:val="left" w:pos="360"/>
                <w:tab w:val="left" w:pos="6165"/>
              </w:tabs>
              <w:jc w:val="both"/>
              <w:rPr>
                <w:rFonts w:eastAsia="MS Mincho"/>
                <w:spacing w:val="-2"/>
                <w:sz w:val="22"/>
                <w:szCs w:val="22"/>
              </w:rPr>
            </w:pPr>
            <w:r w:rsidRPr="0023566C">
              <w:rPr>
                <w:rFonts w:eastAsia="MS Mincho"/>
                <w:spacing w:val="-2"/>
                <w:sz w:val="22"/>
                <w:szCs w:val="22"/>
              </w:rPr>
              <w:t>АО «Пассажирская компания «Сахалин»</w:t>
            </w:r>
          </w:p>
          <w:p w:rsidR="00370976" w:rsidRPr="0023566C" w:rsidRDefault="00370976" w:rsidP="00370976">
            <w:pPr>
              <w:tabs>
                <w:tab w:val="left" w:pos="360"/>
                <w:tab w:val="left" w:pos="6165"/>
              </w:tabs>
              <w:jc w:val="both"/>
              <w:rPr>
                <w:rFonts w:eastAsia="MS Mincho"/>
                <w:spacing w:val="-2"/>
                <w:sz w:val="22"/>
                <w:szCs w:val="22"/>
              </w:rPr>
            </w:pPr>
          </w:p>
          <w:p w:rsidR="00370976" w:rsidRPr="0023566C" w:rsidRDefault="00370976" w:rsidP="00370976">
            <w:pPr>
              <w:tabs>
                <w:tab w:val="left" w:pos="1418"/>
              </w:tabs>
              <w:rPr>
                <w:b/>
                <w:sz w:val="22"/>
                <w:szCs w:val="22"/>
              </w:rPr>
            </w:pPr>
          </w:p>
          <w:p w:rsidR="00370976" w:rsidRPr="0023566C" w:rsidRDefault="00370976" w:rsidP="00370976">
            <w:pPr>
              <w:tabs>
                <w:tab w:val="left" w:pos="1418"/>
              </w:tabs>
              <w:spacing w:after="120" w:line="240" w:lineRule="atLeast"/>
              <w:rPr>
                <w:b/>
                <w:sz w:val="22"/>
                <w:szCs w:val="22"/>
              </w:rPr>
            </w:pPr>
            <w:r w:rsidRPr="0023566C">
              <w:rPr>
                <w:b/>
                <w:sz w:val="22"/>
                <w:szCs w:val="22"/>
              </w:rPr>
              <w:t>________________/</w:t>
            </w:r>
            <w:r w:rsidRPr="0023566C">
              <w:rPr>
                <w:sz w:val="22"/>
                <w:szCs w:val="22"/>
              </w:rPr>
              <w:t>Д.А.</w:t>
            </w:r>
            <w:r>
              <w:rPr>
                <w:sz w:val="22"/>
                <w:szCs w:val="22"/>
              </w:rPr>
              <w:t xml:space="preserve"> </w:t>
            </w:r>
            <w:r w:rsidRPr="0023566C">
              <w:rPr>
                <w:sz w:val="22"/>
                <w:szCs w:val="22"/>
              </w:rPr>
              <w:t>Костыренко</w:t>
            </w:r>
          </w:p>
          <w:p w:rsidR="00370976" w:rsidRPr="0023566C" w:rsidRDefault="00370976" w:rsidP="00370976">
            <w:pPr>
              <w:rPr>
                <w:sz w:val="22"/>
                <w:szCs w:val="22"/>
              </w:rPr>
            </w:pPr>
          </w:p>
          <w:p w:rsidR="00370976" w:rsidRPr="0023566C" w:rsidRDefault="00370976" w:rsidP="00370976">
            <w:pPr>
              <w:rPr>
                <w:sz w:val="22"/>
                <w:szCs w:val="22"/>
              </w:rPr>
            </w:pPr>
          </w:p>
        </w:tc>
        <w:tc>
          <w:tcPr>
            <w:tcW w:w="4711" w:type="dxa"/>
          </w:tcPr>
          <w:p w:rsidR="00370976" w:rsidRPr="0023566C" w:rsidRDefault="00370976" w:rsidP="00370976">
            <w:pPr>
              <w:jc w:val="both"/>
              <w:rPr>
                <w:b/>
                <w:sz w:val="22"/>
                <w:szCs w:val="22"/>
              </w:rPr>
            </w:pPr>
            <w:r w:rsidRPr="0023566C">
              <w:rPr>
                <w:b/>
                <w:sz w:val="22"/>
                <w:szCs w:val="22"/>
              </w:rPr>
              <w:t>Поставщик</w:t>
            </w:r>
          </w:p>
          <w:p w:rsidR="00370976" w:rsidRPr="0023566C" w:rsidRDefault="00370976" w:rsidP="00370976">
            <w:pPr>
              <w:rPr>
                <w:b/>
                <w:sz w:val="22"/>
                <w:szCs w:val="22"/>
              </w:rPr>
            </w:pPr>
          </w:p>
          <w:p w:rsidR="00370976" w:rsidRPr="0023566C" w:rsidRDefault="00370976" w:rsidP="00370976">
            <w:pPr>
              <w:rPr>
                <w:sz w:val="22"/>
                <w:szCs w:val="22"/>
              </w:rPr>
            </w:pPr>
          </w:p>
          <w:p w:rsidR="00370976" w:rsidRPr="0023566C" w:rsidRDefault="00370976" w:rsidP="00370976">
            <w:pPr>
              <w:rPr>
                <w:sz w:val="22"/>
                <w:szCs w:val="22"/>
              </w:rPr>
            </w:pPr>
          </w:p>
          <w:p w:rsidR="00370976" w:rsidRPr="0023566C" w:rsidRDefault="00370976" w:rsidP="00370976">
            <w:pPr>
              <w:rPr>
                <w:sz w:val="22"/>
                <w:szCs w:val="22"/>
              </w:rPr>
            </w:pPr>
          </w:p>
          <w:p w:rsidR="00370976" w:rsidRDefault="00370976" w:rsidP="00370976">
            <w:pPr>
              <w:rPr>
                <w:sz w:val="22"/>
                <w:szCs w:val="22"/>
              </w:rPr>
            </w:pPr>
            <w:r w:rsidRPr="0023566C">
              <w:rPr>
                <w:sz w:val="22"/>
                <w:szCs w:val="22"/>
              </w:rPr>
              <w:t xml:space="preserve">______________________  </w:t>
            </w:r>
          </w:p>
          <w:p w:rsidR="00370976" w:rsidRPr="0023566C" w:rsidRDefault="00370976" w:rsidP="00370976">
            <w:pPr>
              <w:rPr>
                <w:sz w:val="22"/>
                <w:szCs w:val="22"/>
              </w:rPr>
            </w:pPr>
            <w:r w:rsidRPr="0023566C">
              <w:rPr>
                <w:sz w:val="22"/>
                <w:szCs w:val="22"/>
              </w:rPr>
              <w:t xml:space="preserve">                (подпись)                                                                                                                                                                        </w:t>
            </w:r>
          </w:p>
        </w:tc>
      </w:tr>
    </w:tbl>
    <w:p w:rsidR="006D3AE4" w:rsidRPr="00657C9C" w:rsidRDefault="006D3AE4" w:rsidP="006D3AE4">
      <w:pPr>
        <w:ind w:left="1416" w:right="-284" w:firstLine="708"/>
      </w:pPr>
    </w:p>
    <w:p w:rsidR="006D3AE4" w:rsidRDefault="006D3AE4" w:rsidP="006D3AE4">
      <w:pPr>
        <w:spacing w:after="200" w:line="276" w:lineRule="auto"/>
      </w:pPr>
      <w:r>
        <w:br w:type="page"/>
      </w:r>
    </w:p>
    <w:p w:rsidR="006D3AE4" w:rsidRPr="003D0B3A" w:rsidRDefault="006D3AE4" w:rsidP="006D3AE4">
      <w:pPr>
        <w:ind w:left="4820"/>
      </w:pPr>
      <w:r>
        <w:lastRenderedPageBreak/>
        <w:t>Приложение №3</w:t>
      </w:r>
      <w:r w:rsidRPr="003D0B3A">
        <w:t xml:space="preserve"> к договору поставки </w:t>
      </w:r>
    </w:p>
    <w:p w:rsidR="006D3AE4" w:rsidRPr="003D0B3A" w:rsidRDefault="006D3AE4" w:rsidP="006D3AE4">
      <w:pPr>
        <w:ind w:left="4820"/>
      </w:pPr>
      <w:r w:rsidRPr="003D0B3A">
        <w:t xml:space="preserve">от «___» _______ </w:t>
      </w:r>
      <w:r>
        <w:t>2023</w:t>
      </w:r>
      <w:r w:rsidRPr="003D0B3A">
        <w:t xml:space="preserve"> г. № _________</w:t>
      </w:r>
    </w:p>
    <w:p w:rsidR="006D3AE4" w:rsidRPr="002929E0" w:rsidRDefault="006D3AE4" w:rsidP="006D3AE4">
      <w:pPr>
        <w:ind w:firstLine="5387"/>
      </w:pPr>
      <w:r w:rsidRPr="002929E0">
        <w:t xml:space="preserve"> </w:t>
      </w:r>
    </w:p>
    <w:p w:rsidR="006D3AE4" w:rsidRPr="002929E0" w:rsidRDefault="006D3AE4" w:rsidP="006D3AE4">
      <w:pPr>
        <w:ind w:firstLine="5387"/>
      </w:pPr>
    </w:p>
    <w:p w:rsidR="006D3AE4" w:rsidRPr="00A506AA" w:rsidRDefault="006D3AE4" w:rsidP="006D3AE4">
      <w:pPr>
        <w:jc w:val="center"/>
        <w:rPr>
          <w:b/>
          <w:bCs/>
        </w:rPr>
      </w:pPr>
      <w:r w:rsidRPr="00A506AA">
        <w:rPr>
          <w:b/>
          <w:bCs/>
        </w:rPr>
        <w:t>Порядок использования электронных документов</w:t>
      </w:r>
    </w:p>
    <w:p w:rsidR="006D3AE4" w:rsidRPr="00A506AA" w:rsidRDefault="006D3AE4" w:rsidP="006D3AE4">
      <w:pPr>
        <w:jc w:val="center"/>
      </w:pPr>
    </w:p>
    <w:p w:rsidR="006D3AE4" w:rsidRPr="00A506AA" w:rsidRDefault="006D3AE4" w:rsidP="006D3AE4">
      <w:pPr>
        <w:keepNext/>
        <w:keepLines/>
        <w:widowControl w:val="0"/>
        <w:numPr>
          <w:ilvl w:val="0"/>
          <w:numId w:val="26"/>
        </w:numPr>
        <w:tabs>
          <w:tab w:val="left" w:pos="316"/>
        </w:tabs>
        <w:jc w:val="center"/>
        <w:outlineLvl w:val="1"/>
        <w:rPr>
          <w:b/>
          <w:bCs/>
        </w:rPr>
      </w:pPr>
      <w:bookmarkStart w:id="0" w:name="bookmark8"/>
      <w:bookmarkStart w:id="1" w:name="bookmark9"/>
      <w:r w:rsidRPr="00A506AA">
        <w:rPr>
          <w:b/>
          <w:bCs/>
        </w:rPr>
        <w:t>Термины и определения</w:t>
      </w:r>
      <w:bookmarkEnd w:id="0"/>
      <w:bookmarkEnd w:id="1"/>
    </w:p>
    <w:p w:rsidR="006D3AE4" w:rsidRPr="00A506AA" w:rsidRDefault="006D3AE4" w:rsidP="006D3AE4">
      <w:pPr>
        <w:widowControl w:val="0"/>
        <w:numPr>
          <w:ilvl w:val="1"/>
          <w:numId w:val="26"/>
        </w:numPr>
        <w:tabs>
          <w:tab w:val="left" w:pos="993"/>
          <w:tab w:val="left" w:pos="1276"/>
          <w:tab w:val="left" w:pos="1418"/>
        </w:tabs>
        <w:ind w:firstLine="709"/>
        <w:jc w:val="both"/>
      </w:pPr>
      <w:r w:rsidRPr="00A506AA">
        <w:t>Электронный документ - это информация в электронной форме, подписанная квалифицированной электронной подписью, к которой для целей настоящего Порядка относятся электронные первичные документы и электронные счета-фактуры, подписанные квалифицированной электронной подписью.</w:t>
      </w:r>
    </w:p>
    <w:p w:rsidR="006D3AE4" w:rsidRPr="00A506AA" w:rsidRDefault="006D3AE4" w:rsidP="006D3AE4">
      <w:pPr>
        <w:widowControl w:val="0"/>
        <w:numPr>
          <w:ilvl w:val="1"/>
          <w:numId w:val="26"/>
        </w:numPr>
        <w:tabs>
          <w:tab w:val="left" w:pos="993"/>
          <w:tab w:val="left" w:pos="1276"/>
          <w:tab w:val="left" w:pos="1418"/>
        </w:tabs>
        <w:ind w:firstLine="709"/>
        <w:jc w:val="both"/>
      </w:pPr>
      <w:r w:rsidRPr="00A506AA">
        <w:t>Электронный первичный документ - первичный учетный документ, составленный в соответствии с Федеральным законом от 16.12.2011 № 402-ФЗ «О бухгалтерском учете», от 06.04.2011 г. № 63-ФЗ «Об электронной подписи» и настоящим Договором, подписанный квалифицированной электронной подписью.</w:t>
      </w:r>
    </w:p>
    <w:p w:rsidR="006D3AE4" w:rsidRPr="00A506AA" w:rsidRDefault="006D3AE4" w:rsidP="006D3AE4">
      <w:pPr>
        <w:widowControl w:val="0"/>
        <w:numPr>
          <w:ilvl w:val="1"/>
          <w:numId w:val="26"/>
        </w:numPr>
        <w:tabs>
          <w:tab w:val="left" w:pos="993"/>
          <w:tab w:val="left" w:pos="1276"/>
          <w:tab w:val="left" w:pos="1418"/>
        </w:tabs>
        <w:ind w:firstLine="709"/>
        <w:jc w:val="both"/>
      </w:pPr>
      <w:r w:rsidRPr="00A506AA">
        <w:t>Электронный счет-фактура - это счет-фактура, составленный в соответствии с требованиями статьи 169 Налогового кодекса Российской Федерации и подписанный электронной подписью.</w:t>
      </w:r>
    </w:p>
    <w:p w:rsidR="006D3AE4" w:rsidRPr="00A506AA" w:rsidRDefault="006D3AE4" w:rsidP="006D3AE4">
      <w:pPr>
        <w:widowControl w:val="0"/>
        <w:numPr>
          <w:ilvl w:val="1"/>
          <w:numId w:val="26"/>
        </w:numPr>
        <w:tabs>
          <w:tab w:val="left" w:pos="993"/>
          <w:tab w:val="left" w:pos="1276"/>
          <w:tab w:val="left" w:pos="1418"/>
        </w:tabs>
        <w:ind w:firstLine="709"/>
        <w:jc w:val="both"/>
      </w:pPr>
      <w:r w:rsidRPr="00A506AA">
        <w:t xml:space="preserve">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w:t>
      </w:r>
      <w:proofErr w:type="gramStart"/>
      <w:r w:rsidRPr="00A506AA">
        <w:t>и</w:t>
      </w:r>
      <w:proofErr w:type="gramEnd"/>
      <w:r w:rsidRPr="00A506AA">
        <w:t xml:space="preserve"> которая используется для определения лица, подписывающего информацию.</w:t>
      </w:r>
    </w:p>
    <w:p w:rsidR="006D3AE4" w:rsidRPr="00A506AA" w:rsidRDefault="006D3AE4" w:rsidP="006D3AE4">
      <w:pPr>
        <w:pStyle w:val="a4"/>
        <w:widowControl w:val="0"/>
        <w:numPr>
          <w:ilvl w:val="1"/>
          <w:numId w:val="26"/>
        </w:numPr>
        <w:tabs>
          <w:tab w:val="left" w:pos="993"/>
          <w:tab w:val="left" w:pos="1276"/>
          <w:tab w:val="left" w:pos="1418"/>
        </w:tabs>
        <w:ind w:left="0" w:firstLine="709"/>
        <w:contextualSpacing/>
        <w:jc w:val="both"/>
      </w:pPr>
      <w:r w:rsidRPr="00A506AA">
        <w:t>Квалифицированная электронная подпись - вид усиленной электронной подписи, ключ проверки которой указан в квалифицированном сертификате.</w:t>
      </w:r>
    </w:p>
    <w:p w:rsidR="006D3AE4" w:rsidRPr="00A506AA" w:rsidRDefault="006D3AE4" w:rsidP="006D3AE4">
      <w:pPr>
        <w:widowControl w:val="0"/>
        <w:numPr>
          <w:ilvl w:val="0"/>
          <w:numId w:val="27"/>
        </w:numPr>
        <w:tabs>
          <w:tab w:val="left" w:pos="993"/>
          <w:tab w:val="left" w:pos="1276"/>
          <w:tab w:val="left" w:pos="1418"/>
        </w:tabs>
        <w:ind w:firstLine="709"/>
        <w:jc w:val="both"/>
      </w:pPr>
      <w:r w:rsidRPr="00A506AA">
        <w:t>Квалифицированный сертификат - это сертификат ключа проверки электронной подписи, выданный аккредитованным удостоверяющим центром, входящим в сеть доверенных удостоверяющих центров ФНС.</w:t>
      </w:r>
    </w:p>
    <w:p w:rsidR="006D3AE4" w:rsidRPr="00A506AA" w:rsidRDefault="006D3AE4" w:rsidP="006D3AE4">
      <w:pPr>
        <w:widowControl w:val="0"/>
        <w:numPr>
          <w:ilvl w:val="0"/>
          <w:numId w:val="27"/>
        </w:numPr>
        <w:tabs>
          <w:tab w:val="left" w:pos="993"/>
          <w:tab w:val="left" w:pos="1276"/>
          <w:tab w:val="left" w:pos="1418"/>
        </w:tabs>
        <w:ind w:firstLine="709"/>
        <w:jc w:val="both"/>
      </w:pPr>
      <w:r w:rsidRPr="00A506AA">
        <w:t>Удостоверяющий центр - организация, осуществляющая функции по созданию и выдаче сертификатов ключей проверки электронных подписей, а также иные функции возложенные на него законодательством.</w:t>
      </w:r>
    </w:p>
    <w:p w:rsidR="006D3AE4" w:rsidRPr="00A506AA" w:rsidRDefault="006D3AE4" w:rsidP="006D3AE4">
      <w:pPr>
        <w:widowControl w:val="0"/>
        <w:numPr>
          <w:ilvl w:val="0"/>
          <w:numId w:val="27"/>
        </w:numPr>
        <w:tabs>
          <w:tab w:val="left" w:pos="993"/>
          <w:tab w:val="left" w:pos="1276"/>
          <w:tab w:val="left" w:pos="1418"/>
        </w:tabs>
        <w:ind w:firstLine="709"/>
        <w:jc w:val="both"/>
      </w:pPr>
      <w:r w:rsidRPr="00A506AA">
        <w:t>Стороны - участники соглашения об использовании электронных документов, совместно именуемые Стороны.</w:t>
      </w:r>
    </w:p>
    <w:p w:rsidR="006D3AE4" w:rsidRPr="00A506AA" w:rsidRDefault="006D3AE4" w:rsidP="006D3AE4">
      <w:pPr>
        <w:widowControl w:val="0"/>
        <w:numPr>
          <w:ilvl w:val="0"/>
          <w:numId w:val="27"/>
        </w:numPr>
        <w:tabs>
          <w:tab w:val="left" w:pos="993"/>
          <w:tab w:val="left" w:pos="1276"/>
          <w:tab w:val="left" w:pos="1418"/>
        </w:tabs>
        <w:ind w:firstLine="709"/>
        <w:jc w:val="both"/>
      </w:pPr>
      <w:r w:rsidRPr="00A506AA">
        <w:t>Оператор - организация, обеспечивающая обмен открытой и конфиденциальной информацией по телекоммуникационным каналам связи в рамках электронного документооборота между Сторонами, удовлетворяющая требованиям ФНС России к операторам электронного документооборота.</w:t>
      </w:r>
    </w:p>
    <w:p w:rsidR="006D3AE4" w:rsidRPr="00A506AA" w:rsidRDefault="006D3AE4" w:rsidP="006D3AE4">
      <w:pPr>
        <w:widowControl w:val="0"/>
        <w:numPr>
          <w:ilvl w:val="0"/>
          <w:numId w:val="27"/>
        </w:numPr>
        <w:tabs>
          <w:tab w:val="left" w:pos="993"/>
          <w:tab w:val="left" w:pos="1276"/>
          <w:tab w:val="left" w:pos="1418"/>
        </w:tabs>
        <w:ind w:firstLine="709"/>
        <w:jc w:val="both"/>
      </w:pPr>
      <w:r w:rsidRPr="00A506AA">
        <w:t>Направляющая сторона - Сторона, направляющая документ в электронном виде по телекоммуникационным каналам связи другой Стороне.</w:t>
      </w:r>
    </w:p>
    <w:p w:rsidR="006D3AE4" w:rsidRPr="00A506AA" w:rsidRDefault="006D3AE4" w:rsidP="006D3AE4">
      <w:pPr>
        <w:widowControl w:val="0"/>
        <w:numPr>
          <w:ilvl w:val="0"/>
          <w:numId w:val="27"/>
        </w:numPr>
        <w:tabs>
          <w:tab w:val="left" w:pos="993"/>
          <w:tab w:val="left" w:pos="1276"/>
          <w:tab w:val="left" w:pos="1418"/>
        </w:tabs>
        <w:ind w:firstLine="709"/>
        <w:jc w:val="both"/>
      </w:pPr>
      <w:r w:rsidRPr="00A506AA">
        <w:t xml:space="preserve">Получающая сторона </w:t>
      </w:r>
      <w:r w:rsidRPr="00A506AA">
        <w:rPr>
          <w:color w:val="678C98"/>
        </w:rPr>
        <w:t xml:space="preserve">- </w:t>
      </w:r>
      <w:proofErr w:type="gramStart"/>
      <w:r w:rsidRPr="00A506AA">
        <w:t>Сторона</w:t>
      </w:r>
      <w:proofErr w:type="gramEnd"/>
      <w:r w:rsidRPr="00A506AA">
        <w:t xml:space="preserve"> получающая от Направляющей стороны документ в электронном виде по телекоммуникационным каналам связи.</w:t>
      </w:r>
    </w:p>
    <w:p w:rsidR="006D3AE4" w:rsidRPr="00A506AA" w:rsidRDefault="006D3AE4" w:rsidP="006D3AE4">
      <w:pPr>
        <w:widowControl w:val="0"/>
        <w:tabs>
          <w:tab w:val="left" w:pos="993"/>
          <w:tab w:val="left" w:pos="1276"/>
          <w:tab w:val="left" w:pos="1418"/>
        </w:tabs>
        <w:ind w:left="709"/>
        <w:jc w:val="both"/>
      </w:pPr>
    </w:p>
    <w:p w:rsidR="006D3AE4" w:rsidRPr="00A506AA" w:rsidRDefault="006D3AE4" w:rsidP="006D3AE4">
      <w:pPr>
        <w:keepNext/>
        <w:keepLines/>
        <w:widowControl w:val="0"/>
        <w:numPr>
          <w:ilvl w:val="0"/>
          <w:numId w:val="26"/>
        </w:numPr>
        <w:tabs>
          <w:tab w:val="left" w:pos="346"/>
          <w:tab w:val="left" w:pos="993"/>
          <w:tab w:val="left" w:pos="1276"/>
          <w:tab w:val="left" w:pos="1418"/>
        </w:tabs>
        <w:jc w:val="center"/>
        <w:outlineLvl w:val="1"/>
        <w:rPr>
          <w:b/>
          <w:bCs/>
        </w:rPr>
      </w:pPr>
      <w:bookmarkStart w:id="2" w:name="bookmark10"/>
      <w:bookmarkStart w:id="3" w:name="bookmark11"/>
      <w:r w:rsidRPr="00A506AA">
        <w:rPr>
          <w:b/>
          <w:bCs/>
        </w:rPr>
        <w:t>Общие положения</w:t>
      </w:r>
      <w:bookmarkEnd w:id="2"/>
      <w:bookmarkEnd w:id="3"/>
    </w:p>
    <w:p w:rsidR="006D3AE4" w:rsidRPr="00A506AA" w:rsidRDefault="006D3AE4" w:rsidP="006D3AE4">
      <w:pPr>
        <w:widowControl w:val="0"/>
        <w:numPr>
          <w:ilvl w:val="1"/>
          <w:numId w:val="26"/>
        </w:numPr>
        <w:tabs>
          <w:tab w:val="left" w:pos="993"/>
          <w:tab w:val="left" w:pos="1276"/>
          <w:tab w:val="left" w:pos="1418"/>
        </w:tabs>
        <w:ind w:firstLine="709"/>
        <w:jc w:val="both"/>
      </w:pPr>
      <w:r w:rsidRPr="00A506AA">
        <w:t>Настоящий Порядок устанавливает общие принципы осуществления электронного документооборота между Сторонами в соответствии с:</w:t>
      </w:r>
    </w:p>
    <w:p w:rsidR="006D3AE4" w:rsidRPr="00A506AA" w:rsidRDefault="006D3AE4" w:rsidP="006D3AE4">
      <w:pPr>
        <w:widowControl w:val="0"/>
        <w:numPr>
          <w:ilvl w:val="0"/>
          <w:numId w:val="25"/>
        </w:numPr>
        <w:tabs>
          <w:tab w:val="left" w:pos="993"/>
          <w:tab w:val="left" w:pos="1276"/>
          <w:tab w:val="left" w:pos="1418"/>
        </w:tabs>
        <w:ind w:firstLine="709"/>
        <w:jc w:val="both"/>
      </w:pPr>
      <w:r w:rsidRPr="00A506AA">
        <w:t>Гражданским кодексом Российской Федерации;</w:t>
      </w:r>
    </w:p>
    <w:p w:rsidR="006D3AE4" w:rsidRPr="00A506AA" w:rsidRDefault="006D3AE4" w:rsidP="006D3AE4">
      <w:pPr>
        <w:widowControl w:val="0"/>
        <w:numPr>
          <w:ilvl w:val="0"/>
          <w:numId w:val="25"/>
        </w:numPr>
        <w:tabs>
          <w:tab w:val="left" w:pos="993"/>
          <w:tab w:val="left" w:pos="1276"/>
          <w:tab w:val="left" w:pos="1418"/>
        </w:tabs>
        <w:ind w:firstLine="709"/>
        <w:jc w:val="both"/>
      </w:pPr>
      <w:r w:rsidRPr="00A506AA">
        <w:t>Налоговым кодексом Российской Федерации;</w:t>
      </w:r>
    </w:p>
    <w:p w:rsidR="006D3AE4" w:rsidRPr="00A506AA" w:rsidRDefault="006D3AE4" w:rsidP="006D3AE4">
      <w:pPr>
        <w:widowControl w:val="0"/>
        <w:numPr>
          <w:ilvl w:val="0"/>
          <w:numId w:val="25"/>
        </w:numPr>
        <w:tabs>
          <w:tab w:val="left" w:pos="785"/>
          <w:tab w:val="left" w:pos="993"/>
          <w:tab w:val="left" w:pos="1276"/>
          <w:tab w:val="left" w:pos="1418"/>
        </w:tabs>
        <w:ind w:firstLine="709"/>
        <w:jc w:val="both"/>
      </w:pPr>
      <w:r w:rsidRPr="00A506AA">
        <w:t>Федеральным законом от 06.04.2011 № 63-ФЗ «Об электронной подписи»;</w:t>
      </w:r>
    </w:p>
    <w:p w:rsidR="006D3AE4" w:rsidRPr="00A506AA" w:rsidRDefault="006D3AE4" w:rsidP="006D3AE4">
      <w:pPr>
        <w:widowControl w:val="0"/>
        <w:numPr>
          <w:ilvl w:val="0"/>
          <w:numId w:val="25"/>
        </w:numPr>
        <w:tabs>
          <w:tab w:val="left" w:pos="785"/>
          <w:tab w:val="left" w:pos="993"/>
          <w:tab w:val="left" w:pos="1276"/>
          <w:tab w:val="left" w:pos="1418"/>
        </w:tabs>
        <w:ind w:firstLine="709"/>
        <w:jc w:val="both"/>
      </w:pPr>
      <w:r w:rsidRPr="00A506AA">
        <w:t xml:space="preserve">Федеральным законом от 06.12.2011 № 402-ФЗ «О бухгалтерском </w:t>
      </w:r>
      <w:proofErr w:type="gramStart"/>
      <w:r w:rsidRPr="00A506AA">
        <w:t>учете</w:t>
      </w:r>
      <w:proofErr w:type="gramEnd"/>
      <w:r w:rsidRPr="00A506AA">
        <w:t>»;</w:t>
      </w:r>
    </w:p>
    <w:p w:rsidR="006D3AE4" w:rsidRPr="00A506AA" w:rsidRDefault="006D3AE4" w:rsidP="006D3AE4">
      <w:pPr>
        <w:widowControl w:val="0"/>
        <w:numPr>
          <w:ilvl w:val="0"/>
          <w:numId w:val="25"/>
        </w:numPr>
        <w:tabs>
          <w:tab w:val="left" w:pos="785"/>
          <w:tab w:val="left" w:pos="993"/>
          <w:tab w:val="left" w:pos="1276"/>
          <w:tab w:val="left" w:pos="1418"/>
        </w:tabs>
        <w:ind w:firstLine="709"/>
        <w:jc w:val="both"/>
      </w:pPr>
      <w:r w:rsidRPr="00A506AA">
        <w:t>порядком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утвержденного приказом Министерства финансов Российской Федерации от 10 ноября 2015 г. № 174н;</w:t>
      </w:r>
    </w:p>
    <w:p w:rsidR="006D3AE4" w:rsidRPr="00A506AA" w:rsidRDefault="006D3AE4" w:rsidP="006D3AE4">
      <w:pPr>
        <w:widowControl w:val="0"/>
        <w:numPr>
          <w:ilvl w:val="0"/>
          <w:numId w:val="25"/>
        </w:numPr>
        <w:tabs>
          <w:tab w:val="left" w:pos="993"/>
          <w:tab w:val="left" w:pos="1276"/>
          <w:tab w:val="left" w:pos="1418"/>
        </w:tabs>
        <w:ind w:firstLine="709"/>
        <w:jc w:val="both"/>
      </w:pPr>
      <w:r w:rsidRPr="00A506AA">
        <w:lastRenderedPageBreak/>
        <w:t>настоящим Договором;</w:t>
      </w:r>
    </w:p>
    <w:p w:rsidR="006D3AE4" w:rsidRPr="00A506AA" w:rsidRDefault="006D3AE4" w:rsidP="006D3AE4">
      <w:pPr>
        <w:tabs>
          <w:tab w:val="left" w:pos="993"/>
          <w:tab w:val="left" w:pos="1276"/>
          <w:tab w:val="left" w:pos="1418"/>
        </w:tabs>
        <w:ind w:firstLine="709"/>
        <w:jc w:val="both"/>
      </w:pPr>
      <w:r w:rsidRPr="00A506AA">
        <w:t>- Договором (Соглашением) с Оператором электронного документооборота.</w:t>
      </w:r>
    </w:p>
    <w:p w:rsidR="006D3AE4" w:rsidRDefault="006D3AE4" w:rsidP="006D3AE4">
      <w:pPr>
        <w:widowControl w:val="0"/>
        <w:numPr>
          <w:ilvl w:val="1"/>
          <w:numId w:val="26"/>
        </w:numPr>
        <w:tabs>
          <w:tab w:val="left" w:pos="993"/>
          <w:tab w:val="left" w:pos="1276"/>
          <w:tab w:val="left" w:pos="1418"/>
        </w:tabs>
        <w:ind w:firstLine="709"/>
        <w:jc w:val="both"/>
      </w:pPr>
      <w:r w:rsidRPr="00A506AA">
        <w:t>Электронны</w:t>
      </w:r>
      <w:r>
        <w:t>ми</w:t>
      </w:r>
      <w:r w:rsidRPr="00A506AA">
        <w:t xml:space="preserve"> документ</w:t>
      </w:r>
      <w:r>
        <w:t>ами</w:t>
      </w:r>
      <w:r w:rsidRPr="00A506AA">
        <w:t xml:space="preserve">, которыми обмениваются Стороны, </w:t>
      </w:r>
      <w:r>
        <w:t>являются:</w:t>
      </w:r>
    </w:p>
    <w:p w:rsidR="006D3AE4" w:rsidRDefault="006D3AE4" w:rsidP="006D3AE4">
      <w:pPr>
        <w:widowControl w:val="0"/>
        <w:tabs>
          <w:tab w:val="left" w:pos="993"/>
          <w:tab w:val="left" w:pos="1276"/>
          <w:tab w:val="left" w:pos="1418"/>
        </w:tabs>
        <w:ind w:left="709"/>
        <w:jc w:val="both"/>
      </w:pPr>
      <w:r>
        <w:t>- счет-фактура;</w:t>
      </w:r>
    </w:p>
    <w:p w:rsidR="006D3AE4" w:rsidRDefault="006D3AE4" w:rsidP="006D3AE4">
      <w:pPr>
        <w:widowControl w:val="0"/>
        <w:tabs>
          <w:tab w:val="left" w:pos="993"/>
          <w:tab w:val="left" w:pos="1276"/>
          <w:tab w:val="left" w:pos="1418"/>
        </w:tabs>
        <w:ind w:left="709"/>
        <w:jc w:val="both"/>
      </w:pPr>
      <w:r>
        <w:t xml:space="preserve">- </w:t>
      </w:r>
      <w:proofErr w:type="gramStart"/>
      <w:r>
        <w:t>корректировочная</w:t>
      </w:r>
      <w:proofErr w:type="gramEnd"/>
      <w:r>
        <w:t xml:space="preserve"> счет-фактура:</w:t>
      </w:r>
    </w:p>
    <w:p w:rsidR="006D3AE4" w:rsidRDefault="006D3AE4" w:rsidP="006D3AE4">
      <w:pPr>
        <w:widowControl w:val="0"/>
        <w:tabs>
          <w:tab w:val="left" w:pos="993"/>
          <w:tab w:val="left" w:pos="1276"/>
          <w:tab w:val="left" w:pos="1418"/>
        </w:tabs>
        <w:ind w:left="709"/>
        <w:jc w:val="both"/>
      </w:pPr>
      <w:r>
        <w:t>- универсальный передаточный документ;</w:t>
      </w:r>
    </w:p>
    <w:p w:rsidR="006D3AE4" w:rsidRDefault="006D3AE4" w:rsidP="006D3AE4">
      <w:pPr>
        <w:widowControl w:val="0"/>
        <w:tabs>
          <w:tab w:val="left" w:pos="993"/>
          <w:tab w:val="left" w:pos="1276"/>
          <w:tab w:val="left" w:pos="1418"/>
        </w:tabs>
        <w:ind w:left="709"/>
        <w:jc w:val="both"/>
      </w:pPr>
      <w:r>
        <w:t>- универсальный корректировочный документ;</w:t>
      </w:r>
    </w:p>
    <w:p w:rsidR="006D3AE4" w:rsidRDefault="006D3AE4" w:rsidP="006D3AE4">
      <w:pPr>
        <w:widowControl w:val="0"/>
        <w:tabs>
          <w:tab w:val="left" w:pos="993"/>
          <w:tab w:val="left" w:pos="1276"/>
          <w:tab w:val="left" w:pos="1418"/>
        </w:tabs>
        <w:ind w:left="709"/>
        <w:jc w:val="both"/>
      </w:pPr>
      <w:r>
        <w:t>- акт выполненных работ (оказанных услуг);</w:t>
      </w:r>
    </w:p>
    <w:p w:rsidR="006D3AE4" w:rsidRDefault="006D3AE4" w:rsidP="006D3AE4">
      <w:pPr>
        <w:widowControl w:val="0"/>
        <w:tabs>
          <w:tab w:val="left" w:pos="993"/>
          <w:tab w:val="left" w:pos="1276"/>
          <w:tab w:val="left" w:pos="1418"/>
        </w:tabs>
        <w:ind w:left="709"/>
        <w:jc w:val="both"/>
      </w:pPr>
      <w:r>
        <w:t>- корректировочный акт выполненных работ (оказанных услуг);</w:t>
      </w:r>
    </w:p>
    <w:p w:rsidR="006D3AE4" w:rsidRDefault="006D3AE4" w:rsidP="006D3AE4">
      <w:pPr>
        <w:widowControl w:val="0"/>
        <w:tabs>
          <w:tab w:val="left" w:pos="993"/>
          <w:tab w:val="left" w:pos="1276"/>
          <w:tab w:val="left" w:pos="1418"/>
        </w:tabs>
        <w:ind w:left="709"/>
        <w:jc w:val="both"/>
      </w:pPr>
      <w:r>
        <w:t>- иные документы, предусмотренные условиями настоящего Договора.</w:t>
      </w:r>
    </w:p>
    <w:p w:rsidR="006D3AE4" w:rsidRPr="00A506AA" w:rsidRDefault="006D3AE4" w:rsidP="006D3AE4">
      <w:pPr>
        <w:widowControl w:val="0"/>
        <w:numPr>
          <w:ilvl w:val="1"/>
          <w:numId w:val="26"/>
        </w:numPr>
        <w:tabs>
          <w:tab w:val="left" w:pos="993"/>
          <w:tab w:val="left" w:pos="1276"/>
          <w:tab w:val="left" w:pos="1418"/>
        </w:tabs>
        <w:ind w:firstLine="709"/>
        <w:jc w:val="both"/>
      </w:pPr>
      <w:r w:rsidRPr="00A506AA">
        <w:t xml:space="preserve">Электронные документы </w:t>
      </w:r>
      <w:r>
        <w:t>должны быть:</w:t>
      </w:r>
    </w:p>
    <w:p w:rsidR="006D3AE4" w:rsidRPr="00A506AA" w:rsidRDefault="006D3AE4" w:rsidP="006D3AE4">
      <w:pPr>
        <w:widowControl w:val="0"/>
        <w:numPr>
          <w:ilvl w:val="0"/>
          <w:numId w:val="25"/>
        </w:numPr>
        <w:tabs>
          <w:tab w:val="left" w:pos="785"/>
          <w:tab w:val="left" w:pos="993"/>
          <w:tab w:val="left" w:pos="1276"/>
          <w:tab w:val="left" w:pos="1418"/>
        </w:tabs>
        <w:ind w:firstLine="709"/>
        <w:jc w:val="both"/>
      </w:pPr>
      <w:proofErr w:type="gramStart"/>
      <w:r w:rsidRPr="00A506AA">
        <w:t>сформированы</w:t>
      </w:r>
      <w:proofErr w:type="gramEnd"/>
      <w:r w:rsidRPr="00A506AA">
        <w:t xml:space="preserve"> по формату, утвержденному ФНС России, а при отсутствии формата, утвержденного ФНС России, по формату, согласованному Сторонами;</w:t>
      </w:r>
    </w:p>
    <w:p w:rsidR="006D3AE4" w:rsidRPr="00A506AA" w:rsidRDefault="006D3AE4" w:rsidP="006D3AE4">
      <w:pPr>
        <w:widowControl w:val="0"/>
        <w:numPr>
          <w:ilvl w:val="0"/>
          <w:numId w:val="25"/>
        </w:numPr>
        <w:tabs>
          <w:tab w:val="left" w:pos="785"/>
          <w:tab w:val="left" w:pos="993"/>
          <w:tab w:val="left" w:pos="1276"/>
          <w:tab w:val="left" w:pos="1418"/>
        </w:tabs>
        <w:ind w:firstLine="709"/>
        <w:jc w:val="both"/>
      </w:pPr>
      <w:proofErr w:type="gramStart"/>
      <w:r w:rsidRPr="00A506AA">
        <w:t>эквивалентны</w:t>
      </w:r>
      <w:proofErr w:type="gramEnd"/>
      <w:r w:rsidRPr="00A506AA">
        <w:t xml:space="preserve"> документам на бумажных носителях, заверенным соответствующими подписями и печатями, в соответствии с пунктом 3 настоящего Порядка.</w:t>
      </w:r>
    </w:p>
    <w:p w:rsidR="006D3AE4" w:rsidRPr="00A506AA" w:rsidRDefault="006D3AE4" w:rsidP="006D3AE4">
      <w:pPr>
        <w:tabs>
          <w:tab w:val="left" w:pos="785"/>
          <w:tab w:val="left" w:pos="993"/>
          <w:tab w:val="left" w:pos="1276"/>
          <w:tab w:val="left" w:pos="1418"/>
        </w:tabs>
        <w:ind w:left="709"/>
        <w:jc w:val="both"/>
      </w:pPr>
    </w:p>
    <w:p w:rsidR="006D3AE4" w:rsidRPr="00A506AA" w:rsidRDefault="006D3AE4" w:rsidP="006D3AE4">
      <w:pPr>
        <w:keepNext/>
        <w:keepLines/>
        <w:widowControl w:val="0"/>
        <w:numPr>
          <w:ilvl w:val="0"/>
          <w:numId w:val="26"/>
        </w:numPr>
        <w:tabs>
          <w:tab w:val="left" w:pos="342"/>
          <w:tab w:val="left" w:pos="993"/>
          <w:tab w:val="left" w:pos="1276"/>
          <w:tab w:val="left" w:pos="1418"/>
        </w:tabs>
        <w:jc w:val="center"/>
        <w:outlineLvl w:val="1"/>
        <w:rPr>
          <w:b/>
          <w:bCs/>
        </w:rPr>
      </w:pPr>
      <w:bookmarkStart w:id="4" w:name="bookmark12"/>
      <w:bookmarkStart w:id="5" w:name="bookmark13"/>
      <w:r w:rsidRPr="00A506AA">
        <w:rPr>
          <w:b/>
          <w:bCs/>
        </w:rPr>
        <w:t xml:space="preserve">Признание электронных документов </w:t>
      </w:r>
      <w:proofErr w:type="gramStart"/>
      <w:r w:rsidRPr="00A506AA">
        <w:rPr>
          <w:b/>
          <w:bCs/>
        </w:rPr>
        <w:t>равнозначными</w:t>
      </w:r>
      <w:proofErr w:type="gramEnd"/>
      <w:r w:rsidRPr="00A506AA">
        <w:rPr>
          <w:b/>
          <w:bCs/>
        </w:rPr>
        <w:t xml:space="preserve"> документам</w:t>
      </w:r>
      <w:r w:rsidRPr="00A506AA">
        <w:rPr>
          <w:b/>
          <w:bCs/>
        </w:rPr>
        <w:br/>
        <w:t>на бумажном носителе</w:t>
      </w:r>
      <w:bookmarkEnd w:id="4"/>
      <w:bookmarkEnd w:id="5"/>
    </w:p>
    <w:p w:rsidR="006D3AE4" w:rsidRPr="00A506AA" w:rsidRDefault="006D3AE4" w:rsidP="006D3AE4">
      <w:pPr>
        <w:widowControl w:val="0"/>
        <w:numPr>
          <w:ilvl w:val="1"/>
          <w:numId w:val="26"/>
        </w:numPr>
        <w:tabs>
          <w:tab w:val="left" w:pos="993"/>
          <w:tab w:val="left" w:pos="1276"/>
          <w:tab w:val="left" w:pos="1418"/>
        </w:tabs>
        <w:ind w:firstLine="709"/>
        <w:jc w:val="both"/>
      </w:pPr>
      <w:r w:rsidRPr="00A506AA">
        <w:t xml:space="preserve">Электронный документ </w:t>
      </w:r>
      <w:proofErr w:type="gramStart"/>
      <w:r w:rsidRPr="00A506AA">
        <w:t>признается равнозначным аналогичному подписанному собственноручно документу на бумажном носителе и порождает</w:t>
      </w:r>
      <w:proofErr w:type="gramEnd"/>
      <w:r w:rsidRPr="00A506AA">
        <w:t xml:space="preserve"> для Сторон юридические последствия в виде установления, изменения и прекращения, взаимных прав и обязанностей при одновременном соблюдении следующих условий:</w:t>
      </w:r>
    </w:p>
    <w:p w:rsidR="006D3AE4" w:rsidRPr="00A506AA" w:rsidRDefault="006D3AE4" w:rsidP="006D3AE4">
      <w:pPr>
        <w:widowControl w:val="0"/>
        <w:numPr>
          <w:ilvl w:val="2"/>
          <w:numId w:val="26"/>
        </w:numPr>
        <w:tabs>
          <w:tab w:val="left" w:pos="993"/>
          <w:tab w:val="left" w:pos="1276"/>
          <w:tab w:val="left" w:pos="1304"/>
          <w:tab w:val="left" w:pos="1418"/>
        </w:tabs>
        <w:ind w:firstLine="709"/>
        <w:jc w:val="both"/>
      </w:pPr>
      <w:r>
        <w:t xml:space="preserve"> </w:t>
      </w:r>
      <w:r w:rsidRPr="00A506AA">
        <w:t>подтверждена действительность квалифицированного сертификата ключа проверки электронной подписи, с помощью которой подписан данный электронный документ, на дату подписания документа;</w:t>
      </w:r>
    </w:p>
    <w:p w:rsidR="006D3AE4" w:rsidRPr="00A506AA" w:rsidRDefault="006D3AE4" w:rsidP="006D3AE4">
      <w:pPr>
        <w:widowControl w:val="0"/>
        <w:numPr>
          <w:ilvl w:val="2"/>
          <w:numId w:val="26"/>
        </w:numPr>
        <w:tabs>
          <w:tab w:val="left" w:pos="993"/>
          <w:tab w:val="left" w:pos="1276"/>
          <w:tab w:val="left" w:pos="1304"/>
          <w:tab w:val="left" w:pos="1418"/>
        </w:tabs>
        <w:ind w:firstLine="709"/>
        <w:jc w:val="both"/>
      </w:pPr>
      <w:r>
        <w:t xml:space="preserve"> </w:t>
      </w:r>
      <w:r w:rsidRPr="00A506AA">
        <w:t>получен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данный электронный документ;</w:t>
      </w:r>
    </w:p>
    <w:p w:rsidR="006D3AE4" w:rsidRPr="00A506AA" w:rsidRDefault="006D3AE4" w:rsidP="006D3AE4">
      <w:pPr>
        <w:widowControl w:val="0"/>
        <w:numPr>
          <w:ilvl w:val="2"/>
          <w:numId w:val="26"/>
        </w:numPr>
        <w:tabs>
          <w:tab w:val="left" w:pos="993"/>
          <w:tab w:val="left" w:pos="1276"/>
          <w:tab w:val="left" w:pos="1418"/>
        </w:tabs>
        <w:ind w:firstLine="709"/>
        <w:jc w:val="both"/>
      </w:pPr>
      <w:r>
        <w:t xml:space="preserve"> </w:t>
      </w:r>
      <w:r w:rsidRPr="00A506AA">
        <w:t>подтверждено отсутствие изменений, внесенных в этот документ после его подписания;</w:t>
      </w:r>
    </w:p>
    <w:p w:rsidR="006D3AE4" w:rsidRPr="00A506AA" w:rsidRDefault="006D3AE4" w:rsidP="006D3AE4">
      <w:pPr>
        <w:widowControl w:val="0"/>
        <w:numPr>
          <w:ilvl w:val="2"/>
          <w:numId w:val="26"/>
        </w:numPr>
        <w:tabs>
          <w:tab w:val="left" w:pos="993"/>
          <w:tab w:val="left" w:pos="1276"/>
          <w:tab w:val="left" w:pos="1418"/>
        </w:tabs>
        <w:ind w:firstLine="709"/>
        <w:jc w:val="both"/>
      </w:pPr>
      <w:r>
        <w:t xml:space="preserve"> </w:t>
      </w:r>
      <w:r w:rsidRPr="00A506AA">
        <w:t>квалифицированная электронная подпись, с помощью которой подписан электронный документ, используется с учетом ограничений, содержащихся в квалифицированном сертификате.</w:t>
      </w:r>
    </w:p>
    <w:p w:rsidR="006D3AE4" w:rsidRPr="00A506AA" w:rsidRDefault="006D3AE4" w:rsidP="006D3AE4">
      <w:pPr>
        <w:widowControl w:val="0"/>
        <w:numPr>
          <w:ilvl w:val="1"/>
          <w:numId w:val="26"/>
        </w:numPr>
        <w:tabs>
          <w:tab w:val="left" w:pos="993"/>
          <w:tab w:val="left" w:pos="1276"/>
          <w:tab w:val="left" w:pos="1418"/>
        </w:tabs>
        <w:ind w:firstLine="709"/>
        <w:jc w:val="both"/>
      </w:pPr>
      <w:r w:rsidRPr="00A506AA">
        <w:t>При соблюдении условий, приведенных в пункте 2.2. настоящего Порядка, электронный документ должен приниматься Сторонами к учету в качестве первичного учетного документа, использоваться в качестве доказательства в судебных разбирательствах, предоставляться в государственные органы по запросам последних.</w:t>
      </w:r>
    </w:p>
    <w:p w:rsidR="006D3AE4" w:rsidRPr="00A506AA" w:rsidRDefault="006D3AE4" w:rsidP="006D3AE4">
      <w:pPr>
        <w:widowControl w:val="0"/>
        <w:numPr>
          <w:ilvl w:val="1"/>
          <w:numId w:val="26"/>
        </w:numPr>
        <w:tabs>
          <w:tab w:val="left" w:pos="993"/>
          <w:tab w:val="left" w:pos="1276"/>
          <w:tab w:val="left" w:pos="1418"/>
        </w:tabs>
        <w:ind w:firstLine="709"/>
        <w:jc w:val="both"/>
      </w:pPr>
      <w:r w:rsidRPr="00A506AA">
        <w:t>Подписание электронного документа, бумажный аналог которого должен содержать подписи и (или) печати обеих Сторон, осуществляется путем последовательного подписания данного электронного документа каждой из Сторон.</w:t>
      </w:r>
    </w:p>
    <w:p w:rsidR="006D3AE4" w:rsidRPr="00A506AA" w:rsidRDefault="006D3AE4" w:rsidP="006D3AE4">
      <w:pPr>
        <w:widowControl w:val="0"/>
        <w:numPr>
          <w:ilvl w:val="1"/>
          <w:numId w:val="26"/>
        </w:numPr>
        <w:tabs>
          <w:tab w:val="left" w:pos="993"/>
          <w:tab w:val="left" w:pos="1276"/>
          <w:tab w:val="left" w:pos="1418"/>
        </w:tabs>
        <w:ind w:firstLine="709"/>
        <w:jc w:val="both"/>
      </w:pPr>
      <w:r w:rsidRPr="00A506AA">
        <w:t>Каждая из Сторон несет ответственность за обеспечение конфиденциальности ключей квалифицированной электронной подписи, недопущение использования принадлежащих ей ключей без ее согласия.</w:t>
      </w:r>
    </w:p>
    <w:p w:rsidR="006D3AE4" w:rsidRPr="00A506AA" w:rsidRDefault="006D3AE4" w:rsidP="006D3AE4">
      <w:pPr>
        <w:widowControl w:val="0"/>
        <w:numPr>
          <w:ilvl w:val="1"/>
          <w:numId w:val="26"/>
        </w:numPr>
        <w:tabs>
          <w:tab w:val="left" w:pos="993"/>
          <w:tab w:val="left" w:pos="1276"/>
          <w:tab w:val="left" w:pos="1418"/>
        </w:tabs>
        <w:ind w:firstLine="709"/>
        <w:jc w:val="both"/>
      </w:pPr>
      <w:r w:rsidRPr="00A506AA">
        <w:t>Ведение электронного документооборота с применением электронной подписи осуществляется после проведения Сторонами тестового обмена электронными документами и ввода в промышленную эксплуатацию электронного документооборота.</w:t>
      </w:r>
    </w:p>
    <w:p w:rsidR="006D3AE4" w:rsidRPr="00A506AA" w:rsidRDefault="006D3AE4" w:rsidP="006D3AE4">
      <w:pPr>
        <w:tabs>
          <w:tab w:val="left" w:pos="993"/>
          <w:tab w:val="left" w:pos="1276"/>
          <w:tab w:val="left" w:pos="1418"/>
        </w:tabs>
        <w:jc w:val="both"/>
      </w:pPr>
    </w:p>
    <w:p w:rsidR="006D3AE4" w:rsidRPr="00A506AA" w:rsidRDefault="006D3AE4" w:rsidP="006D3AE4">
      <w:pPr>
        <w:keepNext/>
        <w:keepLines/>
        <w:widowControl w:val="0"/>
        <w:numPr>
          <w:ilvl w:val="0"/>
          <w:numId w:val="26"/>
        </w:numPr>
        <w:tabs>
          <w:tab w:val="left" w:pos="322"/>
          <w:tab w:val="left" w:pos="993"/>
          <w:tab w:val="left" w:pos="1276"/>
          <w:tab w:val="left" w:pos="1418"/>
        </w:tabs>
        <w:jc w:val="center"/>
        <w:outlineLvl w:val="1"/>
        <w:rPr>
          <w:b/>
          <w:bCs/>
        </w:rPr>
      </w:pPr>
      <w:bookmarkStart w:id="6" w:name="bookmark14"/>
      <w:bookmarkStart w:id="7" w:name="bookmark15"/>
      <w:r w:rsidRPr="00A506AA">
        <w:rPr>
          <w:b/>
          <w:bCs/>
        </w:rPr>
        <w:t>Взаимодействие с удостоверяющим центром и оператором</w:t>
      </w:r>
      <w:bookmarkEnd w:id="6"/>
      <w:bookmarkEnd w:id="7"/>
    </w:p>
    <w:p w:rsidR="006D3AE4" w:rsidRPr="00A506AA" w:rsidRDefault="006D3AE4" w:rsidP="006D3AE4">
      <w:pPr>
        <w:widowControl w:val="0"/>
        <w:numPr>
          <w:ilvl w:val="1"/>
          <w:numId w:val="26"/>
        </w:numPr>
        <w:tabs>
          <w:tab w:val="left" w:pos="993"/>
          <w:tab w:val="left" w:pos="1276"/>
          <w:tab w:val="left" w:pos="1418"/>
        </w:tabs>
        <w:ind w:firstLine="709"/>
        <w:jc w:val="both"/>
      </w:pPr>
      <w:r w:rsidRPr="00A506AA">
        <w:t>Стороны обязуются за свой счет получить квалифицированные сертификаты электронной подписи, которые можно будет использовать в течение всего срока действия настоящего Договора.</w:t>
      </w:r>
    </w:p>
    <w:p w:rsidR="006D3AE4" w:rsidRPr="00A506AA" w:rsidRDefault="006D3AE4" w:rsidP="006D3AE4">
      <w:pPr>
        <w:widowControl w:val="0"/>
        <w:numPr>
          <w:ilvl w:val="1"/>
          <w:numId w:val="26"/>
        </w:numPr>
        <w:tabs>
          <w:tab w:val="left" w:pos="993"/>
          <w:tab w:val="left" w:pos="1276"/>
          <w:tab w:val="left" w:pos="1418"/>
        </w:tabs>
        <w:ind w:firstLine="709"/>
        <w:jc w:val="both"/>
      </w:pPr>
      <w:r w:rsidRPr="00A506AA">
        <w:lastRenderedPageBreak/>
        <w:t>Условия использования средств электронной подписи и порядок ее проверки, правила обращения с ключами и квалифицированными сертификатами квалифицированной электронной подписи устанавливаются Регламентами удостоверяющего центра.</w:t>
      </w:r>
    </w:p>
    <w:p w:rsidR="006D3AE4" w:rsidRPr="00A506AA" w:rsidRDefault="006D3AE4" w:rsidP="006D3AE4">
      <w:pPr>
        <w:widowControl w:val="0"/>
        <w:numPr>
          <w:ilvl w:val="1"/>
          <w:numId w:val="26"/>
        </w:numPr>
        <w:tabs>
          <w:tab w:val="left" w:pos="993"/>
          <w:tab w:val="left" w:pos="1276"/>
          <w:tab w:val="left" w:pos="1418"/>
        </w:tabs>
        <w:ind w:firstLine="709"/>
        <w:jc w:val="both"/>
      </w:pPr>
      <w:r w:rsidRPr="00A506AA">
        <w:t>При обмене электронными первичными документами через Оператора, Стороны до начала осуществления обмена электронными документами должны:</w:t>
      </w:r>
    </w:p>
    <w:p w:rsidR="006D3AE4" w:rsidRPr="00A506AA" w:rsidRDefault="006D3AE4" w:rsidP="006D3AE4">
      <w:pPr>
        <w:widowControl w:val="0"/>
        <w:numPr>
          <w:ilvl w:val="0"/>
          <w:numId w:val="25"/>
        </w:numPr>
        <w:tabs>
          <w:tab w:val="left" w:pos="792"/>
          <w:tab w:val="left" w:pos="993"/>
          <w:tab w:val="left" w:pos="1276"/>
          <w:tab w:val="left" w:pos="1418"/>
        </w:tabs>
        <w:ind w:firstLine="709"/>
        <w:jc w:val="both"/>
      </w:pPr>
      <w:r w:rsidRPr="00A506AA">
        <w:t>заключить Договор (Соглашение) с Оператором;</w:t>
      </w:r>
    </w:p>
    <w:p w:rsidR="006D3AE4" w:rsidRPr="00A506AA" w:rsidRDefault="006D3AE4" w:rsidP="006D3AE4">
      <w:pPr>
        <w:widowControl w:val="0"/>
        <w:numPr>
          <w:ilvl w:val="0"/>
          <w:numId w:val="25"/>
        </w:numPr>
        <w:tabs>
          <w:tab w:val="left" w:pos="789"/>
          <w:tab w:val="left" w:pos="993"/>
          <w:tab w:val="left" w:pos="1276"/>
          <w:tab w:val="left" w:pos="1418"/>
        </w:tabs>
        <w:ind w:firstLine="709"/>
        <w:jc w:val="both"/>
      </w:pPr>
      <w:proofErr w:type="gramStart"/>
      <w:r w:rsidRPr="00A506AA">
        <w:t>оформить и представить</w:t>
      </w:r>
      <w:proofErr w:type="gramEnd"/>
      <w:r w:rsidRPr="00A506AA">
        <w:t xml:space="preserve"> Оператору заявление об участии в обмене электронными документами;</w:t>
      </w:r>
    </w:p>
    <w:p w:rsidR="006D3AE4" w:rsidRPr="00A506AA" w:rsidRDefault="006D3AE4" w:rsidP="006D3AE4">
      <w:pPr>
        <w:widowControl w:val="0"/>
        <w:numPr>
          <w:ilvl w:val="0"/>
          <w:numId w:val="25"/>
        </w:numPr>
        <w:tabs>
          <w:tab w:val="left" w:pos="789"/>
          <w:tab w:val="left" w:pos="993"/>
          <w:tab w:val="left" w:pos="1276"/>
          <w:tab w:val="left" w:pos="1418"/>
        </w:tabs>
        <w:ind w:firstLine="709"/>
        <w:jc w:val="both"/>
      </w:pPr>
      <w:r w:rsidRPr="00A506AA">
        <w:t>получить у Оператора идентификатор участника, реквизиты доступа и другие необходимые данные;</w:t>
      </w:r>
    </w:p>
    <w:p w:rsidR="006D3AE4" w:rsidRPr="00A506AA" w:rsidRDefault="006D3AE4" w:rsidP="006D3AE4">
      <w:pPr>
        <w:widowControl w:val="0"/>
        <w:numPr>
          <w:ilvl w:val="0"/>
          <w:numId w:val="25"/>
        </w:numPr>
        <w:tabs>
          <w:tab w:val="left" w:pos="789"/>
          <w:tab w:val="left" w:pos="993"/>
          <w:tab w:val="left" w:pos="1276"/>
          <w:tab w:val="left" w:pos="1418"/>
        </w:tabs>
        <w:ind w:firstLine="709"/>
        <w:jc w:val="both"/>
      </w:pPr>
      <w:r w:rsidRPr="00A506AA">
        <w:t>обеспечить ввод в промышленную эксплуатацию электронного документооборота.</w:t>
      </w:r>
    </w:p>
    <w:p w:rsidR="006D3AE4" w:rsidRPr="00A506AA" w:rsidRDefault="006D3AE4" w:rsidP="006D3AE4">
      <w:pPr>
        <w:widowControl w:val="0"/>
        <w:numPr>
          <w:ilvl w:val="1"/>
          <w:numId w:val="26"/>
        </w:numPr>
        <w:tabs>
          <w:tab w:val="left" w:pos="993"/>
          <w:tab w:val="left" w:pos="1276"/>
          <w:tab w:val="left" w:pos="1418"/>
        </w:tabs>
        <w:ind w:firstLine="709"/>
        <w:jc w:val="both"/>
      </w:pPr>
      <w:proofErr w:type="gramStart"/>
      <w:r w:rsidRPr="00A506AA">
        <w:t>В случае изменения учетных данных, содержащихся в заявлении об участии в обмене электронными документами в электронном виде по телекоммуникационным каналам связи, Сторона не позднее трех рабочих дней со дня соответствующего изменения представляет Оператору заявление о внесении изменений в ранее сообщенные данные.</w:t>
      </w:r>
      <w:proofErr w:type="gramEnd"/>
    </w:p>
    <w:p w:rsidR="006D3AE4" w:rsidRPr="00A506AA" w:rsidRDefault="006D3AE4" w:rsidP="006D3AE4">
      <w:pPr>
        <w:tabs>
          <w:tab w:val="left" w:pos="993"/>
          <w:tab w:val="left" w:pos="1276"/>
          <w:tab w:val="left" w:pos="1418"/>
        </w:tabs>
        <w:ind w:left="709"/>
        <w:jc w:val="both"/>
      </w:pPr>
    </w:p>
    <w:p w:rsidR="006D3AE4" w:rsidRPr="00A506AA" w:rsidRDefault="006D3AE4" w:rsidP="006D3AE4">
      <w:pPr>
        <w:keepNext/>
        <w:keepLines/>
        <w:widowControl w:val="0"/>
        <w:numPr>
          <w:ilvl w:val="0"/>
          <w:numId w:val="26"/>
        </w:numPr>
        <w:tabs>
          <w:tab w:val="left" w:pos="327"/>
          <w:tab w:val="left" w:pos="993"/>
          <w:tab w:val="left" w:pos="1276"/>
          <w:tab w:val="left" w:pos="1418"/>
        </w:tabs>
        <w:jc w:val="center"/>
        <w:outlineLvl w:val="1"/>
        <w:rPr>
          <w:b/>
          <w:bCs/>
        </w:rPr>
      </w:pPr>
      <w:bookmarkStart w:id="8" w:name="bookmark16"/>
      <w:bookmarkStart w:id="9" w:name="bookmark17"/>
      <w:r w:rsidRPr="00A506AA">
        <w:rPr>
          <w:b/>
          <w:bCs/>
        </w:rPr>
        <w:t>Прочие условия</w:t>
      </w:r>
      <w:bookmarkEnd w:id="8"/>
      <w:bookmarkEnd w:id="9"/>
    </w:p>
    <w:p w:rsidR="006D3AE4" w:rsidRPr="00A506AA" w:rsidRDefault="006D3AE4" w:rsidP="006D3AE4">
      <w:pPr>
        <w:widowControl w:val="0"/>
        <w:numPr>
          <w:ilvl w:val="1"/>
          <w:numId w:val="26"/>
        </w:numPr>
        <w:tabs>
          <w:tab w:val="left" w:pos="993"/>
          <w:tab w:val="left" w:pos="1276"/>
          <w:tab w:val="left" w:pos="1418"/>
        </w:tabs>
        <w:ind w:firstLine="709"/>
        <w:jc w:val="both"/>
      </w:pPr>
      <w:r w:rsidRPr="00A506AA">
        <w:t xml:space="preserve">В </w:t>
      </w:r>
      <w:proofErr w:type="gramStart"/>
      <w:r w:rsidRPr="00A506AA">
        <w:t>случае</w:t>
      </w:r>
      <w:proofErr w:type="gramEnd"/>
      <w:r w:rsidRPr="00A506AA">
        <w:t xml:space="preserve"> несоответствия производственного календаря рабочего времени одной из Сторон производственному календарю рабочего времени Российской Федерации первым рабочим днем признается рабочий день согласно производственному календарю рабочего времени Российской Федерации.</w:t>
      </w:r>
    </w:p>
    <w:p w:rsidR="006D3AE4" w:rsidRPr="00A506AA" w:rsidRDefault="006D3AE4" w:rsidP="006D3AE4">
      <w:pPr>
        <w:widowControl w:val="0"/>
        <w:numPr>
          <w:ilvl w:val="1"/>
          <w:numId w:val="26"/>
        </w:numPr>
        <w:tabs>
          <w:tab w:val="left" w:pos="993"/>
          <w:tab w:val="left" w:pos="1276"/>
          <w:tab w:val="left" w:pos="1418"/>
        </w:tabs>
        <w:ind w:firstLine="709"/>
        <w:jc w:val="both"/>
      </w:pPr>
      <w:r w:rsidRPr="00A506AA">
        <w:t xml:space="preserve">В </w:t>
      </w:r>
      <w:proofErr w:type="gramStart"/>
      <w:r w:rsidRPr="00A506AA">
        <w:t>случае</w:t>
      </w:r>
      <w:proofErr w:type="gramEnd"/>
      <w:r w:rsidRPr="00A506AA">
        <w:t xml:space="preserve"> невозможности производить обмен электронными документами (в </w:t>
      </w:r>
      <w:proofErr w:type="spellStart"/>
      <w:r w:rsidRPr="00A506AA">
        <w:t>т.ч</w:t>
      </w:r>
      <w:proofErr w:type="spellEnd"/>
      <w:r w:rsidRPr="00A506AA">
        <w:t xml:space="preserve">. при неполучении извещений о получении электронного документа, при отсутствии любого вида связи с Получающей Стороной и пр.) Направляющая Сторона </w:t>
      </w:r>
      <w:proofErr w:type="gramStart"/>
      <w:r w:rsidRPr="00A506AA">
        <w:t>оформляет документы на бумажных носителях в письменном виде и Стороны считают</w:t>
      </w:r>
      <w:proofErr w:type="gramEnd"/>
      <w:r w:rsidRPr="00A506AA">
        <w:t xml:space="preserve"> их оригиналами.</w:t>
      </w:r>
    </w:p>
    <w:p w:rsidR="006D3AE4" w:rsidRPr="00A506AA" w:rsidRDefault="006D3AE4" w:rsidP="006D3AE4">
      <w:pPr>
        <w:tabs>
          <w:tab w:val="left" w:pos="993"/>
          <w:tab w:val="left" w:pos="1276"/>
          <w:tab w:val="left" w:pos="1418"/>
        </w:tabs>
        <w:ind w:left="709"/>
        <w:jc w:val="both"/>
      </w:pPr>
    </w:p>
    <w:p w:rsidR="006D3AE4" w:rsidRPr="00A506AA" w:rsidRDefault="006D3AE4" w:rsidP="006D3AE4">
      <w:pPr>
        <w:keepNext/>
        <w:keepLines/>
        <w:widowControl w:val="0"/>
        <w:numPr>
          <w:ilvl w:val="0"/>
          <w:numId w:val="26"/>
        </w:numPr>
        <w:tabs>
          <w:tab w:val="left" w:pos="327"/>
          <w:tab w:val="left" w:pos="993"/>
          <w:tab w:val="left" w:pos="1276"/>
          <w:tab w:val="left" w:pos="1418"/>
        </w:tabs>
        <w:jc w:val="center"/>
        <w:outlineLvl w:val="1"/>
        <w:rPr>
          <w:b/>
          <w:bCs/>
        </w:rPr>
      </w:pPr>
      <w:bookmarkStart w:id="10" w:name="bookmark18"/>
      <w:bookmarkStart w:id="11" w:name="bookmark19"/>
      <w:r w:rsidRPr="00A506AA">
        <w:rPr>
          <w:b/>
          <w:bCs/>
        </w:rPr>
        <w:t>Разрешение споров</w:t>
      </w:r>
      <w:bookmarkEnd w:id="10"/>
      <w:bookmarkEnd w:id="11"/>
    </w:p>
    <w:p w:rsidR="006D3AE4" w:rsidRPr="00A506AA" w:rsidRDefault="006D3AE4" w:rsidP="006D3AE4">
      <w:pPr>
        <w:widowControl w:val="0"/>
        <w:numPr>
          <w:ilvl w:val="1"/>
          <w:numId w:val="26"/>
        </w:numPr>
        <w:tabs>
          <w:tab w:val="left" w:pos="993"/>
          <w:tab w:val="left" w:pos="1276"/>
          <w:tab w:val="left" w:pos="1418"/>
        </w:tabs>
        <w:ind w:firstLine="709"/>
        <w:jc w:val="both"/>
      </w:pPr>
      <w:r w:rsidRPr="00A506AA">
        <w:t>Квалифицированная электронная подпись, которой подписан электронный документ, удовлетворяющий условиям, перечисленным в пункте 3 настоящего Порядка, признается действительной до тех пор, пока решением суда не установлено иное.</w:t>
      </w:r>
    </w:p>
    <w:p w:rsidR="006D3AE4" w:rsidRPr="00A506AA" w:rsidRDefault="006D3AE4" w:rsidP="006D3AE4">
      <w:pPr>
        <w:tabs>
          <w:tab w:val="left" w:pos="1418"/>
        </w:tabs>
        <w:ind w:left="709"/>
        <w:jc w:val="both"/>
      </w:pPr>
    </w:p>
    <w:p w:rsidR="006D3AE4" w:rsidRPr="00A506AA" w:rsidRDefault="006D3AE4" w:rsidP="006D3AE4">
      <w:pPr>
        <w:tabs>
          <w:tab w:val="left" w:pos="1418"/>
        </w:tabs>
        <w:ind w:left="709"/>
        <w:jc w:val="both"/>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955"/>
      </w:tblGrid>
      <w:tr w:rsidR="006D3AE4" w:rsidRPr="00A506AA" w:rsidTr="006D3AE4">
        <w:tc>
          <w:tcPr>
            <w:tcW w:w="4743" w:type="dxa"/>
          </w:tcPr>
          <w:p w:rsidR="006D3AE4" w:rsidRPr="00A506AA" w:rsidRDefault="006D3AE4" w:rsidP="006D3AE4">
            <w:pPr>
              <w:rPr>
                <w:b/>
              </w:rPr>
            </w:pPr>
            <w:r w:rsidRPr="00A506AA">
              <w:rPr>
                <w:b/>
              </w:rPr>
              <w:t xml:space="preserve">От </w:t>
            </w:r>
            <w:r>
              <w:rPr>
                <w:b/>
              </w:rPr>
              <w:t>Покупателя:</w:t>
            </w:r>
          </w:p>
          <w:p w:rsidR="006D3AE4" w:rsidRPr="00A506AA" w:rsidRDefault="006D3AE4" w:rsidP="006D3AE4"/>
          <w:p w:rsidR="006D3AE4" w:rsidRPr="00A506AA" w:rsidRDefault="006D3AE4" w:rsidP="006D3AE4"/>
          <w:p w:rsidR="006D3AE4" w:rsidRPr="00A506AA" w:rsidRDefault="006D3AE4" w:rsidP="006D3AE4">
            <w:pPr>
              <w:jc w:val="both"/>
            </w:pPr>
          </w:p>
          <w:p w:rsidR="006D3AE4" w:rsidRPr="00A506AA" w:rsidRDefault="006D3AE4" w:rsidP="006D3AE4">
            <w:pPr>
              <w:jc w:val="both"/>
            </w:pPr>
            <w:r w:rsidRPr="00A506AA">
              <w:t>_________________</w:t>
            </w:r>
            <w:r>
              <w:t>Д.А. Костыренко</w:t>
            </w:r>
          </w:p>
          <w:p w:rsidR="006D3AE4" w:rsidRPr="00A506AA" w:rsidRDefault="006D3AE4" w:rsidP="006D3AE4">
            <w:proofErr w:type="spellStart"/>
            <w:r w:rsidRPr="00A506AA">
              <w:t>м.п</w:t>
            </w:r>
            <w:proofErr w:type="spellEnd"/>
            <w:r w:rsidRPr="00A506AA">
              <w:t>.</w:t>
            </w:r>
            <w:r w:rsidRPr="00A506AA">
              <w:tab/>
              <w:t xml:space="preserve"> </w:t>
            </w:r>
            <w:r w:rsidRPr="00A506AA">
              <w:tab/>
            </w:r>
            <w:r w:rsidRPr="00A506AA">
              <w:tab/>
              <w:t xml:space="preserve"> </w:t>
            </w:r>
            <w:r w:rsidRPr="00A506AA">
              <w:tab/>
            </w:r>
          </w:p>
        </w:tc>
        <w:tc>
          <w:tcPr>
            <w:tcW w:w="5104" w:type="dxa"/>
          </w:tcPr>
          <w:p w:rsidR="006D3AE4" w:rsidRPr="00A506AA" w:rsidRDefault="006D3AE4" w:rsidP="006D3AE4">
            <w:pPr>
              <w:rPr>
                <w:b/>
              </w:rPr>
            </w:pPr>
            <w:r w:rsidRPr="00A506AA">
              <w:rPr>
                <w:b/>
              </w:rPr>
              <w:t xml:space="preserve">От </w:t>
            </w:r>
            <w:r>
              <w:rPr>
                <w:b/>
              </w:rPr>
              <w:t>Поставщика</w:t>
            </w:r>
            <w:r w:rsidRPr="00A506AA">
              <w:rPr>
                <w:b/>
              </w:rPr>
              <w:t>:</w:t>
            </w:r>
          </w:p>
          <w:p w:rsidR="006D3AE4" w:rsidRPr="00A506AA" w:rsidRDefault="006D3AE4" w:rsidP="006D3AE4"/>
          <w:p w:rsidR="006D3AE4" w:rsidRPr="00A506AA" w:rsidRDefault="006D3AE4" w:rsidP="006D3AE4"/>
          <w:p w:rsidR="006D3AE4" w:rsidRPr="00A506AA" w:rsidRDefault="006D3AE4" w:rsidP="006D3AE4"/>
          <w:p w:rsidR="006D3AE4" w:rsidRPr="00A506AA" w:rsidRDefault="006D3AE4" w:rsidP="006D3AE4">
            <w:r w:rsidRPr="00A506AA">
              <w:t xml:space="preserve">_____________________ </w:t>
            </w:r>
          </w:p>
          <w:p w:rsidR="006D3AE4" w:rsidRPr="00A506AA" w:rsidRDefault="006D3AE4" w:rsidP="006D3AE4">
            <w:proofErr w:type="spellStart"/>
            <w:r w:rsidRPr="00A506AA">
              <w:t>м.п</w:t>
            </w:r>
            <w:proofErr w:type="spellEnd"/>
            <w:r w:rsidRPr="00A506AA">
              <w:t>.</w:t>
            </w:r>
            <w:r w:rsidRPr="00A506AA">
              <w:tab/>
              <w:t xml:space="preserve"> </w:t>
            </w:r>
            <w:r w:rsidRPr="00A506AA">
              <w:tab/>
            </w:r>
            <w:r w:rsidRPr="00A506AA">
              <w:tab/>
              <w:t xml:space="preserve"> </w:t>
            </w:r>
            <w:r w:rsidRPr="00A506AA">
              <w:tab/>
              <w:t xml:space="preserve">              </w:t>
            </w:r>
          </w:p>
        </w:tc>
      </w:tr>
    </w:tbl>
    <w:p w:rsidR="006D3AE4" w:rsidRPr="00C4078F" w:rsidRDefault="006D3AE4" w:rsidP="006D3AE4">
      <w:pPr>
        <w:ind w:left="6379" w:right="240"/>
        <w:rPr>
          <w:bCs/>
          <w:sz w:val="22"/>
          <w:szCs w:val="22"/>
        </w:rPr>
      </w:pPr>
    </w:p>
    <w:p w:rsidR="006D3AE4" w:rsidRDefault="006D3AE4" w:rsidP="006D3AE4">
      <w:pPr>
        <w:ind w:left="6379" w:right="240"/>
        <w:rPr>
          <w:bCs/>
          <w:sz w:val="22"/>
          <w:szCs w:val="22"/>
        </w:rPr>
      </w:pPr>
    </w:p>
    <w:p w:rsidR="006D3AE4" w:rsidRDefault="006D3AE4" w:rsidP="006D3AE4">
      <w:pPr>
        <w:ind w:left="6379" w:right="240"/>
        <w:rPr>
          <w:bCs/>
          <w:sz w:val="22"/>
          <w:szCs w:val="22"/>
        </w:rPr>
        <w:sectPr w:rsidR="006D3AE4" w:rsidSect="006D3AE4">
          <w:pgSz w:w="11906" w:h="16838"/>
          <w:pgMar w:top="1134" w:right="851" w:bottom="1134" w:left="1701" w:header="709" w:footer="709" w:gutter="0"/>
          <w:cols w:space="708"/>
          <w:docGrid w:linePitch="360"/>
        </w:sectPr>
      </w:pPr>
    </w:p>
    <w:p w:rsidR="006D3AE4" w:rsidRPr="00342795" w:rsidRDefault="006D3AE4" w:rsidP="006D3AE4">
      <w:pPr>
        <w:pStyle w:val="110"/>
        <w:spacing w:line="240" w:lineRule="exact"/>
        <w:ind w:left="6379" w:firstLine="0"/>
        <w:rPr>
          <w:rFonts w:eastAsia="MS Mincho"/>
          <w:color w:val="000000"/>
          <w:szCs w:val="28"/>
        </w:rPr>
      </w:pPr>
      <w:r w:rsidRPr="00342795">
        <w:rPr>
          <w:rFonts w:eastAsia="MS Mincho"/>
          <w:color w:val="000000"/>
          <w:szCs w:val="28"/>
        </w:rPr>
        <w:lastRenderedPageBreak/>
        <w:t>Приложение № 1.3</w:t>
      </w:r>
    </w:p>
    <w:p w:rsidR="006D3AE4" w:rsidRPr="00342795" w:rsidRDefault="006D3AE4" w:rsidP="006D3AE4">
      <w:pPr>
        <w:pStyle w:val="110"/>
        <w:spacing w:line="240" w:lineRule="exact"/>
        <w:ind w:left="6379" w:firstLine="0"/>
        <w:rPr>
          <w:rFonts w:eastAsia="MS Mincho"/>
          <w:color w:val="000000"/>
          <w:szCs w:val="28"/>
        </w:rPr>
      </w:pPr>
      <w:r w:rsidRPr="00342795">
        <w:rPr>
          <w:color w:val="000000"/>
          <w:szCs w:val="28"/>
        </w:rPr>
        <w:t>к аукционной документации</w:t>
      </w:r>
    </w:p>
    <w:p w:rsidR="006D3AE4" w:rsidRPr="00342795" w:rsidRDefault="006D3AE4" w:rsidP="006D3AE4">
      <w:pPr>
        <w:rPr>
          <w:b/>
          <w:color w:val="000000"/>
          <w:sz w:val="28"/>
          <w:szCs w:val="28"/>
        </w:rPr>
      </w:pPr>
    </w:p>
    <w:p w:rsidR="006D3AE4" w:rsidRPr="00342795" w:rsidRDefault="006D3AE4" w:rsidP="006D3AE4">
      <w:pPr>
        <w:jc w:val="center"/>
        <w:rPr>
          <w:b/>
          <w:color w:val="000000"/>
          <w:sz w:val="28"/>
          <w:szCs w:val="28"/>
        </w:rPr>
      </w:pPr>
      <w:r w:rsidRPr="00342795">
        <w:rPr>
          <w:b/>
          <w:color w:val="000000"/>
          <w:sz w:val="28"/>
          <w:szCs w:val="28"/>
        </w:rPr>
        <w:t>Формы документов, предоставляемых в составе заявки участника</w:t>
      </w:r>
    </w:p>
    <w:p w:rsidR="006D3AE4" w:rsidRDefault="006D3AE4" w:rsidP="006D3AE4">
      <w:pPr>
        <w:jc w:val="center"/>
        <w:rPr>
          <w:color w:val="000000"/>
        </w:rPr>
      </w:pPr>
    </w:p>
    <w:p w:rsidR="006D3AE4" w:rsidRPr="00E95D6F" w:rsidRDefault="006D3AE4" w:rsidP="006D3AE4">
      <w:pPr>
        <w:jc w:val="center"/>
        <w:rPr>
          <w:b/>
          <w:sz w:val="28"/>
          <w:szCs w:val="28"/>
        </w:rPr>
      </w:pPr>
      <w:r w:rsidRPr="00E95D6F">
        <w:rPr>
          <w:b/>
          <w:sz w:val="28"/>
          <w:szCs w:val="28"/>
        </w:rPr>
        <w:t xml:space="preserve">Форма </w:t>
      </w:r>
      <w:r>
        <w:rPr>
          <w:b/>
          <w:sz w:val="28"/>
          <w:szCs w:val="28"/>
        </w:rPr>
        <w:t>сведений об участнике</w:t>
      </w:r>
    </w:p>
    <w:p w:rsidR="006D3AE4" w:rsidRPr="00E95D6F" w:rsidRDefault="006D3AE4" w:rsidP="006D3AE4"/>
    <w:p w:rsidR="006D3AE4" w:rsidRPr="00EF5044" w:rsidRDefault="006D3AE4" w:rsidP="006D3AE4">
      <w:pPr>
        <w:jc w:val="center"/>
        <w:rPr>
          <w:i/>
          <w:sz w:val="28"/>
          <w:szCs w:val="28"/>
        </w:rPr>
      </w:pPr>
      <w:r w:rsidRPr="00EF5044">
        <w:rPr>
          <w:i/>
          <w:sz w:val="28"/>
          <w:szCs w:val="28"/>
        </w:rPr>
        <w:t>На бланке участника</w:t>
      </w:r>
    </w:p>
    <w:p w:rsidR="006D3AE4" w:rsidRDefault="006D3AE4" w:rsidP="006D3AE4">
      <w:pPr>
        <w:pStyle w:val="21"/>
        <w:suppressAutoHyphens/>
        <w:spacing w:before="0"/>
        <w:jc w:val="center"/>
        <w:rPr>
          <w:rFonts w:ascii="Times New Roman" w:hAnsi="Times New Roman"/>
          <w:b w:val="0"/>
          <w:i/>
          <w:iCs/>
        </w:rPr>
      </w:pPr>
    </w:p>
    <w:p w:rsidR="006D3AE4" w:rsidRDefault="006D3AE4" w:rsidP="006D3AE4">
      <w:pPr>
        <w:pStyle w:val="21"/>
        <w:keepNext w:val="0"/>
        <w:widowControl w:val="0"/>
        <w:suppressAutoHyphens/>
        <w:spacing w:before="0"/>
        <w:jc w:val="center"/>
        <w:rPr>
          <w:rFonts w:ascii="Times New Roman" w:hAnsi="Times New Roman"/>
          <w:b w:val="0"/>
          <w:i/>
          <w:iCs/>
        </w:rPr>
      </w:pPr>
      <w:r>
        <w:rPr>
          <w:rFonts w:ascii="Times New Roman" w:hAnsi="Times New Roman"/>
          <w:b w:val="0"/>
          <w:i/>
          <w:iCs/>
        </w:rPr>
        <w:t>СВЕДЕНИЯ ОБ УЧАСТНИКЕ АУКЦИОНА</w:t>
      </w:r>
    </w:p>
    <w:p w:rsidR="006D3AE4" w:rsidRPr="00E95D6F" w:rsidRDefault="006D3AE4" w:rsidP="006D3AE4">
      <w:pPr>
        <w:pStyle w:val="21"/>
        <w:suppressAutoHyphens/>
        <w:spacing w:before="0"/>
        <w:jc w:val="center"/>
        <w:rPr>
          <w:rFonts w:ascii="Times New Roman" w:hAnsi="Times New Roman"/>
          <w:b w:val="0"/>
          <w:i/>
        </w:rPr>
      </w:pPr>
      <w:r w:rsidRPr="00E95D6F">
        <w:rPr>
          <w:rFonts w:ascii="Times New Roman" w:hAnsi="Times New Roman"/>
          <w:b w:val="0"/>
          <w:i/>
        </w:rPr>
        <w:t>№ ____ по лоту № ___</w:t>
      </w:r>
    </w:p>
    <w:p w:rsidR="006D3AE4" w:rsidRPr="00E95D6F" w:rsidRDefault="006D3AE4" w:rsidP="006D3AE4"/>
    <w:p w:rsidR="006D3AE4" w:rsidRPr="00405076" w:rsidRDefault="006D3AE4" w:rsidP="006D3AE4">
      <w:pPr>
        <w:ind w:firstLine="708"/>
        <w:jc w:val="both"/>
      </w:pPr>
      <w:r>
        <w:rPr>
          <w:i/>
          <w:sz w:val="28"/>
        </w:rPr>
        <w:t>Форма с</w:t>
      </w:r>
      <w:r w:rsidRPr="00115D67">
        <w:rPr>
          <w:i/>
          <w:sz w:val="28"/>
        </w:rPr>
        <w:t>ведени</w:t>
      </w:r>
      <w:r>
        <w:rPr>
          <w:i/>
          <w:sz w:val="28"/>
        </w:rPr>
        <w:t>й</w:t>
      </w:r>
      <w:r w:rsidRPr="00115D67">
        <w:rPr>
          <w:i/>
          <w:sz w:val="28"/>
        </w:rPr>
        <w:t xml:space="preserve"> об участнике должн</w:t>
      </w:r>
      <w:r>
        <w:rPr>
          <w:i/>
          <w:sz w:val="28"/>
        </w:rPr>
        <w:t>а</w:t>
      </w:r>
      <w:r w:rsidRPr="00115D67">
        <w:rPr>
          <w:i/>
          <w:sz w:val="28"/>
        </w:rPr>
        <w:t xml:space="preserve"> быть </w:t>
      </w:r>
      <w:proofErr w:type="gramStart"/>
      <w:r w:rsidRPr="00115D67">
        <w:rPr>
          <w:i/>
          <w:sz w:val="28"/>
        </w:rPr>
        <w:t>подготовлена отдельно на каждый лот и представл</w:t>
      </w:r>
      <w:r>
        <w:rPr>
          <w:i/>
          <w:sz w:val="28"/>
        </w:rPr>
        <w:t>ена</w:t>
      </w:r>
      <w:proofErr w:type="gramEnd"/>
      <w:r w:rsidRPr="00115D67">
        <w:rPr>
          <w:i/>
          <w:sz w:val="28"/>
        </w:rPr>
        <w:t xml:space="preserve"> в</w:t>
      </w:r>
      <w:r>
        <w:rPr>
          <w:i/>
          <w:sz w:val="28"/>
        </w:rPr>
        <w:t>о второй части</w:t>
      </w:r>
      <w:r w:rsidRPr="00115D67">
        <w:rPr>
          <w:i/>
          <w:sz w:val="28"/>
        </w:rPr>
        <w:t xml:space="preserve"> заявки в формате </w:t>
      </w:r>
      <w:r w:rsidRPr="00115D67">
        <w:rPr>
          <w:bCs/>
          <w:i/>
          <w:sz w:val="28"/>
          <w:lang w:val="en-US"/>
        </w:rPr>
        <w:t>MS</w:t>
      </w:r>
      <w:r w:rsidRPr="00115D67">
        <w:rPr>
          <w:bCs/>
          <w:i/>
          <w:sz w:val="28"/>
        </w:rPr>
        <w:t xml:space="preserve"> </w:t>
      </w:r>
      <w:r w:rsidRPr="00115D67">
        <w:rPr>
          <w:bCs/>
          <w:i/>
          <w:sz w:val="28"/>
          <w:lang w:val="en-US"/>
        </w:rPr>
        <w:t>Word</w:t>
      </w:r>
    </w:p>
    <w:p w:rsidR="006D3AE4" w:rsidRDefault="006D3AE4" w:rsidP="006D3AE4">
      <w:pPr>
        <w:pStyle w:val="12"/>
        <w:ind w:firstLine="0"/>
        <w:rPr>
          <w:szCs w:val="28"/>
        </w:rPr>
      </w:pPr>
    </w:p>
    <w:p w:rsidR="006D3AE4" w:rsidRPr="00F62E56" w:rsidRDefault="006D3AE4" w:rsidP="006D3AE4">
      <w:pPr>
        <w:pStyle w:val="12"/>
        <w:spacing w:line="240" w:lineRule="atLeast"/>
        <w:ind w:firstLine="708"/>
      </w:pPr>
      <w:r w:rsidRPr="00074400">
        <w:rPr>
          <w:szCs w:val="28"/>
        </w:rPr>
        <w:t xml:space="preserve">______________ </w:t>
      </w:r>
      <w:r w:rsidRPr="00074400">
        <w:rPr>
          <w:i/>
          <w:szCs w:val="28"/>
        </w:rPr>
        <w:t xml:space="preserve">(указать наименование участника, а в случае участия нескольких лиц на стороне одного участника, сведения о каждом лице, выступающем на стороне участника) </w:t>
      </w:r>
      <w:r w:rsidRPr="00074400">
        <w:rPr>
          <w:szCs w:val="28"/>
        </w:rPr>
        <w:t>(далее – участник)</w:t>
      </w:r>
      <w:r>
        <w:rPr>
          <w:i/>
          <w:szCs w:val="28"/>
        </w:rPr>
        <w:t>.</w:t>
      </w:r>
    </w:p>
    <w:p w:rsidR="006D3AE4" w:rsidRDefault="006D3AE4" w:rsidP="006D3AE4">
      <w:pPr>
        <w:pStyle w:val="12"/>
        <w:spacing w:line="240" w:lineRule="atLeast"/>
        <w:ind w:firstLine="0"/>
        <w:rPr>
          <w:sz w:val="20"/>
        </w:rPr>
      </w:pPr>
    </w:p>
    <w:p w:rsidR="006D3AE4" w:rsidRDefault="006D3AE4" w:rsidP="006D3AE4">
      <w:pPr>
        <w:pStyle w:val="12"/>
        <w:rPr>
          <w:i/>
        </w:rPr>
      </w:pPr>
      <w:r>
        <w:t xml:space="preserve">Сведения об участнике – юридическом лице, а также о лицах, выступающих на стороне участника </w:t>
      </w:r>
      <w:r w:rsidRPr="00E60A5C">
        <w:rPr>
          <w:i/>
        </w:rPr>
        <w:t>(указываются сведения в отношении каждого юридического лица, выступающего на стороне участника)</w:t>
      </w:r>
      <w:r>
        <w:rPr>
          <w:i/>
        </w:rPr>
        <w:t>.</w:t>
      </w:r>
    </w:p>
    <w:p w:rsidR="006D3AE4" w:rsidRPr="0065742D" w:rsidRDefault="006D3AE4" w:rsidP="006D3AE4">
      <w:pPr>
        <w:pStyle w:val="12"/>
        <w:rPr>
          <w:i/>
        </w:rPr>
      </w:pPr>
      <w:r>
        <w:rPr>
          <w:i/>
        </w:rPr>
        <w:t>Таблица включается в форму сведений об участнике, если участником закупки является юридическое лицо.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3200"/>
        <w:gridCol w:w="6095"/>
      </w:tblGrid>
      <w:tr w:rsidR="006D3AE4" w:rsidRPr="00053308" w:rsidTr="006D3AE4">
        <w:tc>
          <w:tcPr>
            <w:tcW w:w="594" w:type="dxa"/>
          </w:tcPr>
          <w:p w:rsidR="006D3AE4" w:rsidRPr="00053308" w:rsidRDefault="006D3AE4" w:rsidP="006D3AE4">
            <w:pPr>
              <w:pStyle w:val="a6"/>
              <w:ind w:firstLine="0"/>
              <w:rPr>
                <w:szCs w:val="26"/>
              </w:rPr>
            </w:pPr>
            <w:r w:rsidRPr="00053308">
              <w:rPr>
                <w:szCs w:val="26"/>
              </w:rPr>
              <w:t xml:space="preserve">№ </w:t>
            </w:r>
            <w:proofErr w:type="gramStart"/>
            <w:r w:rsidRPr="00053308">
              <w:rPr>
                <w:szCs w:val="26"/>
              </w:rPr>
              <w:t>п</w:t>
            </w:r>
            <w:proofErr w:type="gramEnd"/>
            <w:r w:rsidRPr="00053308">
              <w:rPr>
                <w:szCs w:val="26"/>
              </w:rPr>
              <w:t>/п</w:t>
            </w:r>
          </w:p>
        </w:tc>
        <w:tc>
          <w:tcPr>
            <w:tcW w:w="3200" w:type="dxa"/>
          </w:tcPr>
          <w:p w:rsidR="006D3AE4" w:rsidRPr="00053308" w:rsidRDefault="006D3AE4" w:rsidP="006D3AE4">
            <w:pPr>
              <w:pStyle w:val="a6"/>
              <w:ind w:firstLine="0"/>
              <w:rPr>
                <w:szCs w:val="26"/>
              </w:rPr>
            </w:pPr>
            <w:r w:rsidRPr="00053308">
              <w:rPr>
                <w:szCs w:val="26"/>
              </w:rPr>
              <w:t>Требуемая информация</w:t>
            </w:r>
          </w:p>
        </w:tc>
        <w:tc>
          <w:tcPr>
            <w:tcW w:w="6095" w:type="dxa"/>
          </w:tcPr>
          <w:p w:rsidR="006D3AE4" w:rsidRPr="00053308" w:rsidRDefault="006D3AE4" w:rsidP="006D3AE4">
            <w:pPr>
              <w:pStyle w:val="a6"/>
              <w:ind w:firstLine="0"/>
              <w:rPr>
                <w:szCs w:val="26"/>
              </w:rPr>
            </w:pPr>
            <w:r w:rsidRPr="00053308">
              <w:rPr>
                <w:szCs w:val="26"/>
              </w:rPr>
              <w:t>Сведения об участнике/лице, выступающем на стороне участника</w:t>
            </w:r>
          </w:p>
        </w:tc>
      </w:tr>
      <w:tr w:rsidR="006D3AE4" w:rsidRPr="00053308" w:rsidTr="006D3AE4">
        <w:tc>
          <w:tcPr>
            <w:tcW w:w="594" w:type="dxa"/>
            <w:vMerge w:val="restart"/>
          </w:tcPr>
          <w:p w:rsidR="006D3AE4" w:rsidRPr="00053308" w:rsidRDefault="006D3AE4" w:rsidP="006D3AE4">
            <w:pPr>
              <w:pStyle w:val="a6"/>
              <w:ind w:firstLine="0"/>
              <w:rPr>
                <w:szCs w:val="26"/>
              </w:rPr>
            </w:pPr>
            <w:r w:rsidRPr="00053308">
              <w:rPr>
                <w:szCs w:val="26"/>
              </w:rPr>
              <w:t>1.</w:t>
            </w:r>
          </w:p>
        </w:tc>
        <w:tc>
          <w:tcPr>
            <w:tcW w:w="3200" w:type="dxa"/>
          </w:tcPr>
          <w:p w:rsidR="006D3AE4" w:rsidRPr="00053308" w:rsidRDefault="006D3AE4" w:rsidP="006D3AE4">
            <w:pPr>
              <w:pStyle w:val="a6"/>
              <w:ind w:firstLine="0"/>
              <w:rPr>
                <w:szCs w:val="26"/>
              </w:rPr>
            </w:pPr>
            <w:r w:rsidRPr="00053308">
              <w:rPr>
                <w:szCs w:val="26"/>
              </w:rPr>
              <w:t>Наименование, фирменное наименование (при наличии) участника</w:t>
            </w:r>
          </w:p>
        </w:tc>
        <w:tc>
          <w:tcPr>
            <w:tcW w:w="6095" w:type="dxa"/>
          </w:tcPr>
          <w:p w:rsidR="006D3AE4" w:rsidRPr="00053308" w:rsidRDefault="006D3AE4" w:rsidP="006D3AE4">
            <w:pPr>
              <w:pStyle w:val="a6"/>
              <w:ind w:firstLine="0"/>
              <w:rPr>
                <w:szCs w:val="26"/>
              </w:rPr>
            </w:pPr>
            <w:r w:rsidRPr="00053308">
              <w:rPr>
                <w:i/>
                <w:szCs w:val="26"/>
              </w:rPr>
              <w:t>указать организационно-правовую форму</w:t>
            </w:r>
            <w:r>
              <w:rPr>
                <w:i/>
                <w:szCs w:val="26"/>
              </w:rPr>
              <w:t>,</w:t>
            </w:r>
            <w:r w:rsidRPr="00053308">
              <w:rPr>
                <w:i/>
                <w:szCs w:val="26"/>
              </w:rPr>
              <w:t xml:space="preserve"> наименование</w:t>
            </w:r>
            <w:r>
              <w:rPr>
                <w:i/>
                <w:szCs w:val="26"/>
              </w:rPr>
              <w:t>, фирменное наименование (при наличии)</w:t>
            </w:r>
            <w:r w:rsidRPr="00053308">
              <w:rPr>
                <w:i/>
                <w:szCs w:val="26"/>
              </w:rPr>
              <w:t xml:space="preserve"> участника</w:t>
            </w:r>
          </w:p>
        </w:tc>
      </w:tr>
      <w:tr w:rsidR="006D3AE4" w:rsidRPr="00053308" w:rsidTr="006D3AE4">
        <w:tc>
          <w:tcPr>
            <w:tcW w:w="594" w:type="dxa"/>
            <w:vMerge/>
          </w:tcPr>
          <w:p w:rsidR="006D3AE4" w:rsidRPr="00053308" w:rsidRDefault="006D3AE4" w:rsidP="006D3AE4">
            <w:pPr>
              <w:pStyle w:val="a6"/>
              <w:ind w:firstLine="0"/>
              <w:rPr>
                <w:szCs w:val="26"/>
              </w:rPr>
            </w:pPr>
          </w:p>
        </w:tc>
        <w:tc>
          <w:tcPr>
            <w:tcW w:w="3200" w:type="dxa"/>
          </w:tcPr>
          <w:p w:rsidR="006D3AE4" w:rsidRPr="00053308" w:rsidRDefault="006D3AE4" w:rsidP="006D3AE4">
            <w:pPr>
              <w:pStyle w:val="a6"/>
              <w:ind w:firstLine="0"/>
              <w:rPr>
                <w:szCs w:val="26"/>
              </w:rPr>
            </w:pPr>
            <w:r w:rsidRPr="00053308">
              <w:rPr>
                <w:szCs w:val="26"/>
              </w:rPr>
              <w:t xml:space="preserve">ИНН </w:t>
            </w:r>
          </w:p>
        </w:tc>
        <w:tc>
          <w:tcPr>
            <w:tcW w:w="6095" w:type="dxa"/>
          </w:tcPr>
          <w:p w:rsidR="006D3AE4" w:rsidRPr="00053308" w:rsidRDefault="006D3AE4" w:rsidP="006D3AE4">
            <w:pPr>
              <w:pStyle w:val="12"/>
              <w:ind w:firstLine="0"/>
              <w:rPr>
                <w:sz w:val="26"/>
                <w:szCs w:val="26"/>
              </w:rPr>
            </w:pPr>
            <w:r w:rsidRPr="00053308">
              <w:rPr>
                <w:i/>
                <w:sz w:val="26"/>
                <w:szCs w:val="26"/>
              </w:rPr>
              <w:t>указать ИНН участника или аналог идентификационного номера налогоплательщика (для иностранного лица</w:t>
            </w:r>
            <w:r>
              <w:rPr>
                <w:i/>
                <w:sz w:val="26"/>
                <w:szCs w:val="26"/>
              </w:rPr>
              <w:t>)</w:t>
            </w:r>
          </w:p>
        </w:tc>
      </w:tr>
      <w:tr w:rsidR="006D3AE4" w:rsidRPr="00053308" w:rsidTr="006D3AE4">
        <w:tc>
          <w:tcPr>
            <w:tcW w:w="594" w:type="dxa"/>
            <w:vMerge/>
          </w:tcPr>
          <w:p w:rsidR="006D3AE4" w:rsidRPr="00053308" w:rsidRDefault="006D3AE4" w:rsidP="006D3AE4">
            <w:pPr>
              <w:pStyle w:val="a6"/>
              <w:ind w:firstLine="0"/>
              <w:rPr>
                <w:szCs w:val="26"/>
              </w:rPr>
            </w:pPr>
          </w:p>
        </w:tc>
        <w:tc>
          <w:tcPr>
            <w:tcW w:w="3200" w:type="dxa"/>
          </w:tcPr>
          <w:p w:rsidR="006D3AE4" w:rsidRPr="00053308" w:rsidRDefault="006D3AE4" w:rsidP="006D3AE4">
            <w:pPr>
              <w:pStyle w:val="a6"/>
              <w:ind w:firstLine="0"/>
              <w:rPr>
                <w:szCs w:val="26"/>
              </w:rPr>
            </w:pPr>
            <w:r w:rsidRPr="00053308">
              <w:rPr>
                <w:szCs w:val="26"/>
              </w:rPr>
              <w:t>Адрес участника</w:t>
            </w:r>
          </w:p>
        </w:tc>
        <w:tc>
          <w:tcPr>
            <w:tcW w:w="6095" w:type="dxa"/>
          </w:tcPr>
          <w:p w:rsidR="006D3AE4" w:rsidRPr="00053308" w:rsidRDefault="006D3AE4" w:rsidP="006D3AE4">
            <w:pPr>
              <w:pStyle w:val="12"/>
              <w:ind w:firstLine="0"/>
              <w:rPr>
                <w:sz w:val="26"/>
                <w:szCs w:val="26"/>
              </w:rPr>
            </w:pPr>
            <w:r w:rsidRPr="00053308">
              <w:rPr>
                <w:i/>
                <w:sz w:val="26"/>
                <w:szCs w:val="26"/>
              </w:rPr>
              <w:t>указать юридический адрес участника</w:t>
            </w:r>
          </w:p>
        </w:tc>
      </w:tr>
      <w:tr w:rsidR="006D3AE4" w:rsidRPr="00053308" w:rsidTr="006D3AE4">
        <w:tc>
          <w:tcPr>
            <w:tcW w:w="594" w:type="dxa"/>
            <w:vMerge/>
          </w:tcPr>
          <w:p w:rsidR="006D3AE4" w:rsidRPr="00053308" w:rsidRDefault="006D3AE4" w:rsidP="006D3AE4">
            <w:pPr>
              <w:pStyle w:val="a6"/>
              <w:ind w:firstLine="0"/>
              <w:rPr>
                <w:szCs w:val="26"/>
              </w:rPr>
            </w:pPr>
          </w:p>
        </w:tc>
        <w:tc>
          <w:tcPr>
            <w:tcW w:w="3200" w:type="dxa"/>
          </w:tcPr>
          <w:p w:rsidR="006D3AE4" w:rsidRPr="00FA4232" w:rsidRDefault="006D3AE4" w:rsidP="006D3AE4">
            <w:pPr>
              <w:pStyle w:val="a6"/>
              <w:ind w:firstLine="0"/>
              <w:rPr>
                <w:szCs w:val="26"/>
              </w:rPr>
            </w:pPr>
            <w:r>
              <w:rPr>
                <w:szCs w:val="26"/>
              </w:rPr>
              <w:t>ИНН (при наличии) учредителей участника</w:t>
            </w:r>
          </w:p>
        </w:tc>
        <w:tc>
          <w:tcPr>
            <w:tcW w:w="6095" w:type="dxa"/>
          </w:tcPr>
          <w:p w:rsidR="006D3AE4" w:rsidRPr="00053308" w:rsidRDefault="006D3AE4" w:rsidP="006D3AE4">
            <w:pPr>
              <w:pStyle w:val="12"/>
              <w:ind w:firstLine="0"/>
              <w:rPr>
                <w:i/>
                <w:sz w:val="26"/>
                <w:szCs w:val="26"/>
              </w:rPr>
            </w:pPr>
            <w:r>
              <w:rPr>
                <w:i/>
                <w:sz w:val="26"/>
                <w:szCs w:val="26"/>
              </w:rPr>
              <w:t>Указать ИНН учредителей или аналог идентификационного номера налогоплательщика (для иностранного лица)</w:t>
            </w:r>
          </w:p>
        </w:tc>
      </w:tr>
      <w:tr w:rsidR="006D3AE4" w:rsidRPr="00053308" w:rsidTr="006D3AE4">
        <w:tc>
          <w:tcPr>
            <w:tcW w:w="594" w:type="dxa"/>
            <w:vMerge/>
          </w:tcPr>
          <w:p w:rsidR="006D3AE4" w:rsidRPr="00053308" w:rsidRDefault="006D3AE4" w:rsidP="006D3AE4">
            <w:pPr>
              <w:pStyle w:val="a6"/>
              <w:ind w:firstLine="0"/>
              <w:rPr>
                <w:szCs w:val="26"/>
              </w:rPr>
            </w:pPr>
          </w:p>
        </w:tc>
        <w:tc>
          <w:tcPr>
            <w:tcW w:w="3200" w:type="dxa"/>
          </w:tcPr>
          <w:p w:rsidR="006D3AE4" w:rsidRDefault="006D3AE4" w:rsidP="006D3AE4">
            <w:pPr>
              <w:pStyle w:val="a6"/>
              <w:ind w:firstLine="0"/>
              <w:rPr>
                <w:szCs w:val="26"/>
              </w:rPr>
            </w:pPr>
            <w:r>
              <w:rPr>
                <w:szCs w:val="26"/>
              </w:rPr>
              <w:t>ИНН (при наличии) членов коллегиального исполнительного органа участника</w:t>
            </w:r>
          </w:p>
        </w:tc>
        <w:tc>
          <w:tcPr>
            <w:tcW w:w="6095" w:type="dxa"/>
          </w:tcPr>
          <w:p w:rsidR="006D3AE4" w:rsidRDefault="006D3AE4" w:rsidP="006D3AE4">
            <w:pPr>
              <w:pStyle w:val="12"/>
              <w:ind w:firstLine="0"/>
              <w:rPr>
                <w:i/>
                <w:sz w:val="26"/>
                <w:szCs w:val="26"/>
              </w:rPr>
            </w:pPr>
            <w:r>
              <w:rPr>
                <w:i/>
                <w:sz w:val="26"/>
                <w:szCs w:val="26"/>
              </w:rPr>
              <w:t>Указать ИНН членов коллегиального исполнительного органа или аналог идентификационного номера налогоплательщика (для иностранного лица)</w:t>
            </w:r>
          </w:p>
        </w:tc>
      </w:tr>
      <w:tr w:rsidR="006D3AE4" w:rsidRPr="00053308" w:rsidTr="006D3AE4">
        <w:tc>
          <w:tcPr>
            <w:tcW w:w="594" w:type="dxa"/>
            <w:vMerge/>
          </w:tcPr>
          <w:p w:rsidR="006D3AE4" w:rsidRPr="00053308" w:rsidRDefault="006D3AE4" w:rsidP="006D3AE4">
            <w:pPr>
              <w:pStyle w:val="a6"/>
              <w:ind w:firstLine="0"/>
              <w:rPr>
                <w:szCs w:val="26"/>
              </w:rPr>
            </w:pPr>
          </w:p>
        </w:tc>
        <w:tc>
          <w:tcPr>
            <w:tcW w:w="3200" w:type="dxa"/>
          </w:tcPr>
          <w:p w:rsidR="006D3AE4" w:rsidRDefault="006D3AE4" w:rsidP="006D3AE4">
            <w:pPr>
              <w:pStyle w:val="a6"/>
              <w:ind w:firstLine="0"/>
              <w:rPr>
                <w:szCs w:val="26"/>
              </w:rPr>
            </w:pPr>
            <w:r>
              <w:rPr>
                <w:szCs w:val="26"/>
              </w:rPr>
              <w:t>ИНН (при наличии) лица, исполняющего функции единоличного исполнительного органа участника</w:t>
            </w:r>
          </w:p>
        </w:tc>
        <w:tc>
          <w:tcPr>
            <w:tcW w:w="6095" w:type="dxa"/>
          </w:tcPr>
          <w:p w:rsidR="006D3AE4" w:rsidRDefault="006D3AE4" w:rsidP="006D3AE4">
            <w:pPr>
              <w:pStyle w:val="12"/>
              <w:ind w:firstLine="0"/>
              <w:rPr>
                <w:i/>
                <w:sz w:val="26"/>
                <w:szCs w:val="26"/>
              </w:rPr>
            </w:pPr>
            <w:r>
              <w:rPr>
                <w:i/>
                <w:sz w:val="26"/>
                <w:szCs w:val="26"/>
              </w:rPr>
              <w:t xml:space="preserve">Указать ИНН </w:t>
            </w:r>
            <w:r w:rsidRPr="00FA4232">
              <w:rPr>
                <w:i/>
                <w:sz w:val="26"/>
                <w:szCs w:val="26"/>
              </w:rPr>
              <w:t>лица, исполняющего функции единоличного исполнительного органа</w:t>
            </w:r>
            <w:r>
              <w:rPr>
                <w:i/>
                <w:sz w:val="26"/>
                <w:szCs w:val="26"/>
              </w:rPr>
              <w:t xml:space="preserve"> или аналог идентификационного номера налогоплательщика (для иностранного лица)</w:t>
            </w:r>
          </w:p>
        </w:tc>
      </w:tr>
      <w:tr w:rsidR="006D3AE4" w:rsidRPr="00053308" w:rsidTr="006D3AE4">
        <w:tc>
          <w:tcPr>
            <w:tcW w:w="594" w:type="dxa"/>
            <w:vMerge/>
          </w:tcPr>
          <w:p w:rsidR="006D3AE4" w:rsidRPr="00053308" w:rsidRDefault="006D3AE4" w:rsidP="006D3AE4">
            <w:pPr>
              <w:pStyle w:val="a6"/>
              <w:ind w:firstLine="0"/>
              <w:rPr>
                <w:szCs w:val="26"/>
              </w:rPr>
            </w:pPr>
          </w:p>
        </w:tc>
        <w:tc>
          <w:tcPr>
            <w:tcW w:w="3200" w:type="dxa"/>
          </w:tcPr>
          <w:p w:rsidR="006D3AE4" w:rsidRPr="00053308" w:rsidRDefault="006D3AE4" w:rsidP="006D3AE4">
            <w:pPr>
              <w:pStyle w:val="12"/>
              <w:ind w:firstLine="0"/>
              <w:rPr>
                <w:sz w:val="26"/>
                <w:szCs w:val="26"/>
              </w:rPr>
            </w:pPr>
            <w:r w:rsidRPr="00053308">
              <w:rPr>
                <w:sz w:val="26"/>
                <w:szCs w:val="26"/>
              </w:rPr>
              <w:t xml:space="preserve">Фактическое местонахождение </w:t>
            </w:r>
            <w:r w:rsidRPr="00026A6C">
              <w:rPr>
                <w:i/>
                <w:sz w:val="26"/>
                <w:szCs w:val="26"/>
              </w:rPr>
              <w:lastRenderedPageBreak/>
              <w:t>(заполняется по усмотрению участника)</w:t>
            </w:r>
          </w:p>
        </w:tc>
        <w:tc>
          <w:tcPr>
            <w:tcW w:w="6095" w:type="dxa"/>
          </w:tcPr>
          <w:p w:rsidR="006D3AE4" w:rsidRPr="00053308" w:rsidRDefault="006D3AE4" w:rsidP="006D3AE4">
            <w:pPr>
              <w:pStyle w:val="12"/>
              <w:ind w:firstLine="0"/>
              <w:rPr>
                <w:sz w:val="26"/>
                <w:szCs w:val="26"/>
              </w:rPr>
            </w:pPr>
            <w:r w:rsidRPr="00053308">
              <w:rPr>
                <w:i/>
                <w:sz w:val="26"/>
                <w:szCs w:val="26"/>
              </w:rPr>
              <w:lastRenderedPageBreak/>
              <w:t>указать местонахождение участника</w:t>
            </w:r>
          </w:p>
        </w:tc>
      </w:tr>
      <w:tr w:rsidR="006D3AE4" w:rsidRPr="00053308" w:rsidTr="006D3AE4">
        <w:tc>
          <w:tcPr>
            <w:tcW w:w="594" w:type="dxa"/>
            <w:vMerge/>
          </w:tcPr>
          <w:p w:rsidR="006D3AE4" w:rsidRPr="00053308" w:rsidRDefault="006D3AE4" w:rsidP="006D3AE4">
            <w:pPr>
              <w:pStyle w:val="a6"/>
              <w:ind w:firstLine="0"/>
              <w:rPr>
                <w:szCs w:val="26"/>
              </w:rPr>
            </w:pPr>
          </w:p>
        </w:tc>
        <w:tc>
          <w:tcPr>
            <w:tcW w:w="3200" w:type="dxa"/>
          </w:tcPr>
          <w:p w:rsidR="006D3AE4" w:rsidRPr="00053308" w:rsidRDefault="006D3AE4" w:rsidP="006D3AE4">
            <w:pPr>
              <w:pStyle w:val="12"/>
              <w:ind w:firstLine="0"/>
              <w:rPr>
                <w:i/>
                <w:sz w:val="26"/>
                <w:szCs w:val="26"/>
              </w:rPr>
            </w:pPr>
            <w:r w:rsidRPr="00053308">
              <w:rPr>
                <w:sz w:val="26"/>
                <w:szCs w:val="26"/>
              </w:rPr>
              <w:t xml:space="preserve">Контактный телефон/факс </w:t>
            </w:r>
            <w:r>
              <w:rPr>
                <w:sz w:val="26"/>
                <w:szCs w:val="26"/>
              </w:rPr>
              <w:t xml:space="preserve"> </w:t>
            </w:r>
            <w:r w:rsidRPr="00026A6C">
              <w:rPr>
                <w:i/>
                <w:sz w:val="26"/>
                <w:szCs w:val="26"/>
              </w:rPr>
              <w:t>(заполняется по усмотрению участника)</w:t>
            </w:r>
          </w:p>
        </w:tc>
        <w:tc>
          <w:tcPr>
            <w:tcW w:w="6095" w:type="dxa"/>
          </w:tcPr>
          <w:p w:rsidR="006D3AE4" w:rsidRPr="00053308" w:rsidRDefault="006D3AE4" w:rsidP="006D3AE4">
            <w:pPr>
              <w:pStyle w:val="12"/>
              <w:ind w:firstLine="0"/>
              <w:rPr>
                <w:sz w:val="26"/>
                <w:szCs w:val="26"/>
              </w:rPr>
            </w:pPr>
            <w:r w:rsidRPr="00053308">
              <w:rPr>
                <w:i/>
                <w:sz w:val="26"/>
                <w:szCs w:val="26"/>
              </w:rPr>
              <w:t>указать телефон/факс участника</w:t>
            </w:r>
          </w:p>
        </w:tc>
      </w:tr>
      <w:tr w:rsidR="006D3AE4" w:rsidRPr="00053308" w:rsidTr="006D3AE4">
        <w:tc>
          <w:tcPr>
            <w:tcW w:w="594" w:type="dxa"/>
            <w:vMerge/>
          </w:tcPr>
          <w:p w:rsidR="006D3AE4" w:rsidRPr="00053308" w:rsidRDefault="006D3AE4" w:rsidP="006D3AE4">
            <w:pPr>
              <w:pStyle w:val="a6"/>
              <w:ind w:firstLine="0"/>
              <w:rPr>
                <w:szCs w:val="26"/>
              </w:rPr>
            </w:pPr>
          </w:p>
        </w:tc>
        <w:tc>
          <w:tcPr>
            <w:tcW w:w="3200" w:type="dxa"/>
          </w:tcPr>
          <w:p w:rsidR="006D3AE4" w:rsidRPr="00053308" w:rsidRDefault="006D3AE4" w:rsidP="006D3AE4">
            <w:pPr>
              <w:pStyle w:val="12"/>
              <w:ind w:firstLine="0"/>
              <w:rPr>
                <w:i/>
                <w:sz w:val="26"/>
                <w:szCs w:val="26"/>
              </w:rPr>
            </w:pPr>
            <w:r w:rsidRPr="00053308">
              <w:rPr>
                <w:sz w:val="26"/>
                <w:szCs w:val="26"/>
              </w:rPr>
              <w:t xml:space="preserve">Контактные данные лица, с которым может связаться заказчик для получения дополнительной информации об участнике </w:t>
            </w:r>
            <w:r w:rsidRPr="00026A6C">
              <w:rPr>
                <w:i/>
                <w:sz w:val="26"/>
                <w:szCs w:val="26"/>
              </w:rPr>
              <w:t>(заполняется по усмотрению участника)</w:t>
            </w:r>
          </w:p>
        </w:tc>
        <w:tc>
          <w:tcPr>
            <w:tcW w:w="6095" w:type="dxa"/>
          </w:tcPr>
          <w:p w:rsidR="006D3AE4" w:rsidRPr="00053308" w:rsidRDefault="006D3AE4" w:rsidP="006D3AE4">
            <w:pPr>
              <w:pStyle w:val="12"/>
              <w:ind w:firstLine="0"/>
              <w:rPr>
                <w:sz w:val="26"/>
                <w:szCs w:val="26"/>
              </w:rPr>
            </w:pPr>
            <w:r w:rsidRPr="00053308">
              <w:rPr>
                <w:i/>
                <w:sz w:val="26"/>
                <w:szCs w:val="26"/>
              </w:rPr>
              <w:t>указать ФИО, должность, контактный номер телефона, адрес электронной почты</w:t>
            </w:r>
          </w:p>
        </w:tc>
      </w:tr>
      <w:tr w:rsidR="006D3AE4" w:rsidRPr="00053308" w:rsidTr="006D3AE4">
        <w:tc>
          <w:tcPr>
            <w:tcW w:w="594" w:type="dxa"/>
            <w:vMerge/>
          </w:tcPr>
          <w:p w:rsidR="006D3AE4" w:rsidRPr="00053308" w:rsidRDefault="006D3AE4" w:rsidP="006D3AE4">
            <w:pPr>
              <w:pStyle w:val="a6"/>
              <w:ind w:firstLine="0"/>
              <w:rPr>
                <w:szCs w:val="26"/>
              </w:rPr>
            </w:pPr>
          </w:p>
        </w:tc>
        <w:tc>
          <w:tcPr>
            <w:tcW w:w="3200" w:type="dxa"/>
          </w:tcPr>
          <w:p w:rsidR="006D3AE4" w:rsidRPr="00053308" w:rsidRDefault="006D3AE4" w:rsidP="006D3AE4">
            <w:pPr>
              <w:pStyle w:val="12"/>
              <w:ind w:firstLine="0"/>
              <w:rPr>
                <w:sz w:val="26"/>
                <w:szCs w:val="26"/>
              </w:rPr>
            </w:pPr>
            <w:r w:rsidRPr="00053308">
              <w:rPr>
                <w:sz w:val="26"/>
                <w:szCs w:val="26"/>
              </w:rPr>
              <w:t xml:space="preserve">Контактные данные лица, ответственного за предоставление обеспечения исполнения договора </w:t>
            </w:r>
            <w:r w:rsidRPr="00053308">
              <w:rPr>
                <w:i/>
                <w:sz w:val="26"/>
                <w:szCs w:val="26"/>
              </w:rPr>
              <w:t>(заполняется</w:t>
            </w:r>
            <w:r>
              <w:rPr>
                <w:i/>
                <w:sz w:val="26"/>
                <w:szCs w:val="26"/>
              </w:rPr>
              <w:t xml:space="preserve"> </w:t>
            </w:r>
            <w:r w:rsidRPr="00026A6C">
              <w:rPr>
                <w:i/>
                <w:sz w:val="26"/>
                <w:szCs w:val="26"/>
              </w:rPr>
              <w:t>по усмотрению участника</w:t>
            </w:r>
            <w:r w:rsidRPr="00053308">
              <w:rPr>
                <w:i/>
                <w:sz w:val="26"/>
                <w:szCs w:val="26"/>
              </w:rPr>
              <w:t xml:space="preserve"> в случае, если требование об обеспечении исполнения договора установлено в </w:t>
            </w:r>
            <w:r>
              <w:rPr>
                <w:i/>
                <w:sz w:val="26"/>
                <w:szCs w:val="26"/>
              </w:rPr>
              <w:t xml:space="preserve">аукционной </w:t>
            </w:r>
            <w:r w:rsidRPr="00053308">
              <w:rPr>
                <w:i/>
                <w:sz w:val="26"/>
                <w:szCs w:val="26"/>
              </w:rPr>
              <w:t xml:space="preserve">документации и участник предоставляет обеспечение в форме </w:t>
            </w:r>
            <w:r>
              <w:rPr>
                <w:i/>
                <w:sz w:val="26"/>
                <w:szCs w:val="26"/>
              </w:rPr>
              <w:t>независимой</w:t>
            </w:r>
            <w:r w:rsidRPr="00053308">
              <w:rPr>
                <w:i/>
                <w:sz w:val="26"/>
                <w:szCs w:val="26"/>
              </w:rPr>
              <w:t xml:space="preserve"> гарантии)</w:t>
            </w:r>
          </w:p>
        </w:tc>
        <w:tc>
          <w:tcPr>
            <w:tcW w:w="6095" w:type="dxa"/>
          </w:tcPr>
          <w:p w:rsidR="006D3AE4" w:rsidRPr="00053308" w:rsidRDefault="006D3AE4" w:rsidP="006D3AE4">
            <w:pPr>
              <w:pStyle w:val="12"/>
              <w:ind w:firstLine="0"/>
              <w:rPr>
                <w:sz w:val="26"/>
                <w:szCs w:val="26"/>
              </w:rPr>
            </w:pPr>
            <w:r w:rsidRPr="00053308">
              <w:rPr>
                <w:i/>
                <w:sz w:val="26"/>
                <w:szCs w:val="26"/>
              </w:rPr>
              <w:t>указать ФИО, должность, контактный номер телефона, адрес электронной почты</w:t>
            </w:r>
          </w:p>
        </w:tc>
      </w:tr>
      <w:tr w:rsidR="006D3AE4" w:rsidRPr="00053308" w:rsidTr="006D3AE4">
        <w:tc>
          <w:tcPr>
            <w:tcW w:w="594" w:type="dxa"/>
            <w:vMerge/>
          </w:tcPr>
          <w:p w:rsidR="006D3AE4" w:rsidRPr="00053308" w:rsidRDefault="006D3AE4" w:rsidP="006D3AE4">
            <w:pPr>
              <w:pStyle w:val="a6"/>
              <w:ind w:firstLine="0"/>
              <w:rPr>
                <w:szCs w:val="26"/>
              </w:rPr>
            </w:pPr>
          </w:p>
        </w:tc>
        <w:tc>
          <w:tcPr>
            <w:tcW w:w="3200" w:type="dxa"/>
          </w:tcPr>
          <w:p w:rsidR="006D3AE4" w:rsidRPr="00053308" w:rsidRDefault="006D3AE4" w:rsidP="006D3AE4">
            <w:pPr>
              <w:pStyle w:val="12"/>
              <w:ind w:firstLine="0"/>
              <w:rPr>
                <w:sz w:val="26"/>
                <w:szCs w:val="26"/>
              </w:rPr>
            </w:pPr>
            <w:r w:rsidRPr="00053308">
              <w:rPr>
                <w:sz w:val="26"/>
                <w:szCs w:val="26"/>
              </w:rPr>
              <w:t xml:space="preserve">Адрес электронной почты </w:t>
            </w:r>
            <w:r w:rsidRPr="00026A6C">
              <w:rPr>
                <w:i/>
                <w:sz w:val="26"/>
                <w:szCs w:val="26"/>
              </w:rPr>
              <w:t>(заполняется по усмотрению участника)</w:t>
            </w:r>
          </w:p>
        </w:tc>
        <w:tc>
          <w:tcPr>
            <w:tcW w:w="6095" w:type="dxa"/>
          </w:tcPr>
          <w:p w:rsidR="006D3AE4" w:rsidRPr="00053308" w:rsidRDefault="006D3AE4" w:rsidP="006D3AE4">
            <w:pPr>
              <w:pStyle w:val="12"/>
              <w:ind w:firstLine="0"/>
              <w:rPr>
                <w:sz w:val="26"/>
                <w:szCs w:val="26"/>
              </w:rPr>
            </w:pPr>
            <w:r w:rsidRPr="00053308">
              <w:rPr>
                <w:i/>
                <w:sz w:val="26"/>
                <w:szCs w:val="26"/>
              </w:rPr>
              <w:t>указать адрес электронной почты участника</w:t>
            </w:r>
          </w:p>
        </w:tc>
      </w:tr>
      <w:tr w:rsidR="006D3AE4" w:rsidRPr="00053308" w:rsidTr="006D3AE4">
        <w:tc>
          <w:tcPr>
            <w:tcW w:w="594" w:type="dxa"/>
            <w:vMerge w:val="restart"/>
          </w:tcPr>
          <w:p w:rsidR="006D3AE4" w:rsidRPr="00053308" w:rsidRDefault="006D3AE4" w:rsidP="006D3AE4">
            <w:pPr>
              <w:pStyle w:val="a6"/>
              <w:ind w:firstLine="0"/>
              <w:rPr>
                <w:szCs w:val="26"/>
              </w:rPr>
            </w:pPr>
            <w:r>
              <w:rPr>
                <w:szCs w:val="26"/>
              </w:rPr>
              <w:t>2.</w:t>
            </w:r>
          </w:p>
        </w:tc>
        <w:tc>
          <w:tcPr>
            <w:tcW w:w="3200" w:type="dxa"/>
          </w:tcPr>
          <w:p w:rsidR="006D3AE4" w:rsidRPr="00E60A5C" w:rsidRDefault="006D3AE4" w:rsidP="006D3AE4">
            <w:pPr>
              <w:pStyle w:val="12"/>
              <w:ind w:firstLine="0"/>
              <w:jc w:val="left"/>
              <w:rPr>
                <w:sz w:val="26"/>
                <w:szCs w:val="26"/>
              </w:rPr>
            </w:pPr>
            <w:r w:rsidRPr="00053308">
              <w:rPr>
                <w:sz w:val="26"/>
                <w:szCs w:val="26"/>
              </w:rPr>
              <w:t>Наименование, фирменное наименование (при наличии) юридического лица, выступающего на стороне участника</w:t>
            </w:r>
          </w:p>
        </w:tc>
        <w:tc>
          <w:tcPr>
            <w:tcW w:w="6095" w:type="dxa"/>
          </w:tcPr>
          <w:p w:rsidR="006D3AE4" w:rsidRPr="00053308" w:rsidRDefault="006D3AE4" w:rsidP="006D3AE4">
            <w:pPr>
              <w:pStyle w:val="a6"/>
              <w:ind w:firstLine="0"/>
              <w:rPr>
                <w:szCs w:val="26"/>
              </w:rPr>
            </w:pPr>
            <w:r w:rsidRPr="00053308">
              <w:rPr>
                <w:i/>
                <w:szCs w:val="26"/>
              </w:rPr>
              <w:t>указать организационно-правовую форму</w:t>
            </w:r>
            <w:r>
              <w:rPr>
                <w:i/>
                <w:szCs w:val="26"/>
              </w:rPr>
              <w:t>,</w:t>
            </w:r>
            <w:r w:rsidRPr="00053308">
              <w:rPr>
                <w:i/>
                <w:szCs w:val="26"/>
              </w:rPr>
              <w:t xml:space="preserve"> наименование,</w:t>
            </w:r>
            <w:r>
              <w:rPr>
                <w:i/>
                <w:szCs w:val="26"/>
              </w:rPr>
              <w:t xml:space="preserve"> фирменное наименование (при наличии)</w:t>
            </w:r>
            <w:r w:rsidRPr="00053308">
              <w:rPr>
                <w:i/>
                <w:szCs w:val="26"/>
              </w:rPr>
              <w:t xml:space="preserve"> лица, выступающего на стороне участника</w:t>
            </w:r>
          </w:p>
        </w:tc>
      </w:tr>
      <w:tr w:rsidR="006D3AE4" w:rsidRPr="00053308" w:rsidTr="006D3AE4">
        <w:tc>
          <w:tcPr>
            <w:tcW w:w="594" w:type="dxa"/>
            <w:vMerge/>
          </w:tcPr>
          <w:p w:rsidR="006D3AE4" w:rsidRPr="00053308" w:rsidRDefault="006D3AE4" w:rsidP="006D3AE4">
            <w:pPr>
              <w:pStyle w:val="a6"/>
              <w:ind w:firstLine="0"/>
              <w:rPr>
                <w:szCs w:val="26"/>
              </w:rPr>
            </w:pPr>
          </w:p>
        </w:tc>
        <w:tc>
          <w:tcPr>
            <w:tcW w:w="3200" w:type="dxa"/>
          </w:tcPr>
          <w:p w:rsidR="006D3AE4" w:rsidRPr="00053308" w:rsidRDefault="006D3AE4" w:rsidP="006D3AE4">
            <w:pPr>
              <w:pStyle w:val="12"/>
              <w:ind w:firstLine="0"/>
              <w:rPr>
                <w:sz w:val="26"/>
                <w:szCs w:val="26"/>
              </w:rPr>
            </w:pPr>
            <w:r w:rsidRPr="00053308">
              <w:rPr>
                <w:sz w:val="26"/>
                <w:szCs w:val="26"/>
              </w:rPr>
              <w:t>ИНН</w:t>
            </w:r>
          </w:p>
        </w:tc>
        <w:tc>
          <w:tcPr>
            <w:tcW w:w="6095" w:type="dxa"/>
          </w:tcPr>
          <w:p w:rsidR="006D3AE4" w:rsidRPr="00053308" w:rsidRDefault="006D3AE4" w:rsidP="006D3AE4">
            <w:pPr>
              <w:pStyle w:val="12"/>
              <w:ind w:firstLine="0"/>
              <w:rPr>
                <w:i/>
                <w:sz w:val="26"/>
                <w:szCs w:val="26"/>
              </w:rPr>
            </w:pPr>
            <w:r w:rsidRPr="00053308">
              <w:rPr>
                <w:i/>
                <w:sz w:val="26"/>
                <w:szCs w:val="26"/>
              </w:rPr>
              <w:t>указать ИНН лица, выступающего на стороне участника или аналог идентификационного номера налогоплательщика</w:t>
            </w:r>
          </w:p>
        </w:tc>
      </w:tr>
      <w:tr w:rsidR="006D3AE4" w:rsidRPr="00053308" w:rsidTr="006D3AE4">
        <w:tc>
          <w:tcPr>
            <w:tcW w:w="594" w:type="dxa"/>
            <w:vMerge/>
          </w:tcPr>
          <w:p w:rsidR="006D3AE4" w:rsidRPr="00053308" w:rsidRDefault="006D3AE4" w:rsidP="006D3AE4">
            <w:pPr>
              <w:pStyle w:val="a6"/>
              <w:ind w:firstLine="0"/>
              <w:rPr>
                <w:szCs w:val="26"/>
              </w:rPr>
            </w:pPr>
          </w:p>
        </w:tc>
        <w:tc>
          <w:tcPr>
            <w:tcW w:w="3200" w:type="dxa"/>
          </w:tcPr>
          <w:p w:rsidR="006D3AE4" w:rsidRPr="00053308" w:rsidRDefault="006D3AE4" w:rsidP="006D3AE4">
            <w:pPr>
              <w:pStyle w:val="12"/>
              <w:ind w:firstLine="0"/>
              <w:jc w:val="left"/>
              <w:rPr>
                <w:i/>
                <w:sz w:val="26"/>
                <w:szCs w:val="26"/>
              </w:rPr>
            </w:pPr>
            <w:r w:rsidRPr="00053308">
              <w:rPr>
                <w:sz w:val="26"/>
                <w:szCs w:val="26"/>
              </w:rPr>
              <w:t xml:space="preserve">Адрес юридического лица, выступающего на стоне участника </w:t>
            </w:r>
          </w:p>
        </w:tc>
        <w:tc>
          <w:tcPr>
            <w:tcW w:w="6095" w:type="dxa"/>
          </w:tcPr>
          <w:p w:rsidR="006D3AE4" w:rsidRPr="00053308" w:rsidRDefault="006D3AE4" w:rsidP="006D3AE4">
            <w:pPr>
              <w:pStyle w:val="a6"/>
              <w:ind w:firstLine="0"/>
              <w:rPr>
                <w:szCs w:val="26"/>
              </w:rPr>
            </w:pPr>
            <w:r w:rsidRPr="00053308">
              <w:rPr>
                <w:i/>
                <w:szCs w:val="26"/>
              </w:rPr>
              <w:t>указать юридический адрес лица, выступающего на стороне участника</w:t>
            </w:r>
          </w:p>
        </w:tc>
      </w:tr>
      <w:tr w:rsidR="006D3AE4" w:rsidRPr="00053308" w:rsidTr="006D3AE4">
        <w:tc>
          <w:tcPr>
            <w:tcW w:w="594" w:type="dxa"/>
            <w:vMerge/>
          </w:tcPr>
          <w:p w:rsidR="006D3AE4" w:rsidRPr="00053308" w:rsidRDefault="006D3AE4" w:rsidP="006D3AE4">
            <w:pPr>
              <w:pStyle w:val="a6"/>
              <w:ind w:firstLine="0"/>
              <w:rPr>
                <w:szCs w:val="26"/>
              </w:rPr>
            </w:pPr>
          </w:p>
        </w:tc>
        <w:tc>
          <w:tcPr>
            <w:tcW w:w="3200" w:type="dxa"/>
          </w:tcPr>
          <w:p w:rsidR="006D3AE4" w:rsidRPr="00FA4232" w:rsidRDefault="006D3AE4" w:rsidP="006D3AE4">
            <w:pPr>
              <w:pStyle w:val="12"/>
              <w:ind w:firstLine="0"/>
              <w:jc w:val="left"/>
              <w:rPr>
                <w:sz w:val="26"/>
                <w:szCs w:val="26"/>
              </w:rPr>
            </w:pPr>
            <w:r w:rsidRPr="00FA4232">
              <w:rPr>
                <w:sz w:val="26"/>
                <w:szCs w:val="26"/>
              </w:rPr>
              <w:t xml:space="preserve">ИНН (при наличии) учредителей </w:t>
            </w:r>
            <w:r w:rsidRPr="00053308">
              <w:rPr>
                <w:sz w:val="26"/>
                <w:szCs w:val="26"/>
              </w:rPr>
              <w:t>юридического лица, выступающего на стороне участника</w:t>
            </w:r>
          </w:p>
        </w:tc>
        <w:tc>
          <w:tcPr>
            <w:tcW w:w="6095" w:type="dxa"/>
          </w:tcPr>
          <w:p w:rsidR="006D3AE4" w:rsidRPr="00FA4232" w:rsidRDefault="006D3AE4" w:rsidP="006D3AE4">
            <w:pPr>
              <w:pStyle w:val="a6"/>
              <w:ind w:firstLine="0"/>
              <w:rPr>
                <w:i/>
                <w:szCs w:val="26"/>
              </w:rPr>
            </w:pPr>
            <w:r w:rsidRPr="00FA4232">
              <w:rPr>
                <w:i/>
                <w:szCs w:val="26"/>
              </w:rPr>
              <w:t>Указать ИНН учредителей или аналог идентификационного номера налогоплательщика (для иностранного лица)</w:t>
            </w:r>
          </w:p>
        </w:tc>
      </w:tr>
      <w:tr w:rsidR="006D3AE4" w:rsidRPr="00053308" w:rsidTr="006D3AE4">
        <w:tc>
          <w:tcPr>
            <w:tcW w:w="594" w:type="dxa"/>
            <w:vMerge/>
          </w:tcPr>
          <w:p w:rsidR="006D3AE4" w:rsidRPr="00053308" w:rsidRDefault="006D3AE4" w:rsidP="006D3AE4">
            <w:pPr>
              <w:pStyle w:val="a6"/>
              <w:ind w:firstLine="0"/>
              <w:rPr>
                <w:szCs w:val="26"/>
              </w:rPr>
            </w:pPr>
          </w:p>
        </w:tc>
        <w:tc>
          <w:tcPr>
            <w:tcW w:w="3200" w:type="dxa"/>
          </w:tcPr>
          <w:p w:rsidR="006D3AE4" w:rsidRPr="00FA4232" w:rsidRDefault="006D3AE4" w:rsidP="006D3AE4">
            <w:pPr>
              <w:pStyle w:val="12"/>
              <w:ind w:firstLine="0"/>
              <w:jc w:val="left"/>
              <w:rPr>
                <w:sz w:val="26"/>
                <w:szCs w:val="26"/>
              </w:rPr>
            </w:pPr>
            <w:r w:rsidRPr="00FA4232">
              <w:rPr>
                <w:sz w:val="26"/>
                <w:szCs w:val="26"/>
              </w:rPr>
              <w:t xml:space="preserve">ИНН (при наличии) членов коллегиального исполнительного органа </w:t>
            </w:r>
            <w:r w:rsidRPr="00053308">
              <w:rPr>
                <w:sz w:val="26"/>
                <w:szCs w:val="26"/>
              </w:rPr>
              <w:t>юридического лица, выступающего на стороне участника</w:t>
            </w:r>
          </w:p>
        </w:tc>
        <w:tc>
          <w:tcPr>
            <w:tcW w:w="6095" w:type="dxa"/>
          </w:tcPr>
          <w:p w:rsidR="006D3AE4" w:rsidRPr="00FA4232" w:rsidRDefault="006D3AE4" w:rsidP="006D3AE4">
            <w:pPr>
              <w:pStyle w:val="a6"/>
              <w:ind w:firstLine="0"/>
              <w:rPr>
                <w:i/>
                <w:szCs w:val="26"/>
              </w:rPr>
            </w:pPr>
            <w:r w:rsidRPr="00FA4232">
              <w:rPr>
                <w:i/>
                <w:szCs w:val="26"/>
              </w:rPr>
              <w:t>Указать ИНН членов коллегиального исполнительного органа или аналог идентификационного номера налогоплательщика (для иностранного лица)</w:t>
            </w:r>
          </w:p>
        </w:tc>
      </w:tr>
      <w:tr w:rsidR="006D3AE4" w:rsidRPr="00053308" w:rsidTr="006D3AE4">
        <w:tc>
          <w:tcPr>
            <w:tcW w:w="594" w:type="dxa"/>
            <w:vMerge/>
          </w:tcPr>
          <w:p w:rsidR="006D3AE4" w:rsidRPr="00053308" w:rsidRDefault="006D3AE4" w:rsidP="006D3AE4">
            <w:pPr>
              <w:pStyle w:val="a6"/>
              <w:ind w:firstLine="0"/>
              <w:rPr>
                <w:szCs w:val="26"/>
              </w:rPr>
            </w:pPr>
          </w:p>
        </w:tc>
        <w:tc>
          <w:tcPr>
            <w:tcW w:w="3200" w:type="dxa"/>
          </w:tcPr>
          <w:p w:rsidR="006D3AE4" w:rsidRPr="00FA4232" w:rsidRDefault="006D3AE4" w:rsidP="006D3AE4">
            <w:pPr>
              <w:pStyle w:val="12"/>
              <w:ind w:firstLine="0"/>
              <w:jc w:val="left"/>
              <w:rPr>
                <w:sz w:val="26"/>
                <w:szCs w:val="26"/>
              </w:rPr>
            </w:pPr>
            <w:r w:rsidRPr="00FA4232">
              <w:rPr>
                <w:sz w:val="26"/>
                <w:szCs w:val="26"/>
              </w:rPr>
              <w:t xml:space="preserve">ИНН (при наличии) лица, исполняющего функции единоличного исполнительного органа </w:t>
            </w:r>
            <w:r w:rsidRPr="00053308">
              <w:rPr>
                <w:sz w:val="26"/>
                <w:szCs w:val="26"/>
              </w:rPr>
              <w:t>юридического лица, выступающего на стороне участника</w:t>
            </w:r>
          </w:p>
        </w:tc>
        <w:tc>
          <w:tcPr>
            <w:tcW w:w="6095" w:type="dxa"/>
          </w:tcPr>
          <w:p w:rsidR="006D3AE4" w:rsidRPr="00FA4232" w:rsidRDefault="006D3AE4" w:rsidP="006D3AE4">
            <w:pPr>
              <w:pStyle w:val="a6"/>
              <w:ind w:firstLine="0"/>
              <w:rPr>
                <w:i/>
                <w:szCs w:val="26"/>
              </w:rPr>
            </w:pPr>
            <w:r w:rsidRPr="00FA4232">
              <w:rPr>
                <w:i/>
                <w:szCs w:val="26"/>
              </w:rPr>
              <w:t>Указать ИНН лица, исполняющего функции единоличного исполнительного органа или аналог идентификационного номера налогоплательщика (для иностранного лица)</w:t>
            </w:r>
          </w:p>
        </w:tc>
      </w:tr>
      <w:tr w:rsidR="006D3AE4" w:rsidRPr="00053308" w:rsidTr="006D3AE4">
        <w:tc>
          <w:tcPr>
            <w:tcW w:w="594" w:type="dxa"/>
            <w:vMerge/>
          </w:tcPr>
          <w:p w:rsidR="006D3AE4" w:rsidRPr="00053308" w:rsidRDefault="006D3AE4" w:rsidP="006D3AE4">
            <w:pPr>
              <w:pStyle w:val="a6"/>
              <w:ind w:firstLine="0"/>
              <w:rPr>
                <w:szCs w:val="26"/>
              </w:rPr>
            </w:pPr>
          </w:p>
        </w:tc>
        <w:tc>
          <w:tcPr>
            <w:tcW w:w="3200" w:type="dxa"/>
          </w:tcPr>
          <w:p w:rsidR="006D3AE4" w:rsidRPr="00053308" w:rsidRDefault="006D3AE4" w:rsidP="006D3AE4">
            <w:pPr>
              <w:pStyle w:val="12"/>
              <w:ind w:firstLine="0"/>
              <w:jc w:val="left"/>
              <w:rPr>
                <w:i/>
                <w:sz w:val="26"/>
                <w:szCs w:val="26"/>
              </w:rPr>
            </w:pPr>
            <w:r w:rsidRPr="00053308">
              <w:rPr>
                <w:sz w:val="26"/>
                <w:szCs w:val="26"/>
              </w:rPr>
              <w:t xml:space="preserve">Фактическое местонахождение юридического лица </w:t>
            </w:r>
            <w:r w:rsidRPr="00026A6C">
              <w:rPr>
                <w:i/>
                <w:sz w:val="26"/>
                <w:szCs w:val="26"/>
              </w:rPr>
              <w:t>(заполняется по усмотрению участника)</w:t>
            </w:r>
          </w:p>
        </w:tc>
        <w:tc>
          <w:tcPr>
            <w:tcW w:w="6095" w:type="dxa"/>
          </w:tcPr>
          <w:p w:rsidR="006D3AE4" w:rsidRPr="00053308" w:rsidRDefault="006D3AE4" w:rsidP="006D3AE4">
            <w:pPr>
              <w:pStyle w:val="a6"/>
              <w:ind w:firstLine="0"/>
              <w:rPr>
                <w:szCs w:val="26"/>
              </w:rPr>
            </w:pPr>
            <w:r w:rsidRPr="00053308">
              <w:rPr>
                <w:i/>
                <w:szCs w:val="26"/>
              </w:rPr>
              <w:t>указать местонахождение лица, выступающего на стороне участника</w:t>
            </w:r>
          </w:p>
        </w:tc>
      </w:tr>
      <w:tr w:rsidR="006D3AE4" w:rsidRPr="00053308" w:rsidTr="006D3AE4">
        <w:tc>
          <w:tcPr>
            <w:tcW w:w="594" w:type="dxa"/>
            <w:vMerge/>
          </w:tcPr>
          <w:p w:rsidR="006D3AE4" w:rsidRPr="00053308" w:rsidRDefault="006D3AE4" w:rsidP="006D3AE4">
            <w:pPr>
              <w:pStyle w:val="a6"/>
              <w:ind w:firstLine="0"/>
              <w:rPr>
                <w:szCs w:val="26"/>
              </w:rPr>
            </w:pPr>
          </w:p>
        </w:tc>
        <w:tc>
          <w:tcPr>
            <w:tcW w:w="3200" w:type="dxa"/>
          </w:tcPr>
          <w:p w:rsidR="006D3AE4" w:rsidRPr="00053308" w:rsidRDefault="006D3AE4" w:rsidP="006D3AE4">
            <w:pPr>
              <w:pStyle w:val="12"/>
              <w:ind w:firstLine="0"/>
              <w:jc w:val="left"/>
              <w:rPr>
                <w:sz w:val="26"/>
                <w:szCs w:val="26"/>
              </w:rPr>
            </w:pPr>
            <w:r w:rsidRPr="00053308">
              <w:rPr>
                <w:sz w:val="26"/>
                <w:szCs w:val="26"/>
              </w:rPr>
              <w:t xml:space="preserve">Телефон/факс юридического лица, выступающего на стоне участника </w:t>
            </w:r>
            <w:r w:rsidRPr="00026A6C">
              <w:rPr>
                <w:i/>
                <w:sz w:val="26"/>
                <w:szCs w:val="26"/>
              </w:rPr>
              <w:t>(заполняется по усмотрению участника)</w:t>
            </w:r>
          </w:p>
        </w:tc>
        <w:tc>
          <w:tcPr>
            <w:tcW w:w="6095" w:type="dxa"/>
          </w:tcPr>
          <w:p w:rsidR="006D3AE4" w:rsidRPr="00053308" w:rsidRDefault="006D3AE4" w:rsidP="006D3AE4">
            <w:pPr>
              <w:pStyle w:val="a6"/>
              <w:ind w:firstLine="0"/>
              <w:rPr>
                <w:szCs w:val="26"/>
              </w:rPr>
            </w:pPr>
            <w:r w:rsidRPr="00053308">
              <w:rPr>
                <w:i/>
                <w:szCs w:val="26"/>
              </w:rPr>
              <w:t>указать контактный телефон лица, выступающего на стороне участника</w:t>
            </w:r>
          </w:p>
        </w:tc>
      </w:tr>
      <w:tr w:rsidR="006D3AE4" w:rsidRPr="00053308" w:rsidTr="006D3AE4">
        <w:tc>
          <w:tcPr>
            <w:tcW w:w="594" w:type="dxa"/>
            <w:vMerge/>
          </w:tcPr>
          <w:p w:rsidR="006D3AE4" w:rsidRPr="00053308" w:rsidRDefault="006D3AE4" w:rsidP="006D3AE4">
            <w:pPr>
              <w:pStyle w:val="a6"/>
              <w:ind w:firstLine="0"/>
              <w:rPr>
                <w:szCs w:val="26"/>
              </w:rPr>
            </w:pPr>
          </w:p>
        </w:tc>
        <w:tc>
          <w:tcPr>
            <w:tcW w:w="3200" w:type="dxa"/>
          </w:tcPr>
          <w:p w:rsidR="006D3AE4" w:rsidRPr="00053308" w:rsidRDefault="006D3AE4" w:rsidP="006D3AE4">
            <w:pPr>
              <w:pStyle w:val="12"/>
              <w:ind w:firstLine="0"/>
              <w:jc w:val="left"/>
              <w:rPr>
                <w:sz w:val="26"/>
                <w:szCs w:val="26"/>
              </w:rPr>
            </w:pPr>
            <w:r w:rsidRPr="00053308">
              <w:rPr>
                <w:sz w:val="26"/>
                <w:szCs w:val="26"/>
              </w:rPr>
              <w:t>Адрес электронной почты</w:t>
            </w:r>
            <w:r>
              <w:rPr>
                <w:sz w:val="26"/>
                <w:szCs w:val="26"/>
              </w:rPr>
              <w:t xml:space="preserve"> </w:t>
            </w:r>
            <w:r w:rsidRPr="00026A6C">
              <w:rPr>
                <w:i/>
                <w:sz w:val="26"/>
                <w:szCs w:val="26"/>
              </w:rPr>
              <w:t>(заполняется по усмотрению участника)</w:t>
            </w:r>
          </w:p>
        </w:tc>
        <w:tc>
          <w:tcPr>
            <w:tcW w:w="6095" w:type="dxa"/>
          </w:tcPr>
          <w:p w:rsidR="006D3AE4" w:rsidRPr="00053308" w:rsidRDefault="006D3AE4" w:rsidP="006D3AE4">
            <w:pPr>
              <w:pStyle w:val="a6"/>
              <w:ind w:firstLine="0"/>
              <w:rPr>
                <w:szCs w:val="26"/>
              </w:rPr>
            </w:pPr>
            <w:r w:rsidRPr="00053308">
              <w:rPr>
                <w:i/>
                <w:szCs w:val="26"/>
              </w:rPr>
              <w:t>указать адрес электронной почты лица, выступающего на стороне участника</w:t>
            </w:r>
          </w:p>
        </w:tc>
      </w:tr>
      <w:tr w:rsidR="006D3AE4" w:rsidRPr="00053308" w:rsidTr="006D3AE4">
        <w:tc>
          <w:tcPr>
            <w:tcW w:w="594" w:type="dxa"/>
          </w:tcPr>
          <w:p w:rsidR="006D3AE4" w:rsidRPr="00053308" w:rsidRDefault="006D3AE4" w:rsidP="006D3AE4">
            <w:pPr>
              <w:pStyle w:val="a6"/>
              <w:ind w:firstLine="0"/>
              <w:rPr>
                <w:szCs w:val="26"/>
              </w:rPr>
            </w:pPr>
            <w:r>
              <w:rPr>
                <w:szCs w:val="26"/>
              </w:rPr>
              <w:t>3.</w:t>
            </w:r>
          </w:p>
        </w:tc>
        <w:tc>
          <w:tcPr>
            <w:tcW w:w="3200" w:type="dxa"/>
          </w:tcPr>
          <w:p w:rsidR="006D3AE4" w:rsidRPr="00053308" w:rsidRDefault="006D3AE4" w:rsidP="006D3AE4">
            <w:pPr>
              <w:pStyle w:val="12"/>
              <w:ind w:firstLine="0"/>
              <w:rPr>
                <w:sz w:val="26"/>
                <w:szCs w:val="26"/>
              </w:rPr>
            </w:pPr>
            <w:r>
              <w:rPr>
                <w:sz w:val="26"/>
                <w:szCs w:val="26"/>
              </w:rPr>
              <w:t>………</w:t>
            </w:r>
          </w:p>
        </w:tc>
        <w:tc>
          <w:tcPr>
            <w:tcW w:w="6095" w:type="dxa"/>
          </w:tcPr>
          <w:p w:rsidR="006D3AE4" w:rsidRPr="007F5691" w:rsidRDefault="006D3AE4" w:rsidP="006D3AE4">
            <w:pPr>
              <w:pStyle w:val="a6"/>
              <w:ind w:firstLine="0"/>
              <w:rPr>
                <w:i/>
                <w:szCs w:val="26"/>
              </w:rPr>
            </w:pPr>
          </w:p>
        </w:tc>
      </w:tr>
      <w:tr w:rsidR="006D3AE4" w:rsidRPr="00053308" w:rsidTr="006D3AE4">
        <w:tc>
          <w:tcPr>
            <w:tcW w:w="594" w:type="dxa"/>
          </w:tcPr>
          <w:p w:rsidR="006D3AE4" w:rsidRPr="00053308" w:rsidRDefault="006D3AE4" w:rsidP="006D3AE4">
            <w:pPr>
              <w:pStyle w:val="a6"/>
              <w:ind w:firstLine="0"/>
              <w:rPr>
                <w:szCs w:val="26"/>
              </w:rPr>
            </w:pPr>
            <w:r>
              <w:rPr>
                <w:szCs w:val="26"/>
              </w:rPr>
              <w:t>4.</w:t>
            </w:r>
          </w:p>
        </w:tc>
        <w:tc>
          <w:tcPr>
            <w:tcW w:w="3200" w:type="dxa"/>
          </w:tcPr>
          <w:p w:rsidR="006D3AE4" w:rsidRPr="00053308" w:rsidRDefault="006D3AE4" w:rsidP="006D3AE4">
            <w:pPr>
              <w:pStyle w:val="12"/>
              <w:ind w:firstLine="0"/>
              <w:rPr>
                <w:sz w:val="26"/>
                <w:szCs w:val="26"/>
              </w:rPr>
            </w:pPr>
            <w:r>
              <w:rPr>
                <w:sz w:val="26"/>
                <w:szCs w:val="26"/>
              </w:rPr>
              <w:t>……….</w:t>
            </w:r>
          </w:p>
        </w:tc>
        <w:tc>
          <w:tcPr>
            <w:tcW w:w="6095" w:type="dxa"/>
          </w:tcPr>
          <w:p w:rsidR="006D3AE4" w:rsidRPr="00053308" w:rsidRDefault="006D3AE4" w:rsidP="006D3AE4">
            <w:pPr>
              <w:pStyle w:val="a6"/>
              <w:ind w:firstLine="0"/>
              <w:rPr>
                <w:i/>
                <w:szCs w:val="26"/>
              </w:rPr>
            </w:pPr>
          </w:p>
        </w:tc>
      </w:tr>
    </w:tbl>
    <w:p w:rsidR="006D3AE4" w:rsidRDefault="006D3AE4" w:rsidP="006D3AE4">
      <w:pPr>
        <w:pStyle w:val="12"/>
        <w:ind w:firstLine="709"/>
        <w:rPr>
          <w:bCs/>
          <w:szCs w:val="28"/>
        </w:rPr>
      </w:pPr>
    </w:p>
    <w:p w:rsidR="006D3AE4" w:rsidRDefault="006D3AE4" w:rsidP="006D3AE4">
      <w:pPr>
        <w:pStyle w:val="12"/>
        <w:ind w:firstLine="709"/>
        <w:rPr>
          <w:i/>
          <w:szCs w:val="28"/>
        </w:rPr>
      </w:pPr>
      <w:r w:rsidRPr="00DE3384">
        <w:rPr>
          <w:szCs w:val="28"/>
        </w:rPr>
        <w:t xml:space="preserve">Сведения об участнике физическом лице (индивидуальном предпринимателе), а также о лицах, выступающих на стороне участника </w:t>
      </w:r>
      <w:r w:rsidRPr="00E60A5C">
        <w:rPr>
          <w:i/>
          <w:szCs w:val="28"/>
        </w:rPr>
        <w:t>(указываются сведения в отношении каждого физического лица</w:t>
      </w:r>
      <w:r>
        <w:rPr>
          <w:i/>
          <w:szCs w:val="28"/>
        </w:rPr>
        <w:t xml:space="preserve"> (индивидуального предпринимателя)</w:t>
      </w:r>
      <w:r w:rsidRPr="00E60A5C">
        <w:rPr>
          <w:i/>
          <w:szCs w:val="28"/>
        </w:rPr>
        <w:t>, выступающего на стороне участника)</w:t>
      </w:r>
      <w:r>
        <w:rPr>
          <w:i/>
          <w:szCs w:val="28"/>
        </w:rPr>
        <w:t>.</w:t>
      </w:r>
    </w:p>
    <w:p w:rsidR="006D3AE4" w:rsidRPr="00DE3384" w:rsidRDefault="006D3AE4" w:rsidP="006D3AE4">
      <w:pPr>
        <w:pStyle w:val="12"/>
        <w:ind w:firstLine="709"/>
        <w:rPr>
          <w:bCs/>
          <w:szCs w:val="28"/>
        </w:rPr>
      </w:pPr>
      <w:r>
        <w:rPr>
          <w:i/>
        </w:rPr>
        <w:t>Таблица включается в форму сведений об участнике, если участником закупки является физическое лицо, в том числе зарегистрированное в качестве индивидуального предпринимателя либо применяющее специальный налоговый режим «Налог на профессиональный доход».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4994"/>
      </w:tblGrid>
      <w:tr w:rsidR="006D3AE4" w:rsidRPr="00FC5F6B" w:rsidTr="006D3AE4">
        <w:tc>
          <w:tcPr>
            <w:tcW w:w="675" w:type="dxa"/>
          </w:tcPr>
          <w:p w:rsidR="006D3AE4" w:rsidRPr="00FC5F6B" w:rsidRDefault="006D3AE4" w:rsidP="006D3AE4">
            <w:pPr>
              <w:pStyle w:val="12"/>
              <w:ind w:firstLine="0"/>
              <w:rPr>
                <w:bCs/>
                <w:sz w:val="26"/>
                <w:szCs w:val="26"/>
              </w:rPr>
            </w:pPr>
            <w:r w:rsidRPr="00FC5F6B">
              <w:rPr>
                <w:sz w:val="26"/>
                <w:szCs w:val="26"/>
              </w:rPr>
              <w:t xml:space="preserve">№ </w:t>
            </w:r>
            <w:proofErr w:type="gramStart"/>
            <w:r w:rsidRPr="00FC5F6B">
              <w:rPr>
                <w:sz w:val="26"/>
                <w:szCs w:val="26"/>
              </w:rPr>
              <w:t>п</w:t>
            </w:r>
            <w:proofErr w:type="gramEnd"/>
            <w:r w:rsidRPr="00FC5F6B">
              <w:rPr>
                <w:sz w:val="26"/>
                <w:szCs w:val="26"/>
              </w:rPr>
              <w:t>/п</w:t>
            </w:r>
          </w:p>
        </w:tc>
        <w:tc>
          <w:tcPr>
            <w:tcW w:w="4395" w:type="dxa"/>
          </w:tcPr>
          <w:p w:rsidR="006D3AE4" w:rsidRPr="00FC5F6B" w:rsidRDefault="006D3AE4" w:rsidP="006D3AE4">
            <w:pPr>
              <w:pStyle w:val="12"/>
              <w:ind w:firstLine="0"/>
              <w:rPr>
                <w:bCs/>
                <w:sz w:val="26"/>
                <w:szCs w:val="26"/>
              </w:rPr>
            </w:pPr>
            <w:r w:rsidRPr="00FC5F6B">
              <w:rPr>
                <w:sz w:val="26"/>
                <w:szCs w:val="26"/>
              </w:rPr>
              <w:t>Требуемая информация</w:t>
            </w:r>
          </w:p>
        </w:tc>
        <w:tc>
          <w:tcPr>
            <w:tcW w:w="4994" w:type="dxa"/>
          </w:tcPr>
          <w:p w:rsidR="006D3AE4" w:rsidRPr="00FC5F6B" w:rsidRDefault="006D3AE4" w:rsidP="006D3AE4">
            <w:pPr>
              <w:pStyle w:val="12"/>
              <w:ind w:firstLine="0"/>
              <w:rPr>
                <w:bCs/>
                <w:sz w:val="26"/>
                <w:szCs w:val="26"/>
              </w:rPr>
            </w:pPr>
            <w:r w:rsidRPr="00FC5F6B">
              <w:rPr>
                <w:sz w:val="26"/>
                <w:szCs w:val="26"/>
              </w:rPr>
              <w:t>Сведения об участнике/лице, выступающем на стороне участника</w:t>
            </w:r>
          </w:p>
        </w:tc>
      </w:tr>
      <w:tr w:rsidR="006D3AE4" w:rsidRPr="00FC5F6B" w:rsidTr="006D3AE4">
        <w:tc>
          <w:tcPr>
            <w:tcW w:w="675" w:type="dxa"/>
            <w:vMerge w:val="restart"/>
          </w:tcPr>
          <w:p w:rsidR="006D3AE4" w:rsidRPr="00FC5F6B" w:rsidRDefault="006D3AE4" w:rsidP="006D3AE4">
            <w:pPr>
              <w:pStyle w:val="12"/>
              <w:ind w:firstLine="0"/>
              <w:rPr>
                <w:bCs/>
                <w:sz w:val="26"/>
                <w:szCs w:val="26"/>
              </w:rPr>
            </w:pPr>
            <w:r w:rsidRPr="00FC5F6B">
              <w:rPr>
                <w:bCs/>
                <w:sz w:val="26"/>
                <w:szCs w:val="26"/>
              </w:rPr>
              <w:t>1.</w:t>
            </w:r>
          </w:p>
        </w:tc>
        <w:tc>
          <w:tcPr>
            <w:tcW w:w="4395" w:type="dxa"/>
          </w:tcPr>
          <w:p w:rsidR="006D3AE4" w:rsidRPr="00FC5F6B" w:rsidRDefault="006D3AE4" w:rsidP="006D3AE4">
            <w:pPr>
              <w:pStyle w:val="12"/>
              <w:ind w:firstLine="0"/>
              <w:jc w:val="left"/>
              <w:rPr>
                <w:i/>
                <w:sz w:val="26"/>
                <w:szCs w:val="26"/>
              </w:rPr>
            </w:pPr>
            <w:r w:rsidRPr="00FC5F6B">
              <w:rPr>
                <w:sz w:val="26"/>
                <w:szCs w:val="26"/>
              </w:rPr>
              <w:t xml:space="preserve">Фамилия, имя, отчество (при наличии) участника физического лица (индивидуального предпринимателя) </w:t>
            </w:r>
          </w:p>
        </w:tc>
        <w:tc>
          <w:tcPr>
            <w:tcW w:w="4994" w:type="dxa"/>
          </w:tcPr>
          <w:p w:rsidR="006D3AE4" w:rsidRPr="00FC5F6B" w:rsidRDefault="006D3AE4" w:rsidP="006D3AE4">
            <w:pPr>
              <w:pStyle w:val="12"/>
              <w:ind w:firstLine="0"/>
              <w:rPr>
                <w:bCs/>
                <w:sz w:val="26"/>
                <w:szCs w:val="26"/>
              </w:rPr>
            </w:pPr>
            <w:r w:rsidRPr="00FC5F6B">
              <w:rPr>
                <w:i/>
                <w:sz w:val="26"/>
                <w:szCs w:val="26"/>
              </w:rPr>
              <w:t>указать фамилию, имя, отчество (при наличии) участника</w:t>
            </w:r>
          </w:p>
        </w:tc>
      </w:tr>
      <w:tr w:rsidR="006D3AE4" w:rsidRPr="00FC5F6B" w:rsidTr="006D3AE4">
        <w:tc>
          <w:tcPr>
            <w:tcW w:w="675" w:type="dxa"/>
            <w:vMerge/>
          </w:tcPr>
          <w:p w:rsidR="006D3AE4" w:rsidRPr="00FC5F6B" w:rsidRDefault="006D3AE4" w:rsidP="006D3AE4">
            <w:pPr>
              <w:pStyle w:val="12"/>
              <w:ind w:firstLine="0"/>
              <w:rPr>
                <w:bCs/>
                <w:sz w:val="26"/>
                <w:szCs w:val="26"/>
              </w:rPr>
            </w:pPr>
          </w:p>
        </w:tc>
        <w:tc>
          <w:tcPr>
            <w:tcW w:w="4395" w:type="dxa"/>
          </w:tcPr>
          <w:p w:rsidR="006D3AE4" w:rsidRPr="00FC5F6B" w:rsidRDefault="006D3AE4" w:rsidP="006D3AE4">
            <w:pPr>
              <w:pStyle w:val="12"/>
              <w:ind w:firstLine="0"/>
              <w:jc w:val="left"/>
              <w:rPr>
                <w:i/>
                <w:sz w:val="26"/>
                <w:szCs w:val="26"/>
              </w:rPr>
            </w:pPr>
            <w:r w:rsidRPr="00FC5F6B">
              <w:rPr>
                <w:sz w:val="26"/>
                <w:szCs w:val="26"/>
              </w:rPr>
              <w:t>Паспортные данные участника физического лица (индивидуального предпринимателя)</w:t>
            </w:r>
          </w:p>
        </w:tc>
        <w:tc>
          <w:tcPr>
            <w:tcW w:w="4994" w:type="dxa"/>
          </w:tcPr>
          <w:p w:rsidR="006D3AE4" w:rsidRPr="00FC5F6B" w:rsidRDefault="006D3AE4" w:rsidP="006D3AE4">
            <w:pPr>
              <w:pStyle w:val="12"/>
              <w:ind w:firstLine="0"/>
              <w:rPr>
                <w:bCs/>
                <w:sz w:val="26"/>
                <w:szCs w:val="26"/>
              </w:rPr>
            </w:pPr>
            <w:r w:rsidRPr="00FC5F6B">
              <w:rPr>
                <w:sz w:val="26"/>
                <w:szCs w:val="26"/>
              </w:rPr>
              <w:t>серия_____ № ________ дата выдачи: _________ наименование органа, выдавшего документ _____________</w:t>
            </w:r>
            <w:r w:rsidRPr="00FC5F6B">
              <w:rPr>
                <w:i/>
                <w:sz w:val="26"/>
                <w:szCs w:val="26"/>
              </w:rPr>
              <w:t xml:space="preserve"> </w:t>
            </w:r>
            <w:r w:rsidRPr="00FC5F6B">
              <w:rPr>
                <w:i/>
                <w:sz w:val="26"/>
                <w:szCs w:val="26"/>
              </w:rPr>
              <w:lastRenderedPageBreak/>
              <w:t>указать паспортные данные участника</w:t>
            </w:r>
          </w:p>
        </w:tc>
      </w:tr>
      <w:tr w:rsidR="006D3AE4" w:rsidRPr="00FC5F6B" w:rsidTr="006D3AE4">
        <w:tc>
          <w:tcPr>
            <w:tcW w:w="675" w:type="dxa"/>
            <w:vMerge/>
          </w:tcPr>
          <w:p w:rsidR="006D3AE4" w:rsidRPr="00FC5F6B" w:rsidRDefault="006D3AE4" w:rsidP="006D3AE4">
            <w:pPr>
              <w:pStyle w:val="12"/>
              <w:ind w:firstLine="0"/>
              <w:rPr>
                <w:bCs/>
                <w:sz w:val="26"/>
                <w:szCs w:val="26"/>
              </w:rPr>
            </w:pPr>
          </w:p>
        </w:tc>
        <w:tc>
          <w:tcPr>
            <w:tcW w:w="4395" w:type="dxa"/>
          </w:tcPr>
          <w:p w:rsidR="006D3AE4" w:rsidRPr="00FC5F6B" w:rsidRDefault="006D3AE4" w:rsidP="006D3AE4">
            <w:pPr>
              <w:pStyle w:val="12"/>
              <w:ind w:firstLine="0"/>
              <w:jc w:val="left"/>
              <w:rPr>
                <w:sz w:val="26"/>
                <w:szCs w:val="26"/>
              </w:rPr>
            </w:pPr>
            <w:r w:rsidRPr="00FC5F6B">
              <w:rPr>
                <w:sz w:val="26"/>
                <w:szCs w:val="26"/>
              </w:rPr>
              <w:t>ИНН</w:t>
            </w:r>
          </w:p>
        </w:tc>
        <w:tc>
          <w:tcPr>
            <w:tcW w:w="4994" w:type="dxa"/>
          </w:tcPr>
          <w:p w:rsidR="006D3AE4" w:rsidRPr="00FC5F6B" w:rsidRDefault="006D3AE4" w:rsidP="006D3AE4">
            <w:pPr>
              <w:pStyle w:val="12"/>
              <w:ind w:firstLine="0"/>
              <w:rPr>
                <w:sz w:val="26"/>
                <w:szCs w:val="26"/>
              </w:rPr>
            </w:pPr>
            <w:r w:rsidRPr="00FC5F6B">
              <w:rPr>
                <w:i/>
                <w:sz w:val="26"/>
                <w:szCs w:val="26"/>
              </w:rPr>
              <w:t>указать ИНН участника</w:t>
            </w:r>
          </w:p>
        </w:tc>
      </w:tr>
      <w:tr w:rsidR="006D3AE4" w:rsidRPr="00FC5F6B" w:rsidTr="006D3AE4">
        <w:tc>
          <w:tcPr>
            <w:tcW w:w="675" w:type="dxa"/>
            <w:vMerge/>
          </w:tcPr>
          <w:p w:rsidR="006D3AE4" w:rsidRPr="00FC5F6B" w:rsidRDefault="006D3AE4" w:rsidP="006D3AE4">
            <w:pPr>
              <w:pStyle w:val="12"/>
              <w:ind w:firstLine="0"/>
              <w:rPr>
                <w:bCs/>
                <w:sz w:val="26"/>
                <w:szCs w:val="26"/>
              </w:rPr>
            </w:pPr>
          </w:p>
        </w:tc>
        <w:tc>
          <w:tcPr>
            <w:tcW w:w="4395" w:type="dxa"/>
          </w:tcPr>
          <w:p w:rsidR="006D3AE4" w:rsidRPr="00FC5F6B" w:rsidRDefault="006D3AE4" w:rsidP="006D3AE4">
            <w:pPr>
              <w:pStyle w:val="12"/>
              <w:ind w:firstLine="0"/>
              <w:jc w:val="left"/>
              <w:rPr>
                <w:i/>
                <w:sz w:val="26"/>
                <w:szCs w:val="26"/>
              </w:rPr>
            </w:pPr>
            <w:r w:rsidRPr="00FC5F6B">
              <w:rPr>
                <w:sz w:val="26"/>
                <w:szCs w:val="26"/>
              </w:rPr>
              <w:t>Адрес места жительства физического лица (индивидуального предпринимателя)</w:t>
            </w:r>
          </w:p>
        </w:tc>
        <w:tc>
          <w:tcPr>
            <w:tcW w:w="4994" w:type="dxa"/>
          </w:tcPr>
          <w:p w:rsidR="006D3AE4" w:rsidRPr="00FC5F6B" w:rsidRDefault="006D3AE4" w:rsidP="006D3AE4">
            <w:pPr>
              <w:pStyle w:val="12"/>
              <w:ind w:firstLine="0"/>
              <w:rPr>
                <w:bCs/>
                <w:sz w:val="26"/>
                <w:szCs w:val="26"/>
              </w:rPr>
            </w:pPr>
            <w:r w:rsidRPr="00FC5F6B">
              <w:rPr>
                <w:i/>
                <w:sz w:val="26"/>
                <w:szCs w:val="26"/>
              </w:rPr>
              <w:t>указать адрес места жительства участника</w:t>
            </w:r>
          </w:p>
        </w:tc>
      </w:tr>
      <w:tr w:rsidR="006D3AE4" w:rsidRPr="00FC5F6B" w:rsidTr="006D3AE4">
        <w:tc>
          <w:tcPr>
            <w:tcW w:w="675" w:type="dxa"/>
            <w:vMerge/>
          </w:tcPr>
          <w:p w:rsidR="006D3AE4" w:rsidRPr="00FC5F6B" w:rsidRDefault="006D3AE4" w:rsidP="006D3AE4">
            <w:pPr>
              <w:pStyle w:val="12"/>
              <w:ind w:firstLine="0"/>
              <w:rPr>
                <w:bCs/>
                <w:sz w:val="26"/>
                <w:szCs w:val="26"/>
              </w:rPr>
            </w:pPr>
          </w:p>
        </w:tc>
        <w:tc>
          <w:tcPr>
            <w:tcW w:w="4395" w:type="dxa"/>
          </w:tcPr>
          <w:p w:rsidR="006D3AE4" w:rsidRPr="00FC5F6B" w:rsidRDefault="006D3AE4" w:rsidP="006D3AE4">
            <w:pPr>
              <w:pStyle w:val="12"/>
              <w:ind w:firstLine="0"/>
              <w:jc w:val="left"/>
              <w:rPr>
                <w:i/>
                <w:sz w:val="26"/>
                <w:szCs w:val="26"/>
              </w:rPr>
            </w:pPr>
            <w:r w:rsidRPr="00FC5F6B">
              <w:rPr>
                <w:sz w:val="26"/>
                <w:szCs w:val="26"/>
              </w:rPr>
              <w:t>Телефон / Факс (при наличии)</w:t>
            </w:r>
            <w:r w:rsidRPr="00C05D96">
              <w:rPr>
                <w:i/>
                <w:sz w:val="26"/>
                <w:szCs w:val="26"/>
                <w:highlight w:val="yellow"/>
              </w:rPr>
              <w:t xml:space="preserve"> </w:t>
            </w:r>
            <w:r w:rsidRPr="00026A6C">
              <w:rPr>
                <w:i/>
                <w:sz w:val="26"/>
                <w:szCs w:val="26"/>
              </w:rPr>
              <w:t>(заполняется по усмотрению участника)</w:t>
            </w:r>
          </w:p>
        </w:tc>
        <w:tc>
          <w:tcPr>
            <w:tcW w:w="4994" w:type="dxa"/>
          </w:tcPr>
          <w:p w:rsidR="006D3AE4" w:rsidRPr="00FC5F6B" w:rsidRDefault="006D3AE4" w:rsidP="006D3AE4">
            <w:pPr>
              <w:pStyle w:val="12"/>
              <w:ind w:firstLine="0"/>
              <w:rPr>
                <w:bCs/>
                <w:sz w:val="26"/>
                <w:szCs w:val="26"/>
              </w:rPr>
            </w:pPr>
            <w:r w:rsidRPr="00FC5F6B">
              <w:rPr>
                <w:i/>
                <w:sz w:val="26"/>
                <w:szCs w:val="26"/>
              </w:rPr>
              <w:t>Указать номер телефона/факса участника</w:t>
            </w:r>
          </w:p>
        </w:tc>
      </w:tr>
      <w:tr w:rsidR="006D3AE4" w:rsidRPr="00FC5F6B" w:rsidTr="006D3AE4">
        <w:tc>
          <w:tcPr>
            <w:tcW w:w="675" w:type="dxa"/>
            <w:vMerge/>
          </w:tcPr>
          <w:p w:rsidR="006D3AE4" w:rsidRPr="00FC5F6B" w:rsidRDefault="006D3AE4" w:rsidP="006D3AE4">
            <w:pPr>
              <w:pStyle w:val="12"/>
              <w:ind w:firstLine="0"/>
              <w:rPr>
                <w:bCs/>
                <w:sz w:val="26"/>
                <w:szCs w:val="26"/>
              </w:rPr>
            </w:pPr>
          </w:p>
        </w:tc>
        <w:tc>
          <w:tcPr>
            <w:tcW w:w="4395" w:type="dxa"/>
          </w:tcPr>
          <w:p w:rsidR="006D3AE4" w:rsidRPr="00FC5F6B" w:rsidRDefault="006D3AE4" w:rsidP="006D3AE4">
            <w:pPr>
              <w:pStyle w:val="12"/>
              <w:ind w:firstLine="0"/>
              <w:jc w:val="left"/>
              <w:rPr>
                <w:sz w:val="26"/>
                <w:szCs w:val="26"/>
              </w:rPr>
            </w:pPr>
            <w:r w:rsidRPr="00FC5F6B">
              <w:rPr>
                <w:sz w:val="26"/>
                <w:szCs w:val="26"/>
              </w:rPr>
              <w:t>Адрес электронной почты</w:t>
            </w:r>
            <w:r>
              <w:rPr>
                <w:sz w:val="26"/>
                <w:szCs w:val="26"/>
              </w:rPr>
              <w:t xml:space="preserve"> </w:t>
            </w:r>
            <w:r w:rsidRPr="00026A6C">
              <w:rPr>
                <w:i/>
                <w:sz w:val="26"/>
                <w:szCs w:val="26"/>
              </w:rPr>
              <w:t>(заполняется по усмотрению участника)</w:t>
            </w:r>
          </w:p>
        </w:tc>
        <w:tc>
          <w:tcPr>
            <w:tcW w:w="4994" w:type="dxa"/>
          </w:tcPr>
          <w:p w:rsidR="006D3AE4" w:rsidRPr="00FC5F6B" w:rsidRDefault="006D3AE4" w:rsidP="006D3AE4">
            <w:pPr>
              <w:pStyle w:val="12"/>
              <w:ind w:firstLine="0"/>
              <w:rPr>
                <w:bCs/>
                <w:sz w:val="26"/>
                <w:szCs w:val="26"/>
              </w:rPr>
            </w:pPr>
            <w:r w:rsidRPr="00FC5F6B">
              <w:rPr>
                <w:i/>
                <w:sz w:val="26"/>
                <w:szCs w:val="26"/>
              </w:rPr>
              <w:t>указать адрес электронной почты участника</w:t>
            </w:r>
          </w:p>
        </w:tc>
      </w:tr>
      <w:tr w:rsidR="006D3AE4" w:rsidRPr="00FC5F6B" w:rsidTr="006D3AE4">
        <w:tc>
          <w:tcPr>
            <w:tcW w:w="675" w:type="dxa"/>
          </w:tcPr>
          <w:p w:rsidR="006D3AE4" w:rsidRPr="00FC5F6B" w:rsidRDefault="006D3AE4" w:rsidP="006D3AE4">
            <w:pPr>
              <w:pStyle w:val="12"/>
              <w:ind w:firstLine="0"/>
              <w:rPr>
                <w:bCs/>
                <w:sz w:val="26"/>
                <w:szCs w:val="26"/>
              </w:rPr>
            </w:pPr>
          </w:p>
        </w:tc>
        <w:tc>
          <w:tcPr>
            <w:tcW w:w="4395" w:type="dxa"/>
          </w:tcPr>
          <w:p w:rsidR="006D3AE4" w:rsidRPr="00FC5F6B" w:rsidRDefault="006D3AE4" w:rsidP="006D3AE4">
            <w:pPr>
              <w:pStyle w:val="12"/>
              <w:spacing w:line="280" w:lineRule="exact"/>
              <w:ind w:firstLine="0"/>
              <w:jc w:val="left"/>
              <w:rPr>
                <w:sz w:val="26"/>
                <w:szCs w:val="26"/>
              </w:rPr>
            </w:pPr>
            <w:r w:rsidRPr="00FC5F6B">
              <w:rPr>
                <w:sz w:val="26"/>
                <w:szCs w:val="26"/>
              </w:rPr>
              <w:t xml:space="preserve">Контактные данные лица, с которым может связаться заказчик для получения дополнительной информации об участнике </w:t>
            </w:r>
            <w:r w:rsidRPr="00026A6C">
              <w:rPr>
                <w:i/>
                <w:sz w:val="26"/>
                <w:szCs w:val="26"/>
              </w:rPr>
              <w:t>(заполняется по усмотрению участника)</w:t>
            </w:r>
          </w:p>
        </w:tc>
        <w:tc>
          <w:tcPr>
            <w:tcW w:w="4994" w:type="dxa"/>
          </w:tcPr>
          <w:p w:rsidR="006D3AE4" w:rsidRPr="00FC5F6B" w:rsidRDefault="006D3AE4" w:rsidP="006D3AE4">
            <w:pPr>
              <w:pStyle w:val="12"/>
              <w:ind w:firstLine="0"/>
              <w:rPr>
                <w:i/>
                <w:sz w:val="26"/>
                <w:szCs w:val="26"/>
              </w:rPr>
            </w:pPr>
            <w:r w:rsidRPr="00FC5F6B">
              <w:rPr>
                <w:i/>
                <w:sz w:val="26"/>
                <w:szCs w:val="26"/>
              </w:rPr>
              <w:t>указать ФИО, должность, контактный номер телефона, адрес электронной почты</w:t>
            </w:r>
          </w:p>
        </w:tc>
      </w:tr>
      <w:tr w:rsidR="006D3AE4" w:rsidRPr="00FC5F6B" w:rsidTr="006D3AE4">
        <w:tc>
          <w:tcPr>
            <w:tcW w:w="675" w:type="dxa"/>
          </w:tcPr>
          <w:p w:rsidR="006D3AE4" w:rsidRPr="00FC5F6B" w:rsidRDefault="006D3AE4" w:rsidP="006D3AE4">
            <w:pPr>
              <w:pStyle w:val="12"/>
              <w:ind w:firstLine="0"/>
              <w:rPr>
                <w:bCs/>
                <w:sz w:val="26"/>
                <w:szCs w:val="26"/>
              </w:rPr>
            </w:pPr>
          </w:p>
        </w:tc>
        <w:tc>
          <w:tcPr>
            <w:tcW w:w="4395" w:type="dxa"/>
          </w:tcPr>
          <w:p w:rsidR="006D3AE4" w:rsidRPr="00FC5F6B" w:rsidRDefault="006D3AE4" w:rsidP="006D3AE4">
            <w:pPr>
              <w:pStyle w:val="12"/>
              <w:spacing w:line="280" w:lineRule="exact"/>
              <w:ind w:firstLine="0"/>
              <w:jc w:val="left"/>
              <w:rPr>
                <w:sz w:val="26"/>
                <w:szCs w:val="26"/>
              </w:rPr>
            </w:pPr>
            <w:r w:rsidRPr="00FC5F6B">
              <w:rPr>
                <w:sz w:val="26"/>
                <w:szCs w:val="26"/>
              </w:rPr>
              <w:t xml:space="preserve">Контактные данные лица, ответственного за предоставление обеспечения исполнения договора </w:t>
            </w:r>
            <w:r w:rsidRPr="00FC5F6B">
              <w:rPr>
                <w:i/>
                <w:sz w:val="26"/>
                <w:szCs w:val="26"/>
              </w:rPr>
              <w:t xml:space="preserve">(заполняется </w:t>
            </w:r>
            <w:r w:rsidRPr="00026A6C">
              <w:rPr>
                <w:i/>
                <w:sz w:val="26"/>
                <w:szCs w:val="26"/>
              </w:rPr>
              <w:t>по усмотрению участника</w:t>
            </w:r>
            <w:r w:rsidRPr="00FC5F6B">
              <w:rPr>
                <w:i/>
                <w:sz w:val="26"/>
                <w:szCs w:val="26"/>
              </w:rPr>
              <w:t xml:space="preserve"> в случае, если требование об обеспечении исполнения договора установлено в</w:t>
            </w:r>
            <w:r>
              <w:rPr>
                <w:i/>
                <w:sz w:val="26"/>
                <w:szCs w:val="26"/>
              </w:rPr>
              <w:t xml:space="preserve"> аукционной</w:t>
            </w:r>
            <w:r w:rsidRPr="00FC5F6B">
              <w:rPr>
                <w:i/>
                <w:sz w:val="26"/>
                <w:szCs w:val="26"/>
              </w:rPr>
              <w:t xml:space="preserve"> документации и участник предоставляет обеспечение в форме </w:t>
            </w:r>
            <w:r>
              <w:rPr>
                <w:i/>
                <w:sz w:val="26"/>
                <w:szCs w:val="26"/>
              </w:rPr>
              <w:t>независимой</w:t>
            </w:r>
            <w:r w:rsidRPr="00FC5F6B">
              <w:rPr>
                <w:i/>
                <w:sz w:val="26"/>
                <w:szCs w:val="26"/>
              </w:rPr>
              <w:t xml:space="preserve"> гарантии)</w:t>
            </w:r>
          </w:p>
        </w:tc>
        <w:tc>
          <w:tcPr>
            <w:tcW w:w="4994" w:type="dxa"/>
          </w:tcPr>
          <w:p w:rsidR="006D3AE4" w:rsidRPr="00FC5F6B" w:rsidRDefault="006D3AE4" w:rsidP="006D3AE4">
            <w:pPr>
              <w:pStyle w:val="12"/>
              <w:ind w:firstLine="0"/>
              <w:rPr>
                <w:i/>
                <w:sz w:val="26"/>
                <w:szCs w:val="26"/>
              </w:rPr>
            </w:pPr>
            <w:r w:rsidRPr="00FC5F6B">
              <w:rPr>
                <w:i/>
                <w:sz w:val="26"/>
                <w:szCs w:val="26"/>
              </w:rPr>
              <w:t>указать ФИО, должность, контактный номер телефона, адрес электронной почты</w:t>
            </w:r>
          </w:p>
        </w:tc>
      </w:tr>
      <w:tr w:rsidR="006D3AE4" w:rsidRPr="00FC5F6B" w:rsidTr="006D3AE4">
        <w:tc>
          <w:tcPr>
            <w:tcW w:w="675" w:type="dxa"/>
            <w:vMerge w:val="restart"/>
          </w:tcPr>
          <w:p w:rsidR="006D3AE4" w:rsidRPr="00FC5F6B" w:rsidRDefault="006D3AE4" w:rsidP="006D3AE4">
            <w:pPr>
              <w:pStyle w:val="12"/>
              <w:ind w:firstLine="0"/>
              <w:rPr>
                <w:bCs/>
                <w:sz w:val="26"/>
                <w:szCs w:val="26"/>
              </w:rPr>
            </w:pPr>
            <w:r w:rsidRPr="00FC5F6B">
              <w:rPr>
                <w:bCs/>
                <w:sz w:val="26"/>
                <w:szCs w:val="26"/>
              </w:rPr>
              <w:t>2.</w:t>
            </w:r>
          </w:p>
        </w:tc>
        <w:tc>
          <w:tcPr>
            <w:tcW w:w="4395" w:type="dxa"/>
          </w:tcPr>
          <w:p w:rsidR="006D3AE4" w:rsidRPr="00FC5F6B" w:rsidRDefault="006D3AE4" w:rsidP="006D3AE4">
            <w:pPr>
              <w:pStyle w:val="12"/>
              <w:ind w:firstLine="0"/>
              <w:jc w:val="left"/>
              <w:rPr>
                <w:sz w:val="26"/>
                <w:szCs w:val="26"/>
              </w:rPr>
            </w:pPr>
            <w:r w:rsidRPr="00FC5F6B">
              <w:rPr>
                <w:sz w:val="26"/>
                <w:szCs w:val="26"/>
              </w:rPr>
              <w:t xml:space="preserve">Фамилия, имя, отчество (при наличии) участника физического лица (индивидуального предпринимателя) выступающего на стороне участника </w:t>
            </w:r>
          </w:p>
        </w:tc>
        <w:tc>
          <w:tcPr>
            <w:tcW w:w="4994" w:type="dxa"/>
          </w:tcPr>
          <w:p w:rsidR="006D3AE4" w:rsidRPr="00FC5F6B" w:rsidRDefault="006D3AE4" w:rsidP="006D3AE4">
            <w:pPr>
              <w:pStyle w:val="12"/>
              <w:ind w:firstLine="0"/>
              <w:rPr>
                <w:bCs/>
                <w:sz w:val="26"/>
                <w:szCs w:val="26"/>
              </w:rPr>
            </w:pPr>
            <w:r w:rsidRPr="00FC5F6B">
              <w:rPr>
                <w:i/>
                <w:sz w:val="26"/>
                <w:szCs w:val="26"/>
              </w:rPr>
              <w:t>указать фамилию, имя, отчество (при наличии) лица, выступающего на стороне участника</w:t>
            </w:r>
          </w:p>
        </w:tc>
      </w:tr>
      <w:tr w:rsidR="006D3AE4" w:rsidRPr="00FC5F6B" w:rsidTr="006D3AE4">
        <w:tc>
          <w:tcPr>
            <w:tcW w:w="675" w:type="dxa"/>
            <w:vMerge/>
          </w:tcPr>
          <w:p w:rsidR="006D3AE4" w:rsidRPr="00FC5F6B" w:rsidRDefault="006D3AE4" w:rsidP="006D3AE4">
            <w:pPr>
              <w:pStyle w:val="12"/>
              <w:ind w:firstLine="0"/>
              <w:rPr>
                <w:bCs/>
                <w:sz w:val="26"/>
                <w:szCs w:val="26"/>
              </w:rPr>
            </w:pPr>
          </w:p>
        </w:tc>
        <w:tc>
          <w:tcPr>
            <w:tcW w:w="4395" w:type="dxa"/>
          </w:tcPr>
          <w:p w:rsidR="006D3AE4" w:rsidRPr="00FC5F6B" w:rsidRDefault="006D3AE4" w:rsidP="006D3AE4">
            <w:pPr>
              <w:pStyle w:val="12"/>
              <w:ind w:firstLine="0"/>
              <w:jc w:val="left"/>
              <w:rPr>
                <w:i/>
                <w:sz w:val="26"/>
                <w:szCs w:val="26"/>
              </w:rPr>
            </w:pPr>
            <w:r w:rsidRPr="00FC5F6B">
              <w:rPr>
                <w:sz w:val="26"/>
                <w:szCs w:val="26"/>
              </w:rPr>
              <w:t xml:space="preserve">Паспортные данные участника физического лица (индивидуального предпринимателя) выступающего на стороне участника </w:t>
            </w:r>
          </w:p>
        </w:tc>
        <w:tc>
          <w:tcPr>
            <w:tcW w:w="4994" w:type="dxa"/>
          </w:tcPr>
          <w:p w:rsidR="006D3AE4" w:rsidRPr="00FC5F6B" w:rsidRDefault="006D3AE4" w:rsidP="006D3AE4">
            <w:pPr>
              <w:pStyle w:val="12"/>
              <w:ind w:firstLine="0"/>
              <w:rPr>
                <w:sz w:val="26"/>
                <w:szCs w:val="26"/>
              </w:rPr>
            </w:pPr>
            <w:r w:rsidRPr="00FC5F6B">
              <w:rPr>
                <w:sz w:val="26"/>
                <w:szCs w:val="26"/>
              </w:rPr>
              <w:t>серия_____ № ________ дата выдачи: _________ наименование органа, выдавшего документ</w:t>
            </w:r>
          </w:p>
          <w:p w:rsidR="006D3AE4" w:rsidRPr="00FC5F6B" w:rsidRDefault="006D3AE4" w:rsidP="006D3AE4">
            <w:pPr>
              <w:pStyle w:val="12"/>
              <w:ind w:firstLine="0"/>
              <w:rPr>
                <w:bCs/>
                <w:sz w:val="26"/>
                <w:szCs w:val="26"/>
              </w:rPr>
            </w:pPr>
            <w:r w:rsidRPr="00FC5F6B">
              <w:rPr>
                <w:i/>
                <w:sz w:val="26"/>
                <w:szCs w:val="26"/>
              </w:rPr>
              <w:t>указать паспортные данные лица, выступающего на стороне участника</w:t>
            </w:r>
          </w:p>
        </w:tc>
      </w:tr>
      <w:tr w:rsidR="006D3AE4" w:rsidRPr="00FC5F6B" w:rsidTr="006D3AE4">
        <w:tc>
          <w:tcPr>
            <w:tcW w:w="675" w:type="dxa"/>
            <w:vMerge/>
          </w:tcPr>
          <w:p w:rsidR="006D3AE4" w:rsidRPr="00FC5F6B" w:rsidRDefault="006D3AE4" w:rsidP="006D3AE4">
            <w:pPr>
              <w:pStyle w:val="12"/>
              <w:ind w:firstLine="0"/>
              <w:rPr>
                <w:bCs/>
                <w:sz w:val="26"/>
                <w:szCs w:val="26"/>
              </w:rPr>
            </w:pPr>
          </w:p>
        </w:tc>
        <w:tc>
          <w:tcPr>
            <w:tcW w:w="4395" w:type="dxa"/>
          </w:tcPr>
          <w:p w:rsidR="006D3AE4" w:rsidRPr="00FC5F6B" w:rsidRDefault="006D3AE4" w:rsidP="006D3AE4">
            <w:pPr>
              <w:pStyle w:val="12"/>
              <w:ind w:firstLine="0"/>
              <w:jc w:val="left"/>
              <w:rPr>
                <w:sz w:val="26"/>
                <w:szCs w:val="26"/>
              </w:rPr>
            </w:pPr>
            <w:r w:rsidRPr="00FC5F6B">
              <w:rPr>
                <w:sz w:val="26"/>
                <w:szCs w:val="26"/>
              </w:rPr>
              <w:t>ИНН</w:t>
            </w:r>
          </w:p>
        </w:tc>
        <w:tc>
          <w:tcPr>
            <w:tcW w:w="4994" w:type="dxa"/>
          </w:tcPr>
          <w:p w:rsidR="006D3AE4" w:rsidRPr="00FC5F6B" w:rsidRDefault="006D3AE4" w:rsidP="006D3AE4">
            <w:pPr>
              <w:pStyle w:val="12"/>
              <w:ind w:firstLine="0"/>
              <w:rPr>
                <w:sz w:val="26"/>
                <w:szCs w:val="26"/>
              </w:rPr>
            </w:pPr>
            <w:r w:rsidRPr="00FC5F6B">
              <w:rPr>
                <w:i/>
                <w:sz w:val="26"/>
                <w:szCs w:val="26"/>
              </w:rPr>
              <w:t>указать ИНН лица, выступающего на стороне участника</w:t>
            </w:r>
          </w:p>
        </w:tc>
      </w:tr>
      <w:tr w:rsidR="006D3AE4" w:rsidRPr="00FC5F6B" w:rsidTr="006D3AE4">
        <w:tc>
          <w:tcPr>
            <w:tcW w:w="675" w:type="dxa"/>
            <w:vMerge/>
          </w:tcPr>
          <w:p w:rsidR="006D3AE4" w:rsidRPr="00FC5F6B" w:rsidRDefault="006D3AE4" w:rsidP="006D3AE4">
            <w:pPr>
              <w:pStyle w:val="12"/>
              <w:ind w:firstLine="0"/>
              <w:rPr>
                <w:bCs/>
                <w:sz w:val="26"/>
                <w:szCs w:val="26"/>
              </w:rPr>
            </w:pPr>
          </w:p>
        </w:tc>
        <w:tc>
          <w:tcPr>
            <w:tcW w:w="4395" w:type="dxa"/>
          </w:tcPr>
          <w:p w:rsidR="006D3AE4" w:rsidRPr="00FC5F6B" w:rsidRDefault="006D3AE4" w:rsidP="006D3AE4">
            <w:pPr>
              <w:pStyle w:val="12"/>
              <w:ind w:firstLine="0"/>
              <w:jc w:val="left"/>
              <w:rPr>
                <w:bCs/>
                <w:sz w:val="26"/>
                <w:szCs w:val="26"/>
              </w:rPr>
            </w:pPr>
            <w:r w:rsidRPr="00FC5F6B">
              <w:rPr>
                <w:sz w:val="26"/>
                <w:szCs w:val="26"/>
              </w:rPr>
              <w:t xml:space="preserve">Адрес места жительства физического лица (индивидуального предпринимателя), выступающего на стороне участника </w:t>
            </w:r>
          </w:p>
        </w:tc>
        <w:tc>
          <w:tcPr>
            <w:tcW w:w="4994" w:type="dxa"/>
          </w:tcPr>
          <w:p w:rsidR="006D3AE4" w:rsidRPr="00FC5F6B" w:rsidRDefault="006D3AE4" w:rsidP="006D3AE4">
            <w:pPr>
              <w:pStyle w:val="12"/>
              <w:ind w:firstLine="0"/>
              <w:rPr>
                <w:bCs/>
                <w:sz w:val="26"/>
                <w:szCs w:val="26"/>
              </w:rPr>
            </w:pPr>
            <w:r w:rsidRPr="00FC5F6B">
              <w:rPr>
                <w:i/>
                <w:sz w:val="26"/>
                <w:szCs w:val="26"/>
              </w:rPr>
              <w:t>указать адрес места жительства лица, выступающего на стороне участника</w:t>
            </w:r>
          </w:p>
        </w:tc>
      </w:tr>
      <w:tr w:rsidR="006D3AE4" w:rsidRPr="00FC5F6B" w:rsidTr="006D3AE4">
        <w:tc>
          <w:tcPr>
            <w:tcW w:w="675" w:type="dxa"/>
            <w:vMerge/>
          </w:tcPr>
          <w:p w:rsidR="006D3AE4" w:rsidRPr="00FC5F6B" w:rsidRDefault="006D3AE4" w:rsidP="006D3AE4">
            <w:pPr>
              <w:pStyle w:val="12"/>
              <w:ind w:firstLine="0"/>
              <w:rPr>
                <w:bCs/>
                <w:sz w:val="26"/>
                <w:szCs w:val="26"/>
              </w:rPr>
            </w:pPr>
          </w:p>
        </w:tc>
        <w:tc>
          <w:tcPr>
            <w:tcW w:w="4395" w:type="dxa"/>
          </w:tcPr>
          <w:p w:rsidR="006D3AE4" w:rsidRPr="00044E62" w:rsidRDefault="006D3AE4" w:rsidP="006D3AE4">
            <w:pPr>
              <w:pStyle w:val="12"/>
              <w:ind w:firstLine="0"/>
              <w:jc w:val="left"/>
              <w:rPr>
                <w:i/>
                <w:sz w:val="26"/>
                <w:szCs w:val="26"/>
              </w:rPr>
            </w:pPr>
            <w:r w:rsidRPr="00FC5F6B">
              <w:rPr>
                <w:sz w:val="26"/>
                <w:szCs w:val="26"/>
              </w:rPr>
              <w:t xml:space="preserve">Телефон/Факс (при наличии) </w:t>
            </w:r>
            <w:r w:rsidRPr="00026A6C">
              <w:rPr>
                <w:i/>
                <w:sz w:val="26"/>
                <w:szCs w:val="26"/>
              </w:rPr>
              <w:t>(заполняется по усмотрению участника)</w:t>
            </w:r>
          </w:p>
        </w:tc>
        <w:tc>
          <w:tcPr>
            <w:tcW w:w="4994" w:type="dxa"/>
          </w:tcPr>
          <w:p w:rsidR="006D3AE4" w:rsidRPr="00FC5F6B" w:rsidRDefault="006D3AE4" w:rsidP="006D3AE4">
            <w:pPr>
              <w:pStyle w:val="12"/>
              <w:ind w:firstLine="0"/>
              <w:rPr>
                <w:bCs/>
                <w:sz w:val="26"/>
                <w:szCs w:val="26"/>
              </w:rPr>
            </w:pPr>
            <w:r w:rsidRPr="00FC5F6B">
              <w:rPr>
                <w:i/>
                <w:sz w:val="26"/>
                <w:szCs w:val="26"/>
              </w:rPr>
              <w:t>указать телефон/факс лица, выступающего на стороне участника</w:t>
            </w:r>
          </w:p>
        </w:tc>
      </w:tr>
      <w:tr w:rsidR="006D3AE4" w:rsidRPr="00FC5F6B" w:rsidTr="006D3AE4">
        <w:tc>
          <w:tcPr>
            <w:tcW w:w="675" w:type="dxa"/>
            <w:vMerge/>
          </w:tcPr>
          <w:p w:rsidR="006D3AE4" w:rsidRPr="00FC5F6B" w:rsidRDefault="006D3AE4" w:rsidP="006D3AE4">
            <w:pPr>
              <w:pStyle w:val="12"/>
              <w:ind w:firstLine="0"/>
              <w:rPr>
                <w:bCs/>
                <w:sz w:val="26"/>
                <w:szCs w:val="26"/>
              </w:rPr>
            </w:pPr>
          </w:p>
        </w:tc>
        <w:tc>
          <w:tcPr>
            <w:tcW w:w="4395" w:type="dxa"/>
          </w:tcPr>
          <w:p w:rsidR="006D3AE4" w:rsidRPr="00FC5F6B" w:rsidRDefault="006D3AE4" w:rsidP="006D3AE4">
            <w:pPr>
              <w:pStyle w:val="12"/>
              <w:ind w:firstLine="0"/>
              <w:jc w:val="left"/>
              <w:rPr>
                <w:bCs/>
                <w:sz w:val="26"/>
                <w:szCs w:val="26"/>
              </w:rPr>
            </w:pPr>
            <w:r w:rsidRPr="00FC5F6B">
              <w:rPr>
                <w:sz w:val="26"/>
                <w:szCs w:val="26"/>
              </w:rPr>
              <w:t>Адрес электронной почты</w:t>
            </w:r>
            <w:r>
              <w:rPr>
                <w:sz w:val="26"/>
                <w:szCs w:val="26"/>
              </w:rPr>
              <w:t xml:space="preserve"> </w:t>
            </w:r>
            <w:r w:rsidRPr="00026A6C">
              <w:rPr>
                <w:i/>
                <w:sz w:val="26"/>
                <w:szCs w:val="26"/>
              </w:rPr>
              <w:t xml:space="preserve">(заполняется по усмотрению </w:t>
            </w:r>
            <w:r w:rsidRPr="00026A6C">
              <w:rPr>
                <w:i/>
                <w:sz w:val="26"/>
                <w:szCs w:val="26"/>
              </w:rPr>
              <w:lastRenderedPageBreak/>
              <w:t>участника)</w:t>
            </w:r>
          </w:p>
        </w:tc>
        <w:tc>
          <w:tcPr>
            <w:tcW w:w="4994" w:type="dxa"/>
          </w:tcPr>
          <w:p w:rsidR="006D3AE4" w:rsidRPr="00FC5F6B" w:rsidRDefault="006D3AE4" w:rsidP="006D3AE4">
            <w:pPr>
              <w:pStyle w:val="12"/>
              <w:ind w:firstLine="0"/>
              <w:rPr>
                <w:bCs/>
                <w:sz w:val="26"/>
                <w:szCs w:val="26"/>
              </w:rPr>
            </w:pPr>
            <w:r w:rsidRPr="00FC5F6B">
              <w:rPr>
                <w:i/>
                <w:sz w:val="26"/>
                <w:szCs w:val="26"/>
              </w:rPr>
              <w:lastRenderedPageBreak/>
              <w:t>указать адрес электронной почты лица, выступающего на стороне участника</w:t>
            </w:r>
          </w:p>
        </w:tc>
      </w:tr>
      <w:tr w:rsidR="006D3AE4" w:rsidRPr="00FC5F6B" w:rsidTr="006D3AE4">
        <w:tc>
          <w:tcPr>
            <w:tcW w:w="675" w:type="dxa"/>
          </w:tcPr>
          <w:p w:rsidR="006D3AE4" w:rsidRPr="00FC5F6B" w:rsidRDefault="006D3AE4" w:rsidP="006D3AE4">
            <w:pPr>
              <w:pStyle w:val="12"/>
              <w:ind w:firstLine="0"/>
              <w:rPr>
                <w:bCs/>
                <w:sz w:val="26"/>
                <w:szCs w:val="26"/>
              </w:rPr>
            </w:pPr>
            <w:r w:rsidRPr="00FC5F6B">
              <w:rPr>
                <w:bCs/>
                <w:sz w:val="26"/>
                <w:szCs w:val="26"/>
              </w:rPr>
              <w:lastRenderedPageBreak/>
              <w:t>3.</w:t>
            </w:r>
          </w:p>
        </w:tc>
        <w:tc>
          <w:tcPr>
            <w:tcW w:w="4395" w:type="dxa"/>
          </w:tcPr>
          <w:p w:rsidR="006D3AE4" w:rsidRPr="00FC5F6B" w:rsidRDefault="006D3AE4" w:rsidP="006D3AE4">
            <w:pPr>
              <w:pStyle w:val="12"/>
              <w:ind w:firstLine="0"/>
              <w:rPr>
                <w:sz w:val="26"/>
                <w:szCs w:val="26"/>
              </w:rPr>
            </w:pPr>
            <w:r w:rsidRPr="00FC5F6B">
              <w:rPr>
                <w:sz w:val="26"/>
                <w:szCs w:val="26"/>
              </w:rPr>
              <w:t>……….</w:t>
            </w:r>
          </w:p>
        </w:tc>
        <w:tc>
          <w:tcPr>
            <w:tcW w:w="4994" w:type="dxa"/>
          </w:tcPr>
          <w:p w:rsidR="006D3AE4" w:rsidRPr="00FC5F6B" w:rsidRDefault="006D3AE4" w:rsidP="006D3AE4">
            <w:pPr>
              <w:pStyle w:val="12"/>
              <w:ind w:firstLine="0"/>
              <w:rPr>
                <w:i/>
                <w:sz w:val="26"/>
                <w:szCs w:val="26"/>
              </w:rPr>
            </w:pPr>
          </w:p>
        </w:tc>
      </w:tr>
    </w:tbl>
    <w:p w:rsidR="006D3AE4" w:rsidRDefault="006D3AE4" w:rsidP="006D3AE4">
      <w:pPr>
        <w:pStyle w:val="12"/>
        <w:ind w:firstLine="709"/>
        <w:rPr>
          <w:bCs/>
          <w:szCs w:val="28"/>
        </w:rPr>
      </w:pPr>
    </w:p>
    <w:p w:rsidR="006D3AE4" w:rsidRPr="00E95D6F" w:rsidRDefault="006D3AE4" w:rsidP="006D3AE4">
      <w:pPr>
        <w:pStyle w:val="12"/>
        <w:ind w:firstLine="709"/>
      </w:pPr>
      <w:r w:rsidRPr="006140F9">
        <w:rPr>
          <w:bCs/>
          <w:szCs w:val="28"/>
        </w:rPr>
        <w:t>Сведения</w:t>
      </w:r>
      <w:r>
        <w:rPr>
          <w:rStyle w:val="ad"/>
          <w:bCs/>
          <w:szCs w:val="28"/>
        </w:rPr>
        <w:footnoteReference w:id="2"/>
      </w:r>
      <w:r w:rsidRPr="006140F9">
        <w:rPr>
          <w:bCs/>
          <w:szCs w:val="28"/>
        </w:rPr>
        <w:t xml:space="preserve"> о предоставлении товаров собственного производства, товаров российского происхождения, а также инновационных и высокотехнологичных товаров, работ, услуг</w:t>
      </w:r>
      <w:r>
        <w:rPr>
          <w:rStyle w:val="ad"/>
          <w:bCs/>
          <w:szCs w:val="28"/>
        </w:rPr>
        <w:footnoteReference w:id="3"/>
      </w:r>
      <w:r>
        <w:rPr>
          <w:bCs/>
          <w:szCs w:val="28"/>
        </w:rPr>
        <w:t>:</w:t>
      </w:r>
    </w:p>
    <w:tbl>
      <w:tblPr>
        <w:tblW w:w="517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14"/>
        <w:gridCol w:w="1916"/>
        <w:gridCol w:w="1916"/>
        <w:gridCol w:w="1742"/>
      </w:tblGrid>
      <w:tr w:rsidR="006D3AE4" w:rsidRPr="00750B3C" w:rsidTr="006D3AE4">
        <w:tc>
          <w:tcPr>
            <w:tcW w:w="1571" w:type="pct"/>
            <w:vMerge w:val="restart"/>
          </w:tcPr>
          <w:p w:rsidR="006D3AE4" w:rsidRPr="00750B3C" w:rsidRDefault="006D3AE4" w:rsidP="006D3AE4">
            <w:pPr>
              <w:jc w:val="both"/>
              <w:rPr>
                <w:sz w:val="28"/>
                <w:szCs w:val="28"/>
                <w:highlight w:val="yellow"/>
              </w:rPr>
            </w:pPr>
            <w:r w:rsidRPr="00F3735F">
              <w:rPr>
                <w:b/>
                <w:sz w:val="22"/>
                <w:szCs w:val="22"/>
              </w:rPr>
              <w:t>Наименование показателя</w:t>
            </w:r>
          </w:p>
        </w:tc>
        <w:tc>
          <w:tcPr>
            <w:tcW w:w="770" w:type="pct"/>
            <w:vMerge w:val="restart"/>
          </w:tcPr>
          <w:p w:rsidR="006D3AE4" w:rsidRPr="00750B3C" w:rsidRDefault="006D3AE4" w:rsidP="006D3AE4">
            <w:pPr>
              <w:jc w:val="both"/>
              <w:rPr>
                <w:sz w:val="28"/>
                <w:szCs w:val="28"/>
                <w:highlight w:val="yellow"/>
              </w:rPr>
            </w:pPr>
            <w:r w:rsidRPr="00F3735F">
              <w:rPr>
                <w:b/>
                <w:sz w:val="22"/>
                <w:szCs w:val="22"/>
              </w:rPr>
              <w:t>Общая доля</w:t>
            </w:r>
          </w:p>
        </w:tc>
        <w:tc>
          <w:tcPr>
            <w:tcW w:w="2659" w:type="pct"/>
            <w:gridSpan w:val="3"/>
          </w:tcPr>
          <w:p w:rsidR="006D3AE4" w:rsidRPr="00750B3C" w:rsidRDefault="006D3AE4" w:rsidP="006D3AE4">
            <w:pPr>
              <w:jc w:val="both"/>
              <w:rPr>
                <w:sz w:val="28"/>
                <w:szCs w:val="28"/>
                <w:highlight w:val="yellow"/>
              </w:rPr>
            </w:pPr>
            <w:r w:rsidRPr="00F3735F">
              <w:rPr>
                <w:b/>
                <w:sz w:val="22"/>
                <w:szCs w:val="22"/>
              </w:rPr>
              <w:t>в том числе</w:t>
            </w:r>
            <w:r w:rsidRPr="00F3735F">
              <w:rPr>
                <w:rStyle w:val="ad"/>
                <w:b/>
                <w:sz w:val="22"/>
                <w:szCs w:val="22"/>
              </w:rPr>
              <w:footnoteReference w:id="4"/>
            </w:r>
            <w:r w:rsidRPr="00F3735F">
              <w:rPr>
                <w:b/>
                <w:sz w:val="22"/>
                <w:szCs w:val="22"/>
              </w:rPr>
              <w:t xml:space="preserve">: </w:t>
            </w:r>
            <w:r w:rsidRPr="00F3735F">
              <w:rPr>
                <w:b/>
                <w:i/>
                <w:sz w:val="22"/>
                <w:szCs w:val="22"/>
              </w:rPr>
              <w:t>(указать сведения о доле на каждый год, в котором выполняются работы, оказываются услуги, поставляются товары</w:t>
            </w:r>
            <w:r w:rsidRPr="00F3735F">
              <w:rPr>
                <w:b/>
                <w:sz w:val="22"/>
                <w:szCs w:val="22"/>
              </w:rPr>
              <w:t>)</w:t>
            </w:r>
          </w:p>
        </w:tc>
      </w:tr>
      <w:tr w:rsidR="006D3AE4" w:rsidRPr="00750B3C" w:rsidTr="006D3AE4">
        <w:tc>
          <w:tcPr>
            <w:tcW w:w="1571" w:type="pct"/>
            <w:vMerge/>
          </w:tcPr>
          <w:p w:rsidR="006D3AE4" w:rsidRPr="00750B3C" w:rsidRDefault="006D3AE4" w:rsidP="006D3AE4">
            <w:pPr>
              <w:jc w:val="both"/>
              <w:rPr>
                <w:sz w:val="28"/>
                <w:szCs w:val="28"/>
                <w:highlight w:val="yellow"/>
              </w:rPr>
            </w:pPr>
          </w:p>
        </w:tc>
        <w:tc>
          <w:tcPr>
            <w:tcW w:w="770" w:type="pct"/>
            <w:vMerge/>
          </w:tcPr>
          <w:p w:rsidR="006D3AE4" w:rsidRPr="00750B3C" w:rsidRDefault="006D3AE4" w:rsidP="006D3AE4">
            <w:pPr>
              <w:jc w:val="both"/>
              <w:rPr>
                <w:sz w:val="28"/>
                <w:szCs w:val="28"/>
                <w:highlight w:val="yellow"/>
              </w:rPr>
            </w:pPr>
          </w:p>
        </w:tc>
        <w:tc>
          <w:tcPr>
            <w:tcW w:w="914" w:type="pct"/>
          </w:tcPr>
          <w:p w:rsidR="006D3AE4" w:rsidRPr="00750B3C" w:rsidRDefault="006D3AE4" w:rsidP="006D3AE4">
            <w:pPr>
              <w:jc w:val="both"/>
              <w:rPr>
                <w:sz w:val="28"/>
                <w:szCs w:val="28"/>
                <w:highlight w:val="yellow"/>
              </w:rPr>
            </w:pPr>
            <w:r w:rsidRPr="00F3735F">
              <w:rPr>
                <w:sz w:val="22"/>
                <w:szCs w:val="22"/>
              </w:rPr>
              <w:t>на 20___ г.</w:t>
            </w:r>
          </w:p>
        </w:tc>
        <w:tc>
          <w:tcPr>
            <w:tcW w:w="914" w:type="pct"/>
          </w:tcPr>
          <w:p w:rsidR="006D3AE4" w:rsidRPr="00750B3C" w:rsidRDefault="006D3AE4" w:rsidP="006D3AE4">
            <w:pPr>
              <w:jc w:val="both"/>
              <w:rPr>
                <w:sz w:val="28"/>
                <w:szCs w:val="28"/>
                <w:highlight w:val="yellow"/>
              </w:rPr>
            </w:pPr>
            <w:r w:rsidRPr="00F3735F">
              <w:rPr>
                <w:sz w:val="22"/>
                <w:szCs w:val="22"/>
              </w:rPr>
              <w:t>на 20___ г.</w:t>
            </w:r>
          </w:p>
        </w:tc>
        <w:tc>
          <w:tcPr>
            <w:tcW w:w="831" w:type="pct"/>
          </w:tcPr>
          <w:p w:rsidR="006D3AE4" w:rsidRPr="00750B3C" w:rsidRDefault="006D3AE4" w:rsidP="006D3AE4">
            <w:pPr>
              <w:jc w:val="both"/>
              <w:rPr>
                <w:sz w:val="28"/>
                <w:szCs w:val="28"/>
                <w:highlight w:val="yellow"/>
              </w:rPr>
            </w:pPr>
            <w:r w:rsidRPr="00F3735F">
              <w:rPr>
                <w:sz w:val="22"/>
                <w:szCs w:val="22"/>
              </w:rPr>
              <w:t>и т.д.</w:t>
            </w:r>
          </w:p>
        </w:tc>
      </w:tr>
      <w:tr w:rsidR="006D3AE4" w:rsidRPr="00750B3C" w:rsidTr="006D3AE4">
        <w:tc>
          <w:tcPr>
            <w:tcW w:w="1571" w:type="pct"/>
          </w:tcPr>
          <w:p w:rsidR="006D3AE4" w:rsidRPr="00750B3C" w:rsidRDefault="006D3AE4" w:rsidP="006D3AE4">
            <w:pPr>
              <w:jc w:val="both"/>
              <w:rPr>
                <w:sz w:val="28"/>
                <w:szCs w:val="28"/>
                <w:highlight w:val="yellow"/>
              </w:rPr>
            </w:pPr>
            <w:r w:rsidRPr="00F3735F">
              <w:rPr>
                <w:sz w:val="22"/>
                <w:szCs w:val="22"/>
              </w:rPr>
              <w:t xml:space="preserve">Доля товаров, работ, услуг, являющихся инновационными и (или) высокотехнологичными из общего объема предлагаемых товаров, работ, услуг </w:t>
            </w:r>
            <w:proofErr w:type="gramStart"/>
            <w:r w:rsidRPr="00F3735F">
              <w:rPr>
                <w:sz w:val="22"/>
                <w:szCs w:val="22"/>
              </w:rPr>
              <w:t>в</w:t>
            </w:r>
            <w:proofErr w:type="gramEnd"/>
            <w:r w:rsidRPr="00F3735F">
              <w:rPr>
                <w:sz w:val="22"/>
                <w:szCs w:val="22"/>
              </w:rPr>
              <w:t xml:space="preserve"> %</w:t>
            </w:r>
            <w:r w:rsidRPr="00F3735F">
              <w:rPr>
                <w:rStyle w:val="ad"/>
                <w:sz w:val="22"/>
                <w:szCs w:val="22"/>
              </w:rPr>
              <w:footnoteReference w:id="5"/>
            </w:r>
          </w:p>
        </w:tc>
        <w:tc>
          <w:tcPr>
            <w:tcW w:w="770" w:type="pct"/>
          </w:tcPr>
          <w:p w:rsidR="006D3AE4" w:rsidRPr="00750B3C" w:rsidRDefault="006D3AE4" w:rsidP="006D3AE4">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914" w:type="pct"/>
          </w:tcPr>
          <w:p w:rsidR="006D3AE4" w:rsidRPr="00750B3C" w:rsidRDefault="006D3AE4" w:rsidP="006D3AE4">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914" w:type="pct"/>
          </w:tcPr>
          <w:p w:rsidR="006D3AE4" w:rsidRPr="00750B3C" w:rsidRDefault="006D3AE4" w:rsidP="006D3AE4">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831" w:type="pct"/>
          </w:tcPr>
          <w:p w:rsidR="006D3AE4" w:rsidRPr="00750B3C" w:rsidRDefault="006D3AE4" w:rsidP="006D3AE4">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r>
      <w:tr w:rsidR="006D3AE4" w:rsidRPr="00750B3C" w:rsidTr="006D3AE4">
        <w:tc>
          <w:tcPr>
            <w:tcW w:w="1571" w:type="pct"/>
          </w:tcPr>
          <w:p w:rsidR="006D3AE4" w:rsidRPr="00750B3C" w:rsidRDefault="006D3AE4" w:rsidP="006D3AE4">
            <w:pPr>
              <w:jc w:val="both"/>
              <w:rPr>
                <w:sz w:val="28"/>
                <w:szCs w:val="28"/>
                <w:highlight w:val="yellow"/>
              </w:rPr>
            </w:pPr>
            <w:r w:rsidRPr="00F3735F">
              <w:rPr>
                <w:sz w:val="22"/>
                <w:szCs w:val="22"/>
              </w:rPr>
              <w:t xml:space="preserve">Доля товаров, произведенных в Российской Федерации, из общего объема </w:t>
            </w:r>
            <w:r w:rsidRPr="0065742D">
              <w:rPr>
                <w:sz w:val="22"/>
                <w:szCs w:val="22"/>
              </w:rPr>
              <w:t>предлагаемых товаров</w:t>
            </w:r>
            <w:r w:rsidRPr="00F3735F" w:rsidDel="009B2F47">
              <w:rPr>
                <w:sz w:val="22"/>
                <w:szCs w:val="22"/>
              </w:rPr>
              <w:t xml:space="preserve"> </w:t>
            </w:r>
            <w:proofErr w:type="gramStart"/>
            <w:r w:rsidRPr="00F3735F">
              <w:rPr>
                <w:sz w:val="22"/>
                <w:szCs w:val="22"/>
              </w:rPr>
              <w:t>в</w:t>
            </w:r>
            <w:proofErr w:type="gramEnd"/>
            <w:r w:rsidRPr="00F3735F">
              <w:rPr>
                <w:sz w:val="22"/>
                <w:szCs w:val="22"/>
              </w:rPr>
              <w:t xml:space="preserve"> %</w:t>
            </w:r>
          </w:p>
        </w:tc>
        <w:tc>
          <w:tcPr>
            <w:tcW w:w="770" w:type="pct"/>
          </w:tcPr>
          <w:p w:rsidR="006D3AE4" w:rsidRPr="00750B3C" w:rsidRDefault="006D3AE4" w:rsidP="006D3AE4">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914" w:type="pct"/>
          </w:tcPr>
          <w:p w:rsidR="006D3AE4" w:rsidRPr="00750B3C" w:rsidRDefault="006D3AE4" w:rsidP="006D3AE4">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914" w:type="pct"/>
          </w:tcPr>
          <w:p w:rsidR="006D3AE4" w:rsidRPr="00750B3C" w:rsidRDefault="006D3AE4" w:rsidP="006D3AE4">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831" w:type="pct"/>
          </w:tcPr>
          <w:p w:rsidR="006D3AE4" w:rsidRPr="00750B3C" w:rsidRDefault="006D3AE4" w:rsidP="006D3AE4">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r>
      <w:tr w:rsidR="006D3AE4" w:rsidRPr="00750B3C" w:rsidTr="006D3AE4">
        <w:tc>
          <w:tcPr>
            <w:tcW w:w="1571" w:type="pct"/>
          </w:tcPr>
          <w:p w:rsidR="006D3AE4" w:rsidRPr="00750B3C" w:rsidRDefault="006D3AE4" w:rsidP="006D3AE4">
            <w:pPr>
              <w:jc w:val="both"/>
              <w:rPr>
                <w:sz w:val="28"/>
                <w:szCs w:val="28"/>
                <w:highlight w:val="yellow"/>
              </w:rPr>
            </w:pPr>
            <w:r w:rsidRPr="00F3735F">
              <w:rPr>
                <w:sz w:val="22"/>
                <w:szCs w:val="22"/>
              </w:rPr>
              <w:t xml:space="preserve">Доля товаров, по которым участник является производителем, из общего объема </w:t>
            </w:r>
            <w:r w:rsidRPr="0065742D">
              <w:rPr>
                <w:sz w:val="22"/>
                <w:szCs w:val="22"/>
              </w:rPr>
              <w:t>предлагаемых товаров</w:t>
            </w:r>
            <w:r w:rsidRPr="00F3735F" w:rsidDel="009B2F47">
              <w:rPr>
                <w:sz w:val="22"/>
                <w:szCs w:val="22"/>
              </w:rPr>
              <w:t xml:space="preserve"> </w:t>
            </w:r>
            <w:proofErr w:type="gramStart"/>
            <w:r w:rsidRPr="00F3735F">
              <w:rPr>
                <w:sz w:val="22"/>
                <w:szCs w:val="22"/>
              </w:rPr>
              <w:t>в</w:t>
            </w:r>
            <w:proofErr w:type="gramEnd"/>
            <w:r w:rsidRPr="00F3735F">
              <w:rPr>
                <w:sz w:val="22"/>
                <w:szCs w:val="22"/>
              </w:rPr>
              <w:t xml:space="preserve"> %</w:t>
            </w:r>
          </w:p>
        </w:tc>
        <w:tc>
          <w:tcPr>
            <w:tcW w:w="770" w:type="pct"/>
          </w:tcPr>
          <w:p w:rsidR="006D3AE4" w:rsidRPr="00750B3C" w:rsidRDefault="006D3AE4" w:rsidP="006D3AE4">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914" w:type="pct"/>
          </w:tcPr>
          <w:p w:rsidR="006D3AE4" w:rsidRPr="00750B3C" w:rsidRDefault="006D3AE4" w:rsidP="006D3AE4">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914" w:type="pct"/>
          </w:tcPr>
          <w:p w:rsidR="006D3AE4" w:rsidRPr="00750B3C" w:rsidRDefault="006D3AE4" w:rsidP="006D3AE4">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831" w:type="pct"/>
          </w:tcPr>
          <w:p w:rsidR="006D3AE4" w:rsidRPr="00750B3C" w:rsidRDefault="006D3AE4" w:rsidP="006D3AE4">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r>
      <w:tr w:rsidR="006D3AE4" w:rsidRPr="00750B3C" w:rsidTr="006D3AE4">
        <w:tc>
          <w:tcPr>
            <w:tcW w:w="1571" w:type="pct"/>
          </w:tcPr>
          <w:p w:rsidR="006D3AE4" w:rsidRPr="00F3735F" w:rsidRDefault="006D3AE4" w:rsidP="006D3AE4">
            <w:pPr>
              <w:jc w:val="both"/>
              <w:rPr>
                <w:sz w:val="22"/>
                <w:szCs w:val="22"/>
              </w:rPr>
            </w:pPr>
            <w:r w:rsidRPr="00F3735F">
              <w:rPr>
                <w:sz w:val="22"/>
                <w:szCs w:val="22"/>
              </w:rPr>
              <w:t xml:space="preserve">Доля </w:t>
            </w:r>
            <w:r>
              <w:rPr>
                <w:sz w:val="22"/>
                <w:szCs w:val="22"/>
              </w:rPr>
              <w:t>работ (услуг)</w:t>
            </w:r>
            <w:r w:rsidRPr="00F3735F">
              <w:rPr>
                <w:sz w:val="22"/>
                <w:szCs w:val="22"/>
              </w:rPr>
              <w:t xml:space="preserve">, по которым участник является </w:t>
            </w:r>
            <w:r>
              <w:rPr>
                <w:sz w:val="22"/>
                <w:szCs w:val="22"/>
              </w:rPr>
              <w:t>подрядчиком (исполнителем)</w:t>
            </w:r>
            <w:r w:rsidRPr="00F3735F">
              <w:rPr>
                <w:sz w:val="22"/>
                <w:szCs w:val="22"/>
              </w:rPr>
              <w:t xml:space="preserve">, из общего объема </w:t>
            </w:r>
            <w:r w:rsidRPr="0065742D">
              <w:rPr>
                <w:sz w:val="22"/>
                <w:szCs w:val="22"/>
              </w:rPr>
              <w:t>предлагаемых работ</w:t>
            </w:r>
            <w:r>
              <w:rPr>
                <w:sz w:val="22"/>
                <w:szCs w:val="22"/>
              </w:rPr>
              <w:t xml:space="preserve"> (</w:t>
            </w:r>
            <w:r w:rsidRPr="0065742D">
              <w:rPr>
                <w:sz w:val="22"/>
                <w:szCs w:val="22"/>
              </w:rPr>
              <w:t>услуг</w:t>
            </w:r>
            <w:r>
              <w:rPr>
                <w:sz w:val="22"/>
                <w:szCs w:val="22"/>
              </w:rPr>
              <w:t>)</w:t>
            </w:r>
            <w:r w:rsidRPr="00F3735F" w:rsidDel="009B2F47">
              <w:rPr>
                <w:sz w:val="22"/>
                <w:szCs w:val="22"/>
              </w:rPr>
              <w:t xml:space="preserve"> </w:t>
            </w:r>
            <w:proofErr w:type="gramStart"/>
            <w:r w:rsidRPr="00F3735F">
              <w:rPr>
                <w:sz w:val="22"/>
                <w:szCs w:val="22"/>
              </w:rPr>
              <w:t>в</w:t>
            </w:r>
            <w:proofErr w:type="gramEnd"/>
            <w:r w:rsidRPr="00F3735F">
              <w:rPr>
                <w:sz w:val="22"/>
                <w:szCs w:val="22"/>
              </w:rPr>
              <w:t xml:space="preserve"> %</w:t>
            </w:r>
          </w:p>
        </w:tc>
        <w:tc>
          <w:tcPr>
            <w:tcW w:w="770" w:type="pct"/>
          </w:tcPr>
          <w:p w:rsidR="006D3AE4" w:rsidRPr="00F3735F" w:rsidRDefault="006D3AE4" w:rsidP="006D3AE4">
            <w:pPr>
              <w:jc w:val="both"/>
              <w:rPr>
                <w:i/>
                <w:sz w:val="22"/>
                <w:szCs w:val="22"/>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914" w:type="pct"/>
          </w:tcPr>
          <w:p w:rsidR="006D3AE4" w:rsidRPr="00F3735F" w:rsidRDefault="006D3AE4" w:rsidP="006D3AE4">
            <w:pPr>
              <w:jc w:val="both"/>
              <w:rPr>
                <w:i/>
                <w:sz w:val="22"/>
                <w:szCs w:val="22"/>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914" w:type="pct"/>
          </w:tcPr>
          <w:p w:rsidR="006D3AE4" w:rsidRPr="00F3735F" w:rsidRDefault="006D3AE4" w:rsidP="006D3AE4">
            <w:pPr>
              <w:jc w:val="both"/>
              <w:rPr>
                <w:i/>
                <w:sz w:val="22"/>
                <w:szCs w:val="22"/>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831" w:type="pct"/>
          </w:tcPr>
          <w:p w:rsidR="006D3AE4" w:rsidRPr="00F3735F" w:rsidRDefault="006D3AE4" w:rsidP="006D3AE4">
            <w:pPr>
              <w:jc w:val="both"/>
              <w:rPr>
                <w:i/>
                <w:sz w:val="22"/>
                <w:szCs w:val="22"/>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r>
    </w:tbl>
    <w:p w:rsidR="006D3AE4" w:rsidRDefault="006D3AE4" w:rsidP="006D3AE4">
      <w:pPr>
        <w:jc w:val="center"/>
        <w:rPr>
          <w:b/>
          <w:color w:val="000000"/>
          <w:sz w:val="28"/>
          <w:szCs w:val="28"/>
        </w:rPr>
      </w:pPr>
    </w:p>
    <w:p w:rsidR="006D3AE4" w:rsidRDefault="006D3AE4" w:rsidP="006D3AE4">
      <w:pPr>
        <w:jc w:val="center"/>
        <w:rPr>
          <w:b/>
          <w:color w:val="000000"/>
          <w:sz w:val="28"/>
          <w:szCs w:val="28"/>
        </w:rPr>
      </w:pPr>
    </w:p>
    <w:p w:rsidR="006D3AE4" w:rsidRPr="00342795" w:rsidRDefault="006D3AE4" w:rsidP="006D3AE4">
      <w:pPr>
        <w:jc w:val="center"/>
        <w:rPr>
          <w:b/>
          <w:color w:val="000000"/>
          <w:sz w:val="28"/>
          <w:szCs w:val="28"/>
        </w:rPr>
      </w:pPr>
    </w:p>
    <w:p w:rsidR="006D3AE4" w:rsidRPr="00342795" w:rsidRDefault="006D3AE4" w:rsidP="006D3AE4">
      <w:pPr>
        <w:jc w:val="center"/>
        <w:rPr>
          <w:b/>
          <w:color w:val="000000"/>
          <w:sz w:val="28"/>
          <w:szCs w:val="28"/>
        </w:rPr>
        <w:sectPr w:rsidR="006D3AE4" w:rsidRPr="00342795" w:rsidSect="006D3AE4">
          <w:pgSz w:w="11906" w:h="16838"/>
          <w:pgMar w:top="851" w:right="851" w:bottom="1418" w:left="1134" w:header="709" w:footer="709" w:gutter="0"/>
          <w:cols w:space="708"/>
          <w:docGrid w:linePitch="360"/>
        </w:sectPr>
      </w:pPr>
    </w:p>
    <w:p w:rsidR="006D3AE4" w:rsidRDefault="006D3AE4" w:rsidP="006D3AE4">
      <w:pPr>
        <w:jc w:val="center"/>
        <w:rPr>
          <w:bCs/>
          <w:sz w:val="28"/>
          <w:szCs w:val="28"/>
          <w:u w:val="single"/>
        </w:rPr>
      </w:pPr>
      <w:r>
        <w:rPr>
          <w:b/>
          <w:sz w:val="28"/>
          <w:szCs w:val="28"/>
        </w:rPr>
        <w:lastRenderedPageBreak/>
        <w:t xml:space="preserve">Форма </w:t>
      </w:r>
      <w:r w:rsidRPr="00945534">
        <w:rPr>
          <w:b/>
          <w:sz w:val="28"/>
          <w:szCs w:val="28"/>
        </w:rPr>
        <w:t>технического предложения участника</w:t>
      </w:r>
    </w:p>
    <w:p w:rsidR="006D3AE4" w:rsidRDefault="006D3AE4" w:rsidP="006D3AE4">
      <w:pPr>
        <w:jc w:val="both"/>
        <w:rPr>
          <w:bCs/>
          <w:sz w:val="28"/>
          <w:szCs w:val="28"/>
          <w:u w:val="single"/>
        </w:rPr>
      </w:pPr>
    </w:p>
    <w:p w:rsidR="006D3AE4" w:rsidRPr="00756104" w:rsidRDefault="006D3AE4" w:rsidP="006D3AE4">
      <w:pPr>
        <w:jc w:val="both"/>
        <w:rPr>
          <w:bCs/>
          <w:i/>
          <w:sz w:val="28"/>
          <w:szCs w:val="28"/>
          <w:u w:val="single"/>
        </w:rPr>
      </w:pPr>
      <w:r w:rsidRPr="00756104">
        <w:rPr>
          <w:bCs/>
          <w:i/>
          <w:sz w:val="28"/>
          <w:szCs w:val="28"/>
          <w:u w:val="single"/>
        </w:rPr>
        <w:t>Инструкция по заполнению формы технического предложения:</w:t>
      </w:r>
    </w:p>
    <w:p w:rsidR="006D3AE4" w:rsidRDefault="006D3AE4" w:rsidP="006D3AE4">
      <w:pPr>
        <w:jc w:val="both"/>
        <w:rPr>
          <w:bCs/>
          <w:i/>
          <w:sz w:val="28"/>
          <w:szCs w:val="28"/>
        </w:rPr>
      </w:pPr>
      <w:r w:rsidRPr="00C50398">
        <w:rPr>
          <w:bCs/>
          <w:i/>
          <w:sz w:val="28"/>
          <w:szCs w:val="28"/>
        </w:rPr>
        <w:t xml:space="preserve">Техническое предложение </w:t>
      </w:r>
      <w:proofErr w:type="gramStart"/>
      <w:r w:rsidRPr="00C50398">
        <w:rPr>
          <w:bCs/>
          <w:i/>
          <w:sz w:val="28"/>
          <w:szCs w:val="28"/>
        </w:rPr>
        <w:t>оформляется участником отдельно по каждому лоту и предоставляется</w:t>
      </w:r>
      <w:proofErr w:type="gramEnd"/>
      <w:r w:rsidRPr="00C50398">
        <w:rPr>
          <w:bCs/>
          <w:i/>
          <w:sz w:val="28"/>
          <w:szCs w:val="28"/>
        </w:rPr>
        <w:t xml:space="preserve"> в формате </w:t>
      </w:r>
      <w:r w:rsidRPr="00C50398">
        <w:rPr>
          <w:bCs/>
          <w:i/>
          <w:sz w:val="28"/>
          <w:szCs w:val="28"/>
          <w:lang w:val="en-US"/>
        </w:rPr>
        <w:t>MS</w:t>
      </w:r>
      <w:r w:rsidRPr="00C50398">
        <w:rPr>
          <w:bCs/>
          <w:i/>
          <w:sz w:val="28"/>
          <w:szCs w:val="28"/>
        </w:rPr>
        <w:t xml:space="preserve"> </w:t>
      </w:r>
      <w:r w:rsidRPr="00C50398">
        <w:rPr>
          <w:bCs/>
          <w:i/>
          <w:sz w:val="28"/>
          <w:szCs w:val="28"/>
          <w:lang w:val="en-US"/>
        </w:rPr>
        <w:t>Word</w:t>
      </w:r>
    </w:p>
    <w:p w:rsidR="006D3AE4" w:rsidRDefault="006D3AE4" w:rsidP="006D3AE4">
      <w:pPr>
        <w:jc w:val="both"/>
        <w:rPr>
          <w:bCs/>
          <w:i/>
          <w:sz w:val="28"/>
          <w:szCs w:val="28"/>
        </w:rPr>
      </w:pPr>
      <w:r w:rsidRPr="00DA5DA3">
        <w:rPr>
          <w:bCs/>
          <w:i/>
          <w:sz w:val="28"/>
          <w:szCs w:val="28"/>
        </w:rPr>
        <w:t xml:space="preserve">Техническое предложение состоит из 2 частей. </w:t>
      </w:r>
    </w:p>
    <w:p w:rsidR="006D3AE4" w:rsidRDefault="006D3AE4" w:rsidP="006D3AE4">
      <w:pPr>
        <w:jc w:val="both"/>
        <w:rPr>
          <w:bCs/>
          <w:i/>
          <w:sz w:val="28"/>
          <w:szCs w:val="28"/>
        </w:rPr>
      </w:pPr>
      <w:proofErr w:type="gramStart"/>
      <w:r w:rsidRPr="00DA5DA3">
        <w:rPr>
          <w:bCs/>
          <w:i/>
          <w:sz w:val="28"/>
          <w:szCs w:val="28"/>
          <w:lang w:val="en-US"/>
        </w:rPr>
        <w:t>I</w:t>
      </w:r>
      <w:r w:rsidRPr="00DA5DA3">
        <w:rPr>
          <w:bCs/>
          <w:i/>
          <w:sz w:val="28"/>
          <w:szCs w:val="28"/>
        </w:rPr>
        <w:t xml:space="preserve"> часть является неизменяемой и обязательной для участников процедур закупок.</w:t>
      </w:r>
      <w:proofErr w:type="gramEnd"/>
      <w:r w:rsidRPr="00DA5DA3">
        <w:rPr>
          <w:bCs/>
          <w:i/>
          <w:sz w:val="28"/>
          <w:szCs w:val="28"/>
        </w:rPr>
        <w:t xml:space="preserve"> </w:t>
      </w:r>
    </w:p>
    <w:p w:rsidR="006D3AE4" w:rsidRPr="00C5084C" w:rsidRDefault="006D3AE4" w:rsidP="006D3AE4">
      <w:pPr>
        <w:jc w:val="both"/>
        <w:rPr>
          <w:bCs/>
          <w:i/>
          <w:sz w:val="28"/>
          <w:szCs w:val="28"/>
        </w:rPr>
      </w:pPr>
      <w:proofErr w:type="gramStart"/>
      <w:r w:rsidRPr="00DA5DA3">
        <w:rPr>
          <w:bCs/>
          <w:i/>
          <w:sz w:val="28"/>
          <w:szCs w:val="28"/>
          <w:lang w:val="en-US"/>
        </w:rPr>
        <w:t>II</w:t>
      </w:r>
      <w:r w:rsidRPr="00DA5DA3">
        <w:rPr>
          <w:bCs/>
          <w:i/>
          <w:sz w:val="28"/>
          <w:szCs w:val="28"/>
        </w:rPr>
        <w:t xml:space="preserve"> часть заполняется участником с учетом требований технического задания и характеристик предлагаемых товаров, работ, услуг.</w:t>
      </w:r>
      <w:proofErr w:type="gramEnd"/>
    </w:p>
    <w:p w:rsidR="006D3AE4" w:rsidRPr="00C50398" w:rsidRDefault="007010E8" w:rsidP="006D3AE4">
      <w:pPr>
        <w:jc w:val="both"/>
        <w:rPr>
          <w:bCs/>
          <w:i/>
          <w:sz w:val="28"/>
          <w:szCs w:val="28"/>
        </w:rPr>
      </w:pPr>
      <w:r>
        <w:rPr>
          <w:i/>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98.05pt;margin-top:79.9pt;width:641.65pt;height:50.7pt;rotation:-25461831fd;z-index:-251658752" fillcolor="#bfbfbf" strokecolor="#bfbfbf">
            <v:shadow color="#868686"/>
            <v:textpath style="font-family:&quot;Arial Black&quot;;v-text-kern:t" trim="t" fitpath="t" string="ФОРМА"/>
          </v:shape>
        </w:pict>
      </w:r>
      <w:r w:rsidR="006D3AE4" w:rsidRPr="00C50398">
        <w:rPr>
          <w:bCs/>
          <w:i/>
          <w:sz w:val="28"/>
          <w:szCs w:val="28"/>
        </w:rPr>
        <w:t xml:space="preserve">Характеристики товаров, работ, услуг должны быть изложены таким образом, чтобы при рассмотрении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w:t>
      </w:r>
      <w:r w:rsidR="006D3AE4" w:rsidRPr="002C4EB2">
        <w:rPr>
          <w:bCs/>
          <w:i/>
          <w:sz w:val="28"/>
          <w:szCs w:val="28"/>
        </w:rPr>
        <w:t>При поставке товаров в техническом предложении должны быть указаны наименования предлагаемого товара, марка</w:t>
      </w:r>
      <w:r w:rsidR="006D3AE4">
        <w:rPr>
          <w:bCs/>
          <w:i/>
          <w:sz w:val="28"/>
          <w:szCs w:val="28"/>
        </w:rPr>
        <w:t xml:space="preserve"> (при наличии)</w:t>
      </w:r>
      <w:r w:rsidR="006D3AE4" w:rsidRPr="002C4EB2">
        <w:rPr>
          <w:bCs/>
          <w:i/>
          <w:sz w:val="28"/>
          <w:szCs w:val="28"/>
        </w:rPr>
        <w:t>,</w:t>
      </w:r>
      <w:r w:rsidR="006D3AE4">
        <w:rPr>
          <w:bCs/>
          <w:i/>
          <w:sz w:val="28"/>
          <w:szCs w:val="28"/>
        </w:rPr>
        <w:t xml:space="preserve"> модель (при наличии),</w:t>
      </w:r>
      <w:r w:rsidR="006D3AE4" w:rsidRPr="002C4EB2">
        <w:rPr>
          <w:bCs/>
          <w:i/>
          <w:sz w:val="28"/>
          <w:szCs w:val="28"/>
        </w:rPr>
        <w:t xml:space="preserve"> наименование производителя</w:t>
      </w:r>
      <w:r w:rsidR="006D3AE4">
        <w:rPr>
          <w:bCs/>
          <w:i/>
          <w:sz w:val="28"/>
          <w:szCs w:val="28"/>
        </w:rPr>
        <w:t xml:space="preserve"> (если такое требование предусмотрено формой технического предложения)</w:t>
      </w:r>
      <w:r w:rsidR="006D3AE4" w:rsidRPr="002C4EB2">
        <w:rPr>
          <w:bCs/>
          <w:i/>
          <w:sz w:val="28"/>
          <w:szCs w:val="28"/>
        </w:rPr>
        <w:t xml:space="preserve"> по</w:t>
      </w:r>
      <w:r w:rsidR="006D3AE4">
        <w:rPr>
          <w:bCs/>
          <w:i/>
          <w:sz w:val="28"/>
          <w:szCs w:val="28"/>
        </w:rPr>
        <w:t xml:space="preserve"> каждой номенклатурной позиции.</w:t>
      </w:r>
    </w:p>
    <w:p w:rsidR="006D3AE4" w:rsidRPr="007D5571" w:rsidRDefault="006D3AE4" w:rsidP="006D3AE4">
      <w:pPr>
        <w:jc w:val="both"/>
        <w:rPr>
          <w:bCs/>
          <w:sz w:val="28"/>
          <w:szCs w:val="28"/>
        </w:rPr>
      </w:pPr>
      <w:r w:rsidRPr="00C50398">
        <w:rPr>
          <w:i/>
          <w:sz w:val="28"/>
          <w:szCs w:val="28"/>
        </w:rPr>
        <w:t xml:space="preserve">В техническом </w:t>
      </w:r>
      <w:proofErr w:type="gramStart"/>
      <w:r w:rsidRPr="00C50398">
        <w:rPr>
          <w:i/>
          <w:sz w:val="28"/>
          <w:szCs w:val="28"/>
        </w:rPr>
        <w:t>предложении</w:t>
      </w:r>
      <w:proofErr w:type="gramEnd"/>
      <w:r w:rsidRPr="00C50398">
        <w:rPr>
          <w:i/>
          <w:sz w:val="28"/>
          <w:szCs w:val="28"/>
        </w:rPr>
        <w:t xml:space="preserve"> не допускается указание наименования участника, а также ценового предложения. Т</w:t>
      </w:r>
      <w:r w:rsidRPr="00C50398">
        <w:rPr>
          <w:bCs/>
          <w:i/>
          <w:sz w:val="28"/>
          <w:szCs w:val="28"/>
        </w:rPr>
        <w:t>ехническое предложение предоставляется в составе первой части заявки на участие в закупке</w:t>
      </w:r>
      <w:r>
        <w:rPr>
          <w:bCs/>
          <w:i/>
          <w:sz w:val="28"/>
          <w:szCs w:val="28"/>
        </w:rPr>
        <w:t>.</w:t>
      </w:r>
    </w:p>
    <w:p w:rsidR="006D3AE4" w:rsidRPr="00750B3C" w:rsidRDefault="006D3AE4" w:rsidP="006D3AE4"/>
    <w:p w:rsidR="006D3AE4" w:rsidRPr="00A73E14" w:rsidRDefault="006D3AE4" w:rsidP="006D3AE4">
      <w:pPr>
        <w:jc w:val="center"/>
        <w:rPr>
          <w:b/>
          <w:bCs/>
          <w:sz w:val="28"/>
          <w:szCs w:val="28"/>
        </w:rPr>
      </w:pPr>
      <w:r w:rsidRPr="00A73E14">
        <w:rPr>
          <w:b/>
          <w:bCs/>
          <w:sz w:val="28"/>
          <w:szCs w:val="28"/>
        </w:rPr>
        <w:t>Техническое предложение</w:t>
      </w:r>
      <w:r w:rsidRPr="00A73E14">
        <w:rPr>
          <w:rStyle w:val="ad"/>
          <w:b/>
          <w:bCs/>
        </w:rPr>
        <w:footnoteReference w:id="6"/>
      </w:r>
    </w:p>
    <w:p w:rsidR="006D3AE4" w:rsidRDefault="006D3AE4" w:rsidP="006D3AE4">
      <w:pPr>
        <w:rPr>
          <w:bCs/>
        </w:rPr>
      </w:pPr>
    </w:p>
    <w:p w:rsidR="006D3AE4" w:rsidRPr="00C5084C" w:rsidRDefault="006D3AE4" w:rsidP="006D3AE4">
      <w:pPr>
        <w:jc w:val="center"/>
        <w:rPr>
          <w:b/>
          <w:bCs/>
          <w:sz w:val="28"/>
        </w:rPr>
      </w:pPr>
      <w:r w:rsidRPr="00C5084C">
        <w:rPr>
          <w:b/>
          <w:bCs/>
          <w:sz w:val="28"/>
          <w:lang w:val="en-US"/>
        </w:rPr>
        <w:t>I</w:t>
      </w:r>
      <w:r w:rsidRPr="000922B3">
        <w:rPr>
          <w:b/>
          <w:bCs/>
          <w:sz w:val="28"/>
        </w:rPr>
        <w:t xml:space="preserve"> </w:t>
      </w:r>
      <w:r w:rsidRPr="00C5084C">
        <w:rPr>
          <w:b/>
          <w:bCs/>
          <w:sz w:val="28"/>
        </w:rPr>
        <w:t>часть</w:t>
      </w:r>
    </w:p>
    <w:p w:rsidR="006D3AE4" w:rsidRDefault="006D3AE4" w:rsidP="006D3AE4">
      <w:pPr>
        <w:rPr>
          <w:bCs/>
        </w:rPr>
      </w:pPr>
    </w:p>
    <w:p w:rsidR="006D3AE4" w:rsidRPr="00957991" w:rsidRDefault="006D3AE4" w:rsidP="006D3AE4">
      <w:pPr>
        <w:ind w:firstLine="709"/>
        <w:jc w:val="both"/>
      </w:pPr>
      <w:r w:rsidRPr="00957991">
        <w:rPr>
          <w:b/>
        </w:rPr>
        <w:t xml:space="preserve">Номер закупки, номер и предмет лота </w:t>
      </w:r>
      <w:r w:rsidRPr="00957991">
        <w:t xml:space="preserve">________________________________________________________________ </w:t>
      </w:r>
      <w:r w:rsidRPr="006E3098">
        <w:t>(</w:t>
      </w:r>
      <w:r w:rsidRPr="00C50398">
        <w:rPr>
          <w:i/>
        </w:rPr>
        <w:t xml:space="preserve">участник должен указать номер закупки, номер и предмет лота, соответствующие </w:t>
      </w:r>
      <w:proofErr w:type="gramStart"/>
      <w:r w:rsidRPr="00C50398">
        <w:rPr>
          <w:i/>
        </w:rPr>
        <w:t>указанным</w:t>
      </w:r>
      <w:proofErr w:type="gramEnd"/>
      <w:r w:rsidRPr="00C50398">
        <w:rPr>
          <w:i/>
        </w:rPr>
        <w:t xml:space="preserve"> в</w:t>
      </w:r>
      <w:r>
        <w:rPr>
          <w:i/>
        </w:rPr>
        <w:t xml:space="preserve"> аукционной</w:t>
      </w:r>
      <w:r w:rsidRPr="00C50398">
        <w:rPr>
          <w:i/>
        </w:rPr>
        <w:t xml:space="preserve"> документации</w:t>
      </w:r>
      <w:r w:rsidRPr="00957991">
        <w:t>)</w:t>
      </w:r>
    </w:p>
    <w:p w:rsidR="006D3AE4" w:rsidRPr="00957991" w:rsidRDefault="006D3AE4" w:rsidP="006D3AE4">
      <w:pPr>
        <w:ind w:firstLine="709"/>
        <w:rPr>
          <w:sz w:val="22"/>
        </w:rPr>
      </w:pPr>
    </w:p>
    <w:p w:rsidR="006D3AE4" w:rsidRPr="00957991" w:rsidRDefault="006D3AE4" w:rsidP="006D3AE4">
      <w:pPr>
        <w:ind w:firstLine="709"/>
      </w:pPr>
      <w:r w:rsidRPr="00957991">
        <w:t>1. Подавая настоящее техническое предложение, обязуюсь:</w:t>
      </w:r>
    </w:p>
    <w:p w:rsidR="006D3AE4" w:rsidRPr="00957991" w:rsidRDefault="006D3AE4" w:rsidP="006D3AE4">
      <w:pPr>
        <w:ind w:firstLine="709"/>
        <w:jc w:val="both"/>
      </w:pPr>
      <w:r>
        <w:t>1</w:t>
      </w:r>
      <w:r w:rsidRPr="00957991">
        <w:t>) поставить товары,  предусмотренные настоящим техническим предложением, в полном соответствии с:</w:t>
      </w:r>
    </w:p>
    <w:p w:rsidR="006D3AE4" w:rsidRPr="00957991" w:rsidRDefault="006D3AE4" w:rsidP="006D3AE4">
      <w:pPr>
        <w:pStyle w:val="a4"/>
        <w:ind w:left="0" w:firstLine="709"/>
      </w:pPr>
      <w:r>
        <w:t xml:space="preserve">а) </w:t>
      </w:r>
      <w:r w:rsidRPr="00957991">
        <w:t>нормативными документами, перечисленными в техническом задан</w:t>
      </w:r>
      <w:proofErr w:type="gramStart"/>
      <w:r w:rsidRPr="00957991">
        <w:t>ии</w:t>
      </w:r>
      <w:r>
        <w:t xml:space="preserve"> ау</w:t>
      </w:r>
      <w:proofErr w:type="gramEnd"/>
      <w:r>
        <w:t xml:space="preserve">кционной </w:t>
      </w:r>
      <w:r w:rsidRPr="00957991">
        <w:rPr>
          <w:bCs/>
        </w:rPr>
        <w:t>документации</w:t>
      </w:r>
      <w:r w:rsidRPr="00957991">
        <w:t>;</w:t>
      </w:r>
    </w:p>
    <w:p w:rsidR="006D3AE4" w:rsidRPr="00957991" w:rsidRDefault="006D3AE4" w:rsidP="006D3AE4">
      <w:pPr>
        <w:pStyle w:val="a4"/>
        <w:ind w:left="0" w:firstLine="709"/>
        <w:jc w:val="both"/>
      </w:pPr>
      <w:r>
        <w:lastRenderedPageBreak/>
        <w:t xml:space="preserve">б) </w:t>
      </w:r>
      <w:r w:rsidRPr="00957991">
        <w:t>требованиями к безопасности поставляемых товаров, указанными в техническом задан</w:t>
      </w:r>
      <w:proofErr w:type="gramStart"/>
      <w:r w:rsidRPr="00957991">
        <w:t>ии</w:t>
      </w:r>
      <w:r>
        <w:t xml:space="preserve"> ау</w:t>
      </w:r>
      <w:proofErr w:type="gramEnd"/>
      <w:r>
        <w:t xml:space="preserve">кционной </w:t>
      </w:r>
      <w:r w:rsidRPr="00957991">
        <w:rPr>
          <w:bCs/>
        </w:rPr>
        <w:t>документации</w:t>
      </w:r>
      <w:r w:rsidRPr="00957991">
        <w:t>;</w:t>
      </w:r>
    </w:p>
    <w:p w:rsidR="006D3AE4" w:rsidRPr="00957991" w:rsidRDefault="006D3AE4" w:rsidP="006D3AE4">
      <w:pPr>
        <w:pStyle w:val="a4"/>
        <w:ind w:left="0" w:firstLine="709"/>
        <w:jc w:val="both"/>
      </w:pPr>
      <w:r>
        <w:t xml:space="preserve">в) </w:t>
      </w:r>
      <w:r w:rsidRPr="00957991">
        <w:t>требованиями к качеству поставляемых товаров, указанными в техническом задан</w:t>
      </w:r>
      <w:proofErr w:type="gramStart"/>
      <w:r w:rsidRPr="00957991">
        <w:t>ии</w:t>
      </w:r>
      <w:r>
        <w:t xml:space="preserve"> ау</w:t>
      </w:r>
      <w:proofErr w:type="gramEnd"/>
      <w:r>
        <w:t xml:space="preserve">кционной </w:t>
      </w:r>
      <w:r w:rsidRPr="00957991">
        <w:rPr>
          <w:bCs/>
        </w:rPr>
        <w:t>документации</w:t>
      </w:r>
      <w:r w:rsidRPr="00957991">
        <w:t>;</w:t>
      </w:r>
    </w:p>
    <w:p w:rsidR="006D3AE4" w:rsidRPr="00957991" w:rsidRDefault="006D3AE4" w:rsidP="006D3AE4">
      <w:pPr>
        <w:pStyle w:val="a4"/>
        <w:ind w:left="0" w:firstLine="709"/>
        <w:jc w:val="both"/>
      </w:pPr>
      <w:r>
        <w:t xml:space="preserve">г) </w:t>
      </w:r>
      <w:r w:rsidRPr="00957991">
        <w:t>требованиями к результату поставки товаров, указанными в техническом задан</w:t>
      </w:r>
      <w:proofErr w:type="gramStart"/>
      <w:r w:rsidRPr="00957991">
        <w:t>ии</w:t>
      </w:r>
      <w:r>
        <w:t xml:space="preserve"> ау</w:t>
      </w:r>
      <w:proofErr w:type="gramEnd"/>
      <w:r>
        <w:t xml:space="preserve">кционной </w:t>
      </w:r>
      <w:r w:rsidRPr="00957991">
        <w:rPr>
          <w:bCs/>
        </w:rPr>
        <w:t>документации</w:t>
      </w:r>
      <w:r w:rsidRPr="00957991">
        <w:t>;</w:t>
      </w:r>
    </w:p>
    <w:p w:rsidR="006D3AE4" w:rsidRPr="00957991" w:rsidRDefault="006D3AE4" w:rsidP="006D3AE4">
      <w:pPr>
        <w:pStyle w:val="a4"/>
        <w:ind w:left="0" w:firstLine="709"/>
        <w:jc w:val="both"/>
        <w:rPr>
          <w:bCs/>
        </w:rPr>
      </w:pPr>
      <w:r>
        <w:t xml:space="preserve">2) </w:t>
      </w:r>
      <w:r w:rsidRPr="00957991">
        <w:t>поставить товар</w:t>
      </w:r>
      <w:r>
        <w:t xml:space="preserve"> </w:t>
      </w:r>
      <w:r w:rsidRPr="006E3098">
        <w:rPr>
          <w:szCs w:val="28"/>
        </w:rPr>
        <w:t>(если условиями технического задания документации о закупке предусмотрена поставка товара)</w:t>
      </w:r>
      <w:r w:rsidRPr="00957991">
        <w:t xml:space="preserve">, </w:t>
      </w:r>
      <w:r w:rsidRPr="00957991">
        <w:rPr>
          <w:bCs/>
        </w:rPr>
        <w:t>в соответствии с  требованиями к упаковке и отгрузке, указанными в техническом задании документации</w:t>
      </w:r>
      <w:r>
        <w:rPr>
          <w:bCs/>
        </w:rPr>
        <w:t xml:space="preserve"> о закупке</w:t>
      </w:r>
      <w:r w:rsidRPr="00957991">
        <w:rPr>
          <w:bCs/>
        </w:rPr>
        <w:t>;</w:t>
      </w:r>
    </w:p>
    <w:p w:rsidR="006D3AE4" w:rsidRPr="00957991" w:rsidRDefault="006D3AE4" w:rsidP="006D3AE4">
      <w:pPr>
        <w:pStyle w:val="a4"/>
        <w:ind w:left="0" w:firstLine="709"/>
        <w:jc w:val="both"/>
        <w:rPr>
          <w:bCs/>
        </w:rPr>
      </w:pPr>
      <w:r>
        <w:rPr>
          <w:bCs/>
        </w:rPr>
        <w:t xml:space="preserve">3) поставить товары </w:t>
      </w:r>
      <w:r w:rsidRPr="00957991">
        <w:rPr>
          <w:bCs/>
        </w:rPr>
        <w:t>в мест</w:t>
      </w:r>
      <w:proofErr w:type="gramStart"/>
      <w:r w:rsidRPr="00957991">
        <w:rPr>
          <w:bCs/>
        </w:rPr>
        <w:t>е(</w:t>
      </w:r>
      <w:proofErr w:type="gramEnd"/>
      <w:r w:rsidRPr="00957991">
        <w:rPr>
          <w:bCs/>
        </w:rPr>
        <w:t>ах) поставки, предусмотренном(</w:t>
      </w:r>
      <w:proofErr w:type="spellStart"/>
      <w:r w:rsidRPr="00957991">
        <w:rPr>
          <w:bCs/>
        </w:rPr>
        <w:t>ых</w:t>
      </w:r>
      <w:proofErr w:type="spellEnd"/>
      <w:r w:rsidRPr="00957991">
        <w:rPr>
          <w:bCs/>
        </w:rPr>
        <w:t>) в техническом задании</w:t>
      </w:r>
      <w:r>
        <w:rPr>
          <w:bCs/>
        </w:rPr>
        <w:t xml:space="preserve"> аукционной документации</w:t>
      </w:r>
      <w:r w:rsidRPr="00957991">
        <w:rPr>
          <w:bCs/>
        </w:rPr>
        <w:t>;</w:t>
      </w:r>
    </w:p>
    <w:p w:rsidR="006D3AE4" w:rsidRPr="00957991" w:rsidRDefault="006D3AE4" w:rsidP="006D3AE4">
      <w:pPr>
        <w:pStyle w:val="a4"/>
        <w:ind w:left="0" w:firstLine="709"/>
        <w:jc w:val="both"/>
        <w:rPr>
          <w:bCs/>
        </w:rPr>
      </w:pPr>
      <w:r>
        <w:rPr>
          <w:bCs/>
        </w:rPr>
        <w:t xml:space="preserve">4) поставить товар </w:t>
      </w:r>
      <w:r w:rsidRPr="00957991">
        <w:rPr>
          <w:bCs/>
        </w:rPr>
        <w:t xml:space="preserve"> в соответствии с условиями </w:t>
      </w:r>
      <w:r>
        <w:rPr>
          <w:bCs/>
        </w:rPr>
        <w:t xml:space="preserve"> и порядком </w:t>
      </w:r>
      <w:r w:rsidRPr="00957991">
        <w:rPr>
          <w:bCs/>
        </w:rPr>
        <w:t>поставки товаров, выполнения работ, оказания услуг, указанными в техническом задан</w:t>
      </w:r>
      <w:proofErr w:type="gramStart"/>
      <w:r w:rsidRPr="00957991">
        <w:rPr>
          <w:bCs/>
        </w:rPr>
        <w:t>ии</w:t>
      </w:r>
      <w:r>
        <w:rPr>
          <w:bCs/>
        </w:rPr>
        <w:t xml:space="preserve"> ау</w:t>
      </w:r>
      <w:proofErr w:type="gramEnd"/>
      <w:r>
        <w:rPr>
          <w:bCs/>
        </w:rPr>
        <w:t>кционной</w:t>
      </w:r>
      <w:r w:rsidRPr="00957991">
        <w:rPr>
          <w:bCs/>
        </w:rPr>
        <w:t xml:space="preserve"> документации.</w:t>
      </w:r>
    </w:p>
    <w:p w:rsidR="006D3AE4" w:rsidRPr="00957991" w:rsidRDefault="006D3AE4" w:rsidP="006D3AE4">
      <w:pPr>
        <w:pStyle w:val="a4"/>
        <w:ind w:left="0" w:firstLine="709"/>
        <w:rPr>
          <w:bCs/>
        </w:rPr>
      </w:pPr>
    </w:p>
    <w:p w:rsidR="006D3AE4" w:rsidRPr="00957991" w:rsidRDefault="006D3AE4" w:rsidP="006D3AE4">
      <w:pPr>
        <w:pStyle w:val="a4"/>
        <w:ind w:left="0" w:firstLine="709"/>
        <w:jc w:val="both"/>
        <w:rPr>
          <w:bCs/>
        </w:rPr>
      </w:pPr>
      <w:r w:rsidRPr="00957991">
        <w:rPr>
          <w:bCs/>
        </w:rPr>
        <w:t>2. Подавая настоящее техническое предложение, выражаю свое согласие с формой, порядком и сроками оплаты,</w:t>
      </w:r>
      <w:r>
        <w:rPr>
          <w:bCs/>
        </w:rPr>
        <w:t xml:space="preserve"> </w:t>
      </w:r>
      <w:r w:rsidRPr="00F91B36">
        <w:rPr>
          <w:bCs/>
        </w:rPr>
        <w:t>условиями</w:t>
      </w:r>
      <w:r>
        <w:rPr>
          <w:bCs/>
        </w:rPr>
        <w:t xml:space="preserve"> и поряд</w:t>
      </w:r>
      <w:r w:rsidRPr="00F91B36">
        <w:rPr>
          <w:bCs/>
        </w:rPr>
        <w:t xml:space="preserve">ком поставки товаров, </w:t>
      </w:r>
      <w:r w:rsidRPr="00957991">
        <w:rPr>
          <w:bCs/>
        </w:rPr>
        <w:t>указанными в техническом задан</w:t>
      </w:r>
      <w:proofErr w:type="gramStart"/>
      <w:r w:rsidRPr="00957991">
        <w:rPr>
          <w:bCs/>
        </w:rPr>
        <w:t>ии</w:t>
      </w:r>
      <w:r>
        <w:rPr>
          <w:bCs/>
        </w:rPr>
        <w:t xml:space="preserve"> ау</w:t>
      </w:r>
      <w:proofErr w:type="gramEnd"/>
      <w:r>
        <w:rPr>
          <w:bCs/>
        </w:rPr>
        <w:t>кционной документации</w:t>
      </w:r>
      <w:r w:rsidRPr="00957991">
        <w:rPr>
          <w:bCs/>
        </w:rPr>
        <w:t>.</w:t>
      </w:r>
    </w:p>
    <w:p w:rsidR="006D3AE4" w:rsidRDefault="006D3AE4" w:rsidP="006D3AE4">
      <w:pPr>
        <w:pStyle w:val="a4"/>
        <w:ind w:left="0" w:firstLine="709"/>
        <w:jc w:val="both"/>
        <w:rPr>
          <w:bCs/>
        </w:rPr>
      </w:pPr>
    </w:p>
    <w:p w:rsidR="006D3AE4" w:rsidRDefault="006D3AE4" w:rsidP="006D3AE4">
      <w:pPr>
        <w:pStyle w:val="a4"/>
        <w:ind w:left="0" w:firstLine="709"/>
        <w:jc w:val="both"/>
        <w:rPr>
          <w:bCs/>
        </w:rPr>
      </w:pPr>
      <w:r w:rsidRPr="00957991">
        <w:rPr>
          <w:bCs/>
        </w:rPr>
        <w:t>3. Подавая настоящее техническое предложение, подтверждаю, что</w:t>
      </w:r>
      <w:r>
        <w:rPr>
          <w:bCs/>
        </w:rPr>
        <w:t>:</w:t>
      </w:r>
    </w:p>
    <w:p w:rsidR="006D3AE4" w:rsidRDefault="006D3AE4" w:rsidP="006D3AE4">
      <w:pPr>
        <w:pStyle w:val="a4"/>
        <w:ind w:left="0" w:firstLine="709"/>
        <w:jc w:val="both"/>
        <w:rPr>
          <w:bCs/>
        </w:rPr>
      </w:pPr>
      <w:r>
        <w:rPr>
          <w:bCs/>
        </w:rPr>
        <w:t>1)</w:t>
      </w:r>
      <w:r w:rsidRPr="00957991">
        <w:rPr>
          <w:bCs/>
        </w:rPr>
        <w:t xml:space="preserve"> порядок формирования предложенной цены </w:t>
      </w:r>
      <w:proofErr w:type="gramStart"/>
      <w:r w:rsidRPr="00957991">
        <w:rPr>
          <w:bCs/>
        </w:rPr>
        <w:t>соответствует требованиям технического задания и включает</w:t>
      </w:r>
      <w:proofErr w:type="gramEnd"/>
      <w:r w:rsidRPr="00957991">
        <w:rPr>
          <w:bCs/>
        </w:rPr>
        <w:t xml:space="preserve"> все расходы, предусмотренные в техническом задании</w:t>
      </w:r>
      <w:r>
        <w:rPr>
          <w:bCs/>
        </w:rPr>
        <w:t xml:space="preserve"> документации о закупке;</w:t>
      </w:r>
    </w:p>
    <w:p w:rsidR="006D3AE4" w:rsidRPr="006E3098" w:rsidRDefault="006D3AE4" w:rsidP="006D3AE4">
      <w:pPr>
        <w:pStyle w:val="a6"/>
        <w:rPr>
          <w:rFonts w:eastAsia="Times New Roman"/>
          <w:sz w:val="24"/>
          <w:szCs w:val="20"/>
        </w:rPr>
      </w:pPr>
      <w:r>
        <w:rPr>
          <w:rFonts w:eastAsia="Times New Roman"/>
          <w:sz w:val="24"/>
          <w:szCs w:val="20"/>
        </w:rPr>
        <w:t xml:space="preserve">2) товары </w:t>
      </w:r>
      <w:r w:rsidRPr="006E3098">
        <w:rPr>
          <w:rFonts w:eastAsia="Times New Roman"/>
          <w:sz w:val="24"/>
          <w:szCs w:val="20"/>
        </w:rPr>
        <w:t>свободны от любых прав со стороны третьих лиц, участник согласен передать все права на товары, результаты работ, услуг в случае признания победителем, заказчику;</w:t>
      </w:r>
    </w:p>
    <w:p w:rsidR="006D3AE4" w:rsidRPr="006E3098" w:rsidRDefault="006D3AE4" w:rsidP="006D3AE4">
      <w:pPr>
        <w:pStyle w:val="a6"/>
        <w:rPr>
          <w:rFonts w:eastAsia="Times New Roman"/>
          <w:sz w:val="24"/>
          <w:szCs w:val="20"/>
        </w:rPr>
      </w:pPr>
      <w:r>
        <w:rPr>
          <w:rFonts w:eastAsia="Times New Roman"/>
          <w:sz w:val="24"/>
          <w:szCs w:val="20"/>
        </w:rPr>
        <w:t xml:space="preserve">3) </w:t>
      </w:r>
      <w:r w:rsidRPr="006E3098">
        <w:rPr>
          <w:rFonts w:eastAsia="Times New Roman"/>
          <w:sz w:val="24"/>
          <w:szCs w:val="20"/>
        </w:rPr>
        <w:t xml:space="preserve">поставляемый товар не является контрафактным </w:t>
      </w:r>
      <w:r w:rsidRPr="006E3098">
        <w:rPr>
          <w:sz w:val="24"/>
          <w:szCs w:val="28"/>
        </w:rPr>
        <w:t>(применимо, если условиями закупки предусмотрена поставка товара)</w:t>
      </w:r>
      <w:r w:rsidRPr="006E3098">
        <w:rPr>
          <w:rFonts w:eastAsia="Times New Roman"/>
          <w:sz w:val="24"/>
          <w:szCs w:val="20"/>
        </w:rPr>
        <w:t>;</w:t>
      </w:r>
    </w:p>
    <w:p w:rsidR="006D3AE4" w:rsidRPr="006E3098" w:rsidRDefault="006D3AE4" w:rsidP="006D3AE4">
      <w:pPr>
        <w:ind w:firstLine="709"/>
        <w:jc w:val="both"/>
        <w:rPr>
          <w:sz w:val="22"/>
        </w:rPr>
      </w:pPr>
      <w:r>
        <w:rPr>
          <w:szCs w:val="28"/>
        </w:rPr>
        <w:t xml:space="preserve">4) </w:t>
      </w:r>
      <w:r w:rsidRPr="006E3098">
        <w:rPr>
          <w:szCs w:val="28"/>
        </w:rPr>
        <w:t>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w:t>
      </w:r>
      <w:r>
        <w:rPr>
          <w:szCs w:val="28"/>
        </w:rPr>
        <w:t xml:space="preserve"> аукционной</w:t>
      </w:r>
      <w:r w:rsidRPr="006E3098">
        <w:rPr>
          <w:szCs w:val="28"/>
        </w:rPr>
        <w:t xml:space="preserve"> документации (применимо</w:t>
      </w:r>
      <w:r>
        <w:rPr>
          <w:szCs w:val="28"/>
        </w:rPr>
        <w:t>,</w:t>
      </w:r>
      <w:r w:rsidRPr="006E3098">
        <w:rPr>
          <w:szCs w:val="28"/>
        </w:rPr>
        <w:t xml:space="preserve"> если условиями закупки предусмотрена поставка товара).</w:t>
      </w:r>
    </w:p>
    <w:p w:rsidR="006D3AE4" w:rsidRDefault="006D3AE4" w:rsidP="006D3AE4">
      <w:pPr>
        <w:pStyle w:val="a4"/>
        <w:ind w:left="0" w:firstLine="709"/>
        <w:jc w:val="both"/>
        <w:rPr>
          <w:bCs/>
        </w:rPr>
      </w:pPr>
      <w:r>
        <w:rPr>
          <w:bCs/>
        </w:rPr>
        <w:br w:type="page"/>
      </w:r>
    </w:p>
    <w:p w:rsidR="006D3AE4" w:rsidRPr="00C5084C" w:rsidRDefault="006D3AE4" w:rsidP="006D3AE4">
      <w:pPr>
        <w:pStyle w:val="a4"/>
        <w:ind w:left="0" w:firstLine="709"/>
        <w:jc w:val="center"/>
        <w:rPr>
          <w:b/>
          <w:bCs/>
          <w:sz w:val="28"/>
        </w:rPr>
      </w:pPr>
      <w:r w:rsidRPr="00C5084C">
        <w:rPr>
          <w:b/>
          <w:bCs/>
          <w:sz w:val="28"/>
          <w:lang w:val="en-US"/>
        </w:rPr>
        <w:lastRenderedPageBreak/>
        <w:t xml:space="preserve">II </w:t>
      </w:r>
      <w:r w:rsidRPr="00C5084C">
        <w:rPr>
          <w:b/>
          <w:bCs/>
          <w:sz w:val="28"/>
        </w:rPr>
        <w:t>часть</w:t>
      </w:r>
    </w:p>
    <w:p w:rsidR="006D3AE4" w:rsidRPr="00612F31" w:rsidRDefault="006D3AE4" w:rsidP="006D3AE4">
      <w:pPr>
        <w:pStyle w:val="a4"/>
        <w:ind w:left="0" w:firstLine="709"/>
        <w:jc w:val="both"/>
        <w:rPr>
          <w:bCs/>
        </w:rPr>
      </w:pPr>
    </w:p>
    <w:tbl>
      <w:tblPr>
        <w:tblW w:w="46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409"/>
        <w:gridCol w:w="1984"/>
        <w:gridCol w:w="2310"/>
        <w:gridCol w:w="3632"/>
      </w:tblGrid>
      <w:tr w:rsidR="006D3AE4" w:rsidRPr="00957991" w:rsidTr="006D3AE4">
        <w:trPr>
          <w:trHeight w:val="428"/>
        </w:trPr>
        <w:tc>
          <w:tcPr>
            <w:tcW w:w="5000" w:type="pct"/>
            <w:gridSpan w:val="5"/>
            <w:tcBorders>
              <w:top w:val="single" w:sz="4" w:space="0" w:color="auto"/>
              <w:left w:val="single" w:sz="4" w:space="0" w:color="auto"/>
              <w:bottom w:val="single" w:sz="4" w:space="0" w:color="auto"/>
              <w:right w:val="single" w:sz="4" w:space="0" w:color="auto"/>
            </w:tcBorders>
          </w:tcPr>
          <w:p w:rsidR="006D3AE4" w:rsidRDefault="006D3AE4" w:rsidP="006D3AE4">
            <w:pPr>
              <w:jc w:val="both"/>
              <w:rPr>
                <w:b/>
                <w:bCs/>
              </w:rPr>
            </w:pPr>
            <w:r>
              <w:rPr>
                <w:b/>
                <w:bCs/>
              </w:rPr>
              <w:t>4</w:t>
            </w:r>
            <w:r w:rsidRPr="00957991">
              <w:rPr>
                <w:b/>
                <w:bCs/>
              </w:rPr>
              <w:t>.</w:t>
            </w:r>
            <w:r>
              <w:rPr>
                <w:b/>
                <w:bCs/>
              </w:rPr>
              <w:t xml:space="preserve"> </w:t>
            </w:r>
            <w:r w:rsidRPr="00957991">
              <w:rPr>
                <w:b/>
                <w:bCs/>
              </w:rPr>
              <w:t>Наименование предложенных товаров их количество (объем)</w:t>
            </w:r>
          </w:p>
        </w:tc>
      </w:tr>
      <w:tr w:rsidR="006D3AE4" w:rsidRPr="00957991" w:rsidTr="006D3AE4">
        <w:tc>
          <w:tcPr>
            <w:tcW w:w="1229" w:type="pct"/>
          </w:tcPr>
          <w:p w:rsidR="006D3AE4" w:rsidRPr="00957991" w:rsidRDefault="006D3AE4" w:rsidP="006D3AE4">
            <w:pPr>
              <w:jc w:val="both"/>
              <w:rPr>
                <w:b/>
              </w:rPr>
            </w:pPr>
            <w:r>
              <w:rPr>
                <w:b/>
              </w:rPr>
              <w:t>Наименование товара</w:t>
            </w:r>
          </w:p>
        </w:tc>
        <w:tc>
          <w:tcPr>
            <w:tcW w:w="1603" w:type="pct"/>
            <w:gridSpan w:val="2"/>
          </w:tcPr>
          <w:p w:rsidR="006D3AE4" w:rsidRPr="00957991" w:rsidRDefault="006D3AE4" w:rsidP="006D3AE4">
            <w:pPr>
              <w:jc w:val="both"/>
              <w:rPr>
                <w:b/>
              </w:rPr>
            </w:pPr>
            <w:proofErr w:type="spellStart"/>
            <w:r w:rsidRPr="00957991">
              <w:rPr>
                <w:b/>
              </w:rPr>
              <w:t>Ед</w:t>
            </w:r>
            <w:proofErr w:type="gramStart"/>
            <w:r w:rsidRPr="00957991">
              <w:rPr>
                <w:b/>
              </w:rPr>
              <w:t>.и</w:t>
            </w:r>
            <w:proofErr w:type="gramEnd"/>
            <w:r w:rsidRPr="00957991">
              <w:rPr>
                <w:b/>
              </w:rPr>
              <w:t>зм</w:t>
            </w:r>
            <w:proofErr w:type="spellEnd"/>
            <w:r w:rsidRPr="00957991">
              <w:rPr>
                <w:b/>
              </w:rPr>
              <w:t>.</w:t>
            </w:r>
          </w:p>
        </w:tc>
        <w:tc>
          <w:tcPr>
            <w:tcW w:w="843" w:type="pct"/>
          </w:tcPr>
          <w:p w:rsidR="006D3AE4" w:rsidRPr="00957991" w:rsidRDefault="006D3AE4" w:rsidP="006D3AE4">
            <w:pPr>
              <w:jc w:val="both"/>
              <w:rPr>
                <w:b/>
              </w:rPr>
            </w:pPr>
            <w:r w:rsidRPr="00957991">
              <w:rPr>
                <w:b/>
              </w:rPr>
              <w:t>Количество (объем)</w:t>
            </w:r>
          </w:p>
          <w:p w:rsidR="006D3AE4" w:rsidRPr="00957991" w:rsidRDefault="006D3AE4" w:rsidP="006D3AE4">
            <w:pPr>
              <w:jc w:val="both"/>
              <w:rPr>
                <w:b/>
              </w:rPr>
            </w:pPr>
          </w:p>
        </w:tc>
        <w:tc>
          <w:tcPr>
            <w:tcW w:w="1324" w:type="pct"/>
          </w:tcPr>
          <w:p w:rsidR="006D3AE4" w:rsidRPr="00957991" w:rsidRDefault="006D3AE4" w:rsidP="006D3AE4">
            <w:pPr>
              <w:jc w:val="both"/>
              <w:rPr>
                <w:b/>
              </w:rPr>
            </w:pPr>
            <w:r w:rsidRPr="00C92806">
              <w:rPr>
                <w:b/>
              </w:rPr>
              <w:t>Производитель</w:t>
            </w:r>
          </w:p>
          <w:p w:rsidR="006D3AE4" w:rsidRPr="00957991" w:rsidRDefault="006D3AE4" w:rsidP="006D3AE4">
            <w:pPr>
              <w:jc w:val="both"/>
              <w:rPr>
                <w:b/>
              </w:rPr>
            </w:pPr>
          </w:p>
        </w:tc>
      </w:tr>
      <w:tr w:rsidR="006D3AE4" w:rsidRPr="00957991" w:rsidTr="006D3AE4">
        <w:tc>
          <w:tcPr>
            <w:tcW w:w="1229" w:type="pct"/>
          </w:tcPr>
          <w:p w:rsidR="006D3AE4" w:rsidRPr="00957991" w:rsidRDefault="006D3AE4" w:rsidP="006D3AE4">
            <w:pPr>
              <w:ind w:left="-108"/>
              <w:jc w:val="both"/>
            </w:pPr>
            <w:r>
              <w:t xml:space="preserve">Указать наименование товара </w:t>
            </w:r>
            <w:r w:rsidRPr="00957991">
              <w:t>с указанием марки</w:t>
            </w:r>
            <w:r>
              <w:t xml:space="preserve"> (при наличии)</w:t>
            </w:r>
            <w:r w:rsidRPr="00957991">
              <w:t>, модели</w:t>
            </w:r>
            <w:r>
              <w:t xml:space="preserve"> (при наличии)</w:t>
            </w:r>
          </w:p>
        </w:tc>
        <w:tc>
          <w:tcPr>
            <w:tcW w:w="1603" w:type="pct"/>
            <w:gridSpan w:val="2"/>
          </w:tcPr>
          <w:p w:rsidR="006D3AE4" w:rsidRPr="00957991" w:rsidRDefault="006D3AE4" w:rsidP="006D3AE4">
            <w:pPr>
              <w:jc w:val="both"/>
            </w:pPr>
            <w:r w:rsidRPr="00957991">
              <w:t>Указать ед. изм. согласно ОКЕИ</w:t>
            </w:r>
          </w:p>
        </w:tc>
        <w:tc>
          <w:tcPr>
            <w:tcW w:w="843" w:type="pct"/>
          </w:tcPr>
          <w:p w:rsidR="006D3AE4" w:rsidRPr="00957991" w:rsidRDefault="006D3AE4" w:rsidP="006D3AE4">
            <w:pPr>
              <w:jc w:val="both"/>
            </w:pPr>
            <w:r w:rsidRPr="00957991">
              <w:t>Указать количество (объем) согласно единицам измерения</w:t>
            </w:r>
          </w:p>
          <w:p w:rsidR="006D3AE4" w:rsidRPr="00957991" w:rsidRDefault="006D3AE4" w:rsidP="006D3AE4">
            <w:pPr>
              <w:jc w:val="both"/>
            </w:pPr>
          </w:p>
        </w:tc>
        <w:tc>
          <w:tcPr>
            <w:tcW w:w="1324" w:type="pct"/>
          </w:tcPr>
          <w:p w:rsidR="006D3AE4" w:rsidRPr="00957991" w:rsidRDefault="006D3AE4" w:rsidP="006D3AE4">
            <w:pPr>
              <w:jc w:val="both"/>
            </w:pPr>
            <w:r w:rsidRPr="00C92806">
              <w:t>Участник должен указать наименование производителя и его ИНН</w:t>
            </w:r>
            <w:r>
              <w:t xml:space="preserve"> (при отсутствии марки, модели товара)</w:t>
            </w:r>
          </w:p>
          <w:p w:rsidR="006D3AE4" w:rsidRPr="00957991" w:rsidRDefault="006D3AE4" w:rsidP="006D3AE4">
            <w:pPr>
              <w:jc w:val="both"/>
            </w:pPr>
          </w:p>
        </w:tc>
      </w:tr>
      <w:tr w:rsidR="006D3AE4" w:rsidRPr="00957991" w:rsidTr="006D3AE4">
        <w:trPr>
          <w:trHeight w:val="445"/>
        </w:trPr>
        <w:tc>
          <w:tcPr>
            <w:tcW w:w="2832" w:type="pct"/>
            <w:gridSpan w:val="3"/>
          </w:tcPr>
          <w:p w:rsidR="006D3AE4" w:rsidRPr="00957991" w:rsidRDefault="006D3AE4" w:rsidP="006D3AE4">
            <w:pPr>
              <w:jc w:val="both"/>
              <w:rPr>
                <w:bCs/>
              </w:rPr>
            </w:pPr>
            <w:r w:rsidRPr="00957991">
              <w:rPr>
                <w:b/>
                <w:bCs/>
              </w:rPr>
              <w:t xml:space="preserve">Применяемая </w:t>
            </w:r>
            <w:r>
              <w:rPr>
                <w:b/>
                <w:bCs/>
              </w:rPr>
              <w:t xml:space="preserve">участником </w:t>
            </w:r>
            <w:r w:rsidRPr="00957991">
              <w:rPr>
                <w:b/>
                <w:bCs/>
              </w:rPr>
              <w:t>ставка НДС</w:t>
            </w:r>
          </w:p>
        </w:tc>
        <w:tc>
          <w:tcPr>
            <w:tcW w:w="2168" w:type="pct"/>
            <w:gridSpan w:val="2"/>
          </w:tcPr>
          <w:p w:rsidR="006D3AE4" w:rsidRPr="00957991" w:rsidRDefault="006D3AE4" w:rsidP="006D3AE4">
            <w:pPr>
              <w:jc w:val="both"/>
              <w:rPr>
                <w:bCs/>
              </w:rPr>
            </w:pPr>
            <w:r w:rsidRPr="00957991">
              <w:rPr>
                <w:bCs/>
              </w:rPr>
              <w:t>Указать применяемую</w:t>
            </w:r>
            <w:r>
              <w:rPr>
                <w:bCs/>
              </w:rPr>
              <w:t xml:space="preserve"> участником </w:t>
            </w:r>
            <w:r w:rsidRPr="00957991">
              <w:rPr>
                <w:bCs/>
              </w:rPr>
              <w:t>ставку Н</w:t>
            </w:r>
            <w:proofErr w:type="gramStart"/>
            <w:r w:rsidRPr="00957991">
              <w:rPr>
                <w:bCs/>
              </w:rPr>
              <w:t>ДС в пр</w:t>
            </w:r>
            <w:proofErr w:type="gramEnd"/>
            <w:r w:rsidRPr="00957991">
              <w:rPr>
                <w:bCs/>
              </w:rPr>
              <w:t>оцентах</w:t>
            </w:r>
          </w:p>
        </w:tc>
      </w:tr>
      <w:tr w:rsidR="006D3AE4" w:rsidRPr="00957991" w:rsidTr="006D3AE4">
        <w:trPr>
          <w:trHeight w:val="551"/>
        </w:trPr>
        <w:tc>
          <w:tcPr>
            <w:tcW w:w="5000" w:type="pct"/>
            <w:gridSpan w:val="5"/>
          </w:tcPr>
          <w:p w:rsidR="006D3AE4" w:rsidRDefault="006D3AE4" w:rsidP="006D3AE4">
            <w:pPr>
              <w:jc w:val="both"/>
              <w:rPr>
                <w:b/>
                <w:bCs/>
              </w:rPr>
            </w:pPr>
            <w:r>
              <w:rPr>
                <w:b/>
                <w:bCs/>
              </w:rPr>
              <w:t>5</w:t>
            </w:r>
            <w:r w:rsidRPr="00957991">
              <w:rPr>
                <w:b/>
                <w:bCs/>
              </w:rPr>
              <w:t>.</w:t>
            </w:r>
            <w:r>
              <w:rPr>
                <w:b/>
                <w:bCs/>
              </w:rPr>
              <w:t xml:space="preserve"> </w:t>
            </w:r>
            <w:r w:rsidRPr="00957991">
              <w:rPr>
                <w:b/>
                <w:bCs/>
              </w:rPr>
              <w:t>Хара</w:t>
            </w:r>
            <w:r>
              <w:rPr>
                <w:b/>
                <w:bCs/>
              </w:rPr>
              <w:t>ктеристики предлагаемых товаров</w:t>
            </w:r>
          </w:p>
        </w:tc>
      </w:tr>
      <w:tr w:rsidR="006D3AE4" w:rsidRPr="00957991" w:rsidTr="006D3AE4">
        <w:trPr>
          <w:trHeight w:val="1701"/>
        </w:trPr>
        <w:tc>
          <w:tcPr>
            <w:tcW w:w="2108" w:type="pct"/>
            <w:gridSpan w:val="2"/>
          </w:tcPr>
          <w:p w:rsidR="006D3AE4" w:rsidRPr="00957991" w:rsidRDefault="006D3AE4" w:rsidP="006D3AE4">
            <w:pPr>
              <w:jc w:val="both"/>
            </w:pPr>
            <w:r>
              <w:t xml:space="preserve">Указать наименование товара </w:t>
            </w:r>
            <w:r w:rsidRPr="00957991">
              <w:t>с указанием марки</w:t>
            </w:r>
            <w:r>
              <w:t xml:space="preserve"> (при наличии), модели (при наличии)</w:t>
            </w:r>
            <w:r w:rsidRPr="00957991">
              <w:t>.</w:t>
            </w:r>
          </w:p>
          <w:p w:rsidR="006D3AE4" w:rsidRPr="00957991" w:rsidRDefault="006D3AE4" w:rsidP="006D3AE4">
            <w:pPr>
              <w:jc w:val="both"/>
              <w:rPr>
                <w:bCs/>
              </w:rPr>
            </w:pPr>
          </w:p>
        </w:tc>
        <w:tc>
          <w:tcPr>
            <w:tcW w:w="724" w:type="pct"/>
          </w:tcPr>
          <w:p w:rsidR="006D3AE4" w:rsidRPr="00957991" w:rsidRDefault="006D3AE4" w:rsidP="006D3AE4">
            <w:pPr>
              <w:jc w:val="both"/>
              <w:rPr>
                <w:bCs/>
              </w:rPr>
            </w:pPr>
            <w:r w:rsidRPr="00957991">
              <w:rPr>
                <w:bCs/>
              </w:rPr>
              <w:t>Технические и функциональные характеристики тов</w:t>
            </w:r>
            <w:r>
              <w:rPr>
                <w:bCs/>
              </w:rPr>
              <w:t>ара</w:t>
            </w:r>
          </w:p>
        </w:tc>
        <w:tc>
          <w:tcPr>
            <w:tcW w:w="2168" w:type="pct"/>
            <w:gridSpan w:val="2"/>
          </w:tcPr>
          <w:p w:rsidR="006D3AE4" w:rsidRPr="00957991" w:rsidRDefault="006D3AE4" w:rsidP="006D3AE4">
            <w:pPr>
              <w:jc w:val="both"/>
              <w:rPr>
                <w:bCs/>
                <w:i/>
              </w:rPr>
            </w:pPr>
            <w:r w:rsidRPr="00957991">
              <w:rPr>
                <w:bCs/>
              </w:rPr>
              <w:t>Участник должен пере</w:t>
            </w:r>
            <w:r>
              <w:rPr>
                <w:bCs/>
              </w:rPr>
              <w:t xml:space="preserve">числить характеристики товаров </w:t>
            </w:r>
            <w:r w:rsidRPr="00957991">
              <w:rPr>
                <w:bCs/>
              </w:rPr>
              <w:t>в соответствии с требованиями технического задания документации и  указать их конкретные значения</w:t>
            </w:r>
            <w:r>
              <w:rPr>
                <w:bCs/>
              </w:rPr>
              <w:t xml:space="preserve"> </w:t>
            </w:r>
            <w:r w:rsidRPr="00C92806">
              <w:rPr>
                <w:bCs/>
              </w:rPr>
              <w:t>в соответствии с требованиями технического задания аукционной документации</w:t>
            </w:r>
            <w:r>
              <w:rPr>
                <w:bCs/>
              </w:rPr>
              <w:t>.</w:t>
            </w:r>
          </w:p>
        </w:tc>
      </w:tr>
    </w:tbl>
    <w:p w:rsidR="006D3AE4" w:rsidRPr="00342795" w:rsidRDefault="006D3AE4" w:rsidP="006D3AE4">
      <w:pPr>
        <w:jc w:val="center"/>
        <w:rPr>
          <w:b/>
          <w:color w:val="000000"/>
          <w:sz w:val="28"/>
          <w:szCs w:val="28"/>
        </w:rPr>
      </w:pPr>
    </w:p>
    <w:p w:rsidR="006D3AE4" w:rsidRDefault="006D3AE4" w:rsidP="006D3AE4">
      <w:pPr>
        <w:pStyle w:val="110"/>
        <w:spacing w:line="240" w:lineRule="exact"/>
        <w:ind w:left="10620" w:firstLine="0"/>
        <w:rPr>
          <w:rFonts w:eastAsia="MS Mincho"/>
          <w:color w:val="000000"/>
          <w:szCs w:val="28"/>
        </w:rPr>
        <w:sectPr w:rsidR="006D3AE4" w:rsidSect="006D3AE4">
          <w:pgSz w:w="16838" w:h="11906" w:orient="landscape"/>
          <w:pgMar w:top="1701" w:right="1134" w:bottom="851" w:left="1134" w:header="709" w:footer="709" w:gutter="0"/>
          <w:cols w:space="708"/>
          <w:docGrid w:linePitch="360"/>
        </w:sectPr>
      </w:pPr>
    </w:p>
    <w:p w:rsidR="006D3AE4" w:rsidRPr="004A657E" w:rsidRDefault="006D3AE4" w:rsidP="006D3AE4">
      <w:pPr>
        <w:pStyle w:val="110"/>
        <w:spacing w:line="240" w:lineRule="exact"/>
        <w:ind w:left="10620" w:firstLine="0"/>
        <w:rPr>
          <w:rFonts w:eastAsia="MS Mincho"/>
          <w:color w:val="000000"/>
          <w:szCs w:val="28"/>
        </w:rPr>
      </w:pPr>
      <w:r w:rsidRPr="004A657E">
        <w:rPr>
          <w:rFonts w:eastAsia="MS Mincho"/>
          <w:color w:val="000000"/>
          <w:szCs w:val="28"/>
        </w:rPr>
        <w:lastRenderedPageBreak/>
        <w:t>Приложение № 1.3</w:t>
      </w:r>
    </w:p>
    <w:p w:rsidR="006D3AE4" w:rsidRPr="004A657E" w:rsidRDefault="006D3AE4" w:rsidP="006D3AE4">
      <w:pPr>
        <w:pStyle w:val="110"/>
        <w:spacing w:line="240" w:lineRule="exact"/>
        <w:ind w:left="10620" w:firstLine="0"/>
        <w:rPr>
          <w:rFonts w:eastAsia="MS Mincho"/>
          <w:color w:val="000000"/>
          <w:szCs w:val="28"/>
        </w:rPr>
      </w:pPr>
      <w:r w:rsidRPr="004A657E">
        <w:rPr>
          <w:color w:val="000000"/>
          <w:szCs w:val="28"/>
        </w:rPr>
        <w:t>к аукционной документации</w:t>
      </w:r>
    </w:p>
    <w:p w:rsidR="006D3AE4" w:rsidRDefault="006D3AE4" w:rsidP="006D3AE4">
      <w:pPr>
        <w:pStyle w:val="a6"/>
        <w:jc w:val="center"/>
        <w:rPr>
          <w:b/>
          <w:sz w:val="28"/>
          <w:szCs w:val="28"/>
        </w:rPr>
      </w:pPr>
    </w:p>
    <w:p w:rsidR="006D3AE4" w:rsidRPr="009D25EE" w:rsidRDefault="006D3AE4" w:rsidP="006D3AE4">
      <w:pPr>
        <w:pStyle w:val="a6"/>
        <w:jc w:val="center"/>
        <w:rPr>
          <w:b/>
          <w:sz w:val="28"/>
          <w:szCs w:val="28"/>
        </w:rPr>
      </w:pPr>
      <w:r w:rsidRPr="009D25EE">
        <w:rPr>
          <w:b/>
          <w:sz w:val="28"/>
          <w:szCs w:val="28"/>
        </w:rPr>
        <w:t>Форма сведений о наименовании страны происхождения поставляемого товара</w:t>
      </w:r>
    </w:p>
    <w:p w:rsidR="006D3AE4" w:rsidRDefault="006D3AE4" w:rsidP="006D3AE4">
      <w:pPr>
        <w:pStyle w:val="a6"/>
        <w:jc w:val="center"/>
        <w:rPr>
          <w:sz w:val="28"/>
          <w:szCs w:val="28"/>
        </w:rPr>
      </w:pPr>
      <w:r w:rsidRPr="0065742D">
        <w:rPr>
          <w:i/>
          <w:sz w:val="28"/>
          <w:szCs w:val="28"/>
        </w:rPr>
        <w:t xml:space="preserve">представляется в формате </w:t>
      </w:r>
      <w:r w:rsidRPr="0065742D">
        <w:rPr>
          <w:i/>
          <w:sz w:val="28"/>
          <w:szCs w:val="28"/>
          <w:lang w:val="en-US"/>
        </w:rPr>
        <w:t>Word</w:t>
      </w:r>
    </w:p>
    <w:p w:rsidR="006D3AE4" w:rsidRDefault="006D3AE4" w:rsidP="006D3AE4">
      <w:pPr>
        <w:pStyle w:val="a6"/>
        <w:rPr>
          <w:sz w:val="28"/>
          <w:szCs w:val="28"/>
        </w:rPr>
      </w:pPr>
    </w:p>
    <w:p w:rsidR="006D3AE4" w:rsidRPr="009D25EE" w:rsidRDefault="006D3AE4" w:rsidP="006D3AE4">
      <w:pPr>
        <w:pStyle w:val="a6"/>
        <w:jc w:val="center"/>
        <w:rPr>
          <w:sz w:val="28"/>
          <w:szCs w:val="28"/>
        </w:rPr>
      </w:pPr>
      <w:r>
        <w:rPr>
          <w:sz w:val="28"/>
          <w:szCs w:val="28"/>
        </w:rPr>
        <w:t>С</w:t>
      </w:r>
      <w:r w:rsidRPr="00BA65A0">
        <w:rPr>
          <w:sz w:val="28"/>
          <w:szCs w:val="28"/>
        </w:rPr>
        <w:t>ведени</w:t>
      </w:r>
      <w:r>
        <w:rPr>
          <w:sz w:val="28"/>
          <w:szCs w:val="28"/>
        </w:rPr>
        <w:t>я</w:t>
      </w:r>
      <w:r w:rsidRPr="00BA65A0">
        <w:rPr>
          <w:sz w:val="28"/>
          <w:szCs w:val="28"/>
        </w:rPr>
        <w:t xml:space="preserve"> о наименовании страны происхождения поставляемого товара</w:t>
      </w:r>
    </w:p>
    <w:p w:rsidR="006D3AE4" w:rsidRDefault="006D3AE4" w:rsidP="006D3AE4">
      <w:pPr>
        <w:pStyle w:val="a6"/>
        <w:ind w:firstLine="0"/>
        <w:rPr>
          <w:sz w:val="28"/>
          <w:szCs w:val="28"/>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3330"/>
        <w:gridCol w:w="3472"/>
        <w:gridCol w:w="3776"/>
      </w:tblGrid>
      <w:tr w:rsidR="006D3AE4" w:rsidRPr="0065742D" w:rsidTr="006D3AE4">
        <w:tc>
          <w:tcPr>
            <w:tcW w:w="1426" w:type="pct"/>
          </w:tcPr>
          <w:p w:rsidR="006D3AE4" w:rsidRPr="005779E9" w:rsidRDefault="006D3AE4" w:rsidP="006D3AE4">
            <w:pPr>
              <w:jc w:val="center"/>
              <w:rPr>
                <w:b/>
                <w:szCs w:val="22"/>
              </w:rPr>
            </w:pPr>
            <w:r w:rsidRPr="005779E9">
              <w:rPr>
                <w:b/>
                <w:szCs w:val="22"/>
              </w:rPr>
              <w:t>Наименование товара</w:t>
            </w:r>
          </w:p>
        </w:tc>
        <w:tc>
          <w:tcPr>
            <w:tcW w:w="1125" w:type="pct"/>
          </w:tcPr>
          <w:p w:rsidR="006D3AE4" w:rsidRPr="005779E9" w:rsidRDefault="006D3AE4" w:rsidP="006D3AE4">
            <w:pPr>
              <w:jc w:val="center"/>
              <w:rPr>
                <w:b/>
                <w:szCs w:val="22"/>
              </w:rPr>
            </w:pPr>
            <w:proofErr w:type="spellStart"/>
            <w:r w:rsidRPr="005779E9">
              <w:rPr>
                <w:b/>
                <w:szCs w:val="22"/>
              </w:rPr>
              <w:t>Ед</w:t>
            </w:r>
            <w:proofErr w:type="gramStart"/>
            <w:r w:rsidRPr="005779E9">
              <w:rPr>
                <w:b/>
                <w:szCs w:val="22"/>
              </w:rPr>
              <w:t>.и</w:t>
            </w:r>
            <w:proofErr w:type="gramEnd"/>
            <w:r w:rsidRPr="005779E9">
              <w:rPr>
                <w:b/>
                <w:szCs w:val="22"/>
              </w:rPr>
              <w:t>зм</w:t>
            </w:r>
            <w:proofErr w:type="spellEnd"/>
            <w:r w:rsidRPr="005779E9">
              <w:rPr>
                <w:b/>
                <w:szCs w:val="22"/>
              </w:rPr>
              <w:t>.</w:t>
            </w:r>
          </w:p>
        </w:tc>
        <w:tc>
          <w:tcPr>
            <w:tcW w:w="1173" w:type="pct"/>
          </w:tcPr>
          <w:p w:rsidR="006D3AE4" w:rsidRPr="005779E9" w:rsidRDefault="006D3AE4" w:rsidP="006D3AE4">
            <w:pPr>
              <w:jc w:val="center"/>
              <w:rPr>
                <w:b/>
                <w:szCs w:val="22"/>
              </w:rPr>
            </w:pPr>
            <w:r w:rsidRPr="005779E9">
              <w:rPr>
                <w:b/>
                <w:szCs w:val="22"/>
              </w:rPr>
              <w:t>Количество</w:t>
            </w:r>
          </w:p>
        </w:tc>
        <w:tc>
          <w:tcPr>
            <w:tcW w:w="1276" w:type="pct"/>
          </w:tcPr>
          <w:p w:rsidR="006D3AE4" w:rsidRPr="0065742D" w:rsidRDefault="006D3AE4" w:rsidP="006D3AE4">
            <w:pPr>
              <w:jc w:val="center"/>
              <w:rPr>
                <w:b/>
                <w:sz w:val="22"/>
                <w:szCs w:val="22"/>
              </w:rPr>
            </w:pPr>
            <w:r>
              <w:rPr>
                <w:b/>
              </w:rPr>
              <w:t>Наименование страны происхождения товара</w:t>
            </w:r>
          </w:p>
        </w:tc>
      </w:tr>
      <w:tr w:rsidR="006D3AE4" w:rsidRPr="0065742D" w:rsidTr="006D3AE4">
        <w:tc>
          <w:tcPr>
            <w:tcW w:w="1426" w:type="pct"/>
          </w:tcPr>
          <w:p w:rsidR="006D3AE4" w:rsidRPr="00A25DDF" w:rsidRDefault="006D3AE4" w:rsidP="006D3AE4">
            <w:pPr>
              <w:ind w:left="-108"/>
              <w:jc w:val="both"/>
              <w:rPr>
                <w:szCs w:val="22"/>
              </w:rPr>
            </w:pPr>
            <w:r w:rsidRPr="00A25DDF">
              <w:rPr>
                <w:szCs w:val="22"/>
              </w:rPr>
              <w:t>Указать наименование товара, с указанием марки (при наличии), модели (при наличии), в том числе поставляемого при выполнении закупаемых работ, оказании закупаемых услуг</w:t>
            </w:r>
          </w:p>
        </w:tc>
        <w:tc>
          <w:tcPr>
            <w:tcW w:w="1125" w:type="pct"/>
          </w:tcPr>
          <w:p w:rsidR="006D3AE4" w:rsidRPr="00A25DDF" w:rsidRDefault="006D3AE4" w:rsidP="006D3AE4">
            <w:pPr>
              <w:jc w:val="both"/>
              <w:rPr>
                <w:szCs w:val="22"/>
              </w:rPr>
            </w:pPr>
            <w:r w:rsidRPr="00A25DDF">
              <w:rPr>
                <w:szCs w:val="22"/>
              </w:rPr>
              <w:t>Указать ед. изм. согласно ОКЕИ</w:t>
            </w:r>
          </w:p>
        </w:tc>
        <w:tc>
          <w:tcPr>
            <w:tcW w:w="1173" w:type="pct"/>
          </w:tcPr>
          <w:p w:rsidR="006D3AE4" w:rsidRPr="00A25DDF" w:rsidRDefault="006D3AE4" w:rsidP="006D3AE4">
            <w:pPr>
              <w:jc w:val="both"/>
              <w:rPr>
                <w:szCs w:val="22"/>
              </w:rPr>
            </w:pPr>
            <w:r w:rsidRPr="00A25DDF">
              <w:rPr>
                <w:szCs w:val="22"/>
              </w:rPr>
              <w:t>Указать количество согласно единицам измерения</w:t>
            </w:r>
          </w:p>
        </w:tc>
        <w:tc>
          <w:tcPr>
            <w:tcW w:w="1276" w:type="pct"/>
          </w:tcPr>
          <w:p w:rsidR="006D3AE4" w:rsidRPr="0065742D" w:rsidRDefault="006D3AE4" w:rsidP="006D3AE4">
            <w:pPr>
              <w:jc w:val="both"/>
              <w:rPr>
                <w:sz w:val="22"/>
                <w:szCs w:val="22"/>
              </w:rPr>
            </w:pPr>
            <w:r>
              <w:t>Указать наименование страны происхождения товара в соответствии с Общероссийским классификатором стран мира, утвержденным Постановлением Госстандарта России от 14.12.2001 № 529-ст</w:t>
            </w:r>
          </w:p>
        </w:tc>
      </w:tr>
      <w:tr w:rsidR="006D3AE4" w:rsidTr="006D3AE4">
        <w:tblPrEx>
          <w:tblLook w:val="0000" w:firstRow="0" w:lastRow="0" w:firstColumn="0" w:lastColumn="0" w:noHBand="0" w:noVBand="0"/>
        </w:tblPrEx>
        <w:trPr>
          <w:trHeight w:val="497"/>
        </w:trPr>
        <w:tc>
          <w:tcPr>
            <w:tcW w:w="1426" w:type="pct"/>
          </w:tcPr>
          <w:p w:rsidR="006D3AE4" w:rsidRDefault="006D3AE4" w:rsidP="006D3AE4">
            <w:pPr>
              <w:pStyle w:val="a6"/>
              <w:ind w:firstLine="0"/>
              <w:rPr>
                <w:sz w:val="28"/>
                <w:szCs w:val="28"/>
              </w:rPr>
            </w:pPr>
          </w:p>
        </w:tc>
        <w:tc>
          <w:tcPr>
            <w:tcW w:w="1125" w:type="pct"/>
          </w:tcPr>
          <w:p w:rsidR="006D3AE4" w:rsidRDefault="006D3AE4" w:rsidP="006D3AE4">
            <w:pPr>
              <w:pStyle w:val="a6"/>
              <w:ind w:firstLine="0"/>
              <w:rPr>
                <w:sz w:val="28"/>
                <w:szCs w:val="28"/>
              </w:rPr>
            </w:pPr>
          </w:p>
        </w:tc>
        <w:tc>
          <w:tcPr>
            <w:tcW w:w="1173" w:type="pct"/>
          </w:tcPr>
          <w:p w:rsidR="006D3AE4" w:rsidRDefault="006D3AE4" w:rsidP="006D3AE4">
            <w:pPr>
              <w:pStyle w:val="a6"/>
              <w:ind w:firstLine="0"/>
              <w:rPr>
                <w:sz w:val="28"/>
                <w:szCs w:val="28"/>
              </w:rPr>
            </w:pPr>
          </w:p>
        </w:tc>
        <w:tc>
          <w:tcPr>
            <w:tcW w:w="1276" w:type="pct"/>
          </w:tcPr>
          <w:p w:rsidR="006D3AE4" w:rsidRDefault="006D3AE4" w:rsidP="006D3AE4">
            <w:pPr>
              <w:pStyle w:val="a6"/>
              <w:ind w:firstLine="0"/>
              <w:rPr>
                <w:sz w:val="28"/>
                <w:szCs w:val="28"/>
              </w:rPr>
            </w:pPr>
          </w:p>
        </w:tc>
      </w:tr>
      <w:tr w:rsidR="006D3AE4" w:rsidTr="006D3AE4">
        <w:tblPrEx>
          <w:tblLook w:val="0000" w:firstRow="0" w:lastRow="0" w:firstColumn="0" w:lastColumn="0" w:noHBand="0" w:noVBand="0"/>
        </w:tblPrEx>
        <w:trPr>
          <w:trHeight w:val="497"/>
        </w:trPr>
        <w:tc>
          <w:tcPr>
            <w:tcW w:w="1426" w:type="pct"/>
          </w:tcPr>
          <w:p w:rsidR="006D3AE4" w:rsidRDefault="006D3AE4" w:rsidP="006D3AE4">
            <w:pPr>
              <w:pStyle w:val="a6"/>
              <w:ind w:firstLine="0"/>
              <w:rPr>
                <w:sz w:val="28"/>
                <w:szCs w:val="28"/>
              </w:rPr>
            </w:pPr>
          </w:p>
        </w:tc>
        <w:tc>
          <w:tcPr>
            <w:tcW w:w="1125" w:type="pct"/>
          </w:tcPr>
          <w:p w:rsidR="006D3AE4" w:rsidRDefault="006D3AE4" w:rsidP="006D3AE4">
            <w:pPr>
              <w:pStyle w:val="a6"/>
              <w:ind w:firstLine="0"/>
              <w:rPr>
                <w:sz w:val="28"/>
                <w:szCs w:val="28"/>
              </w:rPr>
            </w:pPr>
          </w:p>
        </w:tc>
        <w:tc>
          <w:tcPr>
            <w:tcW w:w="1173" w:type="pct"/>
          </w:tcPr>
          <w:p w:rsidR="006D3AE4" w:rsidRDefault="006D3AE4" w:rsidP="006D3AE4">
            <w:pPr>
              <w:pStyle w:val="a6"/>
              <w:ind w:firstLine="0"/>
              <w:rPr>
                <w:sz w:val="28"/>
                <w:szCs w:val="28"/>
              </w:rPr>
            </w:pPr>
          </w:p>
        </w:tc>
        <w:tc>
          <w:tcPr>
            <w:tcW w:w="1276" w:type="pct"/>
          </w:tcPr>
          <w:p w:rsidR="006D3AE4" w:rsidRDefault="006D3AE4" w:rsidP="006D3AE4">
            <w:pPr>
              <w:pStyle w:val="a6"/>
              <w:ind w:firstLine="0"/>
              <w:rPr>
                <w:sz w:val="28"/>
                <w:szCs w:val="28"/>
              </w:rPr>
            </w:pPr>
          </w:p>
        </w:tc>
      </w:tr>
      <w:tr w:rsidR="006D3AE4" w:rsidTr="006D3AE4">
        <w:tblPrEx>
          <w:tblLook w:val="0000" w:firstRow="0" w:lastRow="0" w:firstColumn="0" w:lastColumn="0" w:noHBand="0" w:noVBand="0"/>
        </w:tblPrEx>
        <w:trPr>
          <w:trHeight w:val="497"/>
        </w:trPr>
        <w:tc>
          <w:tcPr>
            <w:tcW w:w="1426" w:type="pct"/>
          </w:tcPr>
          <w:p w:rsidR="006D3AE4" w:rsidRDefault="006D3AE4" w:rsidP="006D3AE4">
            <w:pPr>
              <w:pStyle w:val="a6"/>
              <w:ind w:firstLine="0"/>
              <w:rPr>
                <w:sz w:val="28"/>
                <w:szCs w:val="28"/>
              </w:rPr>
            </w:pPr>
          </w:p>
        </w:tc>
        <w:tc>
          <w:tcPr>
            <w:tcW w:w="1125" w:type="pct"/>
          </w:tcPr>
          <w:p w:rsidR="006D3AE4" w:rsidRDefault="006D3AE4" w:rsidP="006D3AE4">
            <w:pPr>
              <w:pStyle w:val="a6"/>
              <w:ind w:firstLine="0"/>
              <w:rPr>
                <w:sz w:val="28"/>
                <w:szCs w:val="28"/>
              </w:rPr>
            </w:pPr>
          </w:p>
        </w:tc>
        <w:tc>
          <w:tcPr>
            <w:tcW w:w="1173" w:type="pct"/>
          </w:tcPr>
          <w:p w:rsidR="006D3AE4" w:rsidRDefault="006D3AE4" w:rsidP="006D3AE4">
            <w:pPr>
              <w:pStyle w:val="a6"/>
              <w:ind w:firstLine="0"/>
              <w:rPr>
                <w:sz w:val="28"/>
                <w:szCs w:val="28"/>
              </w:rPr>
            </w:pPr>
          </w:p>
        </w:tc>
        <w:tc>
          <w:tcPr>
            <w:tcW w:w="1276" w:type="pct"/>
          </w:tcPr>
          <w:p w:rsidR="006D3AE4" w:rsidRDefault="006D3AE4" w:rsidP="006D3AE4">
            <w:pPr>
              <w:pStyle w:val="a6"/>
              <w:ind w:firstLine="0"/>
              <w:rPr>
                <w:sz w:val="28"/>
                <w:szCs w:val="28"/>
              </w:rPr>
            </w:pPr>
          </w:p>
        </w:tc>
      </w:tr>
    </w:tbl>
    <w:p w:rsidR="006D3AE4" w:rsidRDefault="006D3AE4" w:rsidP="006D3AE4">
      <w:pPr>
        <w:pStyle w:val="12"/>
        <w:ind w:left="10632" w:firstLine="0"/>
        <w:rPr>
          <w:rFonts w:eastAsia="MS Mincho"/>
          <w:szCs w:val="28"/>
        </w:rPr>
        <w:sectPr w:rsidR="006D3AE4" w:rsidSect="006D3AE4">
          <w:pgSz w:w="16838" w:h="11906" w:orient="landscape"/>
          <w:pgMar w:top="1701" w:right="1134" w:bottom="851" w:left="1134" w:header="709" w:footer="709" w:gutter="0"/>
          <w:cols w:space="708"/>
          <w:docGrid w:linePitch="360"/>
        </w:sectPr>
      </w:pPr>
    </w:p>
    <w:p w:rsidR="006D3AE4" w:rsidRDefault="006D3AE4" w:rsidP="006D3AE4">
      <w:pPr>
        <w:spacing w:after="200" w:line="276" w:lineRule="auto"/>
        <w:rPr>
          <w:rFonts w:eastAsiaTheme="majorEastAsia"/>
          <w:b/>
          <w:bCs/>
          <w:color w:val="4F81BD" w:themeColor="accent1"/>
          <w:sz w:val="26"/>
          <w:szCs w:val="26"/>
        </w:rPr>
      </w:pPr>
    </w:p>
    <w:p w:rsidR="006D3AE4" w:rsidRPr="00440E01" w:rsidRDefault="006D3AE4" w:rsidP="006D3AE4">
      <w:pPr>
        <w:pStyle w:val="21"/>
        <w:spacing w:before="0"/>
        <w:ind w:left="709"/>
        <w:jc w:val="center"/>
        <w:rPr>
          <w:rFonts w:ascii="Times New Roman" w:hAnsi="Times New Roman" w:cs="Times New Roman"/>
          <w:i/>
          <w:color w:val="auto"/>
          <w:sz w:val="28"/>
          <w:szCs w:val="28"/>
        </w:rPr>
      </w:pPr>
      <w:r w:rsidRPr="00440E01">
        <w:rPr>
          <w:rFonts w:ascii="Times New Roman" w:hAnsi="Times New Roman" w:cs="Times New Roman"/>
          <w:color w:val="auto"/>
          <w:sz w:val="28"/>
          <w:szCs w:val="28"/>
        </w:rPr>
        <w:t>Часть 2. Сроки проведения закупки, контактные данные</w:t>
      </w:r>
    </w:p>
    <w:p w:rsidR="006D3AE4" w:rsidRPr="00440E01" w:rsidRDefault="006D3AE4" w:rsidP="006D3AE4">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924"/>
        <w:gridCol w:w="9964"/>
      </w:tblGrid>
      <w:tr w:rsidR="006D3AE4" w:rsidRPr="00440E01" w:rsidTr="006D3AE4">
        <w:tc>
          <w:tcPr>
            <w:tcW w:w="898" w:type="dxa"/>
          </w:tcPr>
          <w:p w:rsidR="006D3AE4" w:rsidRPr="00440E01" w:rsidRDefault="006D3AE4" w:rsidP="006D3AE4">
            <w:pPr>
              <w:rPr>
                <w:b/>
                <w:sz w:val="28"/>
                <w:szCs w:val="28"/>
              </w:rPr>
            </w:pPr>
            <w:r w:rsidRPr="00440E01">
              <w:rPr>
                <w:b/>
                <w:sz w:val="28"/>
                <w:szCs w:val="28"/>
              </w:rPr>
              <w:t>№</w:t>
            </w:r>
            <w:proofErr w:type="gramStart"/>
            <w:r w:rsidRPr="00440E01">
              <w:rPr>
                <w:b/>
                <w:sz w:val="28"/>
                <w:szCs w:val="28"/>
              </w:rPr>
              <w:t>п</w:t>
            </w:r>
            <w:proofErr w:type="gramEnd"/>
            <w:r w:rsidRPr="00440E01">
              <w:rPr>
                <w:b/>
                <w:sz w:val="28"/>
                <w:szCs w:val="28"/>
              </w:rPr>
              <w:t>/п</w:t>
            </w:r>
          </w:p>
        </w:tc>
        <w:tc>
          <w:tcPr>
            <w:tcW w:w="3924" w:type="dxa"/>
          </w:tcPr>
          <w:p w:rsidR="006D3AE4" w:rsidRPr="00440E01" w:rsidRDefault="006D3AE4" w:rsidP="006D3AE4">
            <w:pPr>
              <w:rPr>
                <w:b/>
                <w:sz w:val="28"/>
                <w:szCs w:val="28"/>
              </w:rPr>
            </w:pPr>
            <w:r w:rsidRPr="00440E01">
              <w:rPr>
                <w:b/>
                <w:sz w:val="28"/>
                <w:szCs w:val="28"/>
              </w:rPr>
              <w:t>Параметры закупки</w:t>
            </w:r>
          </w:p>
        </w:tc>
        <w:tc>
          <w:tcPr>
            <w:tcW w:w="9964" w:type="dxa"/>
          </w:tcPr>
          <w:p w:rsidR="006D3AE4" w:rsidRPr="00440E01" w:rsidRDefault="006D3AE4" w:rsidP="006D3AE4">
            <w:pPr>
              <w:rPr>
                <w:b/>
                <w:sz w:val="28"/>
                <w:szCs w:val="28"/>
              </w:rPr>
            </w:pPr>
            <w:r w:rsidRPr="00440E01">
              <w:rPr>
                <w:b/>
                <w:sz w:val="28"/>
                <w:szCs w:val="28"/>
              </w:rPr>
              <w:t>Сведения о закупке</w:t>
            </w:r>
          </w:p>
        </w:tc>
      </w:tr>
      <w:tr w:rsidR="006D3AE4" w:rsidRPr="00440E01" w:rsidTr="006D3AE4">
        <w:tc>
          <w:tcPr>
            <w:tcW w:w="898" w:type="dxa"/>
          </w:tcPr>
          <w:p w:rsidR="006D3AE4" w:rsidRPr="00440E01" w:rsidRDefault="006D3AE4" w:rsidP="006D3AE4">
            <w:pPr>
              <w:rPr>
                <w:sz w:val="28"/>
                <w:szCs w:val="28"/>
              </w:rPr>
            </w:pPr>
            <w:r w:rsidRPr="00440E01">
              <w:rPr>
                <w:sz w:val="28"/>
                <w:szCs w:val="28"/>
              </w:rPr>
              <w:t>2.1</w:t>
            </w:r>
          </w:p>
        </w:tc>
        <w:tc>
          <w:tcPr>
            <w:tcW w:w="3924" w:type="dxa"/>
          </w:tcPr>
          <w:p w:rsidR="006D3AE4" w:rsidRPr="00440E01" w:rsidRDefault="006D3AE4" w:rsidP="006D3AE4">
            <w:pPr>
              <w:rPr>
                <w:sz w:val="28"/>
                <w:szCs w:val="28"/>
              </w:rPr>
            </w:pPr>
            <w:r w:rsidRPr="00440E01">
              <w:rPr>
                <w:sz w:val="28"/>
                <w:szCs w:val="28"/>
              </w:rPr>
              <w:t>Сведения о заказчике</w:t>
            </w:r>
          </w:p>
        </w:tc>
        <w:tc>
          <w:tcPr>
            <w:tcW w:w="9964" w:type="dxa"/>
          </w:tcPr>
          <w:p w:rsidR="006D3AE4" w:rsidRPr="00440E01" w:rsidRDefault="006D3AE4" w:rsidP="006D3AE4">
            <w:pPr>
              <w:jc w:val="both"/>
              <w:rPr>
                <w:bCs/>
                <w:sz w:val="28"/>
                <w:szCs w:val="28"/>
              </w:rPr>
            </w:pPr>
            <w:r w:rsidRPr="00440E01">
              <w:rPr>
                <w:bCs/>
                <w:sz w:val="28"/>
                <w:szCs w:val="28"/>
              </w:rPr>
              <w:t>Заказчик – АО «Пассажирская компания «Сахалин».</w:t>
            </w:r>
          </w:p>
          <w:p w:rsidR="006D3AE4" w:rsidRPr="00440E01" w:rsidRDefault="006D3AE4" w:rsidP="006D3AE4">
            <w:pPr>
              <w:jc w:val="both"/>
              <w:rPr>
                <w:bCs/>
                <w:sz w:val="28"/>
                <w:szCs w:val="28"/>
              </w:rPr>
            </w:pPr>
            <w:proofErr w:type="gramStart"/>
            <w:r w:rsidRPr="00440E01">
              <w:rPr>
                <w:bCs/>
                <w:sz w:val="28"/>
                <w:szCs w:val="28"/>
              </w:rPr>
              <w:t>Место нахождения: 693000, Россия, Сахалинская область, г. Южно-Сахалинск, ул. Вокзальная, 54-А.</w:t>
            </w:r>
            <w:proofErr w:type="gramEnd"/>
          </w:p>
          <w:p w:rsidR="006D3AE4" w:rsidRPr="00212E48" w:rsidRDefault="006D3AE4" w:rsidP="006D3AE4">
            <w:pPr>
              <w:jc w:val="both"/>
              <w:rPr>
                <w:bCs/>
                <w:sz w:val="28"/>
                <w:szCs w:val="28"/>
              </w:rPr>
            </w:pPr>
            <w:r w:rsidRPr="00440E01">
              <w:rPr>
                <w:bCs/>
                <w:sz w:val="28"/>
                <w:szCs w:val="28"/>
              </w:rPr>
              <w:t xml:space="preserve">Почтовый адрес: 693000, Россия, Сахалинская область, г. Южно-Сахалинск, </w:t>
            </w:r>
          </w:p>
          <w:p w:rsidR="006D3AE4" w:rsidRPr="00440E01" w:rsidRDefault="006D3AE4" w:rsidP="006D3AE4">
            <w:pPr>
              <w:jc w:val="both"/>
              <w:rPr>
                <w:bCs/>
                <w:sz w:val="28"/>
                <w:szCs w:val="28"/>
              </w:rPr>
            </w:pPr>
            <w:r w:rsidRPr="00440E01">
              <w:rPr>
                <w:bCs/>
                <w:sz w:val="28"/>
                <w:szCs w:val="28"/>
              </w:rPr>
              <w:t>ул. Вокзальная, 54-А.</w:t>
            </w:r>
          </w:p>
          <w:p w:rsidR="006D3AE4" w:rsidRPr="00440E01" w:rsidRDefault="006D3AE4" w:rsidP="006D3AE4">
            <w:pPr>
              <w:jc w:val="both"/>
              <w:rPr>
                <w:bCs/>
                <w:sz w:val="28"/>
                <w:szCs w:val="28"/>
              </w:rPr>
            </w:pPr>
            <w:r w:rsidRPr="00440E01">
              <w:rPr>
                <w:bCs/>
                <w:sz w:val="28"/>
                <w:szCs w:val="28"/>
              </w:rPr>
              <w:t>Адрес электронной почты: oao@pk-sakhalin.ru.</w:t>
            </w:r>
          </w:p>
          <w:p w:rsidR="006D3AE4" w:rsidRPr="00440E01" w:rsidRDefault="006D3AE4" w:rsidP="006D3AE4">
            <w:pPr>
              <w:jc w:val="both"/>
              <w:rPr>
                <w:bCs/>
                <w:sz w:val="28"/>
                <w:szCs w:val="28"/>
              </w:rPr>
            </w:pPr>
            <w:r w:rsidRPr="00440E01">
              <w:rPr>
                <w:bCs/>
                <w:sz w:val="28"/>
                <w:szCs w:val="28"/>
              </w:rPr>
              <w:t>Номер телефона/факса: 8 (4242) 71-31-99/71-30-89.</w:t>
            </w:r>
          </w:p>
          <w:p w:rsidR="006D3AE4" w:rsidRPr="00440E01" w:rsidRDefault="006D3AE4" w:rsidP="006D3AE4">
            <w:pPr>
              <w:jc w:val="both"/>
              <w:rPr>
                <w:bCs/>
                <w:sz w:val="28"/>
                <w:szCs w:val="28"/>
              </w:rPr>
            </w:pPr>
            <w:r w:rsidRPr="00440E01">
              <w:rPr>
                <w:bCs/>
                <w:sz w:val="28"/>
                <w:szCs w:val="28"/>
              </w:rPr>
              <w:t>Контактные данные:</w:t>
            </w:r>
          </w:p>
          <w:p w:rsidR="006D3AE4" w:rsidRPr="00440E01" w:rsidRDefault="006D3AE4" w:rsidP="006D3AE4">
            <w:pPr>
              <w:jc w:val="both"/>
              <w:rPr>
                <w:bCs/>
                <w:i/>
                <w:sz w:val="28"/>
                <w:szCs w:val="28"/>
              </w:rPr>
            </w:pPr>
            <w:r w:rsidRPr="00440E01">
              <w:rPr>
                <w:bCs/>
                <w:sz w:val="28"/>
                <w:szCs w:val="28"/>
              </w:rPr>
              <w:t>Контактное лицо: Митрофанова Марина Николаевна</w:t>
            </w:r>
            <w:r w:rsidRPr="00440E01">
              <w:rPr>
                <w:bCs/>
                <w:i/>
                <w:sz w:val="28"/>
                <w:szCs w:val="28"/>
              </w:rPr>
              <w:t>.</w:t>
            </w:r>
          </w:p>
          <w:p w:rsidR="006D3AE4" w:rsidRPr="00440E01" w:rsidRDefault="006D3AE4" w:rsidP="006D3AE4">
            <w:pPr>
              <w:jc w:val="both"/>
              <w:rPr>
                <w:bCs/>
                <w:sz w:val="28"/>
                <w:szCs w:val="28"/>
              </w:rPr>
            </w:pPr>
            <w:r w:rsidRPr="00440E01">
              <w:rPr>
                <w:bCs/>
                <w:sz w:val="28"/>
                <w:szCs w:val="28"/>
              </w:rPr>
              <w:t xml:space="preserve">Адрес электронной почты </w:t>
            </w:r>
            <w:hyperlink r:id="rId52" w:history="1">
              <w:r w:rsidRPr="00440E01">
                <w:rPr>
                  <w:rStyle w:val="ac"/>
                  <w:bCs/>
                  <w:sz w:val="28"/>
                  <w:szCs w:val="28"/>
                  <w:lang w:val="en-US"/>
                </w:rPr>
                <w:t>MitrofanovaMN</w:t>
              </w:r>
              <w:r w:rsidRPr="00440E01">
                <w:rPr>
                  <w:rStyle w:val="ac"/>
                  <w:bCs/>
                  <w:sz w:val="28"/>
                  <w:szCs w:val="28"/>
                </w:rPr>
                <w:t>@</w:t>
              </w:r>
              <w:r w:rsidRPr="00440E01">
                <w:rPr>
                  <w:rStyle w:val="ac"/>
                  <w:bCs/>
                  <w:sz w:val="28"/>
                  <w:szCs w:val="28"/>
                  <w:lang w:val="en-US"/>
                </w:rPr>
                <w:t>pk</w:t>
              </w:r>
              <w:r w:rsidRPr="00440E01">
                <w:rPr>
                  <w:rStyle w:val="ac"/>
                  <w:bCs/>
                  <w:sz w:val="28"/>
                  <w:szCs w:val="28"/>
                </w:rPr>
                <w:t>-</w:t>
              </w:r>
              <w:r w:rsidRPr="00440E01">
                <w:rPr>
                  <w:rStyle w:val="ac"/>
                  <w:bCs/>
                  <w:sz w:val="28"/>
                  <w:szCs w:val="28"/>
                  <w:lang w:val="en-US"/>
                </w:rPr>
                <w:t>sakhalin</w:t>
              </w:r>
              <w:r w:rsidRPr="00440E01">
                <w:rPr>
                  <w:rStyle w:val="ac"/>
                  <w:bCs/>
                  <w:sz w:val="28"/>
                  <w:szCs w:val="28"/>
                </w:rPr>
                <w:t>.</w:t>
              </w:r>
              <w:proofErr w:type="spellStart"/>
              <w:r w:rsidRPr="00440E01">
                <w:rPr>
                  <w:rStyle w:val="ac"/>
                  <w:bCs/>
                  <w:sz w:val="28"/>
                  <w:szCs w:val="28"/>
                  <w:lang w:val="en-US"/>
                </w:rPr>
                <w:t>ru</w:t>
              </w:r>
              <w:proofErr w:type="spellEnd"/>
            </w:hyperlink>
            <w:r w:rsidRPr="00440E01">
              <w:rPr>
                <w:bCs/>
                <w:i/>
                <w:sz w:val="28"/>
                <w:szCs w:val="28"/>
              </w:rPr>
              <w:t xml:space="preserve">. </w:t>
            </w:r>
          </w:p>
          <w:p w:rsidR="006D3AE4" w:rsidRPr="00440E01" w:rsidRDefault="006D3AE4" w:rsidP="006D3AE4">
            <w:pPr>
              <w:jc w:val="both"/>
              <w:rPr>
                <w:bCs/>
                <w:sz w:val="28"/>
                <w:szCs w:val="28"/>
                <w:lang w:val="en-US"/>
              </w:rPr>
            </w:pPr>
            <w:r w:rsidRPr="00440E01">
              <w:rPr>
                <w:bCs/>
                <w:sz w:val="28"/>
                <w:szCs w:val="28"/>
              </w:rPr>
              <w:t>Номер телефона:</w:t>
            </w:r>
            <w:r w:rsidRPr="00440E01">
              <w:rPr>
                <w:sz w:val="28"/>
                <w:szCs w:val="28"/>
              </w:rPr>
              <w:t xml:space="preserve"> </w:t>
            </w:r>
            <w:r w:rsidRPr="00440E01">
              <w:rPr>
                <w:bCs/>
                <w:sz w:val="28"/>
                <w:szCs w:val="28"/>
              </w:rPr>
              <w:t>8 (4242) 71-32-52 (доб.1</w:t>
            </w:r>
            <w:r w:rsidRPr="00440E01">
              <w:rPr>
                <w:bCs/>
                <w:sz w:val="28"/>
                <w:szCs w:val="28"/>
                <w:lang w:val="en-US"/>
              </w:rPr>
              <w:t>29</w:t>
            </w:r>
            <w:r w:rsidRPr="00440E01">
              <w:rPr>
                <w:bCs/>
                <w:sz w:val="28"/>
                <w:szCs w:val="28"/>
              </w:rPr>
              <w:t>)</w:t>
            </w:r>
            <w:r w:rsidRPr="00440E01">
              <w:rPr>
                <w:bCs/>
                <w:i/>
                <w:sz w:val="28"/>
                <w:szCs w:val="28"/>
              </w:rPr>
              <w:t>.</w:t>
            </w:r>
          </w:p>
        </w:tc>
      </w:tr>
      <w:tr w:rsidR="006D3AE4" w:rsidRPr="00440E01" w:rsidTr="006D3AE4">
        <w:tc>
          <w:tcPr>
            <w:tcW w:w="898" w:type="dxa"/>
          </w:tcPr>
          <w:p w:rsidR="006D3AE4" w:rsidRPr="00440E01" w:rsidRDefault="006D3AE4" w:rsidP="006D3AE4">
            <w:pPr>
              <w:rPr>
                <w:sz w:val="28"/>
                <w:szCs w:val="28"/>
              </w:rPr>
            </w:pPr>
            <w:r w:rsidRPr="00440E01">
              <w:rPr>
                <w:sz w:val="28"/>
                <w:szCs w:val="28"/>
              </w:rPr>
              <w:t>2.2</w:t>
            </w:r>
          </w:p>
        </w:tc>
        <w:tc>
          <w:tcPr>
            <w:tcW w:w="3924" w:type="dxa"/>
          </w:tcPr>
          <w:p w:rsidR="006D3AE4" w:rsidRPr="00440E01" w:rsidRDefault="006D3AE4" w:rsidP="006D3AE4">
            <w:pPr>
              <w:rPr>
                <w:sz w:val="28"/>
                <w:szCs w:val="28"/>
              </w:rPr>
            </w:pPr>
            <w:r w:rsidRPr="00440E01">
              <w:rPr>
                <w:sz w:val="28"/>
                <w:szCs w:val="28"/>
              </w:rPr>
              <w:t>Порядок, место, дата начала и окончания срока подачи заявок</w:t>
            </w:r>
          </w:p>
        </w:tc>
        <w:tc>
          <w:tcPr>
            <w:tcW w:w="9964" w:type="dxa"/>
          </w:tcPr>
          <w:p w:rsidR="006D3AE4" w:rsidRPr="00280B51" w:rsidRDefault="006D3AE4" w:rsidP="006D3AE4">
            <w:pPr>
              <w:ind w:firstLine="63"/>
              <w:jc w:val="both"/>
              <w:rPr>
                <w:bCs/>
                <w:i/>
                <w:sz w:val="28"/>
                <w:szCs w:val="28"/>
              </w:rPr>
            </w:pPr>
            <w:r w:rsidRPr="00280B51">
              <w:rPr>
                <w:bCs/>
                <w:sz w:val="28"/>
                <w:szCs w:val="28"/>
              </w:rPr>
              <w:t xml:space="preserve">Заявки (части заявок) подаются в порядке, указанном в пункте 3.14 аукционной документации, на электронной площадке «РТС-тендер» (на странице данного аукциона на сайте </w:t>
            </w:r>
            <w:r w:rsidRPr="00280B51">
              <w:rPr>
                <w:sz w:val="28"/>
                <w:szCs w:val="28"/>
              </w:rPr>
              <w:t xml:space="preserve"> </w:t>
            </w:r>
            <w:r w:rsidRPr="00280B51">
              <w:rPr>
                <w:bCs/>
                <w:sz w:val="28"/>
                <w:szCs w:val="28"/>
              </w:rPr>
              <w:t xml:space="preserve">https://www.rts-tender.ru) (далее – электронная площадка, ЭТЗП, сайт ЭТЗП). </w:t>
            </w:r>
          </w:p>
          <w:p w:rsidR="006D3AE4" w:rsidRPr="00280B51" w:rsidRDefault="006D3AE4" w:rsidP="006D3AE4">
            <w:pPr>
              <w:ind w:firstLine="63"/>
              <w:jc w:val="both"/>
              <w:rPr>
                <w:bCs/>
                <w:i/>
                <w:sz w:val="28"/>
                <w:szCs w:val="28"/>
              </w:rPr>
            </w:pPr>
            <w:r w:rsidRPr="00280B51">
              <w:rPr>
                <w:bCs/>
                <w:sz w:val="28"/>
                <w:szCs w:val="28"/>
              </w:rPr>
              <w:t>Дата начала подачи заявок – с момента опубликования извещения и аукционной документации в Единой информационной системе в сфере закупок (</w:t>
            </w:r>
            <w:r w:rsidRPr="00280B51">
              <w:rPr>
                <w:sz w:val="28"/>
                <w:szCs w:val="28"/>
              </w:rPr>
              <w:t>далее – единая информационная сис</w:t>
            </w:r>
            <w:bookmarkStart w:id="12" w:name="_GoBack"/>
            <w:bookmarkEnd w:id="12"/>
            <w:r w:rsidRPr="00280B51">
              <w:rPr>
                <w:sz w:val="28"/>
                <w:szCs w:val="28"/>
              </w:rPr>
              <w:t>тема, ЕИС</w:t>
            </w:r>
            <w:r w:rsidRPr="00280B51">
              <w:rPr>
                <w:bCs/>
                <w:sz w:val="28"/>
                <w:szCs w:val="28"/>
              </w:rPr>
              <w:t>), на сайте</w:t>
            </w:r>
            <w:r w:rsidRPr="00280B51">
              <w:rPr>
                <w:sz w:val="28"/>
                <w:szCs w:val="28"/>
              </w:rPr>
              <w:t xml:space="preserve"> </w:t>
            </w:r>
            <w:r w:rsidRPr="00280B51">
              <w:rPr>
                <w:bCs/>
                <w:sz w:val="28"/>
                <w:szCs w:val="28"/>
              </w:rPr>
              <w:t>Заказчика</w:t>
            </w:r>
            <w:r w:rsidRPr="00280B51">
              <w:rPr>
                <w:bCs/>
                <w:i/>
                <w:sz w:val="28"/>
                <w:szCs w:val="28"/>
              </w:rPr>
              <w:t xml:space="preserve"> </w:t>
            </w:r>
            <w:hyperlink r:id="rId53" w:history="1">
              <w:r w:rsidRPr="00280B51">
                <w:rPr>
                  <w:bCs/>
                  <w:color w:val="0000FF"/>
                  <w:sz w:val="28"/>
                  <w:szCs w:val="28"/>
                  <w:u w:val="single"/>
                  <w:lang w:val="en-US"/>
                </w:rPr>
                <w:t>www</w:t>
              </w:r>
              <w:r w:rsidRPr="00280B51">
                <w:rPr>
                  <w:bCs/>
                  <w:color w:val="0000FF"/>
                  <w:sz w:val="28"/>
                  <w:szCs w:val="28"/>
                  <w:u w:val="single"/>
                </w:rPr>
                <w:t>.</w:t>
              </w:r>
              <w:proofErr w:type="spellStart"/>
              <w:r w:rsidRPr="00280B51">
                <w:rPr>
                  <w:bCs/>
                  <w:color w:val="0000FF"/>
                  <w:sz w:val="28"/>
                  <w:szCs w:val="28"/>
                  <w:u w:val="single"/>
                  <w:lang w:val="en-US"/>
                </w:rPr>
                <w:t>pk</w:t>
              </w:r>
              <w:proofErr w:type="spellEnd"/>
              <w:r w:rsidRPr="00280B51">
                <w:rPr>
                  <w:bCs/>
                  <w:color w:val="0000FF"/>
                  <w:sz w:val="28"/>
                  <w:szCs w:val="28"/>
                  <w:u w:val="single"/>
                </w:rPr>
                <w:t>-</w:t>
              </w:r>
              <w:proofErr w:type="spellStart"/>
              <w:r w:rsidRPr="00280B51">
                <w:rPr>
                  <w:bCs/>
                  <w:color w:val="0000FF"/>
                  <w:sz w:val="28"/>
                  <w:szCs w:val="28"/>
                  <w:u w:val="single"/>
                  <w:lang w:val="en-US"/>
                </w:rPr>
                <w:t>sakhalin</w:t>
              </w:r>
              <w:proofErr w:type="spellEnd"/>
              <w:r w:rsidRPr="00280B51">
                <w:rPr>
                  <w:bCs/>
                  <w:color w:val="0000FF"/>
                  <w:sz w:val="28"/>
                  <w:szCs w:val="28"/>
                  <w:u w:val="single"/>
                </w:rPr>
                <w:t>.</w:t>
              </w:r>
              <w:proofErr w:type="spellStart"/>
              <w:r w:rsidRPr="00280B51">
                <w:rPr>
                  <w:bCs/>
                  <w:color w:val="0000FF"/>
                  <w:sz w:val="28"/>
                  <w:szCs w:val="28"/>
                  <w:u w:val="single"/>
                  <w:lang w:val="en-US"/>
                </w:rPr>
                <w:t>ru</w:t>
              </w:r>
              <w:proofErr w:type="spellEnd"/>
            </w:hyperlink>
            <w:r w:rsidRPr="00280B51">
              <w:rPr>
                <w:bCs/>
                <w:sz w:val="28"/>
                <w:szCs w:val="28"/>
              </w:rPr>
              <w:t xml:space="preserve"> (раздел «Сотрудничество»), (далее – сайты)</w:t>
            </w:r>
            <w:r w:rsidRPr="00280B51">
              <w:rPr>
                <w:bCs/>
                <w:i/>
                <w:sz w:val="28"/>
                <w:szCs w:val="28"/>
              </w:rPr>
              <w:t xml:space="preserve"> </w:t>
            </w:r>
            <w:r w:rsidRPr="00280B51">
              <w:rPr>
                <w:b/>
                <w:iCs/>
                <w:sz w:val="28"/>
                <w:szCs w:val="28"/>
              </w:rPr>
              <w:t>«</w:t>
            </w:r>
            <w:r w:rsidR="00D953E4">
              <w:rPr>
                <w:b/>
                <w:iCs/>
                <w:sz w:val="28"/>
                <w:szCs w:val="28"/>
              </w:rPr>
              <w:t>20</w:t>
            </w:r>
            <w:r w:rsidRPr="00280B51">
              <w:rPr>
                <w:b/>
                <w:iCs/>
                <w:sz w:val="28"/>
                <w:szCs w:val="28"/>
              </w:rPr>
              <w:t xml:space="preserve">» </w:t>
            </w:r>
            <w:r w:rsidR="00D953E4">
              <w:rPr>
                <w:b/>
                <w:iCs/>
                <w:sz w:val="28"/>
                <w:szCs w:val="28"/>
              </w:rPr>
              <w:t>марта</w:t>
            </w:r>
            <w:r w:rsidRPr="00280B51">
              <w:rPr>
                <w:b/>
                <w:bCs/>
                <w:sz w:val="28"/>
                <w:szCs w:val="28"/>
              </w:rPr>
              <w:t xml:space="preserve"> </w:t>
            </w:r>
            <w:r>
              <w:rPr>
                <w:b/>
                <w:bCs/>
                <w:sz w:val="28"/>
                <w:szCs w:val="28"/>
              </w:rPr>
              <w:t>2023</w:t>
            </w:r>
            <w:r w:rsidRPr="00280B51">
              <w:rPr>
                <w:b/>
                <w:bCs/>
                <w:sz w:val="28"/>
                <w:szCs w:val="28"/>
              </w:rPr>
              <w:t xml:space="preserve"> года</w:t>
            </w:r>
            <w:r w:rsidRPr="00280B51">
              <w:rPr>
                <w:bCs/>
                <w:i/>
                <w:sz w:val="28"/>
                <w:szCs w:val="28"/>
              </w:rPr>
              <w:t>.</w:t>
            </w:r>
          </w:p>
          <w:p w:rsidR="006D3AE4" w:rsidRPr="00280B51" w:rsidRDefault="006D3AE4" w:rsidP="00D953E4">
            <w:pPr>
              <w:ind w:firstLine="63"/>
              <w:jc w:val="both"/>
              <w:rPr>
                <w:sz w:val="28"/>
                <w:szCs w:val="28"/>
              </w:rPr>
            </w:pPr>
            <w:r w:rsidRPr="00280B51">
              <w:rPr>
                <w:bCs/>
                <w:sz w:val="28"/>
                <w:szCs w:val="28"/>
              </w:rPr>
              <w:t xml:space="preserve">Дата окончания срока подачи аукционных заявок – </w:t>
            </w:r>
            <w:r w:rsidRPr="00280B51">
              <w:rPr>
                <w:b/>
                <w:sz w:val="28"/>
                <w:szCs w:val="28"/>
              </w:rPr>
              <w:t>02:00</w:t>
            </w:r>
            <w:r w:rsidRPr="00280B51">
              <w:rPr>
                <w:sz w:val="28"/>
                <w:szCs w:val="28"/>
              </w:rPr>
              <w:t xml:space="preserve"> часов московского времени </w:t>
            </w:r>
            <w:r w:rsidRPr="00280B51">
              <w:rPr>
                <w:b/>
                <w:sz w:val="28"/>
                <w:szCs w:val="28"/>
              </w:rPr>
              <w:t>«</w:t>
            </w:r>
            <w:r w:rsidR="00D953E4">
              <w:rPr>
                <w:b/>
                <w:sz w:val="28"/>
                <w:szCs w:val="28"/>
              </w:rPr>
              <w:t>3</w:t>
            </w:r>
            <w:r>
              <w:rPr>
                <w:b/>
                <w:sz w:val="28"/>
                <w:szCs w:val="28"/>
              </w:rPr>
              <w:t>»</w:t>
            </w:r>
            <w:r w:rsidRPr="00280B51">
              <w:rPr>
                <w:b/>
                <w:bCs/>
                <w:sz w:val="28"/>
                <w:szCs w:val="28"/>
              </w:rPr>
              <w:t xml:space="preserve"> </w:t>
            </w:r>
            <w:r w:rsidR="00D953E4">
              <w:rPr>
                <w:b/>
                <w:bCs/>
                <w:sz w:val="28"/>
                <w:szCs w:val="28"/>
              </w:rPr>
              <w:t>апреля</w:t>
            </w:r>
            <w:r w:rsidRPr="00280B51">
              <w:rPr>
                <w:b/>
                <w:bCs/>
                <w:sz w:val="28"/>
                <w:szCs w:val="28"/>
              </w:rPr>
              <w:t xml:space="preserve"> </w:t>
            </w:r>
            <w:r>
              <w:rPr>
                <w:b/>
                <w:bCs/>
                <w:sz w:val="28"/>
                <w:szCs w:val="28"/>
              </w:rPr>
              <w:t>2023</w:t>
            </w:r>
            <w:r w:rsidRPr="00280B51">
              <w:rPr>
                <w:b/>
                <w:bCs/>
                <w:sz w:val="28"/>
                <w:szCs w:val="28"/>
              </w:rPr>
              <w:t xml:space="preserve"> года.</w:t>
            </w:r>
          </w:p>
        </w:tc>
      </w:tr>
      <w:tr w:rsidR="006D3AE4" w:rsidRPr="00440E01" w:rsidTr="006D3AE4">
        <w:tc>
          <w:tcPr>
            <w:tcW w:w="898" w:type="dxa"/>
          </w:tcPr>
          <w:p w:rsidR="006D3AE4" w:rsidRPr="00440E01" w:rsidRDefault="006D3AE4" w:rsidP="006D3AE4">
            <w:pPr>
              <w:rPr>
                <w:sz w:val="28"/>
                <w:szCs w:val="28"/>
              </w:rPr>
            </w:pPr>
            <w:r w:rsidRPr="00440E01">
              <w:rPr>
                <w:sz w:val="28"/>
                <w:szCs w:val="28"/>
              </w:rPr>
              <w:t>2.3</w:t>
            </w:r>
          </w:p>
        </w:tc>
        <w:tc>
          <w:tcPr>
            <w:tcW w:w="3924" w:type="dxa"/>
          </w:tcPr>
          <w:p w:rsidR="006D3AE4" w:rsidRPr="00440E01" w:rsidRDefault="006D3AE4" w:rsidP="006D3AE4">
            <w:pPr>
              <w:rPr>
                <w:sz w:val="28"/>
                <w:szCs w:val="28"/>
              </w:rPr>
            </w:pPr>
            <w:r w:rsidRPr="00440E01">
              <w:rPr>
                <w:sz w:val="28"/>
                <w:szCs w:val="28"/>
              </w:rPr>
              <w:t xml:space="preserve">Дата рассмотрения заявок участников аукциона, проведения аукциона </w:t>
            </w:r>
          </w:p>
        </w:tc>
        <w:tc>
          <w:tcPr>
            <w:tcW w:w="9964" w:type="dxa"/>
          </w:tcPr>
          <w:p w:rsidR="006D3AE4" w:rsidRPr="00280B51" w:rsidRDefault="006D3AE4" w:rsidP="006D3AE4">
            <w:pPr>
              <w:ind w:firstLine="63"/>
              <w:jc w:val="both"/>
              <w:rPr>
                <w:b/>
                <w:bCs/>
                <w:sz w:val="28"/>
                <w:szCs w:val="28"/>
              </w:rPr>
            </w:pPr>
            <w:r w:rsidRPr="00280B51">
              <w:rPr>
                <w:bCs/>
                <w:sz w:val="28"/>
                <w:szCs w:val="28"/>
              </w:rPr>
              <w:t xml:space="preserve">Рассмотрение первых частей аукционных заявок осуществляется </w:t>
            </w:r>
            <w:r w:rsidRPr="00280B51">
              <w:rPr>
                <w:b/>
                <w:bCs/>
                <w:sz w:val="28"/>
                <w:szCs w:val="28"/>
              </w:rPr>
              <w:t>«</w:t>
            </w:r>
            <w:r w:rsidR="00D953E4">
              <w:rPr>
                <w:b/>
                <w:bCs/>
                <w:sz w:val="28"/>
                <w:szCs w:val="28"/>
              </w:rPr>
              <w:t>5</w:t>
            </w:r>
            <w:r w:rsidRPr="00280B51">
              <w:rPr>
                <w:b/>
                <w:bCs/>
                <w:sz w:val="28"/>
                <w:szCs w:val="28"/>
              </w:rPr>
              <w:t xml:space="preserve">» </w:t>
            </w:r>
            <w:r w:rsidR="00D953E4">
              <w:rPr>
                <w:b/>
                <w:bCs/>
                <w:sz w:val="28"/>
                <w:szCs w:val="28"/>
              </w:rPr>
              <w:t>апреля</w:t>
            </w:r>
            <w:r w:rsidRPr="00280B51">
              <w:rPr>
                <w:b/>
                <w:bCs/>
                <w:sz w:val="28"/>
                <w:szCs w:val="28"/>
              </w:rPr>
              <w:t xml:space="preserve"> </w:t>
            </w:r>
            <w:r>
              <w:rPr>
                <w:b/>
                <w:bCs/>
                <w:sz w:val="28"/>
                <w:szCs w:val="28"/>
              </w:rPr>
              <w:t>2023</w:t>
            </w:r>
            <w:r w:rsidRPr="00280B51">
              <w:rPr>
                <w:b/>
                <w:bCs/>
                <w:sz w:val="28"/>
                <w:szCs w:val="28"/>
              </w:rPr>
              <w:t xml:space="preserve"> года.</w:t>
            </w:r>
          </w:p>
          <w:p w:rsidR="006D3AE4" w:rsidRPr="00280B51" w:rsidRDefault="006D3AE4" w:rsidP="006D3AE4">
            <w:pPr>
              <w:ind w:firstLine="63"/>
              <w:jc w:val="both"/>
              <w:rPr>
                <w:bCs/>
                <w:sz w:val="28"/>
                <w:szCs w:val="28"/>
              </w:rPr>
            </w:pPr>
            <w:r w:rsidRPr="00280B51">
              <w:rPr>
                <w:bCs/>
                <w:sz w:val="28"/>
                <w:szCs w:val="28"/>
              </w:rPr>
              <w:t xml:space="preserve">Дата и время начала аукциона (дата сопоставления ценовых предложений) </w:t>
            </w:r>
            <w:r w:rsidRPr="00280B51">
              <w:rPr>
                <w:b/>
                <w:sz w:val="28"/>
                <w:szCs w:val="28"/>
              </w:rPr>
              <w:lastRenderedPageBreak/>
              <w:t>09:00</w:t>
            </w:r>
            <w:r w:rsidRPr="00280B51">
              <w:rPr>
                <w:sz w:val="28"/>
                <w:szCs w:val="28"/>
              </w:rPr>
              <w:t xml:space="preserve"> часов московского времени </w:t>
            </w:r>
            <w:r w:rsidRPr="00280B51">
              <w:rPr>
                <w:b/>
                <w:bCs/>
                <w:sz w:val="28"/>
                <w:szCs w:val="28"/>
              </w:rPr>
              <w:t>«</w:t>
            </w:r>
            <w:r w:rsidR="00D953E4">
              <w:rPr>
                <w:b/>
                <w:bCs/>
                <w:sz w:val="28"/>
                <w:szCs w:val="28"/>
              </w:rPr>
              <w:t>7</w:t>
            </w:r>
            <w:r w:rsidRPr="00280B51">
              <w:rPr>
                <w:b/>
                <w:bCs/>
                <w:sz w:val="28"/>
                <w:szCs w:val="28"/>
              </w:rPr>
              <w:t xml:space="preserve">» </w:t>
            </w:r>
            <w:r w:rsidR="00D953E4">
              <w:rPr>
                <w:b/>
                <w:bCs/>
                <w:sz w:val="28"/>
                <w:szCs w:val="28"/>
              </w:rPr>
              <w:t>апреля</w:t>
            </w:r>
            <w:r w:rsidRPr="00280B51">
              <w:rPr>
                <w:b/>
                <w:bCs/>
                <w:sz w:val="28"/>
                <w:szCs w:val="28"/>
              </w:rPr>
              <w:t xml:space="preserve"> </w:t>
            </w:r>
            <w:r>
              <w:rPr>
                <w:b/>
                <w:bCs/>
                <w:sz w:val="28"/>
                <w:szCs w:val="28"/>
              </w:rPr>
              <w:t>2023</w:t>
            </w:r>
            <w:r w:rsidRPr="00280B51">
              <w:rPr>
                <w:b/>
                <w:bCs/>
                <w:sz w:val="28"/>
                <w:szCs w:val="28"/>
              </w:rPr>
              <w:t xml:space="preserve"> года.</w:t>
            </w:r>
          </w:p>
          <w:p w:rsidR="006D3AE4" w:rsidRPr="00280B51" w:rsidRDefault="006D3AE4" w:rsidP="006D3AE4">
            <w:pPr>
              <w:ind w:firstLine="63"/>
              <w:jc w:val="both"/>
              <w:rPr>
                <w:bCs/>
                <w:i/>
                <w:sz w:val="28"/>
                <w:szCs w:val="28"/>
              </w:rPr>
            </w:pPr>
            <w:r w:rsidRPr="00280B51">
              <w:rPr>
                <w:bCs/>
                <w:sz w:val="28"/>
                <w:szCs w:val="28"/>
              </w:rPr>
              <w:t xml:space="preserve">Дата начала рассмотрения вторых частей заявок </w:t>
            </w:r>
            <w:r w:rsidRPr="00280B51">
              <w:rPr>
                <w:b/>
                <w:bCs/>
                <w:sz w:val="28"/>
                <w:szCs w:val="28"/>
              </w:rPr>
              <w:t>«</w:t>
            </w:r>
            <w:r w:rsidR="00D953E4">
              <w:rPr>
                <w:b/>
                <w:bCs/>
                <w:sz w:val="28"/>
                <w:szCs w:val="28"/>
              </w:rPr>
              <w:t>10</w:t>
            </w:r>
            <w:r w:rsidRPr="00280B51">
              <w:rPr>
                <w:b/>
                <w:bCs/>
                <w:sz w:val="28"/>
                <w:szCs w:val="28"/>
              </w:rPr>
              <w:t xml:space="preserve">» </w:t>
            </w:r>
            <w:r w:rsidR="00D953E4">
              <w:rPr>
                <w:b/>
                <w:bCs/>
                <w:sz w:val="28"/>
                <w:szCs w:val="28"/>
              </w:rPr>
              <w:t>апреля</w:t>
            </w:r>
            <w:r w:rsidRPr="00280B51">
              <w:rPr>
                <w:b/>
                <w:bCs/>
                <w:sz w:val="28"/>
                <w:szCs w:val="28"/>
              </w:rPr>
              <w:t xml:space="preserve"> 202</w:t>
            </w:r>
            <w:r>
              <w:rPr>
                <w:b/>
                <w:bCs/>
                <w:sz w:val="28"/>
                <w:szCs w:val="28"/>
              </w:rPr>
              <w:t>3</w:t>
            </w:r>
            <w:r w:rsidRPr="00280B51">
              <w:rPr>
                <w:b/>
                <w:bCs/>
                <w:sz w:val="28"/>
                <w:szCs w:val="28"/>
              </w:rPr>
              <w:t xml:space="preserve"> года.</w:t>
            </w:r>
          </w:p>
          <w:p w:rsidR="006D3AE4" w:rsidRPr="00280B51" w:rsidRDefault="006D3AE4" w:rsidP="00D953E4">
            <w:pPr>
              <w:ind w:firstLine="63"/>
              <w:jc w:val="both"/>
              <w:rPr>
                <w:bCs/>
                <w:i/>
                <w:sz w:val="28"/>
                <w:szCs w:val="28"/>
              </w:rPr>
            </w:pPr>
            <w:r w:rsidRPr="00280B51">
              <w:rPr>
                <w:bCs/>
                <w:sz w:val="28"/>
                <w:szCs w:val="28"/>
              </w:rPr>
              <w:t>Подведение итогов аукциона осуществляется</w:t>
            </w:r>
            <w:r w:rsidRPr="00280B51">
              <w:rPr>
                <w:bCs/>
                <w:i/>
                <w:sz w:val="28"/>
                <w:szCs w:val="28"/>
              </w:rPr>
              <w:t xml:space="preserve"> </w:t>
            </w:r>
            <w:r w:rsidRPr="00280B51">
              <w:rPr>
                <w:b/>
                <w:bCs/>
                <w:iCs/>
                <w:sz w:val="28"/>
                <w:szCs w:val="28"/>
              </w:rPr>
              <w:t>«</w:t>
            </w:r>
            <w:r w:rsidR="00D953E4">
              <w:rPr>
                <w:b/>
                <w:bCs/>
                <w:iCs/>
                <w:sz w:val="28"/>
                <w:szCs w:val="28"/>
              </w:rPr>
              <w:t>10</w:t>
            </w:r>
            <w:r w:rsidRPr="00280B51">
              <w:rPr>
                <w:b/>
                <w:bCs/>
                <w:iCs/>
                <w:sz w:val="28"/>
                <w:szCs w:val="28"/>
              </w:rPr>
              <w:t xml:space="preserve">» </w:t>
            </w:r>
            <w:r w:rsidR="00D953E4">
              <w:rPr>
                <w:b/>
                <w:bCs/>
                <w:iCs/>
                <w:sz w:val="28"/>
                <w:szCs w:val="28"/>
              </w:rPr>
              <w:t>апреля</w:t>
            </w:r>
            <w:r>
              <w:rPr>
                <w:b/>
                <w:bCs/>
                <w:iCs/>
                <w:sz w:val="28"/>
                <w:szCs w:val="28"/>
              </w:rPr>
              <w:t xml:space="preserve"> 2023</w:t>
            </w:r>
            <w:r w:rsidRPr="00280B51">
              <w:rPr>
                <w:b/>
                <w:bCs/>
                <w:iCs/>
                <w:sz w:val="28"/>
                <w:szCs w:val="28"/>
              </w:rPr>
              <w:t xml:space="preserve"> года.</w:t>
            </w:r>
          </w:p>
        </w:tc>
      </w:tr>
      <w:tr w:rsidR="006D3AE4" w:rsidRPr="00440E01" w:rsidTr="006D3AE4">
        <w:tc>
          <w:tcPr>
            <w:tcW w:w="898" w:type="dxa"/>
          </w:tcPr>
          <w:p w:rsidR="006D3AE4" w:rsidRPr="00440E01" w:rsidRDefault="006D3AE4" w:rsidP="006D3AE4">
            <w:pPr>
              <w:rPr>
                <w:sz w:val="28"/>
                <w:szCs w:val="28"/>
              </w:rPr>
            </w:pPr>
            <w:r w:rsidRPr="00440E01">
              <w:rPr>
                <w:sz w:val="28"/>
                <w:szCs w:val="28"/>
              </w:rPr>
              <w:lastRenderedPageBreak/>
              <w:t>2.4</w:t>
            </w:r>
          </w:p>
        </w:tc>
        <w:tc>
          <w:tcPr>
            <w:tcW w:w="3924" w:type="dxa"/>
          </w:tcPr>
          <w:p w:rsidR="006D3AE4" w:rsidRPr="00440E01" w:rsidRDefault="006D3AE4" w:rsidP="006D3AE4">
            <w:pPr>
              <w:jc w:val="both"/>
              <w:rPr>
                <w:bCs/>
                <w:sz w:val="28"/>
                <w:szCs w:val="28"/>
              </w:rPr>
            </w:pPr>
            <w:r w:rsidRPr="00440E01">
              <w:rPr>
                <w:bCs/>
                <w:sz w:val="28"/>
                <w:szCs w:val="28"/>
              </w:rPr>
              <w:t xml:space="preserve">Порядок направления запросов на разъяснение положений </w:t>
            </w:r>
            <w:r w:rsidRPr="00440E01">
              <w:rPr>
                <w:sz w:val="28"/>
                <w:szCs w:val="28"/>
              </w:rPr>
              <w:t>аукционной</w:t>
            </w:r>
            <w:r w:rsidRPr="00440E01">
              <w:rPr>
                <w:bCs/>
                <w:sz w:val="28"/>
                <w:szCs w:val="28"/>
              </w:rPr>
              <w:t xml:space="preserve"> документации и предоставления разъяснений положений </w:t>
            </w:r>
            <w:r w:rsidRPr="00440E01">
              <w:rPr>
                <w:sz w:val="28"/>
                <w:szCs w:val="28"/>
              </w:rPr>
              <w:t>аукционной</w:t>
            </w:r>
            <w:r w:rsidRPr="00440E01">
              <w:rPr>
                <w:bCs/>
                <w:sz w:val="28"/>
                <w:szCs w:val="28"/>
              </w:rPr>
              <w:t xml:space="preserve"> документации</w:t>
            </w:r>
          </w:p>
          <w:p w:rsidR="006D3AE4" w:rsidRPr="00440E01" w:rsidRDefault="006D3AE4" w:rsidP="006D3AE4">
            <w:pPr>
              <w:rPr>
                <w:sz w:val="28"/>
                <w:szCs w:val="28"/>
              </w:rPr>
            </w:pPr>
          </w:p>
        </w:tc>
        <w:tc>
          <w:tcPr>
            <w:tcW w:w="9964" w:type="dxa"/>
          </w:tcPr>
          <w:p w:rsidR="006D3AE4" w:rsidRPr="00280B51" w:rsidRDefault="006D3AE4" w:rsidP="006D3AE4">
            <w:pPr>
              <w:ind w:firstLine="63"/>
              <w:jc w:val="both"/>
              <w:rPr>
                <w:bCs/>
                <w:sz w:val="28"/>
                <w:szCs w:val="28"/>
              </w:rPr>
            </w:pPr>
            <w:r w:rsidRPr="00280B51">
              <w:rPr>
                <w:bCs/>
                <w:sz w:val="28"/>
                <w:szCs w:val="28"/>
              </w:rPr>
              <w:t>Порядок направления запросов на разъяснение положений аукционной документации и предоставления разъяснений положений аукционной документации указан в пункте 3.5 аукционной документации.</w:t>
            </w:r>
          </w:p>
          <w:p w:rsidR="006D3AE4" w:rsidRPr="00280B51" w:rsidRDefault="006D3AE4" w:rsidP="006D3AE4">
            <w:pPr>
              <w:ind w:firstLine="63"/>
              <w:jc w:val="both"/>
              <w:rPr>
                <w:bCs/>
                <w:sz w:val="28"/>
                <w:szCs w:val="28"/>
              </w:rPr>
            </w:pPr>
            <w:r w:rsidRPr="00280B51">
              <w:rPr>
                <w:bCs/>
                <w:sz w:val="28"/>
                <w:szCs w:val="28"/>
              </w:rPr>
              <w:t>Срок направления участниками запросов на разъяснение положений аукционной документации: с «</w:t>
            </w:r>
            <w:r w:rsidR="00D953E4">
              <w:rPr>
                <w:bCs/>
                <w:sz w:val="28"/>
                <w:szCs w:val="28"/>
              </w:rPr>
              <w:t>20</w:t>
            </w:r>
            <w:r w:rsidRPr="00280B51">
              <w:rPr>
                <w:bCs/>
                <w:sz w:val="28"/>
                <w:szCs w:val="28"/>
              </w:rPr>
              <w:t xml:space="preserve">» </w:t>
            </w:r>
            <w:r w:rsidR="00D953E4">
              <w:rPr>
                <w:bCs/>
                <w:sz w:val="28"/>
                <w:szCs w:val="28"/>
              </w:rPr>
              <w:t>марта</w:t>
            </w:r>
            <w:r w:rsidRPr="00280B51">
              <w:rPr>
                <w:bCs/>
                <w:sz w:val="28"/>
                <w:szCs w:val="28"/>
              </w:rPr>
              <w:t xml:space="preserve"> </w:t>
            </w:r>
            <w:r>
              <w:rPr>
                <w:bCs/>
                <w:sz w:val="28"/>
                <w:szCs w:val="28"/>
              </w:rPr>
              <w:t xml:space="preserve">2023 г. по </w:t>
            </w:r>
            <w:r w:rsidRPr="00280B51">
              <w:rPr>
                <w:bCs/>
                <w:sz w:val="28"/>
                <w:szCs w:val="28"/>
              </w:rPr>
              <w:t>«</w:t>
            </w:r>
            <w:r>
              <w:rPr>
                <w:bCs/>
                <w:sz w:val="28"/>
                <w:szCs w:val="28"/>
              </w:rPr>
              <w:t>2</w:t>
            </w:r>
            <w:r w:rsidR="00D953E4">
              <w:rPr>
                <w:bCs/>
                <w:sz w:val="28"/>
                <w:szCs w:val="28"/>
              </w:rPr>
              <w:t>8</w:t>
            </w:r>
            <w:r w:rsidRPr="00280B51">
              <w:rPr>
                <w:bCs/>
                <w:sz w:val="28"/>
                <w:szCs w:val="28"/>
              </w:rPr>
              <w:t xml:space="preserve">» </w:t>
            </w:r>
            <w:r w:rsidR="00D953E4">
              <w:rPr>
                <w:bCs/>
                <w:sz w:val="28"/>
                <w:szCs w:val="28"/>
              </w:rPr>
              <w:t>марта</w:t>
            </w:r>
            <w:r w:rsidRPr="00280B51">
              <w:rPr>
                <w:bCs/>
                <w:sz w:val="28"/>
                <w:szCs w:val="28"/>
              </w:rPr>
              <w:t xml:space="preserve"> </w:t>
            </w:r>
            <w:r>
              <w:rPr>
                <w:bCs/>
                <w:sz w:val="28"/>
                <w:szCs w:val="28"/>
              </w:rPr>
              <w:t>2023</w:t>
            </w:r>
            <w:r w:rsidRPr="00280B51">
              <w:rPr>
                <w:bCs/>
                <w:sz w:val="28"/>
                <w:szCs w:val="28"/>
              </w:rPr>
              <w:t xml:space="preserve"> г. (включительно).</w:t>
            </w:r>
          </w:p>
          <w:p w:rsidR="006D3AE4" w:rsidRPr="00280B51" w:rsidRDefault="006D3AE4" w:rsidP="006D3AE4">
            <w:pPr>
              <w:ind w:firstLine="63"/>
              <w:jc w:val="both"/>
              <w:rPr>
                <w:bCs/>
                <w:sz w:val="28"/>
                <w:szCs w:val="28"/>
              </w:rPr>
            </w:pPr>
            <w:r w:rsidRPr="00280B51">
              <w:rPr>
                <w:bCs/>
                <w:sz w:val="28"/>
                <w:szCs w:val="28"/>
              </w:rPr>
              <w:t>Дата начала срока предоставления участникам разъяснений положений аукционной документации: «</w:t>
            </w:r>
            <w:r w:rsidR="00D953E4">
              <w:rPr>
                <w:bCs/>
                <w:sz w:val="28"/>
                <w:szCs w:val="28"/>
              </w:rPr>
              <w:t>20</w:t>
            </w:r>
            <w:r w:rsidRPr="00280B51">
              <w:rPr>
                <w:bCs/>
                <w:sz w:val="28"/>
                <w:szCs w:val="28"/>
              </w:rPr>
              <w:t xml:space="preserve">» </w:t>
            </w:r>
            <w:r w:rsidR="00D953E4">
              <w:rPr>
                <w:bCs/>
                <w:sz w:val="28"/>
                <w:szCs w:val="28"/>
              </w:rPr>
              <w:t>марта</w:t>
            </w:r>
            <w:r w:rsidRPr="00280B51">
              <w:rPr>
                <w:bCs/>
                <w:sz w:val="28"/>
                <w:szCs w:val="28"/>
              </w:rPr>
              <w:t xml:space="preserve"> </w:t>
            </w:r>
            <w:r>
              <w:rPr>
                <w:bCs/>
                <w:sz w:val="28"/>
                <w:szCs w:val="28"/>
              </w:rPr>
              <w:t>2023</w:t>
            </w:r>
            <w:r w:rsidRPr="00280B51">
              <w:rPr>
                <w:bCs/>
                <w:sz w:val="28"/>
                <w:szCs w:val="28"/>
              </w:rPr>
              <w:t xml:space="preserve"> г.</w:t>
            </w:r>
          </w:p>
          <w:p w:rsidR="006D3AE4" w:rsidRPr="00280B51" w:rsidRDefault="006D3AE4" w:rsidP="00D953E4">
            <w:pPr>
              <w:ind w:firstLine="63"/>
              <w:jc w:val="both"/>
              <w:rPr>
                <w:sz w:val="28"/>
                <w:szCs w:val="28"/>
              </w:rPr>
            </w:pPr>
            <w:r w:rsidRPr="00280B51">
              <w:rPr>
                <w:bCs/>
                <w:sz w:val="28"/>
                <w:szCs w:val="28"/>
              </w:rPr>
              <w:t>Дата окончания срока предоставления участникам разъяснений положений аукционной документации: 9:00 часов московского времени «</w:t>
            </w:r>
            <w:r w:rsidR="00D953E4">
              <w:rPr>
                <w:bCs/>
                <w:sz w:val="28"/>
                <w:szCs w:val="28"/>
              </w:rPr>
              <w:t>31</w:t>
            </w:r>
            <w:r>
              <w:rPr>
                <w:bCs/>
                <w:sz w:val="28"/>
                <w:szCs w:val="28"/>
              </w:rPr>
              <w:t>»</w:t>
            </w:r>
            <w:r w:rsidRPr="00280B51">
              <w:rPr>
                <w:bCs/>
                <w:sz w:val="28"/>
                <w:szCs w:val="28"/>
              </w:rPr>
              <w:t xml:space="preserve"> </w:t>
            </w:r>
            <w:r w:rsidR="00D953E4">
              <w:rPr>
                <w:bCs/>
                <w:sz w:val="28"/>
                <w:szCs w:val="28"/>
              </w:rPr>
              <w:t>марта</w:t>
            </w:r>
            <w:r w:rsidRPr="00280B51">
              <w:rPr>
                <w:bCs/>
                <w:sz w:val="28"/>
                <w:szCs w:val="28"/>
              </w:rPr>
              <w:t xml:space="preserve"> </w:t>
            </w:r>
            <w:r>
              <w:rPr>
                <w:bCs/>
                <w:sz w:val="28"/>
                <w:szCs w:val="28"/>
              </w:rPr>
              <w:t>2023</w:t>
            </w:r>
            <w:r w:rsidRPr="00280B51">
              <w:rPr>
                <w:bCs/>
                <w:sz w:val="28"/>
                <w:szCs w:val="28"/>
              </w:rPr>
              <w:t xml:space="preserve"> г.</w:t>
            </w:r>
          </w:p>
        </w:tc>
      </w:tr>
    </w:tbl>
    <w:p w:rsidR="006D3AE4" w:rsidRPr="00440E01" w:rsidRDefault="006D3AE4" w:rsidP="006D3AE4">
      <w:pPr>
        <w:rPr>
          <w:sz w:val="26"/>
          <w:szCs w:val="26"/>
        </w:rPr>
      </w:pPr>
    </w:p>
    <w:p w:rsidR="006D3AE4" w:rsidRPr="00440E01" w:rsidRDefault="006D3AE4" w:rsidP="006D3AE4">
      <w:pPr>
        <w:pStyle w:val="a6"/>
        <w:rPr>
          <w:szCs w:val="26"/>
        </w:rPr>
      </w:pPr>
    </w:p>
    <w:p w:rsidR="006D3AE4" w:rsidRDefault="006D3AE4" w:rsidP="006D3AE4"/>
    <w:p w:rsidR="006D3AE4" w:rsidRDefault="006D3AE4" w:rsidP="006D3AE4"/>
    <w:p w:rsidR="006D3AE4" w:rsidRDefault="006D3AE4" w:rsidP="006D3AE4"/>
    <w:p w:rsidR="006D3AE4" w:rsidRDefault="006D3AE4" w:rsidP="006D3AE4"/>
    <w:p w:rsidR="00F941DB" w:rsidRDefault="00F941DB"/>
    <w:sectPr w:rsidR="00F941DB" w:rsidSect="006D3AE4">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1B9" w:rsidRDefault="00B371B9" w:rsidP="006D3AE4">
      <w:r>
        <w:separator/>
      </w:r>
    </w:p>
  </w:endnote>
  <w:endnote w:type="continuationSeparator" w:id="0">
    <w:p w:rsidR="00B371B9" w:rsidRDefault="00B371B9" w:rsidP="006D3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0E8" w:rsidRDefault="007010E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0E8" w:rsidRDefault="007010E8">
    <w:pPr>
      <w:pStyle w:val="aa"/>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4</w:t>
    </w:r>
    <w:r>
      <w:rPr>
        <w:rStyle w:val="aff4"/>
      </w:rPr>
      <w:fldChar w:fldCharType="end"/>
    </w:r>
  </w:p>
  <w:tbl>
    <w:tblPr>
      <w:tblW w:w="0" w:type="auto"/>
      <w:tblLook w:val="01E0" w:firstRow="1" w:lastRow="1" w:firstColumn="1" w:lastColumn="1" w:noHBand="0" w:noVBand="0"/>
    </w:tblPr>
    <w:tblGrid>
      <w:gridCol w:w="4794"/>
      <w:gridCol w:w="4776"/>
    </w:tblGrid>
    <w:tr w:rsidR="007010E8" w:rsidTr="006D3AE4">
      <w:tc>
        <w:tcPr>
          <w:tcW w:w="4809" w:type="dxa"/>
        </w:tcPr>
        <w:p w:rsidR="007010E8" w:rsidRPr="003E2752" w:rsidRDefault="007010E8" w:rsidP="006D3AE4">
          <w:pPr>
            <w:pStyle w:val="aa"/>
            <w:tabs>
              <w:tab w:val="left" w:pos="567"/>
            </w:tabs>
            <w:spacing w:line="360" w:lineRule="auto"/>
            <w:rPr>
              <w:b/>
            </w:rPr>
          </w:pPr>
          <w:r w:rsidRPr="003E2752">
            <w:rPr>
              <w:b/>
            </w:rPr>
            <w:t>Поставщик</w:t>
          </w:r>
          <w:r>
            <w:t>___________________ А.А. Чугунов</w:t>
          </w:r>
        </w:p>
      </w:tc>
      <w:tc>
        <w:tcPr>
          <w:tcW w:w="4795" w:type="dxa"/>
        </w:tcPr>
        <w:p w:rsidR="007010E8" w:rsidRDefault="007010E8" w:rsidP="006D3AE4">
          <w:pPr>
            <w:pStyle w:val="aa"/>
            <w:tabs>
              <w:tab w:val="left" w:pos="567"/>
            </w:tabs>
            <w:spacing w:line="360" w:lineRule="auto"/>
          </w:pPr>
          <w:r w:rsidRPr="003E2752">
            <w:rPr>
              <w:b/>
            </w:rPr>
            <w:t>Заказчик</w:t>
          </w:r>
          <w:r>
            <w:t>___________________ Е.А. Ермаков</w:t>
          </w:r>
        </w:p>
        <w:p w:rsidR="007010E8" w:rsidRPr="003E2752" w:rsidRDefault="007010E8" w:rsidP="006D3AE4">
          <w:pPr>
            <w:pStyle w:val="aa"/>
            <w:tabs>
              <w:tab w:val="left" w:pos="567"/>
            </w:tabs>
            <w:spacing w:line="360" w:lineRule="auto"/>
            <w:rPr>
              <w:b/>
            </w:rPr>
          </w:pPr>
        </w:p>
      </w:tc>
    </w:tr>
  </w:tbl>
  <w:p w:rsidR="007010E8" w:rsidRDefault="007010E8">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0E8" w:rsidRPr="00697A98" w:rsidRDefault="007010E8">
    <w:pPr>
      <w:pStyle w:val="aa"/>
      <w:ind w:right="360"/>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92"/>
      <w:gridCol w:w="4778"/>
    </w:tblGrid>
    <w:tr w:rsidR="007010E8">
      <w:tc>
        <w:tcPr>
          <w:tcW w:w="4809" w:type="dxa"/>
        </w:tcPr>
        <w:p w:rsidR="007010E8" w:rsidRPr="003E2752" w:rsidRDefault="007010E8" w:rsidP="006D3AE4">
          <w:pPr>
            <w:pStyle w:val="aa"/>
            <w:tabs>
              <w:tab w:val="left" w:pos="567"/>
            </w:tabs>
            <w:spacing w:line="360" w:lineRule="auto"/>
            <w:rPr>
              <w:b/>
            </w:rPr>
          </w:pPr>
        </w:p>
      </w:tc>
      <w:tc>
        <w:tcPr>
          <w:tcW w:w="4795" w:type="dxa"/>
        </w:tcPr>
        <w:p w:rsidR="007010E8" w:rsidRPr="003E2752" w:rsidRDefault="007010E8" w:rsidP="006D3AE4">
          <w:pPr>
            <w:pStyle w:val="aa"/>
            <w:tabs>
              <w:tab w:val="left" w:pos="567"/>
            </w:tabs>
            <w:spacing w:line="360" w:lineRule="auto"/>
            <w:rPr>
              <w:b/>
            </w:rPr>
          </w:pPr>
        </w:p>
      </w:tc>
    </w:tr>
  </w:tbl>
  <w:p w:rsidR="007010E8" w:rsidRPr="00697A98" w:rsidRDefault="007010E8">
    <w:pPr>
      <w:pStyle w:val="a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1B9" w:rsidRDefault="00B371B9" w:rsidP="006D3AE4">
      <w:r>
        <w:separator/>
      </w:r>
    </w:p>
  </w:footnote>
  <w:footnote w:type="continuationSeparator" w:id="0">
    <w:p w:rsidR="00B371B9" w:rsidRDefault="00B371B9" w:rsidP="006D3AE4">
      <w:r>
        <w:continuationSeparator/>
      </w:r>
    </w:p>
  </w:footnote>
  <w:footnote w:id="1">
    <w:p w:rsidR="007010E8" w:rsidRDefault="007010E8" w:rsidP="006D3AE4">
      <w:pPr>
        <w:pStyle w:val="ae"/>
      </w:pPr>
      <w:r>
        <w:rPr>
          <w:rStyle w:val="ad"/>
        </w:rPr>
        <w:footnoteRef/>
      </w:r>
      <w:r>
        <w:t xml:space="preserve"> При наличии технической возможности  у Поставщика</w:t>
      </w:r>
    </w:p>
  </w:footnote>
  <w:footnote w:id="2">
    <w:p w:rsidR="007010E8" w:rsidRDefault="007010E8" w:rsidP="006D3AE4">
      <w:pPr>
        <w:pStyle w:val="ae"/>
      </w:pPr>
      <w:r>
        <w:rPr>
          <w:rStyle w:val="ad"/>
        </w:rPr>
        <w:footnoteRef/>
      </w:r>
      <w:r>
        <w:t xml:space="preserve"> Информация может быть представлена участником дополнительно.</w:t>
      </w:r>
    </w:p>
  </w:footnote>
  <w:footnote w:id="3">
    <w:p w:rsidR="007010E8" w:rsidRDefault="007010E8" w:rsidP="006D3AE4">
      <w:pPr>
        <w:pStyle w:val="ae"/>
        <w:jc w:val="both"/>
      </w:pPr>
      <w:r>
        <w:rPr>
          <w:rStyle w:val="ad"/>
        </w:rPr>
        <w:footnoteRef/>
      </w:r>
      <w:r>
        <w:t xml:space="preserve"> </w:t>
      </w:r>
      <w:r>
        <w:rPr>
          <w:color w:val="000000"/>
        </w:rPr>
        <w:t>При отсутствии сведений доля товаров собственного производства, товаров российского происхождения, а также инновационных и высокотехнологичных товаров, работ, услуг считается равной нулю. При отсутствии сведений в заявке участника, доля работ (услуг), по которым участник является подрядчиком (исполнителем), из общего объема закупки считается равной 100.</w:t>
      </w:r>
    </w:p>
  </w:footnote>
  <w:footnote w:id="4">
    <w:p w:rsidR="007010E8" w:rsidRPr="004A0906" w:rsidRDefault="007010E8" w:rsidP="006D3AE4">
      <w:pPr>
        <w:pStyle w:val="ae"/>
        <w:spacing w:line="200" w:lineRule="exact"/>
        <w:jc w:val="both"/>
      </w:pPr>
      <w:r w:rsidRPr="004A0906">
        <w:rPr>
          <w:rStyle w:val="ad"/>
          <w:i/>
        </w:rPr>
        <w:footnoteRef/>
      </w:r>
      <w:r w:rsidRPr="004A0906">
        <w:rPr>
          <w:i/>
        </w:rPr>
        <w:t xml:space="preserve"> </w:t>
      </w:r>
      <w:r w:rsidRPr="004A0906">
        <w:rPr>
          <w:color w:val="000000"/>
        </w:rPr>
        <w:t xml:space="preserve">Разбивка по годам указывается в том случае, если по итогам </w:t>
      </w:r>
      <w:r>
        <w:rPr>
          <w:color w:val="000000"/>
        </w:rPr>
        <w:t>закупки</w:t>
      </w:r>
      <w:r w:rsidRPr="004A0906">
        <w:rPr>
          <w:color w:val="000000"/>
        </w:rPr>
        <w:t xml:space="preserve"> заключается многолетний договор или договор, срок действия которого </w:t>
      </w:r>
      <w:proofErr w:type="gramStart"/>
      <w:r w:rsidRPr="004A0906">
        <w:rPr>
          <w:color w:val="000000"/>
        </w:rPr>
        <w:t>начинается в текущем году и заканчивается</w:t>
      </w:r>
      <w:proofErr w:type="gramEnd"/>
      <w:r w:rsidRPr="004A0906">
        <w:rPr>
          <w:color w:val="000000"/>
        </w:rPr>
        <w:t xml:space="preserve"> в следующем.</w:t>
      </w:r>
    </w:p>
  </w:footnote>
  <w:footnote w:id="5">
    <w:p w:rsidR="007010E8" w:rsidRPr="004A0906" w:rsidRDefault="007010E8" w:rsidP="006D3AE4">
      <w:pPr>
        <w:pStyle w:val="ae"/>
        <w:spacing w:line="200" w:lineRule="exact"/>
        <w:jc w:val="both"/>
      </w:pPr>
      <w:r w:rsidRPr="004A0906">
        <w:rPr>
          <w:rStyle w:val="ad"/>
        </w:rPr>
        <w:footnoteRef/>
      </w:r>
      <w:r w:rsidRPr="004A0906">
        <w:t xml:space="preserve"> </w:t>
      </w:r>
      <w:r w:rsidRPr="004A0906">
        <w:rPr>
          <w:color w:val="000000"/>
        </w:rPr>
        <w:t xml:space="preserve">В случае если в рамках лота участник предлагает  несколько видов товаров, работ, услуг, относящихся к </w:t>
      </w:r>
      <w:proofErr w:type="gramStart"/>
      <w:r w:rsidRPr="004A0906">
        <w:t>высокотехнологичным</w:t>
      </w:r>
      <w:proofErr w:type="gramEnd"/>
      <w:r w:rsidRPr="004A0906">
        <w:t xml:space="preserve"> и (или) инновационным</w:t>
      </w:r>
      <w:r w:rsidRPr="004A0906">
        <w:rPr>
          <w:color w:val="000000"/>
        </w:rPr>
        <w:t xml:space="preserve">, указывается их общая </w:t>
      </w:r>
      <w:r>
        <w:rPr>
          <w:color w:val="000000"/>
        </w:rPr>
        <w:t>доля</w:t>
      </w:r>
      <w:r w:rsidRPr="004A0906">
        <w:rPr>
          <w:color w:val="000000"/>
        </w:rPr>
        <w:t>.</w:t>
      </w:r>
    </w:p>
  </w:footnote>
  <w:footnote w:id="6">
    <w:p w:rsidR="007010E8" w:rsidRDefault="007010E8" w:rsidP="006D3AE4">
      <w:pPr>
        <w:pStyle w:val="ae"/>
        <w:spacing w:line="200" w:lineRule="exact"/>
      </w:pPr>
      <w:r>
        <w:rPr>
          <w:rStyle w:val="ad"/>
        </w:rPr>
        <w:footnoteRef/>
      </w:r>
      <w:r>
        <w:t xml:space="preserve"> </w:t>
      </w:r>
      <w:r w:rsidRPr="009D54E7">
        <w:rPr>
          <w:i/>
        </w:rPr>
        <w:t xml:space="preserve">Форма технического </w:t>
      </w:r>
      <w:r>
        <w:rPr>
          <w:i/>
        </w:rPr>
        <w:t>предложения</w:t>
      </w:r>
      <w:r w:rsidRPr="009D54E7">
        <w:rPr>
          <w:i/>
        </w:rPr>
        <w:t xml:space="preserve"> может быть изменена заказчиком в зависимости от предмета закупки и требований к закупаемым товарам, работам, услугам. В </w:t>
      </w:r>
      <w:r>
        <w:rPr>
          <w:i/>
        </w:rPr>
        <w:t xml:space="preserve">форме </w:t>
      </w:r>
      <w:r w:rsidRPr="009D54E7">
        <w:rPr>
          <w:i/>
        </w:rPr>
        <w:t>техническо</w:t>
      </w:r>
      <w:r>
        <w:rPr>
          <w:i/>
        </w:rPr>
        <w:t>го</w:t>
      </w:r>
      <w:r w:rsidRPr="009D54E7">
        <w:rPr>
          <w:i/>
        </w:rPr>
        <w:t xml:space="preserve"> </w:t>
      </w:r>
      <w:r>
        <w:rPr>
          <w:i/>
        </w:rPr>
        <w:t>предложения должна быть предусмотрена возможность для участника указать сведения, требуемые в техническом задании.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0E8" w:rsidRDefault="007010E8" w:rsidP="006D3AE4">
    <w:pPr>
      <w:pStyle w:val="a8"/>
      <w:jc w:val="center"/>
    </w:pPr>
    <w:r>
      <w:fldChar w:fldCharType="begin"/>
    </w:r>
    <w:r>
      <w:instrText xml:space="preserve"> PAGE   \* MERGEFORMAT </w:instrText>
    </w:r>
    <w:r>
      <w:fldChar w:fldCharType="separate"/>
    </w:r>
    <w:r w:rsidR="00DA358C">
      <w:rPr>
        <w:noProof/>
      </w:rPr>
      <w:t>3</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0E8" w:rsidRDefault="007010E8" w:rsidP="006D3AE4">
    <w:pPr>
      <w:pStyle w:val="a8"/>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0E8" w:rsidRDefault="007010E8">
    <w:pPr>
      <w:pStyle w:val="a8"/>
      <w:framePr w:wrap="around" w:vAnchor="text" w:hAnchor="margin" w:xAlign="center" w:y="1"/>
      <w:rPr>
        <w:rStyle w:val="aff4"/>
      </w:rPr>
    </w:pPr>
  </w:p>
  <w:p w:rsidR="007010E8" w:rsidRDefault="007010E8">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0E8" w:rsidRPr="00C60E1D" w:rsidRDefault="007010E8" w:rsidP="006D3AE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61FF"/>
    <w:multiLevelType w:val="hybridMultilevel"/>
    <w:tmpl w:val="13283432"/>
    <w:lvl w:ilvl="0" w:tplc="E584AEA2">
      <w:start w:val="2"/>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
    <w:nsid w:val="02A651F7"/>
    <w:multiLevelType w:val="hybridMultilevel"/>
    <w:tmpl w:val="6546A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0D1094"/>
    <w:multiLevelType w:val="hybridMultilevel"/>
    <w:tmpl w:val="789EA0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9D85BE8"/>
    <w:multiLevelType w:val="multilevel"/>
    <w:tmpl w:val="5DA2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A57E4E"/>
    <w:multiLevelType w:val="hybridMultilevel"/>
    <w:tmpl w:val="9C74A8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20759CC"/>
    <w:multiLevelType w:val="multilevel"/>
    <w:tmpl w:val="792E6AC4"/>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B823A1"/>
    <w:multiLevelType w:val="multilevel"/>
    <w:tmpl w:val="F9DAA620"/>
    <w:lvl w:ilvl="0">
      <w:start w:val="1"/>
      <w:numFmt w:val="decimal"/>
      <w:lvlText w:val="%1."/>
      <w:lvlJc w:val="left"/>
      <w:pPr>
        <w:tabs>
          <w:tab w:val="num" w:pos="208"/>
        </w:tabs>
        <w:ind w:left="928" w:hanging="360"/>
      </w:pPr>
      <w:rPr>
        <w:rFonts w:cs="Times New Roman" w:hint="default"/>
        <w:sz w:val="32"/>
        <w:szCs w:val="32"/>
      </w:rPr>
    </w:lvl>
    <w:lvl w:ilvl="1">
      <w:start w:val="1"/>
      <w:numFmt w:val="decimal"/>
      <w:isLgl/>
      <w:lvlText w:val="%1.%2."/>
      <w:lvlJc w:val="left"/>
      <w:pPr>
        <w:tabs>
          <w:tab w:val="num" w:pos="2192"/>
        </w:tabs>
        <w:ind w:left="3272" w:hanging="720"/>
      </w:pPr>
      <w:rPr>
        <w:rFonts w:cs="Times New Roman" w:hint="default"/>
      </w:rPr>
    </w:lvl>
    <w:lvl w:ilvl="2">
      <w:start w:val="1"/>
      <w:numFmt w:val="decimal"/>
      <w:isLgl/>
      <w:lvlText w:val="%1.%2.%3."/>
      <w:lvlJc w:val="left"/>
      <w:pPr>
        <w:tabs>
          <w:tab w:val="num" w:pos="0"/>
        </w:tabs>
        <w:ind w:left="1080" w:hanging="720"/>
      </w:pPr>
      <w:rPr>
        <w:rFonts w:cs="Times New Roman" w:hint="default"/>
      </w:rPr>
    </w:lvl>
    <w:lvl w:ilvl="3">
      <w:start w:val="1"/>
      <w:numFmt w:val="decimal"/>
      <w:isLgl/>
      <w:lvlText w:val="%1.%2.%3.%4."/>
      <w:lvlJc w:val="left"/>
      <w:pPr>
        <w:tabs>
          <w:tab w:val="num" w:pos="0"/>
        </w:tabs>
        <w:ind w:left="1364" w:hanging="1080"/>
      </w:pPr>
      <w:rPr>
        <w:rFonts w:cs="Times New Roman" w:hint="default"/>
      </w:rPr>
    </w:lvl>
    <w:lvl w:ilvl="4">
      <w:start w:val="1"/>
      <w:numFmt w:val="decimal"/>
      <w:isLgl/>
      <w:lvlText w:val="%1.%2.%3.%4.%5."/>
      <w:lvlJc w:val="left"/>
      <w:pPr>
        <w:tabs>
          <w:tab w:val="num" w:pos="0"/>
        </w:tabs>
        <w:ind w:left="1800" w:hanging="1440"/>
      </w:pPr>
      <w:rPr>
        <w:rFonts w:cs="Times New Roman" w:hint="default"/>
      </w:rPr>
    </w:lvl>
    <w:lvl w:ilvl="5">
      <w:start w:val="1"/>
      <w:numFmt w:val="decimal"/>
      <w:isLgl/>
      <w:lvlText w:val="%1.%2.%3.%4.%5.%6."/>
      <w:lvlJc w:val="left"/>
      <w:pPr>
        <w:tabs>
          <w:tab w:val="num" w:pos="0"/>
        </w:tabs>
        <w:ind w:left="1800" w:hanging="1440"/>
      </w:pPr>
      <w:rPr>
        <w:rFonts w:cs="Times New Roman" w:hint="default"/>
      </w:rPr>
    </w:lvl>
    <w:lvl w:ilvl="6">
      <w:start w:val="1"/>
      <w:numFmt w:val="decimal"/>
      <w:isLgl/>
      <w:lvlText w:val="%1.%2.%3.%4.%5.%6.%7."/>
      <w:lvlJc w:val="left"/>
      <w:pPr>
        <w:tabs>
          <w:tab w:val="num" w:pos="0"/>
        </w:tabs>
        <w:ind w:left="2160" w:hanging="1800"/>
      </w:pPr>
      <w:rPr>
        <w:rFonts w:cs="Times New Roman" w:hint="default"/>
      </w:rPr>
    </w:lvl>
    <w:lvl w:ilvl="7">
      <w:start w:val="1"/>
      <w:numFmt w:val="decimal"/>
      <w:isLgl/>
      <w:lvlText w:val="%1.%2.%3.%4.%5.%6.%7.%8."/>
      <w:lvlJc w:val="left"/>
      <w:pPr>
        <w:tabs>
          <w:tab w:val="num" w:pos="0"/>
        </w:tabs>
        <w:ind w:left="2520" w:hanging="2160"/>
      </w:pPr>
      <w:rPr>
        <w:rFonts w:cs="Times New Roman" w:hint="default"/>
      </w:rPr>
    </w:lvl>
    <w:lvl w:ilvl="8">
      <w:start w:val="1"/>
      <w:numFmt w:val="decimal"/>
      <w:isLgl/>
      <w:lvlText w:val="%1.%2.%3.%4.%5.%6.%7.%8.%9."/>
      <w:lvlJc w:val="left"/>
      <w:pPr>
        <w:tabs>
          <w:tab w:val="num" w:pos="0"/>
        </w:tabs>
        <w:ind w:left="2520" w:hanging="2160"/>
      </w:pPr>
      <w:rPr>
        <w:rFonts w:cs="Times New Roman" w:hint="default"/>
      </w:rPr>
    </w:lvl>
  </w:abstractNum>
  <w:abstractNum w:abstractNumId="7">
    <w:nsid w:val="19D10EB8"/>
    <w:multiLevelType w:val="hybridMultilevel"/>
    <w:tmpl w:val="A378A22C"/>
    <w:lvl w:ilvl="0" w:tplc="F8D6BF62">
      <w:start w:val="1"/>
      <w:numFmt w:val="decimal"/>
      <w:lvlText w:val="%1."/>
      <w:lvlJc w:val="left"/>
      <w:pPr>
        <w:ind w:left="3888" w:hanging="360"/>
      </w:pPr>
      <w:rPr>
        <w:rFonts w:hint="default"/>
      </w:rPr>
    </w:lvl>
    <w:lvl w:ilvl="1" w:tplc="04190019" w:tentative="1">
      <w:start w:val="1"/>
      <w:numFmt w:val="lowerLetter"/>
      <w:lvlText w:val="%2."/>
      <w:lvlJc w:val="left"/>
      <w:pPr>
        <w:ind w:left="4608" w:hanging="360"/>
      </w:pPr>
    </w:lvl>
    <w:lvl w:ilvl="2" w:tplc="0419001B" w:tentative="1">
      <w:start w:val="1"/>
      <w:numFmt w:val="lowerRoman"/>
      <w:lvlText w:val="%3."/>
      <w:lvlJc w:val="right"/>
      <w:pPr>
        <w:ind w:left="5328" w:hanging="180"/>
      </w:pPr>
    </w:lvl>
    <w:lvl w:ilvl="3" w:tplc="0419000F" w:tentative="1">
      <w:start w:val="1"/>
      <w:numFmt w:val="decimal"/>
      <w:lvlText w:val="%4."/>
      <w:lvlJc w:val="left"/>
      <w:pPr>
        <w:ind w:left="6048" w:hanging="360"/>
      </w:pPr>
    </w:lvl>
    <w:lvl w:ilvl="4" w:tplc="04190019" w:tentative="1">
      <w:start w:val="1"/>
      <w:numFmt w:val="lowerLetter"/>
      <w:lvlText w:val="%5."/>
      <w:lvlJc w:val="left"/>
      <w:pPr>
        <w:ind w:left="6768" w:hanging="360"/>
      </w:pPr>
    </w:lvl>
    <w:lvl w:ilvl="5" w:tplc="0419001B" w:tentative="1">
      <w:start w:val="1"/>
      <w:numFmt w:val="lowerRoman"/>
      <w:lvlText w:val="%6."/>
      <w:lvlJc w:val="right"/>
      <w:pPr>
        <w:ind w:left="7488" w:hanging="180"/>
      </w:pPr>
    </w:lvl>
    <w:lvl w:ilvl="6" w:tplc="0419000F" w:tentative="1">
      <w:start w:val="1"/>
      <w:numFmt w:val="decimal"/>
      <w:lvlText w:val="%7."/>
      <w:lvlJc w:val="left"/>
      <w:pPr>
        <w:ind w:left="8208" w:hanging="360"/>
      </w:pPr>
    </w:lvl>
    <w:lvl w:ilvl="7" w:tplc="04190019" w:tentative="1">
      <w:start w:val="1"/>
      <w:numFmt w:val="lowerLetter"/>
      <w:lvlText w:val="%8."/>
      <w:lvlJc w:val="left"/>
      <w:pPr>
        <w:ind w:left="8928" w:hanging="360"/>
      </w:pPr>
    </w:lvl>
    <w:lvl w:ilvl="8" w:tplc="0419001B" w:tentative="1">
      <w:start w:val="1"/>
      <w:numFmt w:val="lowerRoman"/>
      <w:lvlText w:val="%9."/>
      <w:lvlJc w:val="right"/>
      <w:pPr>
        <w:ind w:left="9648" w:hanging="180"/>
      </w:pPr>
    </w:lvl>
  </w:abstractNum>
  <w:abstractNum w:abstractNumId="8">
    <w:nsid w:val="1AE336A4"/>
    <w:multiLevelType w:val="multilevel"/>
    <w:tmpl w:val="D652C9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E80A6E"/>
    <w:multiLevelType w:val="hybridMultilevel"/>
    <w:tmpl w:val="3424A838"/>
    <w:lvl w:ilvl="0" w:tplc="81D64CEA">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D8036FC"/>
    <w:multiLevelType w:val="hybridMultilevel"/>
    <w:tmpl w:val="C3E6079E"/>
    <w:lvl w:ilvl="0" w:tplc="0419000F">
      <w:start w:val="1"/>
      <w:numFmt w:val="decimal"/>
      <w:lvlText w:val="%1."/>
      <w:lvlJc w:val="left"/>
      <w:pPr>
        <w:ind w:left="191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8F7E40"/>
    <w:multiLevelType w:val="hybridMultilevel"/>
    <w:tmpl w:val="6546A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9A0F89"/>
    <w:multiLevelType w:val="hybridMultilevel"/>
    <w:tmpl w:val="592C55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66612C3"/>
    <w:multiLevelType w:val="hybridMultilevel"/>
    <w:tmpl w:val="D67E2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50465E"/>
    <w:multiLevelType w:val="hybridMultilevel"/>
    <w:tmpl w:val="9E7431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38F31268"/>
    <w:multiLevelType w:val="multilevel"/>
    <w:tmpl w:val="E7BE0EBC"/>
    <w:lvl w:ilvl="0">
      <w:start w:val="1"/>
      <w:numFmt w:val="decimal"/>
      <w:lvlText w:val="%1."/>
      <w:lvlJc w:val="left"/>
      <w:pPr>
        <w:ind w:left="1069" w:hanging="360"/>
      </w:pPr>
      <w:rPr>
        <w:rFonts w:hint="default"/>
        <w:i w:val="0"/>
      </w:rPr>
    </w:lvl>
    <w:lvl w:ilvl="1">
      <w:start w:val="7"/>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nsid w:val="39925D78"/>
    <w:multiLevelType w:val="hybridMultilevel"/>
    <w:tmpl w:val="0CBE2E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A7D122E"/>
    <w:multiLevelType w:val="hybridMultilevel"/>
    <w:tmpl w:val="284433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7F4326"/>
    <w:multiLevelType w:val="hybridMultilevel"/>
    <w:tmpl w:val="39A271CC"/>
    <w:lvl w:ilvl="0" w:tplc="E2E4F69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B157F5"/>
    <w:multiLevelType w:val="multilevel"/>
    <w:tmpl w:val="556A54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6364624"/>
    <w:multiLevelType w:val="multilevel"/>
    <w:tmpl w:val="27D68162"/>
    <w:lvl w:ilvl="0">
      <w:start w:val="1"/>
      <w:numFmt w:val="decimal"/>
      <w:lvlText w:val="%1"/>
      <w:lvlJc w:val="left"/>
      <w:pPr>
        <w:ind w:left="360" w:hanging="360"/>
      </w:pPr>
      <w:rPr>
        <w:rFonts w:hint="default"/>
      </w:rPr>
    </w:lvl>
    <w:lvl w:ilvl="1">
      <w:start w:val="1"/>
      <w:numFmt w:val="decimal"/>
      <w:lvlText w:val="%1.%2"/>
      <w:lvlJc w:val="left"/>
      <w:pPr>
        <w:ind w:left="3632" w:hanging="360"/>
      </w:pPr>
      <w:rPr>
        <w:rFonts w:hint="default"/>
      </w:rPr>
    </w:lvl>
    <w:lvl w:ilvl="2">
      <w:start w:val="1"/>
      <w:numFmt w:val="decimal"/>
      <w:lvlText w:val="%1.%2.%3"/>
      <w:lvlJc w:val="left"/>
      <w:pPr>
        <w:ind w:left="7264" w:hanging="720"/>
      </w:pPr>
      <w:rPr>
        <w:rFonts w:hint="default"/>
      </w:rPr>
    </w:lvl>
    <w:lvl w:ilvl="3">
      <w:start w:val="1"/>
      <w:numFmt w:val="decimal"/>
      <w:lvlText w:val="%1.%2.%3.%4"/>
      <w:lvlJc w:val="left"/>
      <w:pPr>
        <w:ind w:left="10536" w:hanging="720"/>
      </w:pPr>
      <w:rPr>
        <w:rFonts w:hint="default"/>
      </w:rPr>
    </w:lvl>
    <w:lvl w:ilvl="4">
      <w:start w:val="1"/>
      <w:numFmt w:val="decimal"/>
      <w:lvlText w:val="%1.%2.%3.%4.%5"/>
      <w:lvlJc w:val="left"/>
      <w:pPr>
        <w:ind w:left="14168" w:hanging="1080"/>
      </w:pPr>
      <w:rPr>
        <w:rFonts w:hint="default"/>
      </w:rPr>
    </w:lvl>
    <w:lvl w:ilvl="5">
      <w:start w:val="1"/>
      <w:numFmt w:val="decimal"/>
      <w:lvlText w:val="%1.%2.%3.%4.%5.%6"/>
      <w:lvlJc w:val="left"/>
      <w:pPr>
        <w:ind w:left="17440" w:hanging="1080"/>
      </w:pPr>
      <w:rPr>
        <w:rFonts w:hint="default"/>
      </w:rPr>
    </w:lvl>
    <w:lvl w:ilvl="6">
      <w:start w:val="1"/>
      <w:numFmt w:val="decimal"/>
      <w:lvlText w:val="%1.%2.%3.%4.%5.%6.%7"/>
      <w:lvlJc w:val="left"/>
      <w:pPr>
        <w:ind w:left="21072" w:hanging="1440"/>
      </w:pPr>
      <w:rPr>
        <w:rFonts w:hint="default"/>
      </w:rPr>
    </w:lvl>
    <w:lvl w:ilvl="7">
      <w:start w:val="1"/>
      <w:numFmt w:val="decimal"/>
      <w:lvlText w:val="%1.%2.%3.%4.%5.%6.%7.%8"/>
      <w:lvlJc w:val="left"/>
      <w:pPr>
        <w:ind w:left="24344" w:hanging="1440"/>
      </w:pPr>
      <w:rPr>
        <w:rFonts w:hint="default"/>
      </w:rPr>
    </w:lvl>
    <w:lvl w:ilvl="8">
      <w:start w:val="1"/>
      <w:numFmt w:val="decimal"/>
      <w:lvlText w:val="%1.%2.%3.%4.%5.%6.%7.%8.%9"/>
      <w:lvlJc w:val="left"/>
      <w:pPr>
        <w:ind w:left="27976" w:hanging="1800"/>
      </w:pPr>
      <w:rPr>
        <w:rFonts w:hint="default"/>
      </w:rPr>
    </w:lvl>
  </w:abstractNum>
  <w:abstractNum w:abstractNumId="21">
    <w:nsid w:val="4CD07D8F"/>
    <w:multiLevelType w:val="hybridMultilevel"/>
    <w:tmpl w:val="87508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585E8A"/>
    <w:multiLevelType w:val="hybridMultilevel"/>
    <w:tmpl w:val="53ECD8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519E70B3"/>
    <w:multiLevelType w:val="hybridMultilevel"/>
    <w:tmpl w:val="8D0EB9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572B4775"/>
    <w:multiLevelType w:val="multilevel"/>
    <w:tmpl w:val="2E864290"/>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nsid w:val="5E024D7E"/>
    <w:multiLevelType w:val="hybridMultilevel"/>
    <w:tmpl w:val="D8D88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CC5791"/>
    <w:multiLevelType w:val="hybridMultilevel"/>
    <w:tmpl w:val="39643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126353C"/>
    <w:multiLevelType w:val="hybridMultilevel"/>
    <w:tmpl w:val="CC86C0C4"/>
    <w:lvl w:ilvl="0" w:tplc="B942BB76">
      <w:start w:val="1"/>
      <w:numFmt w:val="bullet"/>
      <w:pStyle w:val="2"/>
      <w:lvlText w:val="-"/>
      <w:lvlJc w:val="left"/>
      <w:pPr>
        <w:tabs>
          <w:tab w:val="num" w:pos="1980"/>
        </w:tabs>
        <w:ind w:left="1980" w:hanging="360"/>
      </w:pPr>
      <w:rPr>
        <w:rFonts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61BF1591"/>
    <w:multiLevelType w:val="multilevel"/>
    <w:tmpl w:val="C37CFE4E"/>
    <w:lvl w:ilvl="0">
      <w:start w:val="1"/>
      <w:numFmt w:val="decimal"/>
      <w:lvlText w:val="%1."/>
      <w:lvlJc w:val="left"/>
      <w:pPr>
        <w:ind w:left="1842" w:hanging="1128"/>
      </w:pPr>
      <w:rPr>
        <w:rFonts w:hint="default"/>
      </w:rPr>
    </w:lvl>
    <w:lvl w:ilvl="1">
      <w:start w:val="3"/>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874" w:hanging="2160"/>
      </w:pPr>
      <w:rPr>
        <w:rFonts w:hint="default"/>
      </w:rPr>
    </w:lvl>
  </w:abstractNum>
  <w:abstractNum w:abstractNumId="29">
    <w:nsid w:val="63AA3CD2"/>
    <w:multiLevelType w:val="hybridMultilevel"/>
    <w:tmpl w:val="D4DCB628"/>
    <w:lvl w:ilvl="0" w:tplc="9E825322">
      <w:start w:val="1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332070"/>
    <w:multiLevelType w:val="hybridMultilevel"/>
    <w:tmpl w:val="F48060F2"/>
    <w:lvl w:ilvl="0" w:tplc="7C58B7F6">
      <w:start w:val="1"/>
      <w:numFmt w:val="decimal"/>
      <w:lvlText w:val="%1."/>
      <w:lvlJc w:val="left"/>
      <w:pPr>
        <w:ind w:left="1211" w:hanging="360"/>
      </w:pPr>
      <w:rPr>
        <w:i w:val="0"/>
        <w:color w:val="auto"/>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1">
    <w:nsid w:val="66FC2DB6"/>
    <w:multiLevelType w:val="hybridMultilevel"/>
    <w:tmpl w:val="C3E60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E7D6FDE"/>
    <w:multiLevelType w:val="hybridMultilevel"/>
    <w:tmpl w:val="8E2A6132"/>
    <w:lvl w:ilvl="0" w:tplc="2BC20770">
      <w:start w:val="1"/>
      <w:numFmt w:val="bullet"/>
      <w:pStyle w:val="a"/>
      <w:lvlText w:val=""/>
      <w:lvlJc w:val="left"/>
      <w:pPr>
        <w:tabs>
          <w:tab w:val="num" w:pos="1080"/>
        </w:tabs>
        <w:ind w:left="1080" w:hanging="360"/>
      </w:pPr>
      <w:rPr>
        <w:rFonts w:ascii="Symbol" w:hAnsi="Symbol" w:hint="default"/>
      </w:rPr>
    </w:lvl>
    <w:lvl w:ilvl="1" w:tplc="34E6C3B0">
      <w:start w:val="1"/>
      <w:numFmt w:val="bullet"/>
      <w:lvlText w:val="-"/>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6ED11A17"/>
    <w:multiLevelType w:val="hybridMultilevel"/>
    <w:tmpl w:val="A47A7498"/>
    <w:lvl w:ilvl="0" w:tplc="BB7AF1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0B21ADA"/>
    <w:multiLevelType w:val="multilevel"/>
    <w:tmpl w:val="288C05EA"/>
    <w:lvl w:ilvl="0">
      <w:start w:val="1"/>
      <w:numFmt w:val="decimal"/>
      <w:pStyle w:val="1"/>
      <w:lvlText w:val="%1."/>
      <w:lvlJc w:val="left"/>
      <w:pPr>
        <w:tabs>
          <w:tab w:val="num" w:pos="-180"/>
        </w:tabs>
        <w:ind w:left="540" w:hanging="360"/>
      </w:pPr>
      <w:rPr>
        <w:rFonts w:cs="Times New Roman" w:hint="default"/>
      </w:rPr>
    </w:lvl>
    <w:lvl w:ilvl="1">
      <w:start w:val="1"/>
      <w:numFmt w:val="decimal"/>
      <w:pStyle w:val="20"/>
      <w:isLgl/>
      <w:lvlText w:val="%1.%2."/>
      <w:lvlJc w:val="left"/>
      <w:pPr>
        <w:tabs>
          <w:tab w:val="num" w:pos="0"/>
        </w:tabs>
        <w:ind w:left="1080" w:hanging="720"/>
      </w:pPr>
      <w:rPr>
        <w:rFonts w:cs="Times New Roman" w:hint="default"/>
      </w:rPr>
    </w:lvl>
    <w:lvl w:ilvl="2">
      <w:start w:val="1"/>
      <w:numFmt w:val="decimal"/>
      <w:pStyle w:val="3"/>
      <w:isLgl/>
      <w:lvlText w:val="%1.%2.%3."/>
      <w:lvlJc w:val="left"/>
      <w:pPr>
        <w:tabs>
          <w:tab w:val="num" w:pos="0"/>
        </w:tabs>
        <w:ind w:left="1080" w:hanging="720"/>
      </w:pPr>
      <w:rPr>
        <w:rFonts w:cs="Times New Roman" w:hint="default"/>
      </w:rPr>
    </w:lvl>
    <w:lvl w:ilvl="3">
      <w:start w:val="1"/>
      <w:numFmt w:val="decimal"/>
      <w:isLgl/>
      <w:lvlText w:val="%1.%2.%3.%4."/>
      <w:lvlJc w:val="left"/>
      <w:pPr>
        <w:tabs>
          <w:tab w:val="num" w:pos="0"/>
        </w:tabs>
        <w:ind w:left="1364" w:hanging="1080"/>
      </w:pPr>
      <w:rPr>
        <w:rFonts w:cs="Times New Roman" w:hint="default"/>
      </w:rPr>
    </w:lvl>
    <w:lvl w:ilvl="4">
      <w:start w:val="1"/>
      <w:numFmt w:val="decimal"/>
      <w:isLgl/>
      <w:lvlText w:val="%1.%2.%3.%4.%5."/>
      <w:lvlJc w:val="left"/>
      <w:pPr>
        <w:tabs>
          <w:tab w:val="num" w:pos="0"/>
        </w:tabs>
        <w:ind w:left="1800" w:hanging="1440"/>
      </w:pPr>
      <w:rPr>
        <w:rFonts w:cs="Times New Roman" w:hint="default"/>
      </w:rPr>
    </w:lvl>
    <w:lvl w:ilvl="5">
      <w:start w:val="1"/>
      <w:numFmt w:val="decimal"/>
      <w:isLgl/>
      <w:lvlText w:val="%1.%2.%3.%4.%5.%6."/>
      <w:lvlJc w:val="left"/>
      <w:pPr>
        <w:tabs>
          <w:tab w:val="num" w:pos="0"/>
        </w:tabs>
        <w:ind w:left="1800" w:hanging="1440"/>
      </w:pPr>
      <w:rPr>
        <w:rFonts w:cs="Times New Roman" w:hint="default"/>
      </w:rPr>
    </w:lvl>
    <w:lvl w:ilvl="6">
      <w:start w:val="1"/>
      <w:numFmt w:val="decimal"/>
      <w:isLgl/>
      <w:lvlText w:val="%1.%2.%3.%4.%5.%6.%7."/>
      <w:lvlJc w:val="left"/>
      <w:pPr>
        <w:tabs>
          <w:tab w:val="num" w:pos="0"/>
        </w:tabs>
        <w:ind w:left="2160" w:hanging="1800"/>
      </w:pPr>
      <w:rPr>
        <w:rFonts w:cs="Times New Roman" w:hint="default"/>
      </w:rPr>
    </w:lvl>
    <w:lvl w:ilvl="7">
      <w:start w:val="1"/>
      <w:numFmt w:val="decimal"/>
      <w:isLgl/>
      <w:lvlText w:val="%1.%2.%3.%4.%5.%6.%7.%8."/>
      <w:lvlJc w:val="left"/>
      <w:pPr>
        <w:tabs>
          <w:tab w:val="num" w:pos="0"/>
        </w:tabs>
        <w:ind w:left="2520" w:hanging="2160"/>
      </w:pPr>
      <w:rPr>
        <w:rFonts w:cs="Times New Roman" w:hint="default"/>
      </w:rPr>
    </w:lvl>
    <w:lvl w:ilvl="8">
      <w:start w:val="1"/>
      <w:numFmt w:val="decimal"/>
      <w:isLgl/>
      <w:lvlText w:val="%1.%2.%3.%4.%5.%6.%7.%8.%9."/>
      <w:lvlJc w:val="left"/>
      <w:pPr>
        <w:tabs>
          <w:tab w:val="num" w:pos="0"/>
        </w:tabs>
        <w:ind w:left="2520" w:hanging="2160"/>
      </w:pPr>
      <w:rPr>
        <w:rFonts w:cs="Times New Roman" w:hint="default"/>
      </w:rPr>
    </w:lvl>
  </w:abstractNum>
  <w:abstractNum w:abstractNumId="35">
    <w:nsid w:val="79092569"/>
    <w:multiLevelType w:val="hybridMultilevel"/>
    <w:tmpl w:val="BF6AFD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79905D7E"/>
    <w:multiLevelType w:val="hybridMultilevel"/>
    <w:tmpl w:val="2CECA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C8A1294"/>
    <w:multiLevelType w:val="multilevel"/>
    <w:tmpl w:val="CAEE925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D806D01"/>
    <w:multiLevelType w:val="hybridMultilevel"/>
    <w:tmpl w:val="E09E9DCE"/>
    <w:lvl w:ilvl="0" w:tplc="C63211B0">
      <w:start w:val="1"/>
      <w:numFmt w:val="decimal"/>
      <w:lvlText w:val="%1."/>
      <w:lvlJc w:val="left"/>
      <w:pPr>
        <w:ind w:left="206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37"/>
  </w:num>
  <w:num w:numId="3">
    <w:abstractNumId w:val="28"/>
  </w:num>
  <w:num w:numId="4">
    <w:abstractNumId w:val="30"/>
  </w:num>
  <w:num w:numId="5">
    <w:abstractNumId w:val="32"/>
  </w:num>
  <w:num w:numId="6">
    <w:abstractNumId w:val="27"/>
  </w:num>
  <w:num w:numId="7">
    <w:abstractNumId w:val="36"/>
  </w:num>
  <w:num w:numId="8">
    <w:abstractNumId w:val="34"/>
  </w:num>
  <w:num w:numId="9">
    <w:abstractNumId w:val="6"/>
  </w:num>
  <w:num w:numId="10">
    <w:abstractNumId w:val="24"/>
  </w:num>
  <w:num w:numId="11">
    <w:abstractNumId w:val="35"/>
  </w:num>
  <w:num w:numId="12">
    <w:abstractNumId w:val="14"/>
  </w:num>
  <w:num w:numId="13">
    <w:abstractNumId w:val="22"/>
  </w:num>
  <w:num w:numId="14">
    <w:abstractNumId w:val="4"/>
  </w:num>
  <w:num w:numId="15">
    <w:abstractNumId w:val="23"/>
  </w:num>
  <w:num w:numId="16">
    <w:abstractNumId w:val="12"/>
  </w:num>
  <w:num w:numId="17">
    <w:abstractNumId w:val="2"/>
  </w:num>
  <w:num w:numId="18">
    <w:abstractNumId w:val="9"/>
  </w:num>
  <w:num w:numId="19">
    <w:abstractNumId w:val="20"/>
  </w:num>
  <w:num w:numId="20">
    <w:abstractNumId w:val="0"/>
  </w:num>
  <w:num w:numId="21">
    <w:abstractNumId w:val="31"/>
  </w:num>
  <w:num w:numId="22">
    <w:abstractNumId w:val="10"/>
  </w:num>
  <w:num w:numId="23">
    <w:abstractNumId w:val="33"/>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8"/>
  </w:num>
  <w:num w:numId="27">
    <w:abstractNumId w:val="5"/>
  </w:num>
  <w:num w:numId="28">
    <w:abstractNumId w:val="26"/>
  </w:num>
  <w:num w:numId="29">
    <w:abstractNumId w:val="25"/>
  </w:num>
  <w:num w:numId="30">
    <w:abstractNumId w:val="16"/>
  </w:num>
  <w:num w:numId="31">
    <w:abstractNumId w:val="13"/>
  </w:num>
  <w:num w:numId="32">
    <w:abstractNumId w:val="7"/>
  </w:num>
  <w:num w:numId="33">
    <w:abstractNumId w:val="21"/>
  </w:num>
  <w:num w:numId="34">
    <w:abstractNumId w:val="17"/>
  </w:num>
  <w:num w:numId="35">
    <w:abstractNumId w:val="38"/>
  </w:num>
  <w:num w:numId="36">
    <w:abstractNumId w:val="18"/>
  </w:num>
  <w:num w:numId="37">
    <w:abstractNumId w:val="29"/>
  </w:num>
  <w:num w:numId="38">
    <w:abstractNumId w:val="1"/>
  </w:num>
  <w:num w:numId="39">
    <w:abstractNumId w:val="11"/>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AE4"/>
    <w:rsid w:val="0002377A"/>
    <w:rsid w:val="000257F0"/>
    <w:rsid w:val="000E203C"/>
    <w:rsid w:val="00166B27"/>
    <w:rsid w:val="00370976"/>
    <w:rsid w:val="004F13E3"/>
    <w:rsid w:val="00502718"/>
    <w:rsid w:val="0056205F"/>
    <w:rsid w:val="006134F7"/>
    <w:rsid w:val="00672E8A"/>
    <w:rsid w:val="006D3AE4"/>
    <w:rsid w:val="006F6A0C"/>
    <w:rsid w:val="007010E8"/>
    <w:rsid w:val="00733858"/>
    <w:rsid w:val="007F4D5D"/>
    <w:rsid w:val="008210A8"/>
    <w:rsid w:val="00B371B9"/>
    <w:rsid w:val="00BE4AB7"/>
    <w:rsid w:val="00C05468"/>
    <w:rsid w:val="00C86024"/>
    <w:rsid w:val="00D953E4"/>
    <w:rsid w:val="00DA358C"/>
    <w:rsid w:val="00ED39C7"/>
    <w:rsid w:val="00F941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toc 3" w:uiPriority="39"/>
    <w:lsdException w:name="footnote text" w:qFormat="1"/>
    <w:lsdException w:name="caption" w:uiPriority="35" w:qFormat="1"/>
    <w:lsdException w:name="footnote reference" w:qFormat="1"/>
    <w:lsdException w:name="page number" w:uiPriority="0"/>
    <w:lsdException w:name="Title" w:semiHidden="0" w:unhideWhenUsed="0" w:qFormat="1"/>
    <w:lsdException w:name="Default Paragraph Font" w:uiPriority="1"/>
    <w:lsdException w:name="Body Text" w:uiPriority="0" w:qFormat="1"/>
    <w:lsdException w:name="Body Text Indent" w:uiPriority="0"/>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6D3AE4"/>
    <w:pPr>
      <w:spacing w:after="0" w:line="240" w:lineRule="auto"/>
    </w:pPr>
    <w:rPr>
      <w:rFonts w:ascii="Times New Roman" w:eastAsia="Times New Roman" w:hAnsi="Times New Roman" w:cs="Times New Roman"/>
      <w:sz w:val="24"/>
      <w:szCs w:val="24"/>
      <w:lang w:eastAsia="ru-RU"/>
    </w:rPr>
  </w:style>
  <w:style w:type="paragraph" w:styleId="10">
    <w:name w:val="heading 1"/>
    <w:aliases w:val="РАЗДЕЛ,ГЛАВА,?ACAAE,AEAAA,Заголовок 1 Знак Знак, РАЗДЕЛ,Заголовок 1 Знак1"/>
    <w:basedOn w:val="a0"/>
    <w:next w:val="a0"/>
    <w:link w:val="11"/>
    <w:qFormat/>
    <w:rsid w:val="006D3AE4"/>
    <w:pPr>
      <w:keepNext/>
      <w:spacing w:before="240" w:after="60"/>
      <w:outlineLvl w:val="0"/>
    </w:pPr>
    <w:rPr>
      <w:rFonts w:ascii="Arial" w:hAnsi="Arial" w:cs="Arial"/>
      <w:b/>
      <w:bCs/>
      <w:kern w:val="32"/>
      <w:sz w:val="32"/>
      <w:szCs w:val="32"/>
    </w:rPr>
  </w:style>
  <w:style w:type="paragraph" w:styleId="21">
    <w:name w:val="heading 2"/>
    <w:aliases w:val="Знак,Заголовок 2 Знак Знак Знак Знак,h2,h21,5,Заголовок пункта (1.1),222,Reset numbering,Подраздел,Раздел,РРаздел"/>
    <w:basedOn w:val="a0"/>
    <w:next w:val="a0"/>
    <w:link w:val="22"/>
    <w:uiPriority w:val="99"/>
    <w:unhideWhenUsed/>
    <w:qFormat/>
    <w:rsid w:val="006D3AE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H3"/>
    <w:basedOn w:val="a0"/>
    <w:next w:val="a0"/>
    <w:link w:val="31"/>
    <w:uiPriority w:val="99"/>
    <w:qFormat/>
    <w:rsid w:val="006D3AE4"/>
    <w:pPr>
      <w:keepNext/>
      <w:spacing w:before="240" w:after="60"/>
      <w:outlineLvl w:val="2"/>
    </w:pPr>
    <w:rPr>
      <w:rFonts w:ascii="Arial" w:hAnsi="Arial" w:cs="Arial"/>
      <w:b/>
      <w:bCs/>
      <w:sz w:val="26"/>
      <w:szCs w:val="26"/>
    </w:rPr>
  </w:style>
  <w:style w:type="paragraph" w:styleId="4">
    <w:name w:val="heading 4"/>
    <w:basedOn w:val="a0"/>
    <w:next w:val="a0"/>
    <w:link w:val="40"/>
    <w:unhideWhenUsed/>
    <w:qFormat/>
    <w:rsid w:val="006D3AE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6D3AE4"/>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9"/>
    <w:qFormat/>
    <w:rsid w:val="006D3AE4"/>
    <w:pPr>
      <w:tabs>
        <w:tab w:val="num" w:pos="1152"/>
      </w:tabs>
      <w:spacing w:before="240" w:after="60"/>
      <w:ind w:left="1152" w:hanging="1152"/>
      <w:outlineLvl w:val="5"/>
    </w:pPr>
    <w:rPr>
      <w:b/>
      <w:bCs/>
      <w:sz w:val="22"/>
      <w:szCs w:val="22"/>
    </w:rPr>
  </w:style>
  <w:style w:type="paragraph" w:styleId="7">
    <w:name w:val="heading 7"/>
    <w:basedOn w:val="a0"/>
    <w:next w:val="a0"/>
    <w:link w:val="70"/>
    <w:uiPriority w:val="99"/>
    <w:qFormat/>
    <w:rsid w:val="006D3AE4"/>
    <w:pPr>
      <w:tabs>
        <w:tab w:val="num" w:pos="1296"/>
      </w:tabs>
      <w:spacing w:before="240" w:after="60"/>
      <w:ind w:left="1296" w:hanging="1296"/>
      <w:outlineLvl w:val="6"/>
    </w:pPr>
  </w:style>
  <w:style w:type="paragraph" w:styleId="8">
    <w:name w:val="heading 8"/>
    <w:basedOn w:val="a0"/>
    <w:next w:val="a0"/>
    <w:link w:val="80"/>
    <w:uiPriority w:val="99"/>
    <w:unhideWhenUsed/>
    <w:qFormat/>
    <w:rsid w:val="006D3AE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9"/>
    <w:qFormat/>
    <w:rsid w:val="006D3AE4"/>
    <w:pPr>
      <w:tabs>
        <w:tab w:val="num" w:pos="1584"/>
      </w:tabs>
      <w:spacing w:before="240" w:after="60"/>
      <w:ind w:left="1584" w:hanging="158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РАЗДЕЛ Знак,ГЛАВА Знак,?ACAAE Знак,AEAAA Знак,Заголовок 1 Знак Знак Знак, РАЗДЕЛ Знак,Заголовок 1 Знак1 Знак"/>
    <w:basedOn w:val="a1"/>
    <w:link w:val="10"/>
    <w:rsid w:val="006D3AE4"/>
    <w:rPr>
      <w:rFonts w:ascii="Arial" w:eastAsia="Times New Roman" w:hAnsi="Arial" w:cs="Arial"/>
      <w:b/>
      <w:bCs/>
      <w:kern w:val="32"/>
      <w:sz w:val="32"/>
      <w:szCs w:val="32"/>
      <w:lang w:eastAsia="ru-RU"/>
    </w:rPr>
  </w:style>
  <w:style w:type="character" w:customStyle="1" w:styleId="22">
    <w:name w:val="Заголовок 2 Знак"/>
    <w:aliases w:val="Знак Знак,Заголовок 2 Знак Знак Знак Знак Знак,h2 Знак,h21 Знак,5 Знак,Заголовок пункта (1.1) Знак,222 Знак,Reset numbering Знак,Подраздел Знак,Раздел Знак,РРаздел Знак"/>
    <w:basedOn w:val="a1"/>
    <w:link w:val="21"/>
    <w:uiPriority w:val="99"/>
    <w:rsid w:val="006D3AE4"/>
    <w:rPr>
      <w:rFonts w:asciiTheme="majorHAnsi" w:eastAsiaTheme="majorEastAsia" w:hAnsiTheme="majorHAnsi" w:cstheme="majorBidi"/>
      <w:b/>
      <w:bCs/>
      <w:color w:val="4F81BD" w:themeColor="accent1"/>
      <w:sz w:val="26"/>
      <w:szCs w:val="26"/>
      <w:lang w:eastAsia="ru-RU"/>
    </w:rPr>
  </w:style>
  <w:style w:type="character" w:customStyle="1" w:styleId="31">
    <w:name w:val="Заголовок 3 Знак"/>
    <w:aliases w:val="H3 Знак"/>
    <w:basedOn w:val="a1"/>
    <w:link w:val="30"/>
    <w:uiPriority w:val="99"/>
    <w:rsid w:val="006D3AE4"/>
    <w:rPr>
      <w:rFonts w:ascii="Arial" w:eastAsia="Times New Roman" w:hAnsi="Arial" w:cs="Arial"/>
      <w:b/>
      <w:bCs/>
      <w:sz w:val="26"/>
      <w:szCs w:val="26"/>
      <w:lang w:eastAsia="ru-RU"/>
    </w:rPr>
  </w:style>
  <w:style w:type="character" w:customStyle="1" w:styleId="40">
    <w:name w:val="Заголовок 4 Знак"/>
    <w:basedOn w:val="a1"/>
    <w:link w:val="4"/>
    <w:rsid w:val="006D3AE4"/>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rsid w:val="006D3AE4"/>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1"/>
    <w:link w:val="6"/>
    <w:uiPriority w:val="99"/>
    <w:rsid w:val="006D3AE4"/>
    <w:rPr>
      <w:rFonts w:ascii="Times New Roman" w:eastAsia="Times New Roman" w:hAnsi="Times New Roman" w:cs="Times New Roman"/>
      <w:b/>
      <w:bCs/>
      <w:lang w:eastAsia="ru-RU"/>
    </w:rPr>
  </w:style>
  <w:style w:type="character" w:customStyle="1" w:styleId="70">
    <w:name w:val="Заголовок 7 Знак"/>
    <w:basedOn w:val="a1"/>
    <w:link w:val="7"/>
    <w:uiPriority w:val="99"/>
    <w:rsid w:val="006D3AE4"/>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9"/>
    <w:rsid w:val="006D3AE4"/>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1"/>
    <w:link w:val="9"/>
    <w:uiPriority w:val="99"/>
    <w:rsid w:val="006D3AE4"/>
    <w:rPr>
      <w:rFonts w:ascii="Arial" w:eastAsia="Times New Roman" w:hAnsi="Arial" w:cs="Arial"/>
      <w:lang w:eastAsia="ru-RU"/>
    </w:rPr>
  </w:style>
  <w:style w:type="paragraph" w:styleId="a4">
    <w:name w:val="List Paragraph"/>
    <w:aliases w:val="Маркер,Bullet Number,Нумерованый список,List Paragraph1,Bullet List,FooterText,numbered,lp1,List Paragraph,название,SL_Абзац списка,f_Абзац 1,ПАРАГРАФ,Paragraphe de liste1,Текстовая,Абзац списка3,Абзац списка11,Абзац списка4,Абзац списка2,1"/>
    <w:basedOn w:val="a0"/>
    <w:link w:val="a5"/>
    <w:uiPriority w:val="34"/>
    <w:qFormat/>
    <w:rsid w:val="006D3AE4"/>
    <w:pPr>
      <w:ind w:left="708"/>
    </w:p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0"/>
    <w:link w:val="a7"/>
    <w:qFormat/>
    <w:rsid w:val="006D3AE4"/>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6"/>
    <w:qFormat/>
    <w:rsid w:val="006D3AE4"/>
    <w:rPr>
      <w:rFonts w:ascii="Times New Roman" w:eastAsia="MS Mincho" w:hAnsi="Times New Roman" w:cs="Times New Roman"/>
      <w:sz w:val="26"/>
      <w:szCs w:val="24"/>
      <w:lang w:eastAsia="ru-RU"/>
    </w:rPr>
  </w:style>
  <w:style w:type="paragraph" w:styleId="a8">
    <w:name w:val="header"/>
    <w:aliases w:val="gost Знак Знак Знак,Верхний колонтитул1"/>
    <w:basedOn w:val="a0"/>
    <w:link w:val="a9"/>
    <w:uiPriority w:val="99"/>
    <w:unhideWhenUsed/>
    <w:rsid w:val="006D3AE4"/>
    <w:pPr>
      <w:tabs>
        <w:tab w:val="center" w:pos="4677"/>
        <w:tab w:val="right" w:pos="9355"/>
      </w:tabs>
    </w:pPr>
  </w:style>
  <w:style w:type="character" w:customStyle="1" w:styleId="a9">
    <w:name w:val="Верхний колонтитул Знак"/>
    <w:aliases w:val="gost Знак Знак Знак Знак,Верхний колонтитул1 Знак"/>
    <w:basedOn w:val="a1"/>
    <w:link w:val="a8"/>
    <w:uiPriority w:val="99"/>
    <w:rsid w:val="006D3AE4"/>
    <w:rPr>
      <w:rFonts w:ascii="Times New Roman" w:eastAsia="Times New Roman" w:hAnsi="Times New Roman" w:cs="Times New Roman"/>
      <w:sz w:val="24"/>
      <w:szCs w:val="24"/>
      <w:lang w:eastAsia="ru-RU"/>
    </w:rPr>
  </w:style>
  <w:style w:type="paragraph" w:styleId="aa">
    <w:name w:val="footer"/>
    <w:basedOn w:val="a0"/>
    <w:link w:val="ab"/>
    <w:uiPriority w:val="99"/>
    <w:unhideWhenUsed/>
    <w:rsid w:val="006D3AE4"/>
    <w:pPr>
      <w:tabs>
        <w:tab w:val="center" w:pos="4677"/>
        <w:tab w:val="right" w:pos="9355"/>
      </w:tabs>
    </w:pPr>
  </w:style>
  <w:style w:type="character" w:customStyle="1" w:styleId="ab">
    <w:name w:val="Нижний колонтитул Знак"/>
    <w:basedOn w:val="a1"/>
    <w:link w:val="aa"/>
    <w:uiPriority w:val="99"/>
    <w:rsid w:val="006D3AE4"/>
    <w:rPr>
      <w:rFonts w:ascii="Times New Roman" w:eastAsia="Times New Roman" w:hAnsi="Times New Roman" w:cs="Times New Roman"/>
      <w:sz w:val="24"/>
      <w:szCs w:val="24"/>
      <w:lang w:eastAsia="ru-RU"/>
    </w:rPr>
  </w:style>
  <w:style w:type="character" w:customStyle="1" w:styleId="a5">
    <w:name w:val="Абзац списка Знак"/>
    <w:aliases w:val="Маркер Знак,Bullet Number Знак,Нумерованый список Знак,List Paragraph1 Знак,Bullet List Знак,FooterText Знак,numbered Знак,lp1 Знак,List Paragraph Знак,название Знак,SL_Абзац списка Знак,f_Абзац 1 Знак,ПАРАГРАФ Знак,Текстовая Знак"/>
    <w:link w:val="a4"/>
    <w:uiPriority w:val="34"/>
    <w:qFormat/>
    <w:locked/>
    <w:rsid w:val="006D3AE4"/>
    <w:rPr>
      <w:rFonts w:ascii="Times New Roman" w:eastAsia="Times New Roman" w:hAnsi="Times New Roman" w:cs="Times New Roman"/>
      <w:sz w:val="24"/>
      <w:szCs w:val="24"/>
      <w:lang w:eastAsia="ru-RU"/>
    </w:rPr>
  </w:style>
  <w:style w:type="character" w:styleId="ac">
    <w:name w:val="Hyperlink"/>
    <w:basedOn w:val="a1"/>
    <w:uiPriority w:val="99"/>
    <w:unhideWhenUsed/>
    <w:rsid w:val="006D3AE4"/>
    <w:rPr>
      <w:strike w:val="0"/>
      <w:dstrike w:val="0"/>
      <w:color w:val="0066CC"/>
      <w:u w:val="none"/>
      <w:effect w:val="none"/>
    </w:rPr>
  </w:style>
  <w:style w:type="character" w:styleId="ad">
    <w:name w:val="footnote reference"/>
    <w:aliases w:val="Знак сноски 1,Знак сноски-FN,Ciae niinee-FN,Referencia nota al pie,СНОСКА,сноска1,ftref,сноска,fr,Used by Word for Help footnote symbols,Avg - Знак сноски,Avg,вески,ХИА_ЗС,Знак сноски1,SUPERS,ООО Знак сноски,avg-Знак сноски,Знак сноски итог"/>
    <w:uiPriority w:val="99"/>
    <w:qFormat/>
    <w:rsid w:val="006D3AE4"/>
    <w:rPr>
      <w:vertAlign w:val="superscript"/>
    </w:rPr>
  </w:style>
  <w:style w:type="paragraph" w:styleId="ae">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C"/>
    <w:basedOn w:val="a0"/>
    <w:link w:val="af"/>
    <w:uiPriority w:val="99"/>
    <w:qFormat/>
    <w:rsid w:val="006D3AE4"/>
    <w:pPr>
      <w:widowControl w:val="0"/>
      <w:autoSpaceDE w:val="0"/>
      <w:autoSpaceDN w:val="0"/>
    </w:pPr>
    <w:rPr>
      <w:sz w:val="20"/>
      <w:szCs w:val="20"/>
    </w:rPr>
  </w:style>
  <w:style w:type="character" w:customStyle="1" w:styleId="af">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C Знак"/>
    <w:basedOn w:val="a1"/>
    <w:link w:val="ae"/>
    <w:uiPriority w:val="99"/>
    <w:qFormat/>
    <w:rsid w:val="006D3AE4"/>
    <w:rPr>
      <w:rFonts w:ascii="Times New Roman" w:eastAsia="Times New Roman" w:hAnsi="Times New Roman" w:cs="Times New Roman"/>
      <w:sz w:val="20"/>
      <w:szCs w:val="20"/>
      <w:lang w:eastAsia="ru-RU"/>
    </w:rPr>
  </w:style>
  <w:style w:type="paragraph" w:customStyle="1" w:styleId="12">
    <w:name w:val="Обычный1"/>
    <w:link w:val="Normal"/>
    <w:rsid w:val="006D3AE4"/>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2"/>
    <w:rsid w:val="006D3AE4"/>
    <w:rPr>
      <w:rFonts w:ascii="Times New Roman" w:eastAsia="Times New Roman" w:hAnsi="Times New Roman" w:cs="Times New Roman"/>
      <w:sz w:val="28"/>
      <w:szCs w:val="20"/>
      <w:lang w:eastAsia="ru-RU"/>
    </w:rPr>
  </w:style>
  <w:style w:type="paragraph" w:styleId="af0">
    <w:name w:val="Body Text Indent"/>
    <w:basedOn w:val="a0"/>
    <w:link w:val="af1"/>
    <w:rsid w:val="006D3AE4"/>
    <w:pPr>
      <w:spacing w:after="120"/>
      <w:ind w:left="283"/>
    </w:pPr>
  </w:style>
  <w:style w:type="character" w:customStyle="1" w:styleId="af1">
    <w:name w:val="Основной текст с отступом Знак"/>
    <w:basedOn w:val="a1"/>
    <w:link w:val="af0"/>
    <w:rsid w:val="006D3AE4"/>
    <w:rPr>
      <w:rFonts w:ascii="Times New Roman" w:eastAsia="Times New Roman" w:hAnsi="Times New Roman" w:cs="Times New Roman"/>
      <w:sz w:val="24"/>
      <w:szCs w:val="24"/>
      <w:lang w:eastAsia="ru-RU"/>
    </w:rPr>
  </w:style>
  <w:style w:type="paragraph" w:customStyle="1" w:styleId="110">
    <w:name w:val="Обычный11"/>
    <w:rsid w:val="006D3AE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6D3AE4"/>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2">
    <w:name w:val="Balloon Text"/>
    <w:basedOn w:val="a0"/>
    <w:link w:val="af3"/>
    <w:uiPriority w:val="99"/>
    <w:unhideWhenUsed/>
    <w:rsid w:val="006D3AE4"/>
    <w:rPr>
      <w:rFonts w:ascii="Tahoma" w:hAnsi="Tahoma" w:cs="Tahoma"/>
      <w:sz w:val="16"/>
      <w:szCs w:val="16"/>
    </w:rPr>
  </w:style>
  <w:style w:type="character" w:customStyle="1" w:styleId="af3">
    <w:name w:val="Текст выноски Знак"/>
    <w:basedOn w:val="a1"/>
    <w:link w:val="af2"/>
    <w:uiPriority w:val="99"/>
    <w:rsid w:val="006D3AE4"/>
    <w:rPr>
      <w:rFonts w:ascii="Tahoma" w:eastAsia="Times New Roman" w:hAnsi="Tahoma" w:cs="Tahoma"/>
      <w:sz w:val="16"/>
      <w:szCs w:val="16"/>
      <w:lang w:eastAsia="ru-RU"/>
    </w:rPr>
  </w:style>
  <w:style w:type="character" w:styleId="af4">
    <w:name w:val="annotation reference"/>
    <w:basedOn w:val="a1"/>
    <w:uiPriority w:val="99"/>
    <w:unhideWhenUsed/>
    <w:rsid w:val="006D3AE4"/>
    <w:rPr>
      <w:sz w:val="16"/>
      <w:szCs w:val="16"/>
    </w:rPr>
  </w:style>
  <w:style w:type="paragraph" w:styleId="af5">
    <w:name w:val="annotation text"/>
    <w:basedOn w:val="a0"/>
    <w:link w:val="af6"/>
    <w:uiPriority w:val="99"/>
    <w:unhideWhenUsed/>
    <w:rsid w:val="006D3AE4"/>
    <w:rPr>
      <w:sz w:val="20"/>
      <w:szCs w:val="20"/>
    </w:rPr>
  </w:style>
  <w:style w:type="character" w:customStyle="1" w:styleId="af6">
    <w:name w:val="Текст примечания Знак"/>
    <w:basedOn w:val="a1"/>
    <w:link w:val="af5"/>
    <w:uiPriority w:val="99"/>
    <w:rsid w:val="006D3AE4"/>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unhideWhenUsed/>
    <w:rsid w:val="006D3AE4"/>
    <w:rPr>
      <w:b/>
      <w:bCs/>
    </w:rPr>
  </w:style>
  <w:style w:type="character" w:customStyle="1" w:styleId="af8">
    <w:name w:val="Тема примечания Знак"/>
    <w:basedOn w:val="af6"/>
    <w:link w:val="af7"/>
    <w:uiPriority w:val="99"/>
    <w:rsid w:val="006D3AE4"/>
    <w:rPr>
      <w:rFonts w:ascii="Times New Roman" w:eastAsia="Times New Roman" w:hAnsi="Times New Roman" w:cs="Times New Roman"/>
      <w:b/>
      <w:bCs/>
      <w:sz w:val="20"/>
      <w:szCs w:val="20"/>
      <w:lang w:eastAsia="ru-RU"/>
    </w:rPr>
  </w:style>
  <w:style w:type="paragraph" w:styleId="32">
    <w:name w:val="Body Text 3"/>
    <w:basedOn w:val="a0"/>
    <w:link w:val="33"/>
    <w:uiPriority w:val="99"/>
    <w:rsid w:val="006D3AE4"/>
    <w:pPr>
      <w:spacing w:after="120"/>
    </w:pPr>
    <w:rPr>
      <w:sz w:val="16"/>
      <w:szCs w:val="16"/>
    </w:rPr>
  </w:style>
  <w:style w:type="character" w:customStyle="1" w:styleId="33">
    <w:name w:val="Основной текст 3 Знак"/>
    <w:basedOn w:val="a1"/>
    <w:link w:val="32"/>
    <w:uiPriority w:val="99"/>
    <w:rsid w:val="006D3AE4"/>
    <w:rPr>
      <w:rFonts w:ascii="Times New Roman" w:eastAsia="Times New Roman" w:hAnsi="Times New Roman" w:cs="Times New Roman"/>
      <w:sz w:val="16"/>
      <w:szCs w:val="16"/>
      <w:lang w:eastAsia="ru-RU"/>
    </w:rPr>
  </w:style>
  <w:style w:type="paragraph" w:styleId="af9">
    <w:name w:val="Plain Text"/>
    <w:aliases w:val=" Знак1,Знак11"/>
    <w:basedOn w:val="a0"/>
    <w:link w:val="afa"/>
    <w:uiPriority w:val="99"/>
    <w:rsid w:val="006D3AE4"/>
    <w:pPr>
      <w:tabs>
        <w:tab w:val="left" w:pos="360"/>
      </w:tabs>
      <w:ind w:firstLine="900"/>
      <w:jc w:val="both"/>
    </w:pPr>
    <w:rPr>
      <w:rFonts w:eastAsia="MS Mincho"/>
      <w:spacing w:val="-2"/>
      <w:sz w:val="26"/>
      <w:szCs w:val="20"/>
    </w:rPr>
  </w:style>
  <w:style w:type="character" w:customStyle="1" w:styleId="afa">
    <w:name w:val="Текст Знак"/>
    <w:aliases w:val=" Знак1 Знак,Знак11 Знак"/>
    <w:basedOn w:val="a1"/>
    <w:link w:val="af9"/>
    <w:uiPriority w:val="99"/>
    <w:rsid w:val="006D3AE4"/>
    <w:rPr>
      <w:rFonts w:ascii="Times New Roman" w:eastAsia="MS Mincho" w:hAnsi="Times New Roman" w:cs="Times New Roman"/>
      <w:spacing w:val="-2"/>
      <w:sz w:val="26"/>
      <w:szCs w:val="20"/>
      <w:lang w:eastAsia="ru-RU"/>
    </w:rPr>
  </w:style>
  <w:style w:type="paragraph" w:customStyle="1" w:styleId="41">
    <w:name w:val="заголовок 4"/>
    <w:basedOn w:val="a0"/>
    <w:next w:val="a0"/>
    <w:uiPriority w:val="99"/>
    <w:rsid w:val="006D3AE4"/>
    <w:pPr>
      <w:keepNext/>
      <w:tabs>
        <w:tab w:val="left" w:pos="0"/>
      </w:tabs>
      <w:suppressAutoHyphens/>
      <w:jc w:val="center"/>
    </w:pPr>
    <w:rPr>
      <w:snapToGrid w:val="0"/>
      <w:spacing w:val="-2"/>
      <w:szCs w:val="20"/>
    </w:rPr>
  </w:style>
  <w:style w:type="paragraph" w:customStyle="1" w:styleId="13">
    <w:name w:val="заголовок 1"/>
    <w:basedOn w:val="a0"/>
    <w:next w:val="a0"/>
    <w:uiPriority w:val="99"/>
    <w:rsid w:val="006D3AE4"/>
    <w:pPr>
      <w:keepNext/>
      <w:spacing w:before="240" w:after="60"/>
      <w:jc w:val="both"/>
    </w:pPr>
    <w:rPr>
      <w:rFonts w:ascii="Arial" w:hAnsi="Arial"/>
      <w:b/>
      <w:kern w:val="28"/>
      <w:sz w:val="28"/>
      <w:szCs w:val="20"/>
      <w:lang w:val="en-GB"/>
    </w:rPr>
  </w:style>
  <w:style w:type="paragraph" w:customStyle="1" w:styleId="Normalunindented">
    <w:name w:val="Normal unindented"/>
    <w:aliases w:val="Обычный Без отступа"/>
    <w:qFormat/>
    <w:rsid w:val="006D3AE4"/>
    <w:pPr>
      <w:spacing w:before="120" w:after="120"/>
      <w:jc w:val="both"/>
    </w:pPr>
    <w:rPr>
      <w:rFonts w:ascii="Times New Roman" w:eastAsia="Times New Roman" w:hAnsi="Times New Roman" w:cs="Times New Roman"/>
      <w:lang w:eastAsia="ru-RU"/>
    </w:rPr>
  </w:style>
  <w:style w:type="character" w:customStyle="1" w:styleId="210">
    <w:name w:val="Заголовок 2 Знак1"/>
    <w:aliases w:val="Заголовок 2 Знак Знак"/>
    <w:basedOn w:val="a1"/>
    <w:locked/>
    <w:rsid w:val="006D3AE4"/>
    <w:rPr>
      <w:rFonts w:ascii="Cambria" w:hAnsi="Cambria" w:cs="Cambria"/>
      <w:b/>
      <w:bCs/>
      <w:i/>
      <w:iCs/>
      <w:sz w:val="28"/>
      <w:szCs w:val="28"/>
      <w:lang w:val="ru-RU" w:eastAsia="ru-RU" w:bidi="ar-SA"/>
    </w:rPr>
  </w:style>
  <w:style w:type="paragraph" w:styleId="afb">
    <w:name w:val="Title"/>
    <w:basedOn w:val="a0"/>
    <w:link w:val="afc"/>
    <w:uiPriority w:val="99"/>
    <w:qFormat/>
    <w:rsid w:val="006D3AE4"/>
    <w:pPr>
      <w:jc w:val="center"/>
    </w:pPr>
    <w:rPr>
      <w:b/>
      <w:bCs/>
      <w:sz w:val="28"/>
      <w:szCs w:val="28"/>
      <w:lang w:val="en-US"/>
    </w:rPr>
  </w:style>
  <w:style w:type="character" w:customStyle="1" w:styleId="afc">
    <w:name w:val="Название Знак"/>
    <w:basedOn w:val="a1"/>
    <w:link w:val="afb"/>
    <w:uiPriority w:val="99"/>
    <w:rsid w:val="006D3AE4"/>
    <w:rPr>
      <w:rFonts w:ascii="Times New Roman" w:eastAsia="Times New Roman" w:hAnsi="Times New Roman" w:cs="Times New Roman"/>
      <w:b/>
      <w:bCs/>
      <w:sz w:val="28"/>
      <w:szCs w:val="28"/>
      <w:lang w:val="en-US" w:eastAsia="ru-RU"/>
    </w:rPr>
  </w:style>
  <w:style w:type="character" w:styleId="afd">
    <w:name w:val="Strong"/>
    <w:basedOn w:val="a1"/>
    <w:uiPriority w:val="22"/>
    <w:qFormat/>
    <w:rsid w:val="006D3AE4"/>
    <w:rPr>
      <w:b/>
      <w:bCs/>
    </w:rPr>
  </w:style>
  <w:style w:type="paragraph" w:styleId="34">
    <w:name w:val="Body Text Indent 3"/>
    <w:basedOn w:val="a0"/>
    <w:link w:val="35"/>
    <w:uiPriority w:val="99"/>
    <w:rsid w:val="006D3AE4"/>
    <w:pPr>
      <w:spacing w:after="120"/>
      <w:ind w:left="283"/>
    </w:pPr>
    <w:rPr>
      <w:sz w:val="16"/>
      <w:szCs w:val="16"/>
    </w:rPr>
  </w:style>
  <w:style w:type="character" w:customStyle="1" w:styleId="35">
    <w:name w:val="Основной текст с отступом 3 Знак"/>
    <w:basedOn w:val="a1"/>
    <w:link w:val="34"/>
    <w:uiPriority w:val="99"/>
    <w:rsid w:val="006D3AE4"/>
    <w:rPr>
      <w:rFonts w:ascii="Times New Roman" w:eastAsia="Times New Roman" w:hAnsi="Times New Roman" w:cs="Times New Roman"/>
      <w:sz w:val="16"/>
      <w:szCs w:val="16"/>
      <w:lang w:eastAsia="ru-RU"/>
    </w:rPr>
  </w:style>
  <w:style w:type="paragraph" w:styleId="afe">
    <w:name w:val="List Bullet"/>
    <w:basedOn w:val="a0"/>
    <w:autoRedefine/>
    <w:uiPriority w:val="99"/>
    <w:rsid w:val="006D3AE4"/>
    <w:pPr>
      <w:autoSpaceDE w:val="0"/>
      <w:autoSpaceDN w:val="0"/>
      <w:adjustRightInd w:val="0"/>
      <w:ind w:firstLine="720"/>
      <w:jc w:val="both"/>
    </w:pPr>
    <w:rPr>
      <w:b/>
      <w:bCs/>
      <w:i/>
      <w:sz w:val="28"/>
      <w:szCs w:val="28"/>
    </w:rPr>
  </w:style>
  <w:style w:type="paragraph" w:customStyle="1" w:styleId="23">
    <w:name w:val="Обычный2"/>
    <w:uiPriority w:val="99"/>
    <w:rsid w:val="006D3AE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11">
    <w:name w:val="Заголовок 11"/>
    <w:basedOn w:val="a0"/>
    <w:next w:val="a0"/>
    <w:uiPriority w:val="99"/>
    <w:rsid w:val="006D3AE4"/>
    <w:pPr>
      <w:keepNext/>
      <w:spacing w:before="240" w:after="60"/>
      <w:jc w:val="center"/>
    </w:pPr>
    <w:rPr>
      <w:b/>
      <w:kern w:val="28"/>
      <w:sz w:val="28"/>
      <w:szCs w:val="20"/>
    </w:rPr>
  </w:style>
  <w:style w:type="paragraph" w:styleId="aff">
    <w:name w:val="Subtitle"/>
    <w:basedOn w:val="a0"/>
    <w:link w:val="aff0"/>
    <w:uiPriority w:val="99"/>
    <w:qFormat/>
    <w:rsid w:val="006D3AE4"/>
    <w:rPr>
      <w:b/>
      <w:bCs/>
    </w:rPr>
  </w:style>
  <w:style w:type="character" w:customStyle="1" w:styleId="aff0">
    <w:name w:val="Подзаголовок Знак"/>
    <w:basedOn w:val="a1"/>
    <w:link w:val="aff"/>
    <w:uiPriority w:val="99"/>
    <w:rsid w:val="006D3AE4"/>
    <w:rPr>
      <w:rFonts w:ascii="Times New Roman" w:eastAsia="Times New Roman" w:hAnsi="Times New Roman" w:cs="Times New Roman"/>
      <w:b/>
      <w:bCs/>
      <w:sz w:val="24"/>
      <w:szCs w:val="24"/>
      <w:lang w:eastAsia="ru-RU"/>
    </w:rPr>
  </w:style>
  <w:style w:type="paragraph" w:styleId="aff1">
    <w:name w:val="Revision"/>
    <w:hidden/>
    <w:uiPriority w:val="99"/>
    <w:semiHidden/>
    <w:rsid w:val="006D3AE4"/>
    <w:pPr>
      <w:spacing w:after="0" w:line="240" w:lineRule="auto"/>
    </w:pPr>
    <w:rPr>
      <w:rFonts w:ascii="Times New Roman" w:eastAsia="Times New Roman" w:hAnsi="Times New Roman" w:cs="Times New Roman"/>
      <w:sz w:val="24"/>
      <w:szCs w:val="24"/>
      <w:lang w:eastAsia="ru-RU"/>
    </w:rPr>
  </w:style>
  <w:style w:type="table" w:styleId="aff2">
    <w:name w:val="Table Grid"/>
    <w:basedOn w:val="a2"/>
    <w:uiPriority w:val="59"/>
    <w:rsid w:val="006D3A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0"/>
    <w:uiPriority w:val="99"/>
    <w:rsid w:val="006D3AE4"/>
    <w:pPr>
      <w:widowControl w:val="0"/>
      <w:autoSpaceDE w:val="0"/>
      <w:autoSpaceDN w:val="0"/>
      <w:adjustRightInd w:val="0"/>
    </w:pPr>
  </w:style>
  <w:style w:type="paragraph" w:customStyle="1" w:styleId="Style14">
    <w:name w:val="Style14"/>
    <w:basedOn w:val="a0"/>
    <w:uiPriority w:val="99"/>
    <w:rsid w:val="006D3AE4"/>
    <w:pPr>
      <w:widowControl w:val="0"/>
      <w:autoSpaceDE w:val="0"/>
      <w:autoSpaceDN w:val="0"/>
      <w:adjustRightInd w:val="0"/>
    </w:pPr>
  </w:style>
  <w:style w:type="paragraph" w:customStyle="1" w:styleId="Style15">
    <w:name w:val="Style15"/>
    <w:basedOn w:val="a0"/>
    <w:uiPriority w:val="99"/>
    <w:rsid w:val="006D3AE4"/>
    <w:pPr>
      <w:widowControl w:val="0"/>
      <w:autoSpaceDE w:val="0"/>
      <w:autoSpaceDN w:val="0"/>
      <w:adjustRightInd w:val="0"/>
    </w:pPr>
  </w:style>
  <w:style w:type="character" w:customStyle="1" w:styleId="FontStyle21">
    <w:name w:val="Font Style21"/>
    <w:basedOn w:val="a1"/>
    <w:rsid w:val="006D3AE4"/>
    <w:rPr>
      <w:rFonts w:ascii="Times New Roman" w:hAnsi="Times New Roman" w:cs="Times New Roman"/>
      <w:b/>
      <w:bCs/>
      <w:color w:val="000000"/>
      <w:sz w:val="26"/>
      <w:szCs w:val="26"/>
    </w:rPr>
  </w:style>
  <w:style w:type="character" w:customStyle="1" w:styleId="FontStyle22">
    <w:name w:val="Font Style22"/>
    <w:basedOn w:val="a1"/>
    <w:rsid w:val="006D3AE4"/>
    <w:rPr>
      <w:rFonts w:ascii="Times New Roman" w:hAnsi="Times New Roman" w:cs="Times New Roman"/>
      <w:b/>
      <w:bCs/>
      <w:color w:val="000000"/>
      <w:sz w:val="28"/>
      <w:szCs w:val="28"/>
    </w:rPr>
  </w:style>
  <w:style w:type="character" w:customStyle="1" w:styleId="FontStyle23">
    <w:name w:val="Font Style23"/>
    <w:basedOn w:val="a1"/>
    <w:rsid w:val="006D3AE4"/>
    <w:rPr>
      <w:rFonts w:ascii="Times New Roman" w:hAnsi="Times New Roman" w:cs="Times New Roman"/>
      <w:color w:val="000000"/>
      <w:sz w:val="26"/>
      <w:szCs w:val="26"/>
    </w:rPr>
  </w:style>
  <w:style w:type="paragraph" w:styleId="aff3">
    <w:name w:val="No Spacing"/>
    <w:uiPriority w:val="1"/>
    <w:qFormat/>
    <w:rsid w:val="006D3AE4"/>
    <w:pPr>
      <w:spacing w:after="0" w:line="240" w:lineRule="auto"/>
    </w:pPr>
    <w:rPr>
      <w:rFonts w:ascii="Calibri" w:eastAsia="Calibri" w:hAnsi="Calibri" w:cs="Times New Roman"/>
    </w:rPr>
  </w:style>
  <w:style w:type="paragraph" w:customStyle="1" w:styleId="Style3">
    <w:name w:val="Style3"/>
    <w:basedOn w:val="a0"/>
    <w:uiPriority w:val="99"/>
    <w:rsid w:val="006D3AE4"/>
    <w:pPr>
      <w:widowControl w:val="0"/>
      <w:autoSpaceDE w:val="0"/>
      <w:autoSpaceDN w:val="0"/>
      <w:adjustRightInd w:val="0"/>
    </w:pPr>
  </w:style>
  <w:style w:type="character" w:customStyle="1" w:styleId="FontStyle11">
    <w:name w:val="Font Style11"/>
    <w:basedOn w:val="a1"/>
    <w:rsid w:val="006D3AE4"/>
    <w:rPr>
      <w:rFonts w:ascii="Times New Roman" w:hAnsi="Times New Roman" w:cs="Times New Roman"/>
      <w:sz w:val="26"/>
      <w:szCs w:val="26"/>
    </w:rPr>
  </w:style>
  <w:style w:type="character" w:customStyle="1" w:styleId="FontStyle12">
    <w:name w:val="Font Style12"/>
    <w:basedOn w:val="a1"/>
    <w:uiPriority w:val="99"/>
    <w:rsid w:val="006D3AE4"/>
    <w:rPr>
      <w:rFonts w:ascii="Times New Roman" w:hAnsi="Times New Roman" w:cs="Times New Roman"/>
      <w:sz w:val="26"/>
      <w:szCs w:val="26"/>
    </w:rPr>
  </w:style>
  <w:style w:type="character" w:styleId="aff4">
    <w:name w:val="page number"/>
    <w:basedOn w:val="a1"/>
    <w:rsid w:val="006D3AE4"/>
  </w:style>
  <w:style w:type="paragraph" w:styleId="aff5">
    <w:name w:val="Document Map"/>
    <w:basedOn w:val="a0"/>
    <w:link w:val="aff6"/>
    <w:uiPriority w:val="99"/>
    <w:semiHidden/>
    <w:rsid w:val="006D3AE4"/>
    <w:pPr>
      <w:shd w:val="clear" w:color="auto" w:fill="000080"/>
    </w:pPr>
    <w:rPr>
      <w:rFonts w:ascii="Tahoma" w:hAnsi="Tahoma" w:cs="Tahoma"/>
      <w:sz w:val="20"/>
      <w:szCs w:val="20"/>
    </w:rPr>
  </w:style>
  <w:style w:type="character" w:customStyle="1" w:styleId="aff6">
    <w:name w:val="Схема документа Знак"/>
    <w:basedOn w:val="a1"/>
    <w:link w:val="aff5"/>
    <w:uiPriority w:val="99"/>
    <w:semiHidden/>
    <w:rsid w:val="006D3AE4"/>
    <w:rPr>
      <w:rFonts w:ascii="Tahoma" w:eastAsia="Times New Roman" w:hAnsi="Tahoma" w:cs="Tahoma"/>
      <w:sz w:val="20"/>
      <w:szCs w:val="20"/>
      <w:shd w:val="clear" w:color="auto" w:fill="000080"/>
      <w:lang w:eastAsia="ru-RU"/>
    </w:rPr>
  </w:style>
  <w:style w:type="paragraph" w:customStyle="1" w:styleId="aff7">
    <w:name w:val="áû÷íûé"/>
    <w:rsid w:val="006D3AE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4">
    <w:name w:val="Body Text 2"/>
    <w:basedOn w:val="a0"/>
    <w:link w:val="25"/>
    <w:uiPriority w:val="99"/>
    <w:rsid w:val="006D3AE4"/>
    <w:pPr>
      <w:tabs>
        <w:tab w:val="left" w:pos="0"/>
      </w:tabs>
      <w:autoSpaceDE w:val="0"/>
      <w:autoSpaceDN w:val="0"/>
      <w:adjustRightInd w:val="0"/>
      <w:jc w:val="both"/>
    </w:pPr>
    <w:rPr>
      <w:rFonts w:ascii="Times New Roman CYR" w:hAnsi="Times New Roman CYR" w:cs="Times New Roman CYR"/>
      <w:sz w:val="28"/>
      <w:szCs w:val="28"/>
    </w:rPr>
  </w:style>
  <w:style w:type="character" w:customStyle="1" w:styleId="25">
    <w:name w:val="Основной текст 2 Знак"/>
    <w:basedOn w:val="a1"/>
    <w:link w:val="24"/>
    <w:uiPriority w:val="99"/>
    <w:rsid w:val="006D3AE4"/>
    <w:rPr>
      <w:rFonts w:ascii="Times New Roman CYR" w:eastAsia="Times New Roman" w:hAnsi="Times New Roman CYR" w:cs="Times New Roman CYR"/>
      <w:sz w:val="28"/>
      <w:szCs w:val="28"/>
      <w:lang w:eastAsia="ru-RU"/>
    </w:rPr>
  </w:style>
  <w:style w:type="paragraph" w:customStyle="1" w:styleId="ConsNonformat">
    <w:name w:val="ConsNonformat"/>
    <w:link w:val="ConsNonformat0"/>
    <w:uiPriority w:val="99"/>
    <w:rsid w:val="006D3AE4"/>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link w:val="ConsNormal0"/>
    <w:rsid w:val="006D3AE4"/>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ell">
    <w:name w:val="Cell"/>
    <w:basedOn w:val="a0"/>
    <w:uiPriority w:val="99"/>
    <w:rsid w:val="006D3AE4"/>
    <w:pPr>
      <w:widowControl w:val="0"/>
    </w:pPr>
    <w:rPr>
      <w:snapToGrid w:val="0"/>
      <w:sz w:val="20"/>
      <w:szCs w:val="20"/>
    </w:rPr>
  </w:style>
  <w:style w:type="paragraph" w:customStyle="1" w:styleId="Style1">
    <w:name w:val="Style 1"/>
    <w:basedOn w:val="a0"/>
    <w:uiPriority w:val="99"/>
    <w:rsid w:val="006D3AE4"/>
    <w:pPr>
      <w:autoSpaceDE w:val="0"/>
      <w:autoSpaceDN w:val="0"/>
    </w:pPr>
    <w:rPr>
      <w:sz w:val="20"/>
      <w:szCs w:val="20"/>
    </w:rPr>
  </w:style>
  <w:style w:type="paragraph" w:customStyle="1" w:styleId="Text">
    <w:name w:val="Text"/>
    <w:basedOn w:val="a0"/>
    <w:uiPriority w:val="99"/>
    <w:rsid w:val="006D3AE4"/>
    <w:pPr>
      <w:spacing w:after="240"/>
    </w:pPr>
    <w:rPr>
      <w:szCs w:val="20"/>
      <w:lang w:val="en-US" w:eastAsia="en-US"/>
    </w:rPr>
  </w:style>
  <w:style w:type="paragraph" w:customStyle="1" w:styleId="14">
    <w:name w:val="Абзац списка1"/>
    <w:basedOn w:val="a0"/>
    <w:uiPriority w:val="99"/>
    <w:rsid w:val="006D3AE4"/>
    <w:pPr>
      <w:spacing w:after="200" w:line="276" w:lineRule="auto"/>
      <w:ind w:left="720"/>
    </w:pPr>
    <w:rPr>
      <w:rFonts w:ascii="Calibri" w:hAnsi="Calibri" w:cs="Calibri"/>
      <w:sz w:val="22"/>
      <w:szCs w:val="22"/>
      <w:lang w:eastAsia="en-US"/>
    </w:rPr>
  </w:style>
  <w:style w:type="paragraph" w:customStyle="1" w:styleId="Style5">
    <w:name w:val="Style5"/>
    <w:basedOn w:val="a0"/>
    <w:uiPriority w:val="99"/>
    <w:rsid w:val="006D3AE4"/>
    <w:pPr>
      <w:widowControl w:val="0"/>
      <w:autoSpaceDE w:val="0"/>
      <w:autoSpaceDN w:val="0"/>
      <w:adjustRightInd w:val="0"/>
      <w:spacing w:line="317" w:lineRule="exact"/>
      <w:ind w:firstLine="677"/>
      <w:jc w:val="both"/>
    </w:pPr>
  </w:style>
  <w:style w:type="paragraph" w:styleId="aff8">
    <w:name w:val="Normal (Web)"/>
    <w:basedOn w:val="a0"/>
    <w:uiPriority w:val="99"/>
    <w:unhideWhenUsed/>
    <w:rsid w:val="006D3AE4"/>
    <w:pPr>
      <w:spacing w:before="100" w:beforeAutospacing="1" w:after="100" w:afterAutospacing="1"/>
    </w:pPr>
  </w:style>
  <w:style w:type="paragraph" w:customStyle="1" w:styleId="211">
    <w:name w:val="Основной текст 21"/>
    <w:basedOn w:val="a0"/>
    <w:uiPriority w:val="99"/>
    <w:rsid w:val="006D3AE4"/>
    <w:pPr>
      <w:widowControl w:val="0"/>
    </w:pPr>
    <w:rPr>
      <w:szCs w:val="20"/>
    </w:rPr>
  </w:style>
  <w:style w:type="paragraph" w:customStyle="1" w:styleId="caaieiaie1">
    <w:name w:val="caaieiaie 1"/>
    <w:basedOn w:val="a0"/>
    <w:next w:val="a0"/>
    <w:uiPriority w:val="99"/>
    <w:rsid w:val="006D3AE4"/>
    <w:pPr>
      <w:keepNext/>
      <w:jc w:val="both"/>
    </w:pPr>
    <w:rPr>
      <w:szCs w:val="20"/>
    </w:rPr>
  </w:style>
  <w:style w:type="paragraph" w:customStyle="1" w:styleId="120">
    <w:name w:val="Обычный12"/>
    <w:uiPriority w:val="99"/>
    <w:rsid w:val="006D3AE4"/>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15">
    <w:name w:val="Неразрешенное упоминание1"/>
    <w:basedOn w:val="a1"/>
    <w:uiPriority w:val="99"/>
    <w:semiHidden/>
    <w:unhideWhenUsed/>
    <w:rsid w:val="006D3AE4"/>
    <w:rPr>
      <w:color w:val="605E5C"/>
      <w:shd w:val="clear" w:color="auto" w:fill="E1DFDD"/>
    </w:rPr>
  </w:style>
  <w:style w:type="paragraph" w:styleId="aff9">
    <w:name w:val="endnote text"/>
    <w:basedOn w:val="a0"/>
    <w:link w:val="affa"/>
    <w:uiPriority w:val="99"/>
    <w:semiHidden/>
    <w:unhideWhenUsed/>
    <w:rsid w:val="006D3AE4"/>
    <w:rPr>
      <w:sz w:val="20"/>
      <w:szCs w:val="20"/>
    </w:rPr>
  </w:style>
  <w:style w:type="character" w:customStyle="1" w:styleId="affa">
    <w:name w:val="Текст концевой сноски Знак"/>
    <w:basedOn w:val="a1"/>
    <w:link w:val="aff9"/>
    <w:uiPriority w:val="99"/>
    <w:semiHidden/>
    <w:rsid w:val="006D3AE4"/>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6D3AE4"/>
    <w:rPr>
      <w:rFonts w:ascii="Times New Roman" w:eastAsia="Times New Roman" w:hAnsi="Times New Roman" w:cs="Times New Roman"/>
      <w:sz w:val="20"/>
      <w:szCs w:val="20"/>
      <w:lang w:eastAsia="ru-RU"/>
    </w:rPr>
  </w:style>
  <w:style w:type="character" w:customStyle="1" w:styleId="0pt">
    <w:name w:val="Основной текст + Интервал 0 pt"/>
    <w:basedOn w:val="a1"/>
    <w:rsid w:val="006D3AE4"/>
    <w:rPr>
      <w:rFonts w:ascii="Times New Roman" w:eastAsia="Times New Roman" w:hAnsi="Times New Roman" w:cs="Times New Roman"/>
      <w:b w:val="0"/>
      <w:bCs w:val="0"/>
      <w:i w:val="0"/>
      <w:iCs w:val="0"/>
      <w:smallCaps w:val="0"/>
      <w:strike w:val="0"/>
      <w:color w:val="000000"/>
      <w:spacing w:val="13"/>
      <w:w w:val="100"/>
      <w:position w:val="0"/>
      <w:sz w:val="20"/>
      <w:szCs w:val="20"/>
      <w:u w:val="none"/>
      <w:shd w:val="clear" w:color="auto" w:fill="FFFFFF"/>
      <w:lang w:val="ru-RU" w:eastAsia="ru-RU" w:bidi="ru-RU"/>
    </w:rPr>
  </w:style>
  <w:style w:type="paragraph" w:customStyle="1" w:styleId="ConsPlusNonformat">
    <w:name w:val="ConsPlusNonformat"/>
    <w:rsid w:val="006D3AE4"/>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ConsNormal0">
    <w:name w:val="ConsNormal Знак"/>
    <w:link w:val="ConsNormal"/>
    <w:locked/>
    <w:rsid w:val="006D3AE4"/>
    <w:rPr>
      <w:rFonts w:ascii="Arial" w:eastAsia="Times New Roman" w:hAnsi="Arial" w:cs="Times New Roman"/>
      <w:snapToGrid w:val="0"/>
      <w:sz w:val="20"/>
      <w:szCs w:val="20"/>
      <w:lang w:eastAsia="ru-RU"/>
    </w:rPr>
  </w:style>
  <w:style w:type="character" w:customStyle="1" w:styleId="ConsNonformat0">
    <w:name w:val="ConsNonformat Знак"/>
    <w:link w:val="ConsNonformat"/>
    <w:uiPriority w:val="99"/>
    <w:locked/>
    <w:rsid w:val="006D3AE4"/>
    <w:rPr>
      <w:rFonts w:ascii="Courier New" w:eastAsia="Times New Roman" w:hAnsi="Courier New" w:cs="Times New Roman"/>
      <w:snapToGrid w:val="0"/>
      <w:sz w:val="20"/>
      <w:szCs w:val="20"/>
      <w:lang w:eastAsia="ru-RU"/>
    </w:rPr>
  </w:style>
  <w:style w:type="character" w:customStyle="1" w:styleId="affb">
    <w:name w:val="Основной текст_"/>
    <w:basedOn w:val="a1"/>
    <w:link w:val="26"/>
    <w:rsid w:val="006D3AE4"/>
    <w:rPr>
      <w:spacing w:val="1"/>
      <w:shd w:val="clear" w:color="auto" w:fill="FFFFFF"/>
    </w:rPr>
  </w:style>
  <w:style w:type="paragraph" w:customStyle="1" w:styleId="26">
    <w:name w:val="Основной текст2"/>
    <w:basedOn w:val="a0"/>
    <w:link w:val="affb"/>
    <w:rsid w:val="006D3AE4"/>
    <w:pPr>
      <w:widowControl w:val="0"/>
      <w:shd w:val="clear" w:color="auto" w:fill="FFFFFF"/>
      <w:spacing w:before="120" w:after="540" w:line="0" w:lineRule="atLeast"/>
      <w:ind w:hanging="360"/>
      <w:jc w:val="both"/>
    </w:pPr>
    <w:rPr>
      <w:rFonts w:asciiTheme="minorHAnsi" w:eastAsiaTheme="minorHAnsi" w:hAnsiTheme="minorHAnsi" w:cstheme="minorBidi"/>
      <w:spacing w:val="1"/>
      <w:sz w:val="22"/>
      <w:szCs w:val="22"/>
      <w:lang w:eastAsia="en-US"/>
    </w:rPr>
  </w:style>
  <w:style w:type="character" w:customStyle="1" w:styleId="36">
    <w:name w:val="Основной текст (3)_"/>
    <w:basedOn w:val="a1"/>
    <w:link w:val="37"/>
    <w:rsid w:val="006D3AE4"/>
    <w:rPr>
      <w:b/>
      <w:bCs/>
      <w:i/>
      <w:iCs/>
      <w:sz w:val="23"/>
      <w:szCs w:val="23"/>
      <w:shd w:val="clear" w:color="auto" w:fill="FFFFFF"/>
    </w:rPr>
  </w:style>
  <w:style w:type="paragraph" w:customStyle="1" w:styleId="37">
    <w:name w:val="Основной текст (3)"/>
    <w:basedOn w:val="a0"/>
    <w:link w:val="36"/>
    <w:rsid w:val="006D3AE4"/>
    <w:pPr>
      <w:widowControl w:val="0"/>
      <w:shd w:val="clear" w:color="auto" w:fill="FFFFFF"/>
      <w:spacing w:before="240" w:line="274" w:lineRule="exact"/>
      <w:ind w:firstLine="700"/>
      <w:jc w:val="both"/>
    </w:pPr>
    <w:rPr>
      <w:rFonts w:asciiTheme="minorHAnsi" w:eastAsiaTheme="minorHAnsi" w:hAnsiTheme="minorHAnsi" w:cstheme="minorBidi"/>
      <w:b/>
      <w:bCs/>
      <w:i/>
      <w:iCs/>
      <w:sz w:val="23"/>
      <w:szCs w:val="23"/>
      <w:lang w:eastAsia="en-US"/>
    </w:rPr>
  </w:style>
  <w:style w:type="character" w:customStyle="1" w:styleId="27">
    <w:name w:val="Основной текст (2)_"/>
    <w:basedOn w:val="a1"/>
    <w:link w:val="28"/>
    <w:rsid w:val="006D3AE4"/>
    <w:rPr>
      <w:b/>
      <w:bCs/>
      <w:spacing w:val="2"/>
      <w:shd w:val="clear" w:color="auto" w:fill="FFFFFF"/>
    </w:rPr>
  </w:style>
  <w:style w:type="paragraph" w:customStyle="1" w:styleId="28">
    <w:name w:val="Основной текст (2)"/>
    <w:basedOn w:val="a0"/>
    <w:link w:val="27"/>
    <w:rsid w:val="006D3AE4"/>
    <w:pPr>
      <w:widowControl w:val="0"/>
      <w:shd w:val="clear" w:color="auto" w:fill="FFFFFF"/>
      <w:spacing w:line="274" w:lineRule="exact"/>
      <w:ind w:hanging="1340"/>
      <w:jc w:val="center"/>
    </w:pPr>
    <w:rPr>
      <w:rFonts w:asciiTheme="minorHAnsi" w:eastAsiaTheme="minorHAnsi" w:hAnsiTheme="minorHAnsi" w:cstheme="minorBidi"/>
      <w:b/>
      <w:bCs/>
      <w:spacing w:val="2"/>
      <w:sz w:val="22"/>
      <w:szCs w:val="22"/>
      <w:lang w:eastAsia="en-US"/>
    </w:rPr>
  </w:style>
  <w:style w:type="character" w:customStyle="1" w:styleId="16">
    <w:name w:val="Основной текст1"/>
    <w:basedOn w:val="affb"/>
    <w:rsid w:val="006D3AE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eastAsia="ru-RU" w:bidi="ru-RU"/>
    </w:rPr>
  </w:style>
  <w:style w:type="character" w:customStyle="1" w:styleId="95pt0pt">
    <w:name w:val="Основной текст + 9;5 pt;Интервал 0 pt"/>
    <w:basedOn w:val="affb"/>
    <w:rsid w:val="006D3AE4"/>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character" w:customStyle="1" w:styleId="100">
    <w:name w:val="Основной текст (10)_"/>
    <w:basedOn w:val="a1"/>
    <w:link w:val="101"/>
    <w:rsid w:val="006D3AE4"/>
    <w:rPr>
      <w:rFonts w:ascii="Arial" w:eastAsia="Arial" w:hAnsi="Arial" w:cs="Arial"/>
      <w:shd w:val="clear" w:color="auto" w:fill="FFFFFF"/>
    </w:rPr>
  </w:style>
  <w:style w:type="character" w:customStyle="1" w:styleId="10105pt">
    <w:name w:val="Основной текст (10) + 10;5 pt"/>
    <w:basedOn w:val="100"/>
    <w:rsid w:val="006D3AE4"/>
    <w:rPr>
      <w:rFonts w:ascii="Arial" w:eastAsia="Arial" w:hAnsi="Arial" w:cs="Arial"/>
      <w:color w:val="000000"/>
      <w:spacing w:val="0"/>
      <w:w w:val="100"/>
      <w:position w:val="0"/>
      <w:sz w:val="21"/>
      <w:szCs w:val="21"/>
      <w:shd w:val="clear" w:color="auto" w:fill="FFFFFF"/>
      <w:lang w:val="ru-RU" w:eastAsia="ru-RU" w:bidi="ru-RU"/>
    </w:rPr>
  </w:style>
  <w:style w:type="paragraph" w:customStyle="1" w:styleId="101">
    <w:name w:val="Основной текст (10)"/>
    <w:basedOn w:val="a0"/>
    <w:link w:val="100"/>
    <w:rsid w:val="006D3AE4"/>
    <w:pPr>
      <w:widowControl w:val="0"/>
      <w:shd w:val="clear" w:color="auto" w:fill="FFFFFF"/>
      <w:spacing w:line="274" w:lineRule="exact"/>
      <w:jc w:val="both"/>
    </w:pPr>
    <w:rPr>
      <w:rFonts w:ascii="Arial" w:eastAsia="Arial" w:hAnsi="Arial" w:cs="Arial"/>
      <w:sz w:val="22"/>
      <w:szCs w:val="22"/>
      <w:lang w:eastAsia="en-US"/>
    </w:rPr>
  </w:style>
  <w:style w:type="character" w:customStyle="1" w:styleId="61">
    <w:name w:val="Основной текст (6)_"/>
    <w:basedOn w:val="a1"/>
    <w:link w:val="62"/>
    <w:rsid w:val="006D3AE4"/>
    <w:rPr>
      <w:spacing w:val="3"/>
      <w:sz w:val="19"/>
      <w:szCs w:val="19"/>
      <w:shd w:val="clear" w:color="auto" w:fill="FFFFFF"/>
    </w:rPr>
  </w:style>
  <w:style w:type="paragraph" w:customStyle="1" w:styleId="62">
    <w:name w:val="Основной текст (6)"/>
    <w:basedOn w:val="a0"/>
    <w:link w:val="61"/>
    <w:rsid w:val="006D3AE4"/>
    <w:pPr>
      <w:widowControl w:val="0"/>
      <w:shd w:val="clear" w:color="auto" w:fill="FFFFFF"/>
      <w:spacing w:after="120" w:line="0" w:lineRule="atLeast"/>
      <w:ind w:hanging="580"/>
      <w:jc w:val="center"/>
    </w:pPr>
    <w:rPr>
      <w:rFonts w:asciiTheme="minorHAnsi" w:eastAsiaTheme="minorHAnsi" w:hAnsiTheme="minorHAnsi" w:cstheme="minorBidi"/>
      <w:spacing w:val="3"/>
      <w:sz w:val="19"/>
      <w:szCs w:val="19"/>
      <w:lang w:eastAsia="en-US"/>
    </w:rPr>
  </w:style>
  <w:style w:type="character" w:customStyle="1" w:styleId="102">
    <w:name w:val="Заголовок №10_"/>
    <w:basedOn w:val="a1"/>
    <w:link w:val="103"/>
    <w:rsid w:val="006D3AE4"/>
    <w:rPr>
      <w:b/>
      <w:bCs/>
      <w:spacing w:val="2"/>
      <w:shd w:val="clear" w:color="auto" w:fill="FFFFFF"/>
    </w:rPr>
  </w:style>
  <w:style w:type="paragraph" w:customStyle="1" w:styleId="103">
    <w:name w:val="Заголовок №10"/>
    <w:basedOn w:val="a0"/>
    <w:link w:val="102"/>
    <w:rsid w:val="006D3AE4"/>
    <w:pPr>
      <w:widowControl w:val="0"/>
      <w:shd w:val="clear" w:color="auto" w:fill="FFFFFF"/>
      <w:spacing w:before="240" w:after="360" w:line="0" w:lineRule="atLeast"/>
      <w:jc w:val="both"/>
    </w:pPr>
    <w:rPr>
      <w:rFonts w:asciiTheme="minorHAnsi" w:eastAsiaTheme="minorHAnsi" w:hAnsiTheme="minorHAnsi" w:cstheme="minorBidi"/>
      <w:b/>
      <w:bCs/>
      <w:spacing w:val="2"/>
      <w:sz w:val="22"/>
      <w:szCs w:val="22"/>
      <w:lang w:eastAsia="en-US"/>
    </w:rPr>
  </w:style>
  <w:style w:type="character" w:customStyle="1" w:styleId="91">
    <w:name w:val="Заголовок №9_"/>
    <w:basedOn w:val="a1"/>
    <w:link w:val="92"/>
    <w:rsid w:val="006D3AE4"/>
    <w:rPr>
      <w:b/>
      <w:bCs/>
      <w:spacing w:val="2"/>
      <w:shd w:val="clear" w:color="auto" w:fill="FFFFFF"/>
    </w:rPr>
  </w:style>
  <w:style w:type="paragraph" w:customStyle="1" w:styleId="92">
    <w:name w:val="Заголовок №9"/>
    <w:basedOn w:val="a0"/>
    <w:link w:val="91"/>
    <w:rsid w:val="006D3AE4"/>
    <w:pPr>
      <w:widowControl w:val="0"/>
      <w:shd w:val="clear" w:color="auto" w:fill="FFFFFF"/>
      <w:spacing w:before="300" w:after="300" w:line="0" w:lineRule="atLeast"/>
      <w:jc w:val="both"/>
      <w:outlineLvl w:val="8"/>
    </w:pPr>
    <w:rPr>
      <w:rFonts w:asciiTheme="minorHAnsi" w:eastAsiaTheme="minorHAnsi" w:hAnsiTheme="minorHAnsi" w:cstheme="minorBidi"/>
      <w:b/>
      <w:bCs/>
      <w:spacing w:val="2"/>
      <w:sz w:val="22"/>
      <w:szCs w:val="22"/>
      <w:lang w:eastAsia="en-US"/>
    </w:rPr>
  </w:style>
  <w:style w:type="character" w:customStyle="1" w:styleId="29">
    <w:name w:val="Подпись к таблице (2)_"/>
    <w:basedOn w:val="a1"/>
    <w:link w:val="2a"/>
    <w:rsid w:val="006D3AE4"/>
    <w:rPr>
      <w:spacing w:val="1"/>
      <w:shd w:val="clear" w:color="auto" w:fill="FFFFFF"/>
    </w:rPr>
  </w:style>
  <w:style w:type="paragraph" w:customStyle="1" w:styleId="2a">
    <w:name w:val="Подпись к таблице (2)"/>
    <w:basedOn w:val="a0"/>
    <w:link w:val="29"/>
    <w:rsid w:val="006D3AE4"/>
    <w:pPr>
      <w:widowControl w:val="0"/>
      <w:shd w:val="clear" w:color="auto" w:fill="FFFFFF"/>
      <w:spacing w:line="0" w:lineRule="atLeast"/>
    </w:pPr>
    <w:rPr>
      <w:rFonts w:asciiTheme="minorHAnsi" w:eastAsiaTheme="minorHAnsi" w:hAnsiTheme="minorHAnsi" w:cstheme="minorBidi"/>
      <w:spacing w:val="1"/>
      <w:sz w:val="22"/>
      <w:szCs w:val="22"/>
      <w:lang w:eastAsia="en-US"/>
    </w:rPr>
  </w:style>
  <w:style w:type="paragraph" w:customStyle="1" w:styleId="17">
    <w:name w:val="Текст1"/>
    <w:basedOn w:val="a0"/>
    <w:rsid w:val="006D3AE4"/>
    <w:rPr>
      <w:sz w:val="26"/>
      <w:szCs w:val="20"/>
    </w:rPr>
  </w:style>
  <w:style w:type="numbering" w:customStyle="1" w:styleId="18">
    <w:name w:val="Нет списка1"/>
    <w:next w:val="a3"/>
    <w:uiPriority w:val="99"/>
    <w:semiHidden/>
    <w:unhideWhenUsed/>
    <w:rsid w:val="006D3AE4"/>
  </w:style>
  <w:style w:type="character" w:styleId="affc">
    <w:name w:val="Placeholder Text"/>
    <w:basedOn w:val="a1"/>
    <w:uiPriority w:val="99"/>
    <w:semiHidden/>
    <w:rsid w:val="006D3AE4"/>
    <w:rPr>
      <w:color w:val="808080"/>
    </w:rPr>
  </w:style>
  <w:style w:type="numbering" w:customStyle="1" w:styleId="2b">
    <w:name w:val="Нет списка2"/>
    <w:next w:val="a3"/>
    <w:uiPriority w:val="99"/>
    <w:semiHidden/>
    <w:unhideWhenUsed/>
    <w:rsid w:val="006D3AE4"/>
  </w:style>
  <w:style w:type="character" w:customStyle="1" w:styleId="b-hide3">
    <w:name w:val="b-hide3"/>
    <w:basedOn w:val="a1"/>
    <w:rsid w:val="006D3AE4"/>
  </w:style>
  <w:style w:type="character" w:customStyle="1" w:styleId="b-show3">
    <w:name w:val="b-show3"/>
    <w:basedOn w:val="a1"/>
    <w:rsid w:val="006D3AE4"/>
  </w:style>
  <w:style w:type="paragraph" w:styleId="z-">
    <w:name w:val="HTML Top of Form"/>
    <w:basedOn w:val="a0"/>
    <w:next w:val="a0"/>
    <w:link w:val="z-0"/>
    <w:hidden/>
    <w:uiPriority w:val="99"/>
    <w:semiHidden/>
    <w:unhideWhenUsed/>
    <w:rsid w:val="006D3AE4"/>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semiHidden/>
    <w:rsid w:val="006D3AE4"/>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6D3AE4"/>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semiHidden/>
    <w:rsid w:val="006D3AE4"/>
    <w:rPr>
      <w:rFonts w:ascii="Arial" w:eastAsia="Times New Roman" w:hAnsi="Arial" w:cs="Arial"/>
      <w:vanish/>
      <w:sz w:val="16"/>
      <w:szCs w:val="16"/>
      <w:lang w:eastAsia="ru-RU"/>
    </w:rPr>
  </w:style>
  <w:style w:type="character" w:customStyle="1" w:styleId="b-number2">
    <w:name w:val="b-number2"/>
    <w:basedOn w:val="a1"/>
    <w:rsid w:val="006D3AE4"/>
    <w:rPr>
      <w:color w:val="464646"/>
      <w:sz w:val="27"/>
      <w:szCs w:val="27"/>
    </w:rPr>
  </w:style>
  <w:style w:type="character" w:customStyle="1" w:styleId="b-hide4">
    <w:name w:val="b-hide4"/>
    <w:basedOn w:val="a1"/>
    <w:rsid w:val="006D3AE4"/>
    <w:rPr>
      <w:color w:val="B20E3A"/>
    </w:rPr>
  </w:style>
  <w:style w:type="character" w:customStyle="1" w:styleId="b-show4">
    <w:name w:val="b-show4"/>
    <w:basedOn w:val="a1"/>
    <w:rsid w:val="006D3AE4"/>
    <w:rPr>
      <w:vanish/>
      <w:webHidden w:val="0"/>
      <w:color w:val="2F6809"/>
      <w:specVanish w:val="0"/>
    </w:rPr>
  </w:style>
  <w:style w:type="character" w:customStyle="1" w:styleId="commformsbmt">
    <w:name w:val="commformsbmt"/>
    <w:basedOn w:val="a1"/>
    <w:rsid w:val="006D3AE4"/>
  </w:style>
  <w:style w:type="character" w:customStyle="1" w:styleId="b-date7">
    <w:name w:val="b-date7"/>
    <w:basedOn w:val="a1"/>
    <w:rsid w:val="006D3AE4"/>
    <w:rPr>
      <w:color w:val="8F8F8F"/>
    </w:rPr>
  </w:style>
  <w:style w:type="character" w:customStyle="1" w:styleId="b-num4">
    <w:name w:val="b-num4"/>
    <w:basedOn w:val="a1"/>
    <w:rsid w:val="006D3AE4"/>
    <w:rPr>
      <w:b/>
      <w:bCs/>
      <w:color w:val="A9A9A9"/>
    </w:rPr>
  </w:style>
  <w:style w:type="character" w:customStyle="1" w:styleId="b-comment-it2">
    <w:name w:val="b-comment-it2"/>
    <w:basedOn w:val="a1"/>
    <w:rsid w:val="006D3AE4"/>
    <w:rPr>
      <w:b/>
      <w:bCs/>
      <w:color w:val="142E97"/>
    </w:rPr>
  </w:style>
  <w:style w:type="character" w:customStyle="1" w:styleId="b-tra">
    <w:name w:val="b-tra"/>
    <w:basedOn w:val="a1"/>
    <w:rsid w:val="006D3AE4"/>
  </w:style>
  <w:style w:type="character" w:customStyle="1" w:styleId="b-collapse-thread2">
    <w:name w:val="b-collapse-thread2"/>
    <w:basedOn w:val="a1"/>
    <w:rsid w:val="006D3AE4"/>
    <w:rPr>
      <w:b/>
      <w:bCs/>
      <w:color w:val="B50937"/>
    </w:rPr>
  </w:style>
  <w:style w:type="character" w:customStyle="1" w:styleId="b-thread-action-text2">
    <w:name w:val="b-thread-action-text2"/>
    <w:basedOn w:val="a1"/>
    <w:rsid w:val="006D3AE4"/>
    <w:rPr>
      <w:b w:val="0"/>
      <w:bCs w:val="0"/>
      <w:color w:val="142E97"/>
    </w:rPr>
  </w:style>
  <w:style w:type="character" w:customStyle="1" w:styleId="b-expand-thread2">
    <w:name w:val="b-expand-thread2"/>
    <w:basedOn w:val="a1"/>
    <w:rsid w:val="006D3AE4"/>
    <w:rPr>
      <w:b/>
      <w:bCs/>
      <w:color w:val="142E97"/>
    </w:rPr>
  </w:style>
  <w:style w:type="character" w:customStyle="1" w:styleId="b-styled-button4">
    <w:name w:val="b-styled-button4"/>
    <w:basedOn w:val="a1"/>
    <w:rsid w:val="006D3AE4"/>
    <w:rPr>
      <w:strike w:val="0"/>
      <w:dstrike w:val="0"/>
      <w:color w:val="094578"/>
      <w:sz w:val="17"/>
      <w:szCs w:val="17"/>
      <w:u w:val="none"/>
      <w:effect w:val="none"/>
    </w:rPr>
  </w:style>
  <w:style w:type="character" w:customStyle="1" w:styleId="b-styled-button5">
    <w:name w:val="b-styled-button5"/>
    <w:basedOn w:val="a1"/>
    <w:rsid w:val="006D3AE4"/>
    <w:rPr>
      <w:strike w:val="0"/>
      <w:dstrike w:val="0"/>
      <w:color w:val="094578"/>
      <w:sz w:val="17"/>
      <w:szCs w:val="17"/>
      <w:u w:val="none"/>
      <w:effect w:val="none"/>
    </w:rPr>
  </w:style>
  <w:style w:type="table" w:customStyle="1" w:styleId="19">
    <w:name w:val="Сетка таблицы1"/>
    <w:basedOn w:val="a2"/>
    <w:next w:val="aff2"/>
    <w:uiPriority w:val="59"/>
    <w:rsid w:val="006D3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Íàçâàíèå"/>
    <w:basedOn w:val="a0"/>
    <w:rsid w:val="006D3AE4"/>
    <w:pPr>
      <w:jc w:val="center"/>
    </w:pPr>
    <w:rPr>
      <w:b/>
      <w:szCs w:val="20"/>
    </w:rPr>
  </w:style>
  <w:style w:type="character" w:styleId="affe">
    <w:name w:val="FollowedHyperlink"/>
    <w:basedOn w:val="a1"/>
    <w:uiPriority w:val="99"/>
    <w:semiHidden/>
    <w:unhideWhenUsed/>
    <w:rsid w:val="006D3AE4"/>
    <w:rPr>
      <w:color w:val="954F72"/>
      <w:u w:val="single"/>
    </w:rPr>
  </w:style>
  <w:style w:type="paragraph" w:customStyle="1" w:styleId="font5">
    <w:name w:val="font5"/>
    <w:basedOn w:val="a0"/>
    <w:rsid w:val="006D3AE4"/>
    <w:pPr>
      <w:spacing w:before="100" w:beforeAutospacing="1" w:after="100" w:afterAutospacing="1"/>
    </w:pPr>
    <w:rPr>
      <w:color w:val="000000"/>
    </w:rPr>
  </w:style>
  <w:style w:type="paragraph" w:customStyle="1" w:styleId="xl65">
    <w:name w:val="xl65"/>
    <w:basedOn w:val="a0"/>
    <w:rsid w:val="006D3AE4"/>
    <w:pPr>
      <w:spacing w:before="100" w:beforeAutospacing="1" w:after="100" w:afterAutospacing="1"/>
    </w:pPr>
  </w:style>
  <w:style w:type="paragraph" w:customStyle="1" w:styleId="xl66">
    <w:name w:val="xl66"/>
    <w:basedOn w:val="a0"/>
    <w:rsid w:val="006D3AE4"/>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67">
    <w:name w:val="xl67"/>
    <w:basedOn w:val="a0"/>
    <w:rsid w:val="006D3AE4"/>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68">
    <w:name w:val="xl68"/>
    <w:basedOn w:val="a0"/>
    <w:rsid w:val="006D3AE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69">
    <w:name w:val="xl69"/>
    <w:basedOn w:val="a0"/>
    <w:rsid w:val="006D3AE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0">
    <w:name w:val="xl70"/>
    <w:basedOn w:val="a0"/>
    <w:rsid w:val="006D3AE4"/>
    <w:pPr>
      <w:pBdr>
        <w:top w:val="single" w:sz="8" w:space="0" w:color="auto"/>
        <w:left w:val="single" w:sz="8" w:space="0" w:color="auto"/>
      </w:pBdr>
      <w:shd w:val="clear" w:color="000000" w:fill="FFFFFF"/>
      <w:spacing w:before="100" w:beforeAutospacing="1" w:after="100" w:afterAutospacing="1"/>
      <w:jc w:val="center"/>
      <w:textAlignment w:val="center"/>
    </w:pPr>
    <w:rPr>
      <w:color w:val="000000"/>
    </w:rPr>
  </w:style>
  <w:style w:type="paragraph" w:customStyle="1" w:styleId="xl71">
    <w:name w:val="xl71"/>
    <w:basedOn w:val="a0"/>
    <w:rsid w:val="006D3AE4"/>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72">
    <w:name w:val="xl72"/>
    <w:basedOn w:val="a0"/>
    <w:rsid w:val="006D3AE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3">
    <w:name w:val="xl73"/>
    <w:basedOn w:val="a0"/>
    <w:rsid w:val="006D3AE4"/>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4">
    <w:name w:val="xl74"/>
    <w:basedOn w:val="a0"/>
    <w:rsid w:val="006D3AE4"/>
    <w:pPr>
      <w:pBdr>
        <w:bottom w:val="single" w:sz="8" w:space="0" w:color="auto"/>
        <w:right w:val="single" w:sz="8" w:space="0" w:color="auto"/>
      </w:pBdr>
      <w:shd w:val="clear" w:color="000000" w:fill="FFFFFF"/>
      <w:spacing w:before="100" w:beforeAutospacing="1" w:after="100" w:afterAutospacing="1"/>
      <w:textAlignment w:val="center"/>
    </w:pPr>
    <w:rPr>
      <w:sz w:val="20"/>
      <w:szCs w:val="20"/>
    </w:rPr>
  </w:style>
  <w:style w:type="paragraph" w:customStyle="1" w:styleId="xl75">
    <w:name w:val="xl75"/>
    <w:basedOn w:val="a0"/>
    <w:rsid w:val="006D3AE4"/>
    <w:pPr>
      <w:spacing w:before="100" w:beforeAutospacing="1" w:after="100" w:afterAutospacing="1"/>
      <w:jc w:val="center"/>
    </w:pPr>
  </w:style>
  <w:style w:type="paragraph" w:customStyle="1" w:styleId="xl76">
    <w:name w:val="xl76"/>
    <w:basedOn w:val="a0"/>
    <w:rsid w:val="006D3AE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7">
    <w:name w:val="xl77"/>
    <w:basedOn w:val="a0"/>
    <w:rsid w:val="006D3AE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8">
    <w:name w:val="xl78"/>
    <w:basedOn w:val="a0"/>
    <w:rsid w:val="006D3AE4"/>
    <w:pPr>
      <w:pBdr>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9">
    <w:name w:val="xl79"/>
    <w:basedOn w:val="a0"/>
    <w:rsid w:val="006D3A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0">
    <w:name w:val="xl80"/>
    <w:basedOn w:val="a0"/>
    <w:rsid w:val="006D3AE4"/>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1">
    <w:name w:val="xl81"/>
    <w:basedOn w:val="a0"/>
    <w:rsid w:val="006D3AE4"/>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2">
    <w:name w:val="xl82"/>
    <w:basedOn w:val="a0"/>
    <w:rsid w:val="006D3A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3">
    <w:name w:val="xl83"/>
    <w:basedOn w:val="a0"/>
    <w:rsid w:val="006D3AE4"/>
    <w:pPr>
      <w:spacing w:before="100" w:beforeAutospacing="1" w:after="100" w:afterAutospacing="1"/>
    </w:pPr>
  </w:style>
  <w:style w:type="paragraph" w:customStyle="1" w:styleId="xl84">
    <w:name w:val="xl84"/>
    <w:basedOn w:val="a0"/>
    <w:rsid w:val="006D3AE4"/>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5">
    <w:name w:val="xl85"/>
    <w:basedOn w:val="a0"/>
    <w:rsid w:val="006D3AE4"/>
    <w:pPr>
      <w:pBdr>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6">
    <w:name w:val="xl86"/>
    <w:basedOn w:val="a0"/>
    <w:rsid w:val="006D3A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7">
    <w:name w:val="xl87"/>
    <w:basedOn w:val="a0"/>
    <w:rsid w:val="006D3AE4"/>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8">
    <w:name w:val="xl88"/>
    <w:basedOn w:val="a0"/>
    <w:rsid w:val="006D3AE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89">
    <w:name w:val="xl89"/>
    <w:basedOn w:val="a0"/>
    <w:rsid w:val="006D3AE4"/>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0">
    <w:name w:val="xl90"/>
    <w:basedOn w:val="a0"/>
    <w:rsid w:val="006D3AE4"/>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1">
    <w:name w:val="xl91"/>
    <w:basedOn w:val="a0"/>
    <w:rsid w:val="006D3AE4"/>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2">
    <w:name w:val="xl92"/>
    <w:basedOn w:val="a0"/>
    <w:rsid w:val="006D3AE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93">
    <w:name w:val="xl93"/>
    <w:basedOn w:val="a0"/>
    <w:rsid w:val="006D3AE4"/>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94">
    <w:name w:val="xl94"/>
    <w:basedOn w:val="a0"/>
    <w:rsid w:val="006D3AE4"/>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95">
    <w:name w:val="xl95"/>
    <w:basedOn w:val="a0"/>
    <w:rsid w:val="006D3AE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6">
    <w:name w:val="xl96"/>
    <w:basedOn w:val="a0"/>
    <w:rsid w:val="006D3AE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styleId="1a">
    <w:name w:val="toc 1"/>
    <w:basedOn w:val="a0"/>
    <w:next w:val="a0"/>
    <w:autoRedefine/>
    <w:uiPriority w:val="99"/>
    <w:unhideWhenUsed/>
    <w:rsid w:val="006D3AE4"/>
  </w:style>
  <w:style w:type="paragraph" w:styleId="2c">
    <w:name w:val="toc 2"/>
    <w:basedOn w:val="a0"/>
    <w:next w:val="a0"/>
    <w:autoRedefine/>
    <w:uiPriority w:val="99"/>
    <w:unhideWhenUsed/>
    <w:rsid w:val="006D3AE4"/>
    <w:pPr>
      <w:tabs>
        <w:tab w:val="left" w:pos="660"/>
        <w:tab w:val="right" w:leader="dot" w:pos="9627"/>
      </w:tabs>
      <w:ind w:firstLine="567"/>
    </w:pPr>
    <w:rPr>
      <w:b/>
      <w:noProof/>
      <w:sz w:val="28"/>
      <w:szCs w:val="28"/>
    </w:rPr>
  </w:style>
  <w:style w:type="paragraph" w:styleId="38">
    <w:name w:val="toc 3"/>
    <w:basedOn w:val="a0"/>
    <w:next w:val="a0"/>
    <w:autoRedefine/>
    <w:uiPriority w:val="39"/>
    <w:unhideWhenUsed/>
    <w:rsid w:val="006D3AE4"/>
    <w:pPr>
      <w:tabs>
        <w:tab w:val="left" w:pos="1100"/>
        <w:tab w:val="right" w:leader="dot" w:pos="9627"/>
      </w:tabs>
      <w:ind w:firstLine="567"/>
      <w:jc w:val="both"/>
    </w:pPr>
    <w:rPr>
      <w:noProof/>
      <w:sz w:val="28"/>
      <w:szCs w:val="28"/>
    </w:rPr>
  </w:style>
  <w:style w:type="character" w:customStyle="1" w:styleId="121">
    <w:name w:val="Заголовок 1 Знак2"/>
    <w:aliases w:val="РАЗДЕЛ Знак1,ГЛАВА Знак1,?ACAAE Знак1,AEAAA Знак1,Заголовок 1 Знак Знак Знак1,Заголовок 1 Знак1 Знак1"/>
    <w:basedOn w:val="a1"/>
    <w:rsid w:val="006D3AE4"/>
    <w:rPr>
      <w:rFonts w:asciiTheme="majorHAnsi" w:eastAsiaTheme="majorEastAsia" w:hAnsiTheme="majorHAnsi" w:cstheme="majorBidi"/>
      <w:b/>
      <w:bCs/>
      <w:color w:val="365F91" w:themeColor="accent1" w:themeShade="BF"/>
      <w:sz w:val="28"/>
      <w:szCs w:val="28"/>
    </w:rPr>
  </w:style>
  <w:style w:type="character" w:customStyle="1" w:styleId="310">
    <w:name w:val="Заголовок 3 Знак1"/>
    <w:aliases w:val="H3 Знак1"/>
    <w:basedOn w:val="a1"/>
    <w:semiHidden/>
    <w:rsid w:val="006D3AE4"/>
    <w:rPr>
      <w:rFonts w:asciiTheme="majorHAnsi" w:eastAsiaTheme="majorEastAsia" w:hAnsiTheme="majorHAnsi" w:cstheme="majorBidi"/>
      <w:b/>
      <w:bCs/>
      <w:color w:val="4F81BD" w:themeColor="accent1"/>
      <w:sz w:val="24"/>
      <w:szCs w:val="24"/>
    </w:rPr>
  </w:style>
  <w:style w:type="character" w:customStyle="1" w:styleId="1b">
    <w:name w:val="Основной текст Знак1"/>
    <w:aliases w:val="Основной текст Знак Знак Знак Знак Знак1,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1 Знак Знак,Знак1 Знак"/>
    <w:basedOn w:val="a1"/>
    <w:uiPriority w:val="99"/>
    <w:semiHidden/>
    <w:rsid w:val="006D3AE4"/>
    <w:rPr>
      <w:rFonts w:ascii="Times New Roman" w:eastAsia="Times New Roman" w:hAnsi="Times New Roman" w:cs="Times New Roman"/>
      <w:sz w:val="24"/>
      <w:szCs w:val="24"/>
      <w:lang w:eastAsia="ru-RU"/>
    </w:rPr>
  </w:style>
  <w:style w:type="character" w:customStyle="1" w:styleId="2d">
    <w:name w:val="Неразрешенное упоминание2"/>
    <w:basedOn w:val="a1"/>
    <w:uiPriority w:val="99"/>
    <w:semiHidden/>
    <w:rsid w:val="006D3AE4"/>
    <w:rPr>
      <w:color w:val="605E5C"/>
      <w:shd w:val="clear" w:color="auto" w:fill="E1DFDD"/>
    </w:rPr>
  </w:style>
  <w:style w:type="table" w:customStyle="1" w:styleId="112">
    <w:name w:val="Сетка таблицы11"/>
    <w:basedOn w:val="a2"/>
    <w:uiPriority w:val="59"/>
    <w:rsid w:val="006D3A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Неразрешенное упоминание3"/>
    <w:basedOn w:val="a1"/>
    <w:uiPriority w:val="99"/>
    <w:semiHidden/>
    <w:unhideWhenUsed/>
    <w:rsid w:val="006D3AE4"/>
    <w:rPr>
      <w:color w:val="605E5C"/>
      <w:shd w:val="clear" w:color="auto" w:fill="E1DFDD"/>
    </w:rPr>
  </w:style>
  <w:style w:type="table" w:customStyle="1" w:styleId="2e">
    <w:name w:val="Сетка таблицы2"/>
    <w:basedOn w:val="a2"/>
    <w:next w:val="aff2"/>
    <w:rsid w:val="006D3A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Неразрешенное упоминание4"/>
    <w:basedOn w:val="a1"/>
    <w:uiPriority w:val="99"/>
    <w:semiHidden/>
    <w:unhideWhenUsed/>
    <w:rsid w:val="006D3AE4"/>
    <w:rPr>
      <w:color w:val="605E5C"/>
      <w:shd w:val="clear" w:color="auto" w:fill="E1DFDD"/>
    </w:rPr>
  </w:style>
  <w:style w:type="paragraph" w:customStyle="1" w:styleId="2">
    <w:name w:val="список_2"/>
    <w:basedOn w:val="a"/>
    <w:uiPriority w:val="99"/>
    <w:rsid w:val="006D3AE4"/>
    <w:pPr>
      <w:numPr>
        <w:numId w:val="6"/>
      </w:numPr>
      <w:tabs>
        <w:tab w:val="clear" w:pos="1980"/>
        <w:tab w:val="num" w:pos="360"/>
        <w:tab w:val="num" w:pos="1080"/>
        <w:tab w:val="left" w:pos="2160"/>
      </w:tabs>
      <w:ind w:left="984" w:firstLine="720"/>
    </w:pPr>
  </w:style>
  <w:style w:type="paragraph" w:customStyle="1" w:styleId="a">
    <w:name w:val="список"/>
    <w:basedOn w:val="a0"/>
    <w:link w:val="afff"/>
    <w:uiPriority w:val="99"/>
    <w:rsid w:val="006D3AE4"/>
    <w:pPr>
      <w:numPr>
        <w:numId w:val="5"/>
      </w:numPr>
      <w:autoSpaceDE w:val="0"/>
      <w:autoSpaceDN w:val="0"/>
      <w:spacing w:line="360" w:lineRule="auto"/>
      <w:jc w:val="both"/>
    </w:pPr>
    <w:rPr>
      <w:sz w:val="28"/>
      <w:szCs w:val="20"/>
    </w:rPr>
  </w:style>
  <w:style w:type="character" w:customStyle="1" w:styleId="afff">
    <w:name w:val="список Знак"/>
    <w:link w:val="a"/>
    <w:uiPriority w:val="99"/>
    <w:locked/>
    <w:rsid w:val="006D3AE4"/>
    <w:rPr>
      <w:rFonts w:ascii="Times New Roman" w:eastAsia="Times New Roman" w:hAnsi="Times New Roman" w:cs="Times New Roman"/>
      <w:sz w:val="28"/>
      <w:szCs w:val="20"/>
      <w:lang w:eastAsia="ru-RU"/>
    </w:rPr>
  </w:style>
  <w:style w:type="paragraph" w:customStyle="1" w:styleId="afff0">
    <w:name w:val="подпись_картинки"/>
    <w:basedOn w:val="afff1"/>
    <w:link w:val="afff2"/>
    <w:uiPriority w:val="99"/>
    <w:rsid w:val="006D3AE4"/>
    <w:pPr>
      <w:jc w:val="center"/>
    </w:pPr>
  </w:style>
  <w:style w:type="paragraph" w:customStyle="1" w:styleId="afff1">
    <w:name w:val="Таймс_Текст"/>
    <w:basedOn w:val="a0"/>
    <w:link w:val="afff3"/>
    <w:uiPriority w:val="99"/>
    <w:rsid w:val="006D3AE4"/>
    <w:pPr>
      <w:spacing w:line="360" w:lineRule="auto"/>
      <w:ind w:left="-180" w:firstLine="180"/>
      <w:jc w:val="both"/>
    </w:pPr>
    <w:rPr>
      <w:sz w:val="28"/>
      <w:szCs w:val="20"/>
    </w:rPr>
  </w:style>
  <w:style w:type="character" w:customStyle="1" w:styleId="afff3">
    <w:name w:val="Таймс_Текст Знак"/>
    <w:link w:val="afff1"/>
    <w:uiPriority w:val="99"/>
    <w:locked/>
    <w:rsid w:val="006D3AE4"/>
    <w:rPr>
      <w:rFonts w:ascii="Times New Roman" w:eastAsia="Times New Roman" w:hAnsi="Times New Roman" w:cs="Times New Roman"/>
      <w:sz w:val="28"/>
      <w:szCs w:val="20"/>
      <w:lang w:eastAsia="ru-RU"/>
    </w:rPr>
  </w:style>
  <w:style w:type="character" w:customStyle="1" w:styleId="afff2">
    <w:name w:val="подпись_картинки Знак"/>
    <w:link w:val="afff0"/>
    <w:uiPriority w:val="99"/>
    <w:locked/>
    <w:rsid w:val="006D3AE4"/>
    <w:rPr>
      <w:rFonts w:ascii="Times New Roman" w:eastAsia="Times New Roman" w:hAnsi="Times New Roman" w:cs="Times New Roman"/>
      <w:sz w:val="28"/>
      <w:szCs w:val="20"/>
      <w:lang w:eastAsia="ru-RU"/>
    </w:rPr>
  </w:style>
  <w:style w:type="paragraph" w:styleId="HTML">
    <w:name w:val="HTML Preformatted"/>
    <w:basedOn w:val="a0"/>
    <w:link w:val="HTML0"/>
    <w:uiPriority w:val="99"/>
    <w:semiHidden/>
    <w:unhideWhenUsed/>
    <w:rsid w:val="006D3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0">
    <w:name w:val="Стандартный HTML Знак"/>
    <w:basedOn w:val="a1"/>
    <w:link w:val="HTML"/>
    <w:uiPriority w:val="99"/>
    <w:semiHidden/>
    <w:rsid w:val="006D3AE4"/>
    <w:rPr>
      <w:rFonts w:ascii="Courier New" w:eastAsiaTheme="minorEastAsia" w:hAnsi="Courier New" w:cs="Courier New"/>
      <w:sz w:val="20"/>
      <w:szCs w:val="20"/>
      <w:lang w:eastAsia="ru-RU"/>
    </w:rPr>
  </w:style>
  <w:style w:type="paragraph" w:customStyle="1" w:styleId="1">
    <w:name w:val="Ариал Заг1"/>
    <w:basedOn w:val="a0"/>
    <w:link w:val="1c"/>
    <w:rsid w:val="006D3AE4"/>
    <w:pPr>
      <w:numPr>
        <w:numId w:val="8"/>
      </w:numPr>
      <w:tabs>
        <w:tab w:val="num" w:pos="540"/>
        <w:tab w:val="left" w:pos="720"/>
        <w:tab w:val="left" w:pos="1440"/>
      </w:tabs>
      <w:autoSpaceDE w:val="0"/>
      <w:autoSpaceDN w:val="0"/>
      <w:spacing w:line="360" w:lineRule="auto"/>
      <w:ind w:left="0" w:firstLine="0"/>
      <w:jc w:val="both"/>
    </w:pPr>
    <w:rPr>
      <w:sz w:val="28"/>
      <w:szCs w:val="20"/>
    </w:rPr>
  </w:style>
  <w:style w:type="character" w:customStyle="1" w:styleId="1c">
    <w:name w:val="Ариал Заг1 Знак"/>
    <w:link w:val="1"/>
    <w:locked/>
    <w:rsid w:val="006D3AE4"/>
    <w:rPr>
      <w:rFonts w:ascii="Times New Roman" w:eastAsia="Times New Roman" w:hAnsi="Times New Roman" w:cs="Times New Roman"/>
      <w:sz w:val="28"/>
      <w:szCs w:val="20"/>
      <w:lang w:eastAsia="ru-RU"/>
    </w:rPr>
  </w:style>
  <w:style w:type="paragraph" w:customStyle="1" w:styleId="20">
    <w:name w:val="Ариал Заг2"/>
    <w:basedOn w:val="a0"/>
    <w:rsid w:val="006D3AE4"/>
    <w:pPr>
      <w:numPr>
        <w:ilvl w:val="1"/>
        <w:numId w:val="8"/>
      </w:numPr>
      <w:tabs>
        <w:tab w:val="left" w:pos="1260"/>
      </w:tabs>
      <w:autoSpaceDE w:val="0"/>
      <w:autoSpaceDN w:val="0"/>
      <w:spacing w:line="360" w:lineRule="auto"/>
      <w:jc w:val="both"/>
    </w:pPr>
    <w:rPr>
      <w:sz w:val="28"/>
      <w:szCs w:val="28"/>
    </w:rPr>
  </w:style>
  <w:style w:type="paragraph" w:customStyle="1" w:styleId="3">
    <w:name w:val="Ариал Заг3"/>
    <w:basedOn w:val="a0"/>
    <w:rsid w:val="006D3AE4"/>
    <w:pPr>
      <w:numPr>
        <w:ilvl w:val="2"/>
        <w:numId w:val="8"/>
      </w:numPr>
      <w:tabs>
        <w:tab w:val="left" w:pos="1980"/>
      </w:tabs>
      <w:autoSpaceDE w:val="0"/>
      <w:autoSpaceDN w:val="0"/>
      <w:spacing w:line="360" w:lineRule="auto"/>
      <w:ind w:left="900" w:firstLine="0"/>
      <w:jc w:val="both"/>
    </w:pPr>
    <w:rPr>
      <w:sz w:val="28"/>
      <w:szCs w:val="28"/>
    </w:rPr>
  </w:style>
  <w:style w:type="paragraph" w:customStyle="1" w:styleId="1d">
    <w:name w:val="Таймс_Титул1"/>
    <w:basedOn w:val="a0"/>
    <w:uiPriority w:val="99"/>
    <w:rsid w:val="006D3AE4"/>
    <w:pPr>
      <w:jc w:val="center"/>
    </w:pPr>
    <w:rPr>
      <w:b/>
      <w:sz w:val="28"/>
      <w:szCs w:val="28"/>
    </w:rPr>
  </w:style>
  <w:style w:type="paragraph" w:customStyle="1" w:styleId="1e">
    <w:name w:val="Таймс_Утв1"/>
    <w:basedOn w:val="a0"/>
    <w:uiPriority w:val="99"/>
    <w:rsid w:val="006D3AE4"/>
    <w:rPr>
      <w:b/>
      <w:bCs/>
      <w:caps/>
      <w:sz w:val="28"/>
      <w:szCs w:val="20"/>
    </w:rPr>
  </w:style>
  <w:style w:type="paragraph" w:customStyle="1" w:styleId="2f">
    <w:name w:val="Таймс_Утв2"/>
    <w:basedOn w:val="a0"/>
    <w:uiPriority w:val="99"/>
    <w:rsid w:val="006D3AE4"/>
    <w:rPr>
      <w:sz w:val="28"/>
      <w:szCs w:val="28"/>
    </w:rPr>
  </w:style>
  <w:style w:type="paragraph" w:customStyle="1" w:styleId="afff4">
    <w:name w:val="Таймс_Таблица"/>
    <w:basedOn w:val="a0"/>
    <w:uiPriority w:val="99"/>
    <w:rsid w:val="006D3AE4"/>
    <w:rPr>
      <w:sz w:val="28"/>
      <w:szCs w:val="28"/>
    </w:rPr>
  </w:style>
  <w:style w:type="paragraph" w:customStyle="1" w:styleId="afff5">
    <w:name w:val="Таймс_ТаблЦентр"/>
    <w:basedOn w:val="a0"/>
    <w:uiPriority w:val="99"/>
    <w:rsid w:val="006D3AE4"/>
    <w:pPr>
      <w:jc w:val="center"/>
    </w:pPr>
    <w:rPr>
      <w:sz w:val="28"/>
      <w:szCs w:val="28"/>
    </w:rPr>
  </w:style>
  <w:style w:type="paragraph" w:customStyle="1" w:styleId="43">
    <w:name w:val="Таймс_Титул4"/>
    <w:basedOn w:val="a0"/>
    <w:uiPriority w:val="99"/>
    <w:rsid w:val="006D3AE4"/>
    <w:pPr>
      <w:jc w:val="center"/>
    </w:pPr>
    <w:rPr>
      <w:sz w:val="28"/>
      <w:szCs w:val="20"/>
    </w:rPr>
  </w:style>
  <w:style w:type="character" w:styleId="afff6">
    <w:name w:val="Emphasis"/>
    <w:basedOn w:val="a1"/>
    <w:uiPriority w:val="99"/>
    <w:qFormat/>
    <w:rsid w:val="006D3AE4"/>
    <w:rPr>
      <w:rFonts w:cs="Times New Roman"/>
      <w:i/>
    </w:rPr>
  </w:style>
  <w:style w:type="paragraph" w:customStyle="1" w:styleId="afff7">
    <w:name w:val="таблица"/>
    <w:basedOn w:val="a0"/>
    <w:uiPriority w:val="99"/>
    <w:rsid w:val="006D3AE4"/>
    <w:rPr>
      <w:rFonts w:ascii="Arial" w:hAnsi="Arial"/>
      <w:sz w:val="20"/>
      <w:szCs w:val="20"/>
    </w:rPr>
  </w:style>
  <w:style w:type="paragraph" w:styleId="afff8">
    <w:name w:val="TOC Heading"/>
    <w:basedOn w:val="10"/>
    <w:next w:val="a0"/>
    <w:uiPriority w:val="99"/>
    <w:qFormat/>
    <w:rsid w:val="006D3AE4"/>
    <w:pPr>
      <w:keepLines/>
      <w:spacing w:before="480" w:after="0" w:line="276" w:lineRule="auto"/>
      <w:outlineLvl w:val="9"/>
    </w:pPr>
    <w:rPr>
      <w:rFonts w:ascii="Cambria" w:hAnsi="Cambria" w:cs="Times New Roman"/>
      <w:color w:val="365F91"/>
      <w:kern w:val="0"/>
      <w:sz w:val="28"/>
      <w:szCs w:val="20"/>
    </w:rPr>
  </w:style>
  <w:style w:type="paragraph" w:styleId="44">
    <w:name w:val="toc 4"/>
    <w:basedOn w:val="a0"/>
    <w:next w:val="a0"/>
    <w:autoRedefine/>
    <w:uiPriority w:val="99"/>
    <w:rsid w:val="006D3AE4"/>
    <w:pPr>
      <w:autoSpaceDE w:val="0"/>
      <w:autoSpaceDN w:val="0"/>
      <w:ind w:left="600"/>
    </w:pPr>
    <w:rPr>
      <w:rFonts w:ascii="Calibri" w:hAnsi="Calibri"/>
      <w:sz w:val="18"/>
      <w:szCs w:val="18"/>
    </w:rPr>
  </w:style>
  <w:style w:type="paragraph" w:styleId="51">
    <w:name w:val="toc 5"/>
    <w:basedOn w:val="a0"/>
    <w:next w:val="a0"/>
    <w:autoRedefine/>
    <w:uiPriority w:val="99"/>
    <w:rsid w:val="006D3AE4"/>
    <w:pPr>
      <w:autoSpaceDE w:val="0"/>
      <w:autoSpaceDN w:val="0"/>
      <w:ind w:left="800"/>
    </w:pPr>
    <w:rPr>
      <w:rFonts w:ascii="Calibri" w:hAnsi="Calibri"/>
      <w:sz w:val="18"/>
      <w:szCs w:val="18"/>
    </w:rPr>
  </w:style>
  <w:style w:type="paragraph" w:styleId="63">
    <w:name w:val="toc 6"/>
    <w:basedOn w:val="a0"/>
    <w:next w:val="a0"/>
    <w:autoRedefine/>
    <w:uiPriority w:val="99"/>
    <w:rsid w:val="006D3AE4"/>
    <w:pPr>
      <w:autoSpaceDE w:val="0"/>
      <w:autoSpaceDN w:val="0"/>
      <w:ind w:left="1000"/>
    </w:pPr>
    <w:rPr>
      <w:rFonts w:ascii="Calibri" w:hAnsi="Calibri"/>
      <w:sz w:val="18"/>
      <w:szCs w:val="18"/>
    </w:rPr>
  </w:style>
  <w:style w:type="paragraph" w:styleId="71">
    <w:name w:val="toc 7"/>
    <w:basedOn w:val="a0"/>
    <w:next w:val="a0"/>
    <w:autoRedefine/>
    <w:uiPriority w:val="99"/>
    <w:rsid w:val="006D3AE4"/>
    <w:pPr>
      <w:autoSpaceDE w:val="0"/>
      <w:autoSpaceDN w:val="0"/>
      <w:ind w:left="1200"/>
    </w:pPr>
    <w:rPr>
      <w:rFonts w:ascii="Calibri" w:hAnsi="Calibri"/>
      <w:sz w:val="18"/>
      <w:szCs w:val="18"/>
    </w:rPr>
  </w:style>
  <w:style w:type="paragraph" w:styleId="81">
    <w:name w:val="toc 8"/>
    <w:basedOn w:val="a0"/>
    <w:next w:val="a0"/>
    <w:autoRedefine/>
    <w:uiPriority w:val="99"/>
    <w:rsid w:val="006D3AE4"/>
    <w:pPr>
      <w:autoSpaceDE w:val="0"/>
      <w:autoSpaceDN w:val="0"/>
      <w:ind w:left="1400"/>
    </w:pPr>
    <w:rPr>
      <w:rFonts w:ascii="Calibri" w:hAnsi="Calibri"/>
      <w:sz w:val="18"/>
      <w:szCs w:val="18"/>
    </w:rPr>
  </w:style>
  <w:style w:type="paragraph" w:styleId="93">
    <w:name w:val="toc 9"/>
    <w:basedOn w:val="a0"/>
    <w:next w:val="a0"/>
    <w:autoRedefine/>
    <w:uiPriority w:val="99"/>
    <w:rsid w:val="006D3AE4"/>
    <w:pPr>
      <w:autoSpaceDE w:val="0"/>
      <w:autoSpaceDN w:val="0"/>
      <w:ind w:left="1600"/>
    </w:pPr>
    <w:rPr>
      <w:rFonts w:ascii="Calibri" w:hAnsi="Calibri"/>
      <w:sz w:val="18"/>
      <w:szCs w:val="18"/>
    </w:rPr>
  </w:style>
  <w:style w:type="paragraph" w:customStyle="1" w:styleId="1f">
    <w:name w:val="Без интервала1"/>
    <w:rsid w:val="006D3AE4"/>
    <w:pPr>
      <w:spacing w:after="0" w:line="240" w:lineRule="auto"/>
    </w:pPr>
    <w:rPr>
      <w:rFonts w:ascii="Calibri" w:eastAsia="Times New Roman" w:hAnsi="Calibri" w:cs="Calibri"/>
    </w:rPr>
  </w:style>
  <w:style w:type="paragraph" w:customStyle="1" w:styleId="headertext">
    <w:name w:val="headertext"/>
    <w:basedOn w:val="a0"/>
    <w:rsid w:val="006D3AE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toc 3" w:uiPriority="39"/>
    <w:lsdException w:name="footnote text" w:qFormat="1"/>
    <w:lsdException w:name="caption" w:uiPriority="35" w:qFormat="1"/>
    <w:lsdException w:name="footnote reference" w:qFormat="1"/>
    <w:lsdException w:name="page number" w:uiPriority="0"/>
    <w:lsdException w:name="Title" w:semiHidden="0" w:unhideWhenUsed="0" w:qFormat="1"/>
    <w:lsdException w:name="Default Paragraph Font" w:uiPriority="1"/>
    <w:lsdException w:name="Body Text" w:uiPriority="0" w:qFormat="1"/>
    <w:lsdException w:name="Body Text Indent" w:uiPriority="0"/>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6D3AE4"/>
    <w:pPr>
      <w:spacing w:after="0" w:line="240" w:lineRule="auto"/>
    </w:pPr>
    <w:rPr>
      <w:rFonts w:ascii="Times New Roman" w:eastAsia="Times New Roman" w:hAnsi="Times New Roman" w:cs="Times New Roman"/>
      <w:sz w:val="24"/>
      <w:szCs w:val="24"/>
      <w:lang w:eastAsia="ru-RU"/>
    </w:rPr>
  </w:style>
  <w:style w:type="paragraph" w:styleId="10">
    <w:name w:val="heading 1"/>
    <w:aliases w:val="РАЗДЕЛ,ГЛАВА,?ACAAE,AEAAA,Заголовок 1 Знак Знак, РАЗДЕЛ,Заголовок 1 Знак1"/>
    <w:basedOn w:val="a0"/>
    <w:next w:val="a0"/>
    <w:link w:val="11"/>
    <w:qFormat/>
    <w:rsid w:val="006D3AE4"/>
    <w:pPr>
      <w:keepNext/>
      <w:spacing w:before="240" w:after="60"/>
      <w:outlineLvl w:val="0"/>
    </w:pPr>
    <w:rPr>
      <w:rFonts w:ascii="Arial" w:hAnsi="Arial" w:cs="Arial"/>
      <w:b/>
      <w:bCs/>
      <w:kern w:val="32"/>
      <w:sz w:val="32"/>
      <w:szCs w:val="32"/>
    </w:rPr>
  </w:style>
  <w:style w:type="paragraph" w:styleId="21">
    <w:name w:val="heading 2"/>
    <w:aliases w:val="Знак,Заголовок 2 Знак Знак Знак Знак,h2,h21,5,Заголовок пункта (1.1),222,Reset numbering,Подраздел,Раздел,РРаздел"/>
    <w:basedOn w:val="a0"/>
    <w:next w:val="a0"/>
    <w:link w:val="22"/>
    <w:uiPriority w:val="99"/>
    <w:unhideWhenUsed/>
    <w:qFormat/>
    <w:rsid w:val="006D3AE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H3"/>
    <w:basedOn w:val="a0"/>
    <w:next w:val="a0"/>
    <w:link w:val="31"/>
    <w:uiPriority w:val="99"/>
    <w:qFormat/>
    <w:rsid w:val="006D3AE4"/>
    <w:pPr>
      <w:keepNext/>
      <w:spacing w:before="240" w:after="60"/>
      <w:outlineLvl w:val="2"/>
    </w:pPr>
    <w:rPr>
      <w:rFonts w:ascii="Arial" w:hAnsi="Arial" w:cs="Arial"/>
      <w:b/>
      <w:bCs/>
      <w:sz w:val="26"/>
      <w:szCs w:val="26"/>
    </w:rPr>
  </w:style>
  <w:style w:type="paragraph" w:styleId="4">
    <w:name w:val="heading 4"/>
    <w:basedOn w:val="a0"/>
    <w:next w:val="a0"/>
    <w:link w:val="40"/>
    <w:unhideWhenUsed/>
    <w:qFormat/>
    <w:rsid w:val="006D3AE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6D3AE4"/>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9"/>
    <w:qFormat/>
    <w:rsid w:val="006D3AE4"/>
    <w:pPr>
      <w:tabs>
        <w:tab w:val="num" w:pos="1152"/>
      </w:tabs>
      <w:spacing w:before="240" w:after="60"/>
      <w:ind w:left="1152" w:hanging="1152"/>
      <w:outlineLvl w:val="5"/>
    </w:pPr>
    <w:rPr>
      <w:b/>
      <w:bCs/>
      <w:sz w:val="22"/>
      <w:szCs w:val="22"/>
    </w:rPr>
  </w:style>
  <w:style w:type="paragraph" w:styleId="7">
    <w:name w:val="heading 7"/>
    <w:basedOn w:val="a0"/>
    <w:next w:val="a0"/>
    <w:link w:val="70"/>
    <w:uiPriority w:val="99"/>
    <w:qFormat/>
    <w:rsid w:val="006D3AE4"/>
    <w:pPr>
      <w:tabs>
        <w:tab w:val="num" w:pos="1296"/>
      </w:tabs>
      <w:spacing w:before="240" w:after="60"/>
      <w:ind w:left="1296" w:hanging="1296"/>
      <w:outlineLvl w:val="6"/>
    </w:pPr>
  </w:style>
  <w:style w:type="paragraph" w:styleId="8">
    <w:name w:val="heading 8"/>
    <w:basedOn w:val="a0"/>
    <w:next w:val="a0"/>
    <w:link w:val="80"/>
    <w:uiPriority w:val="99"/>
    <w:unhideWhenUsed/>
    <w:qFormat/>
    <w:rsid w:val="006D3AE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9"/>
    <w:qFormat/>
    <w:rsid w:val="006D3AE4"/>
    <w:pPr>
      <w:tabs>
        <w:tab w:val="num" w:pos="1584"/>
      </w:tabs>
      <w:spacing w:before="240" w:after="60"/>
      <w:ind w:left="1584" w:hanging="158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РАЗДЕЛ Знак,ГЛАВА Знак,?ACAAE Знак,AEAAA Знак,Заголовок 1 Знак Знак Знак, РАЗДЕЛ Знак,Заголовок 1 Знак1 Знак"/>
    <w:basedOn w:val="a1"/>
    <w:link w:val="10"/>
    <w:rsid w:val="006D3AE4"/>
    <w:rPr>
      <w:rFonts w:ascii="Arial" w:eastAsia="Times New Roman" w:hAnsi="Arial" w:cs="Arial"/>
      <w:b/>
      <w:bCs/>
      <w:kern w:val="32"/>
      <w:sz w:val="32"/>
      <w:szCs w:val="32"/>
      <w:lang w:eastAsia="ru-RU"/>
    </w:rPr>
  </w:style>
  <w:style w:type="character" w:customStyle="1" w:styleId="22">
    <w:name w:val="Заголовок 2 Знак"/>
    <w:aliases w:val="Знак Знак,Заголовок 2 Знак Знак Знак Знак Знак,h2 Знак,h21 Знак,5 Знак,Заголовок пункта (1.1) Знак,222 Знак,Reset numbering Знак,Подраздел Знак,Раздел Знак,РРаздел Знак"/>
    <w:basedOn w:val="a1"/>
    <w:link w:val="21"/>
    <w:uiPriority w:val="99"/>
    <w:rsid w:val="006D3AE4"/>
    <w:rPr>
      <w:rFonts w:asciiTheme="majorHAnsi" w:eastAsiaTheme="majorEastAsia" w:hAnsiTheme="majorHAnsi" w:cstheme="majorBidi"/>
      <w:b/>
      <w:bCs/>
      <w:color w:val="4F81BD" w:themeColor="accent1"/>
      <w:sz w:val="26"/>
      <w:szCs w:val="26"/>
      <w:lang w:eastAsia="ru-RU"/>
    </w:rPr>
  </w:style>
  <w:style w:type="character" w:customStyle="1" w:styleId="31">
    <w:name w:val="Заголовок 3 Знак"/>
    <w:aliases w:val="H3 Знак"/>
    <w:basedOn w:val="a1"/>
    <w:link w:val="30"/>
    <w:uiPriority w:val="99"/>
    <w:rsid w:val="006D3AE4"/>
    <w:rPr>
      <w:rFonts w:ascii="Arial" w:eastAsia="Times New Roman" w:hAnsi="Arial" w:cs="Arial"/>
      <w:b/>
      <w:bCs/>
      <w:sz w:val="26"/>
      <w:szCs w:val="26"/>
      <w:lang w:eastAsia="ru-RU"/>
    </w:rPr>
  </w:style>
  <w:style w:type="character" w:customStyle="1" w:styleId="40">
    <w:name w:val="Заголовок 4 Знак"/>
    <w:basedOn w:val="a1"/>
    <w:link w:val="4"/>
    <w:rsid w:val="006D3AE4"/>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rsid w:val="006D3AE4"/>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1"/>
    <w:link w:val="6"/>
    <w:uiPriority w:val="99"/>
    <w:rsid w:val="006D3AE4"/>
    <w:rPr>
      <w:rFonts w:ascii="Times New Roman" w:eastAsia="Times New Roman" w:hAnsi="Times New Roman" w:cs="Times New Roman"/>
      <w:b/>
      <w:bCs/>
      <w:lang w:eastAsia="ru-RU"/>
    </w:rPr>
  </w:style>
  <w:style w:type="character" w:customStyle="1" w:styleId="70">
    <w:name w:val="Заголовок 7 Знак"/>
    <w:basedOn w:val="a1"/>
    <w:link w:val="7"/>
    <w:uiPriority w:val="99"/>
    <w:rsid w:val="006D3AE4"/>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9"/>
    <w:rsid w:val="006D3AE4"/>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1"/>
    <w:link w:val="9"/>
    <w:uiPriority w:val="99"/>
    <w:rsid w:val="006D3AE4"/>
    <w:rPr>
      <w:rFonts w:ascii="Arial" w:eastAsia="Times New Roman" w:hAnsi="Arial" w:cs="Arial"/>
      <w:lang w:eastAsia="ru-RU"/>
    </w:rPr>
  </w:style>
  <w:style w:type="paragraph" w:styleId="a4">
    <w:name w:val="List Paragraph"/>
    <w:aliases w:val="Маркер,Bullet Number,Нумерованый список,List Paragraph1,Bullet List,FooterText,numbered,lp1,List Paragraph,название,SL_Абзац списка,f_Абзац 1,ПАРАГРАФ,Paragraphe de liste1,Текстовая,Абзац списка3,Абзац списка11,Абзац списка4,Абзац списка2,1"/>
    <w:basedOn w:val="a0"/>
    <w:link w:val="a5"/>
    <w:uiPriority w:val="34"/>
    <w:qFormat/>
    <w:rsid w:val="006D3AE4"/>
    <w:pPr>
      <w:ind w:left="708"/>
    </w:p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0"/>
    <w:link w:val="a7"/>
    <w:qFormat/>
    <w:rsid w:val="006D3AE4"/>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6"/>
    <w:qFormat/>
    <w:rsid w:val="006D3AE4"/>
    <w:rPr>
      <w:rFonts w:ascii="Times New Roman" w:eastAsia="MS Mincho" w:hAnsi="Times New Roman" w:cs="Times New Roman"/>
      <w:sz w:val="26"/>
      <w:szCs w:val="24"/>
      <w:lang w:eastAsia="ru-RU"/>
    </w:rPr>
  </w:style>
  <w:style w:type="paragraph" w:styleId="a8">
    <w:name w:val="header"/>
    <w:aliases w:val="gost Знак Знак Знак,Верхний колонтитул1"/>
    <w:basedOn w:val="a0"/>
    <w:link w:val="a9"/>
    <w:uiPriority w:val="99"/>
    <w:unhideWhenUsed/>
    <w:rsid w:val="006D3AE4"/>
    <w:pPr>
      <w:tabs>
        <w:tab w:val="center" w:pos="4677"/>
        <w:tab w:val="right" w:pos="9355"/>
      </w:tabs>
    </w:pPr>
  </w:style>
  <w:style w:type="character" w:customStyle="1" w:styleId="a9">
    <w:name w:val="Верхний колонтитул Знак"/>
    <w:aliases w:val="gost Знак Знак Знак Знак,Верхний колонтитул1 Знак"/>
    <w:basedOn w:val="a1"/>
    <w:link w:val="a8"/>
    <w:uiPriority w:val="99"/>
    <w:rsid w:val="006D3AE4"/>
    <w:rPr>
      <w:rFonts w:ascii="Times New Roman" w:eastAsia="Times New Roman" w:hAnsi="Times New Roman" w:cs="Times New Roman"/>
      <w:sz w:val="24"/>
      <w:szCs w:val="24"/>
      <w:lang w:eastAsia="ru-RU"/>
    </w:rPr>
  </w:style>
  <w:style w:type="paragraph" w:styleId="aa">
    <w:name w:val="footer"/>
    <w:basedOn w:val="a0"/>
    <w:link w:val="ab"/>
    <w:uiPriority w:val="99"/>
    <w:unhideWhenUsed/>
    <w:rsid w:val="006D3AE4"/>
    <w:pPr>
      <w:tabs>
        <w:tab w:val="center" w:pos="4677"/>
        <w:tab w:val="right" w:pos="9355"/>
      </w:tabs>
    </w:pPr>
  </w:style>
  <w:style w:type="character" w:customStyle="1" w:styleId="ab">
    <w:name w:val="Нижний колонтитул Знак"/>
    <w:basedOn w:val="a1"/>
    <w:link w:val="aa"/>
    <w:uiPriority w:val="99"/>
    <w:rsid w:val="006D3AE4"/>
    <w:rPr>
      <w:rFonts w:ascii="Times New Roman" w:eastAsia="Times New Roman" w:hAnsi="Times New Roman" w:cs="Times New Roman"/>
      <w:sz w:val="24"/>
      <w:szCs w:val="24"/>
      <w:lang w:eastAsia="ru-RU"/>
    </w:rPr>
  </w:style>
  <w:style w:type="character" w:customStyle="1" w:styleId="a5">
    <w:name w:val="Абзац списка Знак"/>
    <w:aliases w:val="Маркер Знак,Bullet Number Знак,Нумерованый список Знак,List Paragraph1 Знак,Bullet List Знак,FooterText Знак,numbered Знак,lp1 Знак,List Paragraph Знак,название Знак,SL_Абзац списка Знак,f_Абзац 1 Знак,ПАРАГРАФ Знак,Текстовая Знак"/>
    <w:link w:val="a4"/>
    <w:uiPriority w:val="34"/>
    <w:qFormat/>
    <w:locked/>
    <w:rsid w:val="006D3AE4"/>
    <w:rPr>
      <w:rFonts w:ascii="Times New Roman" w:eastAsia="Times New Roman" w:hAnsi="Times New Roman" w:cs="Times New Roman"/>
      <w:sz w:val="24"/>
      <w:szCs w:val="24"/>
      <w:lang w:eastAsia="ru-RU"/>
    </w:rPr>
  </w:style>
  <w:style w:type="character" w:styleId="ac">
    <w:name w:val="Hyperlink"/>
    <w:basedOn w:val="a1"/>
    <w:uiPriority w:val="99"/>
    <w:unhideWhenUsed/>
    <w:rsid w:val="006D3AE4"/>
    <w:rPr>
      <w:strike w:val="0"/>
      <w:dstrike w:val="0"/>
      <w:color w:val="0066CC"/>
      <w:u w:val="none"/>
      <w:effect w:val="none"/>
    </w:rPr>
  </w:style>
  <w:style w:type="character" w:styleId="ad">
    <w:name w:val="footnote reference"/>
    <w:aliases w:val="Знак сноски 1,Знак сноски-FN,Ciae niinee-FN,Referencia nota al pie,СНОСКА,сноска1,ftref,сноска,fr,Used by Word for Help footnote symbols,Avg - Знак сноски,Avg,вески,ХИА_ЗС,Знак сноски1,SUPERS,ООО Знак сноски,avg-Знак сноски,Знак сноски итог"/>
    <w:uiPriority w:val="99"/>
    <w:qFormat/>
    <w:rsid w:val="006D3AE4"/>
    <w:rPr>
      <w:vertAlign w:val="superscript"/>
    </w:rPr>
  </w:style>
  <w:style w:type="paragraph" w:styleId="ae">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C"/>
    <w:basedOn w:val="a0"/>
    <w:link w:val="af"/>
    <w:uiPriority w:val="99"/>
    <w:qFormat/>
    <w:rsid w:val="006D3AE4"/>
    <w:pPr>
      <w:widowControl w:val="0"/>
      <w:autoSpaceDE w:val="0"/>
      <w:autoSpaceDN w:val="0"/>
    </w:pPr>
    <w:rPr>
      <w:sz w:val="20"/>
      <w:szCs w:val="20"/>
    </w:rPr>
  </w:style>
  <w:style w:type="character" w:customStyle="1" w:styleId="af">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C Знак"/>
    <w:basedOn w:val="a1"/>
    <w:link w:val="ae"/>
    <w:uiPriority w:val="99"/>
    <w:qFormat/>
    <w:rsid w:val="006D3AE4"/>
    <w:rPr>
      <w:rFonts w:ascii="Times New Roman" w:eastAsia="Times New Roman" w:hAnsi="Times New Roman" w:cs="Times New Roman"/>
      <w:sz w:val="20"/>
      <w:szCs w:val="20"/>
      <w:lang w:eastAsia="ru-RU"/>
    </w:rPr>
  </w:style>
  <w:style w:type="paragraph" w:customStyle="1" w:styleId="12">
    <w:name w:val="Обычный1"/>
    <w:link w:val="Normal"/>
    <w:rsid w:val="006D3AE4"/>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2"/>
    <w:rsid w:val="006D3AE4"/>
    <w:rPr>
      <w:rFonts w:ascii="Times New Roman" w:eastAsia="Times New Roman" w:hAnsi="Times New Roman" w:cs="Times New Roman"/>
      <w:sz w:val="28"/>
      <w:szCs w:val="20"/>
      <w:lang w:eastAsia="ru-RU"/>
    </w:rPr>
  </w:style>
  <w:style w:type="paragraph" w:styleId="af0">
    <w:name w:val="Body Text Indent"/>
    <w:basedOn w:val="a0"/>
    <w:link w:val="af1"/>
    <w:rsid w:val="006D3AE4"/>
    <w:pPr>
      <w:spacing w:after="120"/>
      <w:ind w:left="283"/>
    </w:pPr>
  </w:style>
  <w:style w:type="character" w:customStyle="1" w:styleId="af1">
    <w:name w:val="Основной текст с отступом Знак"/>
    <w:basedOn w:val="a1"/>
    <w:link w:val="af0"/>
    <w:rsid w:val="006D3AE4"/>
    <w:rPr>
      <w:rFonts w:ascii="Times New Roman" w:eastAsia="Times New Roman" w:hAnsi="Times New Roman" w:cs="Times New Roman"/>
      <w:sz w:val="24"/>
      <w:szCs w:val="24"/>
      <w:lang w:eastAsia="ru-RU"/>
    </w:rPr>
  </w:style>
  <w:style w:type="paragraph" w:customStyle="1" w:styleId="110">
    <w:name w:val="Обычный11"/>
    <w:rsid w:val="006D3AE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6D3AE4"/>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2">
    <w:name w:val="Balloon Text"/>
    <w:basedOn w:val="a0"/>
    <w:link w:val="af3"/>
    <w:uiPriority w:val="99"/>
    <w:unhideWhenUsed/>
    <w:rsid w:val="006D3AE4"/>
    <w:rPr>
      <w:rFonts w:ascii="Tahoma" w:hAnsi="Tahoma" w:cs="Tahoma"/>
      <w:sz w:val="16"/>
      <w:szCs w:val="16"/>
    </w:rPr>
  </w:style>
  <w:style w:type="character" w:customStyle="1" w:styleId="af3">
    <w:name w:val="Текст выноски Знак"/>
    <w:basedOn w:val="a1"/>
    <w:link w:val="af2"/>
    <w:uiPriority w:val="99"/>
    <w:rsid w:val="006D3AE4"/>
    <w:rPr>
      <w:rFonts w:ascii="Tahoma" w:eastAsia="Times New Roman" w:hAnsi="Tahoma" w:cs="Tahoma"/>
      <w:sz w:val="16"/>
      <w:szCs w:val="16"/>
      <w:lang w:eastAsia="ru-RU"/>
    </w:rPr>
  </w:style>
  <w:style w:type="character" w:styleId="af4">
    <w:name w:val="annotation reference"/>
    <w:basedOn w:val="a1"/>
    <w:uiPriority w:val="99"/>
    <w:unhideWhenUsed/>
    <w:rsid w:val="006D3AE4"/>
    <w:rPr>
      <w:sz w:val="16"/>
      <w:szCs w:val="16"/>
    </w:rPr>
  </w:style>
  <w:style w:type="paragraph" w:styleId="af5">
    <w:name w:val="annotation text"/>
    <w:basedOn w:val="a0"/>
    <w:link w:val="af6"/>
    <w:uiPriority w:val="99"/>
    <w:unhideWhenUsed/>
    <w:rsid w:val="006D3AE4"/>
    <w:rPr>
      <w:sz w:val="20"/>
      <w:szCs w:val="20"/>
    </w:rPr>
  </w:style>
  <w:style w:type="character" w:customStyle="1" w:styleId="af6">
    <w:name w:val="Текст примечания Знак"/>
    <w:basedOn w:val="a1"/>
    <w:link w:val="af5"/>
    <w:uiPriority w:val="99"/>
    <w:rsid w:val="006D3AE4"/>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unhideWhenUsed/>
    <w:rsid w:val="006D3AE4"/>
    <w:rPr>
      <w:b/>
      <w:bCs/>
    </w:rPr>
  </w:style>
  <w:style w:type="character" w:customStyle="1" w:styleId="af8">
    <w:name w:val="Тема примечания Знак"/>
    <w:basedOn w:val="af6"/>
    <w:link w:val="af7"/>
    <w:uiPriority w:val="99"/>
    <w:rsid w:val="006D3AE4"/>
    <w:rPr>
      <w:rFonts w:ascii="Times New Roman" w:eastAsia="Times New Roman" w:hAnsi="Times New Roman" w:cs="Times New Roman"/>
      <w:b/>
      <w:bCs/>
      <w:sz w:val="20"/>
      <w:szCs w:val="20"/>
      <w:lang w:eastAsia="ru-RU"/>
    </w:rPr>
  </w:style>
  <w:style w:type="paragraph" w:styleId="32">
    <w:name w:val="Body Text 3"/>
    <w:basedOn w:val="a0"/>
    <w:link w:val="33"/>
    <w:uiPriority w:val="99"/>
    <w:rsid w:val="006D3AE4"/>
    <w:pPr>
      <w:spacing w:after="120"/>
    </w:pPr>
    <w:rPr>
      <w:sz w:val="16"/>
      <w:szCs w:val="16"/>
    </w:rPr>
  </w:style>
  <w:style w:type="character" w:customStyle="1" w:styleId="33">
    <w:name w:val="Основной текст 3 Знак"/>
    <w:basedOn w:val="a1"/>
    <w:link w:val="32"/>
    <w:uiPriority w:val="99"/>
    <w:rsid w:val="006D3AE4"/>
    <w:rPr>
      <w:rFonts w:ascii="Times New Roman" w:eastAsia="Times New Roman" w:hAnsi="Times New Roman" w:cs="Times New Roman"/>
      <w:sz w:val="16"/>
      <w:szCs w:val="16"/>
      <w:lang w:eastAsia="ru-RU"/>
    </w:rPr>
  </w:style>
  <w:style w:type="paragraph" w:styleId="af9">
    <w:name w:val="Plain Text"/>
    <w:aliases w:val=" Знак1,Знак11"/>
    <w:basedOn w:val="a0"/>
    <w:link w:val="afa"/>
    <w:uiPriority w:val="99"/>
    <w:rsid w:val="006D3AE4"/>
    <w:pPr>
      <w:tabs>
        <w:tab w:val="left" w:pos="360"/>
      </w:tabs>
      <w:ind w:firstLine="900"/>
      <w:jc w:val="both"/>
    </w:pPr>
    <w:rPr>
      <w:rFonts w:eastAsia="MS Mincho"/>
      <w:spacing w:val="-2"/>
      <w:sz w:val="26"/>
      <w:szCs w:val="20"/>
    </w:rPr>
  </w:style>
  <w:style w:type="character" w:customStyle="1" w:styleId="afa">
    <w:name w:val="Текст Знак"/>
    <w:aliases w:val=" Знак1 Знак,Знак11 Знак"/>
    <w:basedOn w:val="a1"/>
    <w:link w:val="af9"/>
    <w:uiPriority w:val="99"/>
    <w:rsid w:val="006D3AE4"/>
    <w:rPr>
      <w:rFonts w:ascii="Times New Roman" w:eastAsia="MS Mincho" w:hAnsi="Times New Roman" w:cs="Times New Roman"/>
      <w:spacing w:val="-2"/>
      <w:sz w:val="26"/>
      <w:szCs w:val="20"/>
      <w:lang w:eastAsia="ru-RU"/>
    </w:rPr>
  </w:style>
  <w:style w:type="paragraph" w:customStyle="1" w:styleId="41">
    <w:name w:val="заголовок 4"/>
    <w:basedOn w:val="a0"/>
    <w:next w:val="a0"/>
    <w:uiPriority w:val="99"/>
    <w:rsid w:val="006D3AE4"/>
    <w:pPr>
      <w:keepNext/>
      <w:tabs>
        <w:tab w:val="left" w:pos="0"/>
      </w:tabs>
      <w:suppressAutoHyphens/>
      <w:jc w:val="center"/>
    </w:pPr>
    <w:rPr>
      <w:snapToGrid w:val="0"/>
      <w:spacing w:val="-2"/>
      <w:szCs w:val="20"/>
    </w:rPr>
  </w:style>
  <w:style w:type="paragraph" w:customStyle="1" w:styleId="13">
    <w:name w:val="заголовок 1"/>
    <w:basedOn w:val="a0"/>
    <w:next w:val="a0"/>
    <w:uiPriority w:val="99"/>
    <w:rsid w:val="006D3AE4"/>
    <w:pPr>
      <w:keepNext/>
      <w:spacing w:before="240" w:after="60"/>
      <w:jc w:val="both"/>
    </w:pPr>
    <w:rPr>
      <w:rFonts w:ascii="Arial" w:hAnsi="Arial"/>
      <w:b/>
      <w:kern w:val="28"/>
      <w:sz w:val="28"/>
      <w:szCs w:val="20"/>
      <w:lang w:val="en-GB"/>
    </w:rPr>
  </w:style>
  <w:style w:type="paragraph" w:customStyle="1" w:styleId="Normalunindented">
    <w:name w:val="Normal unindented"/>
    <w:aliases w:val="Обычный Без отступа"/>
    <w:qFormat/>
    <w:rsid w:val="006D3AE4"/>
    <w:pPr>
      <w:spacing w:before="120" w:after="120"/>
      <w:jc w:val="both"/>
    </w:pPr>
    <w:rPr>
      <w:rFonts w:ascii="Times New Roman" w:eastAsia="Times New Roman" w:hAnsi="Times New Roman" w:cs="Times New Roman"/>
      <w:lang w:eastAsia="ru-RU"/>
    </w:rPr>
  </w:style>
  <w:style w:type="character" w:customStyle="1" w:styleId="210">
    <w:name w:val="Заголовок 2 Знак1"/>
    <w:aliases w:val="Заголовок 2 Знак Знак"/>
    <w:basedOn w:val="a1"/>
    <w:locked/>
    <w:rsid w:val="006D3AE4"/>
    <w:rPr>
      <w:rFonts w:ascii="Cambria" w:hAnsi="Cambria" w:cs="Cambria"/>
      <w:b/>
      <w:bCs/>
      <w:i/>
      <w:iCs/>
      <w:sz w:val="28"/>
      <w:szCs w:val="28"/>
      <w:lang w:val="ru-RU" w:eastAsia="ru-RU" w:bidi="ar-SA"/>
    </w:rPr>
  </w:style>
  <w:style w:type="paragraph" w:styleId="afb">
    <w:name w:val="Title"/>
    <w:basedOn w:val="a0"/>
    <w:link w:val="afc"/>
    <w:uiPriority w:val="99"/>
    <w:qFormat/>
    <w:rsid w:val="006D3AE4"/>
    <w:pPr>
      <w:jc w:val="center"/>
    </w:pPr>
    <w:rPr>
      <w:b/>
      <w:bCs/>
      <w:sz w:val="28"/>
      <w:szCs w:val="28"/>
      <w:lang w:val="en-US"/>
    </w:rPr>
  </w:style>
  <w:style w:type="character" w:customStyle="1" w:styleId="afc">
    <w:name w:val="Название Знак"/>
    <w:basedOn w:val="a1"/>
    <w:link w:val="afb"/>
    <w:uiPriority w:val="99"/>
    <w:rsid w:val="006D3AE4"/>
    <w:rPr>
      <w:rFonts w:ascii="Times New Roman" w:eastAsia="Times New Roman" w:hAnsi="Times New Roman" w:cs="Times New Roman"/>
      <w:b/>
      <w:bCs/>
      <w:sz w:val="28"/>
      <w:szCs w:val="28"/>
      <w:lang w:val="en-US" w:eastAsia="ru-RU"/>
    </w:rPr>
  </w:style>
  <w:style w:type="character" w:styleId="afd">
    <w:name w:val="Strong"/>
    <w:basedOn w:val="a1"/>
    <w:uiPriority w:val="22"/>
    <w:qFormat/>
    <w:rsid w:val="006D3AE4"/>
    <w:rPr>
      <w:b/>
      <w:bCs/>
    </w:rPr>
  </w:style>
  <w:style w:type="paragraph" w:styleId="34">
    <w:name w:val="Body Text Indent 3"/>
    <w:basedOn w:val="a0"/>
    <w:link w:val="35"/>
    <w:uiPriority w:val="99"/>
    <w:rsid w:val="006D3AE4"/>
    <w:pPr>
      <w:spacing w:after="120"/>
      <w:ind w:left="283"/>
    </w:pPr>
    <w:rPr>
      <w:sz w:val="16"/>
      <w:szCs w:val="16"/>
    </w:rPr>
  </w:style>
  <w:style w:type="character" w:customStyle="1" w:styleId="35">
    <w:name w:val="Основной текст с отступом 3 Знак"/>
    <w:basedOn w:val="a1"/>
    <w:link w:val="34"/>
    <w:uiPriority w:val="99"/>
    <w:rsid w:val="006D3AE4"/>
    <w:rPr>
      <w:rFonts w:ascii="Times New Roman" w:eastAsia="Times New Roman" w:hAnsi="Times New Roman" w:cs="Times New Roman"/>
      <w:sz w:val="16"/>
      <w:szCs w:val="16"/>
      <w:lang w:eastAsia="ru-RU"/>
    </w:rPr>
  </w:style>
  <w:style w:type="paragraph" w:styleId="afe">
    <w:name w:val="List Bullet"/>
    <w:basedOn w:val="a0"/>
    <w:autoRedefine/>
    <w:uiPriority w:val="99"/>
    <w:rsid w:val="006D3AE4"/>
    <w:pPr>
      <w:autoSpaceDE w:val="0"/>
      <w:autoSpaceDN w:val="0"/>
      <w:adjustRightInd w:val="0"/>
      <w:ind w:firstLine="720"/>
      <w:jc w:val="both"/>
    </w:pPr>
    <w:rPr>
      <w:b/>
      <w:bCs/>
      <w:i/>
      <w:sz w:val="28"/>
      <w:szCs w:val="28"/>
    </w:rPr>
  </w:style>
  <w:style w:type="paragraph" w:customStyle="1" w:styleId="23">
    <w:name w:val="Обычный2"/>
    <w:uiPriority w:val="99"/>
    <w:rsid w:val="006D3AE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11">
    <w:name w:val="Заголовок 11"/>
    <w:basedOn w:val="a0"/>
    <w:next w:val="a0"/>
    <w:uiPriority w:val="99"/>
    <w:rsid w:val="006D3AE4"/>
    <w:pPr>
      <w:keepNext/>
      <w:spacing w:before="240" w:after="60"/>
      <w:jc w:val="center"/>
    </w:pPr>
    <w:rPr>
      <w:b/>
      <w:kern w:val="28"/>
      <w:sz w:val="28"/>
      <w:szCs w:val="20"/>
    </w:rPr>
  </w:style>
  <w:style w:type="paragraph" w:styleId="aff">
    <w:name w:val="Subtitle"/>
    <w:basedOn w:val="a0"/>
    <w:link w:val="aff0"/>
    <w:uiPriority w:val="99"/>
    <w:qFormat/>
    <w:rsid w:val="006D3AE4"/>
    <w:rPr>
      <w:b/>
      <w:bCs/>
    </w:rPr>
  </w:style>
  <w:style w:type="character" w:customStyle="1" w:styleId="aff0">
    <w:name w:val="Подзаголовок Знак"/>
    <w:basedOn w:val="a1"/>
    <w:link w:val="aff"/>
    <w:uiPriority w:val="99"/>
    <w:rsid w:val="006D3AE4"/>
    <w:rPr>
      <w:rFonts w:ascii="Times New Roman" w:eastAsia="Times New Roman" w:hAnsi="Times New Roman" w:cs="Times New Roman"/>
      <w:b/>
      <w:bCs/>
      <w:sz w:val="24"/>
      <w:szCs w:val="24"/>
      <w:lang w:eastAsia="ru-RU"/>
    </w:rPr>
  </w:style>
  <w:style w:type="paragraph" w:styleId="aff1">
    <w:name w:val="Revision"/>
    <w:hidden/>
    <w:uiPriority w:val="99"/>
    <w:semiHidden/>
    <w:rsid w:val="006D3AE4"/>
    <w:pPr>
      <w:spacing w:after="0" w:line="240" w:lineRule="auto"/>
    </w:pPr>
    <w:rPr>
      <w:rFonts w:ascii="Times New Roman" w:eastAsia="Times New Roman" w:hAnsi="Times New Roman" w:cs="Times New Roman"/>
      <w:sz w:val="24"/>
      <w:szCs w:val="24"/>
      <w:lang w:eastAsia="ru-RU"/>
    </w:rPr>
  </w:style>
  <w:style w:type="table" w:styleId="aff2">
    <w:name w:val="Table Grid"/>
    <w:basedOn w:val="a2"/>
    <w:uiPriority w:val="59"/>
    <w:rsid w:val="006D3A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0"/>
    <w:uiPriority w:val="99"/>
    <w:rsid w:val="006D3AE4"/>
    <w:pPr>
      <w:widowControl w:val="0"/>
      <w:autoSpaceDE w:val="0"/>
      <w:autoSpaceDN w:val="0"/>
      <w:adjustRightInd w:val="0"/>
    </w:pPr>
  </w:style>
  <w:style w:type="paragraph" w:customStyle="1" w:styleId="Style14">
    <w:name w:val="Style14"/>
    <w:basedOn w:val="a0"/>
    <w:uiPriority w:val="99"/>
    <w:rsid w:val="006D3AE4"/>
    <w:pPr>
      <w:widowControl w:val="0"/>
      <w:autoSpaceDE w:val="0"/>
      <w:autoSpaceDN w:val="0"/>
      <w:adjustRightInd w:val="0"/>
    </w:pPr>
  </w:style>
  <w:style w:type="paragraph" w:customStyle="1" w:styleId="Style15">
    <w:name w:val="Style15"/>
    <w:basedOn w:val="a0"/>
    <w:uiPriority w:val="99"/>
    <w:rsid w:val="006D3AE4"/>
    <w:pPr>
      <w:widowControl w:val="0"/>
      <w:autoSpaceDE w:val="0"/>
      <w:autoSpaceDN w:val="0"/>
      <w:adjustRightInd w:val="0"/>
    </w:pPr>
  </w:style>
  <w:style w:type="character" w:customStyle="1" w:styleId="FontStyle21">
    <w:name w:val="Font Style21"/>
    <w:basedOn w:val="a1"/>
    <w:rsid w:val="006D3AE4"/>
    <w:rPr>
      <w:rFonts w:ascii="Times New Roman" w:hAnsi="Times New Roman" w:cs="Times New Roman"/>
      <w:b/>
      <w:bCs/>
      <w:color w:val="000000"/>
      <w:sz w:val="26"/>
      <w:szCs w:val="26"/>
    </w:rPr>
  </w:style>
  <w:style w:type="character" w:customStyle="1" w:styleId="FontStyle22">
    <w:name w:val="Font Style22"/>
    <w:basedOn w:val="a1"/>
    <w:rsid w:val="006D3AE4"/>
    <w:rPr>
      <w:rFonts w:ascii="Times New Roman" w:hAnsi="Times New Roman" w:cs="Times New Roman"/>
      <w:b/>
      <w:bCs/>
      <w:color w:val="000000"/>
      <w:sz w:val="28"/>
      <w:szCs w:val="28"/>
    </w:rPr>
  </w:style>
  <w:style w:type="character" w:customStyle="1" w:styleId="FontStyle23">
    <w:name w:val="Font Style23"/>
    <w:basedOn w:val="a1"/>
    <w:rsid w:val="006D3AE4"/>
    <w:rPr>
      <w:rFonts w:ascii="Times New Roman" w:hAnsi="Times New Roman" w:cs="Times New Roman"/>
      <w:color w:val="000000"/>
      <w:sz w:val="26"/>
      <w:szCs w:val="26"/>
    </w:rPr>
  </w:style>
  <w:style w:type="paragraph" w:styleId="aff3">
    <w:name w:val="No Spacing"/>
    <w:uiPriority w:val="1"/>
    <w:qFormat/>
    <w:rsid w:val="006D3AE4"/>
    <w:pPr>
      <w:spacing w:after="0" w:line="240" w:lineRule="auto"/>
    </w:pPr>
    <w:rPr>
      <w:rFonts w:ascii="Calibri" w:eastAsia="Calibri" w:hAnsi="Calibri" w:cs="Times New Roman"/>
    </w:rPr>
  </w:style>
  <w:style w:type="paragraph" w:customStyle="1" w:styleId="Style3">
    <w:name w:val="Style3"/>
    <w:basedOn w:val="a0"/>
    <w:uiPriority w:val="99"/>
    <w:rsid w:val="006D3AE4"/>
    <w:pPr>
      <w:widowControl w:val="0"/>
      <w:autoSpaceDE w:val="0"/>
      <w:autoSpaceDN w:val="0"/>
      <w:adjustRightInd w:val="0"/>
    </w:pPr>
  </w:style>
  <w:style w:type="character" w:customStyle="1" w:styleId="FontStyle11">
    <w:name w:val="Font Style11"/>
    <w:basedOn w:val="a1"/>
    <w:rsid w:val="006D3AE4"/>
    <w:rPr>
      <w:rFonts w:ascii="Times New Roman" w:hAnsi="Times New Roman" w:cs="Times New Roman"/>
      <w:sz w:val="26"/>
      <w:szCs w:val="26"/>
    </w:rPr>
  </w:style>
  <w:style w:type="character" w:customStyle="1" w:styleId="FontStyle12">
    <w:name w:val="Font Style12"/>
    <w:basedOn w:val="a1"/>
    <w:uiPriority w:val="99"/>
    <w:rsid w:val="006D3AE4"/>
    <w:rPr>
      <w:rFonts w:ascii="Times New Roman" w:hAnsi="Times New Roman" w:cs="Times New Roman"/>
      <w:sz w:val="26"/>
      <w:szCs w:val="26"/>
    </w:rPr>
  </w:style>
  <w:style w:type="character" w:styleId="aff4">
    <w:name w:val="page number"/>
    <w:basedOn w:val="a1"/>
    <w:rsid w:val="006D3AE4"/>
  </w:style>
  <w:style w:type="paragraph" w:styleId="aff5">
    <w:name w:val="Document Map"/>
    <w:basedOn w:val="a0"/>
    <w:link w:val="aff6"/>
    <w:uiPriority w:val="99"/>
    <w:semiHidden/>
    <w:rsid w:val="006D3AE4"/>
    <w:pPr>
      <w:shd w:val="clear" w:color="auto" w:fill="000080"/>
    </w:pPr>
    <w:rPr>
      <w:rFonts w:ascii="Tahoma" w:hAnsi="Tahoma" w:cs="Tahoma"/>
      <w:sz w:val="20"/>
      <w:szCs w:val="20"/>
    </w:rPr>
  </w:style>
  <w:style w:type="character" w:customStyle="1" w:styleId="aff6">
    <w:name w:val="Схема документа Знак"/>
    <w:basedOn w:val="a1"/>
    <w:link w:val="aff5"/>
    <w:uiPriority w:val="99"/>
    <w:semiHidden/>
    <w:rsid w:val="006D3AE4"/>
    <w:rPr>
      <w:rFonts w:ascii="Tahoma" w:eastAsia="Times New Roman" w:hAnsi="Tahoma" w:cs="Tahoma"/>
      <w:sz w:val="20"/>
      <w:szCs w:val="20"/>
      <w:shd w:val="clear" w:color="auto" w:fill="000080"/>
      <w:lang w:eastAsia="ru-RU"/>
    </w:rPr>
  </w:style>
  <w:style w:type="paragraph" w:customStyle="1" w:styleId="aff7">
    <w:name w:val="áû÷íûé"/>
    <w:rsid w:val="006D3AE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4">
    <w:name w:val="Body Text 2"/>
    <w:basedOn w:val="a0"/>
    <w:link w:val="25"/>
    <w:uiPriority w:val="99"/>
    <w:rsid w:val="006D3AE4"/>
    <w:pPr>
      <w:tabs>
        <w:tab w:val="left" w:pos="0"/>
      </w:tabs>
      <w:autoSpaceDE w:val="0"/>
      <w:autoSpaceDN w:val="0"/>
      <w:adjustRightInd w:val="0"/>
      <w:jc w:val="both"/>
    </w:pPr>
    <w:rPr>
      <w:rFonts w:ascii="Times New Roman CYR" w:hAnsi="Times New Roman CYR" w:cs="Times New Roman CYR"/>
      <w:sz w:val="28"/>
      <w:szCs w:val="28"/>
    </w:rPr>
  </w:style>
  <w:style w:type="character" w:customStyle="1" w:styleId="25">
    <w:name w:val="Основной текст 2 Знак"/>
    <w:basedOn w:val="a1"/>
    <w:link w:val="24"/>
    <w:uiPriority w:val="99"/>
    <w:rsid w:val="006D3AE4"/>
    <w:rPr>
      <w:rFonts w:ascii="Times New Roman CYR" w:eastAsia="Times New Roman" w:hAnsi="Times New Roman CYR" w:cs="Times New Roman CYR"/>
      <w:sz w:val="28"/>
      <w:szCs w:val="28"/>
      <w:lang w:eastAsia="ru-RU"/>
    </w:rPr>
  </w:style>
  <w:style w:type="paragraph" w:customStyle="1" w:styleId="ConsNonformat">
    <w:name w:val="ConsNonformat"/>
    <w:link w:val="ConsNonformat0"/>
    <w:uiPriority w:val="99"/>
    <w:rsid w:val="006D3AE4"/>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link w:val="ConsNormal0"/>
    <w:rsid w:val="006D3AE4"/>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ell">
    <w:name w:val="Cell"/>
    <w:basedOn w:val="a0"/>
    <w:uiPriority w:val="99"/>
    <w:rsid w:val="006D3AE4"/>
    <w:pPr>
      <w:widowControl w:val="0"/>
    </w:pPr>
    <w:rPr>
      <w:snapToGrid w:val="0"/>
      <w:sz w:val="20"/>
      <w:szCs w:val="20"/>
    </w:rPr>
  </w:style>
  <w:style w:type="paragraph" w:customStyle="1" w:styleId="Style1">
    <w:name w:val="Style 1"/>
    <w:basedOn w:val="a0"/>
    <w:uiPriority w:val="99"/>
    <w:rsid w:val="006D3AE4"/>
    <w:pPr>
      <w:autoSpaceDE w:val="0"/>
      <w:autoSpaceDN w:val="0"/>
    </w:pPr>
    <w:rPr>
      <w:sz w:val="20"/>
      <w:szCs w:val="20"/>
    </w:rPr>
  </w:style>
  <w:style w:type="paragraph" w:customStyle="1" w:styleId="Text">
    <w:name w:val="Text"/>
    <w:basedOn w:val="a0"/>
    <w:uiPriority w:val="99"/>
    <w:rsid w:val="006D3AE4"/>
    <w:pPr>
      <w:spacing w:after="240"/>
    </w:pPr>
    <w:rPr>
      <w:szCs w:val="20"/>
      <w:lang w:val="en-US" w:eastAsia="en-US"/>
    </w:rPr>
  </w:style>
  <w:style w:type="paragraph" w:customStyle="1" w:styleId="14">
    <w:name w:val="Абзац списка1"/>
    <w:basedOn w:val="a0"/>
    <w:uiPriority w:val="99"/>
    <w:rsid w:val="006D3AE4"/>
    <w:pPr>
      <w:spacing w:after="200" w:line="276" w:lineRule="auto"/>
      <w:ind w:left="720"/>
    </w:pPr>
    <w:rPr>
      <w:rFonts w:ascii="Calibri" w:hAnsi="Calibri" w:cs="Calibri"/>
      <w:sz w:val="22"/>
      <w:szCs w:val="22"/>
      <w:lang w:eastAsia="en-US"/>
    </w:rPr>
  </w:style>
  <w:style w:type="paragraph" w:customStyle="1" w:styleId="Style5">
    <w:name w:val="Style5"/>
    <w:basedOn w:val="a0"/>
    <w:uiPriority w:val="99"/>
    <w:rsid w:val="006D3AE4"/>
    <w:pPr>
      <w:widowControl w:val="0"/>
      <w:autoSpaceDE w:val="0"/>
      <w:autoSpaceDN w:val="0"/>
      <w:adjustRightInd w:val="0"/>
      <w:spacing w:line="317" w:lineRule="exact"/>
      <w:ind w:firstLine="677"/>
      <w:jc w:val="both"/>
    </w:pPr>
  </w:style>
  <w:style w:type="paragraph" w:styleId="aff8">
    <w:name w:val="Normal (Web)"/>
    <w:basedOn w:val="a0"/>
    <w:uiPriority w:val="99"/>
    <w:unhideWhenUsed/>
    <w:rsid w:val="006D3AE4"/>
    <w:pPr>
      <w:spacing w:before="100" w:beforeAutospacing="1" w:after="100" w:afterAutospacing="1"/>
    </w:pPr>
  </w:style>
  <w:style w:type="paragraph" w:customStyle="1" w:styleId="211">
    <w:name w:val="Основной текст 21"/>
    <w:basedOn w:val="a0"/>
    <w:uiPriority w:val="99"/>
    <w:rsid w:val="006D3AE4"/>
    <w:pPr>
      <w:widowControl w:val="0"/>
    </w:pPr>
    <w:rPr>
      <w:szCs w:val="20"/>
    </w:rPr>
  </w:style>
  <w:style w:type="paragraph" w:customStyle="1" w:styleId="caaieiaie1">
    <w:name w:val="caaieiaie 1"/>
    <w:basedOn w:val="a0"/>
    <w:next w:val="a0"/>
    <w:uiPriority w:val="99"/>
    <w:rsid w:val="006D3AE4"/>
    <w:pPr>
      <w:keepNext/>
      <w:jc w:val="both"/>
    </w:pPr>
    <w:rPr>
      <w:szCs w:val="20"/>
    </w:rPr>
  </w:style>
  <w:style w:type="paragraph" w:customStyle="1" w:styleId="120">
    <w:name w:val="Обычный12"/>
    <w:uiPriority w:val="99"/>
    <w:rsid w:val="006D3AE4"/>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15">
    <w:name w:val="Неразрешенное упоминание1"/>
    <w:basedOn w:val="a1"/>
    <w:uiPriority w:val="99"/>
    <w:semiHidden/>
    <w:unhideWhenUsed/>
    <w:rsid w:val="006D3AE4"/>
    <w:rPr>
      <w:color w:val="605E5C"/>
      <w:shd w:val="clear" w:color="auto" w:fill="E1DFDD"/>
    </w:rPr>
  </w:style>
  <w:style w:type="paragraph" w:styleId="aff9">
    <w:name w:val="endnote text"/>
    <w:basedOn w:val="a0"/>
    <w:link w:val="affa"/>
    <w:uiPriority w:val="99"/>
    <w:semiHidden/>
    <w:unhideWhenUsed/>
    <w:rsid w:val="006D3AE4"/>
    <w:rPr>
      <w:sz w:val="20"/>
      <w:szCs w:val="20"/>
    </w:rPr>
  </w:style>
  <w:style w:type="character" w:customStyle="1" w:styleId="affa">
    <w:name w:val="Текст концевой сноски Знак"/>
    <w:basedOn w:val="a1"/>
    <w:link w:val="aff9"/>
    <w:uiPriority w:val="99"/>
    <w:semiHidden/>
    <w:rsid w:val="006D3AE4"/>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6D3AE4"/>
    <w:rPr>
      <w:rFonts w:ascii="Times New Roman" w:eastAsia="Times New Roman" w:hAnsi="Times New Roman" w:cs="Times New Roman"/>
      <w:sz w:val="20"/>
      <w:szCs w:val="20"/>
      <w:lang w:eastAsia="ru-RU"/>
    </w:rPr>
  </w:style>
  <w:style w:type="character" w:customStyle="1" w:styleId="0pt">
    <w:name w:val="Основной текст + Интервал 0 pt"/>
    <w:basedOn w:val="a1"/>
    <w:rsid w:val="006D3AE4"/>
    <w:rPr>
      <w:rFonts w:ascii="Times New Roman" w:eastAsia="Times New Roman" w:hAnsi="Times New Roman" w:cs="Times New Roman"/>
      <w:b w:val="0"/>
      <w:bCs w:val="0"/>
      <w:i w:val="0"/>
      <w:iCs w:val="0"/>
      <w:smallCaps w:val="0"/>
      <w:strike w:val="0"/>
      <w:color w:val="000000"/>
      <w:spacing w:val="13"/>
      <w:w w:val="100"/>
      <w:position w:val="0"/>
      <w:sz w:val="20"/>
      <w:szCs w:val="20"/>
      <w:u w:val="none"/>
      <w:shd w:val="clear" w:color="auto" w:fill="FFFFFF"/>
      <w:lang w:val="ru-RU" w:eastAsia="ru-RU" w:bidi="ru-RU"/>
    </w:rPr>
  </w:style>
  <w:style w:type="paragraph" w:customStyle="1" w:styleId="ConsPlusNonformat">
    <w:name w:val="ConsPlusNonformat"/>
    <w:rsid w:val="006D3AE4"/>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ConsNormal0">
    <w:name w:val="ConsNormal Знак"/>
    <w:link w:val="ConsNormal"/>
    <w:locked/>
    <w:rsid w:val="006D3AE4"/>
    <w:rPr>
      <w:rFonts w:ascii="Arial" w:eastAsia="Times New Roman" w:hAnsi="Arial" w:cs="Times New Roman"/>
      <w:snapToGrid w:val="0"/>
      <w:sz w:val="20"/>
      <w:szCs w:val="20"/>
      <w:lang w:eastAsia="ru-RU"/>
    </w:rPr>
  </w:style>
  <w:style w:type="character" w:customStyle="1" w:styleId="ConsNonformat0">
    <w:name w:val="ConsNonformat Знак"/>
    <w:link w:val="ConsNonformat"/>
    <w:uiPriority w:val="99"/>
    <w:locked/>
    <w:rsid w:val="006D3AE4"/>
    <w:rPr>
      <w:rFonts w:ascii="Courier New" w:eastAsia="Times New Roman" w:hAnsi="Courier New" w:cs="Times New Roman"/>
      <w:snapToGrid w:val="0"/>
      <w:sz w:val="20"/>
      <w:szCs w:val="20"/>
      <w:lang w:eastAsia="ru-RU"/>
    </w:rPr>
  </w:style>
  <w:style w:type="character" w:customStyle="1" w:styleId="affb">
    <w:name w:val="Основной текст_"/>
    <w:basedOn w:val="a1"/>
    <w:link w:val="26"/>
    <w:rsid w:val="006D3AE4"/>
    <w:rPr>
      <w:spacing w:val="1"/>
      <w:shd w:val="clear" w:color="auto" w:fill="FFFFFF"/>
    </w:rPr>
  </w:style>
  <w:style w:type="paragraph" w:customStyle="1" w:styleId="26">
    <w:name w:val="Основной текст2"/>
    <w:basedOn w:val="a0"/>
    <w:link w:val="affb"/>
    <w:rsid w:val="006D3AE4"/>
    <w:pPr>
      <w:widowControl w:val="0"/>
      <w:shd w:val="clear" w:color="auto" w:fill="FFFFFF"/>
      <w:spacing w:before="120" w:after="540" w:line="0" w:lineRule="atLeast"/>
      <w:ind w:hanging="360"/>
      <w:jc w:val="both"/>
    </w:pPr>
    <w:rPr>
      <w:rFonts w:asciiTheme="minorHAnsi" w:eastAsiaTheme="minorHAnsi" w:hAnsiTheme="minorHAnsi" w:cstheme="minorBidi"/>
      <w:spacing w:val="1"/>
      <w:sz w:val="22"/>
      <w:szCs w:val="22"/>
      <w:lang w:eastAsia="en-US"/>
    </w:rPr>
  </w:style>
  <w:style w:type="character" w:customStyle="1" w:styleId="36">
    <w:name w:val="Основной текст (3)_"/>
    <w:basedOn w:val="a1"/>
    <w:link w:val="37"/>
    <w:rsid w:val="006D3AE4"/>
    <w:rPr>
      <w:b/>
      <w:bCs/>
      <w:i/>
      <w:iCs/>
      <w:sz w:val="23"/>
      <w:szCs w:val="23"/>
      <w:shd w:val="clear" w:color="auto" w:fill="FFFFFF"/>
    </w:rPr>
  </w:style>
  <w:style w:type="paragraph" w:customStyle="1" w:styleId="37">
    <w:name w:val="Основной текст (3)"/>
    <w:basedOn w:val="a0"/>
    <w:link w:val="36"/>
    <w:rsid w:val="006D3AE4"/>
    <w:pPr>
      <w:widowControl w:val="0"/>
      <w:shd w:val="clear" w:color="auto" w:fill="FFFFFF"/>
      <w:spacing w:before="240" w:line="274" w:lineRule="exact"/>
      <w:ind w:firstLine="700"/>
      <w:jc w:val="both"/>
    </w:pPr>
    <w:rPr>
      <w:rFonts w:asciiTheme="minorHAnsi" w:eastAsiaTheme="minorHAnsi" w:hAnsiTheme="minorHAnsi" w:cstheme="minorBidi"/>
      <w:b/>
      <w:bCs/>
      <w:i/>
      <w:iCs/>
      <w:sz w:val="23"/>
      <w:szCs w:val="23"/>
      <w:lang w:eastAsia="en-US"/>
    </w:rPr>
  </w:style>
  <w:style w:type="character" w:customStyle="1" w:styleId="27">
    <w:name w:val="Основной текст (2)_"/>
    <w:basedOn w:val="a1"/>
    <w:link w:val="28"/>
    <w:rsid w:val="006D3AE4"/>
    <w:rPr>
      <w:b/>
      <w:bCs/>
      <w:spacing w:val="2"/>
      <w:shd w:val="clear" w:color="auto" w:fill="FFFFFF"/>
    </w:rPr>
  </w:style>
  <w:style w:type="paragraph" w:customStyle="1" w:styleId="28">
    <w:name w:val="Основной текст (2)"/>
    <w:basedOn w:val="a0"/>
    <w:link w:val="27"/>
    <w:rsid w:val="006D3AE4"/>
    <w:pPr>
      <w:widowControl w:val="0"/>
      <w:shd w:val="clear" w:color="auto" w:fill="FFFFFF"/>
      <w:spacing w:line="274" w:lineRule="exact"/>
      <w:ind w:hanging="1340"/>
      <w:jc w:val="center"/>
    </w:pPr>
    <w:rPr>
      <w:rFonts w:asciiTheme="minorHAnsi" w:eastAsiaTheme="minorHAnsi" w:hAnsiTheme="minorHAnsi" w:cstheme="minorBidi"/>
      <w:b/>
      <w:bCs/>
      <w:spacing w:val="2"/>
      <w:sz w:val="22"/>
      <w:szCs w:val="22"/>
      <w:lang w:eastAsia="en-US"/>
    </w:rPr>
  </w:style>
  <w:style w:type="character" w:customStyle="1" w:styleId="16">
    <w:name w:val="Основной текст1"/>
    <w:basedOn w:val="affb"/>
    <w:rsid w:val="006D3AE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eastAsia="ru-RU" w:bidi="ru-RU"/>
    </w:rPr>
  </w:style>
  <w:style w:type="character" w:customStyle="1" w:styleId="95pt0pt">
    <w:name w:val="Основной текст + 9;5 pt;Интервал 0 pt"/>
    <w:basedOn w:val="affb"/>
    <w:rsid w:val="006D3AE4"/>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character" w:customStyle="1" w:styleId="100">
    <w:name w:val="Основной текст (10)_"/>
    <w:basedOn w:val="a1"/>
    <w:link w:val="101"/>
    <w:rsid w:val="006D3AE4"/>
    <w:rPr>
      <w:rFonts w:ascii="Arial" w:eastAsia="Arial" w:hAnsi="Arial" w:cs="Arial"/>
      <w:shd w:val="clear" w:color="auto" w:fill="FFFFFF"/>
    </w:rPr>
  </w:style>
  <w:style w:type="character" w:customStyle="1" w:styleId="10105pt">
    <w:name w:val="Основной текст (10) + 10;5 pt"/>
    <w:basedOn w:val="100"/>
    <w:rsid w:val="006D3AE4"/>
    <w:rPr>
      <w:rFonts w:ascii="Arial" w:eastAsia="Arial" w:hAnsi="Arial" w:cs="Arial"/>
      <w:color w:val="000000"/>
      <w:spacing w:val="0"/>
      <w:w w:val="100"/>
      <w:position w:val="0"/>
      <w:sz w:val="21"/>
      <w:szCs w:val="21"/>
      <w:shd w:val="clear" w:color="auto" w:fill="FFFFFF"/>
      <w:lang w:val="ru-RU" w:eastAsia="ru-RU" w:bidi="ru-RU"/>
    </w:rPr>
  </w:style>
  <w:style w:type="paragraph" w:customStyle="1" w:styleId="101">
    <w:name w:val="Основной текст (10)"/>
    <w:basedOn w:val="a0"/>
    <w:link w:val="100"/>
    <w:rsid w:val="006D3AE4"/>
    <w:pPr>
      <w:widowControl w:val="0"/>
      <w:shd w:val="clear" w:color="auto" w:fill="FFFFFF"/>
      <w:spacing w:line="274" w:lineRule="exact"/>
      <w:jc w:val="both"/>
    </w:pPr>
    <w:rPr>
      <w:rFonts w:ascii="Arial" w:eastAsia="Arial" w:hAnsi="Arial" w:cs="Arial"/>
      <w:sz w:val="22"/>
      <w:szCs w:val="22"/>
      <w:lang w:eastAsia="en-US"/>
    </w:rPr>
  </w:style>
  <w:style w:type="character" w:customStyle="1" w:styleId="61">
    <w:name w:val="Основной текст (6)_"/>
    <w:basedOn w:val="a1"/>
    <w:link w:val="62"/>
    <w:rsid w:val="006D3AE4"/>
    <w:rPr>
      <w:spacing w:val="3"/>
      <w:sz w:val="19"/>
      <w:szCs w:val="19"/>
      <w:shd w:val="clear" w:color="auto" w:fill="FFFFFF"/>
    </w:rPr>
  </w:style>
  <w:style w:type="paragraph" w:customStyle="1" w:styleId="62">
    <w:name w:val="Основной текст (6)"/>
    <w:basedOn w:val="a0"/>
    <w:link w:val="61"/>
    <w:rsid w:val="006D3AE4"/>
    <w:pPr>
      <w:widowControl w:val="0"/>
      <w:shd w:val="clear" w:color="auto" w:fill="FFFFFF"/>
      <w:spacing w:after="120" w:line="0" w:lineRule="atLeast"/>
      <w:ind w:hanging="580"/>
      <w:jc w:val="center"/>
    </w:pPr>
    <w:rPr>
      <w:rFonts w:asciiTheme="minorHAnsi" w:eastAsiaTheme="minorHAnsi" w:hAnsiTheme="minorHAnsi" w:cstheme="minorBidi"/>
      <w:spacing w:val="3"/>
      <w:sz w:val="19"/>
      <w:szCs w:val="19"/>
      <w:lang w:eastAsia="en-US"/>
    </w:rPr>
  </w:style>
  <w:style w:type="character" w:customStyle="1" w:styleId="102">
    <w:name w:val="Заголовок №10_"/>
    <w:basedOn w:val="a1"/>
    <w:link w:val="103"/>
    <w:rsid w:val="006D3AE4"/>
    <w:rPr>
      <w:b/>
      <w:bCs/>
      <w:spacing w:val="2"/>
      <w:shd w:val="clear" w:color="auto" w:fill="FFFFFF"/>
    </w:rPr>
  </w:style>
  <w:style w:type="paragraph" w:customStyle="1" w:styleId="103">
    <w:name w:val="Заголовок №10"/>
    <w:basedOn w:val="a0"/>
    <w:link w:val="102"/>
    <w:rsid w:val="006D3AE4"/>
    <w:pPr>
      <w:widowControl w:val="0"/>
      <w:shd w:val="clear" w:color="auto" w:fill="FFFFFF"/>
      <w:spacing w:before="240" w:after="360" w:line="0" w:lineRule="atLeast"/>
      <w:jc w:val="both"/>
    </w:pPr>
    <w:rPr>
      <w:rFonts w:asciiTheme="minorHAnsi" w:eastAsiaTheme="minorHAnsi" w:hAnsiTheme="minorHAnsi" w:cstheme="minorBidi"/>
      <w:b/>
      <w:bCs/>
      <w:spacing w:val="2"/>
      <w:sz w:val="22"/>
      <w:szCs w:val="22"/>
      <w:lang w:eastAsia="en-US"/>
    </w:rPr>
  </w:style>
  <w:style w:type="character" w:customStyle="1" w:styleId="91">
    <w:name w:val="Заголовок №9_"/>
    <w:basedOn w:val="a1"/>
    <w:link w:val="92"/>
    <w:rsid w:val="006D3AE4"/>
    <w:rPr>
      <w:b/>
      <w:bCs/>
      <w:spacing w:val="2"/>
      <w:shd w:val="clear" w:color="auto" w:fill="FFFFFF"/>
    </w:rPr>
  </w:style>
  <w:style w:type="paragraph" w:customStyle="1" w:styleId="92">
    <w:name w:val="Заголовок №9"/>
    <w:basedOn w:val="a0"/>
    <w:link w:val="91"/>
    <w:rsid w:val="006D3AE4"/>
    <w:pPr>
      <w:widowControl w:val="0"/>
      <w:shd w:val="clear" w:color="auto" w:fill="FFFFFF"/>
      <w:spacing w:before="300" w:after="300" w:line="0" w:lineRule="atLeast"/>
      <w:jc w:val="both"/>
      <w:outlineLvl w:val="8"/>
    </w:pPr>
    <w:rPr>
      <w:rFonts w:asciiTheme="minorHAnsi" w:eastAsiaTheme="minorHAnsi" w:hAnsiTheme="minorHAnsi" w:cstheme="minorBidi"/>
      <w:b/>
      <w:bCs/>
      <w:spacing w:val="2"/>
      <w:sz w:val="22"/>
      <w:szCs w:val="22"/>
      <w:lang w:eastAsia="en-US"/>
    </w:rPr>
  </w:style>
  <w:style w:type="character" w:customStyle="1" w:styleId="29">
    <w:name w:val="Подпись к таблице (2)_"/>
    <w:basedOn w:val="a1"/>
    <w:link w:val="2a"/>
    <w:rsid w:val="006D3AE4"/>
    <w:rPr>
      <w:spacing w:val="1"/>
      <w:shd w:val="clear" w:color="auto" w:fill="FFFFFF"/>
    </w:rPr>
  </w:style>
  <w:style w:type="paragraph" w:customStyle="1" w:styleId="2a">
    <w:name w:val="Подпись к таблице (2)"/>
    <w:basedOn w:val="a0"/>
    <w:link w:val="29"/>
    <w:rsid w:val="006D3AE4"/>
    <w:pPr>
      <w:widowControl w:val="0"/>
      <w:shd w:val="clear" w:color="auto" w:fill="FFFFFF"/>
      <w:spacing w:line="0" w:lineRule="atLeast"/>
    </w:pPr>
    <w:rPr>
      <w:rFonts w:asciiTheme="minorHAnsi" w:eastAsiaTheme="minorHAnsi" w:hAnsiTheme="minorHAnsi" w:cstheme="minorBidi"/>
      <w:spacing w:val="1"/>
      <w:sz w:val="22"/>
      <w:szCs w:val="22"/>
      <w:lang w:eastAsia="en-US"/>
    </w:rPr>
  </w:style>
  <w:style w:type="paragraph" w:customStyle="1" w:styleId="17">
    <w:name w:val="Текст1"/>
    <w:basedOn w:val="a0"/>
    <w:rsid w:val="006D3AE4"/>
    <w:rPr>
      <w:sz w:val="26"/>
      <w:szCs w:val="20"/>
    </w:rPr>
  </w:style>
  <w:style w:type="numbering" w:customStyle="1" w:styleId="18">
    <w:name w:val="Нет списка1"/>
    <w:next w:val="a3"/>
    <w:uiPriority w:val="99"/>
    <w:semiHidden/>
    <w:unhideWhenUsed/>
    <w:rsid w:val="006D3AE4"/>
  </w:style>
  <w:style w:type="character" w:styleId="affc">
    <w:name w:val="Placeholder Text"/>
    <w:basedOn w:val="a1"/>
    <w:uiPriority w:val="99"/>
    <w:semiHidden/>
    <w:rsid w:val="006D3AE4"/>
    <w:rPr>
      <w:color w:val="808080"/>
    </w:rPr>
  </w:style>
  <w:style w:type="numbering" w:customStyle="1" w:styleId="2b">
    <w:name w:val="Нет списка2"/>
    <w:next w:val="a3"/>
    <w:uiPriority w:val="99"/>
    <w:semiHidden/>
    <w:unhideWhenUsed/>
    <w:rsid w:val="006D3AE4"/>
  </w:style>
  <w:style w:type="character" w:customStyle="1" w:styleId="b-hide3">
    <w:name w:val="b-hide3"/>
    <w:basedOn w:val="a1"/>
    <w:rsid w:val="006D3AE4"/>
  </w:style>
  <w:style w:type="character" w:customStyle="1" w:styleId="b-show3">
    <w:name w:val="b-show3"/>
    <w:basedOn w:val="a1"/>
    <w:rsid w:val="006D3AE4"/>
  </w:style>
  <w:style w:type="paragraph" w:styleId="z-">
    <w:name w:val="HTML Top of Form"/>
    <w:basedOn w:val="a0"/>
    <w:next w:val="a0"/>
    <w:link w:val="z-0"/>
    <w:hidden/>
    <w:uiPriority w:val="99"/>
    <w:semiHidden/>
    <w:unhideWhenUsed/>
    <w:rsid w:val="006D3AE4"/>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semiHidden/>
    <w:rsid w:val="006D3AE4"/>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6D3AE4"/>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semiHidden/>
    <w:rsid w:val="006D3AE4"/>
    <w:rPr>
      <w:rFonts w:ascii="Arial" w:eastAsia="Times New Roman" w:hAnsi="Arial" w:cs="Arial"/>
      <w:vanish/>
      <w:sz w:val="16"/>
      <w:szCs w:val="16"/>
      <w:lang w:eastAsia="ru-RU"/>
    </w:rPr>
  </w:style>
  <w:style w:type="character" w:customStyle="1" w:styleId="b-number2">
    <w:name w:val="b-number2"/>
    <w:basedOn w:val="a1"/>
    <w:rsid w:val="006D3AE4"/>
    <w:rPr>
      <w:color w:val="464646"/>
      <w:sz w:val="27"/>
      <w:szCs w:val="27"/>
    </w:rPr>
  </w:style>
  <w:style w:type="character" w:customStyle="1" w:styleId="b-hide4">
    <w:name w:val="b-hide4"/>
    <w:basedOn w:val="a1"/>
    <w:rsid w:val="006D3AE4"/>
    <w:rPr>
      <w:color w:val="B20E3A"/>
    </w:rPr>
  </w:style>
  <w:style w:type="character" w:customStyle="1" w:styleId="b-show4">
    <w:name w:val="b-show4"/>
    <w:basedOn w:val="a1"/>
    <w:rsid w:val="006D3AE4"/>
    <w:rPr>
      <w:vanish/>
      <w:webHidden w:val="0"/>
      <w:color w:val="2F6809"/>
      <w:specVanish w:val="0"/>
    </w:rPr>
  </w:style>
  <w:style w:type="character" w:customStyle="1" w:styleId="commformsbmt">
    <w:name w:val="commformsbmt"/>
    <w:basedOn w:val="a1"/>
    <w:rsid w:val="006D3AE4"/>
  </w:style>
  <w:style w:type="character" w:customStyle="1" w:styleId="b-date7">
    <w:name w:val="b-date7"/>
    <w:basedOn w:val="a1"/>
    <w:rsid w:val="006D3AE4"/>
    <w:rPr>
      <w:color w:val="8F8F8F"/>
    </w:rPr>
  </w:style>
  <w:style w:type="character" w:customStyle="1" w:styleId="b-num4">
    <w:name w:val="b-num4"/>
    <w:basedOn w:val="a1"/>
    <w:rsid w:val="006D3AE4"/>
    <w:rPr>
      <w:b/>
      <w:bCs/>
      <w:color w:val="A9A9A9"/>
    </w:rPr>
  </w:style>
  <w:style w:type="character" w:customStyle="1" w:styleId="b-comment-it2">
    <w:name w:val="b-comment-it2"/>
    <w:basedOn w:val="a1"/>
    <w:rsid w:val="006D3AE4"/>
    <w:rPr>
      <w:b/>
      <w:bCs/>
      <w:color w:val="142E97"/>
    </w:rPr>
  </w:style>
  <w:style w:type="character" w:customStyle="1" w:styleId="b-tra">
    <w:name w:val="b-tra"/>
    <w:basedOn w:val="a1"/>
    <w:rsid w:val="006D3AE4"/>
  </w:style>
  <w:style w:type="character" w:customStyle="1" w:styleId="b-collapse-thread2">
    <w:name w:val="b-collapse-thread2"/>
    <w:basedOn w:val="a1"/>
    <w:rsid w:val="006D3AE4"/>
    <w:rPr>
      <w:b/>
      <w:bCs/>
      <w:color w:val="B50937"/>
    </w:rPr>
  </w:style>
  <w:style w:type="character" w:customStyle="1" w:styleId="b-thread-action-text2">
    <w:name w:val="b-thread-action-text2"/>
    <w:basedOn w:val="a1"/>
    <w:rsid w:val="006D3AE4"/>
    <w:rPr>
      <w:b w:val="0"/>
      <w:bCs w:val="0"/>
      <w:color w:val="142E97"/>
    </w:rPr>
  </w:style>
  <w:style w:type="character" w:customStyle="1" w:styleId="b-expand-thread2">
    <w:name w:val="b-expand-thread2"/>
    <w:basedOn w:val="a1"/>
    <w:rsid w:val="006D3AE4"/>
    <w:rPr>
      <w:b/>
      <w:bCs/>
      <w:color w:val="142E97"/>
    </w:rPr>
  </w:style>
  <w:style w:type="character" w:customStyle="1" w:styleId="b-styled-button4">
    <w:name w:val="b-styled-button4"/>
    <w:basedOn w:val="a1"/>
    <w:rsid w:val="006D3AE4"/>
    <w:rPr>
      <w:strike w:val="0"/>
      <w:dstrike w:val="0"/>
      <w:color w:val="094578"/>
      <w:sz w:val="17"/>
      <w:szCs w:val="17"/>
      <w:u w:val="none"/>
      <w:effect w:val="none"/>
    </w:rPr>
  </w:style>
  <w:style w:type="character" w:customStyle="1" w:styleId="b-styled-button5">
    <w:name w:val="b-styled-button5"/>
    <w:basedOn w:val="a1"/>
    <w:rsid w:val="006D3AE4"/>
    <w:rPr>
      <w:strike w:val="0"/>
      <w:dstrike w:val="0"/>
      <w:color w:val="094578"/>
      <w:sz w:val="17"/>
      <w:szCs w:val="17"/>
      <w:u w:val="none"/>
      <w:effect w:val="none"/>
    </w:rPr>
  </w:style>
  <w:style w:type="table" w:customStyle="1" w:styleId="19">
    <w:name w:val="Сетка таблицы1"/>
    <w:basedOn w:val="a2"/>
    <w:next w:val="aff2"/>
    <w:uiPriority w:val="59"/>
    <w:rsid w:val="006D3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Íàçâàíèå"/>
    <w:basedOn w:val="a0"/>
    <w:rsid w:val="006D3AE4"/>
    <w:pPr>
      <w:jc w:val="center"/>
    </w:pPr>
    <w:rPr>
      <w:b/>
      <w:szCs w:val="20"/>
    </w:rPr>
  </w:style>
  <w:style w:type="character" w:styleId="affe">
    <w:name w:val="FollowedHyperlink"/>
    <w:basedOn w:val="a1"/>
    <w:uiPriority w:val="99"/>
    <w:semiHidden/>
    <w:unhideWhenUsed/>
    <w:rsid w:val="006D3AE4"/>
    <w:rPr>
      <w:color w:val="954F72"/>
      <w:u w:val="single"/>
    </w:rPr>
  </w:style>
  <w:style w:type="paragraph" w:customStyle="1" w:styleId="font5">
    <w:name w:val="font5"/>
    <w:basedOn w:val="a0"/>
    <w:rsid w:val="006D3AE4"/>
    <w:pPr>
      <w:spacing w:before="100" w:beforeAutospacing="1" w:after="100" w:afterAutospacing="1"/>
    </w:pPr>
    <w:rPr>
      <w:color w:val="000000"/>
    </w:rPr>
  </w:style>
  <w:style w:type="paragraph" w:customStyle="1" w:styleId="xl65">
    <w:name w:val="xl65"/>
    <w:basedOn w:val="a0"/>
    <w:rsid w:val="006D3AE4"/>
    <w:pPr>
      <w:spacing w:before="100" w:beforeAutospacing="1" w:after="100" w:afterAutospacing="1"/>
    </w:pPr>
  </w:style>
  <w:style w:type="paragraph" w:customStyle="1" w:styleId="xl66">
    <w:name w:val="xl66"/>
    <w:basedOn w:val="a0"/>
    <w:rsid w:val="006D3AE4"/>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67">
    <w:name w:val="xl67"/>
    <w:basedOn w:val="a0"/>
    <w:rsid w:val="006D3AE4"/>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68">
    <w:name w:val="xl68"/>
    <w:basedOn w:val="a0"/>
    <w:rsid w:val="006D3AE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69">
    <w:name w:val="xl69"/>
    <w:basedOn w:val="a0"/>
    <w:rsid w:val="006D3AE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0">
    <w:name w:val="xl70"/>
    <w:basedOn w:val="a0"/>
    <w:rsid w:val="006D3AE4"/>
    <w:pPr>
      <w:pBdr>
        <w:top w:val="single" w:sz="8" w:space="0" w:color="auto"/>
        <w:left w:val="single" w:sz="8" w:space="0" w:color="auto"/>
      </w:pBdr>
      <w:shd w:val="clear" w:color="000000" w:fill="FFFFFF"/>
      <w:spacing w:before="100" w:beforeAutospacing="1" w:after="100" w:afterAutospacing="1"/>
      <w:jc w:val="center"/>
      <w:textAlignment w:val="center"/>
    </w:pPr>
    <w:rPr>
      <w:color w:val="000000"/>
    </w:rPr>
  </w:style>
  <w:style w:type="paragraph" w:customStyle="1" w:styleId="xl71">
    <w:name w:val="xl71"/>
    <w:basedOn w:val="a0"/>
    <w:rsid w:val="006D3AE4"/>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72">
    <w:name w:val="xl72"/>
    <w:basedOn w:val="a0"/>
    <w:rsid w:val="006D3AE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3">
    <w:name w:val="xl73"/>
    <w:basedOn w:val="a0"/>
    <w:rsid w:val="006D3AE4"/>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4">
    <w:name w:val="xl74"/>
    <w:basedOn w:val="a0"/>
    <w:rsid w:val="006D3AE4"/>
    <w:pPr>
      <w:pBdr>
        <w:bottom w:val="single" w:sz="8" w:space="0" w:color="auto"/>
        <w:right w:val="single" w:sz="8" w:space="0" w:color="auto"/>
      </w:pBdr>
      <w:shd w:val="clear" w:color="000000" w:fill="FFFFFF"/>
      <w:spacing w:before="100" w:beforeAutospacing="1" w:after="100" w:afterAutospacing="1"/>
      <w:textAlignment w:val="center"/>
    </w:pPr>
    <w:rPr>
      <w:sz w:val="20"/>
      <w:szCs w:val="20"/>
    </w:rPr>
  </w:style>
  <w:style w:type="paragraph" w:customStyle="1" w:styleId="xl75">
    <w:name w:val="xl75"/>
    <w:basedOn w:val="a0"/>
    <w:rsid w:val="006D3AE4"/>
    <w:pPr>
      <w:spacing w:before="100" w:beforeAutospacing="1" w:after="100" w:afterAutospacing="1"/>
      <w:jc w:val="center"/>
    </w:pPr>
  </w:style>
  <w:style w:type="paragraph" w:customStyle="1" w:styleId="xl76">
    <w:name w:val="xl76"/>
    <w:basedOn w:val="a0"/>
    <w:rsid w:val="006D3AE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7">
    <w:name w:val="xl77"/>
    <w:basedOn w:val="a0"/>
    <w:rsid w:val="006D3AE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8">
    <w:name w:val="xl78"/>
    <w:basedOn w:val="a0"/>
    <w:rsid w:val="006D3AE4"/>
    <w:pPr>
      <w:pBdr>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9">
    <w:name w:val="xl79"/>
    <w:basedOn w:val="a0"/>
    <w:rsid w:val="006D3A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0">
    <w:name w:val="xl80"/>
    <w:basedOn w:val="a0"/>
    <w:rsid w:val="006D3AE4"/>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1">
    <w:name w:val="xl81"/>
    <w:basedOn w:val="a0"/>
    <w:rsid w:val="006D3AE4"/>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2">
    <w:name w:val="xl82"/>
    <w:basedOn w:val="a0"/>
    <w:rsid w:val="006D3A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3">
    <w:name w:val="xl83"/>
    <w:basedOn w:val="a0"/>
    <w:rsid w:val="006D3AE4"/>
    <w:pPr>
      <w:spacing w:before="100" w:beforeAutospacing="1" w:after="100" w:afterAutospacing="1"/>
    </w:pPr>
  </w:style>
  <w:style w:type="paragraph" w:customStyle="1" w:styleId="xl84">
    <w:name w:val="xl84"/>
    <w:basedOn w:val="a0"/>
    <w:rsid w:val="006D3AE4"/>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5">
    <w:name w:val="xl85"/>
    <w:basedOn w:val="a0"/>
    <w:rsid w:val="006D3AE4"/>
    <w:pPr>
      <w:pBdr>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6">
    <w:name w:val="xl86"/>
    <w:basedOn w:val="a0"/>
    <w:rsid w:val="006D3A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7">
    <w:name w:val="xl87"/>
    <w:basedOn w:val="a0"/>
    <w:rsid w:val="006D3AE4"/>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8">
    <w:name w:val="xl88"/>
    <w:basedOn w:val="a0"/>
    <w:rsid w:val="006D3AE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89">
    <w:name w:val="xl89"/>
    <w:basedOn w:val="a0"/>
    <w:rsid w:val="006D3AE4"/>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0">
    <w:name w:val="xl90"/>
    <w:basedOn w:val="a0"/>
    <w:rsid w:val="006D3AE4"/>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1">
    <w:name w:val="xl91"/>
    <w:basedOn w:val="a0"/>
    <w:rsid w:val="006D3AE4"/>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2">
    <w:name w:val="xl92"/>
    <w:basedOn w:val="a0"/>
    <w:rsid w:val="006D3AE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93">
    <w:name w:val="xl93"/>
    <w:basedOn w:val="a0"/>
    <w:rsid w:val="006D3AE4"/>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94">
    <w:name w:val="xl94"/>
    <w:basedOn w:val="a0"/>
    <w:rsid w:val="006D3AE4"/>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95">
    <w:name w:val="xl95"/>
    <w:basedOn w:val="a0"/>
    <w:rsid w:val="006D3AE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6">
    <w:name w:val="xl96"/>
    <w:basedOn w:val="a0"/>
    <w:rsid w:val="006D3AE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styleId="1a">
    <w:name w:val="toc 1"/>
    <w:basedOn w:val="a0"/>
    <w:next w:val="a0"/>
    <w:autoRedefine/>
    <w:uiPriority w:val="99"/>
    <w:unhideWhenUsed/>
    <w:rsid w:val="006D3AE4"/>
  </w:style>
  <w:style w:type="paragraph" w:styleId="2c">
    <w:name w:val="toc 2"/>
    <w:basedOn w:val="a0"/>
    <w:next w:val="a0"/>
    <w:autoRedefine/>
    <w:uiPriority w:val="99"/>
    <w:unhideWhenUsed/>
    <w:rsid w:val="006D3AE4"/>
    <w:pPr>
      <w:tabs>
        <w:tab w:val="left" w:pos="660"/>
        <w:tab w:val="right" w:leader="dot" w:pos="9627"/>
      </w:tabs>
      <w:ind w:firstLine="567"/>
    </w:pPr>
    <w:rPr>
      <w:b/>
      <w:noProof/>
      <w:sz w:val="28"/>
      <w:szCs w:val="28"/>
    </w:rPr>
  </w:style>
  <w:style w:type="paragraph" w:styleId="38">
    <w:name w:val="toc 3"/>
    <w:basedOn w:val="a0"/>
    <w:next w:val="a0"/>
    <w:autoRedefine/>
    <w:uiPriority w:val="39"/>
    <w:unhideWhenUsed/>
    <w:rsid w:val="006D3AE4"/>
    <w:pPr>
      <w:tabs>
        <w:tab w:val="left" w:pos="1100"/>
        <w:tab w:val="right" w:leader="dot" w:pos="9627"/>
      </w:tabs>
      <w:ind w:firstLine="567"/>
      <w:jc w:val="both"/>
    </w:pPr>
    <w:rPr>
      <w:noProof/>
      <w:sz w:val="28"/>
      <w:szCs w:val="28"/>
    </w:rPr>
  </w:style>
  <w:style w:type="character" w:customStyle="1" w:styleId="121">
    <w:name w:val="Заголовок 1 Знак2"/>
    <w:aliases w:val="РАЗДЕЛ Знак1,ГЛАВА Знак1,?ACAAE Знак1,AEAAA Знак1,Заголовок 1 Знак Знак Знак1,Заголовок 1 Знак1 Знак1"/>
    <w:basedOn w:val="a1"/>
    <w:rsid w:val="006D3AE4"/>
    <w:rPr>
      <w:rFonts w:asciiTheme="majorHAnsi" w:eastAsiaTheme="majorEastAsia" w:hAnsiTheme="majorHAnsi" w:cstheme="majorBidi"/>
      <w:b/>
      <w:bCs/>
      <w:color w:val="365F91" w:themeColor="accent1" w:themeShade="BF"/>
      <w:sz w:val="28"/>
      <w:szCs w:val="28"/>
    </w:rPr>
  </w:style>
  <w:style w:type="character" w:customStyle="1" w:styleId="310">
    <w:name w:val="Заголовок 3 Знак1"/>
    <w:aliases w:val="H3 Знак1"/>
    <w:basedOn w:val="a1"/>
    <w:semiHidden/>
    <w:rsid w:val="006D3AE4"/>
    <w:rPr>
      <w:rFonts w:asciiTheme="majorHAnsi" w:eastAsiaTheme="majorEastAsia" w:hAnsiTheme="majorHAnsi" w:cstheme="majorBidi"/>
      <w:b/>
      <w:bCs/>
      <w:color w:val="4F81BD" w:themeColor="accent1"/>
      <w:sz w:val="24"/>
      <w:szCs w:val="24"/>
    </w:rPr>
  </w:style>
  <w:style w:type="character" w:customStyle="1" w:styleId="1b">
    <w:name w:val="Основной текст Знак1"/>
    <w:aliases w:val="Основной текст Знак Знак Знак Знак Знак1,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1 Знак Знак,Знак1 Знак"/>
    <w:basedOn w:val="a1"/>
    <w:uiPriority w:val="99"/>
    <w:semiHidden/>
    <w:rsid w:val="006D3AE4"/>
    <w:rPr>
      <w:rFonts w:ascii="Times New Roman" w:eastAsia="Times New Roman" w:hAnsi="Times New Roman" w:cs="Times New Roman"/>
      <w:sz w:val="24"/>
      <w:szCs w:val="24"/>
      <w:lang w:eastAsia="ru-RU"/>
    </w:rPr>
  </w:style>
  <w:style w:type="character" w:customStyle="1" w:styleId="2d">
    <w:name w:val="Неразрешенное упоминание2"/>
    <w:basedOn w:val="a1"/>
    <w:uiPriority w:val="99"/>
    <w:semiHidden/>
    <w:rsid w:val="006D3AE4"/>
    <w:rPr>
      <w:color w:val="605E5C"/>
      <w:shd w:val="clear" w:color="auto" w:fill="E1DFDD"/>
    </w:rPr>
  </w:style>
  <w:style w:type="table" w:customStyle="1" w:styleId="112">
    <w:name w:val="Сетка таблицы11"/>
    <w:basedOn w:val="a2"/>
    <w:uiPriority w:val="59"/>
    <w:rsid w:val="006D3A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Неразрешенное упоминание3"/>
    <w:basedOn w:val="a1"/>
    <w:uiPriority w:val="99"/>
    <w:semiHidden/>
    <w:unhideWhenUsed/>
    <w:rsid w:val="006D3AE4"/>
    <w:rPr>
      <w:color w:val="605E5C"/>
      <w:shd w:val="clear" w:color="auto" w:fill="E1DFDD"/>
    </w:rPr>
  </w:style>
  <w:style w:type="table" w:customStyle="1" w:styleId="2e">
    <w:name w:val="Сетка таблицы2"/>
    <w:basedOn w:val="a2"/>
    <w:next w:val="aff2"/>
    <w:rsid w:val="006D3A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Неразрешенное упоминание4"/>
    <w:basedOn w:val="a1"/>
    <w:uiPriority w:val="99"/>
    <w:semiHidden/>
    <w:unhideWhenUsed/>
    <w:rsid w:val="006D3AE4"/>
    <w:rPr>
      <w:color w:val="605E5C"/>
      <w:shd w:val="clear" w:color="auto" w:fill="E1DFDD"/>
    </w:rPr>
  </w:style>
  <w:style w:type="paragraph" w:customStyle="1" w:styleId="2">
    <w:name w:val="список_2"/>
    <w:basedOn w:val="a"/>
    <w:uiPriority w:val="99"/>
    <w:rsid w:val="006D3AE4"/>
    <w:pPr>
      <w:numPr>
        <w:numId w:val="6"/>
      </w:numPr>
      <w:tabs>
        <w:tab w:val="clear" w:pos="1980"/>
        <w:tab w:val="num" w:pos="360"/>
        <w:tab w:val="num" w:pos="1080"/>
        <w:tab w:val="left" w:pos="2160"/>
      </w:tabs>
      <w:ind w:left="984" w:firstLine="720"/>
    </w:pPr>
  </w:style>
  <w:style w:type="paragraph" w:customStyle="1" w:styleId="a">
    <w:name w:val="список"/>
    <w:basedOn w:val="a0"/>
    <w:link w:val="afff"/>
    <w:uiPriority w:val="99"/>
    <w:rsid w:val="006D3AE4"/>
    <w:pPr>
      <w:numPr>
        <w:numId w:val="5"/>
      </w:numPr>
      <w:autoSpaceDE w:val="0"/>
      <w:autoSpaceDN w:val="0"/>
      <w:spacing w:line="360" w:lineRule="auto"/>
      <w:jc w:val="both"/>
    </w:pPr>
    <w:rPr>
      <w:sz w:val="28"/>
      <w:szCs w:val="20"/>
    </w:rPr>
  </w:style>
  <w:style w:type="character" w:customStyle="1" w:styleId="afff">
    <w:name w:val="список Знак"/>
    <w:link w:val="a"/>
    <w:uiPriority w:val="99"/>
    <w:locked/>
    <w:rsid w:val="006D3AE4"/>
    <w:rPr>
      <w:rFonts w:ascii="Times New Roman" w:eastAsia="Times New Roman" w:hAnsi="Times New Roman" w:cs="Times New Roman"/>
      <w:sz w:val="28"/>
      <w:szCs w:val="20"/>
      <w:lang w:eastAsia="ru-RU"/>
    </w:rPr>
  </w:style>
  <w:style w:type="paragraph" w:customStyle="1" w:styleId="afff0">
    <w:name w:val="подпись_картинки"/>
    <w:basedOn w:val="afff1"/>
    <w:link w:val="afff2"/>
    <w:uiPriority w:val="99"/>
    <w:rsid w:val="006D3AE4"/>
    <w:pPr>
      <w:jc w:val="center"/>
    </w:pPr>
  </w:style>
  <w:style w:type="paragraph" w:customStyle="1" w:styleId="afff1">
    <w:name w:val="Таймс_Текст"/>
    <w:basedOn w:val="a0"/>
    <w:link w:val="afff3"/>
    <w:uiPriority w:val="99"/>
    <w:rsid w:val="006D3AE4"/>
    <w:pPr>
      <w:spacing w:line="360" w:lineRule="auto"/>
      <w:ind w:left="-180" w:firstLine="180"/>
      <w:jc w:val="both"/>
    </w:pPr>
    <w:rPr>
      <w:sz w:val="28"/>
      <w:szCs w:val="20"/>
    </w:rPr>
  </w:style>
  <w:style w:type="character" w:customStyle="1" w:styleId="afff3">
    <w:name w:val="Таймс_Текст Знак"/>
    <w:link w:val="afff1"/>
    <w:uiPriority w:val="99"/>
    <w:locked/>
    <w:rsid w:val="006D3AE4"/>
    <w:rPr>
      <w:rFonts w:ascii="Times New Roman" w:eastAsia="Times New Roman" w:hAnsi="Times New Roman" w:cs="Times New Roman"/>
      <w:sz w:val="28"/>
      <w:szCs w:val="20"/>
      <w:lang w:eastAsia="ru-RU"/>
    </w:rPr>
  </w:style>
  <w:style w:type="character" w:customStyle="1" w:styleId="afff2">
    <w:name w:val="подпись_картинки Знак"/>
    <w:link w:val="afff0"/>
    <w:uiPriority w:val="99"/>
    <w:locked/>
    <w:rsid w:val="006D3AE4"/>
    <w:rPr>
      <w:rFonts w:ascii="Times New Roman" w:eastAsia="Times New Roman" w:hAnsi="Times New Roman" w:cs="Times New Roman"/>
      <w:sz w:val="28"/>
      <w:szCs w:val="20"/>
      <w:lang w:eastAsia="ru-RU"/>
    </w:rPr>
  </w:style>
  <w:style w:type="paragraph" w:styleId="HTML">
    <w:name w:val="HTML Preformatted"/>
    <w:basedOn w:val="a0"/>
    <w:link w:val="HTML0"/>
    <w:uiPriority w:val="99"/>
    <w:semiHidden/>
    <w:unhideWhenUsed/>
    <w:rsid w:val="006D3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0">
    <w:name w:val="Стандартный HTML Знак"/>
    <w:basedOn w:val="a1"/>
    <w:link w:val="HTML"/>
    <w:uiPriority w:val="99"/>
    <w:semiHidden/>
    <w:rsid w:val="006D3AE4"/>
    <w:rPr>
      <w:rFonts w:ascii="Courier New" w:eastAsiaTheme="minorEastAsia" w:hAnsi="Courier New" w:cs="Courier New"/>
      <w:sz w:val="20"/>
      <w:szCs w:val="20"/>
      <w:lang w:eastAsia="ru-RU"/>
    </w:rPr>
  </w:style>
  <w:style w:type="paragraph" w:customStyle="1" w:styleId="1">
    <w:name w:val="Ариал Заг1"/>
    <w:basedOn w:val="a0"/>
    <w:link w:val="1c"/>
    <w:rsid w:val="006D3AE4"/>
    <w:pPr>
      <w:numPr>
        <w:numId w:val="8"/>
      </w:numPr>
      <w:tabs>
        <w:tab w:val="num" w:pos="540"/>
        <w:tab w:val="left" w:pos="720"/>
        <w:tab w:val="left" w:pos="1440"/>
      </w:tabs>
      <w:autoSpaceDE w:val="0"/>
      <w:autoSpaceDN w:val="0"/>
      <w:spacing w:line="360" w:lineRule="auto"/>
      <w:ind w:left="0" w:firstLine="0"/>
      <w:jc w:val="both"/>
    </w:pPr>
    <w:rPr>
      <w:sz w:val="28"/>
      <w:szCs w:val="20"/>
    </w:rPr>
  </w:style>
  <w:style w:type="character" w:customStyle="1" w:styleId="1c">
    <w:name w:val="Ариал Заг1 Знак"/>
    <w:link w:val="1"/>
    <w:locked/>
    <w:rsid w:val="006D3AE4"/>
    <w:rPr>
      <w:rFonts w:ascii="Times New Roman" w:eastAsia="Times New Roman" w:hAnsi="Times New Roman" w:cs="Times New Roman"/>
      <w:sz w:val="28"/>
      <w:szCs w:val="20"/>
      <w:lang w:eastAsia="ru-RU"/>
    </w:rPr>
  </w:style>
  <w:style w:type="paragraph" w:customStyle="1" w:styleId="20">
    <w:name w:val="Ариал Заг2"/>
    <w:basedOn w:val="a0"/>
    <w:rsid w:val="006D3AE4"/>
    <w:pPr>
      <w:numPr>
        <w:ilvl w:val="1"/>
        <w:numId w:val="8"/>
      </w:numPr>
      <w:tabs>
        <w:tab w:val="left" w:pos="1260"/>
      </w:tabs>
      <w:autoSpaceDE w:val="0"/>
      <w:autoSpaceDN w:val="0"/>
      <w:spacing w:line="360" w:lineRule="auto"/>
      <w:jc w:val="both"/>
    </w:pPr>
    <w:rPr>
      <w:sz w:val="28"/>
      <w:szCs w:val="28"/>
    </w:rPr>
  </w:style>
  <w:style w:type="paragraph" w:customStyle="1" w:styleId="3">
    <w:name w:val="Ариал Заг3"/>
    <w:basedOn w:val="a0"/>
    <w:rsid w:val="006D3AE4"/>
    <w:pPr>
      <w:numPr>
        <w:ilvl w:val="2"/>
        <w:numId w:val="8"/>
      </w:numPr>
      <w:tabs>
        <w:tab w:val="left" w:pos="1980"/>
      </w:tabs>
      <w:autoSpaceDE w:val="0"/>
      <w:autoSpaceDN w:val="0"/>
      <w:spacing w:line="360" w:lineRule="auto"/>
      <w:ind w:left="900" w:firstLine="0"/>
      <w:jc w:val="both"/>
    </w:pPr>
    <w:rPr>
      <w:sz w:val="28"/>
      <w:szCs w:val="28"/>
    </w:rPr>
  </w:style>
  <w:style w:type="paragraph" w:customStyle="1" w:styleId="1d">
    <w:name w:val="Таймс_Титул1"/>
    <w:basedOn w:val="a0"/>
    <w:uiPriority w:val="99"/>
    <w:rsid w:val="006D3AE4"/>
    <w:pPr>
      <w:jc w:val="center"/>
    </w:pPr>
    <w:rPr>
      <w:b/>
      <w:sz w:val="28"/>
      <w:szCs w:val="28"/>
    </w:rPr>
  </w:style>
  <w:style w:type="paragraph" w:customStyle="1" w:styleId="1e">
    <w:name w:val="Таймс_Утв1"/>
    <w:basedOn w:val="a0"/>
    <w:uiPriority w:val="99"/>
    <w:rsid w:val="006D3AE4"/>
    <w:rPr>
      <w:b/>
      <w:bCs/>
      <w:caps/>
      <w:sz w:val="28"/>
      <w:szCs w:val="20"/>
    </w:rPr>
  </w:style>
  <w:style w:type="paragraph" w:customStyle="1" w:styleId="2f">
    <w:name w:val="Таймс_Утв2"/>
    <w:basedOn w:val="a0"/>
    <w:uiPriority w:val="99"/>
    <w:rsid w:val="006D3AE4"/>
    <w:rPr>
      <w:sz w:val="28"/>
      <w:szCs w:val="28"/>
    </w:rPr>
  </w:style>
  <w:style w:type="paragraph" w:customStyle="1" w:styleId="afff4">
    <w:name w:val="Таймс_Таблица"/>
    <w:basedOn w:val="a0"/>
    <w:uiPriority w:val="99"/>
    <w:rsid w:val="006D3AE4"/>
    <w:rPr>
      <w:sz w:val="28"/>
      <w:szCs w:val="28"/>
    </w:rPr>
  </w:style>
  <w:style w:type="paragraph" w:customStyle="1" w:styleId="afff5">
    <w:name w:val="Таймс_ТаблЦентр"/>
    <w:basedOn w:val="a0"/>
    <w:uiPriority w:val="99"/>
    <w:rsid w:val="006D3AE4"/>
    <w:pPr>
      <w:jc w:val="center"/>
    </w:pPr>
    <w:rPr>
      <w:sz w:val="28"/>
      <w:szCs w:val="28"/>
    </w:rPr>
  </w:style>
  <w:style w:type="paragraph" w:customStyle="1" w:styleId="43">
    <w:name w:val="Таймс_Титул4"/>
    <w:basedOn w:val="a0"/>
    <w:uiPriority w:val="99"/>
    <w:rsid w:val="006D3AE4"/>
    <w:pPr>
      <w:jc w:val="center"/>
    </w:pPr>
    <w:rPr>
      <w:sz w:val="28"/>
      <w:szCs w:val="20"/>
    </w:rPr>
  </w:style>
  <w:style w:type="character" w:styleId="afff6">
    <w:name w:val="Emphasis"/>
    <w:basedOn w:val="a1"/>
    <w:uiPriority w:val="99"/>
    <w:qFormat/>
    <w:rsid w:val="006D3AE4"/>
    <w:rPr>
      <w:rFonts w:cs="Times New Roman"/>
      <w:i/>
    </w:rPr>
  </w:style>
  <w:style w:type="paragraph" w:customStyle="1" w:styleId="afff7">
    <w:name w:val="таблица"/>
    <w:basedOn w:val="a0"/>
    <w:uiPriority w:val="99"/>
    <w:rsid w:val="006D3AE4"/>
    <w:rPr>
      <w:rFonts w:ascii="Arial" w:hAnsi="Arial"/>
      <w:sz w:val="20"/>
      <w:szCs w:val="20"/>
    </w:rPr>
  </w:style>
  <w:style w:type="paragraph" w:styleId="afff8">
    <w:name w:val="TOC Heading"/>
    <w:basedOn w:val="10"/>
    <w:next w:val="a0"/>
    <w:uiPriority w:val="99"/>
    <w:qFormat/>
    <w:rsid w:val="006D3AE4"/>
    <w:pPr>
      <w:keepLines/>
      <w:spacing w:before="480" w:after="0" w:line="276" w:lineRule="auto"/>
      <w:outlineLvl w:val="9"/>
    </w:pPr>
    <w:rPr>
      <w:rFonts w:ascii="Cambria" w:hAnsi="Cambria" w:cs="Times New Roman"/>
      <w:color w:val="365F91"/>
      <w:kern w:val="0"/>
      <w:sz w:val="28"/>
      <w:szCs w:val="20"/>
    </w:rPr>
  </w:style>
  <w:style w:type="paragraph" w:styleId="44">
    <w:name w:val="toc 4"/>
    <w:basedOn w:val="a0"/>
    <w:next w:val="a0"/>
    <w:autoRedefine/>
    <w:uiPriority w:val="99"/>
    <w:rsid w:val="006D3AE4"/>
    <w:pPr>
      <w:autoSpaceDE w:val="0"/>
      <w:autoSpaceDN w:val="0"/>
      <w:ind w:left="600"/>
    </w:pPr>
    <w:rPr>
      <w:rFonts w:ascii="Calibri" w:hAnsi="Calibri"/>
      <w:sz w:val="18"/>
      <w:szCs w:val="18"/>
    </w:rPr>
  </w:style>
  <w:style w:type="paragraph" w:styleId="51">
    <w:name w:val="toc 5"/>
    <w:basedOn w:val="a0"/>
    <w:next w:val="a0"/>
    <w:autoRedefine/>
    <w:uiPriority w:val="99"/>
    <w:rsid w:val="006D3AE4"/>
    <w:pPr>
      <w:autoSpaceDE w:val="0"/>
      <w:autoSpaceDN w:val="0"/>
      <w:ind w:left="800"/>
    </w:pPr>
    <w:rPr>
      <w:rFonts w:ascii="Calibri" w:hAnsi="Calibri"/>
      <w:sz w:val="18"/>
      <w:szCs w:val="18"/>
    </w:rPr>
  </w:style>
  <w:style w:type="paragraph" w:styleId="63">
    <w:name w:val="toc 6"/>
    <w:basedOn w:val="a0"/>
    <w:next w:val="a0"/>
    <w:autoRedefine/>
    <w:uiPriority w:val="99"/>
    <w:rsid w:val="006D3AE4"/>
    <w:pPr>
      <w:autoSpaceDE w:val="0"/>
      <w:autoSpaceDN w:val="0"/>
      <w:ind w:left="1000"/>
    </w:pPr>
    <w:rPr>
      <w:rFonts w:ascii="Calibri" w:hAnsi="Calibri"/>
      <w:sz w:val="18"/>
      <w:szCs w:val="18"/>
    </w:rPr>
  </w:style>
  <w:style w:type="paragraph" w:styleId="71">
    <w:name w:val="toc 7"/>
    <w:basedOn w:val="a0"/>
    <w:next w:val="a0"/>
    <w:autoRedefine/>
    <w:uiPriority w:val="99"/>
    <w:rsid w:val="006D3AE4"/>
    <w:pPr>
      <w:autoSpaceDE w:val="0"/>
      <w:autoSpaceDN w:val="0"/>
      <w:ind w:left="1200"/>
    </w:pPr>
    <w:rPr>
      <w:rFonts w:ascii="Calibri" w:hAnsi="Calibri"/>
      <w:sz w:val="18"/>
      <w:szCs w:val="18"/>
    </w:rPr>
  </w:style>
  <w:style w:type="paragraph" w:styleId="81">
    <w:name w:val="toc 8"/>
    <w:basedOn w:val="a0"/>
    <w:next w:val="a0"/>
    <w:autoRedefine/>
    <w:uiPriority w:val="99"/>
    <w:rsid w:val="006D3AE4"/>
    <w:pPr>
      <w:autoSpaceDE w:val="0"/>
      <w:autoSpaceDN w:val="0"/>
      <w:ind w:left="1400"/>
    </w:pPr>
    <w:rPr>
      <w:rFonts w:ascii="Calibri" w:hAnsi="Calibri"/>
      <w:sz w:val="18"/>
      <w:szCs w:val="18"/>
    </w:rPr>
  </w:style>
  <w:style w:type="paragraph" w:styleId="93">
    <w:name w:val="toc 9"/>
    <w:basedOn w:val="a0"/>
    <w:next w:val="a0"/>
    <w:autoRedefine/>
    <w:uiPriority w:val="99"/>
    <w:rsid w:val="006D3AE4"/>
    <w:pPr>
      <w:autoSpaceDE w:val="0"/>
      <w:autoSpaceDN w:val="0"/>
      <w:ind w:left="1600"/>
    </w:pPr>
    <w:rPr>
      <w:rFonts w:ascii="Calibri" w:hAnsi="Calibri"/>
      <w:sz w:val="18"/>
      <w:szCs w:val="18"/>
    </w:rPr>
  </w:style>
  <w:style w:type="paragraph" w:customStyle="1" w:styleId="1f">
    <w:name w:val="Без интервала1"/>
    <w:rsid w:val="006D3AE4"/>
    <w:pPr>
      <w:spacing w:after="0" w:line="240" w:lineRule="auto"/>
    </w:pPr>
    <w:rPr>
      <w:rFonts w:ascii="Calibri" w:eastAsia="Times New Roman" w:hAnsi="Calibri" w:cs="Calibri"/>
    </w:rPr>
  </w:style>
  <w:style w:type="paragraph" w:customStyle="1" w:styleId="headertext">
    <w:name w:val="headertext"/>
    <w:basedOn w:val="a0"/>
    <w:rsid w:val="006D3AE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401297">
      <w:bodyDiv w:val="1"/>
      <w:marLeft w:val="0"/>
      <w:marRight w:val="0"/>
      <w:marTop w:val="0"/>
      <w:marBottom w:val="0"/>
      <w:divBdr>
        <w:top w:val="none" w:sz="0" w:space="0" w:color="auto"/>
        <w:left w:val="none" w:sz="0" w:space="0" w:color="auto"/>
        <w:bottom w:val="none" w:sz="0" w:space="0" w:color="auto"/>
        <w:right w:val="none" w:sz="0" w:space="0" w:color="auto"/>
      </w:divBdr>
    </w:div>
    <w:div w:id="164885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eader" Target="header3.xml"/><Relationship Id="rId50" Type="http://schemas.openxmlformats.org/officeDocument/2006/relationships/footer" Target="footer3.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hyperlink" Target="mailto:Dialog@pk-sakhalin.ru"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hyperlink" Target="mailto:antikorr@pk-sakhalin.ru" TargetMode="External"/><Relationship Id="rId53" Type="http://schemas.openxmlformats.org/officeDocument/2006/relationships/hyperlink" Target="http://www.pk-sakhalin.ru"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eader" Target="header2.xml"/><Relationship Id="rId52" Type="http://schemas.openxmlformats.org/officeDocument/2006/relationships/hyperlink" Target="mailto:MitrofanovaMN@pk-sakhalin.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header" Target="header4.xml"/><Relationship Id="rId8" Type="http://schemas.openxmlformats.org/officeDocument/2006/relationships/header" Target="header1.xml"/><Relationship Id="rId51" Type="http://schemas.openxmlformats.org/officeDocument/2006/relationships/footer" Target="footer4.xm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53</Pages>
  <Words>14385</Words>
  <Characters>82001</Characters>
  <Application>Microsoft Office Word</Application>
  <DocSecurity>0</DocSecurity>
  <Lines>683</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Митрофанова Марина Николаевна</dc:creator>
  <cp:lastModifiedBy>Митрофанова Марина Николаевна</cp:lastModifiedBy>
  <cp:revision>8</cp:revision>
  <dcterms:created xsi:type="dcterms:W3CDTF">2023-03-06T06:03:00Z</dcterms:created>
  <dcterms:modified xsi:type="dcterms:W3CDTF">2023-03-17T00:08:00Z</dcterms:modified>
</cp:coreProperties>
</file>