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55F8B" w14:textId="77777777" w:rsidR="00391130" w:rsidRDefault="00391130" w:rsidP="00391130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133F0C53" w14:textId="152B84EA" w:rsidR="00391130" w:rsidRPr="0015570A" w:rsidRDefault="00391130" w:rsidP="00391130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2300B2">
        <w:rPr>
          <w:b/>
          <w:bCs/>
          <w:sz w:val="28"/>
          <w:szCs w:val="28"/>
        </w:rPr>
        <w:t>272</w:t>
      </w:r>
      <w:r w:rsidRPr="0015570A">
        <w:rPr>
          <w:b/>
          <w:bCs/>
          <w:sz w:val="28"/>
          <w:szCs w:val="28"/>
        </w:rPr>
        <w:t>/ОАЭ-ПКС/Т</w:t>
      </w:r>
    </w:p>
    <w:p w14:paraId="7DA17BCE" w14:textId="77777777" w:rsidR="00392203" w:rsidRPr="005F3587" w:rsidRDefault="00391130" w:rsidP="00392203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  <w:r w:rsidR="00392203" w:rsidRPr="0014353D">
        <w:rPr>
          <w:b/>
          <w:bCs/>
          <w:sz w:val="28"/>
          <w:szCs w:val="28"/>
        </w:rPr>
        <w:t xml:space="preserve">поставки </w:t>
      </w:r>
      <w:r w:rsidR="00392203">
        <w:rPr>
          <w:b/>
          <w:bCs/>
          <w:sz w:val="28"/>
          <w:szCs w:val="28"/>
        </w:rPr>
        <w:t>лобового остекления для рельсовых автобусов РА-3</w:t>
      </w:r>
    </w:p>
    <w:p w14:paraId="4B287169" w14:textId="77777777" w:rsidR="00391130" w:rsidRPr="0015570A" w:rsidRDefault="00391130" w:rsidP="00391130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391130" w:rsidRPr="00DE6E5A" w14:paraId="10043D8C" w14:textId="77777777" w:rsidTr="00B129E3">
        <w:tc>
          <w:tcPr>
            <w:tcW w:w="846" w:type="dxa"/>
          </w:tcPr>
          <w:p w14:paraId="69939E30" w14:textId="77777777" w:rsidR="00391130" w:rsidRPr="00DE6E5A" w:rsidRDefault="00391130" w:rsidP="00B129E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5F28777E" w14:textId="77777777" w:rsidR="00391130" w:rsidRPr="00DE6E5A" w:rsidRDefault="00391130" w:rsidP="00B129E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2E7D17BB" w14:textId="77777777" w:rsidR="00391130" w:rsidRPr="00DE6E5A" w:rsidRDefault="00391130" w:rsidP="00B129E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391130" w:rsidRPr="00DE6E5A" w14:paraId="7BCB71D8" w14:textId="77777777" w:rsidTr="00B129E3">
        <w:tc>
          <w:tcPr>
            <w:tcW w:w="846" w:type="dxa"/>
          </w:tcPr>
          <w:p w14:paraId="0DB9EAD2" w14:textId="77777777"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30722E4A" w14:textId="77777777"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2766A8F9" w14:textId="28535259" w:rsidR="00391130" w:rsidRPr="00DE6E5A" w:rsidRDefault="00391130" w:rsidP="00B129E3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7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2300B2">
              <w:rPr>
                <w:b/>
                <w:bCs/>
                <w:sz w:val="28"/>
                <w:szCs w:val="28"/>
              </w:rPr>
              <w:t>0</w:t>
            </w:r>
            <w:r w:rsidR="00CF1E42">
              <w:rPr>
                <w:b/>
                <w:bCs/>
                <w:sz w:val="28"/>
                <w:szCs w:val="28"/>
              </w:rPr>
              <w:t>5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2300B2">
              <w:rPr>
                <w:b/>
                <w:bCs/>
                <w:sz w:val="28"/>
                <w:szCs w:val="28"/>
              </w:rPr>
              <w:t>июня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92203">
              <w:rPr>
                <w:b/>
                <w:bCs/>
                <w:sz w:val="28"/>
                <w:szCs w:val="28"/>
              </w:rPr>
              <w:t>2026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86D1500" w14:textId="006D6DD6" w:rsidR="00391130" w:rsidRPr="00DE6E5A" w:rsidRDefault="00391130" w:rsidP="00D4023D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 w:rsidR="002300B2">
              <w:rPr>
                <w:b/>
                <w:sz w:val="28"/>
                <w:szCs w:val="28"/>
              </w:rPr>
              <w:t>272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391130" w:rsidRPr="00DE6E5A" w14:paraId="3F67F8BA" w14:textId="77777777" w:rsidTr="00B129E3">
        <w:tc>
          <w:tcPr>
            <w:tcW w:w="846" w:type="dxa"/>
          </w:tcPr>
          <w:p w14:paraId="46DB6B4C" w14:textId="77777777"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6AB017F3" w14:textId="77777777"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0093C137" w14:textId="124518A8" w:rsidR="00391130" w:rsidRPr="00DE6E5A" w:rsidRDefault="00391130" w:rsidP="00D4023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2300B2">
              <w:rPr>
                <w:b/>
                <w:bCs/>
                <w:sz w:val="28"/>
                <w:szCs w:val="28"/>
              </w:rPr>
              <w:t>272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391130" w:rsidRPr="00DE6E5A" w14:paraId="291A7F7B" w14:textId="77777777" w:rsidTr="00B129E3">
        <w:tc>
          <w:tcPr>
            <w:tcW w:w="846" w:type="dxa"/>
          </w:tcPr>
          <w:p w14:paraId="12BDD5AF" w14:textId="77777777"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17BB5EE9" w14:textId="77777777"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0A34DD4D" w14:textId="77777777" w:rsidR="00391130" w:rsidRPr="00DE6E5A" w:rsidRDefault="00391130" w:rsidP="00B129E3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8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391130" w:rsidRPr="00DE6E5A" w14:paraId="515EB056" w14:textId="77777777" w:rsidTr="00B129E3">
        <w:tc>
          <w:tcPr>
            <w:tcW w:w="846" w:type="dxa"/>
          </w:tcPr>
          <w:p w14:paraId="78996779" w14:textId="77777777"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30238C56" w14:textId="77777777"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5ECB90FD" w14:textId="77777777" w:rsidR="00391130" w:rsidRPr="00CF1C2D" w:rsidRDefault="00391130" w:rsidP="00B129E3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42861A45" w14:textId="77777777" w:rsidR="00391130" w:rsidRPr="00CF1C2D" w:rsidRDefault="00391130" w:rsidP="00B129E3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2DAA932C" w14:textId="77777777" w:rsidR="00391130" w:rsidRPr="00CF1C2D" w:rsidRDefault="00391130" w:rsidP="00B129E3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03DCCB1E" w14:textId="77777777" w:rsidR="00391130" w:rsidRPr="00853364" w:rsidRDefault="00391130" w:rsidP="00B129E3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9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4868DFFE" w14:textId="77777777" w:rsidR="00391130" w:rsidRPr="00CF1C2D" w:rsidRDefault="00391130" w:rsidP="00B129E3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7A65DF8C" w14:textId="77777777" w:rsidR="00391130" w:rsidRPr="00D63868" w:rsidRDefault="00391130" w:rsidP="00B129E3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313DFA9E" w14:textId="77777777" w:rsidR="00391130" w:rsidRDefault="00391130" w:rsidP="00B129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10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14:paraId="31C44382" w14:textId="77777777" w:rsidR="00391130" w:rsidRPr="00FC6E09" w:rsidRDefault="00391130" w:rsidP="00B129E3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391130" w:rsidRPr="00DE6E5A" w14:paraId="1BB0A26A" w14:textId="77777777" w:rsidTr="00B129E3">
        <w:tc>
          <w:tcPr>
            <w:tcW w:w="846" w:type="dxa"/>
          </w:tcPr>
          <w:p w14:paraId="389FB27A" w14:textId="77777777"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618EC6FD" w14:textId="77777777"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3D74BB7E" w14:textId="77777777" w:rsidR="00391130" w:rsidRPr="00DE6E5A" w:rsidRDefault="00391130" w:rsidP="00B129E3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4249939C" w14:textId="77777777" w:rsidR="00391130" w:rsidRPr="00853364" w:rsidRDefault="00391130" w:rsidP="00B129E3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392203" w:rsidRPr="00DE6E5A" w14:paraId="6970BB69" w14:textId="77777777" w:rsidTr="00B129E3">
        <w:tc>
          <w:tcPr>
            <w:tcW w:w="846" w:type="dxa"/>
          </w:tcPr>
          <w:p w14:paraId="62536EB5" w14:textId="77777777" w:rsidR="00392203" w:rsidRPr="00DE6E5A" w:rsidRDefault="00392203" w:rsidP="0039220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35CB0A6B" w14:textId="77777777" w:rsidR="00392203" w:rsidRPr="00DE6E5A" w:rsidRDefault="00392203" w:rsidP="0039220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495B7D97" w14:textId="77777777" w:rsidR="00392203" w:rsidRPr="00DE6E5A" w:rsidRDefault="00392203" w:rsidP="0039220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4636B409" w14:textId="3E2E614F" w:rsidR="00392203" w:rsidRDefault="00392203" w:rsidP="0039220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исполнения договора предусмотрено.</w:t>
            </w:r>
          </w:p>
          <w:p w14:paraId="3EF18871" w14:textId="1F8ADFB9" w:rsidR="00392203" w:rsidRPr="00105517" w:rsidRDefault="00392203" w:rsidP="0039220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FF7">
              <w:rPr>
                <w:rFonts w:ascii="Times New Roman" w:hAnsi="Times New Roman"/>
                <w:sz w:val="28"/>
                <w:szCs w:val="28"/>
              </w:rPr>
              <w:t xml:space="preserve">Размер обеспечения 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исполнения договора составляет </w:t>
            </w:r>
            <w:r w:rsidR="00CF1E4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74 053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Семьдесят четыре тысячи пятьдесят три)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копе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>к без учёта НДС.</w:t>
            </w:r>
          </w:p>
          <w:p w14:paraId="530C1D8F" w14:textId="77777777" w:rsidR="00392203" w:rsidRPr="00105517" w:rsidRDefault="00392203" w:rsidP="0039220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14:paraId="12D6CDDE" w14:textId="77777777" w:rsidR="00392203" w:rsidRPr="00105517" w:rsidRDefault="00392203" w:rsidP="0039220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р/с 40702810908020008931</w:t>
            </w:r>
          </w:p>
          <w:p w14:paraId="55A48C19" w14:textId="77777777" w:rsidR="00392203" w:rsidRPr="00880779" w:rsidRDefault="00392203" w:rsidP="0039220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в филиале Банк ВТБ (ПАО) в г. Хабаровске</w:t>
            </w:r>
          </w:p>
          <w:p w14:paraId="249F7BBE" w14:textId="77777777" w:rsidR="00392203" w:rsidRPr="00880779" w:rsidRDefault="00392203" w:rsidP="0039220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БИК 040813727</w:t>
            </w:r>
          </w:p>
          <w:p w14:paraId="155AE7A4" w14:textId="77777777" w:rsidR="00392203" w:rsidRPr="00880779" w:rsidRDefault="00392203" w:rsidP="0039220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к/с № 30101810400000000727</w:t>
            </w:r>
          </w:p>
          <w:p w14:paraId="5B753A38" w14:textId="77777777" w:rsidR="00392203" w:rsidRPr="00880779" w:rsidRDefault="00392203" w:rsidP="0039220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14:paraId="3B4766A9" w14:textId="77777777" w:rsidR="00392203" w:rsidRPr="00880779" w:rsidRDefault="00392203" w:rsidP="0039220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Акционерное общество «Пассажирская компания «Сахалин» (АО «ПКС»)</w:t>
            </w:r>
          </w:p>
          <w:p w14:paraId="3D3A45F3" w14:textId="77777777" w:rsidR="00392203" w:rsidRPr="00880779" w:rsidRDefault="00392203" w:rsidP="0039220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ИНН 6501243453</w:t>
            </w:r>
          </w:p>
          <w:p w14:paraId="7F9A4BF9" w14:textId="77777777" w:rsidR="00392203" w:rsidRPr="00880779" w:rsidRDefault="00392203" w:rsidP="00392203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КПП 650101001</w:t>
            </w:r>
          </w:p>
          <w:p w14:paraId="5D618159" w14:textId="77777777" w:rsidR="00392203" w:rsidRPr="00880779" w:rsidRDefault="00392203" w:rsidP="00392203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880779">
              <w:rPr>
                <w:bCs/>
                <w:sz w:val="28"/>
                <w:szCs w:val="28"/>
              </w:rPr>
              <w:t xml:space="preserve">Назначение платежа: обеспечение исполнения договора по результатам процедуры №_____/___-_____/___, </w:t>
            </w:r>
            <w:r w:rsidRPr="00880779">
              <w:rPr>
                <w:bCs/>
                <w:sz w:val="28"/>
                <w:szCs w:val="28"/>
              </w:rPr>
              <w:lastRenderedPageBreak/>
              <w:t>ОКПО ________. Адрес: индекс ______, г. ________, ул. _____________, д. __, стр. __. НДС не облагается.</w:t>
            </w:r>
          </w:p>
          <w:p w14:paraId="00AC10C6" w14:textId="77777777" w:rsidR="00392203" w:rsidRDefault="00392203" w:rsidP="0039220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Способы обеспечения исполнения договора, требования к порядку предоставления обеспечения указаны в пункте 3.16 документации о закупке.</w:t>
            </w:r>
          </w:p>
          <w:p w14:paraId="1C544F3E" w14:textId="29ACE84E" w:rsidR="00392203" w:rsidRPr="00880779" w:rsidRDefault="00392203" w:rsidP="002300B2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hyperlink r:id="rId11" w:history="1">
              <w:r w:rsidR="002300B2" w:rsidRPr="00605F56">
                <w:rPr>
                  <w:rStyle w:val="a8"/>
                  <w:bCs/>
                  <w:sz w:val="28"/>
                  <w:szCs w:val="28"/>
                  <w:lang w:val="en-US"/>
                </w:rPr>
                <w:t>StolichnovaAS</w:t>
              </w:r>
              <w:r w:rsidR="002300B2" w:rsidRPr="00605F56">
                <w:rPr>
                  <w:rStyle w:val="a8"/>
                  <w:bCs/>
                  <w:sz w:val="28"/>
                  <w:szCs w:val="28"/>
                </w:rPr>
                <w:t>@</w:t>
              </w:r>
              <w:r w:rsidR="002300B2" w:rsidRPr="00605F56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="002300B2" w:rsidRPr="00605F56">
                <w:rPr>
                  <w:rStyle w:val="a8"/>
                  <w:bCs/>
                  <w:sz w:val="28"/>
                  <w:szCs w:val="28"/>
                </w:rPr>
                <w:t>-</w:t>
              </w:r>
              <w:r w:rsidR="002300B2" w:rsidRPr="00605F56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="002300B2" w:rsidRPr="00605F56">
                <w:rPr>
                  <w:rStyle w:val="a8"/>
                  <w:bCs/>
                  <w:sz w:val="28"/>
                  <w:szCs w:val="28"/>
                </w:rPr>
                <w:t>.</w:t>
              </w:r>
              <w:proofErr w:type="spellStart"/>
              <w:r w:rsidR="002300B2" w:rsidRPr="00605F56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2300B2" w:rsidRPr="00C005E5">
              <w:rPr>
                <w:bCs/>
                <w:i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2300B2" w:rsidRPr="004028AA">
              <w:rPr>
                <w:bCs/>
                <w:sz w:val="28"/>
                <w:lang w:eastAsia="en-US"/>
              </w:rPr>
              <w:t xml:space="preserve">на имя начальника сектора договорной работы и правового обеспечения </w:t>
            </w:r>
            <w:proofErr w:type="spellStart"/>
            <w:r w:rsidR="002300B2" w:rsidRPr="004028AA">
              <w:rPr>
                <w:bCs/>
                <w:sz w:val="28"/>
                <w:lang w:eastAsia="en-US"/>
              </w:rPr>
              <w:t>Столичновой</w:t>
            </w:r>
            <w:proofErr w:type="spellEnd"/>
            <w:r w:rsidR="002300B2" w:rsidRPr="004028AA">
              <w:rPr>
                <w:bCs/>
                <w:sz w:val="28"/>
                <w:lang w:eastAsia="en-US"/>
              </w:rPr>
              <w:t xml:space="preserve"> Александры Сергеевны, тел. </w:t>
            </w:r>
            <w:r w:rsidR="002300B2">
              <w:rPr>
                <w:bCs/>
                <w:sz w:val="28"/>
                <w:lang w:eastAsia="en-US"/>
              </w:rPr>
              <w:br/>
            </w:r>
            <w:r w:rsidR="002300B2" w:rsidRPr="004028AA">
              <w:rPr>
                <w:bCs/>
                <w:sz w:val="28"/>
                <w:lang w:eastAsia="en-US"/>
              </w:rPr>
              <w:t>8 (4242) 71-45-55, 8 (4242) 71-45-54 (доб.128).</w:t>
            </w:r>
          </w:p>
        </w:tc>
      </w:tr>
      <w:tr w:rsidR="00391130" w:rsidRPr="00DE6E5A" w14:paraId="5A322600" w14:textId="77777777" w:rsidTr="00B129E3">
        <w:tc>
          <w:tcPr>
            <w:tcW w:w="846" w:type="dxa"/>
          </w:tcPr>
          <w:p w14:paraId="24D2ACB3" w14:textId="77777777"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413804AD" w14:textId="77777777" w:rsidR="00391130" w:rsidRPr="00DE6E5A" w:rsidRDefault="00391130" w:rsidP="00B129E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1D183CCA" w14:textId="1A2915AC" w:rsidR="00391130" w:rsidRDefault="00391130" w:rsidP="00B129E3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 w:rsidR="00392203">
              <w:rPr>
                <w:b/>
                <w:bCs/>
                <w:sz w:val="28"/>
                <w:szCs w:val="28"/>
              </w:rPr>
              <w:t>лобового остекления рельсового автобуса РА-3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</w:p>
          <w:p w14:paraId="45E0BFFD" w14:textId="77777777" w:rsidR="00391130" w:rsidRPr="00DE6E5A" w:rsidRDefault="00391130" w:rsidP="00B129E3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391130" w:rsidRPr="00DE6E5A" w14:paraId="74C037B0" w14:textId="77777777" w:rsidTr="00B129E3">
        <w:tc>
          <w:tcPr>
            <w:tcW w:w="846" w:type="dxa"/>
          </w:tcPr>
          <w:p w14:paraId="50E8A6B7" w14:textId="77777777"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085096B9" w14:textId="77777777"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14:paraId="16B2DB53" w14:textId="77777777" w:rsidR="00391130" w:rsidRPr="00A9381B" w:rsidRDefault="00391130" w:rsidP="00391130">
            <w:pPr>
              <w:jc w:val="both"/>
              <w:rPr>
                <w:bCs/>
                <w:sz w:val="28"/>
                <w:szCs w:val="28"/>
              </w:rPr>
            </w:pPr>
            <w:r w:rsidRPr="00A9381B">
              <w:rPr>
                <w:bCs/>
                <w:sz w:val="28"/>
                <w:szCs w:val="28"/>
              </w:rPr>
              <w:t>Установлено преимущество в отношении товаров российского происхождения (в том числе поставляемых при выполнении закупаемых работ, оказании закупаемых услуг).</w:t>
            </w:r>
          </w:p>
          <w:p w14:paraId="6694C7C1" w14:textId="77777777" w:rsidR="00391130" w:rsidRPr="00A9381B" w:rsidRDefault="00391130" w:rsidP="00391130">
            <w:pPr>
              <w:jc w:val="both"/>
              <w:rPr>
                <w:color w:val="000000"/>
                <w:sz w:val="28"/>
                <w:szCs w:val="28"/>
              </w:rPr>
            </w:pPr>
            <w:r w:rsidRPr="00A9381B">
              <w:rPr>
                <w:bCs/>
                <w:sz w:val="28"/>
                <w:szCs w:val="28"/>
              </w:rPr>
              <w:t>Перечень позиций товаров, в отношении которых установлено преимущество, указан в техническом задании, являющемся приложением № 1.1 к документации о закупке.</w:t>
            </w:r>
          </w:p>
        </w:tc>
      </w:tr>
      <w:tr w:rsidR="00391130" w:rsidRPr="00DE6E5A" w14:paraId="018DADB7" w14:textId="77777777" w:rsidTr="00B129E3">
        <w:tc>
          <w:tcPr>
            <w:tcW w:w="846" w:type="dxa"/>
          </w:tcPr>
          <w:p w14:paraId="0D254F74" w14:textId="77777777"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6B65D9FF" w14:textId="77777777"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913" w:type="dxa"/>
          </w:tcPr>
          <w:p w14:paraId="3D690911" w14:textId="77777777" w:rsidR="00391130" w:rsidRPr="00DE6E5A" w:rsidRDefault="00391130" w:rsidP="0039113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391130" w:rsidRPr="00DE6E5A" w14:paraId="1E54BD02" w14:textId="77777777" w:rsidTr="00B129E3">
        <w:tc>
          <w:tcPr>
            <w:tcW w:w="846" w:type="dxa"/>
          </w:tcPr>
          <w:p w14:paraId="334E0578" w14:textId="77777777"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5334AB14" w14:textId="77777777"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2694057B" w14:textId="77777777" w:rsidR="00391130" w:rsidRPr="00392203" w:rsidRDefault="00391130" w:rsidP="00391130">
            <w:pPr>
              <w:jc w:val="both"/>
              <w:rPr>
                <w:bCs/>
                <w:sz w:val="28"/>
                <w:szCs w:val="28"/>
              </w:rPr>
            </w:pPr>
            <w:r w:rsidRPr="00392203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17A30E5C" w14:textId="5611345E" w:rsidR="00391130" w:rsidRPr="00392203" w:rsidRDefault="00392203" w:rsidP="0039113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392203">
              <w:rPr>
                <w:b/>
                <w:color w:val="000000"/>
                <w:sz w:val="28"/>
                <w:szCs w:val="28"/>
              </w:rPr>
              <w:t>1 806 900,52 (Один миллион восемьсот шесть тысяч девятьсот) рублей 52 копе</w:t>
            </w:r>
            <w:r w:rsidR="00CF1E42">
              <w:rPr>
                <w:b/>
                <w:color w:val="000000"/>
                <w:sz w:val="28"/>
                <w:szCs w:val="28"/>
              </w:rPr>
              <w:t>й</w:t>
            </w:r>
            <w:r w:rsidRPr="00392203">
              <w:rPr>
                <w:b/>
                <w:color w:val="000000"/>
                <w:sz w:val="28"/>
                <w:szCs w:val="28"/>
              </w:rPr>
              <w:t>к</w:t>
            </w:r>
            <w:r w:rsidR="00CF1E42">
              <w:rPr>
                <w:b/>
                <w:color w:val="000000"/>
                <w:sz w:val="28"/>
                <w:szCs w:val="28"/>
              </w:rPr>
              <w:t>и</w:t>
            </w:r>
            <w:r w:rsidRPr="0039220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91130" w:rsidRPr="00392203">
              <w:rPr>
                <w:b/>
                <w:color w:val="000000"/>
                <w:sz w:val="28"/>
                <w:szCs w:val="28"/>
              </w:rPr>
              <w:t>с учетом НДС.</w:t>
            </w:r>
          </w:p>
          <w:p w14:paraId="12D260A6" w14:textId="75B410A7" w:rsidR="00392203" w:rsidRPr="00392203" w:rsidRDefault="00392203" w:rsidP="00391130">
            <w:pPr>
              <w:jc w:val="both"/>
              <w:rPr>
                <w:color w:val="000000"/>
                <w:sz w:val="28"/>
                <w:szCs w:val="28"/>
              </w:rPr>
            </w:pPr>
            <w:r w:rsidRPr="00392203">
              <w:rPr>
                <w:bCs/>
                <w:sz w:val="28"/>
                <w:szCs w:val="28"/>
              </w:rPr>
              <w:t xml:space="preserve">Начальная (максимальная) цена договора сформирована методом </w:t>
            </w:r>
            <w:r w:rsidRPr="00392203">
              <w:rPr>
                <w:color w:val="000000"/>
                <w:sz w:val="28"/>
                <w:szCs w:val="28"/>
              </w:rPr>
              <w:t>сопоставимых рыночных цен (анализом рынка)</w:t>
            </w:r>
            <w:r w:rsidRPr="00392203">
              <w:rPr>
                <w:bCs/>
                <w:i/>
                <w:sz w:val="28"/>
                <w:szCs w:val="28"/>
              </w:rPr>
              <w:t>,</w:t>
            </w:r>
            <w:r w:rsidRPr="00392203">
              <w:rPr>
                <w:bCs/>
                <w:sz w:val="28"/>
                <w:szCs w:val="28"/>
              </w:rPr>
              <w:t xml:space="preserve"> предусмотренным подпунктом 1</w:t>
            </w:r>
            <w:r w:rsidRPr="00392203">
              <w:rPr>
                <w:bCs/>
                <w:i/>
                <w:sz w:val="28"/>
                <w:szCs w:val="28"/>
              </w:rPr>
              <w:t xml:space="preserve"> </w:t>
            </w:r>
            <w:r w:rsidRPr="00392203">
              <w:rPr>
                <w:bCs/>
                <w:sz w:val="28"/>
                <w:szCs w:val="28"/>
              </w:rPr>
              <w:t>пункта 54 Положения о закупке товаров, работ, услуг для нужд заказчика, и</w:t>
            </w:r>
            <w:r w:rsidRPr="00392203">
              <w:rPr>
                <w:bCs/>
                <w:i/>
                <w:sz w:val="28"/>
                <w:szCs w:val="28"/>
              </w:rPr>
              <w:t xml:space="preserve"> </w:t>
            </w:r>
            <w:r w:rsidRPr="00392203">
              <w:rPr>
                <w:bCs/>
                <w:sz w:val="28"/>
                <w:szCs w:val="28"/>
              </w:rPr>
              <w:t xml:space="preserve">включает </w:t>
            </w:r>
            <w:r w:rsidRPr="00392203">
              <w:rPr>
                <w:color w:val="000000"/>
                <w:sz w:val="28"/>
                <w:szCs w:val="28"/>
              </w:rPr>
              <w:t>стоимость товара, упаковки, всех возможных расходов Поставщика, связанных с отгрузкой товара Покупателю, в том числе, всех видов налогов.</w:t>
            </w:r>
          </w:p>
          <w:p w14:paraId="48B9E360" w14:textId="5B7F4FAB" w:rsidR="00391130" w:rsidRPr="00392203" w:rsidRDefault="00391130" w:rsidP="00391130">
            <w:pPr>
              <w:jc w:val="both"/>
              <w:rPr>
                <w:bCs/>
                <w:i/>
                <w:sz w:val="28"/>
                <w:szCs w:val="28"/>
              </w:rPr>
            </w:pPr>
            <w:r w:rsidRPr="00392203">
              <w:rPr>
                <w:bCs/>
                <w:sz w:val="28"/>
                <w:szCs w:val="28"/>
              </w:rPr>
              <w:t xml:space="preserve">Сведения о ценах за единицу </w:t>
            </w:r>
            <w:r w:rsidR="00392203" w:rsidRPr="00392203">
              <w:rPr>
                <w:bCs/>
                <w:sz w:val="28"/>
                <w:szCs w:val="28"/>
              </w:rPr>
              <w:t>товара</w:t>
            </w:r>
            <w:r w:rsidRPr="00392203">
              <w:rPr>
                <w:bCs/>
                <w:sz w:val="28"/>
                <w:szCs w:val="28"/>
              </w:rPr>
              <w:t xml:space="preserve"> установлены</w:t>
            </w:r>
            <w:r w:rsidRPr="00392203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391130" w:rsidRPr="00DE6E5A" w14:paraId="007026E3" w14:textId="77777777" w:rsidTr="00B129E3">
        <w:tc>
          <w:tcPr>
            <w:tcW w:w="846" w:type="dxa"/>
          </w:tcPr>
          <w:p w14:paraId="33E3B51E" w14:textId="77777777"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41A80D00" w14:textId="77777777"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67078F51" w14:textId="77777777"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2811F9DB" w14:textId="77777777" w:rsidR="00391130" w:rsidRPr="00DE6E5A" w:rsidRDefault="00391130" w:rsidP="00391130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54AB21D2" w14:textId="77777777" w:rsidR="00391130" w:rsidRPr="00DE6E5A" w:rsidRDefault="00391130" w:rsidP="00391130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443D5845" w14:textId="77777777" w:rsidR="00391130" w:rsidRPr="00DE6E5A" w:rsidRDefault="00391130" w:rsidP="00391130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391130" w:rsidRPr="00DE6E5A" w14:paraId="75F731C0" w14:textId="77777777" w:rsidTr="00B129E3">
        <w:tc>
          <w:tcPr>
            <w:tcW w:w="846" w:type="dxa"/>
          </w:tcPr>
          <w:p w14:paraId="69908171" w14:textId="77777777"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67C2C7FB" w14:textId="77777777"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367EDE1F" w14:textId="0A0D180A" w:rsidR="00391130" w:rsidRPr="00A3186D" w:rsidRDefault="00391130" w:rsidP="00391130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211231">
              <w:rPr>
                <w:b/>
                <w:bCs/>
                <w:sz w:val="28"/>
                <w:szCs w:val="28"/>
              </w:rPr>
              <w:t>0</w:t>
            </w:r>
            <w:r w:rsidR="00CF1E42">
              <w:rPr>
                <w:b/>
                <w:bCs/>
                <w:sz w:val="28"/>
                <w:szCs w:val="28"/>
              </w:rPr>
              <w:t>5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211231"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 w:rsidR="00392203"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3C1C215B" w14:textId="21879B60" w:rsidR="00391130" w:rsidRPr="00A3186D" w:rsidRDefault="00391130" w:rsidP="00391130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620E13">
              <w:rPr>
                <w:b/>
                <w:bCs/>
                <w:sz w:val="28"/>
                <w:szCs w:val="28"/>
              </w:rPr>
              <w:t>23</w:t>
            </w:r>
            <w:bookmarkStart w:id="1" w:name="_GoBack"/>
            <w:bookmarkEnd w:id="1"/>
            <w:r w:rsidRPr="00A3186D">
              <w:rPr>
                <w:b/>
                <w:bCs/>
                <w:sz w:val="28"/>
                <w:szCs w:val="28"/>
              </w:rPr>
              <w:t>»</w:t>
            </w:r>
            <w:r w:rsidR="00D4023D">
              <w:rPr>
                <w:b/>
                <w:bCs/>
                <w:sz w:val="28"/>
                <w:szCs w:val="28"/>
              </w:rPr>
              <w:t xml:space="preserve"> </w:t>
            </w:r>
            <w:r w:rsidR="00211231"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 w:rsidR="00392203"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1E386E96" w14:textId="5CF31D1C" w:rsidR="00391130" w:rsidRPr="00A3186D" w:rsidRDefault="00391130" w:rsidP="00D4023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2300B2">
              <w:rPr>
                <w:b/>
                <w:bCs/>
                <w:sz w:val="28"/>
                <w:szCs w:val="28"/>
              </w:rPr>
              <w:t>272</w:t>
            </w:r>
            <w:r w:rsidRPr="00D4023D">
              <w:rPr>
                <w:b/>
                <w:bCs/>
                <w:sz w:val="28"/>
                <w:szCs w:val="28"/>
              </w:rPr>
              <w:t>/ОАЭ</w:t>
            </w:r>
            <w:r>
              <w:rPr>
                <w:b/>
                <w:bCs/>
                <w:sz w:val="28"/>
                <w:szCs w:val="28"/>
              </w:rPr>
              <w:t>-ПКС/Т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391130" w:rsidRPr="00DE6E5A" w14:paraId="26F84E81" w14:textId="77777777" w:rsidTr="00B129E3">
        <w:tc>
          <w:tcPr>
            <w:tcW w:w="846" w:type="dxa"/>
          </w:tcPr>
          <w:p w14:paraId="273C9AF9" w14:textId="77777777"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5B11FEA0" w14:textId="77777777" w:rsidR="00391130" w:rsidRPr="00DE6E5A" w:rsidRDefault="00391130" w:rsidP="0039113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5C62147E" w14:textId="77777777" w:rsidR="00391130" w:rsidRPr="00A3186D" w:rsidRDefault="00391130" w:rsidP="00391130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39B913D8" w14:textId="0D264EBA" w:rsidR="00391130" w:rsidRPr="00A3186D" w:rsidRDefault="00391130" w:rsidP="00391130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CF1E42">
              <w:rPr>
                <w:b/>
                <w:bCs/>
                <w:sz w:val="28"/>
                <w:szCs w:val="28"/>
              </w:rPr>
              <w:t>23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211231"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 w:rsidR="00392203"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</w:t>
            </w:r>
            <w:r>
              <w:rPr>
                <w:b/>
                <w:bCs/>
                <w:sz w:val="28"/>
                <w:szCs w:val="28"/>
              </w:rPr>
              <w:t xml:space="preserve">а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0C3B18CB" w14:textId="73F75BE9" w:rsidR="00391130" w:rsidRPr="00A3186D" w:rsidRDefault="00391130" w:rsidP="00391130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CF1E42">
              <w:rPr>
                <w:b/>
                <w:bCs/>
                <w:sz w:val="28"/>
                <w:szCs w:val="28"/>
              </w:rPr>
              <w:t>26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211231"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 w:rsidR="00392203"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5232D69F" w14:textId="4C1586C5" w:rsidR="00391130" w:rsidRPr="00A3186D" w:rsidRDefault="00391130" w:rsidP="00391130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CF1E42">
              <w:rPr>
                <w:b/>
                <w:bCs/>
                <w:sz w:val="28"/>
                <w:szCs w:val="28"/>
              </w:rPr>
              <w:t>30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 w:rsidR="00211231"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 w:rsidR="00392203"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0360786B" w14:textId="77777777" w:rsidR="00391130" w:rsidRPr="00A3186D" w:rsidRDefault="00391130" w:rsidP="00391130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  <w:bookmarkEnd w:id="0"/>
    </w:tbl>
    <w:p w14:paraId="1EE87618" w14:textId="77777777" w:rsidR="00391130" w:rsidRDefault="00391130" w:rsidP="00391130"/>
    <w:sectPr w:rsidR="00391130" w:rsidSect="005B2EBD">
      <w:headerReference w:type="even" r:id="rId12"/>
      <w:headerReference w:type="default" r:id="rId13"/>
      <w:footerReference w:type="even" r:id="rId14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61DD2" w14:textId="77777777" w:rsidR="00F67C97" w:rsidRDefault="00F67C97">
      <w:r>
        <w:separator/>
      </w:r>
    </w:p>
  </w:endnote>
  <w:endnote w:type="continuationSeparator" w:id="0">
    <w:p w14:paraId="2F5CF764" w14:textId="77777777" w:rsidR="00F67C97" w:rsidRDefault="00F6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4A0A8" w14:textId="77777777" w:rsidR="006D7D15" w:rsidRDefault="00FE3EB3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4D42452" w14:textId="77777777" w:rsidR="006D7D15" w:rsidRDefault="00F67C97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C4FBD" w14:textId="77777777" w:rsidR="00F67C97" w:rsidRDefault="00F67C97">
      <w:r>
        <w:separator/>
      </w:r>
    </w:p>
  </w:footnote>
  <w:footnote w:type="continuationSeparator" w:id="0">
    <w:p w14:paraId="587651CD" w14:textId="77777777" w:rsidR="00F67C97" w:rsidRDefault="00F67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F3139" w14:textId="77777777" w:rsidR="006D7D15" w:rsidRDefault="00FE3EB3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1D00B7C" w14:textId="77777777" w:rsidR="006D7D15" w:rsidRDefault="00F67C9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9AF56" w14:textId="77777777" w:rsidR="006D7D15" w:rsidRDefault="00FE3EB3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0E13">
      <w:rPr>
        <w:rStyle w:val="a5"/>
        <w:noProof/>
      </w:rPr>
      <w:t>2</w:t>
    </w:r>
    <w:r>
      <w:rPr>
        <w:rStyle w:val="a5"/>
      </w:rPr>
      <w:fldChar w:fldCharType="end"/>
    </w:r>
  </w:p>
  <w:p w14:paraId="30E86C68" w14:textId="77777777" w:rsidR="006D7D15" w:rsidRDefault="00F67C97" w:rsidP="006D7D15">
    <w:pPr>
      <w:pStyle w:val="a3"/>
      <w:framePr w:wrap="around" w:vAnchor="text" w:hAnchor="margin" w:xAlign="center" w:y="1"/>
      <w:rPr>
        <w:rStyle w:val="a5"/>
      </w:rPr>
    </w:pPr>
  </w:p>
  <w:p w14:paraId="5F93966A" w14:textId="77777777" w:rsidR="006D7D15" w:rsidRDefault="00F67C97" w:rsidP="00C641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30"/>
    <w:rsid w:val="00211231"/>
    <w:rsid w:val="002300B2"/>
    <w:rsid w:val="003044FB"/>
    <w:rsid w:val="003262DA"/>
    <w:rsid w:val="00391130"/>
    <w:rsid w:val="00392203"/>
    <w:rsid w:val="00620E13"/>
    <w:rsid w:val="00B70858"/>
    <w:rsid w:val="00CC6769"/>
    <w:rsid w:val="00CF1E42"/>
    <w:rsid w:val="00D4023D"/>
    <w:rsid w:val="00DD3762"/>
    <w:rsid w:val="00F03427"/>
    <w:rsid w:val="00F67C97"/>
    <w:rsid w:val="00F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2937"/>
  <w15:chartTrackingRefBased/>
  <w15:docId w15:val="{35B2280E-9999-40AD-864A-3B6A6519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1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1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1130"/>
  </w:style>
  <w:style w:type="paragraph" w:styleId="a6">
    <w:name w:val="footer"/>
    <w:basedOn w:val="a"/>
    <w:link w:val="a7"/>
    <w:rsid w:val="003911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391130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39113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391130"/>
    <w:rPr>
      <w:color w:val="0000FF"/>
      <w:u w:val="single"/>
    </w:rPr>
  </w:style>
  <w:style w:type="paragraph" w:styleId="a9">
    <w:name w:val="No Spacing"/>
    <w:uiPriority w:val="1"/>
    <w:qFormat/>
    <w:rsid w:val="003911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pk-sakhali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olichnovaAS@pk-sakhalin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5</cp:revision>
  <cp:lastPrinted>2026-06-05T03:43:00Z</cp:lastPrinted>
  <dcterms:created xsi:type="dcterms:W3CDTF">2026-06-05T00:45:00Z</dcterms:created>
  <dcterms:modified xsi:type="dcterms:W3CDTF">2026-06-05T03:58:00Z</dcterms:modified>
</cp:coreProperties>
</file>