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CB25C" w14:textId="3EE403CB" w:rsidR="00E34635" w:rsidRDefault="00AF6C19" w:rsidP="00FB67A4">
      <w:pPr>
        <w:jc w:val="center"/>
        <w:rPr>
          <w:b/>
          <w:bCs/>
          <w:sz w:val="28"/>
          <w:szCs w:val="28"/>
        </w:rPr>
      </w:pPr>
      <w:r>
        <w:rPr>
          <w:b/>
          <w:bCs/>
          <w:sz w:val="28"/>
          <w:szCs w:val="28"/>
        </w:rPr>
        <w:t>Д</w:t>
      </w:r>
      <w:r w:rsidR="00FB67A4" w:rsidRPr="00E330E8">
        <w:rPr>
          <w:b/>
          <w:bCs/>
          <w:sz w:val="28"/>
          <w:szCs w:val="28"/>
        </w:rPr>
        <w:t>окументация аукциона</w:t>
      </w:r>
      <w:r w:rsidR="00E34635">
        <w:rPr>
          <w:b/>
          <w:bCs/>
          <w:sz w:val="28"/>
          <w:szCs w:val="28"/>
        </w:rPr>
        <w:t xml:space="preserve"> в электронной форме</w:t>
      </w:r>
    </w:p>
    <w:p w14:paraId="19EBEFD7" w14:textId="35E2F023" w:rsidR="00FB67A4" w:rsidRDefault="00FB67A4" w:rsidP="00FB67A4">
      <w:pPr>
        <w:jc w:val="center"/>
        <w:rPr>
          <w:b/>
          <w:bCs/>
          <w:sz w:val="28"/>
          <w:szCs w:val="28"/>
        </w:rPr>
      </w:pPr>
      <w:r w:rsidRPr="00E330E8">
        <w:rPr>
          <w:b/>
          <w:bCs/>
          <w:sz w:val="28"/>
          <w:szCs w:val="28"/>
        </w:rPr>
        <w:t xml:space="preserve">№ </w:t>
      </w:r>
      <w:r w:rsidR="00F2015A">
        <w:rPr>
          <w:b/>
          <w:bCs/>
          <w:sz w:val="28"/>
          <w:szCs w:val="28"/>
        </w:rPr>
        <w:t>272</w:t>
      </w:r>
      <w:r w:rsidRPr="001E4887">
        <w:rPr>
          <w:b/>
          <w:bCs/>
          <w:sz w:val="28"/>
          <w:szCs w:val="28"/>
        </w:rPr>
        <w:t>/ОАЭ-</w:t>
      </w:r>
      <w:r>
        <w:rPr>
          <w:b/>
          <w:bCs/>
          <w:sz w:val="28"/>
          <w:szCs w:val="28"/>
        </w:rPr>
        <w:t>ПКС</w:t>
      </w:r>
      <w:r w:rsidRPr="001E4887">
        <w:rPr>
          <w:b/>
          <w:bCs/>
          <w:sz w:val="28"/>
          <w:szCs w:val="28"/>
        </w:rPr>
        <w:t>/</w:t>
      </w:r>
      <w:r>
        <w:rPr>
          <w:b/>
          <w:bCs/>
          <w:sz w:val="28"/>
          <w:szCs w:val="28"/>
        </w:rPr>
        <w:t>Т</w:t>
      </w:r>
      <w:r w:rsidR="00E34635">
        <w:rPr>
          <w:b/>
          <w:bCs/>
          <w:sz w:val="28"/>
          <w:szCs w:val="28"/>
        </w:rPr>
        <w:t xml:space="preserve"> </w:t>
      </w:r>
      <w:r w:rsidRPr="0014353D">
        <w:rPr>
          <w:b/>
          <w:bCs/>
          <w:sz w:val="28"/>
          <w:szCs w:val="28"/>
        </w:rPr>
        <w:t xml:space="preserve">на право заключения договора поставки </w:t>
      </w:r>
      <w:r>
        <w:rPr>
          <w:b/>
          <w:bCs/>
          <w:sz w:val="28"/>
          <w:szCs w:val="28"/>
        </w:rPr>
        <w:t>лобового остекления для рельсовых автобусов РА-3</w:t>
      </w:r>
    </w:p>
    <w:p w14:paraId="57545AD2" w14:textId="185B1723" w:rsidR="00AF6C19" w:rsidRPr="005F3587" w:rsidRDefault="00AF6C19" w:rsidP="00FB67A4">
      <w:pPr>
        <w:jc w:val="center"/>
        <w:rPr>
          <w:b/>
          <w:bCs/>
          <w:sz w:val="28"/>
          <w:szCs w:val="28"/>
        </w:rPr>
      </w:pPr>
      <w:r>
        <w:rPr>
          <w:b/>
          <w:bCs/>
          <w:sz w:val="28"/>
          <w:szCs w:val="28"/>
        </w:rPr>
        <w:t>(далее – документация о закупке)</w:t>
      </w:r>
    </w:p>
    <w:p w14:paraId="0B5CCE2B" w14:textId="77777777" w:rsidR="00FB67A4" w:rsidRPr="00903C45" w:rsidRDefault="00FB67A4" w:rsidP="00FB67A4">
      <w:pPr>
        <w:rPr>
          <w:b/>
          <w:color w:val="000000"/>
          <w:sz w:val="28"/>
          <w:szCs w:val="28"/>
        </w:rPr>
      </w:pPr>
    </w:p>
    <w:p w14:paraId="025E10E8" w14:textId="77777777" w:rsidR="00FB67A4" w:rsidRPr="00232DD3" w:rsidRDefault="00FB67A4" w:rsidP="00FB67A4">
      <w:pPr>
        <w:spacing w:line="360" w:lineRule="exact"/>
        <w:jc w:val="both"/>
        <w:rPr>
          <w:bCs/>
          <w:color w:val="000000"/>
          <w:sz w:val="28"/>
          <w:szCs w:val="28"/>
        </w:rPr>
      </w:pPr>
      <w:r w:rsidRPr="00232DD3">
        <w:rPr>
          <w:bCs/>
          <w:color w:val="000000"/>
          <w:sz w:val="28"/>
          <w:szCs w:val="28"/>
        </w:rPr>
        <w:t>Содержание:</w:t>
      </w:r>
    </w:p>
    <w:p w14:paraId="6DBB3A1E" w14:textId="77777777" w:rsidR="00FB67A4" w:rsidRPr="00232DD3" w:rsidRDefault="00FB67A4" w:rsidP="00FB67A4">
      <w:pPr>
        <w:spacing w:line="360" w:lineRule="exact"/>
        <w:jc w:val="both"/>
        <w:rPr>
          <w:b/>
          <w:bCs/>
          <w:color w:val="000000"/>
          <w:sz w:val="28"/>
          <w:szCs w:val="28"/>
        </w:rPr>
      </w:pPr>
      <w:r w:rsidRPr="00232DD3">
        <w:rPr>
          <w:b/>
          <w:bCs/>
          <w:color w:val="000000"/>
          <w:sz w:val="28"/>
          <w:szCs w:val="28"/>
        </w:rPr>
        <w:t>Часть 1: Условия проведения аукциона</w:t>
      </w:r>
    </w:p>
    <w:p w14:paraId="42B186B0" w14:textId="77777777" w:rsidR="00FB67A4" w:rsidRPr="00232DD3" w:rsidRDefault="00FB67A4" w:rsidP="00FB67A4">
      <w:pPr>
        <w:spacing w:line="360" w:lineRule="exact"/>
        <w:rPr>
          <w:color w:val="000000"/>
          <w:sz w:val="28"/>
          <w:szCs w:val="28"/>
        </w:rPr>
      </w:pPr>
      <w:r w:rsidRPr="00232DD3">
        <w:rPr>
          <w:color w:val="000000"/>
          <w:sz w:val="28"/>
          <w:szCs w:val="28"/>
        </w:rPr>
        <w:t>Приложение 1.1: Техническое задание</w:t>
      </w:r>
    </w:p>
    <w:p w14:paraId="2F88ED2C" w14:textId="77777777" w:rsidR="00FB67A4" w:rsidRPr="00232DD3" w:rsidRDefault="00FB67A4" w:rsidP="00FB67A4">
      <w:pPr>
        <w:spacing w:line="360" w:lineRule="exact"/>
        <w:rPr>
          <w:color w:val="000000"/>
          <w:sz w:val="28"/>
          <w:szCs w:val="28"/>
        </w:rPr>
      </w:pPr>
      <w:r w:rsidRPr="00232DD3">
        <w:rPr>
          <w:color w:val="000000"/>
          <w:sz w:val="28"/>
          <w:szCs w:val="28"/>
        </w:rPr>
        <w:t>Приложение 1.2: Проект договора</w:t>
      </w:r>
    </w:p>
    <w:p w14:paraId="32FF85A8" w14:textId="77777777" w:rsidR="00FB67A4" w:rsidRPr="00232DD3" w:rsidRDefault="00FB67A4" w:rsidP="00FB67A4">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14:paraId="0FB73B40" w14:textId="77777777" w:rsidR="00FB67A4" w:rsidRDefault="00FB67A4" w:rsidP="00FB67A4">
      <w:pPr>
        <w:spacing w:line="360" w:lineRule="exact"/>
        <w:rPr>
          <w:color w:val="000000"/>
          <w:sz w:val="28"/>
          <w:szCs w:val="28"/>
        </w:rPr>
      </w:pPr>
      <w:r w:rsidRPr="00232DD3">
        <w:rPr>
          <w:color w:val="000000"/>
          <w:sz w:val="28"/>
          <w:szCs w:val="28"/>
        </w:rPr>
        <w:t>Форма заявки участника</w:t>
      </w:r>
    </w:p>
    <w:p w14:paraId="0368C917" w14:textId="77777777" w:rsidR="00FB67A4" w:rsidRPr="00232DD3" w:rsidRDefault="00FB67A4" w:rsidP="00FB67A4">
      <w:pPr>
        <w:spacing w:line="360" w:lineRule="exact"/>
        <w:rPr>
          <w:color w:val="000000"/>
          <w:sz w:val="28"/>
          <w:szCs w:val="28"/>
        </w:rPr>
      </w:pPr>
      <w:r w:rsidRPr="00232DD3">
        <w:rPr>
          <w:color w:val="000000"/>
          <w:sz w:val="28"/>
          <w:szCs w:val="28"/>
        </w:rPr>
        <w:t>Форма технического предложения участника</w:t>
      </w:r>
    </w:p>
    <w:p w14:paraId="65F72BBA" w14:textId="77777777" w:rsidR="00FB67A4" w:rsidRPr="00232DD3" w:rsidRDefault="00FB67A4" w:rsidP="00FB67A4">
      <w:pPr>
        <w:spacing w:line="360" w:lineRule="exact"/>
        <w:rPr>
          <w:color w:val="000000"/>
          <w:sz w:val="28"/>
          <w:szCs w:val="28"/>
        </w:rPr>
      </w:pPr>
    </w:p>
    <w:p w14:paraId="56557D7F" w14:textId="77777777" w:rsidR="00FB67A4" w:rsidRPr="00232DD3" w:rsidRDefault="00FB67A4" w:rsidP="00FB67A4">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14:paraId="28BC65CD" w14:textId="77777777" w:rsidR="00FB67A4" w:rsidRDefault="00FB67A4" w:rsidP="00FB67A4">
      <w:pPr>
        <w:spacing w:line="360" w:lineRule="exact"/>
        <w:rPr>
          <w:b/>
          <w:color w:val="000000"/>
          <w:sz w:val="28"/>
          <w:szCs w:val="28"/>
        </w:rPr>
      </w:pPr>
    </w:p>
    <w:p w14:paraId="5E9A3C31" w14:textId="77777777" w:rsidR="00FB67A4" w:rsidRPr="00232DD3" w:rsidRDefault="00FB67A4" w:rsidP="00FB67A4">
      <w:pPr>
        <w:spacing w:line="360" w:lineRule="exact"/>
        <w:rPr>
          <w:b/>
          <w:color w:val="000000"/>
          <w:sz w:val="28"/>
          <w:szCs w:val="28"/>
        </w:rPr>
      </w:pPr>
      <w:r w:rsidRPr="00232DD3">
        <w:rPr>
          <w:b/>
          <w:color w:val="000000"/>
          <w:sz w:val="28"/>
          <w:szCs w:val="28"/>
        </w:rPr>
        <w:t>Часть 3: Порядок проведения аукциона</w:t>
      </w:r>
    </w:p>
    <w:p w14:paraId="5E041205" w14:textId="77777777" w:rsidR="00FB67A4" w:rsidRDefault="00FB67A4" w:rsidP="00FB67A4">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14:paraId="5D342B12" w14:textId="77777777" w:rsidR="00FB67A4" w:rsidRDefault="00FB67A4" w:rsidP="00FB67A4">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14:paraId="356548E7" w14:textId="77777777" w:rsidR="00FB67A4" w:rsidRDefault="00FB67A4" w:rsidP="00FB67A4">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14:paraId="09AA86F6" w14:textId="77777777" w:rsidR="00FB67A4" w:rsidRDefault="00FB67A4" w:rsidP="00FB67A4">
      <w:pPr>
        <w:spacing w:line="360" w:lineRule="exact"/>
        <w:rPr>
          <w:color w:val="000000"/>
          <w:sz w:val="28"/>
          <w:szCs w:val="28"/>
        </w:rPr>
      </w:pPr>
      <w:r>
        <w:rPr>
          <w:sz w:val="28"/>
          <w:szCs w:val="28"/>
        </w:rPr>
        <w:t>Приложение 3.4: Рекомендуемая форма протокола разногласий</w:t>
      </w:r>
    </w:p>
    <w:p w14:paraId="6E0831F4" w14:textId="77777777" w:rsidR="00FB67A4" w:rsidRPr="00232DD3" w:rsidRDefault="00FB67A4" w:rsidP="00FB67A4">
      <w:pPr>
        <w:rPr>
          <w:color w:val="000000"/>
          <w:sz w:val="28"/>
          <w:szCs w:val="28"/>
        </w:rPr>
      </w:pPr>
    </w:p>
    <w:p w14:paraId="4B714C62" w14:textId="77777777" w:rsidR="00FB67A4" w:rsidRPr="00232DD3" w:rsidRDefault="00FB67A4" w:rsidP="00FB67A4">
      <w:pPr>
        <w:rPr>
          <w:color w:val="000000"/>
          <w:sz w:val="28"/>
          <w:szCs w:val="28"/>
        </w:rPr>
        <w:sectPr w:rsidR="00FB67A4" w:rsidRPr="00232DD3" w:rsidSect="005F3587">
          <w:headerReference w:type="default" r:id="rId7"/>
          <w:pgSz w:w="11906" w:h="16838"/>
          <w:pgMar w:top="1134" w:right="850" w:bottom="1134" w:left="1134" w:header="708" w:footer="708" w:gutter="0"/>
          <w:cols w:space="708"/>
          <w:titlePg/>
          <w:docGrid w:linePitch="360"/>
        </w:sectPr>
      </w:pPr>
    </w:p>
    <w:p w14:paraId="548C376C" w14:textId="77777777" w:rsidR="00FB67A4" w:rsidRPr="00E6127B" w:rsidRDefault="00FB67A4" w:rsidP="00FB67A4">
      <w:pPr>
        <w:ind w:left="5670" w:firstLine="3119"/>
        <w:jc w:val="both"/>
        <w:rPr>
          <w:bCs/>
          <w:sz w:val="28"/>
          <w:szCs w:val="28"/>
        </w:rPr>
      </w:pPr>
      <w:r w:rsidRPr="00E6127B">
        <w:rPr>
          <w:bCs/>
          <w:sz w:val="28"/>
          <w:szCs w:val="28"/>
        </w:rPr>
        <w:lastRenderedPageBreak/>
        <w:t>УТВЕРЖДАЮ</w:t>
      </w:r>
    </w:p>
    <w:p w14:paraId="223712B0" w14:textId="77777777" w:rsidR="00FB67A4" w:rsidRPr="00E6127B" w:rsidRDefault="00FB67A4" w:rsidP="00FB67A4">
      <w:pPr>
        <w:ind w:left="5670" w:firstLine="3119"/>
        <w:jc w:val="both"/>
        <w:rPr>
          <w:bCs/>
          <w:sz w:val="28"/>
          <w:szCs w:val="28"/>
        </w:rPr>
      </w:pPr>
    </w:p>
    <w:p w14:paraId="35D4A55B" w14:textId="77777777" w:rsidR="00FB67A4" w:rsidRPr="00E6127B" w:rsidRDefault="00FB67A4" w:rsidP="00FB67A4">
      <w:pPr>
        <w:spacing w:line="280" w:lineRule="exact"/>
        <w:ind w:left="5670" w:firstLine="3119"/>
        <w:rPr>
          <w:bCs/>
          <w:sz w:val="28"/>
          <w:szCs w:val="28"/>
        </w:rPr>
      </w:pPr>
      <w:r w:rsidRPr="00E6127B">
        <w:rPr>
          <w:bCs/>
          <w:sz w:val="28"/>
          <w:szCs w:val="28"/>
        </w:rPr>
        <w:t>Председатель комиссии</w:t>
      </w:r>
    </w:p>
    <w:p w14:paraId="39D86F79" w14:textId="77777777" w:rsidR="00FB67A4" w:rsidRPr="00E6127B" w:rsidRDefault="00FB67A4" w:rsidP="00FB67A4">
      <w:pPr>
        <w:spacing w:line="280" w:lineRule="exact"/>
        <w:ind w:left="5670" w:firstLine="3119"/>
        <w:rPr>
          <w:bCs/>
          <w:sz w:val="20"/>
          <w:szCs w:val="20"/>
        </w:rPr>
      </w:pPr>
      <w:r w:rsidRPr="00E6127B">
        <w:rPr>
          <w:bCs/>
          <w:sz w:val="28"/>
          <w:szCs w:val="28"/>
        </w:rPr>
        <w:t>по осуществлению закупок</w:t>
      </w:r>
      <w:r>
        <w:rPr>
          <w:bCs/>
          <w:sz w:val="28"/>
          <w:szCs w:val="28"/>
        </w:rPr>
        <w:t xml:space="preserve"> АО «ПКС» </w:t>
      </w:r>
    </w:p>
    <w:p w14:paraId="3F393F83" w14:textId="77777777" w:rsidR="00FB67A4" w:rsidRPr="00E6127B" w:rsidRDefault="00FB67A4" w:rsidP="00FB67A4">
      <w:pPr>
        <w:ind w:left="5670" w:firstLine="3119"/>
        <w:jc w:val="both"/>
        <w:rPr>
          <w:bCs/>
          <w:sz w:val="28"/>
          <w:szCs w:val="28"/>
        </w:rPr>
      </w:pPr>
    </w:p>
    <w:p w14:paraId="2F17A55A" w14:textId="2C92C969" w:rsidR="00FB67A4" w:rsidRPr="00603AAB" w:rsidRDefault="00FB67A4" w:rsidP="00694D35">
      <w:pPr>
        <w:ind w:left="8789"/>
        <w:jc w:val="both"/>
        <w:rPr>
          <w:color w:val="000000"/>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w:t>
      </w:r>
    </w:p>
    <w:p w14:paraId="392F3C39" w14:textId="77777777" w:rsidR="00FB67A4" w:rsidRDefault="00FB67A4" w:rsidP="00FB67A4">
      <w:pPr>
        <w:pStyle w:val="1"/>
        <w:keepNext w:val="0"/>
        <w:widowControl w:val="0"/>
        <w:spacing w:before="0" w:after="0"/>
        <w:rPr>
          <w:rFonts w:ascii="Times New Roman" w:hAnsi="Times New Roman" w:cs="Times New Roman"/>
          <w:color w:val="000000"/>
          <w:sz w:val="28"/>
          <w:szCs w:val="28"/>
        </w:rPr>
      </w:pPr>
    </w:p>
    <w:p w14:paraId="642617F8" w14:textId="77777777" w:rsidR="00FB67A4" w:rsidRPr="00232DD3" w:rsidRDefault="00FB67A4" w:rsidP="00FB67A4">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FB67A4" w:rsidRPr="00232DD3" w14:paraId="3A7653F7" w14:textId="77777777" w:rsidTr="00BF14CF">
        <w:tc>
          <w:tcPr>
            <w:tcW w:w="0" w:type="auto"/>
          </w:tcPr>
          <w:p w14:paraId="247266F4" w14:textId="77777777" w:rsidR="00FB67A4" w:rsidRPr="00232DD3" w:rsidRDefault="00FB67A4" w:rsidP="00BF14CF">
            <w:pPr>
              <w:spacing w:line="320" w:lineRule="exact"/>
              <w:rPr>
                <w:b/>
                <w:color w:val="000000"/>
                <w:sz w:val="28"/>
                <w:szCs w:val="28"/>
              </w:rPr>
            </w:pPr>
            <w:r w:rsidRPr="00232DD3">
              <w:rPr>
                <w:b/>
                <w:color w:val="000000"/>
                <w:sz w:val="28"/>
                <w:szCs w:val="28"/>
              </w:rPr>
              <w:t>№ п/п</w:t>
            </w:r>
          </w:p>
        </w:tc>
        <w:tc>
          <w:tcPr>
            <w:tcW w:w="3383" w:type="dxa"/>
          </w:tcPr>
          <w:p w14:paraId="53E45AA8" w14:textId="77777777" w:rsidR="00FB67A4" w:rsidRPr="00232DD3" w:rsidRDefault="00FB67A4" w:rsidP="00BF14CF">
            <w:pPr>
              <w:spacing w:line="320" w:lineRule="exact"/>
              <w:rPr>
                <w:b/>
                <w:color w:val="000000"/>
                <w:sz w:val="28"/>
                <w:szCs w:val="28"/>
              </w:rPr>
            </w:pPr>
            <w:r w:rsidRPr="00232DD3">
              <w:rPr>
                <w:b/>
                <w:color w:val="000000"/>
                <w:sz w:val="28"/>
                <w:szCs w:val="28"/>
              </w:rPr>
              <w:t>Параметры закупки</w:t>
            </w:r>
          </w:p>
        </w:tc>
        <w:tc>
          <w:tcPr>
            <w:tcW w:w="10641" w:type="dxa"/>
          </w:tcPr>
          <w:p w14:paraId="7A76CBD3" w14:textId="77777777" w:rsidR="00FB67A4" w:rsidRPr="00232DD3" w:rsidRDefault="00FB67A4" w:rsidP="00BF14CF">
            <w:pPr>
              <w:spacing w:line="320" w:lineRule="exact"/>
              <w:rPr>
                <w:b/>
                <w:color w:val="000000"/>
                <w:sz w:val="28"/>
                <w:szCs w:val="28"/>
              </w:rPr>
            </w:pPr>
            <w:r w:rsidRPr="00232DD3">
              <w:rPr>
                <w:b/>
                <w:color w:val="000000"/>
                <w:sz w:val="28"/>
                <w:szCs w:val="28"/>
              </w:rPr>
              <w:t>Условия закупки</w:t>
            </w:r>
          </w:p>
        </w:tc>
      </w:tr>
      <w:tr w:rsidR="00FB67A4" w:rsidRPr="00232DD3" w14:paraId="43F74EFC" w14:textId="77777777" w:rsidTr="00BF14CF">
        <w:tc>
          <w:tcPr>
            <w:tcW w:w="0" w:type="auto"/>
          </w:tcPr>
          <w:p w14:paraId="687FFD60" w14:textId="77777777" w:rsidR="00FB67A4" w:rsidRPr="00232DD3" w:rsidRDefault="00FB67A4" w:rsidP="00BF14CF">
            <w:pPr>
              <w:spacing w:line="320" w:lineRule="exact"/>
              <w:rPr>
                <w:color w:val="000000"/>
                <w:sz w:val="28"/>
                <w:szCs w:val="28"/>
              </w:rPr>
            </w:pPr>
            <w:r w:rsidRPr="00232DD3">
              <w:rPr>
                <w:color w:val="000000"/>
                <w:sz w:val="28"/>
                <w:szCs w:val="28"/>
              </w:rPr>
              <w:t>1.1</w:t>
            </w:r>
          </w:p>
        </w:tc>
        <w:tc>
          <w:tcPr>
            <w:tcW w:w="3383" w:type="dxa"/>
          </w:tcPr>
          <w:p w14:paraId="11283321" w14:textId="77777777" w:rsidR="00FB67A4" w:rsidRPr="00232DD3" w:rsidRDefault="00FB67A4" w:rsidP="00BF14CF">
            <w:pPr>
              <w:spacing w:line="320" w:lineRule="exact"/>
              <w:rPr>
                <w:color w:val="000000"/>
                <w:sz w:val="28"/>
                <w:szCs w:val="28"/>
              </w:rPr>
            </w:pPr>
            <w:r w:rsidRPr="00232DD3">
              <w:rPr>
                <w:color w:val="000000"/>
                <w:sz w:val="28"/>
                <w:szCs w:val="28"/>
              </w:rPr>
              <w:t>Способ проведения закупки</w:t>
            </w:r>
          </w:p>
        </w:tc>
        <w:tc>
          <w:tcPr>
            <w:tcW w:w="10641" w:type="dxa"/>
          </w:tcPr>
          <w:p w14:paraId="4E3E3801" w14:textId="05D90BF0" w:rsidR="00FB67A4" w:rsidRPr="00232DD3" w:rsidRDefault="00FB67A4" w:rsidP="00BF14CF">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F2015A">
              <w:rPr>
                <w:bCs/>
                <w:sz w:val="28"/>
                <w:szCs w:val="28"/>
              </w:rPr>
              <w:t>272</w:t>
            </w:r>
            <w:r w:rsidRPr="001E4887">
              <w:rPr>
                <w:bCs/>
                <w:sz w:val="28"/>
                <w:szCs w:val="28"/>
              </w:rPr>
              <w:t>/ОАЭ- ПКС/</w:t>
            </w:r>
            <w:r>
              <w:rPr>
                <w:bCs/>
                <w:sz w:val="28"/>
                <w:szCs w:val="28"/>
              </w:rPr>
              <w:t>Т</w:t>
            </w:r>
          </w:p>
        </w:tc>
      </w:tr>
      <w:tr w:rsidR="00FB67A4" w:rsidRPr="00232DD3" w14:paraId="4E0DE3D7" w14:textId="77777777" w:rsidTr="00BF14CF">
        <w:tc>
          <w:tcPr>
            <w:tcW w:w="0" w:type="auto"/>
          </w:tcPr>
          <w:p w14:paraId="019E0479" w14:textId="77777777" w:rsidR="00FB67A4" w:rsidRPr="00232DD3" w:rsidRDefault="00FB67A4" w:rsidP="00BF14CF">
            <w:pPr>
              <w:spacing w:line="320" w:lineRule="exact"/>
              <w:rPr>
                <w:color w:val="000000"/>
                <w:sz w:val="28"/>
                <w:szCs w:val="28"/>
              </w:rPr>
            </w:pPr>
            <w:r w:rsidRPr="00232DD3">
              <w:rPr>
                <w:color w:val="000000"/>
                <w:sz w:val="28"/>
                <w:szCs w:val="28"/>
              </w:rPr>
              <w:t>1.2</w:t>
            </w:r>
          </w:p>
        </w:tc>
        <w:tc>
          <w:tcPr>
            <w:tcW w:w="3383" w:type="dxa"/>
          </w:tcPr>
          <w:p w14:paraId="261E5127" w14:textId="77777777" w:rsidR="00FB67A4" w:rsidRPr="00232DD3" w:rsidRDefault="00FB67A4" w:rsidP="00BF14CF">
            <w:pPr>
              <w:spacing w:line="320" w:lineRule="exact"/>
              <w:rPr>
                <w:color w:val="000000"/>
                <w:sz w:val="28"/>
                <w:szCs w:val="28"/>
              </w:rPr>
            </w:pPr>
            <w:r w:rsidRPr="00232DD3">
              <w:rPr>
                <w:color w:val="000000"/>
                <w:sz w:val="28"/>
                <w:szCs w:val="28"/>
              </w:rPr>
              <w:t>Предмет закупки</w:t>
            </w:r>
          </w:p>
        </w:tc>
        <w:tc>
          <w:tcPr>
            <w:tcW w:w="10641" w:type="dxa"/>
          </w:tcPr>
          <w:p w14:paraId="741C0BAC" w14:textId="705329BB" w:rsidR="00FB67A4" w:rsidRDefault="00FB67A4" w:rsidP="00BF14CF">
            <w:pPr>
              <w:spacing w:line="320" w:lineRule="exact"/>
              <w:jc w:val="both"/>
              <w:rPr>
                <w:color w:val="000000"/>
                <w:sz w:val="28"/>
                <w:szCs w:val="28"/>
              </w:rPr>
            </w:pPr>
            <w:r w:rsidRPr="00054DEF">
              <w:rPr>
                <w:color w:val="000000"/>
                <w:sz w:val="28"/>
                <w:szCs w:val="28"/>
              </w:rPr>
              <w:t xml:space="preserve">На право заключения договора поставки </w:t>
            </w:r>
            <w:r>
              <w:rPr>
                <w:color w:val="000000"/>
                <w:sz w:val="28"/>
                <w:szCs w:val="28"/>
              </w:rPr>
              <w:t>лобового остекления для рельсовых автобусов РА-3.</w:t>
            </w:r>
          </w:p>
          <w:p w14:paraId="72F8CE43" w14:textId="77777777" w:rsidR="00FB67A4" w:rsidRPr="00232DD3" w:rsidRDefault="00FB67A4" w:rsidP="00BF14CF">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FB67A4" w:rsidRPr="00232DD3" w14:paraId="74D1E19D" w14:textId="77777777" w:rsidTr="00BF14CF">
        <w:tc>
          <w:tcPr>
            <w:tcW w:w="0" w:type="auto"/>
          </w:tcPr>
          <w:p w14:paraId="05EA808E" w14:textId="77777777" w:rsidR="00FB67A4" w:rsidRPr="00232DD3" w:rsidRDefault="00FB67A4" w:rsidP="00BF14CF">
            <w:pPr>
              <w:spacing w:line="320" w:lineRule="exact"/>
              <w:rPr>
                <w:color w:val="000000"/>
                <w:sz w:val="28"/>
                <w:szCs w:val="28"/>
              </w:rPr>
            </w:pPr>
            <w:r w:rsidRPr="00232DD3">
              <w:rPr>
                <w:color w:val="000000"/>
                <w:sz w:val="28"/>
                <w:szCs w:val="28"/>
              </w:rPr>
              <w:t>1.3</w:t>
            </w:r>
          </w:p>
        </w:tc>
        <w:tc>
          <w:tcPr>
            <w:tcW w:w="3383" w:type="dxa"/>
          </w:tcPr>
          <w:p w14:paraId="10528C13" w14:textId="77777777" w:rsidR="00FB67A4" w:rsidRPr="00232DD3" w:rsidRDefault="00FB67A4" w:rsidP="00BF14CF">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14:paraId="49D46921" w14:textId="77777777" w:rsidR="00FB67A4" w:rsidRPr="00232DD3" w:rsidRDefault="00FB67A4" w:rsidP="00BF14CF">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FB67A4" w:rsidRPr="00232DD3" w14:paraId="08DAD9EA" w14:textId="77777777" w:rsidTr="00BF14CF">
        <w:tc>
          <w:tcPr>
            <w:tcW w:w="0" w:type="auto"/>
          </w:tcPr>
          <w:p w14:paraId="32C940F1" w14:textId="77777777" w:rsidR="00FB67A4" w:rsidRPr="00232DD3" w:rsidRDefault="00FB67A4" w:rsidP="00BF14CF">
            <w:pPr>
              <w:spacing w:line="320" w:lineRule="exact"/>
              <w:rPr>
                <w:color w:val="000000"/>
                <w:sz w:val="28"/>
                <w:szCs w:val="28"/>
              </w:rPr>
            </w:pPr>
            <w:r w:rsidRPr="00232DD3">
              <w:rPr>
                <w:color w:val="000000"/>
                <w:sz w:val="28"/>
                <w:szCs w:val="28"/>
              </w:rPr>
              <w:t>1.4</w:t>
            </w:r>
          </w:p>
        </w:tc>
        <w:tc>
          <w:tcPr>
            <w:tcW w:w="3383" w:type="dxa"/>
          </w:tcPr>
          <w:p w14:paraId="6DCD2F98" w14:textId="77777777" w:rsidR="00FB67A4" w:rsidRPr="00232DD3" w:rsidRDefault="00FB67A4" w:rsidP="00BF14CF">
            <w:pPr>
              <w:spacing w:line="320" w:lineRule="exact"/>
              <w:rPr>
                <w:color w:val="000000"/>
                <w:sz w:val="28"/>
                <w:szCs w:val="28"/>
              </w:rPr>
            </w:pPr>
            <w:r w:rsidRPr="00232DD3">
              <w:rPr>
                <w:color w:val="000000"/>
                <w:sz w:val="28"/>
                <w:szCs w:val="28"/>
              </w:rPr>
              <w:t>Антидемпинговые меры</w:t>
            </w:r>
          </w:p>
        </w:tc>
        <w:tc>
          <w:tcPr>
            <w:tcW w:w="10641" w:type="dxa"/>
          </w:tcPr>
          <w:p w14:paraId="73A7D672" w14:textId="77777777" w:rsidR="00FB67A4" w:rsidRPr="00232DD3" w:rsidRDefault="00FB67A4" w:rsidP="00BF14CF">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FB67A4" w:rsidRPr="00232DD3" w14:paraId="28F29FF7" w14:textId="77777777" w:rsidTr="00BF14CF">
        <w:tc>
          <w:tcPr>
            <w:tcW w:w="0" w:type="auto"/>
          </w:tcPr>
          <w:p w14:paraId="4EE69B48" w14:textId="77777777" w:rsidR="00FB67A4" w:rsidRPr="00232DD3" w:rsidRDefault="00FB67A4" w:rsidP="00BF14CF">
            <w:pPr>
              <w:spacing w:line="320" w:lineRule="exact"/>
              <w:rPr>
                <w:color w:val="000000"/>
                <w:sz w:val="28"/>
                <w:szCs w:val="28"/>
              </w:rPr>
            </w:pPr>
            <w:r w:rsidRPr="00232DD3">
              <w:rPr>
                <w:color w:val="000000"/>
                <w:sz w:val="28"/>
                <w:szCs w:val="28"/>
              </w:rPr>
              <w:t>1.5</w:t>
            </w:r>
          </w:p>
        </w:tc>
        <w:tc>
          <w:tcPr>
            <w:tcW w:w="3383" w:type="dxa"/>
          </w:tcPr>
          <w:p w14:paraId="7FDFF89C" w14:textId="77777777" w:rsidR="00FB67A4" w:rsidRPr="00232DD3" w:rsidRDefault="00FB67A4" w:rsidP="00BF14CF">
            <w:pPr>
              <w:spacing w:line="320" w:lineRule="exact"/>
              <w:rPr>
                <w:color w:val="000000"/>
                <w:sz w:val="28"/>
                <w:szCs w:val="28"/>
              </w:rPr>
            </w:pPr>
            <w:r w:rsidRPr="00232DD3">
              <w:rPr>
                <w:color w:val="000000"/>
                <w:sz w:val="28"/>
                <w:szCs w:val="28"/>
              </w:rPr>
              <w:t>Обеспечение заявок</w:t>
            </w:r>
          </w:p>
        </w:tc>
        <w:tc>
          <w:tcPr>
            <w:tcW w:w="10641" w:type="dxa"/>
          </w:tcPr>
          <w:p w14:paraId="4E51889C" w14:textId="77777777" w:rsidR="00FB67A4" w:rsidRPr="00EF694D" w:rsidRDefault="00FB67A4" w:rsidP="00BF14CF">
            <w:pPr>
              <w:spacing w:line="320" w:lineRule="exact"/>
              <w:jc w:val="both"/>
              <w:rPr>
                <w:bCs/>
                <w:sz w:val="28"/>
                <w:szCs w:val="28"/>
              </w:rPr>
            </w:pPr>
            <w:r w:rsidRPr="00232DD3">
              <w:rPr>
                <w:bCs/>
                <w:color w:val="000000"/>
                <w:sz w:val="28"/>
                <w:szCs w:val="28"/>
              </w:rPr>
              <w:t>Обеспечение заявок не предусмотрено.</w:t>
            </w:r>
          </w:p>
        </w:tc>
      </w:tr>
      <w:tr w:rsidR="00FB67A4" w:rsidRPr="00232DD3" w14:paraId="45B33798" w14:textId="77777777" w:rsidTr="00BF14CF">
        <w:tc>
          <w:tcPr>
            <w:tcW w:w="0" w:type="auto"/>
          </w:tcPr>
          <w:p w14:paraId="7EEF91A8" w14:textId="77777777" w:rsidR="00FB67A4" w:rsidRPr="00880779" w:rsidRDefault="00FB67A4" w:rsidP="00BF14CF">
            <w:pPr>
              <w:spacing w:line="320" w:lineRule="exact"/>
              <w:rPr>
                <w:color w:val="000000"/>
                <w:sz w:val="28"/>
                <w:szCs w:val="28"/>
              </w:rPr>
            </w:pPr>
            <w:r w:rsidRPr="00880779">
              <w:rPr>
                <w:color w:val="000000"/>
                <w:sz w:val="28"/>
                <w:szCs w:val="28"/>
              </w:rPr>
              <w:t>1.6</w:t>
            </w:r>
          </w:p>
        </w:tc>
        <w:tc>
          <w:tcPr>
            <w:tcW w:w="3383" w:type="dxa"/>
          </w:tcPr>
          <w:p w14:paraId="47B3CC72" w14:textId="77777777" w:rsidR="00FB67A4" w:rsidRPr="00880779" w:rsidRDefault="00FB67A4" w:rsidP="00BF14CF">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14:paraId="57B71957" w14:textId="28846611" w:rsidR="00FB67A4" w:rsidRPr="00105517" w:rsidRDefault="00FB67A4" w:rsidP="00BF14CF">
            <w:pPr>
              <w:pStyle w:val="aff3"/>
              <w:jc w:val="both"/>
              <w:rPr>
                <w:rFonts w:ascii="Times New Roman" w:hAnsi="Times New Roman"/>
                <w:sz w:val="28"/>
                <w:szCs w:val="28"/>
              </w:rPr>
            </w:pPr>
            <w:r w:rsidRPr="00E87FF7">
              <w:rPr>
                <w:rFonts w:ascii="Times New Roman" w:hAnsi="Times New Roman"/>
                <w:sz w:val="28"/>
                <w:szCs w:val="28"/>
              </w:rPr>
              <w:t xml:space="preserve">Размер обеспечения </w:t>
            </w:r>
            <w:r w:rsidRPr="00105517">
              <w:rPr>
                <w:rFonts w:ascii="Times New Roman" w:hAnsi="Times New Roman"/>
                <w:sz w:val="28"/>
                <w:szCs w:val="28"/>
              </w:rPr>
              <w:t xml:space="preserve">исполнения договора составляет </w:t>
            </w:r>
            <w:r>
              <w:rPr>
                <w:rFonts w:ascii="Times New Roman" w:hAnsi="Times New Roman"/>
                <w:sz w:val="28"/>
                <w:szCs w:val="28"/>
              </w:rPr>
              <w:t>74 053</w:t>
            </w:r>
            <w:r w:rsidRPr="00105517">
              <w:rPr>
                <w:rFonts w:ascii="Times New Roman" w:hAnsi="Times New Roman"/>
                <w:sz w:val="28"/>
                <w:szCs w:val="28"/>
              </w:rPr>
              <w:t xml:space="preserve"> (</w:t>
            </w:r>
            <w:r>
              <w:rPr>
                <w:rFonts w:ascii="Times New Roman" w:hAnsi="Times New Roman"/>
                <w:sz w:val="28"/>
                <w:szCs w:val="28"/>
              </w:rPr>
              <w:t>Семьдесят четыре тысячи пятьдесят три)</w:t>
            </w:r>
            <w:r w:rsidRPr="00105517">
              <w:rPr>
                <w:rFonts w:ascii="Times New Roman" w:hAnsi="Times New Roman"/>
                <w:sz w:val="28"/>
                <w:szCs w:val="28"/>
              </w:rPr>
              <w:t xml:space="preserve"> рубл</w:t>
            </w:r>
            <w:r>
              <w:rPr>
                <w:rFonts w:ascii="Times New Roman" w:hAnsi="Times New Roman"/>
                <w:sz w:val="28"/>
                <w:szCs w:val="28"/>
              </w:rPr>
              <w:t>я</w:t>
            </w:r>
            <w:r w:rsidRPr="00105517">
              <w:rPr>
                <w:rFonts w:ascii="Times New Roman" w:hAnsi="Times New Roman"/>
                <w:sz w:val="28"/>
                <w:szCs w:val="28"/>
              </w:rPr>
              <w:t xml:space="preserve"> </w:t>
            </w:r>
            <w:r>
              <w:rPr>
                <w:rFonts w:ascii="Times New Roman" w:hAnsi="Times New Roman"/>
                <w:sz w:val="28"/>
                <w:szCs w:val="28"/>
              </w:rPr>
              <w:t>00</w:t>
            </w:r>
            <w:r w:rsidRPr="00105517">
              <w:rPr>
                <w:rFonts w:ascii="Times New Roman" w:hAnsi="Times New Roman"/>
                <w:sz w:val="28"/>
                <w:szCs w:val="28"/>
              </w:rPr>
              <w:t xml:space="preserve"> копе</w:t>
            </w:r>
            <w:r>
              <w:rPr>
                <w:rFonts w:ascii="Times New Roman" w:hAnsi="Times New Roman"/>
                <w:sz w:val="28"/>
                <w:szCs w:val="28"/>
              </w:rPr>
              <w:t>е</w:t>
            </w:r>
            <w:r w:rsidRPr="00105517">
              <w:rPr>
                <w:rFonts w:ascii="Times New Roman" w:hAnsi="Times New Roman"/>
                <w:sz w:val="28"/>
                <w:szCs w:val="28"/>
              </w:rPr>
              <w:t>к без учёта НДС.</w:t>
            </w:r>
          </w:p>
          <w:p w14:paraId="2653F5F9" w14:textId="77777777" w:rsidR="00FB67A4" w:rsidRPr="00105517" w:rsidRDefault="00FB67A4" w:rsidP="00BF14CF">
            <w:pPr>
              <w:spacing w:line="300" w:lineRule="exact"/>
              <w:jc w:val="both"/>
              <w:rPr>
                <w:color w:val="000000"/>
                <w:sz w:val="28"/>
              </w:rPr>
            </w:pPr>
            <w:r w:rsidRPr="00105517">
              <w:rPr>
                <w:color w:val="000000"/>
                <w:sz w:val="28"/>
              </w:rPr>
              <w:t>Банковские реквизиты для внесения денежных средств:</w:t>
            </w:r>
          </w:p>
          <w:p w14:paraId="7E10235A" w14:textId="77777777" w:rsidR="00FB67A4" w:rsidRPr="00105517" w:rsidRDefault="00FB67A4" w:rsidP="00BF14CF">
            <w:pPr>
              <w:spacing w:line="300" w:lineRule="exact"/>
              <w:jc w:val="both"/>
              <w:rPr>
                <w:color w:val="000000"/>
                <w:sz w:val="28"/>
              </w:rPr>
            </w:pPr>
            <w:r w:rsidRPr="00105517">
              <w:rPr>
                <w:color w:val="000000"/>
                <w:sz w:val="28"/>
              </w:rPr>
              <w:t>р/с 40702810908020008931</w:t>
            </w:r>
          </w:p>
          <w:p w14:paraId="4C2921FD" w14:textId="77777777" w:rsidR="00FB67A4" w:rsidRPr="00880779" w:rsidRDefault="00FB67A4" w:rsidP="00BF14CF">
            <w:pPr>
              <w:spacing w:line="300" w:lineRule="exact"/>
              <w:jc w:val="both"/>
              <w:rPr>
                <w:color w:val="000000"/>
                <w:sz w:val="28"/>
              </w:rPr>
            </w:pPr>
            <w:r w:rsidRPr="00105517">
              <w:rPr>
                <w:color w:val="000000"/>
                <w:sz w:val="28"/>
              </w:rPr>
              <w:t>в филиале Банк ВТБ (ПАО) в г. Хабаровске</w:t>
            </w:r>
          </w:p>
          <w:p w14:paraId="6109CF22" w14:textId="77777777" w:rsidR="00FB67A4" w:rsidRPr="00880779" w:rsidRDefault="00FB67A4" w:rsidP="00BF14CF">
            <w:pPr>
              <w:spacing w:line="300" w:lineRule="exact"/>
              <w:jc w:val="both"/>
              <w:rPr>
                <w:color w:val="000000"/>
                <w:sz w:val="28"/>
              </w:rPr>
            </w:pPr>
            <w:r w:rsidRPr="00880779">
              <w:rPr>
                <w:color w:val="000000"/>
                <w:sz w:val="28"/>
              </w:rPr>
              <w:t>БИК 040813727</w:t>
            </w:r>
          </w:p>
          <w:p w14:paraId="505C3E97" w14:textId="77777777" w:rsidR="00FB67A4" w:rsidRPr="00880779" w:rsidRDefault="00FB67A4" w:rsidP="00BF14CF">
            <w:pPr>
              <w:spacing w:line="300" w:lineRule="exact"/>
              <w:jc w:val="both"/>
              <w:rPr>
                <w:color w:val="000000"/>
                <w:sz w:val="28"/>
              </w:rPr>
            </w:pPr>
            <w:r w:rsidRPr="00880779">
              <w:rPr>
                <w:color w:val="000000"/>
                <w:sz w:val="28"/>
              </w:rPr>
              <w:t>к/с № 30101810400000000727</w:t>
            </w:r>
          </w:p>
          <w:p w14:paraId="7DDA0EA1" w14:textId="77777777" w:rsidR="00FB67A4" w:rsidRPr="00880779" w:rsidRDefault="00FB67A4" w:rsidP="00BF14CF">
            <w:pPr>
              <w:spacing w:line="300" w:lineRule="exact"/>
              <w:jc w:val="both"/>
              <w:rPr>
                <w:color w:val="000000"/>
                <w:sz w:val="28"/>
              </w:rPr>
            </w:pPr>
            <w:r w:rsidRPr="00880779">
              <w:rPr>
                <w:color w:val="000000"/>
                <w:sz w:val="28"/>
              </w:rPr>
              <w:t>Наименование получателя денежных средств:</w:t>
            </w:r>
          </w:p>
          <w:p w14:paraId="31702648" w14:textId="77777777" w:rsidR="00FB67A4" w:rsidRPr="00880779" w:rsidRDefault="00FB67A4" w:rsidP="00BF14CF">
            <w:pPr>
              <w:spacing w:line="300" w:lineRule="exact"/>
              <w:jc w:val="both"/>
              <w:rPr>
                <w:color w:val="000000"/>
                <w:sz w:val="28"/>
              </w:rPr>
            </w:pPr>
            <w:r w:rsidRPr="00880779">
              <w:rPr>
                <w:color w:val="000000"/>
                <w:sz w:val="28"/>
              </w:rPr>
              <w:t>Акционерное общество «Пассажирская компания «Сахалин» (АО «ПКС»)</w:t>
            </w:r>
          </w:p>
          <w:p w14:paraId="3679724C" w14:textId="77777777" w:rsidR="00FB67A4" w:rsidRPr="00880779" w:rsidRDefault="00FB67A4" w:rsidP="00BF14CF">
            <w:pPr>
              <w:spacing w:line="300" w:lineRule="exact"/>
              <w:jc w:val="both"/>
              <w:rPr>
                <w:color w:val="000000"/>
                <w:sz w:val="28"/>
              </w:rPr>
            </w:pPr>
            <w:r w:rsidRPr="00880779">
              <w:rPr>
                <w:color w:val="000000"/>
                <w:sz w:val="28"/>
              </w:rPr>
              <w:t>ИНН 6501243453</w:t>
            </w:r>
          </w:p>
          <w:p w14:paraId="6C2294CA" w14:textId="77777777" w:rsidR="00FB67A4" w:rsidRPr="00880779" w:rsidRDefault="00FB67A4" w:rsidP="00BF14CF">
            <w:pPr>
              <w:spacing w:line="300" w:lineRule="exact"/>
              <w:jc w:val="both"/>
              <w:rPr>
                <w:color w:val="000000"/>
                <w:sz w:val="28"/>
              </w:rPr>
            </w:pPr>
            <w:r w:rsidRPr="00880779">
              <w:rPr>
                <w:color w:val="000000"/>
                <w:sz w:val="28"/>
              </w:rPr>
              <w:t>КПП 650101001</w:t>
            </w:r>
          </w:p>
          <w:p w14:paraId="05B2F8A8" w14:textId="77777777" w:rsidR="00FB67A4" w:rsidRPr="00880779" w:rsidRDefault="00FB67A4" w:rsidP="00BF14CF">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3DF9EE78" w14:textId="77777777" w:rsidR="00FB67A4" w:rsidRDefault="00FB67A4" w:rsidP="00BF14CF">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14:paraId="383E363B" w14:textId="1BFE06D8" w:rsidR="00FB67A4" w:rsidRPr="00880779" w:rsidRDefault="00FB67A4" w:rsidP="00BF14CF">
            <w:pPr>
              <w:spacing w:line="320" w:lineRule="exact"/>
              <w:jc w:val="both"/>
              <w:rPr>
                <w:bCs/>
                <w:color w:val="000000"/>
                <w:sz w:val="28"/>
                <w:szCs w:val="28"/>
              </w:rPr>
            </w:pPr>
            <w:r>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proofErr w:type="gramStart"/>
              <w:r w:rsidR="0016036A" w:rsidRPr="00444666">
                <w:rPr>
                  <w:rStyle w:val="a8"/>
                  <w:bCs/>
                  <w:sz w:val="28"/>
                  <w:lang w:eastAsia="en-US"/>
                </w:rPr>
                <w:t>StolichnovaAS@pk-sakhalin.ru</w:t>
              </w:r>
            </w:hyperlink>
            <w:r w:rsidR="0016036A">
              <w:rPr>
                <w:bCs/>
                <w:sz w:val="28"/>
                <w:lang w:eastAsia="en-US"/>
              </w:rPr>
              <w:t xml:space="preserve">, </w:t>
            </w:r>
            <w:r w:rsidR="0016036A" w:rsidRPr="004028AA">
              <w:rPr>
                <w:bCs/>
                <w:sz w:val="28"/>
                <w:lang w:eastAsia="en-US"/>
              </w:rPr>
              <w:t xml:space="preserve"> на</w:t>
            </w:r>
            <w:proofErr w:type="gramEnd"/>
            <w:r w:rsidR="0016036A" w:rsidRPr="004028AA">
              <w:rPr>
                <w:bCs/>
                <w:sz w:val="28"/>
                <w:lang w:eastAsia="en-US"/>
              </w:rPr>
              <w:t xml:space="preserve"> имя начальника сектора договорной работы и правового обеспечения </w:t>
            </w:r>
            <w:proofErr w:type="spellStart"/>
            <w:r w:rsidR="0016036A" w:rsidRPr="004028AA">
              <w:rPr>
                <w:bCs/>
                <w:sz w:val="28"/>
                <w:lang w:eastAsia="en-US"/>
              </w:rPr>
              <w:t>Столичновой</w:t>
            </w:r>
            <w:proofErr w:type="spellEnd"/>
            <w:r w:rsidR="0016036A" w:rsidRPr="004028AA">
              <w:rPr>
                <w:bCs/>
                <w:sz w:val="28"/>
                <w:lang w:eastAsia="en-US"/>
              </w:rPr>
              <w:t xml:space="preserve"> Александры Сергеевны, тел. </w:t>
            </w:r>
            <w:r w:rsidR="0016036A">
              <w:rPr>
                <w:bCs/>
                <w:sz w:val="28"/>
                <w:lang w:eastAsia="en-US"/>
              </w:rPr>
              <w:br/>
            </w:r>
            <w:r w:rsidR="0016036A" w:rsidRPr="004028AA">
              <w:rPr>
                <w:bCs/>
                <w:sz w:val="28"/>
                <w:lang w:eastAsia="en-US"/>
              </w:rPr>
              <w:t>8 (4242) 71-45-55, 8 (4242) 71-45-54 (доб.128).</w:t>
            </w:r>
          </w:p>
        </w:tc>
      </w:tr>
      <w:tr w:rsidR="00FB67A4" w:rsidRPr="00232DD3" w14:paraId="5BED2A5F" w14:textId="77777777" w:rsidTr="00BF14CF">
        <w:trPr>
          <w:trHeight w:val="834"/>
        </w:trPr>
        <w:tc>
          <w:tcPr>
            <w:tcW w:w="0" w:type="auto"/>
          </w:tcPr>
          <w:p w14:paraId="0768AAF9" w14:textId="77777777" w:rsidR="00FB67A4" w:rsidRPr="00880779" w:rsidRDefault="00FB67A4" w:rsidP="00BF14CF">
            <w:pPr>
              <w:spacing w:line="320" w:lineRule="exact"/>
              <w:rPr>
                <w:color w:val="000000"/>
                <w:sz w:val="28"/>
                <w:szCs w:val="28"/>
              </w:rPr>
            </w:pPr>
            <w:r w:rsidRPr="00880779">
              <w:rPr>
                <w:color w:val="000000"/>
                <w:sz w:val="28"/>
                <w:szCs w:val="28"/>
              </w:rPr>
              <w:t>1.7</w:t>
            </w:r>
          </w:p>
        </w:tc>
        <w:tc>
          <w:tcPr>
            <w:tcW w:w="3383" w:type="dxa"/>
          </w:tcPr>
          <w:p w14:paraId="5573C362" w14:textId="77777777" w:rsidR="00FB67A4" w:rsidRPr="00A9381B" w:rsidRDefault="00FB67A4" w:rsidP="00BF14CF">
            <w:pPr>
              <w:spacing w:line="320" w:lineRule="exact"/>
              <w:rPr>
                <w:color w:val="000000"/>
                <w:sz w:val="28"/>
                <w:szCs w:val="28"/>
              </w:rPr>
            </w:pPr>
            <w:r w:rsidRPr="00A9381B">
              <w:rPr>
                <w:sz w:val="28"/>
                <w:szCs w:val="28"/>
              </w:rPr>
              <w:t>Предоставление национального режима при осуществлении закупки</w:t>
            </w:r>
            <w:r w:rsidRPr="00A9381B">
              <w:rPr>
                <w:color w:val="000000"/>
                <w:sz w:val="28"/>
                <w:szCs w:val="28"/>
              </w:rPr>
              <w:t xml:space="preserve"> </w:t>
            </w:r>
          </w:p>
        </w:tc>
        <w:tc>
          <w:tcPr>
            <w:tcW w:w="10641" w:type="dxa"/>
          </w:tcPr>
          <w:p w14:paraId="551B77E4" w14:textId="77777777" w:rsidR="00FB67A4" w:rsidRPr="00A9381B" w:rsidRDefault="00FB67A4" w:rsidP="00BF14CF">
            <w:pPr>
              <w:jc w:val="both"/>
              <w:rPr>
                <w:bCs/>
                <w:sz w:val="28"/>
                <w:szCs w:val="28"/>
              </w:rPr>
            </w:pPr>
            <w:r w:rsidRPr="00A9381B">
              <w:rPr>
                <w:bCs/>
                <w:sz w:val="28"/>
                <w:szCs w:val="28"/>
              </w:rPr>
              <w:t>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19D3583F" w14:textId="77777777" w:rsidR="00FB67A4" w:rsidRPr="00A9381B" w:rsidRDefault="00FB67A4" w:rsidP="00BF14CF">
            <w:pPr>
              <w:jc w:val="both"/>
              <w:rPr>
                <w:color w:val="000000"/>
                <w:sz w:val="28"/>
                <w:szCs w:val="28"/>
              </w:rPr>
            </w:pPr>
            <w:r w:rsidRPr="00A9381B">
              <w:rPr>
                <w:bCs/>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FB67A4" w:rsidRPr="00232DD3" w14:paraId="5CEF33A0" w14:textId="77777777" w:rsidTr="00BF14CF">
        <w:tc>
          <w:tcPr>
            <w:tcW w:w="0" w:type="auto"/>
          </w:tcPr>
          <w:p w14:paraId="347F7546" w14:textId="77777777" w:rsidR="00FB67A4" w:rsidRPr="00880779" w:rsidRDefault="00FB67A4" w:rsidP="00BF14CF">
            <w:pPr>
              <w:spacing w:line="320" w:lineRule="exact"/>
              <w:rPr>
                <w:color w:val="000000"/>
                <w:sz w:val="28"/>
                <w:szCs w:val="28"/>
              </w:rPr>
            </w:pPr>
            <w:r w:rsidRPr="00880779">
              <w:rPr>
                <w:color w:val="000000"/>
                <w:sz w:val="28"/>
                <w:szCs w:val="28"/>
              </w:rPr>
              <w:t>1.8</w:t>
            </w:r>
          </w:p>
        </w:tc>
        <w:tc>
          <w:tcPr>
            <w:tcW w:w="3383" w:type="dxa"/>
          </w:tcPr>
          <w:p w14:paraId="18C2D473" w14:textId="77777777" w:rsidR="00FB67A4" w:rsidRPr="00880779" w:rsidRDefault="00FB67A4" w:rsidP="00BF14CF">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14:paraId="055D0756" w14:textId="77777777" w:rsidR="00FB67A4" w:rsidRPr="00880779" w:rsidRDefault="00FB67A4" w:rsidP="00BF14CF">
            <w:pPr>
              <w:spacing w:line="320" w:lineRule="exact"/>
              <w:rPr>
                <w:color w:val="000000"/>
                <w:sz w:val="28"/>
                <w:szCs w:val="28"/>
              </w:rPr>
            </w:pPr>
            <w:r w:rsidRPr="00880779">
              <w:rPr>
                <w:color w:val="000000"/>
                <w:sz w:val="28"/>
                <w:szCs w:val="28"/>
              </w:rPr>
              <w:t>Не предусмотрено.</w:t>
            </w:r>
          </w:p>
        </w:tc>
      </w:tr>
      <w:tr w:rsidR="00FB67A4" w:rsidRPr="00232DD3" w14:paraId="3948EF1B" w14:textId="77777777" w:rsidTr="00BF14CF">
        <w:tc>
          <w:tcPr>
            <w:tcW w:w="0" w:type="auto"/>
          </w:tcPr>
          <w:p w14:paraId="5F9C629B" w14:textId="77777777" w:rsidR="00FB67A4" w:rsidRPr="00232DD3" w:rsidRDefault="00FB67A4" w:rsidP="00BF14CF">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14:paraId="0D7FBA37" w14:textId="77777777" w:rsidR="00FB67A4" w:rsidRPr="00232DD3" w:rsidRDefault="00FB67A4" w:rsidP="00BF14CF">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14:paraId="781784A7" w14:textId="77777777" w:rsidR="00FB67A4" w:rsidRPr="00B54208" w:rsidRDefault="00FB67A4" w:rsidP="00BF14CF">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FB67A4" w:rsidRPr="00232DD3" w14:paraId="6B2D633A" w14:textId="77777777" w:rsidTr="00BF14CF">
        <w:tc>
          <w:tcPr>
            <w:tcW w:w="0" w:type="auto"/>
          </w:tcPr>
          <w:p w14:paraId="3E09C323" w14:textId="77777777" w:rsidR="00FB67A4" w:rsidRPr="00232DD3" w:rsidRDefault="00FB67A4" w:rsidP="00BF14CF">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14:paraId="178FF7E0" w14:textId="77777777" w:rsidR="00FB67A4" w:rsidRPr="00232DD3" w:rsidRDefault="00FB67A4" w:rsidP="00BF14CF">
            <w:pPr>
              <w:spacing w:line="320" w:lineRule="exact"/>
              <w:rPr>
                <w:color w:val="000000"/>
                <w:sz w:val="28"/>
                <w:szCs w:val="28"/>
              </w:rPr>
            </w:pPr>
            <w:r w:rsidRPr="00232DD3">
              <w:rPr>
                <w:color w:val="000000"/>
                <w:sz w:val="28"/>
                <w:szCs w:val="28"/>
              </w:rPr>
              <w:t>Выбор победителя</w:t>
            </w:r>
          </w:p>
        </w:tc>
        <w:tc>
          <w:tcPr>
            <w:tcW w:w="10641" w:type="dxa"/>
          </w:tcPr>
          <w:p w14:paraId="0924FDE8" w14:textId="77777777" w:rsidR="00FB67A4" w:rsidRPr="00B54208" w:rsidRDefault="00FB67A4" w:rsidP="00BF14CF">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FB67A4" w:rsidRPr="00232DD3" w14:paraId="54908826" w14:textId="77777777" w:rsidTr="00BF14CF">
        <w:tc>
          <w:tcPr>
            <w:tcW w:w="0" w:type="auto"/>
          </w:tcPr>
          <w:p w14:paraId="47449FE1" w14:textId="77777777" w:rsidR="00FB67A4" w:rsidRPr="00232DD3" w:rsidRDefault="00FB67A4" w:rsidP="00BF14CF">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14:paraId="2EB665AA" w14:textId="77777777" w:rsidR="00FB67A4" w:rsidRPr="00232DD3" w:rsidRDefault="00FB67A4" w:rsidP="00BF14CF">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14:paraId="2666E5F4" w14:textId="77777777" w:rsidR="00FB67A4" w:rsidRPr="00232DD3" w:rsidRDefault="00FB67A4" w:rsidP="00BF14CF">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FB67A4" w:rsidRPr="00232DD3" w14:paraId="5FB8ADEA" w14:textId="77777777" w:rsidTr="00BF14CF">
        <w:tc>
          <w:tcPr>
            <w:tcW w:w="0" w:type="auto"/>
          </w:tcPr>
          <w:p w14:paraId="47C3F0B9" w14:textId="77777777" w:rsidR="00FB67A4" w:rsidRPr="00232DD3" w:rsidRDefault="00FB67A4" w:rsidP="00BF14CF">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14:paraId="42F6B7A8" w14:textId="77777777" w:rsidR="00FB67A4" w:rsidRPr="00232DD3" w:rsidRDefault="00FB67A4" w:rsidP="00BF14CF">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14:paraId="0DF088B1" w14:textId="77777777" w:rsidR="00FB67A4" w:rsidRPr="00232DD3" w:rsidRDefault="00FB67A4" w:rsidP="00BF14CF">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FB67A4" w:rsidRPr="00232DD3" w14:paraId="2BA0D5D4" w14:textId="77777777" w:rsidTr="00BF14CF">
        <w:tc>
          <w:tcPr>
            <w:tcW w:w="0" w:type="auto"/>
          </w:tcPr>
          <w:p w14:paraId="4AF4CC04" w14:textId="77777777" w:rsidR="00FB67A4" w:rsidRPr="00232DD3" w:rsidRDefault="00FB67A4" w:rsidP="00BF14CF">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14:paraId="2C437F69" w14:textId="77777777" w:rsidR="00FB67A4" w:rsidRPr="00232DD3" w:rsidRDefault="00FB67A4" w:rsidP="00BF14CF">
            <w:pPr>
              <w:spacing w:line="320" w:lineRule="exact"/>
              <w:rPr>
                <w:color w:val="000000"/>
                <w:sz w:val="28"/>
                <w:szCs w:val="28"/>
              </w:rPr>
            </w:pPr>
            <w:r w:rsidRPr="00232DD3">
              <w:rPr>
                <w:color w:val="000000"/>
                <w:sz w:val="28"/>
                <w:szCs w:val="28"/>
              </w:rPr>
              <w:t>Приложения</w:t>
            </w:r>
          </w:p>
        </w:tc>
        <w:tc>
          <w:tcPr>
            <w:tcW w:w="10641" w:type="dxa"/>
          </w:tcPr>
          <w:p w14:paraId="347B9D56" w14:textId="77777777" w:rsidR="00FB67A4" w:rsidRPr="00232DD3" w:rsidRDefault="00FB67A4" w:rsidP="00BF14CF">
            <w:pPr>
              <w:numPr>
                <w:ilvl w:val="1"/>
                <w:numId w:val="14"/>
              </w:numPr>
              <w:spacing w:line="360" w:lineRule="exact"/>
              <w:rPr>
                <w:color w:val="000000"/>
                <w:sz w:val="28"/>
                <w:szCs w:val="28"/>
              </w:rPr>
            </w:pPr>
            <w:r w:rsidRPr="00232DD3">
              <w:rPr>
                <w:color w:val="000000"/>
                <w:sz w:val="28"/>
                <w:szCs w:val="28"/>
              </w:rPr>
              <w:t>Техническое задание</w:t>
            </w:r>
          </w:p>
          <w:p w14:paraId="054FBCF2" w14:textId="77777777" w:rsidR="00FB67A4" w:rsidRPr="00232DD3" w:rsidRDefault="00FB67A4" w:rsidP="00BF14CF">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14:paraId="5F103514" w14:textId="77777777" w:rsidR="00FB67A4" w:rsidRDefault="00FB67A4" w:rsidP="00BF14CF">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14:paraId="0BD11DB4" w14:textId="77777777" w:rsidR="00FB67A4" w:rsidRPr="00B54208" w:rsidRDefault="00FB67A4" w:rsidP="00BF14CF">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14:paraId="706D4945" w14:textId="77777777" w:rsidR="00FB67A4" w:rsidRPr="00232DD3" w:rsidRDefault="00FB67A4" w:rsidP="00BF14CF">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14:paraId="5437DFEF" w14:textId="77777777" w:rsidR="00FB67A4" w:rsidRDefault="00FB67A4" w:rsidP="00FB67A4">
      <w:pPr>
        <w:ind w:left="11057"/>
        <w:rPr>
          <w:color w:val="000000"/>
          <w:sz w:val="28"/>
          <w:szCs w:val="28"/>
        </w:rPr>
      </w:pPr>
    </w:p>
    <w:p w14:paraId="7E96BD52" w14:textId="77777777" w:rsidR="00FB67A4" w:rsidRDefault="00FB67A4" w:rsidP="00FB67A4">
      <w:pPr>
        <w:ind w:left="11057"/>
        <w:rPr>
          <w:color w:val="000000"/>
          <w:sz w:val="28"/>
          <w:szCs w:val="28"/>
        </w:rPr>
      </w:pPr>
    </w:p>
    <w:p w14:paraId="77E9E966" w14:textId="77777777" w:rsidR="00FB67A4" w:rsidRDefault="00FB67A4" w:rsidP="00FB67A4">
      <w:pPr>
        <w:ind w:left="11057"/>
        <w:rPr>
          <w:color w:val="000000"/>
          <w:sz w:val="28"/>
          <w:szCs w:val="28"/>
        </w:rPr>
      </w:pPr>
    </w:p>
    <w:p w14:paraId="63ABDC92" w14:textId="77777777" w:rsidR="00FB67A4" w:rsidRDefault="00FB67A4" w:rsidP="00FB67A4">
      <w:pPr>
        <w:spacing w:after="160" w:line="259" w:lineRule="auto"/>
        <w:rPr>
          <w:color w:val="000000"/>
          <w:sz w:val="28"/>
          <w:szCs w:val="28"/>
        </w:rPr>
      </w:pPr>
      <w:r>
        <w:rPr>
          <w:color w:val="000000"/>
          <w:sz w:val="28"/>
          <w:szCs w:val="28"/>
        </w:rPr>
        <w:br w:type="page"/>
      </w:r>
    </w:p>
    <w:p w14:paraId="5339CA3E" w14:textId="77777777" w:rsidR="00FB67A4" w:rsidRPr="00232DD3" w:rsidRDefault="00FB67A4" w:rsidP="00FB67A4">
      <w:pPr>
        <w:ind w:left="11057"/>
        <w:rPr>
          <w:color w:val="000000"/>
          <w:sz w:val="28"/>
          <w:szCs w:val="28"/>
        </w:rPr>
      </w:pPr>
      <w:r w:rsidRPr="00232DD3">
        <w:rPr>
          <w:color w:val="000000"/>
          <w:sz w:val="28"/>
          <w:szCs w:val="28"/>
        </w:rPr>
        <w:t>Приложение 1.1.</w:t>
      </w:r>
    </w:p>
    <w:p w14:paraId="6B109A5E" w14:textId="38CB54E9" w:rsidR="00FB67A4" w:rsidRPr="00232DD3" w:rsidRDefault="00FB67A4" w:rsidP="00FB67A4">
      <w:pPr>
        <w:ind w:left="11057"/>
        <w:rPr>
          <w:color w:val="000000"/>
          <w:sz w:val="28"/>
          <w:szCs w:val="28"/>
        </w:rPr>
      </w:pPr>
      <w:r w:rsidRPr="00232DD3">
        <w:rPr>
          <w:color w:val="000000"/>
          <w:sz w:val="28"/>
          <w:szCs w:val="28"/>
        </w:rPr>
        <w:t>к документации</w:t>
      </w:r>
      <w:r w:rsidR="00AF6C19">
        <w:rPr>
          <w:color w:val="000000"/>
          <w:sz w:val="28"/>
          <w:szCs w:val="28"/>
        </w:rPr>
        <w:t xml:space="preserve"> о закупке</w:t>
      </w:r>
    </w:p>
    <w:p w14:paraId="76FEECED" w14:textId="77777777" w:rsidR="00FB67A4" w:rsidRPr="00232DD3" w:rsidRDefault="00FB67A4" w:rsidP="00FB67A4">
      <w:pPr>
        <w:rPr>
          <w:color w:val="000000"/>
        </w:rPr>
      </w:pPr>
    </w:p>
    <w:p w14:paraId="2CD425C7" w14:textId="77777777" w:rsidR="00FB67A4" w:rsidRPr="00FD5DA7" w:rsidRDefault="00FB67A4" w:rsidP="00FB67A4">
      <w:pPr>
        <w:jc w:val="center"/>
        <w:rPr>
          <w:b/>
          <w:bCs/>
          <w:color w:val="000000"/>
          <w:sz w:val="28"/>
          <w:szCs w:val="28"/>
        </w:rPr>
      </w:pPr>
      <w:r w:rsidRPr="00FD5DA7">
        <w:rPr>
          <w:b/>
          <w:bCs/>
          <w:color w:val="000000"/>
          <w:sz w:val="28"/>
          <w:szCs w:val="28"/>
        </w:rPr>
        <w:t>Техническое задание</w:t>
      </w:r>
    </w:p>
    <w:p w14:paraId="61BA0980" w14:textId="77777777" w:rsidR="00FB67A4" w:rsidRPr="00FD5DA7" w:rsidRDefault="00FB67A4" w:rsidP="00FB67A4">
      <w:pPr>
        <w:rPr>
          <w:color w:val="000000"/>
          <w:sz w:val="28"/>
          <w:szCs w:val="28"/>
        </w:rPr>
      </w:pPr>
    </w:p>
    <w:tbl>
      <w:tblPr>
        <w:tblW w:w="54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1819"/>
        <w:gridCol w:w="323"/>
        <w:gridCol w:w="1659"/>
        <w:gridCol w:w="1848"/>
        <w:gridCol w:w="1563"/>
        <w:gridCol w:w="1134"/>
        <w:gridCol w:w="1418"/>
        <w:gridCol w:w="1691"/>
        <w:gridCol w:w="1431"/>
        <w:gridCol w:w="1406"/>
      </w:tblGrid>
      <w:tr w:rsidR="00FB67A4" w:rsidRPr="00FD5DA7" w14:paraId="02C52738" w14:textId="77777777" w:rsidTr="00BF14CF">
        <w:trPr>
          <w:jc w:val="center"/>
        </w:trPr>
        <w:tc>
          <w:tcPr>
            <w:tcW w:w="5000" w:type="pct"/>
            <w:gridSpan w:val="11"/>
          </w:tcPr>
          <w:p w14:paraId="390B54E8" w14:textId="77777777" w:rsidR="00FB67A4" w:rsidRPr="00FD5DA7" w:rsidRDefault="00FB67A4" w:rsidP="00BF14CF">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FB67A4" w:rsidRPr="00FD5DA7" w14:paraId="77B9BA5C" w14:textId="77777777" w:rsidTr="0081614E">
        <w:trPr>
          <w:jc w:val="center"/>
        </w:trPr>
        <w:tc>
          <w:tcPr>
            <w:tcW w:w="1105" w:type="pct"/>
            <w:gridSpan w:val="2"/>
            <w:vAlign w:val="center"/>
          </w:tcPr>
          <w:p w14:paraId="607E4823" w14:textId="77777777" w:rsidR="00FB67A4" w:rsidRPr="00FD5DA7" w:rsidRDefault="00FB67A4" w:rsidP="00BF14CF">
            <w:pPr>
              <w:jc w:val="center"/>
              <w:rPr>
                <w:b/>
                <w:color w:val="000000"/>
              </w:rPr>
            </w:pPr>
            <w:r w:rsidRPr="00FD5DA7">
              <w:rPr>
                <w:b/>
                <w:color w:val="000000"/>
              </w:rPr>
              <w:t>Наименование товара</w:t>
            </w:r>
          </w:p>
        </w:tc>
        <w:tc>
          <w:tcPr>
            <w:tcW w:w="619" w:type="pct"/>
            <w:gridSpan w:val="2"/>
          </w:tcPr>
          <w:p w14:paraId="67A25AC7" w14:textId="77777777" w:rsidR="00FB67A4" w:rsidRPr="005D7A01" w:rsidRDefault="00FB67A4" w:rsidP="00BF14CF">
            <w:pPr>
              <w:jc w:val="both"/>
              <w:rPr>
                <w:b/>
                <w:color w:val="000000"/>
                <w:sz w:val="20"/>
                <w:szCs w:val="20"/>
              </w:rPr>
            </w:pPr>
            <w:r w:rsidRPr="005D7A01">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577" w:type="pct"/>
          </w:tcPr>
          <w:p w14:paraId="5A8182FF" w14:textId="77777777" w:rsidR="00FB67A4" w:rsidRPr="005D7A01" w:rsidRDefault="00FB67A4" w:rsidP="00BF14CF">
            <w:pPr>
              <w:jc w:val="both"/>
              <w:rPr>
                <w:b/>
                <w:color w:val="000000"/>
                <w:sz w:val="20"/>
                <w:szCs w:val="20"/>
              </w:rPr>
            </w:pPr>
            <w:r w:rsidRPr="005D7A01">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488" w:type="pct"/>
          </w:tcPr>
          <w:p w14:paraId="358B5065" w14:textId="77777777" w:rsidR="00FB67A4" w:rsidRPr="005D7A01" w:rsidRDefault="00FB67A4" w:rsidP="00BF14CF">
            <w:pPr>
              <w:jc w:val="center"/>
              <w:rPr>
                <w:b/>
                <w:color w:val="000000"/>
                <w:sz w:val="20"/>
                <w:szCs w:val="20"/>
              </w:rPr>
            </w:pPr>
            <w:r w:rsidRPr="005D7A01">
              <w:rPr>
                <w:b/>
                <w:sz w:val="20"/>
                <w:szCs w:val="20"/>
              </w:rPr>
              <w:t>Информация о способе подтверждения страны происхождения товаров</w:t>
            </w:r>
          </w:p>
        </w:tc>
        <w:tc>
          <w:tcPr>
            <w:tcW w:w="354" w:type="pct"/>
            <w:vAlign w:val="center"/>
          </w:tcPr>
          <w:p w14:paraId="3C9811C7" w14:textId="77777777" w:rsidR="00FB67A4" w:rsidRPr="00FD5DA7" w:rsidRDefault="00FB67A4" w:rsidP="00BF14CF">
            <w:pPr>
              <w:jc w:val="center"/>
              <w:rPr>
                <w:b/>
                <w:color w:val="000000"/>
              </w:rPr>
            </w:pPr>
            <w:r w:rsidRPr="00FD5DA7">
              <w:rPr>
                <w:b/>
                <w:color w:val="000000"/>
              </w:rPr>
              <w:t>Ед. изм.</w:t>
            </w:r>
          </w:p>
        </w:tc>
        <w:tc>
          <w:tcPr>
            <w:tcW w:w="443" w:type="pct"/>
            <w:vAlign w:val="center"/>
          </w:tcPr>
          <w:p w14:paraId="30EEC607" w14:textId="77777777" w:rsidR="00FB67A4" w:rsidRPr="00FD5DA7" w:rsidRDefault="00FB67A4" w:rsidP="00BF14CF">
            <w:pPr>
              <w:ind w:left="-108"/>
              <w:jc w:val="center"/>
              <w:rPr>
                <w:b/>
                <w:color w:val="000000"/>
              </w:rPr>
            </w:pPr>
            <w:r w:rsidRPr="00FD5DA7">
              <w:rPr>
                <w:b/>
                <w:color w:val="000000"/>
              </w:rPr>
              <w:t>Количество (объем)</w:t>
            </w:r>
          </w:p>
        </w:tc>
        <w:tc>
          <w:tcPr>
            <w:tcW w:w="528" w:type="pct"/>
            <w:vAlign w:val="center"/>
          </w:tcPr>
          <w:p w14:paraId="532FC000" w14:textId="77777777" w:rsidR="00FB67A4" w:rsidRPr="008248F7" w:rsidRDefault="00FB67A4" w:rsidP="00BF14CF">
            <w:pPr>
              <w:jc w:val="center"/>
              <w:rPr>
                <w:b/>
                <w:color w:val="000000"/>
                <w:highlight w:val="yellow"/>
              </w:rPr>
            </w:pPr>
            <w:r w:rsidRPr="00FD5DA7">
              <w:rPr>
                <w:b/>
                <w:color w:val="000000"/>
              </w:rPr>
              <w:t>Цена за единицу без учета НДС, руб.</w:t>
            </w:r>
          </w:p>
        </w:tc>
        <w:tc>
          <w:tcPr>
            <w:tcW w:w="447" w:type="pct"/>
            <w:vAlign w:val="center"/>
          </w:tcPr>
          <w:p w14:paraId="69E5A873" w14:textId="7B392AA3" w:rsidR="00FB67A4" w:rsidRPr="008248F7" w:rsidRDefault="004D03E1" w:rsidP="00BF14CF">
            <w:pPr>
              <w:jc w:val="center"/>
              <w:rPr>
                <w:b/>
                <w:color w:val="000000"/>
                <w:highlight w:val="yellow"/>
              </w:rPr>
            </w:pPr>
            <w:r>
              <w:rPr>
                <w:b/>
                <w:color w:val="000000"/>
              </w:rPr>
              <w:t xml:space="preserve">Всего без учета </w:t>
            </w:r>
            <w:r w:rsidR="00FB67A4" w:rsidRPr="00FD5DA7">
              <w:rPr>
                <w:b/>
                <w:color w:val="000000"/>
              </w:rPr>
              <w:t>НДС, руб.</w:t>
            </w:r>
          </w:p>
        </w:tc>
        <w:tc>
          <w:tcPr>
            <w:tcW w:w="440" w:type="pct"/>
            <w:vAlign w:val="center"/>
          </w:tcPr>
          <w:p w14:paraId="2A7C258F" w14:textId="4103DEBC" w:rsidR="00FB67A4" w:rsidRPr="00FD5DA7" w:rsidRDefault="00FB67A4" w:rsidP="00BF14CF">
            <w:pPr>
              <w:jc w:val="center"/>
              <w:rPr>
                <w:b/>
                <w:color w:val="000000"/>
              </w:rPr>
            </w:pPr>
            <w:r w:rsidRPr="00FD5DA7">
              <w:rPr>
                <w:b/>
                <w:color w:val="000000"/>
              </w:rPr>
              <w:t xml:space="preserve">Всего </w:t>
            </w:r>
            <w:r w:rsidR="004D03E1">
              <w:rPr>
                <w:b/>
                <w:color w:val="000000"/>
              </w:rPr>
              <w:t>с</w:t>
            </w:r>
            <w:r w:rsidRPr="00FD5DA7">
              <w:rPr>
                <w:b/>
                <w:color w:val="000000"/>
              </w:rPr>
              <w:t xml:space="preserve"> учет</w:t>
            </w:r>
            <w:r w:rsidR="004D03E1">
              <w:rPr>
                <w:b/>
                <w:color w:val="000000"/>
              </w:rPr>
              <w:t>ом</w:t>
            </w:r>
            <w:r w:rsidRPr="00FD5DA7">
              <w:rPr>
                <w:b/>
                <w:color w:val="000000"/>
              </w:rPr>
              <w:t xml:space="preserve"> НДС, руб.</w:t>
            </w:r>
          </w:p>
        </w:tc>
      </w:tr>
      <w:tr w:rsidR="00FB67A4" w:rsidRPr="00FD5DA7" w14:paraId="11E0FC21" w14:textId="77777777" w:rsidTr="0081614E">
        <w:trPr>
          <w:jc w:val="center"/>
        </w:trPr>
        <w:tc>
          <w:tcPr>
            <w:tcW w:w="1105" w:type="pct"/>
            <w:gridSpan w:val="2"/>
          </w:tcPr>
          <w:p w14:paraId="2B2F4C57" w14:textId="3920E8A7" w:rsidR="00FB67A4" w:rsidRPr="009B76DB" w:rsidRDefault="00FB67A4" w:rsidP="00BF14CF">
            <w:r>
              <w:t>Блок управления нагревом стекла</w:t>
            </w:r>
          </w:p>
        </w:tc>
        <w:tc>
          <w:tcPr>
            <w:tcW w:w="619" w:type="pct"/>
            <w:gridSpan w:val="2"/>
            <w:vAlign w:val="center"/>
          </w:tcPr>
          <w:p w14:paraId="50907541" w14:textId="5D3D5C50" w:rsidR="00FB67A4" w:rsidRPr="00DA790C" w:rsidRDefault="00FB67A4" w:rsidP="00BF14CF">
            <w:pPr>
              <w:jc w:val="center"/>
              <w:rPr>
                <w:color w:val="000000"/>
              </w:rPr>
            </w:pPr>
            <w:r>
              <w:rPr>
                <w:color w:val="000000"/>
              </w:rPr>
              <w:t>23.12.12.130</w:t>
            </w:r>
          </w:p>
        </w:tc>
        <w:tc>
          <w:tcPr>
            <w:tcW w:w="577" w:type="pct"/>
            <w:vMerge w:val="restart"/>
            <w:vAlign w:val="center"/>
          </w:tcPr>
          <w:p w14:paraId="50EF1BAC" w14:textId="77777777" w:rsidR="00FB67A4" w:rsidRPr="00FD5DA7" w:rsidRDefault="00FB67A4" w:rsidP="00BF14CF">
            <w:pPr>
              <w:rPr>
                <w:color w:val="000000"/>
              </w:rPr>
            </w:pPr>
            <w:r w:rsidRPr="001E5842">
              <w:t>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8" w:type="pct"/>
          </w:tcPr>
          <w:p w14:paraId="00058641" w14:textId="77777777" w:rsidR="00FB67A4" w:rsidRPr="005D7A01" w:rsidRDefault="00FB67A4" w:rsidP="00BF14CF">
            <w:pPr>
              <w:rPr>
                <w:color w:val="000000"/>
                <w:sz w:val="22"/>
                <w:szCs w:val="22"/>
              </w:rPr>
            </w:pPr>
            <w:r>
              <w:rPr>
                <w:color w:val="000000"/>
                <w:sz w:val="22"/>
                <w:szCs w:val="22"/>
              </w:rPr>
              <w:t>Декларативно</w:t>
            </w:r>
          </w:p>
        </w:tc>
        <w:tc>
          <w:tcPr>
            <w:tcW w:w="354" w:type="pct"/>
            <w:vAlign w:val="center"/>
          </w:tcPr>
          <w:p w14:paraId="6EFC2D3F" w14:textId="77777777" w:rsidR="00FB67A4" w:rsidRPr="00654C10" w:rsidRDefault="00FB67A4" w:rsidP="00BF14CF">
            <w:pPr>
              <w:jc w:val="center"/>
              <w:rPr>
                <w:sz w:val="20"/>
                <w:szCs w:val="20"/>
              </w:rPr>
            </w:pPr>
            <w:r w:rsidRPr="00654C10">
              <w:rPr>
                <w:sz w:val="20"/>
                <w:szCs w:val="20"/>
              </w:rPr>
              <w:t>шт.</w:t>
            </w:r>
          </w:p>
        </w:tc>
        <w:tc>
          <w:tcPr>
            <w:tcW w:w="443" w:type="pct"/>
            <w:vAlign w:val="center"/>
          </w:tcPr>
          <w:p w14:paraId="5B60CE96" w14:textId="3B4E20AB" w:rsidR="00FB67A4" w:rsidRPr="0061229D" w:rsidRDefault="00FB67A4" w:rsidP="00BF14CF">
            <w:pPr>
              <w:jc w:val="center"/>
              <w:rPr>
                <w:color w:val="000000"/>
              </w:rPr>
            </w:pPr>
            <w:r>
              <w:rPr>
                <w:color w:val="000000"/>
              </w:rPr>
              <w:t>6</w:t>
            </w:r>
          </w:p>
        </w:tc>
        <w:tc>
          <w:tcPr>
            <w:tcW w:w="528" w:type="pct"/>
            <w:vAlign w:val="center"/>
          </w:tcPr>
          <w:p w14:paraId="2BE22C22" w14:textId="1EC36343" w:rsidR="00FB67A4" w:rsidRPr="00772CD4" w:rsidRDefault="00FB67A4" w:rsidP="00BF14CF">
            <w:pPr>
              <w:jc w:val="center"/>
              <w:rPr>
                <w:color w:val="000000"/>
              </w:rPr>
            </w:pPr>
            <w:r>
              <w:rPr>
                <w:color w:val="000000"/>
              </w:rPr>
              <w:t>31 872,00</w:t>
            </w:r>
          </w:p>
        </w:tc>
        <w:tc>
          <w:tcPr>
            <w:tcW w:w="447" w:type="pct"/>
            <w:vAlign w:val="center"/>
          </w:tcPr>
          <w:p w14:paraId="1EC3CD73" w14:textId="75F48AB3" w:rsidR="00FB67A4" w:rsidRPr="00F24689" w:rsidRDefault="00FB67A4" w:rsidP="00BF14CF">
            <w:pPr>
              <w:jc w:val="center"/>
              <w:rPr>
                <w:color w:val="000000"/>
              </w:rPr>
            </w:pPr>
            <w:r>
              <w:rPr>
                <w:color w:val="000000"/>
              </w:rPr>
              <w:t>191 232,00</w:t>
            </w:r>
          </w:p>
        </w:tc>
        <w:tc>
          <w:tcPr>
            <w:tcW w:w="440" w:type="pct"/>
            <w:vAlign w:val="center"/>
          </w:tcPr>
          <w:p w14:paraId="58AD77FD" w14:textId="3F4D41E8" w:rsidR="00FB67A4" w:rsidRPr="00F24689" w:rsidRDefault="00FB67A4" w:rsidP="00BF14CF">
            <w:pPr>
              <w:jc w:val="center"/>
              <w:rPr>
                <w:color w:val="000000"/>
              </w:rPr>
            </w:pPr>
            <w:r>
              <w:rPr>
                <w:color w:val="000000"/>
              </w:rPr>
              <w:t>233 303,04</w:t>
            </w:r>
          </w:p>
        </w:tc>
      </w:tr>
      <w:tr w:rsidR="00FB67A4" w:rsidRPr="00FD5DA7" w14:paraId="4F13B877" w14:textId="77777777" w:rsidTr="0081614E">
        <w:trPr>
          <w:jc w:val="center"/>
        </w:trPr>
        <w:tc>
          <w:tcPr>
            <w:tcW w:w="1105" w:type="pct"/>
            <w:gridSpan w:val="2"/>
          </w:tcPr>
          <w:p w14:paraId="7F3541F2" w14:textId="1B34113D" w:rsidR="00FB67A4" w:rsidRPr="009B76DB" w:rsidRDefault="00FB67A4" w:rsidP="00FB67A4">
            <w:r>
              <w:t>Изделие остекления лобовое МАС</w:t>
            </w:r>
          </w:p>
        </w:tc>
        <w:tc>
          <w:tcPr>
            <w:tcW w:w="619" w:type="pct"/>
            <w:gridSpan w:val="2"/>
          </w:tcPr>
          <w:p w14:paraId="392FD774" w14:textId="158A1B6E" w:rsidR="00FB67A4" w:rsidRDefault="00FB67A4" w:rsidP="00FB67A4">
            <w:pPr>
              <w:jc w:val="center"/>
            </w:pPr>
            <w:r w:rsidRPr="0076128F">
              <w:rPr>
                <w:color w:val="000000"/>
              </w:rPr>
              <w:t>23.12.12.130</w:t>
            </w:r>
          </w:p>
        </w:tc>
        <w:tc>
          <w:tcPr>
            <w:tcW w:w="577" w:type="pct"/>
            <w:vMerge/>
          </w:tcPr>
          <w:p w14:paraId="7B693E66" w14:textId="77777777" w:rsidR="00FB67A4" w:rsidRPr="005D7A01" w:rsidRDefault="00FB67A4" w:rsidP="00FB67A4">
            <w:pPr>
              <w:jc w:val="both"/>
              <w:rPr>
                <w:b/>
                <w:sz w:val="20"/>
                <w:szCs w:val="20"/>
              </w:rPr>
            </w:pPr>
          </w:p>
        </w:tc>
        <w:tc>
          <w:tcPr>
            <w:tcW w:w="488" w:type="pct"/>
          </w:tcPr>
          <w:p w14:paraId="0F8BD747" w14:textId="77777777" w:rsidR="00FB67A4" w:rsidRDefault="00FB67A4" w:rsidP="00FB67A4">
            <w:r w:rsidRPr="00BB68A5">
              <w:rPr>
                <w:color w:val="000000"/>
                <w:sz w:val="22"/>
                <w:szCs w:val="22"/>
              </w:rPr>
              <w:t>Декларативно</w:t>
            </w:r>
          </w:p>
        </w:tc>
        <w:tc>
          <w:tcPr>
            <w:tcW w:w="354" w:type="pct"/>
            <w:vAlign w:val="center"/>
          </w:tcPr>
          <w:p w14:paraId="02CE7AF7" w14:textId="77777777" w:rsidR="00FB67A4" w:rsidRPr="00654C10" w:rsidRDefault="00FB67A4" w:rsidP="00FB67A4">
            <w:pPr>
              <w:jc w:val="center"/>
              <w:rPr>
                <w:sz w:val="20"/>
                <w:szCs w:val="20"/>
              </w:rPr>
            </w:pPr>
            <w:r w:rsidRPr="00654C10">
              <w:rPr>
                <w:sz w:val="20"/>
                <w:szCs w:val="20"/>
              </w:rPr>
              <w:t>шт.</w:t>
            </w:r>
          </w:p>
        </w:tc>
        <w:tc>
          <w:tcPr>
            <w:tcW w:w="443" w:type="pct"/>
            <w:vAlign w:val="center"/>
          </w:tcPr>
          <w:p w14:paraId="465003BD" w14:textId="4DD3701F" w:rsidR="00FB67A4" w:rsidRDefault="00FB67A4" w:rsidP="00FB67A4">
            <w:pPr>
              <w:jc w:val="center"/>
              <w:rPr>
                <w:color w:val="000000"/>
              </w:rPr>
            </w:pPr>
            <w:r>
              <w:rPr>
                <w:color w:val="000000"/>
              </w:rPr>
              <w:t>3</w:t>
            </w:r>
          </w:p>
        </w:tc>
        <w:tc>
          <w:tcPr>
            <w:tcW w:w="528" w:type="pct"/>
            <w:vAlign w:val="center"/>
          </w:tcPr>
          <w:p w14:paraId="06AC315F" w14:textId="2C995B0B" w:rsidR="00FB67A4" w:rsidRPr="00772CD4" w:rsidRDefault="00FB67A4" w:rsidP="00FB67A4">
            <w:pPr>
              <w:jc w:val="center"/>
              <w:rPr>
                <w:color w:val="000000"/>
              </w:rPr>
            </w:pPr>
            <w:r>
              <w:rPr>
                <w:color w:val="000000"/>
              </w:rPr>
              <w:t>242 718,00</w:t>
            </w:r>
          </w:p>
        </w:tc>
        <w:tc>
          <w:tcPr>
            <w:tcW w:w="447" w:type="pct"/>
            <w:vAlign w:val="center"/>
          </w:tcPr>
          <w:p w14:paraId="16EECD79" w14:textId="64ABAE3A" w:rsidR="00FB67A4" w:rsidRPr="00F24689" w:rsidRDefault="00FB67A4" w:rsidP="00FB67A4">
            <w:pPr>
              <w:jc w:val="center"/>
              <w:rPr>
                <w:color w:val="000000"/>
              </w:rPr>
            </w:pPr>
            <w:r>
              <w:rPr>
                <w:color w:val="000000"/>
              </w:rPr>
              <w:t>728 154,00</w:t>
            </w:r>
          </w:p>
        </w:tc>
        <w:tc>
          <w:tcPr>
            <w:tcW w:w="440" w:type="pct"/>
            <w:vAlign w:val="center"/>
          </w:tcPr>
          <w:p w14:paraId="624D6B21" w14:textId="14F32B5F" w:rsidR="00FB67A4" w:rsidRPr="00F24689" w:rsidRDefault="00FB67A4" w:rsidP="00FB67A4">
            <w:pPr>
              <w:jc w:val="center"/>
              <w:rPr>
                <w:color w:val="000000"/>
              </w:rPr>
            </w:pPr>
            <w:r>
              <w:rPr>
                <w:color w:val="000000"/>
              </w:rPr>
              <w:t>888 347,88</w:t>
            </w:r>
          </w:p>
        </w:tc>
      </w:tr>
      <w:tr w:rsidR="00FB67A4" w:rsidRPr="00FD5DA7" w14:paraId="443AC80C" w14:textId="77777777" w:rsidTr="0081614E">
        <w:trPr>
          <w:jc w:val="center"/>
        </w:trPr>
        <w:tc>
          <w:tcPr>
            <w:tcW w:w="1105" w:type="pct"/>
            <w:gridSpan w:val="2"/>
          </w:tcPr>
          <w:p w14:paraId="42988126" w14:textId="1C429CDE" w:rsidR="00FB67A4" w:rsidRPr="009B76DB" w:rsidRDefault="00FB67A4" w:rsidP="00FB67A4">
            <w:r>
              <w:t>Изделие остекления боковое (правое)</w:t>
            </w:r>
          </w:p>
        </w:tc>
        <w:tc>
          <w:tcPr>
            <w:tcW w:w="619" w:type="pct"/>
            <w:gridSpan w:val="2"/>
          </w:tcPr>
          <w:p w14:paraId="6F9F796D" w14:textId="6E4B143D" w:rsidR="00FB67A4" w:rsidRDefault="00FB67A4" w:rsidP="00FB67A4">
            <w:pPr>
              <w:jc w:val="center"/>
            </w:pPr>
            <w:r w:rsidRPr="0076128F">
              <w:rPr>
                <w:color w:val="000000"/>
              </w:rPr>
              <w:t>23.12.12.130</w:t>
            </w:r>
          </w:p>
        </w:tc>
        <w:tc>
          <w:tcPr>
            <w:tcW w:w="577" w:type="pct"/>
            <w:vMerge/>
          </w:tcPr>
          <w:p w14:paraId="540236A5" w14:textId="77777777" w:rsidR="00FB67A4" w:rsidRPr="005D7A01" w:rsidRDefault="00FB67A4" w:rsidP="00FB67A4">
            <w:pPr>
              <w:jc w:val="both"/>
              <w:rPr>
                <w:b/>
                <w:sz w:val="20"/>
                <w:szCs w:val="20"/>
              </w:rPr>
            </w:pPr>
          </w:p>
        </w:tc>
        <w:tc>
          <w:tcPr>
            <w:tcW w:w="488" w:type="pct"/>
          </w:tcPr>
          <w:p w14:paraId="73F72F15" w14:textId="77777777" w:rsidR="00FB67A4" w:rsidRDefault="00FB67A4" w:rsidP="00FB67A4">
            <w:r w:rsidRPr="00BB68A5">
              <w:rPr>
                <w:color w:val="000000"/>
                <w:sz w:val="22"/>
                <w:szCs w:val="22"/>
              </w:rPr>
              <w:t>Декларативно</w:t>
            </w:r>
          </w:p>
        </w:tc>
        <w:tc>
          <w:tcPr>
            <w:tcW w:w="354" w:type="pct"/>
            <w:vAlign w:val="center"/>
          </w:tcPr>
          <w:p w14:paraId="6CD61BFB" w14:textId="77777777" w:rsidR="00FB67A4" w:rsidRPr="00654C10" w:rsidRDefault="00FB67A4" w:rsidP="00FB67A4">
            <w:pPr>
              <w:jc w:val="center"/>
              <w:rPr>
                <w:sz w:val="20"/>
                <w:szCs w:val="20"/>
              </w:rPr>
            </w:pPr>
            <w:r w:rsidRPr="00654C10">
              <w:rPr>
                <w:sz w:val="20"/>
                <w:szCs w:val="20"/>
              </w:rPr>
              <w:t>шт.</w:t>
            </w:r>
          </w:p>
        </w:tc>
        <w:tc>
          <w:tcPr>
            <w:tcW w:w="443" w:type="pct"/>
            <w:vAlign w:val="center"/>
          </w:tcPr>
          <w:p w14:paraId="6CFC66FD" w14:textId="50882CA1" w:rsidR="00FB67A4" w:rsidRDefault="00FB67A4" w:rsidP="00FB67A4">
            <w:pPr>
              <w:jc w:val="center"/>
              <w:rPr>
                <w:color w:val="000000"/>
              </w:rPr>
            </w:pPr>
            <w:r>
              <w:rPr>
                <w:color w:val="000000"/>
              </w:rPr>
              <w:t>3</w:t>
            </w:r>
          </w:p>
        </w:tc>
        <w:tc>
          <w:tcPr>
            <w:tcW w:w="528" w:type="pct"/>
            <w:vAlign w:val="center"/>
          </w:tcPr>
          <w:p w14:paraId="2A07ED06" w14:textId="5CE27D48" w:rsidR="00FB67A4" w:rsidRPr="00772CD4" w:rsidRDefault="00FB67A4" w:rsidP="00FB67A4">
            <w:pPr>
              <w:jc w:val="center"/>
              <w:rPr>
                <w:color w:val="000000"/>
              </w:rPr>
            </w:pPr>
            <w:r>
              <w:rPr>
                <w:color w:val="000000"/>
              </w:rPr>
              <w:t>80 240,00</w:t>
            </w:r>
          </w:p>
        </w:tc>
        <w:tc>
          <w:tcPr>
            <w:tcW w:w="447" w:type="pct"/>
            <w:vAlign w:val="center"/>
          </w:tcPr>
          <w:p w14:paraId="0D1CD56D" w14:textId="0E7B7C3A" w:rsidR="00FB67A4" w:rsidRPr="00F24689" w:rsidRDefault="00FB67A4" w:rsidP="00FB67A4">
            <w:pPr>
              <w:jc w:val="center"/>
              <w:rPr>
                <w:color w:val="000000"/>
              </w:rPr>
            </w:pPr>
            <w:r>
              <w:rPr>
                <w:color w:val="000000"/>
              </w:rPr>
              <w:t>240 720,00</w:t>
            </w:r>
          </w:p>
        </w:tc>
        <w:tc>
          <w:tcPr>
            <w:tcW w:w="440" w:type="pct"/>
            <w:vAlign w:val="center"/>
          </w:tcPr>
          <w:p w14:paraId="26346CB3" w14:textId="05A2F664" w:rsidR="00FB67A4" w:rsidRPr="00F24689" w:rsidRDefault="00FB67A4" w:rsidP="00FB67A4">
            <w:pPr>
              <w:jc w:val="center"/>
              <w:rPr>
                <w:color w:val="000000"/>
              </w:rPr>
            </w:pPr>
            <w:r>
              <w:rPr>
                <w:color w:val="000000"/>
              </w:rPr>
              <w:t>293 678,40</w:t>
            </w:r>
          </w:p>
        </w:tc>
      </w:tr>
      <w:tr w:rsidR="00FB67A4" w:rsidRPr="005F3587" w14:paraId="29867B5A" w14:textId="77777777" w:rsidTr="0081614E">
        <w:trPr>
          <w:jc w:val="center"/>
        </w:trPr>
        <w:tc>
          <w:tcPr>
            <w:tcW w:w="1105" w:type="pct"/>
            <w:gridSpan w:val="2"/>
          </w:tcPr>
          <w:p w14:paraId="1E1956F8" w14:textId="5385A1DB" w:rsidR="00FB67A4" w:rsidRPr="00FB67A4" w:rsidRDefault="00FB67A4" w:rsidP="00FB67A4">
            <w:r>
              <w:t>Изделие остекления боковое (левое)</w:t>
            </w:r>
          </w:p>
        </w:tc>
        <w:tc>
          <w:tcPr>
            <w:tcW w:w="619" w:type="pct"/>
            <w:gridSpan w:val="2"/>
          </w:tcPr>
          <w:p w14:paraId="4D2A1D11" w14:textId="51545ABA" w:rsidR="00FB67A4" w:rsidRDefault="00FB67A4" w:rsidP="00FB67A4">
            <w:pPr>
              <w:jc w:val="center"/>
            </w:pPr>
            <w:r w:rsidRPr="0076128F">
              <w:rPr>
                <w:color w:val="000000"/>
              </w:rPr>
              <w:t>23.12.12.130</w:t>
            </w:r>
          </w:p>
        </w:tc>
        <w:tc>
          <w:tcPr>
            <w:tcW w:w="577" w:type="pct"/>
            <w:vMerge/>
          </w:tcPr>
          <w:p w14:paraId="63A9FF1F" w14:textId="77777777" w:rsidR="00FB67A4" w:rsidRPr="005F3587" w:rsidRDefault="00FB67A4" w:rsidP="00FB67A4">
            <w:pPr>
              <w:jc w:val="both"/>
              <w:rPr>
                <w:b/>
                <w:sz w:val="20"/>
                <w:szCs w:val="20"/>
                <w:lang w:val="en-US"/>
              </w:rPr>
            </w:pPr>
          </w:p>
        </w:tc>
        <w:tc>
          <w:tcPr>
            <w:tcW w:w="488" w:type="pct"/>
          </w:tcPr>
          <w:p w14:paraId="0BAD4253" w14:textId="77777777" w:rsidR="00FB67A4" w:rsidRDefault="00FB67A4" w:rsidP="00FB67A4">
            <w:r w:rsidRPr="00BB68A5">
              <w:rPr>
                <w:color w:val="000000"/>
                <w:sz w:val="22"/>
                <w:szCs w:val="22"/>
              </w:rPr>
              <w:t>Декларативно</w:t>
            </w:r>
          </w:p>
        </w:tc>
        <w:tc>
          <w:tcPr>
            <w:tcW w:w="354" w:type="pct"/>
            <w:vAlign w:val="center"/>
          </w:tcPr>
          <w:p w14:paraId="10D61983" w14:textId="77777777" w:rsidR="00FB67A4" w:rsidRPr="00654C10" w:rsidRDefault="00FB67A4" w:rsidP="00FB67A4">
            <w:pPr>
              <w:jc w:val="center"/>
              <w:rPr>
                <w:sz w:val="20"/>
                <w:szCs w:val="20"/>
              </w:rPr>
            </w:pPr>
            <w:r w:rsidRPr="00654C10">
              <w:rPr>
                <w:sz w:val="20"/>
                <w:szCs w:val="20"/>
              </w:rPr>
              <w:t>шт.</w:t>
            </w:r>
          </w:p>
        </w:tc>
        <w:tc>
          <w:tcPr>
            <w:tcW w:w="443" w:type="pct"/>
            <w:vAlign w:val="center"/>
          </w:tcPr>
          <w:p w14:paraId="009D6247" w14:textId="0EE4E558" w:rsidR="00FB67A4" w:rsidRDefault="00FB67A4" w:rsidP="00FB67A4">
            <w:pPr>
              <w:jc w:val="center"/>
              <w:rPr>
                <w:color w:val="000000"/>
              </w:rPr>
            </w:pPr>
            <w:r>
              <w:rPr>
                <w:color w:val="000000"/>
              </w:rPr>
              <w:t>4</w:t>
            </w:r>
          </w:p>
        </w:tc>
        <w:tc>
          <w:tcPr>
            <w:tcW w:w="528" w:type="pct"/>
            <w:vAlign w:val="center"/>
          </w:tcPr>
          <w:p w14:paraId="30CFED4C" w14:textId="382A5CFE" w:rsidR="00FB67A4" w:rsidRPr="00772CD4" w:rsidRDefault="00FB67A4" w:rsidP="00FB67A4">
            <w:pPr>
              <w:jc w:val="center"/>
              <w:rPr>
                <w:color w:val="000000"/>
              </w:rPr>
            </w:pPr>
            <w:r>
              <w:rPr>
                <w:color w:val="000000"/>
              </w:rPr>
              <w:t>80 240,00</w:t>
            </w:r>
          </w:p>
        </w:tc>
        <w:tc>
          <w:tcPr>
            <w:tcW w:w="447" w:type="pct"/>
            <w:vAlign w:val="center"/>
          </w:tcPr>
          <w:p w14:paraId="33CF5C98" w14:textId="5F1668A9" w:rsidR="00FB67A4" w:rsidRPr="00F24689" w:rsidRDefault="00FB67A4" w:rsidP="00FB67A4">
            <w:pPr>
              <w:jc w:val="center"/>
              <w:rPr>
                <w:color w:val="000000"/>
              </w:rPr>
            </w:pPr>
            <w:r>
              <w:rPr>
                <w:color w:val="000000"/>
              </w:rPr>
              <w:t>320 960,00</w:t>
            </w:r>
          </w:p>
        </w:tc>
        <w:tc>
          <w:tcPr>
            <w:tcW w:w="440" w:type="pct"/>
            <w:vAlign w:val="center"/>
          </w:tcPr>
          <w:p w14:paraId="35200C59" w14:textId="5D61719A" w:rsidR="00FB67A4" w:rsidRPr="00F24689" w:rsidRDefault="00FB67A4" w:rsidP="00FB67A4">
            <w:pPr>
              <w:jc w:val="center"/>
              <w:rPr>
                <w:color w:val="000000"/>
              </w:rPr>
            </w:pPr>
            <w:r>
              <w:rPr>
                <w:color w:val="000000"/>
              </w:rPr>
              <w:t>391 571,20</w:t>
            </w:r>
          </w:p>
        </w:tc>
      </w:tr>
      <w:tr w:rsidR="00FB67A4" w:rsidRPr="00FD5DA7" w14:paraId="405151BA" w14:textId="77777777" w:rsidTr="00BF14CF">
        <w:trPr>
          <w:jc w:val="center"/>
        </w:trPr>
        <w:tc>
          <w:tcPr>
            <w:tcW w:w="1105" w:type="pct"/>
            <w:gridSpan w:val="2"/>
          </w:tcPr>
          <w:p w14:paraId="186B1639" w14:textId="77777777" w:rsidR="00FB67A4" w:rsidRDefault="00FB67A4" w:rsidP="00BF14CF">
            <w:r w:rsidRPr="00B125CF">
              <w:rPr>
                <w:b/>
                <w:color w:val="000000"/>
              </w:rPr>
              <w:t>Цена договора без учета НДС, руб.</w:t>
            </w:r>
          </w:p>
        </w:tc>
        <w:tc>
          <w:tcPr>
            <w:tcW w:w="3895" w:type="pct"/>
            <w:gridSpan w:val="9"/>
            <w:vAlign w:val="center"/>
          </w:tcPr>
          <w:p w14:paraId="5F404985" w14:textId="07DC54F4" w:rsidR="00FB67A4" w:rsidRPr="00676A74" w:rsidRDefault="00FB67A4" w:rsidP="00BF14CF">
            <w:pPr>
              <w:jc w:val="center"/>
              <w:rPr>
                <w:b/>
                <w:color w:val="000000"/>
              </w:rPr>
            </w:pPr>
            <w:r>
              <w:rPr>
                <w:b/>
                <w:color w:val="000000"/>
              </w:rPr>
              <w:t>1 481 066 (Один миллион четыреста восемьдесят одна тысяча шестьдесят шесть) рублей 00 копеек</w:t>
            </w:r>
          </w:p>
        </w:tc>
      </w:tr>
      <w:tr w:rsidR="00FB67A4" w:rsidRPr="00FD5DA7" w14:paraId="5D3219C0" w14:textId="77777777" w:rsidTr="00BF14CF">
        <w:trPr>
          <w:jc w:val="center"/>
        </w:trPr>
        <w:tc>
          <w:tcPr>
            <w:tcW w:w="1105" w:type="pct"/>
            <w:gridSpan w:val="2"/>
          </w:tcPr>
          <w:p w14:paraId="0AB92151" w14:textId="77777777" w:rsidR="00FB67A4" w:rsidRPr="00B125CF" w:rsidRDefault="00FB67A4" w:rsidP="00BF14CF">
            <w:pPr>
              <w:ind w:left="-108"/>
              <w:jc w:val="both"/>
              <w:rPr>
                <w:b/>
                <w:color w:val="000000"/>
              </w:rPr>
            </w:pPr>
            <w:r w:rsidRPr="00B125CF">
              <w:rPr>
                <w:b/>
                <w:color w:val="000000"/>
              </w:rPr>
              <w:t>Начальная (максимальная) цена договора, с учетом всех налогов,</w:t>
            </w:r>
            <w:r w:rsidRPr="00B125CF">
              <w:t xml:space="preserve"> </w:t>
            </w:r>
            <w:r w:rsidRPr="00B125CF">
              <w:rPr>
                <w:b/>
                <w:color w:val="000000"/>
              </w:rPr>
              <w:t>включая НДС, руб.</w:t>
            </w:r>
            <w:r w:rsidRPr="00B125CF">
              <w:t xml:space="preserve"> </w:t>
            </w:r>
          </w:p>
        </w:tc>
        <w:tc>
          <w:tcPr>
            <w:tcW w:w="3895" w:type="pct"/>
            <w:gridSpan w:val="9"/>
            <w:vAlign w:val="center"/>
          </w:tcPr>
          <w:p w14:paraId="7B3FE49B" w14:textId="59076DFF" w:rsidR="00FB67A4" w:rsidRPr="00FD5DA7" w:rsidRDefault="00FB67A4" w:rsidP="00BF14CF">
            <w:pPr>
              <w:jc w:val="center"/>
              <w:rPr>
                <w:b/>
                <w:color w:val="000000"/>
              </w:rPr>
            </w:pPr>
            <w:r>
              <w:rPr>
                <w:b/>
                <w:color w:val="000000"/>
              </w:rPr>
              <w:t>1 806 900,52 (Один миллион восемьсот шесть тысяч девятьсот) рублей 52 копеек</w:t>
            </w:r>
          </w:p>
        </w:tc>
      </w:tr>
      <w:tr w:rsidR="00FB67A4" w:rsidRPr="00FD5DA7" w14:paraId="3A744477" w14:textId="77777777" w:rsidTr="00BF14CF">
        <w:trPr>
          <w:trHeight w:val="871"/>
          <w:jc w:val="center"/>
        </w:trPr>
        <w:tc>
          <w:tcPr>
            <w:tcW w:w="1105" w:type="pct"/>
            <w:gridSpan w:val="2"/>
          </w:tcPr>
          <w:p w14:paraId="6612B5F0" w14:textId="77777777" w:rsidR="00FB67A4" w:rsidRPr="00B125CF" w:rsidRDefault="00FB67A4" w:rsidP="00BF14CF">
            <w:pPr>
              <w:ind w:left="-108"/>
              <w:jc w:val="both"/>
              <w:rPr>
                <w:b/>
              </w:rPr>
            </w:pPr>
            <w:r w:rsidRPr="00B125CF">
              <w:rPr>
                <w:b/>
                <w:bCs/>
              </w:rPr>
              <w:t xml:space="preserve">Обоснование начальной (максимальной) цены договора цены единицы услуги </w:t>
            </w:r>
            <w:r w:rsidRPr="00B125CF">
              <w:rPr>
                <w:b/>
              </w:rPr>
              <w:t>включая информацию о расходах на перевозку, страхование, уплату таможенных пошлин, налогов и других обязательных платежей</w:t>
            </w:r>
          </w:p>
        </w:tc>
        <w:tc>
          <w:tcPr>
            <w:tcW w:w="3895" w:type="pct"/>
            <w:gridSpan w:val="9"/>
          </w:tcPr>
          <w:p w14:paraId="76DA9432" w14:textId="48EF1811" w:rsidR="00FB67A4" w:rsidRPr="00FD5DA7" w:rsidRDefault="00FB67A4" w:rsidP="00BF14CF">
            <w:pPr>
              <w:jc w:val="both"/>
              <w:rPr>
                <w:bCs/>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00D136A0">
              <w:rPr>
                <w:bCs/>
              </w:rPr>
              <w:t xml:space="preserve">в себя </w:t>
            </w:r>
            <w:r w:rsidRPr="00FD5DA7">
              <w:rPr>
                <w:color w:val="000000"/>
              </w:rPr>
              <w:t xml:space="preserve">стоимость </w:t>
            </w:r>
            <w:r w:rsidR="00694D35">
              <w:rPr>
                <w:color w:val="000000"/>
              </w:rPr>
              <w:t xml:space="preserve">товара, упаковки, </w:t>
            </w:r>
            <w:r w:rsidRPr="00FD5DA7">
              <w:rPr>
                <w:color w:val="000000"/>
              </w:rPr>
              <w:t>все возможны</w:t>
            </w:r>
            <w:r w:rsidR="00D136A0">
              <w:rPr>
                <w:color w:val="000000"/>
              </w:rPr>
              <w:t>е</w:t>
            </w:r>
            <w:r w:rsidRPr="00FD5DA7">
              <w:rPr>
                <w:color w:val="000000"/>
              </w:rPr>
              <w:t xml:space="preserve"> расход</w:t>
            </w:r>
            <w:r w:rsidR="00D136A0">
              <w:rPr>
                <w:color w:val="000000"/>
              </w:rPr>
              <w:t>ы</w:t>
            </w:r>
            <w:r w:rsidRPr="00FD5DA7">
              <w:rPr>
                <w:color w:val="000000"/>
              </w:rPr>
              <w:t xml:space="preserve"> Поставщика, </w:t>
            </w:r>
            <w:r w:rsidR="00694D35">
              <w:rPr>
                <w:color w:val="000000"/>
              </w:rPr>
              <w:t>связанны</w:t>
            </w:r>
            <w:r w:rsidR="00D136A0">
              <w:rPr>
                <w:color w:val="000000"/>
              </w:rPr>
              <w:t>е</w:t>
            </w:r>
            <w:r w:rsidR="00694D35">
              <w:rPr>
                <w:color w:val="000000"/>
              </w:rPr>
              <w:t xml:space="preserve"> с отгрузкой товара Покупателю, </w:t>
            </w:r>
            <w:r w:rsidRPr="00FD5DA7">
              <w:rPr>
                <w:color w:val="000000"/>
              </w:rPr>
              <w:t>в том числе, все вид</w:t>
            </w:r>
            <w:r w:rsidR="00D136A0">
              <w:rPr>
                <w:color w:val="000000"/>
              </w:rPr>
              <w:t>ы</w:t>
            </w:r>
            <w:r w:rsidRPr="00FD5DA7">
              <w:rPr>
                <w:color w:val="000000"/>
              </w:rPr>
              <w:t xml:space="preserve"> налогов.</w:t>
            </w:r>
          </w:p>
        </w:tc>
      </w:tr>
      <w:tr w:rsidR="00FB67A4" w:rsidRPr="00FD5DA7" w14:paraId="34652701" w14:textId="77777777" w:rsidTr="00BF14CF">
        <w:trPr>
          <w:jc w:val="center"/>
        </w:trPr>
        <w:tc>
          <w:tcPr>
            <w:tcW w:w="1105" w:type="pct"/>
            <w:gridSpan w:val="2"/>
            <w:vAlign w:val="center"/>
          </w:tcPr>
          <w:p w14:paraId="19735E47" w14:textId="77777777" w:rsidR="00FB67A4" w:rsidRPr="00FD5DA7" w:rsidRDefault="00FB67A4" w:rsidP="00BF14CF">
            <w:pPr>
              <w:ind w:left="-108"/>
              <w:rPr>
                <w:b/>
                <w:bCs/>
                <w:color w:val="000000"/>
              </w:rPr>
            </w:pPr>
            <w:r w:rsidRPr="00FD5DA7">
              <w:rPr>
                <w:b/>
                <w:bCs/>
                <w:color w:val="000000"/>
              </w:rPr>
              <w:t>Применяемая при расчете начальной (максимальной) цены ставка НДС</w:t>
            </w:r>
          </w:p>
        </w:tc>
        <w:tc>
          <w:tcPr>
            <w:tcW w:w="3895" w:type="pct"/>
            <w:gridSpan w:val="9"/>
          </w:tcPr>
          <w:p w14:paraId="79F4837C" w14:textId="46B29AFC" w:rsidR="00FB67A4" w:rsidRPr="00FD5DA7" w:rsidRDefault="00FB67A4" w:rsidP="00BF14CF">
            <w:pPr>
              <w:rPr>
                <w:bCs/>
                <w:color w:val="000000"/>
              </w:rPr>
            </w:pPr>
            <w:r w:rsidRPr="00FD5DA7">
              <w:rPr>
                <w:bCs/>
                <w:color w:val="000000"/>
              </w:rPr>
              <w:t>2</w:t>
            </w:r>
            <w:r>
              <w:rPr>
                <w:bCs/>
                <w:color w:val="000000"/>
              </w:rPr>
              <w:t>2</w:t>
            </w:r>
            <w:r w:rsidRPr="00FD5DA7">
              <w:rPr>
                <w:bCs/>
                <w:color w:val="000000"/>
              </w:rPr>
              <w:t>%</w:t>
            </w:r>
          </w:p>
        </w:tc>
      </w:tr>
      <w:tr w:rsidR="00FB67A4" w:rsidRPr="00FD5DA7" w14:paraId="477176A6" w14:textId="77777777" w:rsidTr="00BF14CF">
        <w:trPr>
          <w:jc w:val="center"/>
        </w:trPr>
        <w:tc>
          <w:tcPr>
            <w:tcW w:w="5000" w:type="pct"/>
            <w:gridSpan w:val="11"/>
          </w:tcPr>
          <w:p w14:paraId="27962E0D" w14:textId="77777777" w:rsidR="00FB67A4" w:rsidRPr="00FD5DA7" w:rsidRDefault="00FB67A4" w:rsidP="00BF14CF">
            <w:pPr>
              <w:rPr>
                <w:b/>
                <w:color w:val="000000"/>
              </w:rPr>
            </w:pPr>
            <w:r w:rsidRPr="00FD5DA7">
              <w:rPr>
                <w:b/>
                <w:color w:val="000000"/>
              </w:rPr>
              <w:t>2. Требования к товару</w:t>
            </w:r>
          </w:p>
        </w:tc>
      </w:tr>
      <w:tr w:rsidR="00FB67A4" w:rsidRPr="00FD5DA7" w14:paraId="5B957EA6" w14:textId="77777777" w:rsidTr="00BF14CF">
        <w:trPr>
          <w:trHeight w:val="430"/>
          <w:jc w:val="center"/>
        </w:trPr>
        <w:tc>
          <w:tcPr>
            <w:tcW w:w="537" w:type="pct"/>
            <w:vMerge w:val="restart"/>
          </w:tcPr>
          <w:p w14:paraId="66E1948C" w14:textId="2477C41F" w:rsidR="00FB67A4" w:rsidRPr="00DA790C" w:rsidRDefault="00FB67A4" w:rsidP="00BF14CF">
            <w:pPr>
              <w:jc w:val="both"/>
              <w:rPr>
                <w:color w:val="000000"/>
              </w:rPr>
            </w:pPr>
            <w:r w:rsidRPr="00C85036">
              <w:rPr>
                <w:bCs/>
              </w:rPr>
              <w:t xml:space="preserve">Поставка </w:t>
            </w:r>
            <w:r w:rsidR="00694D35">
              <w:rPr>
                <w:bCs/>
              </w:rPr>
              <w:t>лобового остекления</w:t>
            </w:r>
          </w:p>
        </w:tc>
        <w:tc>
          <w:tcPr>
            <w:tcW w:w="568" w:type="pct"/>
          </w:tcPr>
          <w:p w14:paraId="770C9B51" w14:textId="77777777" w:rsidR="00FB67A4" w:rsidRPr="00FD5DA7" w:rsidRDefault="00FB67A4" w:rsidP="00BF14CF">
            <w:pPr>
              <w:rPr>
                <w:color w:val="000000"/>
              </w:rPr>
            </w:pPr>
            <w:r w:rsidRPr="00FD5DA7">
              <w:rPr>
                <w:bCs/>
                <w:color w:val="000000"/>
              </w:rPr>
              <w:t>Нормативные документы, согласно которым установлены требования</w:t>
            </w:r>
          </w:p>
        </w:tc>
        <w:tc>
          <w:tcPr>
            <w:tcW w:w="3895" w:type="pct"/>
            <w:gridSpan w:val="9"/>
          </w:tcPr>
          <w:p w14:paraId="41C29145" w14:textId="5C6A0899" w:rsidR="00FB67A4" w:rsidRDefault="00FB67A4" w:rsidP="00BF14CF">
            <w:pPr>
              <w:jc w:val="both"/>
            </w:pPr>
            <w:r>
              <w:t xml:space="preserve">Позиция № 1 – Руководство по эксплуатации МАС СА 041.01.003-АС </w:t>
            </w:r>
            <w:r w:rsidR="00BF5BDB">
              <w:t>РЭ</w:t>
            </w:r>
          </w:p>
          <w:p w14:paraId="16FF4633" w14:textId="6ACB14DF" w:rsidR="00BF5BDB" w:rsidRDefault="00BF5BDB" w:rsidP="00BF14CF">
            <w:pPr>
              <w:jc w:val="both"/>
            </w:pPr>
            <w:r>
              <w:t>Позиция № 2-4 – Руководство по эксплуатации ОТИ 212 РЭ</w:t>
            </w:r>
          </w:p>
          <w:p w14:paraId="7A1A3CA5" w14:textId="77777777" w:rsidR="00FB67A4" w:rsidRPr="00FD5DA7" w:rsidRDefault="00FB67A4" w:rsidP="00BF14CF">
            <w:pPr>
              <w:jc w:val="both"/>
              <w:rPr>
                <w:color w:val="000000"/>
              </w:rPr>
            </w:pPr>
            <w:r w:rsidRPr="0054453C">
              <w:rPr>
                <w:bCs/>
                <w:i/>
                <w:color w:val="000000"/>
              </w:rPr>
              <w:t>*документы, отсутствующие в свободном доступе, предоставляются по запросу участника</w:t>
            </w:r>
            <w:r w:rsidRPr="00E06009">
              <w:rPr>
                <w:bCs/>
                <w:color w:val="000000"/>
              </w:rPr>
              <w:t>.</w:t>
            </w:r>
          </w:p>
        </w:tc>
      </w:tr>
      <w:tr w:rsidR="00FB67A4" w:rsidRPr="00FD5DA7" w14:paraId="49F7E535" w14:textId="77777777" w:rsidTr="00BF14CF">
        <w:trPr>
          <w:trHeight w:val="399"/>
          <w:jc w:val="center"/>
        </w:trPr>
        <w:tc>
          <w:tcPr>
            <w:tcW w:w="537" w:type="pct"/>
            <w:vMerge/>
            <w:vAlign w:val="center"/>
          </w:tcPr>
          <w:p w14:paraId="11289820" w14:textId="77777777" w:rsidR="00FB67A4" w:rsidRPr="00FD5DA7" w:rsidRDefault="00FB67A4" w:rsidP="00BF14CF">
            <w:pPr>
              <w:jc w:val="center"/>
              <w:rPr>
                <w:i/>
                <w:color w:val="000000"/>
              </w:rPr>
            </w:pPr>
          </w:p>
        </w:tc>
        <w:tc>
          <w:tcPr>
            <w:tcW w:w="568" w:type="pct"/>
            <w:vMerge w:val="restart"/>
            <w:vAlign w:val="center"/>
          </w:tcPr>
          <w:p w14:paraId="5D60B3BA" w14:textId="77777777" w:rsidR="00FB67A4" w:rsidRPr="00FD5DA7" w:rsidRDefault="00FB67A4" w:rsidP="00BF14CF">
            <w:pPr>
              <w:rPr>
                <w:i/>
                <w:color w:val="000000"/>
              </w:rPr>
            </w:pPr>
            <w:r w:rsidRPr="00FD5DA7">
              <w:rPr>
                <w:bCs/>
                <w:color w:val="000000"/>
              </w:rPr>
              <w:t>Технические и функциональные характеристики товара</w:t>
            </w:r>
          </w:p>
        </w:tc>
        <w:tc>
          <w:tcPr>
            <w:tcW w:w="3895" w:type="pct"/>
            <w:gridSpan w:val="9"/>
          </w:tcPr>
          <w:p w14:paraId="61DBD7EF" w14:textId="2E7388E1" w:rsidR="00FB67A4" w:rsidRPr="003B512A" w:rsidRDefault="00BF5BDB" w:rsidP="00BF14CF">
            <w:r>
              <w:t>Блок управления нагревом стекла – БУНСм-220АС</w:t>
            </w:r>
          </w:p>
        </w:tc>
      </w:tr>
      <w:tr w:rsidR="00BF5BDB" w:rsidRPr="00FD5DA7" w14:paraId="14E642E9" w14:textId="77777777" w:rsidTr="00BF14CF">
        <w:trPr>
          <w:trHeight w:val="420"/>
          <w:jc w:val="center"/>
        </w:trPr>
        <w:tc>
          <w:tcPr>
            <w:tcW w:w="537" w:type="pct"/>
            <w:vMerge/>
            <w:vAlign w:val="center"/>
          </w:tcPr>
          <w:p w14:paraId="462105FC" w14:textId="77777777" w:rsidR="00BF5BDB" w:rsidRPr="00FD5DA7" w:rsidRDefault="00BF5BDB" w:rsidP="00BF5BDB">
            <w:pPr>
              <w:jc w:val="center"/>
              <w:rPr>
                <w:i/>
                <w:color w:val="000000"/>
              </w:rPr>
            </w:pPr>
          </w:p>
        </w:tc>
        <w:tc>
          <w:tcPr>
            <w:tcW w:w="568" w:type="pct"/>
            <w:vMerge/>
            <w:vAlign w:val="center"/>
          </w:tcPr>
          <w:p w14:paraId="7BEF6551" w14:textId="77777777" w:rsidR="00BF5BDB" w:rsidRPr="00FD5DA7" w:rsidRDefault="00BF5BDB" w:rsidP="00BF5BDB">
            <w:pPr>
              <w:rPr>
                <w:bCs/>
                <w:color w:val="000000"/>
              </w:rPr>
            </w:pPr>
          </w:p>
        </w:tc>
        <w:tc>
          <w:tcPr>
            <w:tcW w:w="3895" w:type="pct"/>
            <w:gridSpan w:val="9"/>
          </w:tcPr>
          <w:p w14:paraId="2A0ECD49" w14:textId="0D6F12EF" w:rsidR="00BF5BDB" w:rsidRPr="00321AE8" w:rsidRDefault="00BF5BDB" w:rsidP="00BF5BDB">
            <w:r>
              <w:t>Изделие остекления лобовое МАС 370.00.000</w:t>
            </w:r>
          </w:p>
        </w:tc>
      </w:tr>
      <w:tr w:rsidR="00BF5BDB" w:rsidRPr="00FD5DA7" w14:paraId="42224FBD" w14:textId="77777777" w:rsidTr="00BF14CF">
        <w:trPr>
          <w:trHeight w:val="681"/>
          <w:jc w:val="center"/>
        </w:trPr>
        <w:tc>
          <w:tcPr>
            <w:tcW w:w="537" w:type="pct"/>
            <w:vMerge/>
            <w:vAlign w:val="center"/>
          </w:tcPr>
          <w:p w14:paraId="60A1B2DE" w14:textId="77777777" w:rsidR="00BF5BDB" w:rsidRPr="00FD5DA7" w:rsidRDefault="00BF5BDB" w:rsidP="00BF5BDB">
            <w:pPr>
              <w:jc w:val="center"/>
              <w:rPr>
                <w:i/>
                <w:color w:val="000000"/>
              </w:rPr>
            </w:pPr>
          </w:p>
        </w:tc>
        <w:tc>
          <w:tcPr>
            <w:tcW w:w="568" w:type="pct"/>
            <w:vMerge/>
            <w:vAlign w:val="center"/>
          </w:tcPr>
          <w:p w14:paraId="3657E0C4" w14:textId="77777777" w:rsidR="00BF5BDB" w:rsidRPr="00FD5DA7" w:rsidRDefault="00BF5BDB" w:rsidP="00BF5BDB">
            <w:pPr>
              <w:rPr>
                <w:bCs/>
                <w:color w:val="000000"/>
              </w:rPr>
            </w:pPr>
          </w:p>
        </w:tc>
        <w:tc>
          <w:tcPr>
            <w:tcW w:w="3895" w:type="pct"/>
            <w:gridSpan w:val="9"/>
          </w:tcPr>
          <w:p w14:paraId="67264497" w14:textId="5AF2D5D9" w:rsidR="00BF5BDB" w:rsidRPr="0079657E" w:rsidRDefault="00BF5BDB" w:rsidP="00BF5BDB">
            <w:r>
              <w:t>Изделие остекления боковое (правое) МАС 372.00.000</w:t>
            </w:r>
          </w:p>
        </w:tc>
      </w:tr>
      <w:tr w:rsidR="00BF5BDB" w:rsidRPr="00BF5BDB" w14:paraId="29590DBF" w14:textId="77777777" w:rsidTr="00BF14CF">
        <w:trPr>
          <w:trHeight w:val="421"/>
          <w:jc w:val="center"/>
        </w:trPr>
        <w:tc>
          <w:tcPr>
            <w:tcW w:w="537" w:type="pct"/>
            <w:vMerge/>
            <w:vAlign w:val="center"/>
          </w:tcPr>
          <w:p w14:paraId="3959DB4E" w14:textId="77777777" w:rsidR="00BF5BDB" w:rsidRPr="00FD5DA7" w:rsidRDefault="00BF5BDB" w:rsidP="00BF5BDB">
            <w:pPr>
              <w:jc w:val="center"/>
              <w:rPr>
                <w:i/>
                <w:color w:val="000000"/>
              </w:rPr>
            </w:pPr>
          </w:p>
        </w:tc>
        <w:tc>
          <w:tcPr>
            <w:tcW w:w="568" w:type="pct"/>
            <w:vMerge/>
            <w:vAlign w:val="center"/>
          </w:tcPr>
          <w:p w14:paraId="473F0A6A" w14:textId="77777777" w:rsidR="00BF5BDB" w:rsidRPr="00FD5DA7" w:rsidRDefault="00BF5BDB" w:rsidP="00BF5BDB">
            <w:pPr>
              <w:rPr>
                <w:bCs/>
                <w:color w:val="000000"/>
              </w:rPr>
            </w:pPr>
          </w:p>
        </w:tc>
        <w:tc>
          <w:tcPr>
            <w:tcW w:w="3895" w:type="pct"/>
            <w:gridSpan w:val="9"/>
          </w:tcPr>
          <w:p w14:paraId="587F5E7F" w14:textId="7460F06A" w:rsidR="00BF5BDB" w:rsidRPr="00BF5BDB" w:rsidRDefault="00BF5BDB" w:rsidP="00BF5BDB">
            <w:r>
              <w:t>Изделие остекления боковое (левое) МАС 372.00.000-01</w:t>
            </w:r>
          </w:p>
        </w:tc>
      </w:tr>
      <w:tr w:rsidR="00BF5BDB" w:rsidRPr="00FD5DA7" w14:paraId="61564ACF" w14:textId="77777777" w:rsidTr="00BF14CF">
        <w:trPr>
          <w:jc w:val="center"/>
        </w:trPr>
        <w:tc>
          <w:tcPr>
            <w:tcW w:w="537" w:type="pct"/>
            <w:vMerge/>
            <w:vAlign w:val="center"/>
          </w:tcPr>
          <w:p w14:paraId="236B5C6D" w14:textId="77777777" w:rsidR="00BF5BDB" w:rsidRPr="00FD5DA7" w:rsidRDefault="00BF5BDB" w:rsidP="00BF5BDB">
            <w:pPr>
              <w:jc w:val="center"/>
              <w:rPr>
                <w:i/>
                <w:color w:val="000000"/>
              </w:rPr>
            </w:pPr>
          </w:p>
        </w:tc>
        <w:tc>
          <w:tcPr>
            <w:tcW w:w="568" w:type="pct"/>
          </w:tcPr>
          <w:p w14:paraId="68C57509" w14:textId="77777777" w:rsidR="00BF5BDB" w:rsidRPr="00FD5DA7" w:rsidRDefault="00BF5BDB" w:rsidP="00BF5BDB">
            <w:pPr>
              <w:rPr>
                <w:i/>
                <w:color w:val="000000"/>
              </w:rPr>
            </w:pPr>
            <w:r w:rsidRPr="00FD5DA7">
              <w:rPr>
                <w:bCs/>
                <w:color w:val="000000"/>
              </w:rPr>
              <w:t>Требования к безопасности товара</w:t>
            </w:r>
            <w:r w:rsidRPr="00FD5DA7">
              <w:rPr>
                <w:bCs/>
                <w:color w:val="000000"/>
                <w:lang w:val="en-US"/>
              </w:rPr>
              <w:t xml:space="preserve"> </w:t>
            </w:r>
          </w:p>
        </w:tc>
        <w:tc>
          <w:tcPr>
            <w:tcW w:w="3895" w:type="pct"/>
            <w:gridSpan w:val="9"/>
          </w:tcPr>
          <w:p w14:paraId="7A27BBA3" w14:textId="77777777" w:rsidR="00BF5BDB" w:rsidRPr="0061229D" w:rsidRDefault="00BF5BDB" w:rsidP="00BF5BDB">
            <w:pPr>
              <w:spacing w:line="276" w:lineRule="auto"/>
              <w:ind w:firstLine="19"/>
              <w:jc w:val="both"/>
              <w:rPr>
                <w:lang w:eastAsia="en-US"/>
              </w:rPr>
            </w:pPr>
            <w:r w:rsidRPr="00BE380F">
              <w:t>Поставляемый Товар должен соответствовать требованиям соответствующих государственных стандартов (ГОСТ), технических условий (ТУ) на соответствующий вид Товара, а в случае обязательной сертификации иметь сертификаты качества и сертификаты соответствия</w:t>
            </w:r>
            <w:r w:rsidRPr="00BE380F">
              <w:rPr>
                <w:lang w:eastAsia="en-US"/>
              </w:rPr>
              <w:t>.</w:t>
            </w:r>
          </w:p>
        </w:tc>
      </w:tr>
      <w:tr w:rsidR="00BF5BDB" w:rsidRPr="00FD5DA7" w14:paraId="0C3F1B58" w14:textId="77777777" w:rsidTr="00BF14CF">
        <w:trPr>
          <w:jc w:val="center"/>
        </w:trPr>
        <w:tc>
          <w:tcPr>
            <w:tcW w:w="537" w:type="pct"/>
            <w:vMerge/>
            <w:vAlign w:val="center"/>
          </w:tcPr>
          <w:p w14:paraId="4680C4EF" w14:textId="77777777" w:rsidR="00BF5BDB" w:rsidRPr="00FD5DA7" w:rsidRDefault="00BF5BDB" w:rsidP="00BF5BDB">
            <w:pPr>
              <w:jc w:val="center"/>
              <w:rPr>
                <w:i/>
                <w:color w:val="000000"/>
              </w:rPr>
            </w:pPr>
          </w:p>
        </w:tc>
        <w:tc>
          <w:tcPr>
            <w:tcW w:w="568" w:type="pct"/>
          </w:tcPr>
          <w:p w14:paraId="550FE794" w14:textId="77777777" w:rsidR="00BF5BDB" w:rsidRPr="00FD5DA7" w:rsidRDefault="00BF5BDB" w:rsidP="00BF5BDB">
            <w:pPr>
              <w:rPr>
                <w:i/>
                <w:color w:val="000000"/>
              </w:rPr>
            </w:pPr>
            <w:r w:rsidRPr="00FD5DA7">
              <w:rPr>
                <w:bCs/>
                <w:color w:val="000000"/>
              </w:rPr>
              <w:t xml:space="preserve">Требования к качеству товара </w:t>
            </w:r>
          </w:p>
        </w:tc>
        <w:tc>
          <w:tcPr>
            <w:tcW w:w="3895" w:type="pct"/>
            <w:gridSpan w:val="9"/>
          </w:tcPr>
          <w:p w14:paraId="5E34020A" w14:textId="77777777" w:rsidR="00BF5BDB" w:rsidRPr="0061229D" w:rsidRDefault="00BF5BDB" w:rsidP="00BF5BDB">
            <w:pPr>
              <w:jc w:val="both"/>
            </w:pPr>
            <w:r>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 Гарантийный срок Товара – не менее срока, установленного производителем, с даты подписанной Сторонами товарной накладной.</w:t>
            </w:r>
          </w:p>
        </w:tc>
      </w:tr>
      <w:tr w:rsidR="00BF5BDB" w:rsidRPr="00FD5DA7" w14:paraId="5BB48283" w14:textId="77777777" w:rsidTr="00BF14CF">
        <w:trPr>
          <w:jc w:val="center"/>
        </w:trPr>
        <w:tc>
          <w:tcPr>
            <w:tcW w:w="537" w:type="pct"/>
            <w:vMerge/>
            <w:vAlign w:val="center"/>
          </w:tcPr>
          <w:p w14:paraId="6C08AD0C" w14:textId="77777777" w:rsidR="00BF5BDB" w:rsidRPr="00FD5DA7" w:rsidRDefault="00BF5BDB" w:rsidP="00BF5BDB">
            <w:pPr>
              <w:jc w:val="center"/>
              <w:rPr>
                <w:i/>
                <w:color w:val="000000"/>
              </w:rPr>
            </w:pPr>
          </w:p>
        </w:tc>
        <w:tc>
          <w:tcPr>
            <w:tcW w:w="568" w:type="pct"/>
          </w:tcPr>
          <w:p w14:paraId="23E39A66" w14:textId="77777777" w:rsidR="00BF5BDB" w:rsidRPr="00B369F3" w:rsidRDefault="00BF5BDB" w:rsidP="00BF5BDB">
            <w:pPr>
              <w:rPr>
                <w:bCs/>
                <w:color w:val="000000"/>
              </w:rPr>
            </w:pPr>
            <w:r w:rsidRPr="00FD5DA7">
              <w:rPr>
                <w:bCs/>
                <w:color w:val="000000"/>
              </w:rPr>
              <w:t>Требования к упаковке, отгрузке товара</w:t>
            </w:r>
          </w:p>
        </w:tc>
        <w:tc>
          <w:tcPr>
            <w:tcW w:w="3895" w:type="pct"/>
            <w:gridSpan w:val="9"/>
          </w:tcPr>
          <w:p w14:paraId="6DA70A67" w14:textId="77777777" w:rsidR="00BF5BDB" w:rsidRDefault="00BF5BDB" w:rsidP="00BF5BDB">
            <w:pPr>
              <w:jc w:val="both"/>
            </w:pPr>
            <w:r>
              <w:t>Упаковка товара должна обеспечивать безопасность транспортировки и сохранять его качества в течение гарантийного срока хранения. Поставляемые товары должны быть новыми, не бывшими в использовании.</w:t>
            </w:r>
          </w:p>
          <w:p w14:paraId="3C46F8F8" w14:textId="77777777" w:rsidR="00BF5BDB" w:rsidRDefault="00BF5BDB" w:rsidP="00BF5BDB">
            <w:pPr>
              <w:jc w:val="both"/>
            </w:pPr>
            <w:r>
              <w:t>Упаковка, порядок погрузки-разгрузки и транспортировки должны исключать возможность механических повреждений поставляемой продукции.</w:t>
            </w:r>
          </w:p>
          <w:p w14:paraId="09CA1D23" w14:textId="77777777" w:rsidR="00BF5BDB" w:rsidRDefault="00BF5BDB" w:rsidP="00BF5BDB">
            <w:pPr>
              <w:jc w:val="both"/>
            </w:pPr>
            <w: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14:paraId="29CC6F6E" w14:textId="77777777" w:rsidR="00BF5BDB" w:rsidRDefault="00BF5BDB" w:rsidP="00BF5BDB">
            <w:pPr>
              <w:jc w:val="both"/>
            </w:pPr>
            <w:r>
              <w:t xml:space="preserve">Требования к упаковке установлены ТР ТС 005/2011. Техническим регламентом Таможенного союза. О безопасности упаковки (утвержденным решением Комиссии Таможенного союза от 16 августа 2011 г. № 769). </w:t>
            </w:r>
          </w:p>
          <w:p w14:paraId="22DB8CC7" w14:textId="77777777" w:rsidR="00BF5BDB" w:rsidRPr="0061229D" w:rsidRDefault="00BF5BDB" w:rsidP="00BF5BDB">
            <w:pPr>
              <w:jc w:val="both"/>
            </w:pPr>
            <w:r>
              <w:t>Поставщик несет полную ответственность за повреждение Товара в пути следования до места поставки и убытки, произошедшие вследствие ненадлежащей упаковки и маркировки, ненадлежащего размещения и крепления груза в транспортном средстве</w:t>
            </w:r>
          </w:p>
        </w:tc>
      </w:tr>
      <w:tr w:rsidR="00BF5BDB" w:rsidRPr="00FD5DA7" w14:paraId="4A9D5A7F" w14:textId="77777777" w:rsidTr="00BF14CF">
        <w:trPr>
          <w:jc w:val="center"/>
        </w:trPr>
        <w:tc>
          <w:tcPr>
            <w:tcW w:w="537" w:type="pct"/>
            <w:vAlign w:val="center"/>
          </w:tcPr>
          <w:p w14:paraId="36FFBBB9" w14:textId="77777777" w:rsidR="00BF5BDB" w:rsidRPr="00FD5DA7" w:rsidRDefault="00BF5BDB" w:rsidP="00BF5BDB">
            <w:pPr>
              <w:jc w:val="center"/>
              <w:rPr>
                <w:i/>
                <w:color w:val="000000"/>
              </w:rPr>
            </w:pPr>
          </w:p>
        </w:tc>
        <w:tc>
          <w:tcPr>
            <w:tcW w:w="568" w:type="pct"/>
          </w:tcPr>
          <w:p w14:paraId="0BD183C6" w14:textId="77777777" w:rsidR="00BF5BDB" w:rsidRPr="00B369F3" w:rsidRDefault="00BF5BDB" w:rsidP="00BF5BDB">
            <w:pPr>
              <w:rPr>
                <w:bCs/>
                <w:color w:val="000000"/>
              </w:rPr>
            </w:pPr>
            <w:r w:rsidRPr="00B369F3">
              <w:rPr>
                <w:bCs/>
                <w:color w:val="000000"/>
              </w:rPr>
              <w:t>Сведения о возможности предоставить эквивалентные товары. Параметры эквивалентности.</w:t>
            </w:r>
          </w:p>
        </w:tc>
        <w:tc>
          <w:tcPr>
            <w:tcW w:w="3895" w:type="pct"/>
            <w:gridSpan w:val="9"/>
          </w:tcPr>
          <w:p w14:paraId="0D6E4767" w14:textId="77777777" w:rsidR="00BF5BDB" w:rsidRDefault="001E3FE1" w:rsidP="00BF5BDB">
            <w:pPr>
              <w:jc w:val="both"/>
              <w:rPr>
                <w:bCs/>
                <w:color w:val="000000"/>
              </w:rPr>
            </w:pPr>
            <w:r>
              <w:rPr>
                <w:bCs/>
                <w:color w:val="000000"/>
              </w:rPr>
              <w:t>Эквивалентный товар определяется исходя из параметров, указанных в техническом задании.</w:t>
            </w:r>
          </w:p>
          <w:p w14:paraId="759E07C7" w14:textId="50483B18" w:rsidR="001E3FE1" w:rsidRPr="00B369F3" w:rsidRDefault="001E3FE1" w:rsidP="00BF5BDB">
            <w:pPr>
              <w:jc w:val="both"/>
              <w:rPr>
                <w:bCs/>
                <w:color w:val="000000"/>
              </w:rPr>
            </w:pPr>
            <w:r>
              <w:rPr>
                <w:bCs/>
                <w:color w:val="000000"/>
              </w:rPr>
              <w:t>Эквивалентными признаются товары, соответствующие техническим и функциональным характеристикам согласно техническим паспортам на изделия.</w:t>
            </w:r>
          </w:p>
        </w:tc>
      </w:tr>
      <w:tr w:rsidR="00BF5BDB" w:rsidRPr="00FD5DA7" w14:paraId="1B2D0CD6" w14:textId="77777777" w:rsidTr="00BF14CF">
        <w:trPr>
          <w:jc w:val="center"/>
        </w:trPr>
        <w:tc>
          <w:tcPr>
            <w:tcW w:w="5000" w:type="pct"/>
            <w:gridSpan w:val="11"/>
          </w:tcPr>
          <w:p w14:paraId="11A5A80F" w14:textId="77777777" w:rsidR="00BF5BDB" w:rsidRPr="00FD5DA7" w:rsidRDefault="00BF5BDB" w:rsidP="00BF5BDB">
            <w:pPr>
              <w:rPr>
                <w:b/>
                <w:color w:val="000000"/>
              </w:rPr>
            </w:pPr>
            <w:r w:rsidRPr="00FD5DA7">
              <w:rPr>
                <w:b/>
                <w:color w:val="000000"/>
              </w:rPr>
              <w:t>3. Требования к результатам</w:t>
            </w:r>
          </w:p>
        </w:tc>
      </w:tr>
      <w:tr w:rsidR="00BF5BDB" w:rsidRPr="00FD5DA7" w14:paraId="2CF665D3" w14:textId="77777777" w:rsidTr="00BF14CF">
        <w:trPr>
          <w:jc w:val="center"/>
        </w:trPr>
        <w:tc>
          <w:tcPr>
            <w:tcW w:w="5000" w:type="pct"/>
            <w:gridSpan w:val="11"/>
          </w:tcPr>
          <w:p w14:paraId="2A5228DD" w14:textId="77777777" w:rsidR="00BF5BDB" w:rsidRPr="00FD5DA7" w:rsidRDefault="00BF5BDB" w:rsidP="00BF5BDB">
            <w:pPr>
              <w:jc w:val="both"/>
              <w:rPr>
                <w:bCs/>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BF5BDB" w:rsidRPr="00FD5DA7" w14:paraId="254B9661" w14:textId="77777777" w:rsidTr="00BF14CF">
        <w:trPr>
          <w:jc w:val="center"/>
        </w:trPr>
        <w:tc>
          <w:tcPr>
            <w:tcW w:w="5000" w:type="pct"/>
            <w:gridSpan w:val="11"/>
          </w:tcPr>
          <w:p w14:paraId="03AD2AB2" w14:textId="77777777" w:rsidR="00BF5BDB" w:rsidRPr="00FD5DA7" w:rsidRDefault="00BF5BDB" w:rsidP="00BF5BDB">
            <w:pPr>
              <w:rPr>
                <w:b/>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BF5BDB" w:rsidRPr="00FD5DA7" w14:paraId="75325677" w14:textId="77777777" w:rsidTr="00BF14CF">
        <w:trPr>
          <w:trHeight w:val="540"/>
          <w:jc w:val="center"/>
        </w:trPr>
        <w:tc>
          <w:tcPr>
            <w:tcW w:w="1206" w:type="pct"/>
            <w:gridSpan w:val="3"/>
          </w:tcPr>
          <w:p w14:paraId="5FD4C50D" w14:textId="77777777" w:rsidR="00BF5BDB" w:rsidRPr="00FD5DA7" w:rsidRDefault="00BF5BDB" w:rsidP="00BF5BDB">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794" w:type="pct"/>
            <w:gridSpan w:val="8"/>
          </w:tcPr>
          <w:p w14:paraId="00987E4F" w14:textId="1A1D9A63" w:rsidR="00BF5BDB" w:rsidRPr="00FD5DA7" w:rsidRDefault="009F09A0" w:rsidP="00BF5BDB">
            <w:pPr>
              <w:jc w:val="both"/>
              <w:rPr>
                <w:bCs/>
              </w:rPr>
            </w:pPr>
            <w:r>
              <w:rPr>
                <w:bCs/>
              </w:rPr>
              <w:t>Склад поставщика на территории Российской Федерации</w:t>
            </w:r>
            <w:r w:rsidR="00BF5BDB" w:rsidRPr="008C63A2">
              <w:rPr>
                <w:bCs/>
              </w:rPr>
              <w:t>.</w:t>
            </w:r>
          </w:p>
        </w:tc>
      </w:tr>
      <w:tr w:rsidR="00BF5BDB" w:rsidRPr="00FD5DA7" w14:paraId="36A7F199" w14:textId="77777777" w:rsidTr="00BF14CF">
        <w:trPr>
          <w:trHeight w:val="485"/>
          <w:jc w:val="center"/>
        </w:trPr>
        <w:tc>
          <w:tcPr>
            <w:tcW w:w="1206" w:type="pct"/>
            <w:gridSpan w:val="3"/>
          </w:tcPr>
          <w:p w14:paraId="272C1529" w14:textId="77777777" w:rsidR="00BF5BDB" w:rsidRPr="00FD5DA7" w:rsidRDefault="00BF5BDB" w:rsidP="00BF5BDB">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794" w:type="pct"/>
            <w:gridSpan w:val="8"/>
          </w:tcPr>
          <w:p w14:paraId="2FAF1BF7" w14:textId="0C217F3B" w:rsidR="00BF5BDB" w:rsidRDefault="00BF5BDB" w:rsidP="00BF5BDB">
            <w:pPr>
              <w:jc w:val="both"/>
              <w:rPr>
                <w:bCs/>
              </w:rPr>
            </w:pPr>
            <w:r>
              <w:rPr>
                <w:bCs/>
              </w:rPr>
              <w:t xml:space="preserve">Поставка товара </w:t>
            </w:r>
            <w:r w:rsidR="009F09A0">
              <w:rPr>
                <w:bCs/>
              </w:rPr>
              <w:t xml:space="preserve">осуществляется путем отгрузки товара со склада поставщика. Доставка товара на склад покупателя </w:t>
            </w:r>
            <w:r>
              <w:rPr>
                <w:bCs/>
              </w:rPr>
              <w:t xml:space="preserve">осуществляется силами и за счет </w:t>
            </w:r>
            <w:r w:rsidR="009F09A0">
              <w:rPr>
                <w:bCs/>
              </w:rPr>
              <w:t>п</w:t>
            </w:r>
            <w:r>
              <w:rPr>
                <w:bCs/>
              </w:rPr>
              <w:t>окупателя. Поставщик обязан за 10 (десять) календарных дней до предполагаемой даты отгрузки сообщить об этом</w:t>
            </w:r>
            <w:r w:rsidR="009F09A0">
              <w:rPr>
                <w:bCs/>
              </w:rPr>
              <w:t xml:space="preserve"> п</w:t>
            </w:r>
            <w:r>
              <w:rPr>
                <w:bCs/>
              </w:rPr>
              <w:t xml:space="preserve">окупателю. Отгрузка осуществляется грузоперевозчику, указанному в уведомлении </w:t>
            </w:r>
            <w:r w:rsidR="009F09A0">
              <w:rPr>
                <w:bCs/>
              </w:rPr>
              <w:t>п</w:t>
            </w:r>
            <w:r>
              <w:rPr>
                <w:bCs/>
              </w:rPr>
              <w:t>окупателя.</w:t>
            </w:r>
          </w:p>
          <w:p w14:paraId="6134838F" w14:textId="5EAB1BF6" w:rsidR="004F01ED" w:rsidRPr="0001136B" w:rsidRDefault="004F01ED" w:rsidP="004F01ED">
            <w:pPr>
              <w:shd w:val="clear" w:color="auto" w:fill="FFFFFF"/>
              <w:tabs>
                <w:tab w:val="left" w:pos="1272"/>
              </w:tabs>
              <w:jc w:val="both"/>
              <w:rPr>
                <w:bCs/>
              </w:rPr>
            </w:pPr>
            <w:r>
              <w:rPr>
                <w:spacing w:val="2"/>
                <w:szCs w:val="20"/>
              </w:rPr>
              <w:t xml:space="preserve">Поставка </w:t>
            </w:r>
            <w:r w:rsidR="009F09A0">
              <w:rPr>
                <w:spacing w:val="2"/>
                <w:szCs w:val="20"/>
              </w:rPr>
              <w:t>т</w:t>
            </w:r>
            <w:r>
              <w:rPr>
                <w:spacing w:val="2"/>
                <w:szCs w:val="20"/>
              </w:rPr>
              <w:t xml:space="preserve">овара осуществляется одной партией с одного адреса </w:t>
            </w:r>
            <w:r w:rsidR="009F09A0">
              <w:rPr>
                <w:spacing w:val="2"/>
                <w:szCs w:val="20"/>
              </w:rPr>
              <w:t>п</w:t>
            </w:r>
            <w:r>
              <w:rPr>
                <w:spacing w:val="2"/>
                <w:szCs w:val="20"/>
              </w:rPr>
              <w:t xml:space="preserve">оставщика. Дробление поставки </w:t>
            </w:r>
            <w:r w:rsidR="009F09A0">
              <w:rPr>
                <w:spacing w:val="2"/>
                <w:szCs w:val="20"/>
              </w:rPr>
              <w:t>т</w:t>
            </w:r>
            <w:r>
              <w:rPr>
                <w:spacing w:val="2"/>
                <w:szCs w:val="20"/>
              </w:rPr>
              <w:t xml:space="preserve">овара, а также отгрузка </w:t>
            </w:r>
            <w:r w:rsidR="009F09A0">
              <w:rPr>
                <w:spacing w:val="2"/>
                <w:szCs w:val="20"/>
              </w:rPr>
              <w:t>т</w:t>
            </w:r>
            <w:r>
              <w:rPr>
                <w:spacing w:val="2"/>
                <w:szCs w:val="20"/>
              </w:rPr>
              <w:t xml:space="preserve">овара с разных адресов </w:t>
            </w:r>
            <w:r w:rsidR="009F09A0">
              <w:rPr>
                <w:spacing w:val="2"/>
                <w:szCs w:val="20"/>
              </w:rPr>
              <w:t>п</w:t>
            </w:r>
            <w:r>
              <w:rPr>
                <w:spacing w:val="2"/>
                <w:szCs w:val="20"/>
              </w:rPr>
              <w:t>оставщика не допускается.</w:t>
            </w:r>
          </w:p>
        </w:tc>
      </w:tr>
      <w:tr w:rsidR="00BF5BDB" w:rsidRPr="00FD5DA7" w14:paraId="61D30870" w14:textId="77777777" w:rsidTr="00BF14CF">
        <w:trPr>
          <w:trHeight w:val="312"/>
          <w:jc w:val="center"/>
        </w:trPr>
        <w:tc>
          <w:tcPr>
            <w:tcW w:w="1206" w:type="pct"/>
            <w:gridSpan w:val="3"/>
          </w:tcPr>
          <w:p w14:paraId="63EC3C98" w14:textId="77777777" w:rsidR="00BF5BDB" w:rsidRPr="009F58CF" w:rsidRDefault="00BF5BDB" w:rsidP="00BF5BDB">
            <w:pPr>
              <w:rPr>
                <w:color w:val="000000"/>
              </w:rPr>
            </w:pPr>
            <w:r w:rsidRPr="00FD5DA7">
              <w:rPr>
                <w:color w:val="000000"/>
              </w:rPr>
              <w:t xml:space="preserve">Сроки </w:t>
            </w:r>
            <w:r w:rsidRPr="00FD5DA7">
              <w:rPr>
                <w:bCs/>
                <w:color w:val="000000"/>
              </w:rPr>
              <w:t>поставки товаров</w:t>
            </w:r>
          </w:p>
        </w:tc>
        <w:tc>
          <w:tcPr>
            <w:tcW w:w="3794" w:type="pct"/>
            <w:gridSpan w:val="8"/>
          </w:tcPr>
          <w:p w14:paraId="78DD6E07" w14:textId="2944F48C" w:rsidR="00BF5BDB" w:rsidRPr="00FD5DA7" w:rsidRDefault="00BF5BDB" w:rsidP="00BF5BDB">
            <w:pPr>
              <w:rPr>
                <w:iCs/>
              </w:rPr>
            </w:pPr>
            <w:r w:rsidRPr="0001136B">
              <w:rPr>
                <w:bCs/>
              </w:rPr>
              <w:t xml:space="preserve">Товар поставляется </w:t>
            </w:r>
            <w:r>
              <w:rPr>
                <w:bCs/>
              </w:rPr>
              <w:t>в течени</w:t>
            </w:r>
            <w:r w:rsidR="009F09A0">
              <w:rPr>
                <w:bCs/>
              </w:rPr>
              <w:t>е</w:t>
            </w:r>
            <w:r>
              <w:rPr>
                <w:bCs/>
              </w:rPr>
              <w:t xml:space="preserve"> </w:t>
            </w:r>
            <w:r w:rsidR="006D353C">
              <w:rPr>
                <w:bCs/>
              </w:rPr>
              <w:t>45</w:t>
            </w:r>
            <w:r>
              <w:rPr>
                <w:bCs/>
              </w:rPr>
              <w:t xml:space="preserve"> календарных дней с даты заключения договора</w:t>
            </w:r>
            <w:r w:rsidRPr="0001136B">
              <w:rPr>
                <w:bCs/>
              </w:rPr>
              <w:t>.</w:t>
            </w:r>
          </w:p>
        </w:tc>
      </w:tr>
      <w:tr w:rsidR="00BF5BDB" w:rsidRPr="00FD5DA7" w14:paraId="71F40766" w14:textId="77777777" w:rsidTr="00BF14CF">
        <w:trPr>
          <w:jc w:val="center"/>
        </w:trPr>
        <w:tc>
          <w:tcPr>
            <w:tcW w:w="5000" w:type="pct"/>
            <w:gridSpan w:val="11"/>
          </w:tcPr>
          <w:p w14:paraId="77F7A14D" w14:textId="77777777" w:rsidR="00BF5BDB" w:rsidRPr="00FD5DA7" w:rsidRDefault="00BF5BDB" w:rsidP="00BF5BDB">
            <w:pPr>
              <w:rPr>
                <w:b/>
                <w:bCs/>
                <w:color w:val="000000"/>
              </w:rPr>
            </w:pPr>
            <w:r w:rsidRPr="00FD5DA7">
              <w:rPr>
                <w:b/>
                <w:bCs/>
                <w:color w:val="000000"/>
              </w:rPr>
              <w:t>5. Форма, сроки и порядок оплаты</w:t>
            </w:r>
          </w:p>
        </w:tc>
      </w:tr>
      <w:tr w:rsidR="00BF5BDB" w:rsidRPr="00FD5DA7" w14:paraId="22182BBE" w14:textId="77777777" w:rsidTr="00BF14CF">
        <w:trPr>
          <w:jc w:val="center"/>
        </w:trPr>
        <w:tc>
          <w:tcPr>
            <w:tcW w:w="1206" w:type="pct"/>
            <w:gridSpan w:val="3"/>
          </w:tcPr>
          <w:p w14:paraId="39CCBAC8" w14:textId="77777777" w:rsidR="00BF5BDB" w:rsidRPr="00FD5DA7" w:rsidRDefault="00BF5BDB" w:rsidP="00BF5BDB">
            <w:pPr>
              <w:rPr>
                <w:color w:val="000000"/>
              </w:rPr>
            </w:pPr>
            <w:r w:rsidRPr="00FD5DA7">
              <w:rPr>
                <w:bCs/>
                <w:color w:val="000000"/>
              </w:rPr>
              <w:t>Форма оплаты</w:t>
            </w:r>
          </w:p>
        </w:tc>
        <w:tc>
          <w:tcPr>
            <w:tcW w:w="3794" w:type="pct"/>
            <w:gridSpan w:val="8"/>
          </w:tcPr>
          <w:p w14:paraId="7E2665B1" w14:textId="77777777" w:rsidR="00BF5BDB" w:rsidRPr="00FD5DA7" w:rsidRDefault="00BF5BDB" w:rsidP="00BF5BDB">
            <w:pPr>
              <w:jc w:val="both"/>
              <w:rPr>
                <w:bCs/>
              </w:rPr>
            </w:pPr>
            <w:r w:rsidRPr="00FD5DA7">
              <w:rPr>
                <w:bCs/>
              </w:rPr>
              <w:t>Оплата осуществляется в безналичной форме путем перечисления денежных средств на счет контрагента.</w:t>
            </w:r>
          </w:p>
        </w:tc>
      </w:tr>
      <w:tr w:rsidR="00BF5BDB" w:rsidRPr="00FD5DA7" w14:paraId="0E15BD12" w14:textId="77777777" w:rsidTr="00BF14CF">
        <w:trPr>
          <w:jc w:val="center"/>
        </w:trPr>
        <w:tc>
          <w:tcPr>
            <w:tcW w:w="1206" w:type="pct"/>
            <w:gridSpan w:val="3"/>
          </w:tcPr>
          <w:p w14:paraId="1452D5FE" w14:textId="77777777" w:rsidR="00BF5BDB" w:rsidRPr="00FD5DA7" w:rsidRDefault="00BF5BDB" w:rsidP="00BF5BDB">
            <w:pPr>
              <w:rPr>
                <w:color w:val="000000"/>
              </w:rPr>
            </w:pPr>
            <w:r w:rsidRPr="00FD5DA7">
              <w:rPr>
                <w:bCs/>
                <w:color w:val="000000"/>
              </w:rPr>
              <w:t>Авансирование</w:t>
            </w:r>
          </w:p>
        </w:tc>
        <w:tc>
          <w:tcPr>
            <w:tcW w:w="3794" w:type="pct"/>
            <w:gridSpan w:val="8"/>
          </w:tcPr>
          <w:p w14:paraId="48E82D11" w14:textId="77777777" w:rsidR="00BF5BDB" w:rsidRPr="00FD5DA7" w:rsidRDefault="00BF5BDB" w:rsidP="00BF5BDB">
            <w:pPr>
              <w:rPr>
                <w:bCs/>
                <w:color w:val="000000"/>
              </w:rPr>
            </w:pPr>
            <w:r w:rsidRPr="00FD5DA7">
              <w:rPr>
                <w:bCs/>
                <w:color w:val="000000"/>
              </w:rPr>
              <w:t>Авансирование не предусмотрено</w:t>
            </w:r>
            <w:r w:rsidRPr="00FD5DA7">
              <w:t>.</w:t>
            </w:r>
          </w:p>
        </w:tc>
      </w:tr>
      <w:tr w:rsidR="00BF5BDB" w:rsidRPr="00FD5DA7" w14:paraId="4C605A08" w14:textId="77777777" w:rsidTr="00BF14CF">
        <w:trPr>
          <w:jc w:val="center"/>
        </w:trPr>
        <w:tc>
          <w:tcPr>
            <w:tcW w:w="1206" w:type="pct"/>
            <w:gridSpan w:val="3"/>
          </w:tcPr>
          <w:p w14:paraId="7303117C" w14:textId="77777777" w:rsidR="00BF5BDB" w:rsidRPr="00FD5DA7" w:rsidRDefault="00BF5BDB" w:rsidP="00BF5BDB">
            <w:pPr>
              <w:rPr>
                <w:color w:val="000000"/>
              </w:rPr>
            </w:pPr>
            <w:r w:rsidRPr="00FD5DA7">
              <w:rPr>
                <w:bCs/>
                <w:color w:val="000000"/>
              </w:rPr>
              <w:t>Срок и порядок оплаты</w:t>
            </w:r>
          </w:p>
        </w:tc>
        <w:tc>
          <w:tcPr>
            <w:tcW w:w="3794" w:type="pct"/>
            <w:gridSpan w:val="8"/>
          </w:tcPr>
          <w:p w14:paraId="57C2B9DB" w14:textId="77777777" w:rsidR="00BF5BDB" w:rsidRPr="00823BFD" w:rsidRDefault="00BF5BDB" w:rsidP="00BF5BDB">
            <w:pPr>
              <w:shd w:val="clear" w:color="auto" w:fill="FFFFFF"/>
              <w:jc w:val="both"/>
              <w:rPr>
                <w:rFonts w:eastAsia="Calibri"/>
                <w:color w:val="000000"/>
                <w:lang w:eastAsia="en-US"/>
              </w:rPr>
            </w:pPr>
            <w:r w:rsidRPr="00823BFD">
              <w:rPr>
                <w:rFonts w:eastAsia="Calibri"/>
                <w:color w:val="000000"/>
                <w:lang w:eastAsia="en-US"/>
              </w:rPr>
              <w:t xml:space="preserve">Оплата поставленного Товара производится Покупателем в течение </w:t>
            </w:r>
            <w:r>
              <w:rPr>
                <w:rFonts w:eastAsia="Calibri"/>
                <w:color w:val="000000"/>
                <w:lang w:eastAsia="en-US"/>
              </w:rPr>
              <w:t>7</w:t>
            </w:r>
            <w:r w:rsidRPr="00823BFD">
              <w:rPr>
                <w:rFonts w:eastAsia="Calibri"/>
                <w:color w:val="000000"/>
                <w:lang w:eastAsia="en-US"/>
              </w:rPr>
              <w:t xml:space="preserve"> (</w:t>
            </w:r>
            <w:r>
              <w:rPr>
                <w:rFonts w:eastAsia="Calibri"/>
                <w:color w:val="000000"/>
                <w:lang w:eastAsia="en-US"/>
              </w:rPr>
              <w:t>семи</w:t>
            </w:r>
            <w:r w:rsidRPr="00823BFD">
              <w:rPr>
                <w:rFonts w:eastAsia="Calibri"/>
                <w:color w:val="000000"/>
                <w:lang w:eastAsia="en-US"/>
              </w:rPr>
              <w:t xml:space="preserve">) </w:t>
            </w:r>
            <w:r>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14:paraId="6460F17B" w14:textId="77777777" w:rsidR="00BF5BDB" w:rsidRPr="00823BFD" w:rsidRDefault="00BF5BDB" w:rsidP="00BF5BDB">
            <w:pPr>
              <w:shd w:val="clear" w:color="auto" w:fill="FFFFFF"/>
              <w:jc w:val="both"/>
              <w:rPr>
                <w:rFonts w:eastAsia="Calibri"/>
                <w:color w:val="000000"/>
                <w:lang w:eastAsia="en-US"/>
              </w:rPr>
            </w:pPr>
            <w:r w:rsidRPr="00823BFD">
              <w:rPr>
                <w:rFonts w:eastAsia="Calibri"/>
                <w:color w:val="000000"/>
                <w:lang w:eastAsia="en-US"/>
              </w:rPr>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товара  по договору (отдельному этапу договора).</w:t>
            </w:r>
          </w:p>
          <w:p w14:paraId="761CDD3D" w14:textId="77777777" w:rsidR="00BF5BDB" w:rsidRPr="00823BFD" w:rsidRDefault="00BF5BDB" w:rsidP="00BF5BDB">
            <w:pPr>
              <w:shd w:val="clear" w:color="auto" w:fill="FFFFFF"/>
              <w:jc w:val="both"/>
              <w:rPr>
                <w:rFonts w:eastAsia="Calibri"/>
                <w:color w:val="000000"/>
                <w:lang w:eastAsia="en-US"/>
              </w:rPr>
            </w:pPr>
            <w:r w:rsidRPr="00823BFD">
              <w:rPr>
                <w:rFonts w:eastAsia="Calibri"/>
                <w:color w:val="000000"/>
                <w:lang w:eastAsia="en-U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BF5BDB" w:rsidRPr="00FD5DA7" w14:paraId="44B73BF9" w14:textId="77777777" w:rsidTr="00BF14CF">
        <w:trPr>
          <w:jc w:val="center"/>
        </w:trPr>
        <w:tc>
          <w:tcPr>
            <w:tcW w:w="5000" w:type="pct"/>
            <w:gridSpan w:val="11"/>
          </w:tcPr>
          <w:p w14:paraId="276ABBE6" w14:textId="77777777" w:rsidR="00BF5BDB" w:rsidRPr="00FD5DA7" w:rsidRDefault="00BF5BDB" w:rsidP="00BF5BDB">
            <w:pPr>
              <w:rPr>
                <w:b/>
                <w:bCs/>
                <w:color w:val="000000"/>
              </w:rPr>
            </w:pPr>
            <w:r w:rsidRPr="00FD5DA7">
              <w:rPr>
                <w:b/>
                <w:bCs/>
                <w:color w:val="000000"/>
              </w:rPr>
              <w:t>6. Иные требования</w:t>
            </w:r>
          </w:p>
        </w:tc>
      </w:tr>
      <w:tr w:rsidR="00BF5BDB" w:rsidRPr="00FD5DA7" w14:paraId="2E6145A0" w14:textId="77777777" w:rsidTr="00BF14CF">
        <w:trPr>
          <w:jc w:val="center"/>
        </w:trPr>
        <w:tc>
          <w:tcPr>
            <w:tcW w:w="5000" w:type="pct"/>
            <w:gridSpan w:val="11"/>
          </w:tcPr>
          <w:p w14:paraId="44849BFE" w14:textId="77777777" w:rsidR="00BF5BDB" w:rsidRPr="00FD5DA7" w:rsidRDefault="00BF5BDB" w:rsidP="00BF5BDB">
            <w:pPr>
              <w:rPr>
                <w:bCs/>
                <w:color w:val="000000"/>
              </w:rPr>
            </w:pPr>
            <w:r w:rsidRPr="00FD5DA7">
              <w:rPr>
                <w:bCs/>
                <w:color w:val="000000"/>
              </w:rPr>
              <w:t>Не предусмотрены.</w:t>
            </w:r>
          </w:p>
        </w:tc>
      </w:tr>
      <w:tr w:rsidR="00BF5BDB" w:rsidRPr="00FD5DA7" w14:paraId="24E6E163" w14:textId="77777777" w:rsidTr="00BF14CF">
        <w:trPr>
          <w:jc w:val="center"/>
        </w:trPr>
        <w:tc>
          <w:tcPr>
            <w:tcW w:w="5000" w:type="pct"/>
            <w:gridSpan w:val="11"/>
          </w:tcPr>
          <w:p w14:paraId="64B8E99C" w14:textId="77777777" w:rsidR="00BF5BDB" w:rsidRPr="00FD5DA7" w:rsidRDefault="00BF5BDB" w:rsidP="00BF5BDB">
            <w:pPr>
              <w:rPr>
                <w:b/>
                <w:color w:val="000000"/>
              </w:rPr>
            </w:pPr>
            <w:r w:rsidRPr="00FD5DA7">
              <w:rPr>
                <w:b/>
                <w:color w:val="000000"/>
              </w:rPr>
              <w:t>7. Расчет стоимости товаров за единицу</w:t>
            </w:r>
          </w:p>
        </w:tc>
      </w:tr>
      <w:tr w:rsidR="00BF5BDB" w:rsidRPr="00FD5DA7" w14:paraId="58BB18FF" w14:textId="77777777" w:rsidTr="00BF14CF">
        <w:trPr>
          <w:jc w:val="center"/>
        </w:trPr>
        <w:tc>
          <w:tcPr>
            <w:tcW w:w="5000" w:type="pct"/>
            <w:gridSpan w:val="11"/>
          </w:tcPr>
          <w:p w14:paraId="48615307" w14:textId="77777777" w:rsidR="00BF5BDB" w:rsidRPr="00FD5DA7" w:rsidRDefault="00BF5BDB" w:rsidP="00BF5BDB">
            <w:pPr>
              <w:jc w:val="both"/>
              <w:rPr>
                <w:bCs/>
                <w:color w:val="00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1CBAC63B" w14:textId="77777777" w:rsidR="00FB67A4" w:rsidRDefault="00FB67A4" w:rsidP="00FB67A4"/>
    <w:p w14:paraId="445385DF" w14:textId="77777777" w:rsidR="00FB67A4" w:rsidRPr="00232DD3" w:rsidRDefault="00FB67A4" w:rsidP="00FB67A4">
      <w:pPr>
        <w:rPr>
          <w:color w:val="000000"/>
        </w:rPr>
      </w:pPr>
    </w:p>
    <w:p w14:paraId="53439DF1" w14:textId="77777777" w:rsidR="00FB67A4" w:rsidRDefault="00FB67A4" w:rsidP="00FB67A4">
      <w:pPr>
        <w:rPr>
          <w:color w:val="000000"/>
        </w:rPr>
      </w:pPr>
    </w:p>
    <w:p w14:paraId="640F0FE6" w14:textId="77777777" w:rsidR="00FB67A4" w:rsidRPr="00232DD3" w:rsidRDefault="00FB67A4" w:rsidP="00FB67A4">
      <w:pPr>
        <w:rPr>
          <w:color w:val="000000"/>
        </w:rPr>
        <w:sectPr w:rsidR="00FB67A4" w:rsidRPr="00232DD3" w:rsidSect="005F3587">
          <w:pgSz w:w="16838" w:h="11906" w:orient="landscape"/>
          <w:pgMar w:top="1134" w:right="1134" w:bottom="850" w:left="1134" w:header="708" w:footer="708" w:gutter="0"/>
          <w:cols w:space="708"/>
          <w:docGrid w:linePitch="360"/>
        </w:sectPr>
      </w:pPr>
    </w:p>
    <w:p w14:paraId="30E1D33B" w14:textId="77777777" w:rsidR="00FB67A4" w:rsidRPr="008C59DD" w:rsidRDefault="00FB67A4" w:rsidP="00FB67A4">
      <w:pPr>
        <w:pStyle w:val="a6"/>
        <w:ind w:left="5670"/>
        <w:jc w:val="both"/>
        <w:rPr>
          <w:color w:val="000000"/>
          <w:sz w:val="26"/>
          <w:szCs w:val="26"/>
        </w:rPr>
      </w:pPr>
      <w:bookmarkStart w:id="0" w:name="_Hlk70424970"/>
      <w:r w:rsidRPr="008C59DD">
        <w:rPr>
          <w:color w:val="000000"/>
          <w:sz w:val="26"/>
          <w:szCs w:val="26"/>
        </w:rPr>
        <w:t>Приложение № 1.2</w:t>
      </w:r>
    </w:p>
    <w:p w14:paraId="62714EC1" w14:textId="715AE606" w:rsidR="00FB67A4" w:rsidRPr="008C59DD" w:rsidRDefault="00FB67A4" w:rsidP="00FB67A4">
      <w:pPr>
        <w:pStyle w:val="a6"/>
        <w:ind w:left="5670"/>
        <w:jc w:val="both"/>
        <w:rPr>
          <w:color w:val="000000"/>
          <w:sz w:val="26"/>
          <w:szCs w:val="26"/>
        </w:rPr>
      </w:pPr>
      <w:r w:rsidRPr="008C59DD">
        <w:rPr>
          <w:color w:val="000000"/>
          <w:sz w:val="26"/>
          <w:szCs w:val="26"/>
        </w:rPr>
        <w:t>к документации</w:t>
      </w:r>
      <w:r w:rsidR="00BF5BDB">
        <w:rPr>
          <w:color w:val="000000"/>
          <w:sz w:val="26"/>
          <w:szCs w:val="26"/>
        </w:rPr>
        <w:t xml:space="preserve"> о закупке</w:t>
      </w:r>
    </w:p>
    <w:p w14:paraId="2FE73787" w14:textId="77777777" w:rsidR="00FB67A4" w:rsidRPr="008C59DD" w:rsidRDefault="00FB67A4" w:rsidP="00FB67A4">
      <w:pPr>
        <w:pStyle w:val="11"/>
        <w:ind w:left="5670" w:firstLine="0"/>
        <w:rPr>
          <w:rFonts w:eastAsia="MS Mincho"/>
          <w:color w:val="000000"/>
          <w:szCs w:val="28"/>
        </w:rPr>
      </w:pPr>
    </w:p>
    <w:bookmarkEnd w:id="0"/>
    <w:p w14:paraId="7D5866C2" w14:textId="77777777" w:rsidR="00BF5BDB" w:rsidRPr="0060722F" w:rsidRDefault="00BF5BDB" w:rsidP="00BF5BDB">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14:paraId="436B1D3B" w14:textId="77777777" w:rsidR="00BF5BDB" w:rsidRPr="0060722F" w:rsidRDefault="00BF5BDB" w:rsidP="00BF5BDB">
      <w:pPr>
        <w:tabs>
          <w:tab w:val="left" w:pos="567"/>
        </w:tabs>
        <w:jc w:val="both"/>
      </w:pPr>
    </w:p>
    <w:p w14:paraId="7F4D4AE7" w14:textId="2D5C1EF7" w:rsidR="00BF5BDB" w:rsidRPr="0060722F" w:rsidRDefault="00BF5BDB" w:rsidP="00BF5BDB">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proofErr w:type="gramStart"/>
      <w:r>
        <w:t xml:space="preserve">   </w:t>
      </w:r>
      <w:r w:rsidRPr="0060722F">
        <w:t>«</w:t>
      </w:r>
      <w:proofErr w:type="gramEnd"/>
      <w:r w:rsidRPr="0060722F">
        <w:t xml:space="preserve">___» ___________ </w:t>
      </w:r>
      <w:r>
        <w:t>2026</w:t>
      </w:r>
      <w:r w:rsidRPr="0060722F">
        <w:t xml:space="preserve"> г.</w:t>
      </w:r>
    </w:p>
    <w:p w14:paraId="533F8464" w14:textId="77777777" w:rsidR="00BF5BDB" w:rsidRPr="0060722F" w:rsidRDefault="00BF5BDB" w:rsidP="00BF5BDB">
      <w:pPr>
        <w:ind w:firstLine="540"/>
        <w:jc w:val="both"/>
        <w:rPr>
          <w:sz w:val="20"/>
          <w:szCs w:val="20"/>
        </w:rPr>
      </w:pPr>
    </w:p>
    <w:p w14:paraId="46C6CF90" w14:textId="77777777" w:rsidR="00BF5BDB" w:rsidRPr="0060722F" w:rsidRDefault="00BF5BDB" w:rsidP="00BF5BDB">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14:paraId="54159BFB" w14:textId="77777777" w:rsidR="00BF5BDB" w:rsidRPr="0060722F" w:rsidRDefault="00BF5BDB" w:rsidP="00BF5BDB">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14:paraId="5C0DCFC3" w14:textId="77777777" w:rsidR="00BF5BDB" w:rsidRPr="0060722F" w:rsidRDefault="00BF5BDB" w:rsidP="00BF5BDB">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w:t>
      </w:r>
      <w:r>
        <w:rPr>
          <w:rFonts w:eastAsia="Calibri"/>
          <w:lang w:eastAsia="en-US"/>
        </w:rPr>
        <w:t>аукциона</w:t>
      </w:r>
      <w:r w:rsidRPr="0060722F">
        <w:rPr>
          <w:rFonts w:eastAsia="Calibri"/>
          <w:lang w:eastAsia="en-US"/>
        </w:rPr>
        <w:br/>
        <w:t>№ ________________________ (протокол от «___» _________________г. № _______________).</w:t>
      </w:r>
    </w:p>
    <w:p w14:paraId="18E8550B" w14:textId="27001887" w:rsidR="00BF5BDB" w:rsidRPr="0060722F" w:rsidRDefault="00BF5BDB" w:rsidP="00BF5BDB">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комплектующие лобового остекления для рельсовых автобусов РА-3, </w:t>
      </w:r>
      <w:r w:rsidRPr="0060722F">
        <w:rPr>
          <w:rFonts w:eastAsia="Calibri"/>
          <w:lang w:eastAsia="en-US"/>
        </w:rPr>
        <w:t>именуем</w:t>
      </w:r>
      <w:r>
        <w:rPr>
          <w:rFonts w:eastAsia="Calibri"/>
          <w:lang w:eastAsia="en-US"/>
        </w:rPr>
        <w:t>ы</w:t>
      </w:r>
      <w:r w:rsidRPr="0060722F">
        <w:rPr>
          <w:rFonts w:eastAsia="Calibri"/>
          <w:lang w:eastAsia="en-US"/>
        </w:rPr>
        <w:t>е в дальнейшем – Товар.</w:t>
      </w:r>
    </w:p>
    <w:p w14:paraId="24133B5F" w14:textId="77777777" w:rsidR="00BF5BDB" w:rsidRDefault="00BF5BDB" w:rsidP="00BF5BDB">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14:paraId="10D98415" w14:textId="77777777" w:rsidR="00BF5BDB" w:rsidRPr="0060722F" w:rsidRDefault="00BF5BDB" w:rsidP="00BF5BDB">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14:paraId="03ACC192" w14:textId="77777777" w:rsidR="00BF5BDB" w:rsidRPr="0060722F" w:rsidRDefault="00BF5BDB" w:rsidP="00BF5BDB">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14:paraId="158AAA66" w14:textId="77777777" w:rsidR="00BF5BDB" w:rsidRPr="0060722F" w:rsidRDefault="00BF5BDB" w:rsidP="00BF5BDB">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14:paraId="03B7D2EA" w14:textId="3F6168F3" w:rsidR="00BF5BDB" w:rsidRPr="0060722F" w:rsidRDefault="00BF5BDB" w:rsidP="00BF5BDB">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 xml:space="preserve">включает в себя </w:t>
      </w:r>
      <w:r w:rsidR="00963655">
        <w:rPr>
          <w:color w:val="000000"/>
        </w:rPr>
        <w:t xml:space="preserve">товара, упаковки, </w:t>
      </w:r>
      <w:r w:rsidR="00963655" w:rsidRPr="00FD5DA7">
        <w:rPr>
          <w:color w:val="000000"/>
        </w:rPr>
        <w:t xml:space="preserve">всех возможных расходов Поставщика, </w:t>
      </w:r>
      <w:r w:rsidR="00963655">
        <w:rPr>
          <w:color w:val="000000"/>
        </w:rPr>
        <w:t xml:space="preserve">связанных с отгрузкой товара Покупателю, </w:t>
      </w:r>
      <w:r w:rsidR="00963655" w:rsidRPr="00FD5DA7">
        <w:rPr>
          <w:color w:val="000000"/>
        </w:rPr>
        <w:t>в том числе, всех видов налогов.</w:t>
      </w:r>
      <w:r w:rsidR="00963655">
        <w:rPr>
          <w:color w:val="000000"/>
        </w:rPr>
        <w:t xml:space="preserve"> </w:t>
      </w:r>
    </w:p>
    <w:p w14:paraId="3E2315E7" w14:textId="77777777" w:rsidR="00BF5BDB" w:rsidRPr="00823BFD" w:rsidRDefault="00BF5BDB" w:rsidP="00BF5BDB">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w:t>
      </w:r>
      <w:r w:rsidRPr="00823BFD">
        <w:rPr>
          <w:rFonts w:eastAsia="Calibri"/>
          <w:color w:val="000000"/>
          <w:lang w:eastAsia="en-US"/>
        </w:rPr>
        <w:t xml:space="preserve">в течение </w:t>
      </w:r>
      <w:r>
        <w:rPr>
          <w:rFonts w:eastAsia="Calibri"/>
          <w:color w:val="000000"/>
          <w:lang w:eastAsia="en-US"/>
        </w:rPr>
        <w:t>7</w:t>
      </w:r>
      <w:r w:rsidRPr="00823BFD">
        <w:rPr>
          <w:rFonts w:eastAsia="Calibri"/>
          <w:color w:val="000000"/>
          <w:lang w:eastAsia="en-US"/>
        </w:rPr>
        <w:t xml:space="preserve"> (</w:t>
      </w:r>
      <w:r>
        <w:rPr>
          <w:rFonts w:eastAsia="Calibri"/>
          <w:color w:val="000000"/>
          <w:lang w:eastAsia="en-US"/>
        </w:rPr>
        <w:t>семи</w:t>
      </w:r>
      <w:r w:rsidRPr="00823BFD">
        <w:rPr>
          <w:rFonts w:eastAsia="Calibri"/>
          <w:color w:val="000000"/>
          <w:lang w:eastAsia="en-US"/>
        </w:rPr>
        <w:t xml:space="preserve">) </w:t>
      </w:r>
      <w:r>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14:paraId="630C0FEA" w14:textId="77777777" w:rsidR="00BF5BDB" w:rsidRPr="0060722F" w:rsidRDefault="00BF5BDB" w:rsidP="00BF5BDB">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14:paraId="60CB6B68" w14:textId="77777777" w:rsidR="00BF5BDB" w:rsidRDefault="00BF5BDB" w:rsidP="00BF5BDB">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14:paraId="76E46818" w14:textId="77777777" w:rsidR="00BF5BDB" w:rsidRPr="00A5561A" w:rsidRDefault="00BF5BDB" w:rsidP="00BF5BDB">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14:paraId="337A4F77" w14:textId="77777777" w:rsidR="00BF5BDB" w:rsidRPr="0060722F" w:rsidRDefault="00BF5BDB" w:rsidP="00BF5BDB">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14:paraId="76474DB0" w14:textId="77777777" w:rsidR="00BF5BDB" w:rsidRDefault="00BF5BDB" w:rsidP="00BF5BDB">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14:paraId="287C4164" w14:textId="77777777" w:rsidR="00BF5BDB" w:rsidRPr="0060722F" w:rsidRDefault="00BF5BDB" w:rsidP="00BF5BDB">
      <w:pPr>
        <w:shd w:val="clear" w:color="auto" w:fill="FFFFFF"/>
        <w:ind w:firstLine="567"/>
        <w:jc w:val="both"/>
        <w:rPr>
          <w:rFonts w:eastAsia="Calibri"/>
          <w:color w:val="000000"/>
          <w:lang w:eastAsia="en-US"/>
        </w:rPr>
      </w:pPr>
    </w:p>
    <w:p w14:paraId="41E554E5" w14:textId="77777777" w:rsidR="00BF5BDB" w:rsidRPr="0060722F" w:rsidRDefault="00BF5BDB" w:rsidP="00BF5BDB">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14:paraId="15F6BE8B" w14:textId="77777777" w:rsidR="00BF5BDB" w:rsidRPr="0060722F" w:rsidRDefault="00BF5BDB" w:rsidP="00BF5BDB">
      <w:pPr>
        <w:shd w:val="clear" w:color="auto" w:fill="FFFFFF"/>
        <w:ind w:firstLine="567"/>
        <w:jc w:val="both"/>
        <w:rPr>
          <w:rFonts w:eastAsia="Calibri"/>
          <w:lang w:eastAsia="en-US"/>
        </w:rPr>
      </w:pPr>
      <w:r w:rsidRPr="0060722F">
        <w:rPr>
          <w:rFonts w:eastAsia="Calibri"/>
          <w:color w:val="000000"/>
          <w:lang w:eastAsia="en-US"/>
        </w:rPr>
        <w:t>3.1. Поставщик обязан:</w:t>
      </w:r>
    </w:p>
    <w:p w14:paraId="35F89CCF" w14:textId="77777777" w:rsidR="00BF5BDB" w:rsidRPr="0060722F" w:rsidRDefault="00BF5BDB" w:rsidP="00BF5BDB">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14:paraId="1DA48186" w14:textId="77777777" w:rsidR="00BF5BDB" w:rsidRPr="0060722F" w:rsidRDefault="00BF5BDB" w:rsidP="00BF5BDB">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14:paraId="4B09C0BB" w14:textId="77777777" w:rsidR="00BF5BDB" w:rsidRPr="0060722F" w:rsidRDefault="00BF5BDB" w:rsidP="00BF5BDB">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14:paraId="5033919C" w14:textId="77777777" w:rsidR="00BF5BDB" w:rsidRPr="0060722F" w:rsidRDefault="00BF5BDB" w:rsidP="00BF5BDB">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14:paraId="6565F90B" w14:textId="62428C0B" w:rsidR="00BF5BDB" w:rsidRPr="006D7873" w:rsidRDefault="00BF5BDB" w:rsidP="00BF5BDB">
      <w:pPr>
        <w:shd w:val="clear" w:color="auto" w:fill="FFFFFF"/>
        <w:ind w:firstLine="567"/>
        <w:jc w:val="both"/>
        <w:rPr>
          <w:rFonts w:eastAsia="Calibri"/>
          <w:lang w:eastAsia="en-US"/>
        </w:rPr>
      </w:pPr>
      <w:r>
        <w:rPr>
          <w:rFonts w:eastAsia="Calibri"/>
          <w:lang w:eastAsia="en-US"/>
        </w:rPr>
        <w:t xml:space="preserve">3.1.4.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последнее число отчетного квартала</w:t>
      </w:r>
      <w:r w:rsidRPr="006D7873">
        <w:rPr>
          <w:rFonts w:eastAsia="Calibri"/>
          <w:lang w:eastAsia="en-US"/>
        </w:rPr>
        <w:t xml:space="preserve">. </w:t>
      </w:r>
    </w:p>
    <w:p w14:paraId="14100001" w14:textId="77777777" w:rsidR="00BF5BDB" w:rsidRPr="0060722F" w:rsidRDefault="00BF5BDB" w:rsidP="00BF5BDB">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14:paraId="44DCD425" w14:textId="77777777" w:rsidR="00BF5BDB" w:rsidRPr="0060722F" w:rsidRDefault="00BF5BDB" w:rsidP="00BF5BDB">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14:paraId="66C3689B" w14:textId="77777777" w:rsidR="00BF5BDB" w:rsidRDefault="00BF5BDB" w:rsidP="00BF5BDB">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14:paraId="7190E1FD" w14:textId="77777777" w:rsidR="00BF5BDB" w:rsidRPr="0060722F" w:rsidRDefault="00BF5BDB" w:rsidP="00BF5BDB">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14:paraId="0AE7B82F" w14:textId="4E5726D3" w:rsidR="00BF5BDB" w:rsidRPr="000237C9" w:rsidRDefault="00BF5BDB" w:rsidP="00BF5BDB">
      <w:pPr>
        <w:shd w:val="clear" w:color="auto" w:fill="FFFFFF"/>
        <w:tabs>
          <w:tab w:val="left" w:pos="1450"/>
        </w:tabs>
        <w:ind w:firstLine="567"/>
        <w:jc w:val="both"/>
        <w:rPr>
          <w:bCs/>
          <w:color w:val="000000"/>
        </w:rPr>
      </w:pPr>
      <w:r w:rsidRPr="000237C9">
        <w:rPr>
          <w:rFonts w:eastAsia="Calibri"/>
          <w:color w:val="000000"/>
          <w:lang w:eastAsia="en-US"/>
        </w:rPr>
        <w:t>4.1.</w:t>
      </w:r>
      <w:r w:rsidRPr="000237C9">
        <w:rPr>
          <w:color w:val="000000"/>
        </w:rPr>
        <w:t xml:space="preserve"> </w:t>
      </w:r>
      <w:r w:rsidRPr="000237C9">
        <w:rPr>
          <w:bCs/>
          <w:color w:val="000000"/>
        </w:rPr>
        <w:t xml:space="preserve">Товар подлежит </w:t>
      </w:r>
      <w:r>
        <w:rPr>
          <w:bCs/>
          <w:color w:val="000000"/>
        </w:rPr>
        <w:t xml:space="preserve">отгрузке </w:t>
      </w:r>
      <w:r w:rsidRPr="000237C9">
        <w:rPr>
          <w:bCs/>
          <w:color w:val="000000"/>
        </w:rPr>
        <w:t xml:space="preserve">на складе Поставщика по адресу: </w:t>
      </w:r>
      <w:r>
        <w:rPr>
          <w:bCs/>
          <w:color w:val="000000"/>
        </w:rPr>
        <w:t xml:space="preserve">_____________________ грузоперевозчику, указанному Покупателем в уведомлении о готовности забрать Товар со склада Поставщика. </w:t>
      </w:r>
      <w:r w:rsidRPr="000237C9">
        <w:rPr>
          <w:bCs/>
          <w:color w:val="000000"/>
        </w:rPr>
        <w:t xml:space="preserve">Поставщик обязан за </w:t>
      </w:r>
      <w:r>
        <w:rPr>
          <w:bCs/>
          <w:color w:val="000000"/>
        </w:rPr>
        <w:t>10</w:t>
      </w:r>
      <w:r w:rsidRPr="000237C9">
        <w:rPr>
          <w:bCs/>
          <w:color w:val="000000"/>
        </w:rPr>
        <w:t xml:space="preserve"> (</w:t>
      </w:r>
      <w:r>
        <w:rPr>
          <w:bCs/>
          <w:color w:val="000000"/>
        </w:rPr>
        <w:t>десять</w:t>
      </w:r>
      <w:r w:rsidRPr="000237C9">
        <w:rPr>
          <w:bCs/>
          <w:color w:val="000000"/>
        </w:rPr>
        <w:t xml:space="preserve">) календарных дней до предполагаемой даты отгрузки </w:t>
      </w:r>
      <w:r>
        <w:rPr>
          <w:bCs/>
          <w:color w:val="000000"/>
        </w:rPr>
        <w:t>уведомить Покупателя</w:t>
      </w:r>
      <w:r w:rsidRPr="000237C9">
        <w:rPr>
          <w:bCs/>
          <w:color w:val="000000"/>
        </w:rPr>
        <w:t xml:space="preserve"> о</w:t>
      </w:r>
      <w:r>
        <w:rPr>
          <w:bCs/>
          <w:color w:val="000000"/>
        </w:rPr>
        <w:t xml:space="preserve"> готовности Товара к отгрузке со склада Поставщика. </w:t>
      </w:r>
    </w:p>
    <w:p w14:paraId="7691A828" w14:textId="2E036713" w:rsidR="00BF5BDB" w:rsidRDefault="00BF5BDB" w:rsidP="00BF5BDB">
      <w:pPr>
        <w:shd w:val="clear" w:color="auto" w:fill="FFFFFF"/>
        <w:tabs>
          <w:tab w:val="left" w:pos="1272"/>
        </w:tabs>
        <w:ind w:firstLine="567"/>
        <w:jc w:val="both"/>
        <w:rPr>
          <w:spacing w:val="2"/>
          <w:szCs w:val="20"/>
        </w:rPr>
      </w:pPr>
      <w:r>
        <w:rPr>
          <w:spacing w:val="2"/>
          <w:szCs w:val="20"/>
        </w:rPr>
        <w:t xml:space="preserve">4.2. </w:t>
      </w:r>
      <w:r w:rsidRPr="00DD5E38">
        <w:rPr>
          <w:spacing w:val="2"/>
          <w:szCs w:val="20"/>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14:paraId="53961F04" w14:textId="45722CF5" w:rsidR="00BF5BDB" w:rsidRPr="00DD5E38" w:rsidRDefault="00BF5BDB" w:rsidP="00BF5BDB">
      <w:pPr>
        <w:shd w:val="clear" w:color="auto" w:fill="FFFFFF"/>
        <w:tabs>
          <w:tab w:val="left" w:pos="1272"/>
        </w:tabs>
        <w:ind w:firstLine="567"/>
        <w:jc w:val="both"/>
        <w:rPr>
          <w:spacing w:val="2"/>
          <w:szCs w:val="20"/>
        </w:rPr>
      </w:pPr>
      <w:r>
        <w:rPr>
          <w:spacing w:val="2"/>
          <w:szCs w:val="20"/>
        </w:rPr>
        <w:t>4.3. Поставка Товара осуществляется одной партией с одного адреса Поставщика. Дробление поставки Товара, а также транспортировка Товара с разных адресов Поставщика не допускается.</w:t>
      </w:r>
    </w:p>
    <w:p w14:paraId="4CECF281" w14:textId="12061D4C" w:rsidR="00BF5BDB" w:rsidRDefault="00BF5BDB" w:rsidP="00BF5BDB">
      <w:pPr>
        <w:shd w:val="clear" w:color="auto" w:fill="FFFFFF"/>
        <w:ind w:right="5" w:firstLine="567"/>
        <w:rPr>
          <w:bCs/>
          <w:color w:val="000000"/>
        </w:rPr>
      </w:pPr>
      <w:r>
        <w:rPr>
          <w:bCs/>
          <w:color w:val="000000"/>
        </w:rPr>
        <w:t>4.4</w:t>
      </w:r>
      <w:r w:rsidRPr="000237C9">
        <w:rPr>
          <w:bCs/>
          <w:color w:val="000000"/>
        </w:rPr>
        <w:t xml:space="preserve">. Доставка Товара на склад Покупателя производится силами Покупателя и за его счет. </w:t>
      </w:r>
    </w:p>
    <w:p w14:paraId="39200EF6" w14:textId="574191B1" w:rsidR="00BF5BDB" w:rsidRPr="0060722F" w:rsidRDefault="00BF5BDB" w:rsidP="00BF5BDB">
      <w:pPr>
        <w:shd w:val="clear" w:color="auto" w:fill="FFFFFF"/>
        <w:tabs>
          <w:tab w:val="left" w:pos="1382"/>
        </w:tabs>
        <w:ind w:firstLine="567"/>
        <w:jc w:val="both"/>
        <w:rPr>
          <w:color w:val="000000"/>
          <w:spacing w:val="-2"/>
        </w:rPr>
      </w:pPr>
      <w:r w:rsidRPr="0060722F">
        <w:rPr>
          <w:color w:val="000000"/>
          <w:spacing w:val="-2"/>
        </w:rPr>
        <w:t>4.</w:t>
      </w:r>
      <w:r>
        <w:rPr>
          <w:color w:val="000000"/>
          <w:spacing w:val="-2"/>
        </w:rPr>
        <w:t>5</w:t>
      </w:r>
      <w:r w:rsidRPr="0060722F">
        <w:rPr>
          <w:color w:val="000000"/>
          <w:spacing w:val="-2"/>
        </w:rPr>
        <w:t>. Покупатель вправе, уведомив Поставщика, отказаться от принятия Товара, поставка которого просрочена.</w:t>
      </w:r>
    </w:p>
    <w:p w14:paraId="1DEAD3E1" w14:textId="77777777" w:rsidR="00BF5BDB" w:rsidRPr="00E50CBF" w:rsidRDefault="00BF5BDB" w:rsidP="00BF5BDB">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14:paraId="54CF106A" w14:textId="77777777" w:rsidR="00BF5BDB" w:rsidRPr="008B0451" w:rsidRDefault="00BF5BDB" w:rsidP="00BF5BDB">
      <w:pPr>
        <w:shd w:val="clear" w:color="auto" w:fill="FFFFFF"/>
        <w:ind w:firstLine="567"/>
        <w:jc w:val="both"/>
        <w:rPr>
          <w:rFonts w:eastAsia="Calibri"/>
          <w:color w:val="000000"/>
          <w:lang w:eastAsia="en-US"/>
        </w:rPr>
      </w:pPr>
      <w:r>
        <w:rPr>
          <w:rFonts w:eastAsia="Calibri"/>
          <w:color w:val="000000"/>
          <w:lang w:eastAsia="en-US"/>
        </w:rPr>
        <w:t>5</w:t>
      </w:r>
      <w:r w:rsidRPr="008B0451">
        <w:rPr>
          <w:rFonts w:eastAsia="Calibri"/>
          <w:color w:val="000000"/>
          <w:lang w:eastAsia="en-US"/>
        </w:rPr>
        <w:t>.1. 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ТО, ТС, СНиП, чертежам и удостоверяться сертификатом (паспортом, актом) качества (сертификатом соответствия), техническим паспортом (актом технической годности). Товар поставляется с сертификатом соответствия ССФЖТ, если его получение обязательно для данного вида Товара.</w:t>
      </w:r>
    </w:p>
    <w:p w14:paraId="26B59CC2" w14:textId="77777777" w:rsidR="00BF5BDB" w:rsidRPr="001C6F68" w:rsidRDefault="00BF5BDB" w:rsidP="00BF5BDB">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2</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или агрегата.</w:t>
      </w:r>
    </w:p>
    <w:p w14:paraId="204B87AF" w14:textId="77777777" w:rsidR="00BF5BDB" w:rsidRPr="001C6F68" w:rsidRDefault="00BF5BDB" w:rsidP="00BF5BDB">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(узлы)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(узлов)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почте либо факсимильным 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14:paraId="0CA109D0" w14:textId="77777777" w:rsidR="00BF5BDB" w:rsidRPr="001C6F68" w:rsidRDefault="00BF5BDB" w:rsidP="00BF5BDB">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14:paraId="19021DBF" w14:textId="77777777" w:rsidR="00BF5BDB" w:rsidRPr="001C6F68" w:rsidRDefault="00BF5BDB" w:rsidP="00BF5BDB">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14:paraId="013BF02C" w14:textId="77777777" w:rsidR="00BF5BDB" w:rsidRPr="001C6F68" w:rsidRDefault="00BF5BDB" w:rsidP="00BF5BDB">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14:paraId="73797BE8" w14:textId="77777777" w:rsidR="00BF5BDB" w:rsidRPr="001C6F68" w:rsidRDefault="00BF5BDB" w:rsidP="00BF5BDB">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неисправных деталей или узлов Товара за каждый день с момента обнаружения неисправности до дня устранения соответствующей неисправности. Данная мера ответственности применяется в случае, если наличие таких неисправностей позволяло эксплуатации Товара.</w:t>
      </w:r>
    </w:p>
    <w:p w14:paraId="16936EC4" w14:textId="77777777" w:rsidR="00BF5BDB" w:rsidRPr="001C6F68" w:rsidRDefault="00BF5BDB" w:rsidP="00BF5BDB">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обязан провести гарантийный ремонт Товара или замену Товара в течение 40 (сорока) рабочих дней с даты составления акта-рекламации, указанного в пункте 6.3 настоящего Договора. Расходы Поставщика, связанные с проведением гарантийного ремонта или заменой Товара, Покупателем не возмещаются.</w:t>
      </w:r>
    </w:p>
    <w:p w14:paraId="310D2168" w14:textId="77777777" w:rsidR="00BF5BDB" w:rsidRPr="001C6F68" w:rsidRDefault="00BF5BDB" w:rsidP="00BF5BDB">
      <w:pPr>
        <w:shd w:val="clear" w:color="auto" w:fill="FFFFFF"/>
        <w:ind w:firstLine="567"/>
        <w:jc w:val="both"/>
        <w:rPr>
          <w:rFonts w:eastAsia="Calibri"/>
          <w:color w:val="000000"/>
          <w:lang w:eastAsia="en-US"/>
        </w:rPr>
      </w:pPr>
      <w:r>
        <w:rPr>
          <w:rFonts w:eastAsia="Calibri"/>
          <w:color w:val="000000"/>
          <w:lang w:eastAsia="en-US"/>
        </w:rPr>
        <w:t>5.4</w:t>
      </w:r>
      <w:r w:rsidRPr="001C6F68">
        <w:rPr>
          <w:rFonts w:eastAsia="Calibri"/>
          <w:color w:val="000000"/>
          <w:lang w:eastAsia="en-US"/>
        </w:rPr>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14:paraId="5FC76234" w14:textId="77777777" w:rsidR="00BF5BDB" w:rsidRPr="001C6F68" w:rsidRDefault="00BF5BDB" w:rsidP="00BF5BDB">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14:paraId="7F0F5368" w14:textId="77777777" w:rsidR="00BF5BDB" w:rsidRPr="001C6F68" w:rsidRDefault="00BF5BDB" w:rsidP="00BF5BDB">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14:paraId="09FFB9EA" w14:textId="77777777" w:rsidR="00BF5BDB" w:rsidRPr="001C6F68" w:rsidRDefault="00BF5BDB" w:rsidP="00BF5BDB">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14:paraId="328C06AC" w14:textId="77777777" w:rsidR="00BF5BDB" w:rsidRPr="001C6F68" w:rsidRDefault="00BF5BDB" w:rsidP="00BF5BDB">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p w14:paraId="40E8C4F5" w14:textId="77777777" w:rsidR="00BF5BDB" w:rsidRPr="00E50CBF" w:rsidRDefault="00BF5BDB" w:rsidP="00BF5BDB">
      <w:pPr>
        <w:shd w:val="clear" w:color="auto" w:fill="FFFFFF"/>
        <w:ind w:firstLine="567"/>
        <w:jc w:val="both"/>
        <w:rPr>
          <w:rFonts w:eastAsia="Calibri"/>
          <w:color w:val="000000"/>
          <w:lang w:eastAsia="en-US"/>
        </w:rPr>
      </w:pPr>
    </w:p>
    <w:p w14:paraId="3CD8C7FE" w14:textId="77777777" w:rsidR="00BF5BDB" w:rsidRPr="00E50CBF" w:rsidRDefault="00BF5BDB" w:rsidP="00BF5BDB">
      <w:pPr>
        <w:shd w:val="clear" w:color="auto" w:fill="FFFFFF"/>
        <w:jc w:val="center"/>
        <w:rPr>
          <w:b/>
          <w:bCs/>
          <w:spacing w:val="-2"/>
        </w:rPr>
      </w:pPr>
      <w:r w:rsidRPr="00E50CBF">
        <w:rPr>
          <w:b/>
          <w:bCs/>
          <w:spacing w:val="-2"/>
        </w:rPr>
        <w:t>6. Упаковка и маркировка</w:t>
      </w:r>
    </w:p>
    <w:p w14:paraId="637D1EB5" w14:textId="77777777" w:rsidR="00BF5BDB" w:rsidRPr="00E50CBF" w:rsidRDefault="00BF5BDB" w:rsidP="00BF5BDB">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14:paraId="520FF1E0" w14:textId="77777777" w:rsidR="00BF5BDB" w:rsidRPr="00E50CBF" w:rsidRDefault="00BF5BDB" w:rsidP="00BF5BDB">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14:paraId="48BEFC56" w14:textId="77777777" w:rsidR="00BF5BDB" w:rsidRPr="00E50CBF" w:rsidRDefault="00BF5BDB" w:rsidP="00BF5BDB">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14:paraId="61E3408A" w14:textId="77777777" w:rsidR="00BF5BDB" w:rsidRPr="00E50CBF" w:rsidRDefault="00BF5BDB" w:rsidP="00BF5BDB">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14:paraId="662FCB0B" w14:textId="77777777" w:rsidR="00BF5BDB" w:rsidRPr="00E50CBF" w:rsidRDefault="00BF5BDB" w:rsidP="00BF5BDB">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14:paraId="528D47D3" w14:textId="77777777" w:rsidR="00BF5BDB" w:rsidRPr="00E50CBF" w:rsidRDefault="00BF5BDB" w:rsidP="00BF5BDB">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14:paraId="110959E6" w14:textId="77777777" w:rsidR="00BF5BDB" w:rsidRPr="00E50CBF" w:rsidRDefault="00BF5BDB" w:rsidP="00BF5BDB">
      <w:pPr>
        <w:shd w:val="clear" w:color="auto" w:fill="FFFFFF"/>
        <w:jc w:val="both"/>
        <w:rPr>
          <w:rFonts w:eastAsia="Calibri"/>
          <w:color w:val="000000"/>
          <w:lang w:eastAsia="en-US"/>
        </w:rPr>
      </w:pPr>
    </w:p>
    <w:p w14:paraId="2ECA83C7" w14:textId="77777777" w:rsidR="00BF5BDB" w:rsidRPr="0060722F" w:rsidRDefault="00BF5BDB" w:rsidP="00BF5BDB">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14:paraId="2A2E3E1D" w14:textId="77777777" w:rsidR="00BF5BDB" w:rsidRDefault="00BF5BDB" w:rsidP="00BF5BDB">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 xml:space="preserve">.1. Право собственности на Товар, а также риск случайной гибели или повреждения товара переходят от Поставщика к Покупателю с даты </w:t>
      </w:r>
      <w:r>
        <w:rPr>
          <w:rFonts w:eastAsia="Calibri"/>
          <w:color w:val="000000"/>
          <w:lang w:eastAsia="en-US"/>
        </w:rPr>
        <w:t>отгрузки</w:t>
      </w:r>
      <w:r w:rsidRPr="0060722F">
        <w:rPr>
          <w:rFonts w:eastAsia="Calibri"/>
          <w:color w:val="000000"/>
          <w:lang w:eastAsia="en-US"/>
        </w:rPr>
        <w:t xml:space="preserve"> Товара Покупател</w:t>
      </w:r>
      <w:r>
        <w:rPr>
          <w:rFonts w:eastAsia="Calibri"/>
          <w:color w:val="000000"/>
          <w:lang w:eastAsia="en-US"/>
        </w:rPr>
        <w:t>ю</w:t>
      </w:r>
      <w:r w:rsidRPr="0060722F">
        <w:rPr>
          <w:rFonts w:eastAsia="Calibri"/>
          <w:color w:val="000000"/>
          <w:lang w:eastAsia="en-US"/>
        </w:rPr>
        <w:t>. Датой поступления Товара на склад Покупателя считается дата, проставленная Покупателем на товарной накладной.</w:t>
      </w:r>
    </w:p>
    <w:p w14:paraId="4B11A9B0" w14:textId="77777777" w:rsidR="00BF5BDB" w:rsidRPr="0060722F" w:rsidRDefault="00BF5BDB" w:rsidP="00BF5BDB">
      <w:pPr>
        <w:shd w:val="clear" w:color="auto" w:fill="FFFFFF"/>
        <w:tabs>
          <w:tab w:val="left" w:pos="709"/>
        </w:tabs>
        <w:ind w:left="24" w:right="10" w:firstLine="543"/>
        <w:jc w:val="both"/>
        <w:rPr>
          <w:rFonts w:eastAsia="Calibri"/>
          <w:color w:val="000000"/>
          <w:lang w:eastAsia="en-US"/>
        </w:rPr>
      </w:pPr>
    </w:p>
    <w:p w14:paraId="7FA7A5E4" w14:textId="77777777" w:rsidR="00BF5BDB" w:rsidRPr="0060722F" w:rsidRDefault="00BF5BDB" w:rsidP="00BF5BDB">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14:paraId="5D941DAD" w14:textId="77777777" w:rsidR="00BF5BDB" w:rsidRPr="0060722F" w:rsidRDefault="00BF5BDB" w:rsidP="00BF5BDB">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14:paraId="16436DD0" w14:textId="77777777" w:rsidR="00BF5BDB" w:rsidRPr="0060722F" w:rsidRDefault="00BF5BDB" w:rsidP="00BF5BDB">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14:paraId="33D8709F" w14:textId="77777777" w:rsidR="00BF5BDB" w:rsidRPr="0060722F" w:rsidRDefault="00BF5BDB" w:rsidP="00BF5BDB">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14:paraId="1165561C" w14:textId="77777777" w:rsidR="00BF5BDB" w:rsidRPr="0060722F" w:rsidRDefault="00BF5BDB" w:rsidP="00BF5BDB">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14:paraId="77A53B8C" w14:textId="77777777" w:rsidR="00BF5BDB" w:rsidRPr="0060722F" w:rsidRDefault="00BF5BDB" w:rsidP="00BF5BDB">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14:paraId="18EA5FB9" w14:textId="77777777" w:rsidR="00BF5BDB" w:rsidRPr="0060722F" w:rsidRDefault="00BF5BDB" w:rsidP="00BF5BDB">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14:paraId="72670B67" w14:textId="77777777" w:rsidR="00BF5BDB" w:rsidRPr="0060722F" w:rsidRDefault="00BF5BDB" w:rsidP="00BF5BDB">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14:paraId="762D6E64" w14:textId="77777777" w:rsidR="00BF5BDB" w:rsidRPr="00E50CBF" w:rsidRDefault="00BF5BDB" w:rsidP="00BF5BDB">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14:paraId="47F0FBD2" w14:textId="77777777" w:rsidR="00BF5BDB" w:rsidRPr="00E50CBF" w:rsidRDefault="00BF5BDB" w:rsidP="00BF5BDB">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14:paraId="02F98D1F" w14:textId="77777777" w:rsidR="00BF5BDB" w:rsidRPr="00E50CBF" w:rsidRDefault="00BF5BDB" w:rsidP="00BF5BDB">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14:paraId="3AA78BF8" w14:textId="77777777" w:rsidR="00BF5BDB" w:rsidRPr="00E50CBF" w:rsidRDefault="00BF5BDB" w:rsidP="00BF5BDB">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14:paraId="48B17B4B" w14:textId="77777777" w:rsidR="00BF5BDB" w:rsidRPr="00E50CBF" w:rsidRDefault="00BF5BDB" w:rsidP="00BF5BDB">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14:paraId="5BD3C0B0" w14:textId="77777777" w:rsidR="00BF5BDB" w:rsidRPr="00E50CBF" w:rsidRDefault="00BF5BDB" w:rsidP="00BF5BDB">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14:paraId="659414F9" w14:textId="77777777" w:rsidR="00BF5BDB" w:rsidRPr="00E50CBF" w:rsidRDefault="00BF5BDB" w:rsidP="00BF5BDB">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14:paraId="7CF58A04" w14:textId="77777777" w:rsidR="00BF5BDB" w:rsidRPr="00E50CBF" w:rsidRDefault="00BF5BDB" w:rsidP="00BF5BDB">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14:paraId="72BCBB6E" w14:textId="77777777" w:rsidR="00BF5BDB" w:rsidRPr="00E50CBF" w:rsidRDefault="00BF5BDB" w:rsidP="00BF5BDB">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14:paraId="4D6F4E17" w14:textId="77777777" w:rsidR="00BF5BDB" w:rsidRPr="00E50CBF" w:rsidRDefault="00BF5BDB" w:rsidP="00BF5BDB">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14:paraId="4213AE2F" w14:textId="77777777" w:rsidR="00BF5BDB" w:rsidRPr="00E50CBF" w:rsidRDefault="00BF5BDB" w:rsidP="00BF5BDB">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14:paraId="080E1526" w14:textId="77777777" w:rsidR="00BF5BDB" w:rsidRPr="00D45CC8" w:rsidRDefault="00BF5BDB" w:rsidP="00BF5BDB">
      <w:pPr>
        <w:keepNext/>
        <w:keepLines/>
        <w:tabs>
          <w:tab w:val="left" w:pos="3251"/>
        </w:tabs>
        <w:jc w:val="center"/>
        <w:outlineLvl w:val="4"/>
        <w:rPr>
          <w:b/>
          <w:bCs/>
        </w:rPr>
      </w:pPr>
      <w:r>
        <w:rPr>
          <w:b/>
          <w:bCs/>
        </w:rPr>
        <w:t>10</w:t>
      </w:r>
      <w:r w:rsidRPr="00D45CC8">
        <w:rPr>
          <w:b/>
          <w:bCs/>
        </w:rPr>
        <w:t xml:space="preserve">. </w:t>
      </w:r>
      <w:r>
        <w:rPr>
          <w:b/>
          <w:bCs/>
        </w:rPr>
        <w:t>Антикоррупционная оговорка</w:t>
      </w:r>
    </w:p>
    <w:p w14:paraId="1F4DFEA4" w14:textId="77777777" w:rsidR="00BF5BDB" w:rsidRPr="003161D2" w:rsidRDefault="00BF5BDB" w:rsidP="00BF5BDB">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E2E9706" w14:textId="77777777" w:rsidR="00BF5BDB" w:rsidRPr="003161D2" w:rsidRDefault="00BF5BDB" w:rsidP="00BF5BDB">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C64728F" w14:textId="77777777" w:rsidR="00BF5BDB" w:rsidRPr="003161D2" w:rsidRDefault="00BF5BDB" w:rsidP="00BF5BDB">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14:paraId="248BA654" w14:textId="77777777" w:rsidR="00BF5BDB" w:rsidRPr="003161D2" w:rsidRDefault="00BF5BDB" w:rsidP="00BF5BDB">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9"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14:paraId="1C7897D8" w14:textId="77777777" w:rsidR="00BF5BDB" w:rsidRPr="003161D2" w:rsidRDefault="00BF5BDB" w:rsidP="00BF5BDB">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14:paraId="5965FD34" w14:textId="77777777" w:rsidR="00BF5BDB" w:rsidRPr="003161D2" w:rsidRDefault="00BF5BDB" w:rsidP="00BF5BDB">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38AF9586" w14:textId="77777777" w:rsidR="00BF5BDB" w:rsidRPr="003161D2" w:rsidRDefault="00BF5BDB" w:rsidP="00BF5BDB">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14:paraId="43080328" w14:textId="77777777" w:rsidR="00BF5BDB" w:rsidRPr="003161D2" w:rsidRDefault="00BF5BDB" w:rsidP="00BF5BDB">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14:paraId="256DE854" w14:textId="77777777" w:rsidR="00BF5BDB" w:rsidRPr="003161D2" w:rsidRDefault="00BF5BDB" w:rsidP="00BF5BDB">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476AD58" w14:textId="77777777" w:rsidR="00BF5BDB" w:rsidRDefault="00BF5BDB" w:rsidP="00BF5BDB">
      <w:pPr>
        <w:shd w:val="clear" w:color="auto" w:fill="FFFFFF"/>
        <w:tabs>
          <w:tab w:val="left" w:pos="1531"/>
        </w:tabs>
        <w:ind w:left="10" w:hanging="10"/>
        <w:jc w:val="center"/>
        <w:rPr>
          <w:rFonts w:eastAsia="Calibri"/>
          <w:b/>
          <w:bCs/>
          <w:color w:val="000000"/>
          <w:lang w:eastAsia="en-US"/>
        </w:rPr>
      </w:pPr>
    </w:p>
    <w:p w14:paraId="57E4BFBD" w14:textId="77777777" w:rsidR="00BF5BDB" w:rsidRPr="0060722F" w:rsidRDefault="00BF5BDB" w:rsidP="00BF5BDB">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Обстоятельства непреодолимой силы</w:t>
      </w:r>
    </w:p>
    <w:p w14:paraId="7D9CAD64" w14:textId="77777777" w:rsidR="00BF5BDB" w:rsidRPr="0060722F" w:rsidRDefault="00BF5BDB" w:rsidP="00BF5BDB">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EB4DF91" w14:textId="77777777" w:rsidR="00BF5BDB" w:rsidRPr="0060722F" w:rsidRDefault="00BF5BDB" w:rsidP="00BF5BDB">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Разрешение споров</w:t>
      </w:r>
    </w:p>
    <w:p w14:paraId="7BF1C2D2" w14:textId="77777777" w:rsidR="00BF5BDB" w:rsidRPr="0060722F" w:rsidRDefault="00BF5BDB" w:rsidP="00BF5BDB">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14:paraId="04CBE9F4" w14:textId="77777777" w:rsidR="00BF5BDB" w:rsidRPr="0060722F" w:rsidRDefault="00BF5BDB" w:rsidP="00BF5BD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14:paraId="1DDAEC44" w14:textId="77777777" w:rsidR="00BF5BDB" w:rsidRPr="0060722F" w:rsidRDefault="00BF5BDB" w:rsidP="00BF5BD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72A6B023" w14:textId="77777777" w:rsidR="00BF5BDB" w:rsidRPr="0060722F" w:rsidRDefault="00BF5BDB" w:rsidP="00BF5BD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60722F">
        <w:rPr>
          <w:rFonts w:eastAsia="Calibri"/>
          <w:color w:val="000000"/>
          <w:lang w:eastAsia="en-US"/>
        </w:rPr>
        <w:t>или)  условий</w:t>
      </w:r>
      <w:proofErr w:type="gramEnd"/>
      <w:r w:rsidRPr="0060722F">
        <w:rPr>
          <w:rFonts w:eastAsia="Calibri"/>
          <w:color w:val="000000"/>
          <w:lang w:eastAsia="en-US"/>
        </w:rPr>
        <w:t xml:space="preserve"> договора. К претензии должны быть приложены копии документов, подтверждающие изложенные в ней обстоятельства.     </w:t>
      </w:r>
    </w:p>
    <w:p w14:paraId="7FC01AD5" w14:textId="77777777" w:rsidR="00BF5BDB" w:rsidRPr="0060722F" w:rsidRDefault="00BF5BDB" w:rsidP="00BF5BD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07D261C8" w14:textId="77777777" w:rsidR="00BF5BDB" w:rsidRPr="0060722F" w:rsidRDefault="00BF5BDB" w:rsidP="00BF5BDB">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14:paraId="2CFDE7A3" w14:textId="77777777" w:rsidR="00BF5BDB" w:rsidRDefault="00BF5BDB" w:rsidP="00BF5BDB">
      <w:pPr>
        <w:shd w:val="clear" w:color="auto" w:fill="FFFFFF"/>
        <w:tabs>
          <w:tab w:val="left" w:pos="9922"/>
        </w:tabs>
        <w:ind w:left="142" w:right="-1"/>
        <w:jc w:val="center"/>
        <w:rPr>
          <w:rFonts w:eastAsia="Calibri"/>
          <w:b/>
          <w:bCs/>
          <w:color w:val="000000"/>
          <w:lang w:eastAsia="en-US"/>
        </w:rPr>
      </w:pPr>
    </w:p>
    <w:p w14:paraId="23AC119D" w14:textId="77777777" w:rsidR="00BF5BDB" w:rsidRPr="0060722F" w:rsidRDefault="00BF5BDB" w:rsidP="00BF5BDB">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14:paraId="1B2C6CC2" w14:textId="77777777" w:rsidR="00BF5BDB" w:rsidRPr="0060722F" w:rsidRDefault="00BF5BDB" w:rsidP="00BF5BDB">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14:paraId="12551536" w14:textId="77777777" w:rsidR="00BF5BDB" w:rsidRPr="0060722F" w:rsidRDefault="00BF5BDB" w:rsidP="00BF5BDB">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14:paraId="651B7E13" w14:textId="77777777" w:rsidR="00BF5BDB" w:rsidRPr="0060722F" w:rsidRDefault="00BF5BDB" w:rsidP="00BF5BD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14:paraId="6AC0875A" w14:textId="77777777" w:rsidR="00BF5BDB" w:rsidRPr="0060722F" w:rsidRDefault="00BF5BDB" w:rsidP="00BF5BD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14:paraId="0B7C48BD" w14:textId="77777777" w:rsidR="00BF5BDB" w:rsidRPr="0060722F" w:rsidRDefault="00BF5BDB" w:rsidP="00BF5BD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14:paraId="39FF1EDA" w14:textId="77777777" w:rsidR="00BF5BDB" w:rsidRPr="0060722F" w:rsidRDefault="00BF5BDB" w:rsidP="00BF5BD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14:paraId="0B4F60C6" w14:textId="77777777" w:rsidR="00BF5BDB" w:rsidRPr="0060722F" w:rsidRDefault="00BF5BDB" w:rsidP="00BF5BDB">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14:paraId="7F403BA8" w14:textId="77777777" w:rsidR="00BF5BDB" w:rsidRPr="00A11622" w:rsidRDefault="00BF5BDB" w:rsidP="00BF5BDB">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14:paraId="5E3D90EB" w14:textId="44FAEC33" w:rsidR="00BF5BDB" w:rsidRPr="00A11622" w:rsidRDefault="00BF5BDB" w:rsidP="00BF5BDB">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sidR="00694D35">
        <w:rPr>
          <w:rFonts w:eastAsia="Calibri"/>
          <w:color w:val="000000"/>
          <w:lang w:eastAsia="en-US"/>
        </w:rPr>
        <w:t>30</w:t>
      </w:r>
      <w:r w:rsidRPr="004F29BB">
        <w:rPr>
          <w:rFonts w:eastAsia="Calibri"/>
          <w:color w:val="000000"/>
          <w:lang w:eastAsia="en-US"/>
        </w:rPr>
        <w:t xml:space="preserve"> декабря </w:t>
      </w:r>
      <w:r>
        <w:rPr>
          <w:rFonts w:eastAsia="Calibri"/>
          <w:color w:val="000000"/>
          <w:lang w:eastAsia="en-US"/>
        </w:rPr>
        <w:t>2026</w:t>
      </w:r>
      <w:r w:rsidRPr="004F29BB">
        <w:rPr>
          <w:rFonts w:eastAsia="Calibri"/>
          <w:color w:val="000000"/>
          <w:lang w:eastAsia="en-US"/>
        </w:rPr>
        <w:t xml:space="preserve"> года, а в части взаиморасчетов – до полного выполнения обязательств Сторон.</w:t>
      </w:r>
    </w:p>
    <w:p w14:paraId="7AED6EFE" w14:textId="77777777" w:rsidR="00BF5BDB" w:rsidRPr="0060722F" w:rsidRDefault="00BF5BDB" w:rsidP="00BF5BDB">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Прочие условия</w:t>
      </w:r>
    </w:p>
    <w:p w14:paraId="01C80E7F" w14:textId="77777777" w:rsidR="00BF5BDB" w:rsidRPr="0060722F" w:rsidRDefault="00BF5BDB" w:rsidP="00BF5BDB">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72E0DA4D" w14:textId="77777777" w:rsidR="00BF5BDB" w:rsidRPr="0060722F" w:rsidRDefault="00BF5BDB" w:rsidP="00BF5BDB">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3723B6B5" w14:textId="77777777" w:rsidR="00BF5BDB" w:rsidRPr="0060722F" w:rsidRDefault="00BF5BDB" w:rsidP="00BF5BDB">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14:paraId="70251C89" w14:textId="77777777" w:rsidR="00BF5BDB" w:rsidRPr="0060722F" w:rsidRDefault="00BF5BDB" w:rsidP="00BF5BDB">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AC4AB5B" w14:textId="77777777" w:rsidR="00BF5BDB" w:rsidRDefault="00BF5BDB" w:rsidP="00BF5BDB">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45EE9800" w14:textId="77777777" w:rsidR="00BF5BDB" w:rsidRPr="009A7F3A" w:rsidRDefault="00BF5BDB" w:rsidP="00BF5BDB">
      <w:pPr>
        <w:shd w:val="clear" w:color="auto" w:fill="FFFFFF"/>
        <w:ind w:right="43" w:firstLine="567"/>
        <w:jc w:val="both"/>
        <w:rPr>
          <w:rFonts w:eastAsia="Calibri"/>
          <w:color w:val="000000"/>
          <w:lang w:eastAsia="en-US"/>
        </w:rPr>
      </w:pPr>
      <w:r>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14:paraId="6D4A1EF3" w14:textId="77777777" w:rsidR="00BF5BDB" w:rsidRPr="0060722F" w:rsidRDefault="00BF5BDB" w:rsidP="00BF5BDB">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4F924025" w14:textId="77777777" w:rsidR="00BF5BDB" w:rsidRDefault="00BF5BDB" w:rsidP="00BF5BDB">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14:paraId="38B3ACA0" w14:textId="77777777" w:rsidR="00BF5BDB" w:rsidRDefault="00BF5BDB" w:rsidP="00BF5BDB">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 </w:t>
      </w:r>
      <w:r w:rsidRPr="0060722F">
        <w:t>К настоящему Договору прилагаются:</w:t>
      </w:r>
    </w:p>
    <w:p w14:paraId="5FF24027" w14:textId="77777777" w:rsidR="00BF5BDB" w:rsidRDefault="00BF5BDB" w:rsidP="00BF5BDB">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15.7.1. </w:t>
      </w:r>
      <w:r w:rsidRPr="0060722F">
        <w:t>Техническое задание (спецификация) (приложение № 1)</w:t>
      </w:r>
      <w:r>
        <w:t>;</w:t>
      </w:r>
    </w:p>
    <w:p w14:paraId="6B9403B0" w14:textId="77777777" w:rsidR="00BF5BDB" w:rsidRDefault="00BF5BDB" w:rsidP="00BF5BDB">
      <w:pPr>
        <w:shd w:val="clear" w:color="auto" w:fill="FFFFFF"/>
        <w:tabs>
          <w:tab w:val="left" w:pos="1469"/>
        </w:tabs>
        <w:ind w:firstLine="567"/>
        <w:jc w:val="both"/>
      </w:pPr>
      <w:r>
        <w:rPr>
          <w:rFonts w:eastAsia="Calibri"/>
          <w:color w:val="000000"/>
          <w:lang w:eastAsia="en-US"/>
        </w:rPr>
        <w:t xml:space="preserve">15.7.2. </w:t>
      </w:r>
      <w:r>
        <w:rPr>
          <w:bCs/>
        </w:rPr>
        <w:t>Порядок использования электронных документов</w:t>
      </w:r>
      <w:r>
        <w:t xml:space="preserve"> (приложение № 2);</w:t>
      </w:r>
    </w:p>
    <w:p w14:paraId="285E69E1" w14:textId="77777777" w:rsidR="00BF5BDB" w:rsidRPr="009A7F3A" w:rsidRDefault="00BF5BDB" w:rsidP="00BF5BDB">
      <w:pPr>
        <w:shd w:val="clear" w:color="auto" w:fill="FFFFFF"/>
        <w:tabs>
          <w:tab w:val="left" w:pos="1469"/>
        </w:tabs>
        <w:ind w:firstLine="567"/>
        <w:jc w:val="both"/>
        <w:rPr>
          <w:rFonts w:eastAsia="Calibri"/>
          <w:color w:val="000000"/>
          <w:lang w:eastAsia="en-US"/>
        </w:rPr>
      </w:pPr>
      <w:r>
        <w:t>15.7.3. Налоговая оговорка (приложение № 3).</w:t>
      </w:r>
    </w:p>
    <w:p w14:paraId="4910A8CA" w14:textId="77777777" w:rsidR="00BF5BDB" w:rsidRPr="00105517" w:rsidRDefault="00BF5BDB" w:rsidP="00BF5BDB">
      <w:pPr>
        <w:ind w:firstLine="6"/>
        <w:jc w:val="center"/>
        <w:rPr>
          <w:b/>
          <w:bCs/>
          <w:color w:val="000000"/>
          <w:spacing w:val="-6"/>
          <w:sz w:val="22"/>
          <w:szCs w:val="22"/>
        </w:rPr>
      </w:pPr>
      <w:r w:rsidRPr="00105517">
        <w:rPr>
          <w:b/>
          <w:bCs/>
          <w:color w:val="000000"/>
          <w:spacing w:val="-6"/>
          <w:sz w:val="22"/>
          <w:szCs w:val="22"/>
        </w:rPr>
        <w:t>16. Юридические адреса и платежные реквизиты Сторон</w:t>
      </w:r>
    </w:p>
    <w:tbl>
      <w:tblPr>
        <w:tblW w:w="9930" w:type="dxa"/>
        <w:tblInd w:w="-106" w:type="dxa"/>
        <w:tblLayout w:type="fixed"/>
        <w:tblLook w:val="00A0" w:firstRow="1" w:lastRow="0" w:firstColumn="1" w:lastColumn="0" w:noHBand="0" w:noVBand="0"/>
      </w:tblPr>
      <w:tblGrid>
        <w:gridCol w:w="4823"/>
        <w:gridCol w:w="5107"/>
      </w:tblGrid>
      <w:tr w:rsidR="00BF5BDB" w:rsidRPr="00105517" w14:paraId="41F1A3E4" w14:textId="77777777" w:rsidTr="00BF14CF">
        <w:trPr>
          <w:trHeight w:val="3925"/>
        </w:trPr>
        <w:tc>
          <w:tcPr>
            <w:tcW w:w="4823" w:type="dxa"/>
          </w:tcPr>
          <w:p w14:paraId="1F28353C" w14:textId="77777777" w:rsidR="00BF5BDB" w:rsidRPr="00105517" w:rsidRDefault="00BF5BDB" w:rsidP="00BF14CF">
            <w:pPr>
              <w:ind w:left="106"/>
              <w:jc w:val="center"/>
              <w:rPr>
                <w:b/>
                <w:bCs/>
              </w:rPr>
            </w:pPr>
            <w:r w:rsidRPr="00105517">
              <w:rPr>
                <w:b/>
                <w:bCs/>
                <w:sz w:val="22"/>
                <w:szCs w:val="22"/>
              </w:rPr>
              <w:t>«Покупатель»</w:t>
            </w:r>
          </w:p>
          <w:p w14:paraId="648F0F31" w14:textId="77777777" w:rsidR="00BF5BDB" w:rsidRPr="00105517" w:rsidRDefault="00BF5BDB" w:rsidP="00BF14CF">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14:paraId="5F46C72E" w14:textId="77777777" w:rsidR="00BF5BDB" w:rsidRPr="00105517" w:rsidRDefault="00BF5BDB" w:rsidP="00BF14CF">
            <w:pPr>
              <w:snapToGrid w:val="0"/>
              <w:ind w:left="106"/>
              <w:jc w:val="both"/>
              <w:rPr>
                <w:rFonts w:eastAsia="Calibri"/>
              </w:rPr>
            </w:pPr>
            <w:r w:rsidRPr="00105517">
              <w:rPr>
                <w:rFonts w:eastAsia="Calibri"/>
                <w:sz w:val="22"/>
                <w:szCs w:val="22"/>
              </w:rPr>
              <w:t>Юридический и фактический адрес:</w:t>
            </w:r>
          </w:p>
          <w:p w14:paraId="39541DA2" w14:textId="77777777" w:rsidR="00BF5BDB" w:rsidRPr="00105517" w:rsidRDefault="00BF5BDB" w:rsidP="00BF14CF">
            <w:pPr>
              <w:snapToGrid w:val="0"/>
              <w:ind w:left="106"/>
              <w:jc w:val="both"/>
              <w:rPr>
                <w:rFonts w:eastAsia="Calibri"/>
              </w:rPr>
            </w:pPr>
            <w:proofErr w:type="gramStart"/>
            <w:r w:rsidRPr="00105517">
              <w:rPr>
                <w:rFonts w:eastAsia="Calibri"/>
                <w:sz w:val="22"/>
                <w:szCs w:val="22"/>
              </w:rPr>
              <w:t>693000,г.</w:t>
            </w:r>
            <w:proofErr w:type="gramEnd"/>
            <w:r w:rsidRPr="00105517">
              <w:rPr>
                <w:rFonts w:eastAsia="Calibri"/>
                <w:sz w:val="22"/>
                <w:szCs w:val="22"/>
              </w:rPr>
              <w:t xml:space="preserve"> Южно-Сахалинск, </w:t>
            </w:r>
          </w:p>
          <w:p w14:paraId="6B01953C" w14:textId="77777777" w:rsidR="00BF5BDB" w:rsidRPr="00105517" w:rsidRDefault="00BF5BDB" w:rsidP="00BF14CF">
            <w:pPr>
              <w:snapToGrid w:val="0"/>
              <w:ind w:left="106"/>
              <w:jc w:val="both"/>
              <w:rPr>
                <w:rFonts w:eastAsia="Calibri"/>
              </w:rPr>
            </w:pPr>
            <w:r w:rsidRPr="00105517">
              <w:rPr>
                <w:rFonts w:eastAsia="Calibri"/>
                <w:sz w:val="22"/>
                <w:szCs w:val="22"/>
              </w:rPr>
              <w:t>ул. Вокзальная, 54-А</w:t>
            </w:r>
          </w:p>
          <w:p w14:paraId="36C70048" w14:textId="77777777" w:rsidR="00BF5BDB" w:rsidRPr="00105517" w:rsidRDefault="00BF5BDB" w:rsidP="00BF14CF">
            <w:pPr>
              <w:snapToGrid w:val="0"/>
              <w:ind w:left="106"/>
              <w:jc w:val="both"/>
              <w:rPr>
                <w:rFonts w:eastAsia="Calibri"/>
                <w:bCs/>
              </w:rPr>
            </w:pPr>
            <w:r w:rsidRPr="00105517">
              <w:rPr>
                <w:rFonts w:eastAsia="Calibri"/>
                <w:bCs/>
                <w:sz w:val="22"/>
                <w:szCs w:val="22"/>
              </w:rPr>
              <w:t>ИНН/КПП 6501243453/650101001</w:t>
            </w:r>
          </w:p>
          <w:p w14:paraId="0B6289C6" w14:textId="77777777" w:rsidR="00BF5BDB" w:rsidRPr="00105517" w:rsidRDefault="00BF5BDB" w:rsidP="00BF14CF">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14:paraId="5E4C2C92" w14:textId="77777777" w:rsidR="00BF5BDB" w:rsidRPr="00105517" w:rsidRDefault="00BF5BDB" w:rsidP="00BF14CF">
            <w:pPr>
              <w:snapToGrid w:val="0"/>
              <w:ind w:left="106"/>
              <w:jc w:val="both"/>
              <w:rPr>
                <w:rFonts w:eastAsia="Calibri"/>
                <w:bCs/>
              </w:rPr>
            </w:pPr>
            <w:r w:rsidRPr="00105517">
              <w:rPr>
                <w:rFonts w:eastAsia="Calibri"/>
                <w:bCs/>
                <w:sz w:val="22"/>
                <w:szCs w:val="22"/>
              </w:rPr>
              <w:t>в г. Хабаровске</w:t>
            </w:r>
          </w:p>
          <w:p w14:paraId="2B56CD5C" w14:textId="77777777" w:rsidR="00BF5BDB" w:rsidRPr="00105517" w:rsidRDefault="00BF5BDB" w:rsidP="00BF14CF">
            <w:pPr>
              <w:snapToGrid w:val="0"/>
              <w:ind w:left="106"/>
              <w:jc w:val="both"/>
              <w:rPr>
                <w:rFonts w:eastAsia="Calibri"/>
                <w:bCs/>
              </w:rPr>
            </w:pPr>
            <w:r w:rsidRPr="00105517">
              <w:rPr>
                <w:rFonts w:eastAsia="Calibri"/>
                <w:bCs/>
                <w:sz w:val="22"/>
                <w:szCs w:val="22"/>
              </w:rPr>
              <w:t xml:space="preserve">Корреспондентский счет </w:t>
            </w:r>
          </w:p>
          <w:p w14:paraId="3C11009D" w14:textId="77777777" w:rsidR="00BF5BDB" w:rsidRPr="00105517" w:rsidRDefault="00BF5BDB" w:rsidP="00BF14CF">
            <w:pPr>
              <w:snapToGrid w:val="0"/>
              <w:ind w:left="106"/>
              <w:jc w:val="both"/>
              <w:rPr>
                <w:rFonts w:eastAsia="Calibri"/>
                <w:bCs/>
              </w:rPr>
            </w:pPr>
            <w:r w:rsidRPr="00105517">
              <w:rPr>
                <w:rFonts w:eastAsia="Calibri"/>
                <w:bCs/>
                <w:sz w:val="22"/>
                <w:szCs w:val="22"/>
              </w:rPr>
              <w:t>№ 30101810400000000727</w:t>
            </w:r>
          </w:p>
          <w:p w14:paraId="735157BB" w14:textId="77777777" w:rsidR="00BF5BDB" w:rsidRPr="00105517" w:rsidRDefault="00BF5BDB" w:rsidP="00BF14CF">
            <w:pPr>
              <w:snapToGrid w:val="0"/>
              <w:ind w:left="106"/>
              <w:jc w:val="both"/>
              <w:rPr>
                <w:rFonts w:eastAsia="Calibri"/>
                <w:bCs/>
              </w:rPr>
            </w:pPr>
            <w:proofErr w:type="gramStart"/>
            <w:r w:rsidRPr="00105517">
              <w:rPr>
                <w:rFonts w:eastAsia="Calibri"/>
                <w:bCs/>
                <w:sz w:val="22"/>
                <w:szCs w:val="22"/>
              </w:rPr>
              <w:t>БИК  040813727</w:t>
            </w:r>
            <w:proofErr w:type="gramEnd"/>
          </w:p>
          <w:p w14:paraId="129F92D4" w14:textId="77777777" w:rsidR="00BF5BDB" w:rsidRPr="00105517" w:rsidRDefault="00BF5BDB" w:rsidP="00BF14CF">
            <w:pPr>
              <w:snapToGrid w:val="0"/>
              <w:ind w:left="106"/>
              <w:jc w:val="both"/>
              <w:rPr>
                <w:rFonts w:eastAsia="Calibri"/>
                <w:bCs/>
              </w:rPr>
            </w:pPr>
            <w:r w:rsidRPr="00105517">
              <w:rPr>
                <w:rFonts w:eastAsia="Calibri"/>
                <w:bCs/>
                <w:sz w:val="22"/>
                <w:szCs w:val="22"/>
              </w:rPr>
              <w:t>Тел. (4242) 71-31-99, 71-22-59</w:t>
            </w:r>
          </w:p>
          <w:p w14:paraId="0ED08617" w14:textId="77777777" w:rsidR="00BF5BDB" w:rsidRPr="00105517" w:rsidRDefault="00BF5BDB" w:rsidP="00BF14CF">
            <w:pPr>
              <w:snapToGrid w:val="0"/>
              <w:ind w:left="106"/>
              <w:jc w:val="both"/>
              <w:rPr>
                <w:rFonts w:eastAsia="Calibri"/>
                <w:bCs/>
              </w:rPr>
            </w:pPr>
            <w:r w:rsidRPr="00105517">
              <w:rPr>
                <w:rFonts w:eastAsia="Calibri"/>
                <w:bCs/>
                <w:sz w:val="22"/>
                <w:szCs w:val="22"/>
              </w:rPr>
              <w:t>Факс (4242) 71-30-89</w:t>
            </w:r>
          </w:p>
          <w:p w14:paraId="70B4E73C" w14:textId="77777777" w:rsidR="00BF5BDB" w:rsidRPr="00105517" w:rsidRDefault="00BF5BDB" w:rsidP="00BF14CF">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0" w:history="1">
              <w:r w:rsidRPr="00105517">
                <w:rPr>
                  <w:rFonts w:eastAsia="Calibri"/>
                  <w:color w:val="0000FF"/>
                  <w:sz w:val="22"/>
                  <w:szCs w:val="22"/>
                  <w:u w:val="single"/>
                  <w:lang w:val="en-US"/>
                </w:rPr>
                <w:t>Dialog</w:t>
              </w:r>
              <w:r w:rsidRPr="00105517">
                <w:rPr>
                  <w:rFonts w:eastAsia="Calibri"/>
                  <w:color w:val="0000FF"/>
                  <w:sz w:val="22"/>
                  <w:szCs w:val="22"/>
                  <w:u w:val="single"/>
                </w:rPr>
                <w:t>@</w:t>
              </w:r>
              <w:proofErr w:type="spellStart"/>
              <w:r w:rsidRPr="00105517">
                <w:rPr>
                  <w:rFonts w:eastAsia="Calibri"/>
                  <w:color w:val="0000FF"/>
                  <w:sz w:val="22"/>
                  <w:szCs w:val="22"/>
                  <w:u w:val="single"/>
                  <w:lang w:val="en-US"/>
                </w:rPr>
                <w:t>pk</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sakhalin</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ru</w:t>
              </w:r>
              <w:proofErr w:type="spellEnd"/>
            </w:hyperlink>
            <w:r w:rsidRPr="00105517">
              <w:rPr>
                <w:rFonts w:eastAsia="Calibri"/>
                <w:bCs/>
                <w:sz w:val="22"/>
                <w:szCs w:val="22"/>
              </w:rPr>
              <w:t xml:space="preserve"> </w:t>
            </w:r>
          </w:p>
          <w:p w14:paraId="6717E28E" w14:textId="77777777" w:rsidR="00BF5BDB" w:rsidRPr="00105517" w:rsidRDefault="00BF5BDB" w:rsidP="00BF14CF">
            <w:pPr>
              <w:snapToGrid w:val="0"/>
              <w:ind w:left="106"/>
              <w:jc w:val="both"/>
              <w:rPr>
                <w:rFonts w:eastAsia="Calibri"/>
              </w:rPr>
            </w:pPr>
          </w:p>
          <w:p w14:paraId="1A5B41DF" w14:textId="77777777" w:rsidR="00BF5BDB" w:rsidRPr="00105517" w:rsidRDefault="00BF5BDB" w:rsidP="00BF14CF">
            <w:pPr>
              <w:tabs>
                <w:tab w:val="left" w:pos="1418"/>
              </w:tabs>
              <w:ind w:left="106"/>
              <w:jc w:val="both"/>
              <w:rPr>
                <w:b/>
                <w:bCs/>
              </w:rPr>
            </w:pPr>
            <w:r w:rsidRPr="00105517">
              <w:rPr>
                <w:sz w:val="22"/>
                <w:szCs w:val="22"/>
              </w:rPr>
              <w:t>_________________/____________/</w:t>
            </w:r>
          </w:p>
        </w:tc>
        <w:tc>
          <w:tcPr>
            <w:tcW w:w="5107" w:type="dxa"/>
          </w:tcPr>
          <w:p w14:paraId="39FACB26" w14:textId="77777777" w:rsidR="00BF5BDB" w:rsidRPr="00105517" w:rsidRDefault="00BF5BDB" w:rsidP="00BF14CF">
            <w:pPr>
              <w:ind w:left="290" w:hanging="284"/>
              <w:jc w:val="center"/>
              <w:rPr>
                <w:b/>
                <w:bCs/>
              </w:rPr>
            </w:pPr>
            <w:r w:rsidRPr="00105517">
              <w:rPr>
                <w:b/>
                <w:bCs/>
                <w:sz w:val="22"/>
                <w:szCs w:val="22"/>
              </w:rPr>
              <w:t>«Поставщик»</w:t>
            </w:r>
          </w:p>
          <w:p w14:paraId="6550410D" w14:textId="77777777" w:rsidR="00BF5BDB" w:rsidRPr="00105517" w:rsidRDefault="00BF5BDB" w:rsidP="00BF14CF">
            <w:pPr>
              <w:jc w:val="both"/>
            </w:pPr>
          </w:p>
          <w:p w14:paraId="52DC7E2B" w14:textId="77777777" w:rsidR="00BF5BDB" w:rsidRPr="00105517" w:rsidRDefault="00BF5BDB" w:rsidP="00BF14CF">
            <w:pPr>
              <w:jc w:val="both"/>
            </w:pPr>
          </w:p>
          <w:p w14:paraId="6FE1076B" w14:textId="77777777" w:rsidR="00BF5BDB" w:rsidRPr="00105517" w:rsidRDefault="00BF5BDB" w:rsidP="00BF14CF">
            <w:pPr>
              <w:jc w:val="both"/>
            </w:pPr>
          </w:p>
          <w:p w14:paraId="26E67EDF" w14:textId="77777777" w:rsidR="00BF5BDB" w:rsidRPr="00105517" w:rsidRDefault="00BF5BDB" w:rsidP="00BF14CF">
            <w:pPr>
              <w:jc w:val="both"/>
            </w:pPr>
          </w:p>
          <w:p w14:paraId="739DF32C" w14:textId="77777777" w:rsidR="00BF5BDB" w:rsidRPr="00105517" w:rsidRDefault="00BF5BDB" w:rsidP="00BF14CF">
            <w:pPr>
              <w:jc w:val="both"/>
            </w:pPr>
          </w:p>
          <w:p w14:paraId="0D86C7BD" w14:textId="77777777" w:rsidR="00BF5BDB" w:rsidRPr="00105517" w:rsidRDefault="00BF5BDB" w:rsidP="00BF14CF">
            <w:pPr>
              <w:jc w:val="both"/>
            </w:pPr>
          </w:p>
          <w:p w14:paraId="59F9B577" w14:textId="77777777" w:rsidR="00BF5BDB" w:rsidRPr="00105517" w:rsidRDefault="00BF5BDB" w:rsidP="00BF14CF">
            <w:pPr>
              <w:jc w:val="both"/>
            </w:pPr>
          </w:p>
          <w:p w14:paraId="5BB374DD" w14:textId="77777777" w:rsidR="00BF5BDB" w:rsidRPr="00105517" w:rsidRDefault="00BF5BDB" w:rsidP="00BF14CF">
            <w:pPr>
              <w:jc w:val="both"/>
            </w:pPr>
          </w:p>
          <w:p w14:paraId="0E972BF0" w14:textId="642873B7" w:rsidR="00BF5BDB" w:rsidRDefault="00BF5BDB" w:rsidP="00BF14CF">
            <w:pPr>
              <w:jc w:val="both"/>
            </w:pPr>
          </w:p>
          <w:p w14:paraId="7EEC1E79" w14:textId="435A16D8" w:rsidR="009F1680" w:rsidRDefault="009F1680" w:rsidP="00BF14CF">
            <w:pPr>
              <w:jc w:val="both"/>
            </w:pPr>
          </w:p>
          <w:p w14:paraId="722B454A" w14:textId="77777777" w:rsidR="009F1680" w:rsidRPr="00105517" w:rsidRDefault="009F1680" w:rsidP="00BF14CF">
            <w:pPr>
              <w:jc w:val="both"/>
            </w:pPr>
          </w:p>
          <w:p w14:paraId="587D4E02" w14:textId="77777777" w:rsidR="00BF5BDB" w:rsidRPr="00105517" w:rsidRDefault="00BF5BDB" w:rsidP="00BF14CF">
            <w:pPr>
              <w:jc w:val="both"/>
            </w:pPr>
          </w:p>
          <w:p w14:paraId="5A2688ED" w14:textId="77777777" w:rsidR="00BF5BDB" w:rsidRPr="00105517" w:rsidRDefault="00BF5BDB" w:rsidP="00BF14CF">
            <w:pPr>
              <w:jc w:val="both"/>
            </w:pPr>
          </w:p>
          <w:p w14:paraId="135FE303" w14:textId="77777777" w:rsidR="00BF5BDB" w:rsidRPr="00105517" w:rsidRDefault="00BF5BDB" w:rsidP="00BF14CF">
            <w:pPr>
              <w:jc w:val="both"/>
            </w:pPr>
          </w:p>
          <w:p w14:paraId="6094A7AE" w14:textId="77777777" w:rsidR="00BF5BDB" w:rsidRPr="00105517" w:rsidRDefault="00BF5BDB" w:rsidP="00BF14CF">
            <w:pPr>
              <w:jc w:val="both"/>
            </w:pPr>
            <w:r w:rsidRPr="00105517">
              <w:rPr>
                <w:sz w:val="22"/>
                <w:szCs w:val="22"/>
              </w:rPr>
              <w:t>______________________/</w:t>
            </w:r>
          </w:p>
        </w:tc>
      </w:tr>
    </w:tbl>
    <w:p w14:paraId="71C350AA" w14:textId="77777777" w:rsidR="00FB67A4" w:rsidRDefault="00FB67A4" w:rsidP="00FB67A4">
      <w:pPr>
        <w:ind w:left="4956" w:firstLine="708"/>
        <w:rPr>
          <w:color w:val="000000"/>
        </w:rPr>
        <w:sectPr w:rsidR="00FB67A4" w:rsidSect="005F3587">
          <w:pgSz w:w="11906" w:h="16838"/>
          <w:pgMar w:top="1134" w:right="566" w:bottom="1134" w:left="1134" w:header="708" w:footer="708" w:gutter="0"/>
          <w:cols w:space="708"/>
          <w:docGrid w:linePitch="360"/>
        </w:sectPr>
      </w:pPr>
    </w:p>
    <w:p w14:paraId="6CFA6D2F" w14:textId="77777777" w:rsidR="00FB67A4" w:rsidRDefault="00FB67A4" w:rsidP="00FB67A4">
      <w:pPr>
        <w:ind w:left="4956" w:firstLine="708"/>
        <w:jc w:val="right"/>
        <w:rPr>
          <w:color w:val="000000"/>
        </w:rPr>
      </w:pPr>
      <w:r>
        <w:rPr>
          <w:color w:val="000000"/>
        </w:rPr>
        <w:t>Приложение № 1 к договору поставки</w:t>
      </w:r>
    </w:p>
    <w:p w14:paraId="5E3BA5C6" w14:textId="4DAD0497" w:rsidR="00FB67A4" w:rsidRPr="00232DD3" w:rsidRDefault="00FB67A4" w:rsidP="00FB67A4">
      <w:pPr>
        <w:ind w:left="4956" w:firstLine="708"/>
        <w:jc w:val="right"/>
        <w:rPr>
          <w:color w:val="000000"/>
        </w:rPr>
      </w:pPr>
      <w:r>
        <w:rPr>
          <w:color w:val="000000"/>
        </w:rPr>
        <w:t>от «___» _______ 2026 № _____</w:t>
      </w:r>
    </w:p>
    <w:p w14:paraId="315386F4" w14:textId="77777777" w:rsidR="00FB67A4" w:rsidRPr="00232DD3" w:rsidRDefault="00FB67A4" w:rsidP="00FB67A4">
      <w:pPr>
        <w:rPr>
          <w:color w:val="000000"/>
        </w:rPr>
      </w:pPr>
    </w:p>
    <w:p w14:paraId="6C6D194D" w14:textId="77777777" w:rsidR="00FB67A4" w:rsidRPr="00FD5DA7" w:rsidRDefault="00FB67A4" w:rsidP="00FB67A4">
      <w:pPr>
        <w:jc w:val="center"/>
        <w:rPr>
          <w:b/>
          <w:bCs/>
          <w:color w:val="000000"/>
          <w:sz w:val="28"/>
          <w:szCs w:val="28"/>
        </w:rPr>
      </w:pPr>
      <w:r w:rsidRPr="00FD5DA7">
        <w:rPr>
          <w:b/>
          <w:bCs/>
          <w:color w:val="000000"/>
          <w:sz w:val="28"/>
          <w:szCs w:val="28"/>
        </w:rPr>
        <w:t>Техническое задание</w:t>
      </w:r>
    </w:p>
    <w:p w14:paraId="307096EF" w14:textId="77777777" w:rsidR="00FB67A4" w:rsidRPr="00E379C0" w:rsidRDefault="00FB67A4" w:rsidP="00FB67A4">
      <w:pPr>
        <w:jc w:val="center"/>
        <w:rPr>
          <w:bCs/>
          <w:i/>
          <w:color w:val="000000"/>
        </w:rPr>
      </w:pPr>
      <w:r w:rsidRPr="00E379C0">
        <w:rPr>
          <w:bCs/>
          <w:i/>
          <w:color w:val="000000"/>
        </w:rPr>
        <w:t>(Приложение заполняется при заключении договора)</w:t>
      </w:r>
    </w:p>
    <w:p w14:paraId="6A5B2151" w14:textId="77777777" w:rsidR="00FB67A4" w:rsidRDefault="00FB67A4" w:rsidP="00FB67A4">
      <w:pPr>
        <w:jc w:val="center"/>
        <w:rPr>
          <w:b/>
          <w:bCs/>
          <w:color w:val="000000"/>
          <w:sz w:val="28"/>
          <w:szCs w:val="28"/>
        </w:rPr>
      </w:pPr>
    </w:p>
    <w:p w14:paraId="451A201B" w14:textId="77777777" w:rsidR="00FB67A4" w:rsidRPr="00232DD3" w:rsidRDefault="00FB67A4" w:rsidP="00FB67A4">
      <w:pPr>
        <w:rPr>
          <w:color w:val="000000"/>
          <w:sz w:val="28"/>
          <w:szCs w:val="28"/>
        </w:rPr>
      </w:pPr>
    </w:p>
    <w:tbl>
      <w:tblPr>
        <w:tblW w:w="5000" w:type="pct"/>
        <w:tblLook w:val="04A0" w:firstRow="1" w:lastRow="0" w:firstColumn="1" w:lastColumn="0" w:noHBand="0" w:noVBand="1"/>
      </w:tblPr>
      <w:tblGrid>
        <w:gridCol w:w="5154"/>
        <w:gridCol w:w="5051"/>
      </w:tblGrid>
      <w:tr w:rsidR="00FB67A4" w14:paraId="72CA7553" w14:textId="77777777" w:rsidTr="00BF14CF">
        <w:tc>
          <w:tcPr>
            <w:tcW w:w="2525" w:type="pct"/>
          </w:tcPr>
          <w:p w14:paraId="164E7311" w14:textId="77777777" w:rsidR="00FB67A4" w:rsidRDefault="00FB67A4" w:rsidP="00BF14CF">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14:paraId="5AA1230C" w14:textId="77777777" w:rsidR="00FB67A4" w:rsidRDefault="00FB67A4" w:rsidP="00BF14CF">
            <w:pPr>
              <w:pStyle w:val="Normalunindented"/>
              <w:keepNext/>
              <w:spacing w:before="0" w:after="0" w:line="240" w:lineRule="auto"/>
              <w:jc w:val="center"/>
              <w:rPr>
                <w:sz w:val="24"/>
                <w:szCs w:val="24"/>
              </w:rPr>
            </w:pPr>
            <w:r>
              <w:rPr>
                <w:b/>
                <w:sz w:val="24"/>
                <w:szCs w:val="24"/>
              </w:rPr>
              <w:t>Поставщик_______________/_____________/</w:t>
            </w:r>
          </w:p>
        </w:tc>
      </w:tr>
    </w:tbl>
    <w:p w14:paraId="5C03D58E" w14:textId="77777777" w:rsidR="00FB67A4" w:rsidRDefault="00FB67A4" w:rsidP="00FB67A4">
      <w:pPr>
        <w:pStyle w:val="111"/>
        <w:ind w:left="5670" w:firstLine="0"/>
        <w:rPr>
          <w:rFonts w:eastAsia="MS Mincho"/>
          <w:color w:val="000000"/>
          <w:szCs w:val="28"/>
        </w:rPr>
      </w:pPr>
    </w:p>
    <w:p w14:paraId="1A2491B7" w14:textId="77777777" w:rsidR="00FB67A4" w:rsidRDefault="00FB67A4" w:rsidP="00FB67A4">
      <w:pPr>
        <w:ind w:left="4956" w:firstLine="708"/>
        <w:jc w:val="right"/>
        <w:rPr>
          <w:color w:val="000000"/>
        </w:rPr>
        <w:sectPr w:rsidR="00FB67A4" w:rsidSect="005F3587">
          <w:pgSz w:w="11906" w:h="16838"/>
          <w:pgMar w:top="1134" w:right="567" w:bottom="1134" w:left="1134" w:header="708" w:footer="708" w:gutter="0"/>
          <w:cols w:space="708"/>
          <w:docGrid w:linePitch="360"/>
        </w:sectPr>
      </w:pPr>
    </w:p>
    <w:p w14:paraId="07F6C6E4" w14:textId="77777777" w:rsidR="00FB67A4" w:rsidRDefault="00FB67A4" w:rsidP="00FB67A4">
      <w:pPr>
        <w:ind w:left="4956" w:firstLine="708"/>
        <w:jc w:val="right"/>
        <w:rPr>
          <w:color w:val="000000"/>
        </w:rPr>
      </w:pPr>
      <w:r>
        <w:rPr>
          <w:color w:val="000000"/>
        </w:rPr>
        <w:t>Приложение № 2 к договору поставки</w:t>
      </w:r>
    </w:p>
    <w:p w14:paraId="2138CF27" w14:textId="7109C7CA" w:rsidR="00FB67A4" w:rsidRDefault="00FB67A4" w:rsidP="00FB67A4">
      <w:pPr>
        <w:ind w:left="4956" w:firstLine="708"/>
        <w:jc w:val="right"/>
        <w:rPr>
          <w:color w:val="000000"/>
        </w:rPr>
      </w:pPr>
      <w:r>
        <w:rPr>
          <w:color w:val="000000"/>
        </w:rPr>
        <w:t>от «___» _______ 2026 № _____</w:t>
      </w:r>
    </w:p>
    <w:p w14:paraId="1B6FD919" w14:textId="77777777" w:rsidR="00FB67A4" w:rsidRDefault="00FB67A4" w:rsidP="00FB67A4">
      <w:pPr>
        <w:ind w:left="4956" w:firstLine="708"/>
      </w:pPr>
    </w:p>
    <w:p w14:paraId="2CE843F6" w14:textId="77777777" w:rsidR="00FB67A4" w:rsidRPr="006652FC" w:rsidRDefault="00FB67A4" w:rsidP="00FB67A4">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14:paraId="658410D4" w14:textId="77777777" w:rsidR="00FB67A4" w:rsidRPr="006652FC" w:rsidRDefault="00FB67A4" w:rsidP="00FB67A4">
      <w:pPr>
        <w:widowControl w:val="0"/>
        <w:numPr>
          <w:ilvl w:val="0"/>
          <w:numId w:val="40"/>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14:paraId="16867467" w14:textId="77777777" w:rsidR="00FB67A4" w:rsidRPr="006652FC" w:rsidRDefault="00FB67A4" w:rsidP="00FB67A4">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14:paraId="3F2C4FA9" w14:textId="77777777" w:rsidR="00FB67A4" w:rsidRPr="006652FC" w:rsidRDefault="00FB67A4" w:rsidP="00FB67A4">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21F8E1BC" w14:textId="77777777" w:rsidR="00FB67A4" w:rsidRPr="006652FC" w:rsidRDefault="00FB67A4" w:rsidP="00FB67A4">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14:paraId="63F8ACE1" w14:textId="77777777" w:rsidR="00FB67A4" w:rsidRPr="006652FC" w:rsidRDefault="00FB67A4" w:rsidP="00FB67A4">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w:t>
      </w:r>
      <w:proofErr w:type="gramStart"/>
      <w:r w:rsidRPr="006652FC">
        <w:rPr>
          <w:rFonts w:eastAsia="Calibri"/>
        </w:rPr>
        <w:t>созданный  аккредитованным</w:t>
      </w:r>
      <w:proofErr w:type="gramEnd"/>
      <w:r w:rsidRPr="006652FC">
        <w:rPr>
          <w:rFonts w:eastAsia="Calibri"/>
        </w:rPr>
        <w:t xml:space="preserve">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14:paraId="560D2DCC" w14:textId="77777777" w:rsidR="00FB67A4" w:rsidRPr="006652FC" w:rsidRDefault="00FB67A4" w:rsidP="00FB67A4">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xml:space="preserve">, осуществляющий функции по созданию и выдаче сертификатов ключей проверки электронных подписей, а также </w:t>
      </w:r>
      <w:proofErr w:type="gramStart"/>
      <w:r w:rsidRPr="006652FC">
        <w:rPr>
          <w:rFonts w:eastAsia="Calibri"/>
          <w:color w:val="000000"/>
        </w:rPr>
        <w:t>иные функции</w:t>
      </w:r>
      <w:proofErr w:type="gramEnd"/>
      <w:r w:rsidRPr="006652FC">
        <w:rPr>
          <w:rFonts w:eastAsia="Calibri"/>
          <w:color w:val="000000"/>
        </w:rPr>
        <w:t xml:space="preserve"> возложенные на него законодательством;</w:t>
      </w:r>
    </w:p>
    <w:p w14:paraId="52A2C0D4" w14:textId="77777777" w:rsidR="00FB67A4" w:rsidRPr="006652FC" w:rsidRDefault="00FB67A4" w:rsidP="00FB67A4">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48CC5710" w14:textId="77777777" w:rsidR="00FB67A4" w:rsidRPr="006652FC" w:rsidRDefault="00FB67A4" w:rsidP="00FB67A4">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6234D6AE" w14:textId="77777777" w:rsidR="00FB67A4" w:rsidRPr="006652FC" w:rsidRDefault="00FB67A4" w:rsidP="00FB67A4">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201CB132" w14:textId="77777777" w:rsidR="00FB67A4" w:rsidRPr="006652FC" w:rsidRDefault="00FB67A4" w:rsidP="00FB67A4">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14:paraId="07C698CB" w14:textId="77777777" w:rsidR="00FB67A4" w:rsidRPr="006652FC" w:rsidRDefault="00FB67A4" w:rsidP="00FB67A4">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2"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14:paraId="68E05E1D" w14:textId="77777777" w:rsidR="00FB67A4" w:rsidRPr="006652FC" w:rsidRDefault="00FB67A4" w:rsidP="00FB67A4">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02876B7C" w14:textId="77777777" w:rsidR="00FB67A4" w:rsidRPr="006652FC" w:rsidRDefault="00FB67A4" w:rsidP="00FB67A4">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14:paraId="20332B92" w14:textId="77777777" w:rsidR="00FB67A4" w:rsidRPr="006652FC" w:rsidRDefault="00FB67A4" w:rsidP="00FB67A4">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14:paraId="661B4A5E" w14:textId="77777777" w:rsidR="00FB67A4" w:rsidRPr="006652FC" w:rsidRDefault="00350643" w:rsidP="00FB67A4">
      <w:pPr>
        <w:widowControl w:val="0"/>
        <w:autoSpaceDE w:val="0"/>
        <w:autoSpaceDN w:val="0"/>
        <w:adjustRightInd w:val="0"/>
        <w:ind w:firstLine="540"/>
        <w:contextualSpacing/>
        <w:jc w:val="both"/>
        <w:rPr>
          <w:rFonts w:eastAsia="Calibri"/>
        </w:rPr>
      </w:pPr>
      <w:hyperlink r:id="rId13" w:history="1">
        <w:r w:rsidR="00FB67A4" w:rsidRPr="006652FC">
          <w:rPr>
            <w:rFonts w:eastAsia="Calibri"/>
          </w:rPr>
          <w:t>Гражданским кодексом</w:t>
        </w:r>
      </w:hyperlink>
      <w:r w:rsidR="00FB67A4" w:rsidRPr="006652FC">
        <w:rPr>
          <w:rFonts w:eastAsia="Calibri"/>
        </w:rPr>
        <w:t xml:space="preserve"> Российской Федерации;</w:t>
      </w:r>
    </w:p>
    <w:p w14:paraId="4000F02F" w14:textId="77777777" w:rsidR="00FB67A4" w:rsidRPr="006652FC" w:rsidRDefault="00350643" w:rsidP="00FB67A4">
      <w:pPr>
        <w:widowControl w:val="0"/>
        <w:autoSpaceDE w:val="0"/>
        <w:autoSpaceDN w:val="0"/>
        <w:adjustRightInd w:val="0"/>
        <w:ind w:firstLine="540"/>
        <w:contextualSpacing/>
        <w:jc w:val="both"/>
        <w:rPr>
          <w:rFonts w:eastAsia="Calibri"/>
        </w:rPr>
      </w:pPr>
      <w:hyperlink r:id="rId14" w:history="1">
        <w:r w:rsidR="00FB67A4" w:rsidRPr="006652FC">
          <w:rPr>
            <w:rFonts w:eastAsia="Calibri"/>
          </w:rPr>
          <w:t>Налоговым кодексом</w:t>
        </w:r>
      </w:hyperlink>
      <w:r w:rsidR="00FB67A4" w:rsidRPr="006652FC">
        <w:rPr>
          <w:rFonts w:eastAsia="Calibri"/>
        </w:rPr>
        <w:t xml:space="preserve"> Российской Федерации;</w:t>
      </w:r>
    </w:p>
    <w:p w14:paraId="7F0B1476" w14:textId="77777777" w:rsidR="00FB67A4" w:rsidRPr="006652FC" w:rsidRDefault="00350643" w:rsidP="00FB67A4">
      <w:pPr>
        <w:widowControl w:val="0"/>
        <w:autoSpaceDE w:val="0"/>
        <w:autoSpaceDN w:val="0"/>
        <w:adjustRightInd w:val="0"/>
        <w:ind w:firstLine="540"/>
        <w:contextualSpacing/>
        <w:jc w:val="both"/>
        <w:rPr>
          <w:rFonts w:eastAsia="Calibri"/>
        </w:rPr>
      </w:pPr>
      <w:hyperlink r:id="rId15" w:history="1">
        <w:r w:rsidR="00FB67A4" w:rsidRPr="006652FC">
          <w:rPr>
            <w:rFonts w:eastAsia="Calibri"/>
          </w:rPr>
          <w:t>Федеральным законом</w:t>
        </w:r>
      </w:hyperlink>
      <w:r w:rsidR="00FB67A4" w:rsidRPr="006652FC">
        <w:rPr>
          <w:rFonts w:eastAsia="Calibri"/>
        </w:rPr>
        <w:t xml:space="preserve"> от 6 апреля 2011 г. № 63-ФЗ «Об электронной подписи»;</w:t>
      </w:r>
    </w:p>
    <w:p w14:paraId="671CE774" w14:textId="77777777" w:rsidR="00FB67A4" w:rsidRPr="006652FC" w:rsidRDefault="00350643" w:rsidP="00FB67A4">
      <w:pPr>
        <w:widowControl w:val="0"/>
        <w:autoSpaceDE w:val="0"/>
        <w:autoSpaceDN w:val="0"/>
        <w:adjustRightInd w:val="0"/>
        <w:ind w:firstLine="540"/>
        <w:contextualSpacing/>
        <w:jc w:val="both"/>
        <w:rPr>
          <w:rFonts w:eastAsia="Calibri"/>
        </w:rPr>
      </w:pPr>
      <w:hyperlink r:id="rId16" w:history="1">
        <w:r w:rsidR="00FB67A4" w:rsidRPr="006652FC">
          <w:rPr>
            <w:rFonts w:eastAsia="Calibri"/>
          </w:rPr>
          <w:t>Федеральным законом</w:t>
        </w:r>
      </w:hyperlink>
      <w:r w:rsidR="00FB67A4" w:rsidRPr="006652FC">
        <w:rPr>
          <w:rFonts w:eastAsia="Calibri"/>
        </w:rPr>
        <w:t xml:space="preserve"> от 6 декабря 2011 г. № 402-ФЗ «О бухгалтерском учете»;</w:t>
      </w:r>
    </w:p>
    <w:p w14:paraId="5AE83F41" w14:textId="77777777" w:rsidR="00FB67A4" w:rsidRPr="006652FC" w:rsidRDefault="00FB67A4" w:rsidP="00FB67A4">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1ACF92F5" w14:textId="77777777" w:rsidR="00FB67A4" w:rsidRPr="006652FC" w:rsidRDefault="00FB67A4" w:rsidP="00FB67A4">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14:paraId="28457B86" w14:textId="77777777" w:rsidR="00FB67A4" w:rsidRPr="006652FC" w:rsidRDefault="00FB67A4" w:rsidP="00FB67A4">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14:paraId="5DEF0D10" w14:textId="77777777" w:rsidR="00FB67A4" w:rsidRDefault="00FB67A4" w:rsidP="00FB67A4">
      <w:pPr>
        <w:widowControl w:val="0"/>
        <w:autoSpaceDE w:val="0"/>
        <w:autoSpaceDN w:val="0"/>
        <w:adjustRightInd w:val="0"/>
        <w:ind w:firstLine="540"/>
        <w:contextualSpacing/>
        <w:jc w:val="both"/>
        <w:rPr>
          <w:rFonts w:eastAsia="Calibri"/>
        </w:rPr>
      </w:pPr>
      <w:r w:rsidRPr="006652FC">
        <w:rPr>
          <w:rFonts w:eastAsia="Calibri"/>
        </w:rPr>
        <w:t>-счет-фактура;</w:t>
      </w:r>
    </w:p>
    <w:p w14:paraId="42C4E6C7" w14:textId="77777777" w:rsidR="00FB67A4" w:rsidRDefault="00FB67A4" w:rsidP="00FB67A4">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14:paraId="16D62F45" w14:textId="77777777" w:rsidR="00FB67A4" w:rsidRDefault="00FB67A4" w:rsidP="00FB67A4">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14:paraId="31E02EC7" w14:textId="77777777" w:rsidR="00FB67A4" w:rsidRDefault="00FB67A4" w:rsidP="00FB67A4">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14:paraId="006F516D" w14:textId="77777777" w:rsidR="00FB67A4" w:rsidRPr="006652FC" w:rsidRDefault="00FB67A4" w:rsidP="00FB67A4">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d"/>
          <w:rFonts w:eastAsia="Calibri"/>
        </w:rPr>
        <w:footnoteReference w:id="1"/>
      </w:r>
      <w:r w:rsidRPr="006652FC">
        <w:rPr>
          <w:rFonts w:eastAsia="Calibri"/>
          <w:i/>
        </w:rPr>
        <w:t>.</w:t>
      </w:r>
    </w:p>
    <w:p w14:paraId="499380DD" w14:textId="77777777" w:rsidR="00FB67A4" w:rsidRPr="006652FC" w:rsidRDefault="00FB67A4" w:rsidP="00FB67A4">
      <w:pPr>
        <w:widowControl w:val="0"/>
        <w:autoSpaceDE w:val="0"/>
        <w:autoSpaceDN w:val="0"/>
        <w:adjustRightInd w:val="0"/>
        <w:jc w:val="both"/>
        <w:rPr>
          <w:rFonts w:eastAsia="Calibri"/>
        </w:rPr>
      </w:pPr>
    </w:p>
    <w:p w14:paraId="3AC375F4" w14:textId="77777777" w:rsidR="00FB67A4" w:rsidRPr="006652FC" w:rsidRDefault="00FB67A4" w:rsidP="00FB67A4">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14:paraId="7790E482" w14:textId="77777777" w:rsidR="00FB67A4" w:rsidRPr="006652FC" w:rsidRDefault="00FB67A4" w:rsidP="00FB67A4">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0C9B4B63" w14:textId="77777777" w:rsidR="00FB67A4" w:rsidRPr="006652FC" w:rsidRDefault="00FB67A4" w:rsidP="00FB67A4">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14:paraId="3CA7C7B1" w14:textId="77777777" w:rsidR="00FB67A4" w:rsidRPr="006652FC" w:rsidRDefault="00FB67A4" w:rsidP="00FB67A4">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14:paraId="0BA4AA05" w14:textId="77777777" w:rsidR="00FB67A4" w:rsidRPr="006652FC" w:rsidRDefault="00FB67A4" w:rsidP="00FB67A4">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14:paraId="471B37B1" w14:textId="77777777" w:rsidR="00FB67A4" w:rsidRPr="006652FC" w:rsidRDefault="00FB67A4" w:rsidP="00FB67A4">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14:paraId="7A344BC7" w14:textId="77777777" w:rsidR="00FB67A4" w:rsidRPr="006652FC" w:rsidRDefault="00FB67A4" w:rsidP="00FB67A4">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proofErr w:type="spellStart"/>
      <w:r w:rsidRPr="006652FC">
        <w:rPr>
          <w:rFonts w:eastAsia="Calibri"/>
          <w:color w:val="000000"/>
        </w:rPr>
        <w:t>единоразовую</w:t>
      </w:r>
      <w:proofErr w:type="spellEnd"/>
      <w:r w:rsidRPr="006652FC">
        <w:rPr>
          <w:rFonts w:eastAsia="Calibri"/>
          <w:color w:val="000000"/>
        </w:rPr>
        <w:t xml:space="preserve">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xml:space="preserve">, и файла открепленной подписи доверенности в </w:t>
      </w:r>
      <w:proofErr w:type="gramStart"/>
      <w:r w:rsidRPr="006652FC">
        <w:rPr>
          <w:rFonts w:eastAsia="Calibri"/>
          <w:color w:val="000000"/>
        </w:rPr>
        <w:t>формате .</w:t>
      </w:r>
      <w:proofErr w:type="spellStart"/>
      <w:proofErr w:type="gramEnd"/>
      <w:r w:rsidRPr="006652FC">
        <w:rPr>
          <w:rFonts w:eastAsia="Calibri"/>
          <w:color w:val="000000"/>
        </w:rPr>
        <w:t>sig</w:t>
      </w:r>
      <w:proofErr w:type="spellEnd"/>
      <w:r w:rsidRPr="006652FC">
        <w:rPr>
          <w:rFonts w:eastAsia="Calibri"/>
          <w:color w:val="000000"/>
        </w:rPr>
        <w:t xml:space="preserve">. </w:t>
      </w:r>
    </w:p>
    <w:p w14:paraId="434C0043" w14:textId="77777777" w:rsidR="00FB67A4" w:rsidRPr="006652FC" w:rsidRDefault="00FB67A4" w:rsidP="00FB67A4">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55B2E4A1" w14:textId="77777777" w:rsidR="00FB67A4" w:rsidRPr="006652FC" w:rsidRDefault="00FB67A4" w:rsidP="00FB67A4">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w:t>
      </w:r>
      <w:proofErr w:type="gramStart"/>
      <w:r w:rsidRPr="006652FC">
        <w:rPr>
          <w:rFonts w:eastAsia="Calibri"/>
          <w:color w:val="000000"/>
          <w:shd w:val="clear" w:color="auto" w:fill="FFFFFF"/>
        </w:rPr>
        <w:t>формате .</w:t>
      </w:r>
      <w:proofErr w:type="spellStart"/>
      <w:r w:rsidRPr="006652FC">
        <w:rPr>
          <w:rFonts w:eastAsia="Calibri"/>
          <w:color w:val="000000"/>
          <w:shd w:val="clear" w:color="auto" w:fill="FFFFFF"/>
        </w:rPr>
        <w:t>sig</w:t>
      </w:r>
      <w:proofErr w:type="spellEnd"/>
      <w:proofErr w:type="gramEnd"/>
      <w:r w:rsidRPr="006652FC">
        <w:rPr>
          <w:rFonts w:eastAsia="Calibri"/>
          <w:color w:val="000000"/>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14:paraId="4AF9C99B" w14:textId="77777777" w:rsidR="00FB67A4" w:rsidRPr="006652FC" w:rsidRDefault="00FB67A4" w:rsidP="00FB67A4">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6BB82655" w14:textId="77777777" w:rsidR="00FB67A4" w:rsidRPr="006652FC" w:rsidRDefault="00FB67A4" w:rsidP="00FB67A4">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14:paraId="12A381B8" w14:textId="77777777" w:rsidR="00FB67A4" w:rsidRPr="006652FC" w:rsidRDefault="00FB67A4" w:rsidP="00FB67A4">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25B4269E" w14:textId="77777777" w:rsidR="00FB67A4" w:rsidRPr="006652FC" w:rsidRDefault="00FB67A4" w:rsidP="00FB67A4">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0B3A4CC6" w14:textId="77777777" w:rsidR="00FB67A4" w:rsidRPr="006652FC" w:rsidRDefault="00FB67A4" w:rsidP="00FB67A4">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56A00572" w14:textId="77777777" w:rsidR="00FB67A4" w:rsidRPr="006652FC" w:rsidRDefault="00FB67A4" w:rsidP="00FB67A4">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14:paraId="53FDC51F" w14:textId="77777777" w:rsidR="00FB67A4" w:rsidRPr="006652FC" w:rsidRDefault="00FB67A4" w:rsidP="00FB67A4">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498026E1" w14:textId="77777777" w:rsidR="00FB67A4" w:rsidRPr="006652FC" w:rsidRDefault="00FB67A4" w:rsidP="00FB67A4">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54605FCD" w14:textId="77777777" w:rsidR="00FB67A4" w:rsidRPr="006652FC" w:rsidRDefault="00FB67A4" w:rsidP="00FB67A4">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1048220D" w14:textId="77777777" w:rsidR="00FB67A4" w:rsidRPr="006652FC" w:rsidRDefault="00FB67A4" w:rsidP="00FB67A4">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3A4F19C0" w14:textId="77777777" w:rsidR="00FB67A4" w:rsidRPr="006652FC" w:rsidRDefault="00FB67A4" w:rsidP="00FB67A4">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14:paraId="079BAA1A" w14:textId="77777777" w:rsidR="00FB67A4" w:rsidRPr="006652FC" w:rsidRDefault="00FB67A4" w:rsidP="00FB67A4">
      <w:pPr>
        <w:widowControl w:val="0"/>
        <w:autoSpaceDE w:val="0"/>
        <w:autoSpaceDN w:val="0"/>
        <w:adjustRightInd w:val="0"/>
        <w:ind w:firstLine="567"/>
        <w:contextualSpacing/>
        <w:jc w:val="both"/>
        <w:rPr>
          <w:rFonts w:eastAsia="Calibri"/>
          <w:color w:val="000000"/>
        </w:rPr>
      </w:pPr>
      <w:r w:rsidRPr="006652FC">
        <w:rPr>
          <w:rFonts w:eastAsia="Calibri"/>
          <w:color w:val="000000"/>
        </w:rPr>
        <w:t xml:space="preserve">10. В случае невозможности производить обмен электронными документами (в </w:t>
      </w:r>
      <w:proofErr w:type="spellStart"/>
      <w:r w:rsidRPr="006652FC">
        <w:rPr>
          <w:rFonts w:eastAsia="Calibri"/>
          <w:color w:val="000000"/>
        </w:rPr>
        <w:t>т.ч</w:t>
      </w:r>
      <w:proofErr w:type="spellEnd"/>
      <w:r w:rsidRPr="006652FC">
        <w:rPr>
          <w:rFonts w:eastAsia="Calibri"/>
          <w:color w:val="000000"/>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6652FC">
        <w:rPr>
          <w:rFonts w:eastAsia="Calibri"/>
          <w:color w:val="000000"/>
        </w:rPr>
        <w:t>прослеживаемости</w:t>
      </w:r>
      <w:proofErr w:type="spellEnd"/>
      <w:r w:rsidRPr="006652FC">
        <w:rPr>
          <w:rFonts w:eastAsia="Calibri"/>
          <w:color w:val="000000"/>
        </w:rPr>
        <w:t xml:space="preserve"> или маркировке.</w:t>
      </w:r>
    </w:p>
    <w:p w14:paraId="79D968A1" w14:textId="77777777" w:rsidR="00FB67A4" w:rsidRPr="006652FC" w:rsidRDefault="00FB67A4" w:rsidP="00FB67A4">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248FE9BE" w14:textId="77777777" w:rsidR="00FB67A4" w:rsidRDefault="00FB67A4" w:rsidP="00FB67A4">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14:paraId="4006DE3D" w14:textId="77777777" w:rsidR="00FB67A4" w:rsidRPr="00564D58" w:rsidRDefault="00FB67A4" w:rsidP="00FB67A4">
      <w:pPr>
        <w:rPr>
          <w:color w:val="000000"/>
          <w:sz w:val="22"/>
          <w:szCs w:val="22"/>
        </w:rPr>
      </w:pPr>
    </w:p>
    <w:tbl>
      <w:tblPr>
        <w:tblW w:w="10279" w:type="dxa"/>
        <w:tblInd w:w="-106" w:type="dxa"/>
        <w:tblLayout w:type="fixed"/>
        <w:tblLook w:val="00A0" w:firstRow="1" w:lastRow="0" w:firstColumn="1" w:lastColumn="0" w:noHBand="0" w:noVBand="0"/>
      </w:tblPr>
      <w:tblGrid>
        <w:gridCol w:w="4823"/>
        <w:gridCol w:w="5456"/>
      </w:tblGrid>
      <w:tr w:rsidR="00FB67A4" w:rsidRPr="00564D58" w14:paraId="46953B69" w14:textId="77777777" w:rsidTr="00BF14CF">
        <w:trPr>
          <w:trHeight w:val="2368"/>
        </w:trPr>
        <w:tc>
          <w:tcPr>
            <w:tcW w:w="4823" w:type="dxa"/>
          </w:tcPr>
          <w:p w14:paraId="6288972F" w14:textId="77777777" w:rsidR="00FB67A4" w:rsidRPr="00564D58" w:rsidRDefault="00FB67A4" w:rsidP="00BF14CF">
            <w:pPr>
              <w:tabs>
                <w:tab w:val="left" w:pos="1418"/>
              </w:tabs>
              <w:ind w:left="106"/>
              <w:jc w:val="both"/>
              <w:rPr>
                <w:b/>
                <w:bCs/>
              </w:rPr>
            </w:pPr>
            <w:r w:rsidRPr="00564D58">
              <w:rPr>
                <w:b/>
                <w:bCs/>
                <w:sz w:val="22"/>
                <w:szCs w:val="22"/>
              </w:rPr>
              <w:t>«Покупатель»</w:t>
            </w:r>
          </w:p>
          <w:p w14:paraId="2D1CDBCA" w14:textId="77777777" w:rsidR="00FB67A4" w:rsidRPr="00564D58" w:rsidRDefault="00FB67A4" w:rsidP="00BF14CF">
            <w:pPr>
              <w:tabs>
                <w:tab w:val="left" w:pos="1418"/>
              </w:tabs>
              <w:ind w:left="106"/>
              <w:jc w:val="both"/>
              <w:rPr>
                <w:b/>
                <w:bCs/>
              </w:rPr>
            </w:pPr>
            <w:r w:rsidRPr="00564D58">
              <w:rPr>
                <w:b/>
                <w:bCs/>
                <w:sz w:val="22"/>
                <w:szCs w:val="22"/>
              </w:rPr>
              <w:t>Акционерное общество</w:t>
            </w:r>
          </w:p>
          <w:p w14:paraId="47289592" w14:textId="77777777" w:rsidR="00FB67A4" w:rsidRPr="00564D58" w:rsidRDefault="00FB67A4" w:rsidP="00BF14CF">
            <w:pPr>
              <w:tabs>
                <w:tab w:val="left" w:pos="1418"/>
              </w:tabs>
              <w:ind w:left="106"/>
              <w:jc w:val="both"/>
              <w:rPr>
                <w:b/>
                <w:bCs/>
              </w:rPr>
            </w:pPr>
            <w:r w:rsidRPr="00564D58">
              <w:rPr>
                <w:b/>
                <w:bCs/>
                <w:sz w:val="22"/>
                <w:szCs w:val="22"/>
              </w:rPr>
              <w:t xml:space="preserve">«Пассажирская компания «Сахалин» </w:t>
            </w:r>
          </w:p>
          <w:p w14:paraId="7AFEDCEC" w14:textId="77777777" w:rsidR="00FB67A4" w:rsidRPr="00564D58" w:rsidRDefault="00FB67A4" w:rsidP="00BF14CF">
            <w:pPr>
              <w:tabs>
                <w:tab w:val="left" w:pos="1418"/>
              </w:tabs>
              <w:ind w:left="106"/>
              <w:jc w:val="both"/>
              <w:rPr>
                <w:bCs/>
              </w:rPr>
            </w:pPr>
          </w:p>
          <w:p w14:paraId="1E6E569A" w14:textId="77777777" w:rsidR="00FB67A4" w:rsidRPr="00564D58" w:rsidRDefault="00FB67A4" w:rsidP="00BF14CF">
            <w:pPr>
              <w:snapToGrid w:val="0"/>
              <w:ind w:left="106"/>
              <w:jc w:val="both"/>
              <w:rPr>
                <w:rFonts w:eastAsia="Calibri"/>
                <w:b/>
              </w:rPr>
            </w:pPr>
            <w:r w:rsidRPr="00564D58">
              <w:rPr>
                <w:rFonts w:eastAsia="Calibri"/>
                <w:b/>
                <w:sz w:val="22"/>
                <w:szCs w:val="22"/>
              </w:rPr>
              <w:t>Генеральный директор</w:t>
            </w:r>
          </w:p>
          <w:p w14:paraId="09FD1802" w14:textId="77777777" w:rsidR="00FB67A4" w:rsidRPr="00564D58" w:rsidRDefault="00FB67A4" w:rsidP="00BF14CF">
            <w:pPr>
              <w:snapToGrid w:val="0"/>
              <w:ind w:left="106"/>
              <w:jc w:val="both"/>
              <w:rPr>
                <w:rFonts w:eastAsia="Calibri"/>
                <w:b/>
              </w:rPr>
            </w:pPr>
          </w:p>
          <w:p w14:paraId="4D8EB1D5" w14:textId="77777777" w:rsidR="00FB67A4" w:rsidRPr="00564D58" w:rsidRDefault="00FB67A4" w:rsidP="00BF14CF">
            <w:pPr>
              <w:tabs>
                <w:tab w:val="left" w:pos="1418"/>
              </w:tabs>
              <w:ind w:left="106"/>
              <w:jc w:val="both"/>
              <w:rPr>
                <w:b/>
                <w:bCs/>
              </w:rPr>
            </w:pPr>
            <w:r w:rsidRPr="00564D58">
              <w:rPr>
                <w:b/>
                <w:sz w:val="22"/>
                <w:szCs w:val="22"/>
              </w:rPr>
              <w:t xml:space="preserve">_________________/ Д.А. </w:t>
            </w:r>
            <w:proofErr w:type="spellStart"/>
            <w:r w:rsidRPr="00564D58">
              <w:rPr>
                <w:b/>
                <w:sz w:val="22"/>
                <w:szCs w:val="22"/>
              </w:rPr>
              <w:t>Костыренко</w:t>
            </w:r>
            <w:proofErr w:type="spellEnd"/>
          </w:p>
        </w:tc>
        <w:tc>
          <w:tcPr>
            <w:tcW w:w="5456" w:type="dxa"/>
          </w:tcPr>
          <w:p w14:paraId="76491F8D" w14:textId="77777777" w:rsidR="00FB67A4" w:rsidRPr="00564D58" w:rsidRDefault="00FB67A4" w:rsidP="00BF14CF">
            <w:pPr>
              <w:jc w:val="both"/>
              <w:rPr>
                <w:b/>
                <w:color w:val="000000"/>
              </w:rPr>
            </w:pPr>
            <w:r w:rsidRPr="00564D58">
              <w:rPr>
                <w:b/>
                <w:color w:val="000000"/>
                <w:sz w:val="22"/>
                <w:szCs w:val="22"/>
              </w:rPr>
              <w:t>«Поставщик»</w:t>
            </w:r>
          </w:p>
          <w:p w14:paraId="6E4C68FE" w14:textId="77777777" w:rsidR="00FB67A4" w:rsidRDefault="00FB67A4" w:rsidP="00BF14CF">
            <w:pPr>
              <w:snapToGrid w:val="0"/>
              <w:ind w:left="106"/>
              <w:jc w:val="both"/>
              <w:rPr>
                <w:rFonts w:eastAsia="Calibri"/>
                <w:b/>
              </w:rPr>
            </w:pPr>
          </w:p>
          <w:p w14:paraId="0464D362" w14:textId="77777777" w:rsidR="00FB67A4" w:rsidRPr="00564D58" w:rsidRDefault="00FB67A4" w:rsidP="00BF14CF">
            <w:pPr>
              <w:snapToGrid w:val="0"/>
              <w:ind w:left="106"/>
              <w:jc w:val="both"/>
              <w:rPr>
                <w:rFonts w:eastAsia="Calibri"/>
                <w:b/>
              </w:rPr>
            </w:pPr>
          </w:p>
          <w:p w14:paraId="2B0E1ADD" w14:textId="77777777" w:rsidR="00FB67A4" w:rsidRDefault="00FB67A4" w:rsidP="00BF14CF">
            <w:pPr>
              <w:snapToGrid w:val="0"/>
              <w:ind w:left="106"/>
              <w:jc w:val="both"/>
              <w:rPr>
                <w:rFonts w:eastAsia="Calibri"/>
                <w:b/>
              </w:rPr>
            </w:pPr>
          </w:p>
          <w:p w14:paraId="572955F8" w14:textId="77777777" w:rsidR="00FB67A4" w:rsidRPr="00564D58" w:rsidRDefault="00FB67A4" w:rsidP="00BF14CF">
            <w:pPr>
              <w:snapToGrid w:val="0"/>
              <w:ind w:left="106"/>
              <w:jc w:val="both"/>
              <w:rPr>
                <w:rFonts w:eastAsia="Calibri"/>
                <w:b/>
              </w:rPr>
            </w:pPr>
          </w:p>
          <w:p w14:paraId="67D3E215" w14:textId="77777777" w:rsidR="00FB67A4" w:rsidRPr="00564D58" w:rsidRDefault="00FB67A4" w:rsidP="00BF14CF">
            <w:pPr>
              <w:tabs>
                <w:tab w:val="left" w:pos="1418"/>
              </w:tabs>
              <w:ind w:left="106"/>
              <w:jc w:val="both"/>
            </w:pPr>
            <w:r w:rsidRPr="00564D58">
              <w:rPr>
                <w:b/>
                <w:sz w:val="22"/>
                <w:szCs w:val="22"/>
              </w:rPr>
              <w:t xml:space="preserve">_________________/ </w:t>
            </w:r>
            <w:r>
              <w:rPr>
                <w:b/>
                <w:sz w:val="22"/>
                <w:szCs w:val="22"/>
              </w:rPr>
              <w:t>___________________</w:t>
            </w:r>
          </w:p>
        </w:tc>
      </w:tr>
    </w:tbl>
    <w:p w14:paraId="661507AE" w14:textId="77777777" w:rsidR="00FB67A4" w:rsidRPr="00564D58" w:rsidRDefault="00FB67A4" w:rsidP="00FB67A4">
      <w:pPr>
        <w:rPr>
          <w:color w:val="000000"/>
          <w:sz w:val="22"/>
          <w:szCs w:val="22"/>
        </w:rPr>
      </w:pPr>
    </w:p>
    <w:p w14:paraId="4FD48490" w14:textId="77777777" w:rsidR="00FB67A4" w:rsidRPr="00564D58" w:rsidRDefault="00FB67A4" w:rsidP="00FB67A4">
      <w:pPr>
        <w:rPr>
          <w:sz w:val="22"/>
          <w:szCs w:val="22"/>
        </w:rPr>
      </w:pPr>
    </w:p>
    <w:p w14:paraId="26EE66CD" w14:textId="77777777" w:rsidR="00FB67A4" w:rsidRDefault="00FB67A4" w:rsidP="00FB67A4">
      <w:pPr>
        <w:spacing w:after="160" w:line="259" w:lineRule="auto"/>
      </w:pPr>
      <w:r>
        <w:br w:type="page"/>
      </w:r>
    </w:p>
    <w:p w14:paraId="22EA7BD3" w14:textId="77777777" w:rsidR="00FB67A4" w:rsidRPr="00FC1BBC" w:rsidRDefault="00FB67A4" w:rsidP="00FB67A4">
      <w:pPr>
        <w:autoSpaceDE w:val="0"/>
        <w:autoSpaceDN w:val="0"/>
        <w:adjustRightInd w:val="0"/>
        <w:ind w:left="6108" w:hanging="12"/>
        <w:rPr>
          <w:sz w:val="22"/>
          <w:szCs w:val="22"/>
        </w:rPr>
      </w:pPr>
      <w:r w:rsidRPr="00FC1BBC">
        <w:rPr>
          <w:sz w:val="22"/>
          <w:szCs w:val="22"/>
        </w:rPr>
        <w:t>Приложение № 3 к договору поставки</w:t>
      </w:r>
    </w:p>
    <w:p w14:paraId="189D0DB8" w14:textId="55366448" w:rsidR="00FB67A4" w:rsidRPr="00FC1BBC" w:rsidRDefault="00FB67A4" w:rsidP="00FB67A4">
      <w:pPr>
        <w:autoSpaceDE w:val="0"/>
        <w:autoSpaceDN w:val="0"/>
        <w:adjustRightInd w:val="0"/>
        <w:ind w:left="6108" w:hanging="12"/>
        <w:rPr>
          <w:sz w:val="22"/>
          <w:szCs w:val="22"/>
        </w:rPr>
      </w:pPr>
      <w:r w:rsidRPr="00FC1BBC">
        <w:rPr>
          <w:sz w:val="22"/>
          <w:szCs w:val="22"/>
        </w:rPr>
        <w:t xml:space="preserve">№____ от «_____» __________ </w:t>
      </w:r>
      <w:r>
        <w:rPr>
          <w:sz w:val="22"/>
          <w:szCs w:val="22"/>
        </w:rPr>
        <w:t>2026</w:t>
      </w:r>
      <w:r w:rsidRPr="00FC1BBC">
        <w:rPr>
          <w:sz w:val="22"/>
          <w:szCs w:val="22"/>
        </w:rPr>
        <w:t xml:space="preserve"> г.</w:t>
      </w:r>
    </w:p>
    <w:p w14:paraId="5C240AEF" w14:textId="77777777" w:rsidR="00FB67A4" w:rsidRDefault="00FB67A4" w:rsidP="00FB67A4">
      <w:pPr>
        <w:autoSpaceDE w:val="0"/>
        <w:autoSpaceDN w:val="0"/>
        <w:adjustRightInd w:val="0"/>
        <w:ind w:left="5400" w:firstLine="264"/>
      </w:pPr>
    </w:p>
    <w:p w14:paraId="6DC44A6A" w14:textId="77777777" w:rsidR="00FB67A4" w:rsidRDefault="00FB67A4" w:rsidP="00FB67A4">
      <w:pPr>
        <w:spacing w:line="280" w:lineRule="exact"/>
        <w:jc w:val="center"/>
        <w:rPr>
          <w:b/>
          <w:sz w:val="22"/>
          <w:szCs w:val="22"/>
        </w:rPr>
      </w:pPr>
      <w:r w:rsidRPr="009A0536">
        <w:rPr>
          <w:b/>
          <w:sz w:val="22"/>
          <w:szCs w:val="22"/>
        </w:rPr>
        <w:t>НАЛОГОВАЯ ОГОВОРКА</w:t>
      </w:r>
    </w:p>
    <w:p w14:paraId="1E67AB50" w14:textId="77777777" w:rsidR="00FB67A4" w:rsidRPr="009A0536" w:rsidRDefault="00FB67A4" w:rsidP="00FB67A4">
      <w:pPr>
        <w:spacing w:line="280" w:lineRule="exact"/>
        <w:jc w:val="center"/>
        <w:rPr>
          <w:b/>
          <w:sz w:val="22"/>
          <w:szCs w:val="22"/>
        </w:rPr>
      </w:pPr>
    </w:p>
    <w:p w14:paraId="0A23D7A2" w14:textId="77777777" w:rsidR="00FB67A4" w:rsidRDefault="00FB67A4" w:rsidP="00FB67A4">
      <w:pPr>
        <w:pStyle w:val="Style3"/>
        <w:tabs>
          <w:tab w:val="left" w:pos="1701"/>
        </w:tabs>
        <w:spacing w:line="280" w:lineRule="exact"/>
        <w:ind w:firstLine="709"/>
        <w:contextualSpacing/>
        <w:rPr>
          <w:rStyle w:val="FontStyle33"/>
          <w:sz w:val="22"/>
          <w:szCs w:val="22"/>
        </w:rPr>
      </w:pPr>
      <w:r w:rsidRPr="00A47D9F">
        <w:rPr>
          <w:rStyle w:val="FontStyle33"/>
          <w:sz w:val="22"/>
          <w:szCs w:val="22"/>
        </w:rPr>
        <w:t xml:space="preserve">Для целей настоящей Налоговой оговорки под термином «Контрагент» понимается </w:t>
      </w:r>
      <w:r>
        <w:t xml:space="preserve">_________________________, </w:t>
      </w:r>
      <w:r w:rsidRPr="00A47D9F">
        <w:rPr>
          <w:rStyle w:val="FontStyle33"/>
          <w:sz w:val="22"/>
          <w:szCs w:val="22"/>
        </w:rPr>
        <w:t xml:space="preserve">являющийся </w:t>
      </w:r>
      <w:r>
        <w:rPr>
          <w:rStyle w:val="FontStyle33"/>
          <w:sz w:val="22"/>
          <w:szCs w:val="22"/>
        </w:rPr>
        <w:t>Поставщиком</w:t>
      </w:r>
      <w:r w:rsidRPr="00A47D9F">
        <w:rPr>
          <w:rStyle w:val="FontStyle33"/>
          <w:sz w:val="22"/>
          <w:szCs w:val="22"/>
        </w:rPr>
        <w:t xml:space="preserve"> по </w:t>
      </w:r>
      <w:r>
        <w:rPr>
          <w:rStyle w:val="FontStyle33"/>
          <w:sz w:val="22"/>
          <w:szCs w:val="22"/>
        </w:rPr>
        <w:t>настоящему договору.</w:t>
      </w:r>
    </w:p>
    <w:p w14:paraId="1C1424D7" w14:textId="77777777" w:rsidR="00FB67A4" w:rsidRPr="00A47D9F" w:rsidRDefault="00FB67A4" w:rsidP="00FB67A4">
      <w:pPr>
        <w:pStyle w:val="Style3"/>
        <w:tabs>
          <w:tab w:val="left" w:pos="1701"/>
        </w:tabs>
        <w:spacing w:line="280" w:lineRule="exact"/>
        <w:ind w:firstLine="709"/>
        <w:contextualSpacing/>
        <w:rPr>
          <w:rStyle w:val="FontStyle33"/>
          <w:sz w:val="22"/>
          <w:szCs w:val="22"/>
        </w:rPr>
      </w:pPr>
    </w:p>
    <w:p w14:paraId="4BD60E6B" w14:textId="77777777" w:rsidR="00FB67A4" w:rsidRPr="009A0536" w:rsidRDefault="00FB67A4" w:rsidP="00FB67A4">
      <w:pPr>
        <w:pStyle w:val="Style2"/>
        <w:widowControl/>
        <w:spacing w:line="280" w:lineRule="exact"/>
        <w:ind w:firstLine="709"/>
        <w:contextualSpacing/>
        <w:rPr>
          <w:rStyle w:val="FontStyle33"/>
          <w:sz w:val="22"/>
          <w:szCs w:val="22"/>
        </w:rPr>
      </w:pPr>
      <w:r w:rsidRPr="009A0536">
        <w:rPr>
          <w:sz w:val="22"/>
          <w:szCs w:val="22"/>
        </w:rPr>
        <w:t>1. В</w:t>
      </w:r>
      <w:r w:rsidRPr="009A0536">
        <w:rPr>
          <w:rStyle w:val="FontStyle17"/>
          <w:sz w:val="22"/>
          <w:szCs w:val="22"/>
        </w:rPr>
        <w:t xml:space="preserve"> </w:t>
      </w:r>
      <w:r w:rsidRPr="009A0536">
        <w:rPr>
          <w:rStyle w:val="FontStyle33"/>
          <w:sz w:val="22"/>
          <w:szCs w:val="22"/>
        </w:rPr>
        <w:t>соответствии со статьей 431.2</w:t>
      </w:r>
      <w:r w:rsidRPr="009A0536">
        <w:rPr>
          <w:rStyle w:val="FontStyle17"/>
          <w:sz w:val="22"/>
          <w:szCs w:val="22"/>
        </w:rPr>
        <w:t xml:space="preserve"> </w:t>
      </w:r>
      <w:r w:rsidRPr="009A0536">
        <w:rPr>
          <w:rStyle w:val="FontStyle33"/>
          <w:sz w:val="22"/>
          <w:szCs w:val="22"/>
        </w:rPr>
        <w:t>Гражданского кодекса Российской Федерации:</w:t>
      </w:r>
    </w:p>
    <w:p w14:paraId="6DF3EF31" w14:textId="77777777" w:rsidR="00FB67A4" w:rsidRPr="009A0536" w:rsidRDefault="00FB67A4" w:rsidP="00FB67A4">
      <w:pPr>
        <w:pStyle w:val="Style2"/>
        <w:widowControl/>
        <w:spacing w:line="280" w:lineRule="exact"/>
        <w:ind w:firstLine="709"/>
        <w:contextualSpacing/>
        <w:rPr>
          <w:rStyle w:val="FontStyle33"/>
          <w:sz w:val="22"/>
          <w:szCs w:val="22"/>
        </w:rPr>
      </w:pPr>
      <w:r w:rsidRPr="009A0536">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422C2037" w14:textId="77777777" w:rsidR="00FB67A4" w:rsidRPr="009A0536" w:rsidRDefault="00FB67A4" w:rsidP="00FB67A4">
      <w:pPr>
        <w:pStyle w:val="Style3"/>
        <w:tabs>
          <w:tab w:val="left" w:pos="1701"/>
        </w:tabs>
        <w:spacing w:line="280" w:lineRule="exact"/>
        <w:ind w:firstLine="709"/>
        <w:contextualSpacing/>
        <w:rPr>
          <w:rStyle w:val="FontStyle33"/>
          <w:sz w:val="22"/>
          <w:szCs w:val="22"/>
        </w:rPr>
      </w:pPr>
      <w:r w:rsidRPr="009A0536">
        <w:rPr>
          <w:rStyle w:val="FontStyle33"/>
          <w:sz w:val="22"/>
          <w:szCs w:val="22"/>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9A0536">
        <w:rPr>
          <w:rStyle w:val="FontStyle33"/>
          <w:i/>
          <w:sz w:val="22"/>
          <w:szCs w:val="22"/>
        </w:rPr>
        <w:t xml:space="preserve">, </w:t>
      </w:r>
      <w:r w:rsidRPr="009A0536">
        <w:rPr>
          <w:rStyle w:val="FontStyle33"/>
          <w:sz w:val="22"/>
          <w:szCs w:val="22"/>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31DCA9BC" w14:textId="77777777" w:rsidR="00FB67A4" w:rsidRPr="009A0536" w:rsidRDefault="00FB67A4" w:rsidP="00FB67A4">
      <w:pPr>
        <w:pStyle w:val="ConsPlusNormal"/>
        <w:spacing w:line="280" w:lineRule="exact"/>
        <w:ind w:firstLine="709"/>
        <w:jc w:val="both"/>
        <w:rPr>
          <w:sz w:val="22"/>
          <w:szCs w:val="22"/>
        </w:rPr>
      </w:pPr>
      <w:r w:rsidRPr="009A0536">
        <w:rPr>
          <w:sz w:val="22"/>
          <w:szCs w:val="22"/>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79685D45" w14:textId="77777777" w:rsidR="00FB67A4" w:rsidRPr="009A0536" w:rsidRDefault="00FB67A4" w:rsidP="00FB67A4">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33CF2750" w14:textId="77777777" w:rsidR="00FB67A4" w:rsidRPr="009A0536" w:rsidRDefault="00FB67A4" w:rsidP="00FB67A4">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2D23FCA8" w14:textId="77777777" w:rsidR="00FB67A4" w:rsidRPr="009A0536" w:rsidRDefault="00FB67A4" w:rsidP="00FB67A4">
      <w:pPr>
        <w:pStyle w:val="Style3"/>
        <w:widowControl/>
        <w:spacing w:line="280" w:lineRule="exact"/>
        <w:ind w:firstLine="709"/>
        <w:contextualSpacing/>
        <w:rPr>
          <w:rStyle w:val="FontStyle33"/>
          <w:sz w:val="22"/>
          <w:szCs w:val="22"/>
        </w:rPr>
      </w:pPr>
      <w:r w:rsidRPr="009A0536">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58A095A4" w14:textId="77777777" w:rsidR="00FB67A4" w:rsidRPr="009A0536" w:rsidRDefault="00FB67A4" w:rsidP="00FB67A4">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2399A1E7" w14:textId="77777777" w:rsidR="00FB67A4" w:rsidRPr="009A0536" w:rsidRDefault="00FB67A4" w:rsidP="00FB67A4">
      <w:pPr>
        <w:pStyle w:val="Style3"/>
        <w:widowControl/>
        <w:tabs>
          <w:tab w:val="left" w:pos="490"/>
          <w:tab w:val="left" w:pos="1418"/>
        </w:tabs>
        <w:spacing w:line="280" w:lineRule="exact"/>
        <w:ind w:firstLine="709"/>
        <w:contextualSpacing/>
        <w:rPr>
          <w:rStyle w:val="FontStyle33"/>
          <w:sz w:val="22"/>
          <w:szCs w:val="22"/>
        </w:rPr>
      </w:pPr>
      <w:r w:rsidRPr="009A0536">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9A0536">
        <w:rPr>
          <w:rStyle w:val="FontStyle33"/>
          <w:smallCaps/>
          <w:sz w:val="22"/>
          <w:szCs w:val="22"/>
        </w:rPr>
        <w:t xml:space="preserve"> </w:t>
      </w:r>
      <w:r w:rsidRPr="009A0536">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57E4CEEB" w14:textId="77777777" w:rsidR="00FB67A4" w:rsidRPr="009A0536" w:rsidRDefault="00FB67A4" w:rsidP="00FB67A4">
      <w:pPr>
        <w:pStyle w:val="Style3"/>
        <w:widowControl/>
        <w:tabs>
          <w:tab w:val="left" w:pos="1418"/>
        </w:tabs>
        <w:spacing w:line="280" w:lineRule="exact"/>
        <w:ind w:firstLine="709"/>
        <w:contextualSpacing/>
        <w:rPr>
          <w:sz w:val="22"/>
          <w:szCs w:val="22"/>
        </w:rPr>
      </w:pPr>
      <w:r w:rsidRPr="009A0536">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7FE2E974" w14:textId="77777777" w:rsidR="00FB67A4" w:rsidRPr="009A0536" w:rsidRDefault="00FB67A4" w:rsidP="00FB67A4">
      <w:pPr>
        <w:pStyle w:val="Style3"/>
        <w:widowControl/>
        <w:tabs>
          <w:tab w:val="left" w:pos="1418"/>
        </w:tabs>
        <w:spacing w:line="280" w:lineRule="exact"/>
        <w:ind w:firstLine="709"/>
        <w:contextualSpacing/>
        <w:rPr>
          <w:sz w:val="22"/>
          <w:szCs w:val="22"/>
        </w:rPr>
      </w:pPr>
      <w:r w:rsidRPr="009A0536">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3F231069" w14:textId="77777777" w:rsidR="00FB67A4" w:rsidRPr="009A0536" w:rsidRDefault="00FB67A4" w:rsidP="00FB67A4">
      <w:pPr>
        <w:pStyle w:val="Style3"/>
        <w:widowControl/>
        <w:tabs>
          <w:tab w:val="left" w:pos="1418"/>
        </w:tabs>
        <w:spacing w:line="280" w:lineRule="exact"/>
        <w:ind w:firstLine="709"/>
        <w:contextualSpacing/>
        <w:rPr>
          <w:sz w:val="22"/>
          <w:szCs w:val="22"/>
        </w:rPr>
      </w:pPr>
      <w:r w:rsidRPr="009A0536">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F395CFE" w14:textId="77777777" w:rsidR="00FB67A4" w:rsidRPr="009A0536" w:rsidRDefault="00FB67A4" w:rsidP="00FB67A4">
      <w:pPr>
        <w:pStyle w:val="Style3"/>
        <w:widowControl/>
        <w:tabs>
          <w:tab w:val="left" w:pos="1418"/>
        </w:tabs>
        <w:spacing w:line="280" w:lineRule="exact"/>
        <w:ind w:firstLine="709"/>
        <w:contextualSpacing/>
        <w:rPr>
          <w:rStyle w:val="FontStyle28"/>
          <w:spacing w:val="10"/>
          <w:sz w:val="22"/>
          <w:szCs w:val="22"/>
        </w:rPr>
      </w:pPr>
      <w:r w:rsidRPr="009A0536">
        <w:rPr>
          <w:rStyle w:val="FontStyle33"/>
          <w:sz w:val="22"/>
          <w:szCs w:val="22"/>
        </w:rPr>
        <w:t>основной целью заключения и исполнения настоящего Договора не являются неуплата (неполная уплата) и (или) зачет (возврат) суммы налога.</w:t>
      </w:r>
    </w:p>
    <w:p w14:paraId="16B155BE" w14:textId="77777777" w:rsidR="00FB67A4" w:rsidRPr="009A0536" w:rsidRDefault="00FB67A4" w:rsidP="00FB67A4">
      <w:pPr>
        <w:pStyle w:val="Style3"/>
        <w:widowControl/>
        <w:spacing w:line="280" w:lineRule="exact"/>
        <w:ind w:firstLine="709"/>
        <w:contextualSpacing/>
        <w:rPr>
          <w:sz w:val="22"/>
          <w:szCs w:val="22"/>
        </w:rPr>
      </w:pPr>
      <w:r w:rsidRPr="009A0536">
        <w:rPr>
          <w:bCs/>
          <w:iCs/>
          <w:sz w:val="22"/>
          <w:szCs w:val="22"/>
        </w:rPr>
        <w:t>1.2. Контрагент</w:t>
      </w:r>
      <w:r w:rsidRPr="009A0536">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2C3308DB" w14:textId="77777777" w:rsidR="00FB67A4" w:rsidRPr="009A0536" w:rsidRDefault="00FB67A4" w:rsidP="00FB67A4">
      <w:pPr>
        <w:pStyle w:val="ConsPlusNormal"/>
        <w:spacing w:line="280" w:lineRule="exact"/>
        <w:ind w:firstLine="709"/>
        <w:jc w:val="both"/>
        <w:rPr>
          <w:sz w:val="22"/>
          <w:szCs w:val="22"/>
        </w:rPr>
      </w:pPr>
      <w:r w:rsidRPr="009A0536">
        <w:rPr>
          <w:rStyle w:val="FontStyle33"/>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3CE78131" w14:textId="77777777" w:rsidR="00FB67A4" w:rsidRPr="009A0536" w:rsidRDefault="00FB67A4" w:rsidP="00FB67A4">
      <w:pPr>
        <w:pStyle w:val="ConsPlusNormal"/>
        <w:spacing w:line="280" w:lineRule="exact"/>
        <w:ind w:firstLine="709"/>
        <w:jc w:val="both"/>
        <w:rPr>
          <w:rStyle w:val="FontStyle33"/>
          <w:sz w:val="22"/>
          <w:szCs w:val="22"/>
        </w:rPr>
      </w:pPr>
      <w:r w:rsidRPr="009A0536">
        <w:rPr>
          <w:sz w:val="22"/>
          <w:szCs w:val="22"/>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9A0536">
        <w:rPr>
          <w:rStyle w:val="FontStyle33"/>
          <w:sz w:val="22"/>
          <w:szCs w:val="22"/>
        </w:rPr>
        <w:t xml:space="preserve">все действия по их привлечению будут оформлены Контрагентом документально; </w:t>
      </w:r>
    </w:p>
    <w:p w14:paraId="18540128" w14:textId="77777777" w:rsidR="00FB67A4" w:rsidRPr="009A0536" w:rsidRDefault="00FB67A4" w:rsidP="00FB67A4">
      <w:pPr>
        <w:pStyle w:val="ConsPlusNormal"/>
        <w:spacing w:line="280" w:lineRule="exact"/>
        <w:ind w:firstLine="709"/>
        <w:jc w:val="both"/>
        <w:rPr>
          <w:sz w:val="22"/>
          <w:szCs w:val="22"/>
        </w:rPr>
      </w:pPr>
      <w:r w:rsidRPr="009A0536">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69BD1287" w14:textId="77777777" w:rsidR="00FB67A4" w:rsidRPr="009A0536" w:rsidRDefault="00FB67A4" w:rsidP="00FB67A4">
      <w:pPr>
        <w:pStyle w:val="ConsPlusNormal"/>
        <w:spacing w:line="280" w:lineRule="exact"/>
        <w:ind w:firstLine="709"/>
        <w:jc w:val="both"/>
        <w:rPr>
          <w:sz w:val="22"/>
          <w:szCs w:val="22"/>
        </w:rPr>
      </w:pPr>
      <w:r w:rsidRPr="009A0536">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157CAB53" w14:textId="77777777" w:rsidR="00FB67A4" w:rsidRPr="009A0536" w:rsidRDefault="00FB67A4" w:rsidP="00FB67A4">
      <w:pPr>
        <w:pStyle w:val="ConsPlusNormal"/>
        <w:spacing w:line="280" w:lineRule="exact"/>
        <w:ind w:firstLine="709"/>
        <w:jc w:val="both"/>
        <w:rPr>
          <w:sz w:val="22"/>
          <w:szCs w:val="22"/>
        </w:rPr>
      </w:pPr>
      <w:r w:rsidRPr="009A0536">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6AC5404E" w14:textId="77777777" w:rsidR="00FB67A4" w:rsidRPr="009A0536" w:rsidRDefault="00FB67A4" w:rsidP="00FB67A4">
      <w:pPr>
        <w:pStyle w:val="ConsPlusNormal"/>
        <w:spacing w:line="280" w:lineRule="exact"/>
        <w:ind w:firstLine="709"/>
        <w:jc w:val="both"/>
        <w:rPr>
          <w:sz w:val="22"/>
          <w:szCs w:val="22"/>
        </w:rPr>
      </w:pPr>
      <w:r w:rsidRPr="009A0536">
        <w:rPr>
          <w:sz w:val="22"/>
          <w:szCs w:val="22"/>
        </w:rPr>
        <w:t>при исполнении обязательств</w:t>
      </w:r>
      <w:r w:rsidRPr="009A0536">
        <w:rPr>
          <w:rStyle w:val="aff5"/>
          <w:rFonts w:eastAsia="Calibri"/>
          <w:sz w:val="22"/>
          <w:szCs w:val="22"/>
          <w:lang w:eastAsia="en-US"/>
        </w:rPr>
        <w:t xml:space="preserve"> </w:t>
      </w:r>
      <w:r w:rsidRPr="009A0536">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2C40D02C" w14:textId="77777777" w:rsidR="00FB67A4" w:rsidRPr="009A0536" w:rsidRDefault="00FB67A4" w:rsidP="00FB67A4">
      <w:pPr>
        <w:pStyle w:val="ConsPlusNormal"/>
        <w:spacing w:line="280" w:lineRule="exact"/>
        <w:ind w:firstLine="709"/>
        <w:jc w:val="both"/>
        <w:rPr>
          <w:sz w:val="22"/>
          <w:szCs w:val="22"/>
        </w:rPr>
      </w:pPr>
      <w:r w:rsidRPr="009A0536">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14:paraId="4D7EE7BF" w14:textId="77777777" w:rsidR="00FB67A4" w:rsidRPr="009A0536" w:rsidRDefault="00FB67A4" w:rsidP="00FB67A4">
      <w:pPr>
        <w:pStyle w:val="Style3"/>
        <w:widowControl/>
        <w:tabs>
          <w:tab w:val="left" w:pos="499"/>
          <w:tab w:val="left" w:pos="1276"/>
        </w:tabs>
        <w:spacing w:line="280" w:lineRule="exact"/>
        <w:ind w:firstLine="709"/>
        <w:contextualSpacing/>
        <w:rPr>
          <w:rStyle w:val="FontStyle33"/>
          <w:sz w:val="22"/>
          <w:szCs w:val="22"/>
        </w:rPr>
      </w:pPr>
      <w:r w:rsidRPr="009A0536">
        <w:rPr>
          <w:rStyle w:val="FontStyle33"/>
          <w:sz w:val="22"/>
          <w:szCs w:val="22"/>
        </w:rPr>
        <w:t xml:space="preserve">все обязательства, исполненные </w:t>
      </w:r>
      <w:r w:rsidRPr="009A0536">
        <w:rPr>
          <w:rStyle w:val="FontStyle28"/>
          <w:sz w:val="22"/>
          <w:szCs w:val="22"/>
        </w:rPr>
        <w:t xml:space="preserve">в </w:t>
      </w:r>
      <w:r w:rsidRPr="009A0536">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188D7A55" w14:textId="77777777" w:rsidR="00FB67A4" w:rsidRPr="009A0536" w:rsidRDefault="00FB67A4" w:rsidP="00FB67A4">
      <w:pPr>
        <w:spacing w:line="280" w:lineRule="exact"/>
        <w:ind w:firstLine="709"/>
        <w:jc w:val="both"/>
        <w:rPr>
          <w:rStyle w:val="FontStyle33"/>
          <w:sz w:val="22"/>
          <w:szCs w:val="22"/>
        </w:rPr>
      </w:pPr>
      <w:r w:rsidRPr="009A0536">
        <w:rPr>
          <w:sz w:val="22"/>
          <w:szCs w:val="22"/>
        </w:rPr>
        <w:t>2. </w:t>
      </w:r>
      <w:r w:rsidRPr="009A0536">
        <w:rPr>
          <w:rStyle w:val="FontStyle33"/>
          <w:sz w:val="22"/>
          <w:szCs w:val="22"/>
        </w:rPr>
        <w:t>Указанные в пункте 1 выше заверения об обстоятельствах имеют существенное</w:t>
      </w:r>
      <w:r w:rsidRPr="009A0536">
        <w:rPr>
          <w:rStyle w:val="FontStyle24"/>
          <w:sz w:val="22"/>
          <w:szCs w:val="22"/>
        </w:rPr>
        <w:t xml:space="preserve"> </w:t>
      </w:r>
      <w:r w:rsidRPr="009A0536">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069AD098" w14:textId="77777777" w:rsidR="00FB67A4" w:rsidRPr="009A0536" w:rsidRDefault="00FB67A4" w:rsidP="00FB67A4">
      <w:pPr>
        <w:spacing w:line="280" w:lineRule="exact"/>
        <w:ind w:firstLine="709"/>
        <w:jc w:val="both"/>
        <w:rPr>
          <w:rStyle w:val="FontStyle33"/>
          <w:sz w:val="22"/>
          <w:szCs w:val="22"/>
        </w:rPr>
      </w:pPr>
      <w:r w:rsidRPr="009A0536">
        <w:rPr>
          <w:rStyle w:val="FontStyle33"/>
          <w:sz w:val="22"/>
          <w:szCs w:val="22"/>
        </w:rPr>
        <w:t>3.</w:t>
      </w:r>
      <w:bookmarkStart w:id="1" w:name="Par38"/>
      <w:bookmarkEnd w:id="1"/>
      <w:r w:rsidRPr="009A0536">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7C411628" w14:textId="77777777" w:rsidR="00FB67A4" w:rsidRPr="009A0536" w:rsidRDefault="00FB67A4" w:rsidP="00FB67A4">
      <w:pPr>
        <w:spacing w:line="280" w:lineRule="exact"/>
        <w:ind w:firstLine="709"/>
        <w:jc w:val="both"/>
        <w:rPr>
          <w:sz w:val="22"/>
          <w:szCs w:val="22"/>
        </w:rPr>
      </w:pPr>
      <w:r w:rsidRPr="009A0536">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67FBEC8C" w14:textId="77777777" w:rsidR="00FB67A4" w:rsidRPr="009A0536" w:rsidRDefault="00FB67A4" w:rsidP="00FB67A4">
      <w:pPr>
        <w:spacing w:line="280" w:lineRule="exact"/>
        <w:ind w:firstLine="709"/>
        <w:jc w:val="both"/>
        <w:rPr>
          <w:sz w:val="22"/>
          <w:szCs w:val="22"/>
        </w:rPr>
      </w:pPr>
      <w:r w:rsidRPr="009A0536">
        <w:rPr>
          <w:sz w:val="22"/>
          <w:szCs w:val="22"/>
        </w:rPr>
        <w:t>налогов, пеней, процентов, штрафов, подлежащих уплате (доплате) АО «ПКС» по требованиям налоговых органов;</w:t>
      </w:r>
    </w:p>
    <w:p w14:paraId="46AEA5FA" w14:textId="77777777" w:rsidR="00FB67A4" w:rsidRPr="009A0536" w:rsidRDefault="00FB67A4" w:rsidP="00FB67A4">
      <w:pPr>
        <w:spacing w:line="280" w:lineRule="exact"/>
        <w:ind w:firstLine="709"/>
        <w:jc w:val="both"/>
        <w:rPr>
          <w:sz w:val="22"/>
          <w:szCs w:val="22"/>
        </w:rPr>
      </w:pPr>
      <w:r w:rsidRPr="009A0536">
        <w:rPr>
          <w:sz w:val="22"/>
          <w:szCs w:val="22"/>
        </w:rPr>
        <w:t xml:space="preserve">НДС, по которым АО «ПКС» отказано в возмещении в результате </w:t>
      </w:r>
      <w:proofErr w:type="spellStart"/>
      <w:r w:rsidRPr="009A0536">
        <w:rPr>
          <w:sz w:val="22"/>
          <w:szCs w:val="22"/>
        </w:rPr>
        <w:t>неподтверждения</w:t>
      </w:r>
      <w:proofErr w:type="spellEnd"/>
      <w:r w:rsidRPr="009A0536">
        <w:rPr>
          <w:sz w:val="22"/>
          <w:szCs w:val="22"/>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35224FF9" w14:textId="77777777" w:rsidR="00FB67A4" w:rsidRPr="009A0536" w:rsidRDefault="00FB67A4" w:rsidP="00FB67A4">
      <w:pPr>
        <w:spacing w:line="280" w:lineRule="exact"/>
        <w:ind w:firstLine="709"/>
        <w:jc w:val="both"/>
        <w:rPr>
          <w:sz w:val="22"/>
          <w:szCs w:val="22"/>
        </w:rPr>
      </w:pPr>
      <w:r w:rsidRPr="009A0536">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0062C95F" w14:textId="77777777" w:rsidR="00FB67A4" w:rsidRPr="009A0536" w:rsidRDefault="00FB67A4" w:rsidP="00FB67A4">
      <w:pPr>
        <w:spacing w:line="280" w:lineRule="exact"/>
        <w:ind w:firstLine="709"/>
        <w:jc w:val="both"/>
        <w:rPr>
          <w:sz w:val="22"/>
          <w:szCs w:val="22"/>
        </w:rPr>
      </w:pPr>
      <w:r w:rsidRPr="009A0536">
        <w:rPr>
          <w:sz w:val="22"/>
          <w:szCs w:val="22"/>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9A0536">
        <w:rPr>
          <w:sz w:val="22"/>
          <w:szCs w:val="22"/>
        </w:rPr>
        <w:t>неоспаривания</w:t>
      </w:r>
      <w:proofErr w:type="spellEnd"/>
      <w:r w:rsidRPr="009A0536">
        <w:rPr>
          <w:sz w:val="22"/>
          <w:szCs w:val="22"/>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68D3E0AE" w14:textId="77777777" w:rsidR="00FB67A4" w:rsidRPr="009A0536" w:rsidRDefault="00FB67A4" w:rsidP="00FB67A4">
      <w:pPr>
        <w:spacing w:line="280" w:lineRule="exact"/>
        <w:ind w:firstLine="709"/>
        <w:jc w:val="both"/>
        <w:rPr>
          <w:sz w:val="22"/>
          <w:szCs w:val="22"/>
        </w:rPr>
      </w:pPr>
      <w:r w:rsidRPr="009A0536">
        <w:rPr>
          <w:sz w:val="22"/>
          <w:szCs w:val="22"/>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9A0536">
        <w:rPr>
          <w:sz w:val="22"/>
          <w:szCs w:val="22"/>
        </w:rPr>
        <w:t>суммой</w:t>
      </w:r>
      <w:proofErr w:type="gramEnd"/>
      <w:r w:rsidRPr="009A0536">
        <w:rPr>
          <w:sz w:val="22"/>
          <w:szCs w:val="22"/>
        </w:rPr>
        <w:t xml:space="preserve"> фактически полученной АО «ПКС» неустойки.</w:t>
      </w:r>
    </w:p>
    <w:p w14:paraId="235F62A2" w14:textId="77777777" w:rsidR="00FB67A4" w:rsidRPr="009A0536" w:rsidRDefault="00FB67A4" w:rsidP="00FB67A4">
      <w:pPr>
        <w:spacing w:line="280" w:lineRule="exact"/>
        <w:ind w:firstLine="709"/>
        <w:jc w:val="both"/>
        <w:rPr>
          <w:sz w:val="22"/>
          <w:szCs w:val="22"/>
        </w:rPr>
      </w:pPr>
      <w:r w:rsidRPr="009A0536">
        <w:rPr>
          <w:sz w:val="22"/>
          <w:szCs w:val="22"/>
        </w:rPr>
        <w:t xml:space="preserve">6. АО «ПКС» до обращения за выплатой неустойки обязуется уведомить Контрагента о фактах </w:t>
      </w:r>
      <w:proofErr w:type="gramStart"/>
      <w:r w:rsidRPr="009A0536">
        <w:rPr>
          <w:sz w:val="22"/>
          <w:szCs w:val="22"/>
        </w:rPr>
        <w:t>получения</w:t>
      </w:r>
      <w:proofErr w:type="gramEnd"/>
      <w:r w:rsidRPr="009A0536">
        <w:rPr>
          <w:sz w:val="22"/>
          <w:szCs w:val="22"/>
        </w:rPr>
        <w:t xml:space="preserve"> указанных в пункте 4 выше требований/отказов налоговых органов с приложением копии полученного от налогового органа документа. </w:t>
      </w:r>
    </w:p>
    <w:p w14:paraId="1D57A68A" w14:textId="77777777" w:rsidR="00FB67A4" w:rsidRPr="009A0536" w:rsidRDefault="00FB67A4" w:rsidP="00FB67A4">
      <w:pPr>
        <w:spacing w:line="280" w:lineRule="exact"/>
        <w:ind w:firstLine="709"/>
        <w:jc w:val="both"/>
        <w:rPr>
          <w:sz w:val="22"/>
          <w:szCs w:val="22"/>
        </w:rPr>
      </w:pPr>
      <w:r w:rsidRPr="009A0536">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469CACC3" w14:textId="77777777" w:rsidR="00FB67A4" w:rsidRDefault="00FB67A4" w:rsidP="00FB67A4">
      <w:pPr>
        <w:spacing w:line="280" w:lineRule="exact"/>
        <w:ind w:firstLine="709"/>
        <w:jc w:val="both"/>
        <w:rPr>
          <w:sz w:val="22"/>
          <w:szCs w:val="22"/>
        </w:rPr>
      </w:pPr>
      <w:r w:rsidRPr="009A0536">
        <w:rPr>
          <w:sz w:val="22"/>
          <w:szCs w:val="22"/>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9A0536">
        <w:rPr>
          <w:sz w:val="22"/>
          <w:szCs w:val="22"/>
        </w:rPr>
        <w:t>заключенности</w:t>
      </w:r>
      <w:proofErr w:type="spellEnd"/>
      <w:r w:rsidRPr="009A0536">
        <w:rPr>
          <w:sz w:val="22"/>
          <w:szCs w:val="22"/>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039C8A43" w14:textId="77777777" w:rsidR="00FB67A4" w:rsidRDefault="00FB67A4" w:rsidP="00FB67A4">
      <w:pPr>
        <w:spacing w:line="280" w:lineRule="exact"/>
        <w:ind w:firstLine="709"/>
        <w:jc w:val="both"/>
        <w:rPr>
          <w:sz w:val="22"/>
          <w:szCs w:val="22"/>
        </w:rPr>
      </w:pPr>
    </w:p>
    <w:p w14:paraId="2770E284" w14:textId="77777777" w:rsidR="00FB67A4" w:rsidRPr="009A0536" w:rsidRDefault="00FB67A4" w:rsidP="00FB67A4">
      <w:pPr>
        <w:spacing w:line="280" w:lineRule="exact"/>
        <w:ind w:firstLine="709"/>
        <w:jc w:val="both"/>
        <w:rPr>
          <w:sz w:val="22"/>
          <w:szCs w:val="22"/>
        </w:rPr>
      </w:pPr>
    </w:p>
    <w:tbl>
      <w:tblPr>
        <w:tblW w:w="10205" w:type="dxa"/>
        <w:tblLayout w:type="fixed"/>
        <w:tblLook w:val="04A0" w:firstRow="1" w:lastRow="0" w:firstColumn="1" w:lastColumn="0" w:noHBand="0" w:noVBand="1"/>
      </w:tblPr>
      <w:tblGrid>
        <w:gridCol w:w="5154"/>
        <w:gridCol w:w="5051"/>
      </w:tblGrid>
      <w:tr w:rsidR="00FB67A4" w14:paraId="24A80E20" w14:textId="77777777" w:rsidTr="00BF14CF">
        <w:tc>
          <w:tcPr>
            <w:tcW w:w="5154" w:type="dxa"/>
          </w:tcPr>
          <w:p w14:paraId="30AEA1F1" w14:textId="77777777" w:rsidR="00FB67A4" w:rsidRDefault="00FB67A4" w:rsidP="00BF14CF">
            <w:pPr>
              <w:pStyle w:val="Normalunindented"/>
              <w:keepNext/>
              <w:spacing w:before="0" w:after="0" w:line="240" w:lineRule="auto"/>
              <w:jc w:val="center"/>
              <w:rPr>
                <w:b/>
                <w:sz w:val="24"/>
                <w:szCs w:val="24"/>
              </w:rPr>
            </w:pPr>
          </w:p>
          <w:p w14:paraId="36877909" w14:textId="77777777" w:rsidR="00FB67A4" w:rsidRDefault="00FB67A4" w:rsidP="00BF14CF">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5051" w:type="dxa"/>
          </w:tcPr>
          <w:p w14:paraId="063B29FC" w14:textId="77777777" w:rsidR="00FB67A4" w:rsidRDefault="00FB67A4" w:rsidP="00BF14CF">
            <w:pPr>
              <w:pStyle w:val="Normalunindented"/>
              <w:keepNext/>
              <w:spacing w:before="0" w:after="0" w:line="240" w:lineRule="auto"/>
              <w:jc w:val="center"/>
              <w:rPr>
                <w:b/>
                <w:sz w:val="24"/>
                <w:szCs w:val="24"/>
              </w:rPr>
            </w:pPr>
          </w:p>
          <w:p w14:paraId="26C6689D" w14:textId="77777777" w:rsidR="00FB67A4" w:rsidRDefault="00FB67A4" w:rsidP="00BF14CF">
            <w:pPr>
              <w:pStyle w:val="Normalunindented"/>
              <w:keepNext/>
              <w:spacing w:before="0" w:after="0" w:line="240" w:lineRule="auto"/>
              <w:jc w:val="center"/>
              <w:rPr>
                <w:sz w:val="24"/>
                <w:szCs w:val="24"/>
              </w:rPr>
            </w:pPr>
            <w:r>
              <w:rPr>
                <w:b/>
                <w:sz w:val="24"/>
                <w:szCs w:val="24"/>
              </w:rPr>
              <w:t>Поставщик_______________/_____________/</w:t>
            </w:r>
          </w:p>
        </w:tc>
      </w:tr>
    </w:tbl>
    <w:p w14:paraId="5E32B937" w14:textId="77777777" w:rsidR="00FB67A4" w:rsidRDefault="00FB67A4" w:rsidP="00FB67A4">
      <w:pPr>
        <w:pStyle w:val="111"/>
        <w:ind w:left="5670" w:firstLine="0"/>
        <w:rPr>
          <w:rFonts w:eastAsia="MS Mincho"/>
          <w:color w:val="000000"/>
          <w:szCs w:val="28"/>
        </w:rPr>
      </w:pPr>
    </w:p>
    <w:p w14:paraId="5AF859C8" w14:textId="77777777" w:rsidR="00FB67A4" w:rsidRDefault="00FB67A4" w:rsidP="00FB67A4">
      <w:pPr>
        <w:pStyle w:val="111"/>
        <w:ind w:left="5670" w:firstLine="0"/>
        <w:rPr>
          <w:rFonts w:eastAsia="MS Mincho"/>
          <w:color w:val="000000"/>
          <w:szCs w:val="28"/>
        </w:rPr>
      </w:pPr>
    </w:p>
    <w:p w14:paraId="04992F97" w14:textId="77777777" w:rsidR="00FB67A4" w:rsidRDefault="00FB67A4" w:rsidP="00FB67A4">
      <w:pPr>
        <w:pStyle w:val="111"/>
        <w:ind w:left="5670" w:firstLine="0"/>
        <w:rPr>
          <w:rFonts w:eastAsia="MS Mincho"/>
          <w:color w:val="000000"/>
          <w:szCs w:val="28"/>
        </w:rPr>
      </w:pPr>
    </w:p>
    <w:p w14:paraId="03C376D8" w14:textId="77777777" w:rsidR="00FB67A4" w:rsidRDefault="00FB67A4" w:rsidP="00FB67A4">
      <w:pPr>
        <w:pStyle w:val="111"/>
        <w:ind w:left="5670" w:firstLine="0"/>
        <w:rPr>
          <w:rFonts w:eastAsia="MS Mincho"/>
          <w:color w:val="000000"/>
          <w:szCs w:val="28"/>
        </w:rPr>
      </w:pPr>
    </w:p>
    <w:p w14:paraId="7CB2FEC7" w14:textId="77777777" w:rsidR="00FB67A4" w:rsidRDefault="00FB67A4" w:rsidP="00FB67A4">
      <w:pPr>
        <w:pStyle w:val="111"/>
        <w:ind w:left="5670" w:firstLine="0"/>
        <w:rPr>
          <w:rFonts w:eastAsia="MS Mincho"/>
          <w:color w:val="000000"/>
          <w:szCs w:val="28"/>
        </w:rPr>
      </w:pPr>
    </w:p>
    <w:p w14:paraId="79E50EFA" w14:textId="77777777" w:rsidR="00FB67A4" w:rsidRDefault="00FB67A4" w:rsidP="00FB67A4">
      <w:pPr>
        <w:pStyle w:val="111"/>
        <w:ind w:left="5670" w:firstLine="0"/>
        <w:rPr>
          <w:rFonts w:eastAsia="MS Mincho"/>
          <w:color w:val="000000"/>
          <w:szCs w:val="28"/>
        </w:rPr>
      </w:pPr>
    </w:p>
    <w:p w14:paraId="637C823B" w14:textId="77777777" w:rsidR="00FB67A4" w:rsidRDefault="00FB67A4" w:rsidP="00FB67A4">
      <w:pPr>
        <w:pStyle w:val="111"/>
        <w:ind w:left="5670" w:firstLine="0"/>
        <w:rPr>
          <w:rFonts w:eastAsia="MS Mincho"/>
          <w:color w:val="000000"/>
          <w:szCs w:val="28"/>
        </w:rPr>
      </w:pPr>
    </w:p>
    <w:p w14:paraId="3A9D038D" w14:textId="77777777" w:rsidR="00FB67A4" w:rsidRDefault="00FB67A4" w:rsidP="00FB67A4">
      <w:pPr>
        <w:pStyle w:val="111"/>
        <w:ind w:left="5670" w:firstLine="0"/>
        <w:rPr>
          <w:rFonts w:eastAsia="MS Mincho"/>
          <w:color w:val="000000"/>
          <w:szCs w:val="28"/>
        </w:rPr>
      </w:pPr>
    </w:p>
    <w:p w14:paraId="349E0433" w14:textId="77777777" w:rsidR="00FB67A4" w:rsidRDefault="00FB67A4" w:rsidP="00FB67A4">
      <w:pPr>
        <w:pStyle w:val="111"/>
        <w:ind w:left="5670" w:firstLine="0"/>
        <w:rPr>
          <w:rFonts w:eastAsia="MS Mincho"/>
          <w:color w:val="000000"/>
          <w:szCs w:val="28"/>
        </w:rPr>
      </w:pPr>
    </w:p>
    <w:p w14:paraId="2D13F969" w14:textId="77777777" w:rsidR="00FB67A4" w:rsidRDefault="00FB67A4" w:rsidP="00FB67A4">
      <w:pPr>
        <w:pStyle w:val="111"/>
        <w:ind w:left="5670" w:firstLine="0"/>
        <w:rPr>
          <w:rFonts w:eastAsia="MS Mincho"/>
          <w:color w:val="000000"/>
          <w:szCs w:val="28"/>
        </w:rPr>
      </w:pPr>
    </w:p>
    <w:p w14:paraId="725405A9" w14:textId="77777777" w:rsidR="00FB67A4" w:rsidRDefault="00FB67A4" w:rsidP="00FB67A4">
      <w:pPr>
        <w:pStyle w:val="111"/>
        <w:ind w:left="5670" w:firstLine="0"/>
        <w:jc w:val="right"/>
        <w:rPr>
          <w:rFonts w:eastAsia="MS Mincho"/>
          <w:color w:val="000000"/>
          <w:szCs w:val="28"/>
        </w:rPr>
        <w:sectPr w:rsidR="00FB67A4" w:rsidSect="005F3587">
          <w:pgSz w:w="11906" w:h="16838"/>
          <w:pgMar w:top="1134" w:right="567" w:bottom="1134" w:left="1134" w:header="708" w:footer="708" w:gutter="0"/>
          <w:cols w:space="708"/>
          <w:docGrid w:linePitch="360"/>
        </w:sectPr>
      </w:pPr>
    </w:p>
    <w:p w14:paraId="1C6A2067" w14:textId="77777777" w:rsidR="00FB67A4" w:rsidRDefault="00FB67A4" w:rsidP="00FB67A4">
      <w:pPr>
        <w:pStyle w:val="111"/>
        <w:ind w:left="5670" w:firstLine="0"/>
        <w:jc w:val="right"/>
        <w:rPr>
          <w:rFonts w:eastAsia="MS Mincho"/>
          <w:color w:val="000000"/>
          <w:szCs w:val="28"/>
        </w:rPr>
      </w:pPr>
      <w:r>
        <w:rPr>
          <w:rFonts w:eastAsia="MS Mincho"/>
          <w:color w:val="000000"/>
          <w:szCs w:val="28"/>
        </w:rPr>
        <w:t>Приложение № 1.3</w:t>
      </w:r>
    </w:p>
    <w:p w14:paraId="2E69DA93" w14:textId="77777777" w:rsidR="00FB67A4" w:rsidRDefault="00FB67A4" w:rsidP="00FB67A4">
      <w:pPr>
        <w:ind w:left="5670"/>
        <w:jc w:val="right"/>
        <w:rPr>
          <w:color w:val="000000"/>
          <w:sz w:val="28"/>
          <w:szCs w:val="28"/>
        </w:rPr>
      </w:pPr>
      <w:r>
        <w:rPr>
          <w:noProof/>
        </w:rPr>
        <mc:AlternateContent>
          <mc:Choice Requires="wps">
            <w:drawing>
              <wp:anchor distT="0" distB="0" distL="114300" distR="114300" simplePos="0" relativeHeight="251659264" behindDoc="1" locked="0" layoutInCell="1" allowOverlap="1" wp14:anchorId="7E7E82F1" wp14:editId="56725E6C">
                <wp:simplePos x="0" y="0"/>
                <wp:positionH relativeFrom="column">
                  <wp:posOffset>1529715</wp:posOffset>
                </wp:positionH>
                <wp:positionV relativeFrom="paragraph">
                  <wp:posOffset>1470025</wp:posOffset>
                </wp:positionV>
                <wp:extent cx="3406775"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a:extLst>
                          <a:ext uri="{AF507438-7753-43E0-B8FC-AC1667EBCBE1}">
                            <a14:hiddenEffects xmlns:a14="http://schemas.microsoft.com/office/drawing/2010/main">
                              <a:effectLst/>
                            </a14:hiddenEffects>
                          </a:ext>
                        </a:extLst>
                      </wps:spPr>
                      <wps:txbx>
                        <w:txbxContent>
                          <w:p w14:paraId="614B2242" w14:textId="77777777" w:rsidR="00FB67A4" w:rsidRDefault="00FB67A4" w:rsidP="00FB67A4">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7E82F1"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" filled="f" stroked="f">
                <o:lock v:ext="edit" shapetype="t"/>
                <v:textbox style="mso-fit-shape-to-text:t">
                  <w:txbxContent>
                    <w:p w14:paraId="614B2242" w14:textId="77777777" w:rsidR="00FB67A4" w:rsidRDefault="00FB67A4" w:rsidP="00FB67A4">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Pr>
          <w:color w:val="000000"/>
          <w:sz w:val="28"/>
          <w:szCs w:val="28"/>
        </w:rPr>
        <w:t>к аукционной документации</w:t>
      </w:r>
    </w:p>
    <w:p w14:paraId="2DF2F3FF" w14:textId="77777777" w:rsidR="00FB67A4" w:rsidRDefault="00FB67A4" w:rsidP="00FB67A4">
      <w:pPr>
        <w:jc w:val="center"/>
        <w:rPr>
          <w:b/>
          <w:color w:val="000000"/>
          <w:sz w:val="28"/>
          <w:szCs w:val="28"/>
        </w:rPr>
      </w:pPr>
    </w:p>
    <w:p w14:paraId="5C87591F" w14:textId="77777777" w:rsidR="00FB67A4" w:rsidRDefault="00FB67A4" w:rsidP="00FB67A4">
      <w:pPr>
        <w:jc w:val="center"/>
        <w:rPr>
          <w:b/>
          <w:color w:val="000000"/>
          <w:sz w:val="28"/>
          <w:szCs w:val="28"/>
        </w:rPr>
      </w:pPr>
      <w:r>
        <w:rPr>
          <w:b/>
          <w:color w:val="000000"/>
          <w:sz w:val="28"/>
          <w:szCs w:val="28"/>
        </w:rPr>
        <w:t>Формы документов, предоставляемых в составе заявки участника</w:t>
      </w:r>
    </w:p>
    <w:p w14:paraId="4F72F225" w14:textId="77777777" w:rsidR="00FB67A4" w:rsidRDefault="00FB67A4" w:rsidP="00FB67A4">
      <w:pPr>
        <w:pStyle w:val="11"/>
        <w:ind w:firstLine="709"/>
        <w:rPr>
          <w:bCs/>
          <w:szCs w:val="28"/>
        </w:rPr>
      </w:pPr>
    </w:p>
    <w:p w14:paraId="07C06743" w14:textId="77777777" w:rsidR="00FB67A4" w:rsidRDefault="00FB67A4" w:rsidP="00FB67A4">
      <w:pPr>
        <w:jc w:val="center"/>
        <w:rPr>
          <w:b/>
          <w:sz w:val="28"/>
          <w:szCs w:val="28"/>
        </w:rPr>
      </w:pPr>
      <w:r>
        <w:rPr>
          <w:b/>
          <w:sz w:val="28"/>
          <w:szCs w:val="28"/>
        </w:rPr>
        <w:t>Форма заявки участника</w:t>
      </w:r>
    </w:p>
    <w:p w14:paraId="7B462571" w14:textId="77777777" w:rsidR="00FB67A4" w:rsidRDefault="00FB67A4" w:rsidP="00FB67A4"/>
    <w:p w14:paraId="4D17516B" w14:textId="77777777" w:rsidR="00FB67A4" w:rsidRDefault="00FB67A4" w:rsidP="00FB67A4">
      <w:pPr>
        <w:jc w:val="center"/>
        <w:rPr>
          <w:i/>
          <w:sz w:val="28"/>
          <w:szCs w:val="28"/>
        </w:rPr>
      </w:pPr>
      <w:r>
        <w:rPr>
          <w:i/>
          <w:sz w:val="28"/>
          <w:szCs w:val="28"/>
        </w:rPr>
        <w:t>На бланке участника</w:t>
      </w:r>
    </w:p>
    <w:p w14:paraId="129B48F8" w14:textId="77777777" w:rsidR="00FB67A4" w:rsidRDefault="00FB67A4" w:rsidP="00FB67A4">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14:paraId="6A4B166D" w14:textId="77777777" w:rsidR="00FB67A4" w:rsidRDefault="00FB67A4" w:rsidP="00FB67A4">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27"/>
        <w:gridCol w:w="10774"/>
      </w:tblGrid>
      <w:tr w:rsidR="00FB67A4" w14:paraId="156EE2EC" w14:textId="77777777" w:rsidTr="00BF14CF">
        <w:tc>
          <w:tcPr>
            <w:tcW w:w="711" w:type="dxa"/>
            <w:tcBorders>
              <w:top w:val="single" w:sz="4" w:space="0" w:color="auto"/>
              <w:left w:val="single" w:sz="4" w:space="0" w:color="auto"/>
              <w:bottom w:val="single" w:sz="4" w:space="0" w:color="auto"/>
              <w:right w:val="single" w:sz="4" w:space="0" w:color="auto"/>
            </w:tcBorders>
            <w:hideMark/>
          </w:tcPr>
          <w:p w14:paraId="5DA8469C" w14:textId="77777777" w:rsidR="00FB67A4" w:rsidRDefault="00FB67A4" w:rsidP="00BF14CF">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14:paraId="1BA9C7E9" w14:textId="77777777" w:rsidR="00FB67A4" w:rsidRDefault="00FB67A4" w:rsidP="00BF14CF">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14:paraId="5B66E513" w14:textId="77777777" w:rsidR="00FB67A4" w:rsidRDefault="00FB67A4" w:rsidP="00BF14CF">
            <w:pPr>
              <w:jc w:val="both"/>
              <w:rPr>
                <w:rFonts w:eastAsia="MS Mincho"/>
                <w:sz w:val="28"/>
                <w:szCs w:val="28"/>
              </w:rPr>
            </w:pPr>
            <w:r>
              <w:rPr>
                <w:rFonts w:eastAsia="MS Mincho"/>
                <w:sz w:val="28"/>
                <w:szCs w:val="28"/>
              </w:rPr>
              <w:t>Сведения об участнике</w:t>
            </w:r>
          </w:p>
        </w:tc>
      </w:tr>
      <w:tr w:rsidR="00FB67A4" w14:paraId="5833571D" w14:textId="77777777" w:rsidTr="00BF14CF">
        <w:tc>
          <w:tcPr>
            <w:tcW w:w="711" w:type="dxa"/>
            <w:tcBorders>
              <w:top w:val="single" w:sz="4" w:space="0" w:color="auto"/>
              <w:left w:val="single" w:sz="4" w:space="0" w:color="auto"/>
              <w:bottom w:val="single" w:sz="4" w:space="0" w:color="auto"/>
              <w:right w:val="single" w:sz="4" w:space="0" w:color="auto"/>
            </w:tcBorders>
          </w:tcPr>
          <w:p w14:paraId="5A04231E" w14:textId="77777777" w:rsidR="00FB67A4" w:rsidRDefault="00FB67A4" w:rsidP="00BF14CF">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6BC41641" w14:textId="77777777" w:rsidR="00FB67A4" w:rsidRDefault="00FB67A4" w:rsidP="00BF14CF">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14:paraId="5C96AC14" w14:textId="77777777" w:rsidR="00FB67A4" w:rsidRDefault="00FB67A4" w:rsidP="00BF14CF">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14:paraId="1B546DD5" w14:textId="77777777" w:rsidR="00FB67A4" w:rsidRDefault="00FB67A4" w:rsidP="00BF14CF">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14:paraId="110653CE" w14:textId="77777777" w:rsidR="00FB67A4" w:rsidRDefault="00FB67A4" w:rsidP="00BF14CF">
            <w:pPr>
              <w:rPr>
                <w:sz w:val="28"/>
                <w:szCs w:val="28"/>
              </w:rPr>
            </w:pPr>
            <w:r>
              <w:rPr>
                <w:sz w:val="28"/>
                <w:szCs w:val="28"/>
              </w:rPr>
              <w:t>Адрес: __________________________ Фактическое местонахождение: _____________</w:t>
            </w:r>
          </w:p>
          <w:p w14:paraId="3AC9CDFE" w14:textId="77777777" w:rsidR="00FB67A4" w:rsidRDefault="00FB67A4" w:rsidP="00BF14CF">
            <w:pPr>
              <w:rPr>
                <w:sz w:val="28"/>
                <w:szCs w:val="28"/>
              </w:rPr>
            </w:pPr>
            <w:r>
              <w:rPr>
                <w:sz w:val="28"/>
                <w:szCs w:val="28"/>
              </w:rPr>
              <w:t>Адрес электронной почты: ________________ Телефон: _______________________</w:t>
            </w:r>
          </w:p>
          <w:p w14:paraId="6AF0600A" w14:textId="77777777" w:rsidR="00FB67A4" w:rsidRDefault="00FB67A4" w:rsidP="00BF14CF">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 xml:space="preserve">(заполняется в случае, если требование об обеспечении исполнения договора установлено </w:t>
            </w:r>
            <w:proofErr w:type="gramStart"/>
            <w:r>
              <w:rPr>
                <w:i/>
                <w:sz w:val="28"/>
                <w:szCs w:val="28"/>
              </w:rPr>
              <w:t>в документации</w:t>
            </w:r>
            <w:proofErr w:type="gramEnd"/>
            <w:r>
              <w:rPr>
                <w:i/>
                <w:sz w:val="28"/>
                <w:szCs w:val="28"/>
              </w:rPr>
              <w:t xml:space="preserve"> и участник предоставляет обеспечение в форме банковской гарантии) _____________________________________</w:t>
            </w:r>
          </w:p>
          <w:p w14:paraId="22A14683" w14:textId="77777777" w:rsidR="00FB67A4" w:rsidRDefault="00FB67A4" w:rsidP="00BF14CF">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14:paraId="201AD234" w14:textId="77777777" w:rsidR="00FB67A4" w:rsidRDefault="00FB67A4" w:rsidP="00BF14CF">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350643">
              <w:rPr>
                <w:rFonts w:eastAsia="MS Mincho"/>
                <w:sz w:val="28"/>
                <w:szCs w:val="28"/>
              </w:rPr>
            </w:r>
            <w:r w:rsidR="00350643">
              <w:rPr>
                <w:rFonts w:eastAsia="MS Mincho"/>
                <w:sz w:val="28"/>
                <w:szCs w:val="28"/>
              </w:rPr>
              <w:fldChar w:fldCharType="separate"/>
            </w:r>
            <w:r>
              <w:rPr>
                <w:rFonts w:eastAsia="MS Mincho"/>
                <w:sz w:val="28"/>
                <w:szCs w:val="28"/>
              </w:rPr>
              <w:fldChar w:fldCharType="end"/>
            </w:r>
            <w:r>
              <w:rPr>
                <w:rFonts w:eastAsia="MS Mincho"/>
                <w:sz w:val="28"/>
                <w:szCs w:val="28"/>
              </w:rPr>
              <w:t xml:space="preserve"> </w:t>
            </w:r>
            <w:proofErr w:type="spellStart"/>
            <w:r>
              <w:rPr>
                <w:rFonts w:eastAsia="MS Mincho"/>
                <w:sz w:val="28"/>
                <w:szCs w:val="28"/>
              </w:rPr>
              <w:t>Микропредприятие</w:t>
            </w:r>
            <w:proofErr w:type="spellEnd"/>
          </w:p>
          <w:p w14:paraId="3FFEDAB9" w14:textId="77777777" w:rsidR="00FB67A4" w:rsidRDefault="00FB67A4" w:rsidP="00BF14CF">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350643">
              <w:rPr>
                <w:rFonts w:eastAsia="MS Mincho"/>
                <w:sz w:val="28"/>
                <w:szCs w:val="28"/>
              </w:rPr>
            </w:r>
            <w:r w:rsidR="00350643">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14:paraId="2F19D023" w14:textId="77777777" w:rsidR="00FB67A4" w:rsidRDefault="00FB67A4" w:rsidP="00BF14CF">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350643">
              <w:rPr>
                <w:rFonts w:eastAsia="MS Mincho"/>
                <w:sz w:val="28"/>
                <w:szCs w:val="28"/>
              </w:rPr>
            </w:r>
            <w:r w:rsidR="00350643">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14:paraId="0C529BE5" w14:textId="77777777" w:rsidR="00FB67A4" w:rsidRDefault="00FB67A4" w:rsidP="00BF14CF">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350643">
              <w:rPr>
                <w:rFonts w:eastAsia="MS Mincho"/>
                <w:sz w:val="28"/>
                <w:szCs w:val="28"/>
              </w:rPr>
            </w:r>
            <w:r w:rsidR="00350643">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r w:rsidR="00FB67A4" w14:paraId="764EE7B0" w14:textId="77777777" w:rsidTr="00BF14CF">
        <w:tc>
          <w:tcPr>
            <w:tcW w:w="711" w:type="dxa"/>
            <w:tcBorders>
              <w:top w:val="single" w:sz="4" w:space="0" w:color="auto"/>
              <w:left w:val="single" w:sz="4" w:space="0" w:color="auto"/>
              <w:bottom w:val="single" w:sz="4" w:space="0" w:color="auto"/>
              <w:right w:val="single" w:sz="4" w:space="0" w:color="auto"/>
            </w:tcBorders>
          </w:tcPr>
          <w:p w14:paraId="44A1D2D8" w14:textId="77777777" w:rsidR="00FB67A4" w:rsidRDefault="00FB67A4" w:rsidP="00BF14CF">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0F22841C" w14:textId="77777777" w:rsidR="00FB67A4" w:rsidRDefault="00FB67A4" w:rsidP="00BF14CF">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14:paraId="3A32DF45" w14:textId="77777777" w:rsidR="00FB67A4" w:rsidRDefault="00FB67A4" w:rsidP="00BF14CF">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14:paraId="4CAC1D47" w14:textId="77777777" w:rsidR="00FB67A4" w:rsidRDefault="00FB67A4" w:rsidP="00BF14CF">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14:paraId="01EC0403" w14:textId="77777777" w:rsidR="00FB67A4" w:rsidRDefault="00FB67A4" w:rsidP="00BF14CF">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14:paraId="5662AB0C" w14:textId="77777777" w:rsidR="00FB67A4" w:rsidRDefault="00FB67A4" w:rsidP="00BF14CF">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350643">
              <w:rPr>
                <w:rFonts w:eastAsia="MS Mincho"/>
                <w:sz w:val="28"/>
                <w:szCs w:val="28"/>
              </w:rPr>
            </w:r>
            <w:r w:rsidR="00350643">
              <w:rPr>
                <w:rFonts w:eastAsia="MS Mincho"/>
                <w:sz w:val="28"/>
                <w:szCs w:val="28"/>
              </w:rPr>
              <w:fldChar w:fldCharType="separate"/>
            </w:r>
            <w:r>
              <w:rPr>
                <w:rFonts w:eastAsia="MS Mincho"/>
                <w:sz w:val="28"/>
                <w:szCs w:val="28"/>
              </w:rPr>
              <w:fldChar w:fldCharType="end"/>
            </w:r>
            <w:r>
              <w:rPr>
                <w:rFonts w:eastAsia="MS Mincho"/>
                <w:sz w:val="28"/>
                <w:szCs w:val="28"/>
              </w:rPr>
              <w:t xml:space="preserve"> </w:t>
            </w:r>
            <w:proofErr w:type="spellStart"/>
            <w:r>
              <w:rPr>
                <w:rFonts w:eastAsia="MS Mincho"/>
                <w:sz w:val="28"/>
                <w:szCs w:val="28"/>
              </w:rPr>
              <w:t>Микропредприятие</w:t>
            </w:r>
            <w:proofErr w:type="spellEnd"/>
          </w:p>
          <w:p w14:paraId="2248E1E7" w14:textId="77777777" w:rsidR="00FB67A4" w:rsidRDefault="00FB67A4" w:rsidP="00BF14CF">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350643">
              <w:rPr>
                <w:rFonts w:eastAsia="MS Mincho"/>
                <w:sz w:val="28"/>
                <w:szCs w:val="28"/>
              </w:rPr>
            </w:r>
            <w:r w:rsidR="00350643">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14:paraId="610F0CAB" w14:textId="77777777" w:rsidR="00FB67A4" w:rsidRDefault="00FB67A4" w:rsidP="00BF14CF">
            <w:pPr>
              <w:jc w:val="both"/>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350643">
              <w:rPr>
                <w:rFonts w:eastAsia="MS Mincho"/>
                <w:sz w:val="28"/>
                <w:szCs w:val="28"/>
              </w:rPr>
            </w:r>
            <w:r w:rsidR="00350643">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14:paraId="1965ED57" w14:textId="77777777" w:rsidR="00FB67A4" w:rsidRDefault="00FB67A4" w:rsidP="00BF14CF">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350643">
              <w:rPr>
                <w:rFonts w:eastAsia="MS Mincho"/>
                <w:sz w:val="28"/>
                <w:szCs w:val="28"/>
              </w:rPr>
            </w:r>
            <w:r w:rsidR="00350643">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bl>
    <w:p w14:paraId="4C1B36E9" w14:textId="77777777" w:rsidR="00FB67A4" w:rsidRDefault="00FB67A4" w:rsidP="00FB67A4">
      <w:pPr>
        <w:pStyle w:val="11"/>
        <w:ind w:firstLine="709"/>
        <w:rPr>
          <w:bCs/>
          <w:szCs w:val="28"/>
        </w:rPr>
      </w:pPr>
    </w:p>
    <w:p w14:paraId="4B1658BE" w14:textId="77777777" w:rsidR="00FB67A4" w:rsidRDefault="00FB67A4" w:rsidP="00FB67A4">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7801"/>
      </w:tblGrid>
      <w:tr w:rsidR="00FB67A4" w14:paraId="3F0D3BF7" w14:textId="77777777" w:rsidTr="00BF14CF">
        <w:tc>
          <w:tcPr>
            <w:tcW w:w="1451" w:type="pct"/>
            <w:vMerge w:val="restart"/>
            <w:tcBorders>
              <w:top w:val="single" w:sz="4" w:space="0" w:color="auto"/>
              <w:left w:val="single" w:sz="4" w:space="0" w:color="auto"/>
              <w:bottom w:val="single" w:sz="4" w:space="0" w:color="auto"/>
              <w:right w:val="single" w:sz="4" w:space="0" w:color="auto"/>
            </w:tcBorders>
            <w:hideMark/>
          </w:tcPr>
          <w:p w14:paraId="33575188" w14:textId="77777777" w:rsidR="00FB67A4" w:rsidRDefault="00FB67A4" w:rsidP="00BF14CF">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14:paraId="37DFA673" w14:textId="77777777" w:rsidR="00FB67A4" w:rsidRDefault="00FB67A4" w:rsidP="00BF14CF">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14:paraId="1A014DAA" w14:textId="77777777" w:rsidR="00FB67A4" w:rsidRDefault="00FB67A4" w:rsidP="00BF14CF">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FB67A4" w14:paraId="6C29828F" w14:textId="77777777" w:rsidTr="00BF14CF">
        <w:tc>
          <w:tcPr>
            <w:tcW w:w="1451" w:type="pct"/>
            <w:vMerge/>
            <w:tcBorders>
              <w:top w:val="single" w:sz="4" w:space="0" w:color="auto"/>
              <w:left w:val="single" w:sz="4" w:space="0" w:color="auto"/>
              <w:bottom w:val="single" w:sz="4" w:space="0" w:color="auto"/>
              <w:right w:val="single" w:sz="4" w:space="0" w:color="auto"/>
            </w:tcBorders>
            <w:vAlign w:val="center"/>
            <w:hideMark/>
          </w:tcPr>
          <w:p w14:paraId="79C237F6" w14:textId="77777777" w:rsidR="00FB67A4" w:rsidRDefault="00FB67A4" w:rsidP="00BF14CF">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9D247" w14:textId="77777777" w:rsidR="00FB67A4" w:rsidRDefault="00FB67A4" w:rsidP="00BF14CF">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14:paraId="6734B5A6" w14:textId="3E2B2F19" w:rsidR="00FB67A4" w:rsidRDefault="00FB67A4" w:rsidP="00BF14CF">
            <w:pPr>
              <w:jc w:val="both"/>
              <w:rPr>
                <w:sz w:val="28"/>
                <w:szCs w:val="28"/>
                <w:highlight w:val="yellow"/>
              </w:rPr>
            </w:pPr>
            <w:r>
              <w:rPr>
                <w:sz w:val="22"/>
                <w:szCs w:val="22"/>
              </w:rPr>
              <w:t>на 20</w:t>
            </w:r>
            <w:r w:rsidR="009F09A0">
              <w:rPr>
                <w:sz w:val="22"/>
                <w:szCs w:val="22"/>
              </w:rPr>
              <w:t>26</w:t>
            </w:r>
            <w:r>
              <w:rPr>
                <w:sz w:val="22"/>
                <w:szCs w:val="22"/>
              </w:rPr>
              <w:t xml:space="preserve"> г.</w:t>
            </w:r>
          </w:p>
        </w:tc>
      </w:tr>
      <w:tr w:rsidR="00FB67A4" w14:paraId="0C576E54" w14:textId="77777777" w:rsidTr="00BF14CF">
        <w:tc>
          <w:tcPr>
            <w:tcW w:w="1451" w:type="pct"/>
            <w:tcBorders>
              <w:top w:val="single" w:sz="4" w:space="0" w:color="auto"/>
              <w:left w:val="single" w:sz="4" w:space="0" w:color="auto"/>
              <w:bottom w:val="single" w:sz="4" w:space="0" w:color="auto"/>
              <w:right w:val="single" w:sz="4" w:space="0" w:color="auto"/>
            </w:tcBorders>
            <w:hideMark/>
          </w:tcPr>
          <w:p w14:paraId="0F829F50" w14:textId="77777777" w:rsidR="00FB67A4" w:rsidRDefault="00FB67A4" w:rsidP="00BF14CF">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2"/>
            </w:r>
          </w:p>
        </w:tc>
        <w:tc>
          <w:tcPr>
            <w:tcW w:w="813" w:type="pct"/>
            <w:tcBorders>
              <w:top w:val="single" w:sz="4" w:space="0" w:color="auto"/>
              <w:left w:val="single" w:sz="4" w:space="0" w:color="auto"/>
              <w:bottom w:val="single" w:sz="4" w:space="0" w:color="auto"/>
              <w:right w:val="single" w:sz="4" w:space="0" w:color="auto"/>
            </w:tcBorders>
            <w:hideMark/>
          </w:tcPr>
          <w:p w14:paraId="2126812D" w14:textId="77777777" w:rsidR="00FB67A4" w:rsidRDefault="00FB67A4" w:rsidP="00BF14CF">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5D366F44" w14:textId="77777777" w:rsidR="00FB67A4" w:rsidRDefault="00FB67A4" w:rsidP="00BF14CF">
            <w:pPr>
              <w:jc w:val="both"/>
              <w:rPr>
                <w:sz w:val="28"/>
                <w:szCs w:val="28"/>
                <w:highlight w:val="yellow"/>
              </w:rPr>
            </w:pPr>
            <w:r>
              <w:rPr>
                <w:i/>
                <w:sz w:val="22"/>
                <w:szCs w:val="22"/>
              </w:rPr>
              <w:t>Указать долю в %</w:t>
            </w:r>
          </w:p>
        </w:tc>
      </w:tr>
      <w:tr w:rsidR="00FB67A4" w14:paraId="25E70CD6" w14:textId="77777777" w:rsidTr="00BF14CF">
        <w:tc>
          <w:tcPr>
            <w:tcW w:w="1451" w:type="pct"/>
            <w:tcBorders>
              <w:top w:val="single" w:sz="4" w:space="0" w:color="auto"/>
              <w:left w:val="single" w:sz="4" w:space="0" w:color="auto"/>
              <w:bottom w:val="single" w:sz="4" w:space="0" w:color="auto"/>
              <w:right w:val="single" w:sz="4" w:space="0" w:color="auto"/>
            </w:tcBorders>
            <w:hideMark/>
          </w:tcPr>
          <w:p w14:paraId="11305234" w14:textId="77777777" w:rsidR="00FB67A4" w:rsidRDefault="00FB67A4" w:rsidP="00BF14CF">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14:paraId="05CE4586" w14:textId="77777777" w:rsidR="00FB67A4" w:rsidRDefault="00FB67A4" w:rsidP="00BF14CF">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554DD4BC" w14:textId="77777777" w:rsidR="00FB67A4" w:rsidRDefault="00FB67A4" w:rsidP="00BF14CF">
            <w:pPr>
              <w:jc w:val="both"/>
              <w:rPr>
                <w:sz w:val="28"/>
                <w:szCs w:val="28"/>
                <w:highlight w:val="yellow"/>
              </w:rPr>
            </w:pPr>
            <w:r>
              <w:rPr>
                <w:i/>
                <w:sz w:val="22"/>
                <w:szCs w:val="22"/>
              </w:rPr>
              <w:t>Указать долю в %</w:t>
            </w:r>
          </w:p>
        </w:tc>
      </w:tr>
      <w:tr w:rsidR="00FB67A4" w14:paraId="1385F38F" w14:textId="77777777" w:rsidTr="00BF14CF">
        <w:tc>
          <w:tcPr>
            <w:tcW w:w="1451" w:type="pct"/>
            <w:tcBorders>
              <w:top w:val="single" w:sz="4" w:space="0" w:color="auto"/>
              <w:left w:val="single" w:sz="4" w:space="0" w:color="auto"/>
              <w:bottom w:val="single" w:sz="4" w:space="0" w:color="auto"/>
              <w:right w:val="single" w:sz="4" w:space="0" w:color="auto"/>
            </w:tcBorders>
            <w:hideMark/>
          </w:tcPr>
          <w:p w14:paraId="2BE42DBC" w14:textId="77777777" w:rsidR="00FB67A4" w:rsidRDefault="00FB67A4" w:rsidP="00BF14CF">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14:paraId="6BBB3D6A" w14:textId="77777777" w:rsidR="00FB67A4" w:rsidRDefault="00FB67A4" w:rsidP="00BF14CF">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09300D96" w14:textId="77777777" w:rsidR="00FB67A4" w:rsidRDefault="00FB67A4" w:rsidP="00BF14CF">
            <w:pPr>
              <w:jc w:val="both"/>
              <w:rPr>
                <w:sz w:val="28"/>
                <w:szCs w:val="28"/>
                <w:highlight w:val="yellow"/>
              </w:rPr>
            </w:pPr>
            <w:r>
              <w:rPr>
                <w:i/>
                <w:sz w:val="22"/>
                <w:szCs w:val="22"/>
              </w:rPr>
              <w:t>Указать долю в %</w:t>
            </w:r>
          </w:p>
        </w:tc>
      </w:tr>
    </w:tbl>
    <w:p w14:paraId="14DD740B" w14:textId="77777777" w:rsidR="00FB67A4" w:rsidRDefault="00FB67A4" w:rsidP="00FB67A4">
      <w:pPr>
        <w:pStyle w:val="11"/>
        <w:ind w:firstLine="709"/>
      </w:pPr>
    </w:p>
    <w:p w14:paraId="0EB97B3A" w14:textId="77777777" w:rsidR="00FB67A4" w:rsidRDefault="00FB67A4" w:rsidP="00FB67A4">
      <w:pPr>
        <w:rPr>
          <w:color w:val="000000"/>
        </w:rPr>
      </w:pPr>
    </w:p>
    <w:p w14:paraId="7CB92081" w14:textId="77777777" w:rsidR="00FB67A4" w:rsidRPr="00232DD3" w:rsidRDefault="00FB67A4" w:rsidP="00FB67A4">
      <w:pPr>
        <w:rPr>
          <w:color w:val="000000"/>
        </w:rPr>
        <w:sectPr w:rsidR="00FB67A4" w:rsidRPr="00232DD3" w:rsidSect="005F3587">
          <w:pgSz w:w="16838" w:h="11906" w:orient="landscape"/>
          <w:pgMar w:top="1134" w:right="1134" w:bottom="567" w:left="1134" w:header="709" w:footer="709" w:gutter="0"/>
          <w:cols w:space="708"/>
          <w:docGrid w:linePitch="360"/>
        </w:sectPr>
      </w:pPr>
    </w:p>
    <w:p w14:paraId="6520FD28" w14:textId="77777777" w:rsidR="00FB67A4" w:rsidRPr="00232DD3" w:rsidRDefault="00FB67A4" w:rsidP="00FB67A4">
      <w:pPr>
        <w:jc w:val="center"/>
        <w:rPr>
          <w:b/>
          <w:color w:val="000000"/>
        </w:rPr>
      </w:pPr>
      <w:r w:rsidRPr="00232DD3">
        <w:rPr>
          <w:b/>
          <w:color w:val="000000"/>
          <w:sz w:val="28"/>
          <w:szCs w:val="28"/>
        </w:rPr>
        <w:t>Форма технического предложения участника</w:t>
      </w:r>
    </w:p>
    <w:p w14:paraId="3D9CD0F5" w14:textId="77777777" w:rsidR="00FB67A4" w:rsidRPr="00232DD3" w:rsidRDefault="00FB67A4" w:rsidP="00FB67A4">
      <w:pPr>
        <w:rPr>
          <w:color w:val="000000"/>
        </w:rPr>
      </w:pPr>
    </w:p>
    <w:p w14:paraId="44091049" w14:textId="77777777" w:rsidR="00FB67A4" w:rsidRPr="002A11E2" w:rsidRDefault="00FB67A4" w:rsidP="00FB67A4">
      <w:pPr>
        <w:jc w:val="both"/>
        <w:rPr>
          <w:bCs/>
          <w:i/>
          <w:sz w:val="28"/>
          <w:szCs w:val="28"/>
          <w:u w:val="single"/>
        </w:rPr>
      </w:pPr>
      <w:r w:rsidRPr="002A11E2">
        <w:rPr>
          <w:bCs/>
          <w:i/>
          <w:sz w:val="28"/>
          <w:szCs w:val="28"/>
          <w:u w:val="single"/>
        </w:rPr>
        <w:t>Инструкция по заполнению формы технического предложения:</w:t>
      </w:r>
    </w:p>
    <w:p w14:paraId="2AC28CB9" w14:textId="77777777" w:rsidR="00FB67A4" w:rsidRDefault="00FB67A4" w:rsidP="00FB67A4">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14:paraId="049D64A3" w14:textId="77777777" w:rsidR="00FB67A4" w:rsidRPr="00347AFE" w:rsidRDefault="00FB67A4" w:rsidP="00FB67A4">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14:paraId="252A6302" w14:textId="77777777" w:rsidR="00FB67A4" w:rsidRPr="000B59BB" w:rsidRDefault="00FB67A4" w:rsidP="00FB67A4">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14:paraId="66251A7E" w14:textId="77777777" w:rsidR="00FB67A4" w:rsidRPr="00A73E14" w:rsidRDefault="00FB67A4" w:rsidP="00FB67A4">
      <w:pPr>
        <w:jc w:val="center"/>
        <w:rPr>
          <w:b/>
          <w:bCs/>
          <w:sz w:val="28"/>
          <w:szCs w:val="28"/>
        </w:rPr>
      </w:pPr>
      <w:r w:rsidRPr="00A73E14">
        <w:rPr>
          <w:b/>
          <w:bCs/>
          <w:sz w:val="28"/>
          <w:szCs w:val="28"/>
        </w:rPr>
        <w:t>Техническое предложение</w:t>
      </w:r>
    </w:p>
    <w:p w14:paraId="38763AA7" w14:textId="77777777" w:rsidR="00FB67A4" w:rsidRDefault="00FB67A4" w:rsidP="00FB67A4">
      <w:pPr>
        <w:rPr>
          <w:bCs/>
        </w:rPr>
      </w:pPr>
    </w:p>
    <w:p w14:paraId="2AB4DB35" w14:textId="77777777" w:rsidR="00FB67A4" w:rsidRDefault="00FB67A4" w:rsidP="00FB67A4">
      <w:pPr>
        <w:ind w:firstLine="709"/>
        <w:jc w:val="both"/>
      </w:pPr>
      <w:r w:rsidRPr="00957991">
        <w:rPr>
          <w:b/>
        </w:rPr>
        <w:t xml:space="preserve">Номер закупки, номер и предмет лота </w:t>
      </w:r>
      <w:r w:rsidRPr="00957991">
        <w:t xml:space="preserve">________________________________________________________________ </w:t>
      </w:r>
    </w:p>
    <w:p w14:paraId="774A3F1E" w14:textId="77777777" w:rsidR="00FB67A4" w:rsidRPr="00957991" w:rsidRDefault="00FB67A4" w:rsidP="00FB67A4">
      <w:pPr>
        <w:ind w:firstLine="709"/>
        <w:jc w:val="both"/>
      </w:pPr>
      <w:r w:rsidRPr="00957991">
        <w:t>(</w:t>
      </w:r>
      <w:r w:rsidRPr="000B59BB">
        <w:rPr>
          <w:i/>
        </w:rPr>
        <w:t>участник должен указать номер закупки, номер и предмет лота, соответствующие указанным в документации</w:t>
      </w:r>
      <w:r w:rsidRPr="00957991">
        <w:t>)</w:t>
      </w:r>
    </w:p>
    <w:p w14:paraId="76644AF2" w14:textId="77777777" w:rsidR="00FB67A4" w:rsidRPr="00F91B36" w:rsidRDefault="00FB67A4" w:rsidP="00FB67A4">
      <w:pPr>
        <w:ind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1"/>
        <w:gridCol w:w="3462"/>
        <w:gridCol w:w="1316"/>
        <w:gridCol w:w="384"/>
        <w:gridCol w:w="1840"/>
        <w:gridCol w:w="2268"/>
        <w:gridCol w:w="2659"/>
      </w:tblGrid>
      <w:tr w:rsidR="00FB67A4" w:rsidRPr="00957991" w14:paraId="7F80B4E3" w14:textId="77777777" w:rsidTr="00BF14CF">
        <w:tc>
          <w:tcPr>
            <w:tcW w:w="5000" w:type="pct"/>
            <w:gridSpan w:val="7"/>
            <w:tcBorders>
              <w:top w:val="single" w:sz="4" w:space="0" w:color="auto"/>
              <w:left w:val="single" w:sz="4" w:space="0" w:color="auto"/>
              <w:bottom w:val="single" w:sz="4" w:space="0" w:color="auto"/>
              <w:right w:val="single" w:sz="4" w:space="0" w:color="auto"/>
            </w:tcBorders>
          </w:tcPr>
          <w:p w14:paraId="009C193C" w14:textId="77777777" w:rsidR="00FB67A4" w:rsidRPr="00531997" w:rsidRDefault="00FB67A4" w:rsidP="00BF14CF">
            <w:pPr>
              <w:jc w:val="both"/>
              <w:rPr>
                <w:b/>
                <w:bCs/>
                <w:sz w:val="22"/>
                <w:szCs w:val="22"/>
              </w:rPr>
            </w:pPr>
            <w:r w:rsidRPr="00531997">
              <w:rPr>
                <w:b/>
                <w:bCs/>
                <w:sz w:val="22"/>
                <w:szCs w:val="22"/>
              </w:rPr>
              <w:t>1.Наименование товара(</w:t>
            </w:r>
            <w:proofErr w:type="spellStart"/>
            <w:r w:rsidRPr="00531997">
              <w:rPr>
                <w:b/>
                <w:bCs/>
                <w:sz w:val="22"/>
                <w:szCs w:val="22"/>
              </w:rPr>
              <w:t>ов</w:t>
            </w:r>
            <w:proofErr w:type="spellEnd"/>
            <w:proofErr w:type="gramStart"/>
            <w:r w:rsidRPr="00531997">
              <w:rPr>
                <w:b/>
                <w:bCs/>
                <w:sz w:val="22"/>
                <w:szCs w:val="22"/>
              </w:rPr>
              <w:t>),  их</w:t>
            </w:r>
            <w:proofErr w:type="gramEnd"/>
            <w:r w:rsidRPr="00531997">
              <w:rPr>
                <w:b/>
                <w:bCs/>
                <w:sz w:val="22"/>
                <w:szCs w:val="22"/>
              </w:rPr>
              <w:t xml:space="preserve"> количество (объем)</w:t>
            </w:r>
          </w:p>
        </w:tc>
      </w:tr>
      <w:tr w:rsidR="009F09A0" w:rsidRPr="00957991" w14:paraId="23F3DD4A" w14:textId="77777777" w:rsidTr="009F09A0">
        <w:tc>
          <w:tcPr>
            <w:tcW w:w="903" w:type="pct"/>
          </w:tcPr>
          <w:p w14:paraId="07A85B1C" w14:textId="77777777" w:rsidR="009F09A0" w:rsidRPr="00531997" w:rsidRDefault="009F09A0" w:rsidP="00BF14CF">
            <w:pPr>
              <w:jc w:val="both"/>
              <w:rPr>
                <w:b/>
                <w:sz w:val="22"/>
                <w:szCs w:val="22"/>
              </w:rPr>
            </w:pPr>
            <w:r w:rsidRPr="00531997">
              <w:rPr>
                <w:b/>
                <w:sz w:val="22"/>
                <w:szCs w:val="22"/>
              </w:rPr>
              <w:t>Наименование товара</w:t>
            </w:r>
          </w:p>
        </w:tc>
        <w:tc>
          <w:tcPr>
            <w:tcW w:w="1189" w:type="pct"/>
          </w:tcPr>
          <w:p w14:paraId="60BBFCBD" w14:textId="77777777" w:rsidR="009F09A0" w:rsidRPr="00531997" w:rsidRDefault="009F09A0" w:rsidP="00BF14CF">
            <w:pPr>
              <w:jc w:val="both"/>
              <w:rPr>
                <w:b/>
                <w:sz w:val="22"/>
                <w:szCs w:val="22"/>
              </w:rPr>
            </w:pPr>
            <w:r w:rsidRPr="00D75A61">
              <w:rPr>
                <w:b/>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584" w:type="pct"/>
            <w:gridSpan w:val="2"/>
          </w:tcPr>
          <w:p w14:paraId="26DBC803" w14:textId="77777777" w:rsidR="009F09A0" w:rsidRPr="00531997" w:rsidRDefault="009F09A0" w:rsidP="00BF14CF">
            <w:pPr>
              <w:jc w:val="both"/>
              <w:rPr>
                <w:b/>
                <w:sz w:val="22"/>
                <w:szCs w:val="22"/>
              </w:rPr>
            </w:pPr>
            <w:proofErr w:type="spellStart"/>
            <w:r w:rsidRPr="00531997">
              <w:rPr>
                <w:b/>
                <w:sz w:val="22"/>
                <w:szCs w:val="22"/>
              </w:rPr>
              <w:t>Ед.изм</w:t>
            </w:r>
            <w:proofErr w:type="spellEnd"/>
            <w:r w:rsidRPr="00531997">
              <w:rPr>
                <w:b/>
                <w:sz w:val="22"/>
                <w:szCs w:val="22"/>
              </w:rPr>
              <w:t>.</w:t>
            </w:r>
          </w:p>
        </w:tc>
        <w:tc>
          <w:tcPr>
            <w:tcW w:w="632" w:type="pct"/>
          </w:tcPr>
          <w:p w14:paraId="5894DD66" w14:textId="77777777" w:rsidR="009F09A0" w:rsidRPr="00531997" w:rsidRDefault="009F09A0" w:rsidP="00BF14CF">
            <w:pPr>
              <w:jc w:val="both"/>
              <w:rPr>
                <w:b/>
                <w:sz w:val="22"/>
                <w:szCs w:val="22"/>
              </w:rPr>
            </w:pPr>
            <w:r w:rsidRPr="00531997">
              <w:rPr>
                <w:b/>
                <w:sz w:val="22"/>
                <w:szCs w:val="22"/>
              </w:rPr>
              <w:t>Количество</w:t>
            </w:r>
            <w:r>
              <w:rPr>
                <w:b/>
                <w:sz w:val="22"/>
                <w:szCs w:val="22"/>
              </w:rPr>
              <w:t xml:space="preserve"> (Объем)</w:t>
            </w:r>
          </w:p>
        </w:tc>
        <w:tc>
          <w:tcPr>
            <w:tcW w:w="779" w:type="pct"/>
          </w:tcPr>
          <w:p w14:paraId="61FE88BD" w14:textId="77777777" w:rsidR="009F09A0" w:rsidRPr="00531997" w:rsidRDefault="009F09A0" w:rsidP="00BF14CF">
            <w:pPr>
              <w:jc w:val="both"/>
              <w:rPr>
                <w:b/>
                <w:sz w:val="22"/>
                <w:szCs w:val="22"/>
              </w:rPr>
            </w:pPr>
            <w:r w:rsidRPr="00531997">
              <w:rPr>
                <w:b/>
                <w:sz w:val="22"/>
                <w:szCs w:val="22"/>
              </w:rPr>
              <w:t xml:space="preserve">Производитель </w:t>
            </w:r>
          </w:p>
        </w:tc>
        <w:tc>
          <w:tcPr>
            <w:tcW w:w="913" w:type="pct"/>
          </w:tcPr>
          <w:p w14:paraId="6CFF9494" w14:textId="02189CD5" w:rsidR="009F09A0" w:rsidRPr="00531997" w:rsidRDefault="009F09A0" w:rsidP="00BF14CF">
            <w:pPr>
              <w:jc w:val="both"/>
              <w:rPr>
                <w:b/>
                <w:sz w:val="22"/>
                <w:szCs w:val="22"/>
              </w:rPr>
            </w:pPr>
            <w:r w:rsidRPr="00531997">
              <w:rPr>
                <w:b/>
                <w:sz w:val="22"/>
                <w:szCs w:val="22"/>
              </w:rPr>
              <w:t>Наименование страны происхождения товара</w:t>
            </w:r>
          </w:p>
        </w:tc>
      </w:tr>
      <w:tr w:rsidR="009F09A0" w:rsidRPr="00957991" w14:paraId="7B058801" w14:textId="77777777" w:rsidTr="009F09A0">
        <w:tc>
          <w:tcPr>
            <w:tcW w:w="903" w:type="pct"/>
          </w:tcPr>
          <w:p w14:paraId="5D7D2C88" w14:textId="77777777" w:rsidR="009F09A0" w:rsidRPr="00531997" w:rsidRDefault="009F09A0" w:rsidP="00BF14CF">
            <w:pPr>
              <w:jc w:val="both"/>
              <w:rPr>
                <w:sz w:val="22"/>
                <w:szCs w:val="22"/>
              </w:rPr>
            </w:pPr>
            <w:r w:rsidRPr="00531997">
              <w:rPr>
                <w:sz w:val="22"/>
                <w:szCs w:val="22"/>
              </w:rPr>
              <w:t>Указать наименование товара с указанием марки (при наличии), модели (при наличии)</w:t>
            </w:r>
          </w:p>
        </w:tc>
        <w:tc>
          <w:tcPr>
            <w:tcW w:w="1189" w:type="pct"/>
          </w:tcPr>
          <w:p w14:paraId="262256A4" w14:textId="77777777" w:rsidR="009F09A0" w:rsidRPr="00531997" w:rsidRDefault="009F09A0" w:rsidP="00BF14CF">
            <w:pPr>
              <w:jc w:val="both"/>
              <w:rPr>
                <w:sz w:val="22"/>
                <w:szCs w:val="22"/>
              </w:rPr>
            </w:pPr>
            <w:r w:rsidRPr="00D75A61">
              <w:rPr>
                <w:sz w:val="22"/>
                <w:szCs w:val="22"/>
              </w:rPr>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584" w:type="pct"/>
            <w:gridSpan w:val="2"/>
          </w:tcPr>
          <w:p w14:paraId="0E62A760" w14:textId="77777777" w:rsidR="009F09A0" w:rsidRPr="00531997" w:rsidRDefault="009F09A0" w:rsidP="00BF14CF">
            <w:pPr>
              <w:jc w:val="both"/>
              <w:rPr>
                <w:sz w:val="22"/>
                <w:szCs w:val="22"/>
              </w:rPr>
            </w:pPr>
            <w:r w:rsidRPr="00531997">
              <w:rPr>
                <w:sz w:val="22"/>
                <w:szCs w:val="22"/>
              </w:rPr>
              <w:t>Указать ед. изм. согласно ОКЕИ</w:t>
            </w:r>
          </w:p>
        </w:tc>
        <w:tc>
          <w:tcPr>
            <w:tcW w:w="632" w:type="pct"/>
          </w:tcPr>
          <w:p w14:paraId="79BBC086" w14:textId="77777777" w:rsidR="009F09A0" w:rsidRPr="00531997" w:rsidRDefault="009F09A0" w:rsidP="00BF14CF">
            <w:pPr>
              <w:jc w:val="both"/>
              <w:rPr>
                <w:sz w:val="22"/>
                <w:szCs w:val="22"/>
              </w:rPr>
            </w:pPr>
            <w:r w:rsidRPr="00531997">
              <w:rPr>
                <w:sz w:val="22"/>
                <w:szCs w:val="22"/>
              </w:rPr>
              <w:t>Указать количество согласно единицам измерения</w:t>
            </w:r>
          </w:p>
        </w:tc>
        <w:tc>
          <w:tcPr>
            <w:tcW w:w="779" w:type="pct"/>
          </w:tcPr>
          <w:p w14:paraId="32D5CCCA" w14:textId="77777777" w:rsidR="009F09A0" w:rsidRPr="00531997" w:rsidRDefault="009F09A0" w:rsidP="00BF14CF">
            <w:pPr>
              <w:jc w:val="both"/>
              <w:rPr>
                <w:sz w:val="22"/>
                <w:szCs w:val="22"/>
              </w:rPr>
            </w:pPr>
            <w:r w:rsidRPr="00531997">
              <w:rPr>
                <w:sz w:val="22"/>
                <w:szCs w:val="22"/>
              </w:rPr>
              <w:t>Участник должен указать организационно-правовую форму, наименование производителя и его ИНН</w:t>
            </w:r>
          </w:p>
        </w:tc>
        <w:tc>
          <w:tcPr>
            <w:tcW w:w="913" w:type="pct"/>
          </w:tcPr>
          <w:p w14:paraId="56CFBFFF" w14:textId="0F959C41" w:rsidR="009F09A0" w:rsidRPr="00531997" w:rsidRDefault="009F09A0" w:rsidP="00BF14CF">
            <w:pPr>
              <w:jc w:val="both"/>
              <w:rPr>
                <w:i/>
                <w:sz w:val="22"/>
                <w:szCs w:val="22"/>
              </w:rPr>
            </w:pPr>
            <w:r w:rsidRPr="00531997">
              <w:rPr>
                <w:sz w:val="22"/>
                <w:szCs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r>
      <w:tr w:rsidR="00FB67A4" w:rsidRPr="00957991" w14:paraId="6CBBA48A" w14:textId="77777777" w:rsidTr="00BF14CF">
        <w:tc>
          <w:tcPr>
            <w:tcW w:w="903" w:type="pct"/>
          </w:tcPr>
          <w:p w14:paraId="1E3F7D8F" w14:textId="77777777" w:rsidR="00FB67A4" w:rsidRPr="00531997" w:rsidRDefault="00FB67A4" w:rsidP="00BF14CF">
            <w:pPr>
              <w:jc w:val="both"/>
              <w:rPr>
                <w:bCs/>
                <w:sz w:val="22"/>
                <w:szCs w:val="22"/>
              </w:rPr>
            </w:pPr>
            <w:r w:rsidRPr="00531997">
              <w:rPr>
                <w:b/>
                <w:bCs/>
                <w:sz w:val="22"/>
                <w:szCs w:val="22"/>
              </w:rPr>
              <w:t>Применяемая ставка НДС</w:t>
            </w:r>
          </w:p>
        </w:tc>
        <w:tc>
          <w:tcPr>
            <w:tcW w:w="4097" w:type="pct"/>
            <w:gridSpan w:val="6"/>
          </w:tcPr>
          <w:p w14:paraId="04C09FB5" w14:textId="77777777" w:rsidR="00FB67A4" w:rsidRPr="00531997" w:rsidRDefault="00FB67A4" w:rsidP="00BF14CF">
            <w:pPr>
              <w:jc w:val="both"/>
              <w:rPr>
                <w:bCs/>
                <w:i/>
                <w:sz w:val="22"/>
                <w:szCs w:val="22"/>
              </w:rPr>
            </w:pPr>
            <w:r w:rsidRPr="00531997">
              <w:rPr>
                <w:bCs/>
                <w:i/>
                <w:sz w:val="22"/>
                <w:szCs w:val="22"/>
              </w:rPr>
              <w:t>Указать применяемую участником ставку НДС в процентах</w:t>
            </w:r>
          </w:p>
        </w:tc>
      </w:tr>
      <w:tr w:rsidR="00FB67A4" w:rsidRPr="00957991" w14:paraId="36951164" w14:textId="77777777" w:rsidTr="00BF14CF">
        <w:tc>
          <w:tcPr>
            <w:tcW w:w="5000" w:type="pct"/>
            <w:gridSpan w:val="7"/>
          </w:tcPr>
          <w:p w14:paraId="75A42E67" w14:textId="77777777" w:rsidR="00FB67A4" w:rsidRPr="00531997" w:rsidRDefault="00FB67A4" w:rsidP="00BF14CF">
            <w:pPr>
              <w:jc w:val="both"/>
              <w:rPr>
                <w:b/>
                <w:bCs/>
                <w:sz w:val="22"/>
                <w:szCs w:val="22"/>
              </w:rPr>
            </w:pPr>
            <w:r w:rsidRPr="00531997">
              <w:rPr>
                <w:b/>
                <w:bCs/>
                <w:sz w:val="22"/>
                <w:szCs w:val="22"/>
              </w:rPr>
              <w:t>2.Характеристики предлагаемых товаров</w:t>
            </w:r>
          </w:p>
        </w:tc>
      </w:tr>
      <w:tr w:rsidR="00FB67A4" w:rsidRPr="00957991" w14:paraId="23442915" w14:textId="77777777" w:rsidTr="009F09A0">
        <w:trPr>
          <w:trHeight w:val="1065"/>
        </w:trPr>
        <w:tc>
          <w:tcPr>
            <w:tcW w:w="903" w:type="pct"/>
          </w:tcPr>
          <w:p w14:paraId="0FC8F96E" w14:textId="77777777" w:rsidR="00FB67A4" w:rsidRPr="00531997" w:rsidRDefault="00FB67A4" w:rsidP="00BF14CF">
            <w:pPr>
              <w:jc w:val="both"/>
              <w:rPr>
                <w:bCs/>
                <w:sz w:val="22"/>
                <w:szCs w:val="22"/>
              </w:rPr>
            </w:pPr>
            <w:r w:rsidRPr="00531997">
              <w:rPr>
                <w:sz w:val="22"/>
                <w:szCs w:val="22"/>
              </w:rPr>
              <w:t>Указать наименование товара с указанием марки (при наличии), модели (при наличии).</w:t>
            </w:r>
          </w:p>
        </w:tc>
        <w:tc>
          <w:tcPr>
            <w:tcW w:w="1641" w:type="pct"/>
            <w:gridSpan w:val="2"/>
          </w:tcPr>
          <w:p w14:paraId="2C15AB1B" w14:textId="77777777" w:rsidR="00FB67A4" w:rsidRPr="00531997" w:rsidRDefault="00FB67A4" w:rsidP="00BF14CF">
            <w:pPr>
              <w:jc w:val="both"/>
              <w:rPr>
                <w:sz w:val="22"/>
                <w:szCs w:val="22"/>
              </w:rPr>
            </w:pPr>
            <w:r w:rsidRPr="00531997">
              <w:rPr>
                <w:bCs/>
                <w:sz w:val="22"/>
                <w:szCs w:val="22"/>
              </w:rPr>
              <w:t>Технические и функциональные характеристики товара</w:t>
            </w:r>
          </w:p>
        </w:tc>
        <w:tc>
          <w:tcPr>
            <w:tcW w:w="2456" w:type="pct"/>
            <w:gridSpan w:val="4"/>
          </w:tcPr>
          <w:p w14:paraId="565202D9" w14:textId="77777777" w:rsidR="00FB67A4" w:rsidRPr="00531997" w:rsidRDefault="00FB67A4" w:rsidP="00BF14CF">
            <w:pPr>
              <w:jc w:val="both"/>
              <w:rPr>
                <w:bCs/>
                <w:i/>
                <w:sz w:val="22"/>
                <w:szCs w:val="22"/>
              </w:rPr>
            </w:pPr>
            <w:r w:rsidRPr="00957991">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r>
              <w:rPr>
                <w:bCs/>
              </w:rPr>
              <w:t>.</w:t>
            </w:r>
          </w:p>
        </w:tc>
      </w:tr>
    </w:tbl>
    <w:p w14:paraId="08E8D3D6" w14:textId="77777777" w:rsidR="00FB67A4" w:rsidRDefault="00FB67A4" w:rsidP="00FB67A4"/>
    <w:p w14:paraId="67137DF9" w14:textId="77777777" w:rsidR="00FB67A4" w:rsidRDefault="00FB67A4" w:rsidP="00FB67A4"/>
    <w:p w14:paraId="71D4B35D" w14:textId="77777777" w:rsidR="00FB67A4" w:rsidRDefault="00FB67A4" w:rsidP="00FB67A4">
      <w:pPr>
        <w:pStyle w:val="2"/>
        <w:spacing w:before="0" w:after="0"/>
        <w:jc w:val="center"/>
        <w:rPr>
          <w:rFonts w:ascii="Times New Roman" w:hAnsi="Times New Roman"/>
          <w:i w:val="0"/>
        </w:rPr>
        <w:sectPr w:rsidR="00FB67A4" w:rsidSect="005F3587">
          <w:headerReference w:type="default" r:id="rId17"/>
          <w:pgSz w:w="16838" w:h="11906" w:orient="landscape"/>
          <w:pgMar w:top="1134" w:right="1134" w:bottom="567" w:left="1134" w:header="709" w:footer="709" w:gutter="0"/>
          <w:cols w:space="708"/>
          <w:docGrid w:linePitch="360"/>
        </w:sectPr>
      </w:pPr>
    </w:p>
    <w:p w14:paraId="07F1E4EF" w14:textId="77777777" w:rsidR="00FB67A4" w:rsidRDefault="00FB67A4" w:rsidP="00FB67A4">
      <w:pPr>
        <w:pStyle w:val="2"/>
        <w:spacing w:before="0" w:after="0"/>
        <w:jc w:val="center"/>
        <w:rPr>
          <w:rFonts w:ascii="Times New Roman" w:hAnsi="Times New Roman"/>
          <w:i w:val="0"/>
        </w:rPr>
      </w:pPr>
      <w:r>
        <w:rPr>
          <w:rFonts w:ascii="Times New Roman" w:hAnsi="Times New Roman"/>
          <w:i w:val="0"/>
        </w:rPr>
        <w:t>Часть 2. Сроки проведения закупки, контактные данные</w:t>
      </w:r>
    </w:p>
    <w:p w14:paraId="65E858E6" w14:textId="77777777" w:rsidR="00FB67A4" w:rsidRDefault="00FB67A4" w:rsidP="00FB67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96"/>
        <w:gridCol w:w="9847"/>
      </w:tblGrid>
      <w:tr w:rsidR="00FB67A4" w:rsidRPr="009C6856" w14:paraId="6BB21B83" w14:textId="77777777" w:rsidTr="00BF14CF">
        <w:tc>
          <w:tcPr>
            <w:tcW w:w="817" w:type="dxa"/>
          </w:tcPr>
          <w:p w14:paraId="1DA7529D" w14:textId="77777777" w:rsidR="00FB67A4" w:rsidRPr="009C6856" w:rsidRDefault="00FB67A4" w:rsidP="00BF14CF">
            <w:pPr>
              <w:rPr>
                <w:b/>
              </w:rPr>
            </w:pPr>
            <w:r w:rsidRPr="009C6856">
              <w:rPr>
                <w:b/>
              </w:rPr>
              <w:t>№п/п</w:t>
            </w:r>
          </w:p>
        </w:tc>
        <w:tc>
          <w:tcPr>
            <w:tcW w:w="3896" w:type="dxa"/>
          </w:tcPr>
          <w:p w14:paraId="37190975" w14:textId="77777777" w:rsidR="00FB67A4" w:rsidRPr="009C6856" w:rsidRDefault="00FB67A4" w:rsidP="00BF14CF">
            <w:pPr>
              <w:rPr>
                <w:b/>
              </w:rPr>
            </w:pPr>
            <w:r w:rsidRPr="009C6856">
              <w:rPr>
                <w:b/>
              </w:rPr>
              <w:t>Параметры закупки</w:t>
            </w:r>
          </w:p>
        </w:tc>
        <w:tc>
          <w:tcPr>
            <w:tcW w:w="9847" w:type="dxa"/>
          </w:tcPr>
          <w:p w14:paraId="568C9EBA" w14:textId="77777777" w:rsidR="00FB67A4" w:rsidRPr="009C6856" w:rsidRDefault="00FB67A4" w:rsidP="00BF14CF">
            <w:pPr>
              <w:rPr>
                <w:b/>
              </w:rPr>
            </w:pPr>
            <w:r w:rsidRPr="009C6856">
              <w:rPr>
                <w:b/>
              </w:rPr>
              <w:t>Сведения о закупке</w:t>
            </w:r>
          </w:p>
        </w:tc>
      </w:tr>
      <w:tr w:rsidR="00FB67A4" w:rsidRPr="009C6856" w14:paraId="4265B362" w14:textId="77777777" w:rsidTr="00BF14CF">
        <w:tc>
          <w:tcPr>
            <w:tcW w:w="817" w:type="dxa"/>
          </w:tcPr>
          <w:p w14:paraId="2AD6578B" w14:textId="77777777" w:rsidR="00FB67A4" w:rsidRPr="009C6856" w:rsidRDefault="00FB67A4" w:rsidP="00BF14CF">
            <w:r w:rsidRPr="009C6856">
              <w:t>2.1</w:t>
            </w:r>
          </w:p>
        </w:tc>
        <w:tc>
          <w:tcPr>
            <w:tcW w:w="3896" w:type="dxa"/>
          </w:tcPr>
          <w:p w14:paraId="7BE93926" w14:textId="77777777" w:rsidR="00FB67A4" w:rsidRPr="00440E01" w:rsidRDefault="00FB67A4" w:rsidP="00BF14CF">
            <w:pPr>
              <w:rPr>
                <w:sz w:val="28"/>
                <w:szCs w:val="28"/>
              </w:rPr>
            </w:pPr>
            <w:r w:rsidRPr="00440E01">
              <w:rPr>
                <w:sz w:val="28"/>
                <w:szCs w:val="28"/>
              </w:rPr>
              <w:t>Сведения о заказчике</w:t>
            </w:r>
          </w:p>
        </w:tc>
        <w:tc>
          <w:tcPr>
            <w:tcW w:w="9847" w:type="dxa"/>
          </w:tcPr>
          <w:p w14:paraId="3D4255D9" w14:textId="77777777" w:rsidR="00FB67A4" w:rsidRPr="00440E01" w:rsidRDefault="00FB67A4" w:rsidP="009F09A0">
            <w:pPr>
              <w:jc w:val="both"/>
              <w:rPr>
                <w:bCs/>
                <w:sz w:val="28"/>
                <w:szCs w:val="28"/>
              </w:rPr>
            </w:pPr>
            <w:r w:rsidRPr="00440E01">
              <w:rPr>
                <w:bCs/>
                <w:sz w:val="28"/>
                <w:szCs w:val="28"/>
              </w:rPr>
              <w:t>Заказчик – АО «Пассажирская компания «Сахалин».</w:t>
            </w:r>
          </w:p>
          <w:p w14:paraId="34E4472A" w14:textId="77777777" w:rsidR="00FB67A4" w:rsidRPr="00440E01" w:rsidRDefault="00FB67A4" w:rsidP="009F09A0">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14:paraId="348AEE3A" w14:textId="77777777" w:rsidR="00FB67A4" w:rsidRPr="00212E48" w:rsidRDefault="00FB67A4" w:rsidP="009F09A0">
            <w:pPr>
              <w:jc w:val="both"/>
              <w:rPr>
                <w:bCs/>
                <w:sz w:val="28"/>
                <w:szCs w:val="28"/>
              </w:rPr>
            </w:pPr>
            <w:r w:rsidRPr="00440E01">
              <w:rPr>
                <w:bCs/>
                <w:sz w:val="28"/>
                <w:szCs w:val="28"/>
              </w:rPr>
              <w:t xml:space="preserve">Почтовый адрес: 693000, Россия, Сахалинская область, г. Южно-Сахалинск, </w:t>
            </w:r>
          </w:p>
          <w:p w14:paraId="50E1E3FC" w14:textId="77777777" w:rsidR="00FB67A4" w:rsidRPr="00440E01" w:rsidRDefault="00FB67A4" w:rsidP="009F09A0">
            <w:pPr>
              <w:jc w:val="both"/>
              <w:rPr>
                <w:bCs/>
                <w:sz w:val="28"/>
                <w:szCs w:val="28"/>
              </w:rPr>
            </w:pPr>
            <w:r w:rsidRPr="00440E01">
              <w:rPr>
                <w:bCs/>
                <w:sz w:val="28"/>
                <w:szCs w:val="28"/>
              </w:rPr>
              <w:t>ул. Вокзальная, 54-А.</w:t>
            </w:r>
          </w:p>
          <w:p w14:paraId="04F42E3D" w14:textId="77777777" w:rsidR="00FB67A4" w:rsidRPr="00440E01" w:rsidRDefault="00FB67A4" w:rsidP="009F09A0">
            <w:pPr>
              <w:jc w:val="both"/>
              <w:rPr>
                <w:bCs/>
                <w:sz w:val="28"/>
                <w:szCs w:val="28"/>
              </w:rPr>
            </w:pPr>
            <w:r w:rsidRPr="00440E01">
              <w:rPr>
                <w:bCs/>
                <w:sz w:val="28"/>
                <w:szCs w:val="28"/>
              </w:rPr>
              <w:t>Адрес электронной почты: oao@pk-sakhalin.ru.</w:t>
            </w:r>
          </w:p>
          <w:p w14:paraId="269E9F05" w14:textId="77777777" w:rsidR="00FB67A4" w:rsidRPr="00440E01" w:rsidRDefault="00FB67A4" w:rsidP="009F09A0">
            <w:pPr>
              <w:jc w:val="both"/>
              <w:rPr>
                <w:bCs/>
                <w:sz w:val="28"/>
                <w:szCs w:val="28"/>
              </w:rPr>
            </w:pPr>
            <w:r w:rsidRPr="00440E01">
              <w:rPr>
                <w:bCs/>
                <w:sz w:val="28"/>
                <w:szCs w:val="28"/>
              </w:rPr>
              <w:t>Номер телефона/факса: 8 (4242) 71-31-99/71-30-89.</w:t>
            </w:r>
          </w:p>
          <w:p w14:paraId="6802208A" w14:textId="77777777" w:rsidR="00D3411E" w:rsidRPr="00C005E5" w:rsidRDefault="00D3411E" w:rsidP="009F09A0">
            <w:pPr>
              <w:jc w:val="both"/>
              <w:rPr>
                <w:bCs/>
                <w:i/>
                <w:sz w:val="28"/>
                <w:szCs w:val="28"/>
              </w:rPr>
            </w:pPr>
            <w:r w:rsidRPr="00C005E5">
              <w:rPr>
                <w:bCs/>
                <w:sz w:val="28"/>
                <w:szCs w:val="28"/>
              </w:rPr>
              <w:t xml:space="preserve">Контактное лицо: </w:t>
            </w:r>
            <w:r>
              <w:rPr>
                <w:bCs/>
                <w:sz w:val="28"/>
                <w:szCs w:val="28"/>
              </w:rPr>
              <w:t>Столичнова Александра Сергеевна</w:t>
            </w:r>
          </w:p>
          <w:p w14:paraId="34A74798" w14:textId="77777777" w:rsidR="00D3411E" w:rsidRPr="00C005E5" w:rsidRDefault="00D3411E" w:rsidP="009F09A0">
            <w:pPr>
              <w:jc w:val="both"/>
              <w:rPr>
                <w:bCs/>
                <w:sz w:val="28"/>
                <w:szCs w:val="28"/>
              </w:rPr>
            </w:pPr>
            <w:r w:rsidRPr="00C005E5">
              <w:rPr>
                <w:bCs/>
                <w:sz w:val="28"/>
                <w:szCs w:val="28"/>
              </w:rPr>
              <w:t xml:space="preserve">Адрес электронной почты: </w:t>
            </w:r>
            <w:proofErr w:type="spellStart"/>
            <w:r w:rsidRPr="00C005E5">
              <w:rPr>
                <w:bCs/>
                <w:sz w:val="28"/>
                <w:szCs w:val="28"/>
                <w:lang w:val="en-US"/>
              </w:rPr>
              <w:t>S</w:t>
            </w:r>
            <w:r>
              <w:rPr>
                <w:bCs/>
                <w:sz w:val="28"/>
                <w:szCs w:val="28"/>
                <w:lang w:val="en-US"/>
              </w:rPr>
              <w:t>t</w:t>
            </w:r>
            <w:r w:rsidRPr="00C005E5">
              <w:rPr>
                <w:bCs/>
                <w:sz w:val="28"/>
                <w:szCs w:val="28"/>
                <w:lang w:val="en-US"/>
              </w:rPr>
              <w:t>ol</w:t>
            </w:r>
            <w:r>
              <w:rPr>
                <w:bCs/>
                <w:sz w:val="28"/>
                <w:szCs w:val="28"/>
                <w:lang w:val="en-US"/>
              </w:rPr>
              <w:t>ichnovaA</w:t>
            </w:r>
            <w:r w:rsidRPr="00C005E5">
              <w:rPr>
                <w:bCs/>
                <w:sz w:val="28"/>
                <w:szCs w:val="28"/>
                <w:lang w:val="en-US"/>
              </w:rPr>
              <w:t>S</w:t>
            </w:r>
            <w:proofErr w:type="spellEnd"/>
            <w:r w:rsidRPr="00C005E5">
              <w:rPr>
                <w:bCs/>
                <w:sz w:val="28"/>
                <w:szCs w:val="28"/>
              </w:rPr>
              <w:t>@</w:t>
            </w:r>
            <w:proofErr w:type="spellStart"/>
            <w:r w:rsidRPr="00C005E5">
              <w:rPr>
                <w:bCs/>
                <w:sz w:val="28"/>
                <w:szCs w:val="28"/>
                <w:lang w:val="en-US"/>
              </w:rPr>
              <w:t>pk</w:t>
            </w:r>
            <w:proofErr w:type="spellEnd"/>
            <w:r w:rsidRPr="00C005E5">
              <w:rPr>
                <w:bCs/>
                <w:sz w:val="28"/>
                <w:szCs w:val="28"/>
              </w:rPr>
              <w:t>-</w:t>
            </w:r>
            <w:proofErr w:type="spellStart"/>
            <w:r w:rsidRPr="00C005E5">
              <w:rPr>
                <w:bCs/>
                <w:sz w:val="28"/>
                <w:szCs w:val="28"/>
                <w:lang w:val="en-US"/>
              </w:rPr>
              <w:t>sakhalin</w:t>
            </w:r>
            <w:proofErr w:type="spellEnd"/>
            <w:r w:rsidRPr="00C005E5">
              <w:rPr>
                <w:bCs/>
                <w:sz w:val="28"/>
                <w:szCs w:val="28"/>
              </w:rPr>
              <w:t>.</w:t>
            </w:r>
            <w:proofErr w:type="spellStart"/>
            <w:r w:rsidRPr="00C005E5">
              <w:rPr>
                <w:bCs/>
                <w:sz w:val="28"/>
                <w:szCs w:val="28"/>
                <w:lang w:val="en-US"/>
              </w:rPr>
              <w:t>ru</w:t>
            </w:r>
            <w:proofErr w:type="spellEnd"/>
            <w:r w:rsidRPr="00C005E5">
              <w:rPr>
                <w:bCs/>
                <w:i/>
                <w:sz w:val="28"/>
                <w:szCs w:val="28"/>
              </w:rPr>
              <w:t>.</w:t>
            </w:r>
          </w:p>
          <w:p w14:paraId="546F06D3" w14:textId="10726205" w:rsidR="00FB67A4" w:rsidRPr="00440E01" w:rsidRDefault="00D3411E" w:rsidP="009F09A0">
            <w:pPr>
              <w:jc w:val="both"/>
              <w:rPr>
                <w:bCs/>
                <w:sz w:val="28"/>
                <w:szCs w:val="28"/>
                <w:lang w:val="en-US"/>
              </w:rPr>
            </w:pPr>
            <w:r w:rsidRPr="00C005E5">
              <w:rPr>
                <w:bCs/>
                <w:sz w:val="28"/>
                <w:szCs w:val="28"/>
              </w:rPr>
              <w:t>Номер телефона:</w:t>
            </w:r>
            <w:r w:rsidRPr="00C005E5">
              <w:t xml:space="preserve"> </w:t>
            </w:r>
            <w:r w:rsidRPr="00C005E5">
              <w:rPr>
                <w:bCs/>
                <w:sz w:val="28"/>
                <w:szCs w:val="28"/>
              </w:rPr>
              <w:t>8 (4242) 71-45-54, 71-45-55 (доб.128)</w:t>
            </w:r>
            <w:r w:rsidRPr="00C005E5">
              <w:rPr>
                <w:bCs/>
                <w:i/>
                <w:sz w:val="28"/>
                <w:szCs w:val="28"/>
              </w:rPr>
              <w:t>.</w:t>
            </w:r>
          </w:p>
        </w:tc>
      </w:tr>
      <w:tr w:rsidR="00FB67A4" w:rsidRPr="009C6856" w14:paraId="20126CF0" w14:textId="77777777" w:rsidTr="00BF14CF">
        <w:tc>
          <w:tcPr>
            <w:tcW w:w="817" w:type="dxa"/>
          </w:tcPr>
          <w:p w14:paraId="529F8234" w14:textId="77777777" w:rsidR="00FB67A4" w:rsidRPr="009C6856" w:rsidRDefault="00FB67A4" w:rsidP="00BF14CF">
            <w:r w:rsidRPr="009C6856">
              <w:t>2.2</w:t>
            </w:r>
          </w:p>
        </w:tc>
        <w:tc>
          <w:tcPr>
            <w:tcW w:w="3896" w:type="dxa"/>
          </w:tcPr>
          <w:p w14:paraId="4C52E94B" w14:textId="77777777" w:rsidR="00FB67A4" w:rsidRPr="00440E01" w:rsidRDefault="00FB67A4" w:rsidP="00BF14CF">
            <w:pPr>
              <w:rPr>
                <w:sz w:val="28"/>
                <w:szCs w:val="28"/>
              </w:rPr>
            </w:pPr>
            <w:r w:rsidRPr="00440E01">
              <w:rPr>
                <w:sz w:val="28"/>
                <w:szCs w:val="28"/>
              </w:rPr>
              <w:t>Порядок, место, дата начала и окончания срока подачи заявок</w:t>
            </w:r>
          </w:p>
        </w:tc>
        <w:tc>
          <w:tcPr>
            <w:tcW w:w="9847" w:type="dxa"/>
          </w:tcPr>
          <w:p w14:paraId="23CCCB5F" w14:textId="77777777" w:rsidR="00FB67A4" w:rsidRPr="00280B51" w:rsidRDefault="00FB67A4" w:rsidP="009F09A0">
            <w:pPr>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14:paraId="02A2CF49" w14:textId="6DFDC4A9" w:rsidR="00FB67A4" w:rsidRPr="00880779" w:rsidRDefault="00FB67A4" w:rsidP="009F09A0">
            <w:pPr>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на сайте</w:t>
            </w:r>
            <w:r>
              <w:rPr>
                <w:bCs/>
                <w:sz w:val="28"/>
                <w:szCs w:val="28"/>
              </w:rPr>
              <w:t xml:space="preserve"> </w:t>
            </w:r>
            <w:r w:rsidRPr="00880779">
              <w:rPr>
                <w:bCs/>
                <w:sz w:val="28"/>
                <w:szCs w:val="28"/>
              </w:rPr>
              <w:t>ЭТЗП, а также на официальном сайте Заказчика www.pk-sakhalin.ru (раздел «</w:t>
            </w:r>
            <w:r>
              <w:rPr>
                <w:bCs/>
                <w:sz w:val="28"/>
                <w:szCs w:val="28"/>
              </w:rPr>
              <w:t>Тендеры</w:t>
            </w:r>
            <w:r w:rsidRPr="00880779">
              <w:rPr>
                <w:bCs/>
                <w:sz w:val="28"/>
                <w:szCs w:val="28"/>
              </w:rPr>
              <w:t xml:space="preserve">») (далее – сайты) </w:t>
            </w:r>
            <w:r w:rsidR="009F09A0">
              <w:rPr>
                <w:bCs/>
                <w:sz w:val="28"/>
                <w:szCs w:val="28"/>
              </w:rPr>
              <w:br/>
            </w:r>
            <w:r w:rsidRPr="00880779">
              <w:rPr>
                <w:b/>
                <w:bCs/>
                <w:sz w:val="28"/>
                <w:szCs w:val="28"/>
              </w:rPr>
              <w:t>«</w:t>
            </w:r>
            <w:r w:rsidR="009F09A0">
              <w:rPr>
                <w:b/>
                <w:bCs/>
                <w:sz w:val="28"/>
                <w:szCs w:val="28"/>
              </w:rPr>
              <w:t>05</w:t>
            </w:r>
            <w:r w:rsidRPr="00880779">
              <w:rPr>
                <w:b/>
                <w:bCs/>
                <w:sz w:val="28"/>
                <w:szCs w:val="28"/>
              </w:rPr>
              <w:t xml:space="preserve">» </w:t>
            </w:r>
            <w:r w:rsidR="0081614E">
              <w:rPr>
                <w:b/>
                <w:bCs/>
                <w:sz w:val="28"/>
                <w:szCs w:val="28"/>
              </w:rPr>
              <w:t>июня</w:t>
            </w:r>
            <w:r>
              <w:rPr>
                <w:b/>
                <w:bCs/>
                <w:sz w:val="28"/>
                <w:szCs w:val="28"/>
              </w:rPr>
              <w:t xml:space="preserve"> 2026</w:t>
            </w:r>
            <w:r w:rsidRPr="00880779">
              <w:rPr>
                <w:b/>
                <w:bCs/>
                <w:sz w:val="28"/>
                <w:szCs w:val="28"/>
              </w:rPr>
              <w:t xml:space="preserve"> года</w:t>
            </w:r>
            <w:r w:rsidRPr="00880779">
              <w:rPr>
                <w:bCs/>
                <w:sz w:val="28"/>
                <w:szCs w:val="28"/>
              </w:rPr>
              <w:t>.</w:t>
            </w:r>
          </w:p>
          <w:p w14:paraId="3AF6D9D8" w14:textId="7338D691" w:rsidR="00FB67A4" w:rsidRPr="00880779" w:rsidRDefault="00FB67A4" w:rsidP="009F09A0">
            <w:pPr>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9F09A0">
              <w:rPr>
                <w:b/>
                <w:bCs/>
                <w:sz w:val="28"/>
                <w:szCs w:val="28"/>
              </w:rPr>
              <w:t>23</w:t>
            </w:r>
            <w:r>
              <w:rPr>
                <w:b/>
                <w:bCs/>
                <w:sz w:val="28"/>
                <w:szCs w:val="28"/>
              </w:rPr>
              <w:t xml:space="preserve">» </w:t>
            </w:r>
            <w:r w:rsidR="0081614E">
              <w:rPr>
                <w:b/>
                <w:bCs/>
                <w:sz w:val="28"/>
                <w:szCs w:val="28"/>
              </w:rPr>
              <w:t>июня</w:t>
            </w:r>
            <w:r>
              <w:rPr>
                <w:b/>
                <w:bCs/>
                <w:sz w:val="28"/>
                <w:szCs w:val="28"/>
              </w:rPr>
              <w:t xml:space="preserve"> 2026</w:t>
            </w:r>
            <w:r w:rsidRPr="00880779">
              <w:rPr>
                <w:b/>
                <w:bCs/>
                <w:sz w:val="28"/>
                <w:szCs w:val="28"/>
              </w:rPr>
              <w:t xml:space="preserve"> года</w:t>
            </w:r>
            <w:r w:rsidRPr="00880779">
              <w:rPr>
                <w:bCs/>
                <w:i/>
                <w:sz w:val="28"/>
                <w:szCs w:val="28"/>
              </w:rPr>
              <w:t>.</w:t>
            </w:r>
          </w:p>
          <w:p w14:paraId="2B100166" w14:textId="6BC43C3F" w:rsidR="00FB67A4" w:rsidRPr="00280B51" w:rsidRDefault="00FB67A4" w:rsidP="009F09A0">
            <w:pPr>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9F09A0">
              <w:rPr>
                <w:b/>
                <w:bCs/>
                <w:sz w:val="28"/>
                <w:szCs w:val="28"/>
              </w:rPr>
              <w:t>23</w:t>
            </w:r>
            <w:r>
              <w:rPr>
                <w:b/>
                <w:bCs/>
                <w:sz w:val="28"/>
                <w:szCs w:val="28"/>
              </w:rPr>
              <w:t xml:space="preserve">» </w:t>
            </w:r>
            <w:r w:rsidR="0081614E">
              <w:rPr>
                <w:b/>
                <w:bCs/>
                <w:sz w:val="28"/>
                <w:szCs w:val="28"/>
              </w:rPr>
              <w:t>июня</w:t>
            </w:r>
            <w:r>
              <w:rPr>
                <w:b/>
                <w:bCs/>
                <w:sz w:val="28"/>
                <w:szCs w:val="28"/>
              </w:rPr>
              <w:t xml:space="preserve"> 2026</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FB67A4" w:rsidRPr="009C6856" w14:paraId="29FE68AE" w14:textId="77777777" w:rsidTr="00BF14CF">
        <w:tc>
          <w:tcPr>
            <w:tcW w:w="817" w:type="dxa"/>
          </w:tcPr>
          <w:p w14:paraId="7DEA0694" w14:textId="77777777" w:rsidR="00FB67A4" w:rsidRPr="009C6856" w:rsidRDefault="00FB67A4" w:rsidP="00BF14CF">
            <w:r w:rsidRPr="009C6856">
              <w:rPr>
                <w:sz w:val="28"/>
              </w:rPr>
              <w:t>2.3</w:t>
            </w:r>
          </w:p>
        </w:tc>
        <w:tc>
          <w:tcPr>
            <w:tcW w:w="3896" w:type="dxa"/>
          </w:tcPr>
          <w:p w14:paraId="160B6257" w14:textId="77777777" w:rsidR="00FB67A4" w:rsidRPr="00440E01" w:rsidRDefault="00FB67A4" w:rsidP="00BF14CF">
            <w:pPr>
              <w:rPr>
                <w:sz w:val="28"/>
                <w:szCs w:val="28"/>
              </w:rPr>
            </w:pPr>
            <w:r w:rsidRPr="00440E01">
              <w:rPr>
                <w:sz w:val="28"/>
                <w:szCs w:val="28"/>
              </w:rPr>
              <w:t xml:space="preserve">Дата рассмотрения заявок участников аукциона, проведения аукциона </w:t>
            </w:r>
          </w:p>
        </w:tc>
        <w:tc>
          <w:tcPr>
            <w:tcW w:w="9847" w:type="dxa"/>
          </w:tcPr>
          <w:p w14:paraId="4DC85FC6" w14:textId="41F3ABB2" w:rsidR="00FB67A4" w:rsidRPr="00880779" w:rsidRDefault="00FB67A4" w:rsidP="009F09A0">
            <w:pPr>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9F09A0">
              <w:rPr>
                <w:b/>
                <w:bCs/>
                <w:sz w:val="28"/>
                <w:szCs w:val="28"/>
              </w:rPr>
              <w:t>26</w:t>
            </w:r>
            <w:r w:rsidRPr="00880779">
              <w:rPr>
                <w:b/>
                <w:bCs/>
                <w:sz w:val="28"/>
                <w:szCs w:val="28"/>
              </w:rPr>
              <w:t xml:space="preserve">» </w:t>
            </w:r>
            <w:r w:rsidR="00EB06B0">
              <w:rPr>
                <w:b/>
                <w:bCs/>
                <w:sz w:val="28"/>
                <w:szCs w:val="28"/>
              </w:rPr>
              <w:t>июня</w:t>
            </w:r>
            <w:r>
              <w:rPr>
                <w:b/>
                <w:bCs/>
                <w:sz w:val="28"/>
                <w:szCs w:val="28"/>
              </w:rPr>
              <w:t xml:space="preserve"> 2026</w:t>
            </w:r>
            <w:r w:rsidRPr="00880779">
              <w:rPr>
                <w:b/>
                <w:bCs/>
                <w:sz w:val="28"/>
                <w:szCs w:val="28"/>
              </w:rPr>
              <w:t xml:space="preserve"> года.</w:t>
            </w:r>
          </w:p>
          <w:p w14:paraId="1B0F034D" w14:textId="04F67FA9" w:rsidR="00FB67A4" w:rsidRPr="00880779" w:rsidRDefault="00FB67A4" w:rsidP="009F09A0">
            <w:pPr>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9F09A0">
              <w:rPr>
                <w:b/>
                <w:bCs/>
                <w:sz w:val="28"/>
                <w:szCs w:val="28"/>
              </w:rPr>
              <w:t>30</w:t>
            </w:r>
            <w:r w:rsidRPr="00880779">
              <w:rPr>
                <w:b/>
                <w:bCs/>
                <w:sz w:val="28"/>
                <w:szCs w:val="28"/>
              </w:rPr>
              <w:t xml:space="preserve">» </w:t>
            </w:r>
            <w:r w:rsidR="0081614E">
              <w:rPr>
                <w:b/>
                <w:bCs/>
                <w:sz w:val="28"/>
                <w:szCs w:val="28"/>
              </w:rPr>
              <w:t>июня</w:t>
            </w:r>
            <w:r>
              <w:rPr>
                <w:b/>
                <w:bCs/>
                <w:sz w:val="28"/>
                <w:szCs w:val="28"/>
              </w:rPr>
              <w:t xml:space="preserve"> 2026</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FB67A4" w14:paraId="69372608" w14:textId="77777777" w:rsidTr="00BF14CF">
        <w:tc>
          <w:tcPr>
            <w:tcW w:w="817" w:type="dxa"/>
          </w:tcPr>
          <w:p w14:paraId="2002AE89" w14:textId="77777777" w:rsidR="00FB67A4" w:rsidRPr="009C6856" w:rsidRDefault="00FB67A4" w:rsidP="00BF14CF">
            <w:r w:rsidRPr="009C6856">
              <w:rPr>
                <w:sz w:val="28"/>
              </w:rPr>
              <w:t>2.4</w:t>
            </w:r>
          </w:p>
        </w:tc>
        <w:tc>
          <w:tcPr>
            <w:tcW w:w="3896" w:type="dxa"/>
          </w:tcPr>
          <w:p w14:paraId="21EE70A6" w14:textId="77777777" w:rsidR="00FB67A4" w:rsidRPr="00440E01" w:rsidRDefault="00FB67A4" w:rsidP="00BF14CF">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14:paraId="53645098" w14:textId="77777777" w:rsidR="00FB67A4" w:rsidRPr="00440E01" w:rsidRDefault="00FB67A4" w:rsidP="00BF14CF">
            <w:pPr>
              <w:rPr>
                <w:sz w:val="28"/>
                <w:szCs w:val="28"/>
              </w:rPr>
            </w:pPr>
          </w:p>
        </w:tc>
        <w:tc>
          <w:tcPr>
            <w:tcW w:w="9847" w:type="dxa"/>
          </w:tcPr>
          <w:p w14:paraId="4A74AB37" w14:textId="77777777" w:rsidR="00FB67A4" w:rsidRPr="00232DD3" w:rsidRDefault="00FB67A4" w:rsidP="009F09A0">
            <w:pPr>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14:paraId="78D92835" w14:textId="7F82573F" w:rsidR="00FB67A4" w:rsidRPr="00232DD3" w:rsidRDefault="00FB67A4" w:rsidP="009F09A0">
            <w:pPr>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3C0C25">
              <w:rPr>
                <w:bCs/>
                <w:color w:val="000000"/>
                <w:sz w:val="28"/>
                <w:szCs w:val="28"/>
              </w:rPr>
              <w:t>0</w:t>
            </w:r>
            <w:r w:rsidR="009F09A0">
              <w:rPr>
                <w:bCs/>
                <w:color w:val="000000"/>
                <w:sz w:val="28"/>
                <w:szCs w:val="28"/>
              </w:rPr>
              <w:t>5</w:t>
            </w:r>
            <w:r w:rsidRPr="00232DD3">
              <w:rPr>
                <w:bCs/>
                <w:color w:val="000000"/>
                <w:sz w:val="28"/>
                <w:szCs w:val="28"/>
              </w:rPr>
              <w:t xml:space="preserve">» </w:t>
            </w:r>
            <w:r w:rsidR="003C0C25">
              <w:rPr>
                <w:bCs/>
                <w:color w:val="000000"/>
                <w:sz w:val="28"/>
                <w:szCs w:val="28"/>
              </w:rPr>
              <w:t>июня</w:t>
            </w:r>
            <w:r>
              <w:rPr>
                <w:bCs/>
                <w:color w:val="000000"/>
                <w:sz w:val="28"/>
                <w:szCs w:val="28"/>
              </w:rPr>
              <w:t xml:space="preserve"> 2026</w:t>
            </w:r>
            <w:r w:rsidR="00694D35">
              <w:rPr>
                <w:bCs/>
                <w:color w:val="000000"/>
                <w:sz w:val="28"/>
                <w:szCs w:val="28"/>
              </w:rPr>
              <w:t xml:space="preserve"> </w:t>
            </w:r>
            <w:r w:rsidRPr="00232DD3">
              <w:rPr>
                <w:bCs/>
                <w:color w:val="000000"/>
                <w:sz w:val="28"/>
                <w:szCs w:val="28"/>
              </w:rPr>
              <w:t>г. по «</w:t>
            </w:r>
            <w:r w:rsidR="004E5CA5">
              <w:rPr>
                <w:bCs/>
                <w:color w:val="000000"/>
                <w:sz w:val="28"/>
                <w:szCs w:val="28"/>
              </w:rPr>
              <w:t>18</w:t>
            </w:r>
            <w:bookmarkStart w:id="2" w:name="_GoBack"/>
            <w:bookmarkEnd w:id="2"/>
            <w:r w:rsidRPr="00232DD3">
              <w:rPr>
                <w:bCs/>
                <w:color w:val="000000"/>
                <w:sz w:val="28"/>
                <w:szCs w:val="28"/>
              </w:rPr>
              <w:t>»</w:t>
            </w:r>
            <w:r>
              <w:rPr>
                <w:bCs/>
                <w:color w:val="000000"/>
                <w:sz w:val="28"/>
                <w:szCs w:val="28"/>
              </w:rPr>
              <w:t xml:space="preserve"> </w:t>
            </w:r>
            <w:r w:rsidR="003C0C25">
              <w:rPr>
                <w:bCs/>
                <w:color w:val="000000"/>
                <w:sz w:val="28"/>
                <w:szCs w:val="28"/>
              </w:rPr>
              <w:t>июня</w:t>
            </w:r>
            <w:r>
              <w:rPr>
                <w:bCs/>
                <w:color w:val="000000"/>
                <w:sz w:val="28"/>
                <w:szCs w:val="28"/>
              </w:rPr>
              <w:t xml:space="preserve"> 2026 </w:t>
            </w:r>
            <w:r w:rsidRPr="00232DD3">
              <w:rPr>
                <w:bCs/>
                <w:color w:val="000000"/>
                <w:sz w:val="28"/>
                <w:szCs w:val="28"/>
              </w:rPr>
              <w:t>г. (включительно).</w:t>
            </w:r>
          </w:p>
          <w:p w14:paraId="3DE8612E" w14:textId="4351C275" w:rsidR="00FB67A4" w:rsidRPr="00232DD3" w:rsidRDefault="00FB67A4" w:rsidP="009F09A0">
            <w:pPr>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sidR="003C0C25">
              <w:rPr>
                <w:bCs/>
                <w:color w:val="000000"/>
                <w:sz w:val="28"/>
                <w:szCs w:val="28"/>
              </w:rPr>
              <w:t>0</w:t>
            </w:r>
            <w:r w:rsidR="009F09A0">
              <w:rPr>
                <w:bCs/>
                <w:color w:val="000000"/>
                <w:sz w:val="28"/>
                <w:szCs w:val="28"/>
              </w:rPr>
              <w:t>5</w:t>
            </w:r>
            <w:r w:rsidRPr="00232DD3">
              <w:rPr>
                <w:bCs/>
                <w:color w:val="000000"/>
                <w:sz w:val="28"/>
                <w:szCs w:val="28"/>
              </w:rPr>
              <w:t>»</w:t>
            </w:r>
            <w:r>
              <w:rPr>
                <w:bCs/>
                <w:color w:val="000000"/>
                <w:sz w:val="28"/>
                <w:szCs w:val="28"/>
              </w:rPr>
              <w:t xml:space="preserve"> </w:t>
            </w:r>
            <w:r w:rsidR="003C0C25">
              <w:rPr>
                <w:bCs/>
                <w:color w:val="000000"/>
                <w:sz w:val="28"/>
                <w:szCs w:val="28"/>
              </w:rPr>
              <w:t>июня</w:t>
            </w:r>
            <w:r w:rsidRPr="00232DD3">
              <w:rPr>
                <w:bCs/>
                <w:color w:val="000000"/>
                <w:sz w:val="28"/>
                <w:szCs w:val="28"/>
              </w:rPr>
              <w:t xml:space="preserve"> </w:t>
            </w:r>
            <w:r>
              <w:rPr>
                <w:bCs/>
                <w:color w:val="000000"/>
                <w:sz w:val="28"/>
                <w:szCs w:val="28"/>
              </w:rPr>
              <w:t>2026</w:t>
            </w:r>
            <w:r w:rsidR="003C0C25">
              <w:rPr>
                <w:bCs/>
                <w:color w:val="000000"/>
                <w:sz w:val="28"/>
                <w:szCs w:val="28"/>
              </w:rPr>
              <w:t xml:space="preserve"> </w:t>
            </w:r>
            <w:r w:rsidRPr="00232DD3">
              <w:rPr>
                <w:bCs/>
                <w:color w:val="000000"/>
                <w:sz w:val="28"/>
                <w:szCs w:val="28"/>
              </w:rPr>
              <w:t>г.</w:t>
            </w:r>
          </w:p>
          <w:p w14:paraId="16E4F928" w14:textId="24A51DA3" w:rsidR="00FB67A4" w:rsidRPr="00232DD3" w:rsidRDefault="00FB67A4" w:rsidP="009F09A0">
            <w:pPr>
              <w:jc w:val="both"/>
              <w:rPr>
                <w:color w:val="000000"/>
                <w:sz w:val="28"/>
                <w:szCs w:val="28"/>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16:59</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9F09A0">
              <w:rPr>
                <w:bCs/>
                <w:color w:val="000000"/>
                <w:sz w:val="28"/>
                <w:szCs w:val="28"/>
              </w:rPr>
              <w:t>22</w:t>
            </w:r>
            <w:r w:rsidRPr="00232DD3">
              <w:rPr>
                <w:bCs/>
                <w:color w:val="000000"/>
                <w:sz w:val="28"/>
                <w:szCs w:val="28"/>
              </w:rPr>
              <w:t>»</w:t>
            </w:r>
            <w:r>
              <w:rPr>
                <w:bCs/>
                <w:color w:val="000000"/>
                <w:sz w:val="28"/>
                <w:szCs w:val="28"/>
              </w:rPr>
              <w:t xml:space="preserve"> </w:t>
            </w:r>
            <w:r w:rsidR="003C0C25">
              <w:rPr>
                <w:bCs/>
                <w:color w:val="000000"/>
                <w:sz w:val="28"/>
                <w:szCs w:val="28"/>
              </w:rPr>
              <w:t>июня</w:t>
            </w:r>
            <w:r>
              <w:rPr>
                <w:bCs/>
                <w:color w:val="000000"/>
                <w:sz w:val="28"/>
                <w:szCs w:val="28"/>
              </w:rPr>
              <w:t xml:space="preserve"> 2026 </w:t>
            </w:r>
            <w:r w:rsidRPr="00232DD3">
              <w:rPr>
                <w:bCs/>
                <w:color w:val="000000"/>
                <w:sz w:val="28"/>
                <w:szCs w:val="28"/>
              </w:rPr>
              <w:t>г.</w:t>
            </w:r>
          </w:p>
        </w:tc>
      </w:tr>
    </w:tbl>
    <w:p w14:paraId="03BAEB15" w14:textId="77777777" w:rsidR="00FB67A4" w:rsidRDefault="00FB67A4" w:rsidP="00FB67A4"/>
    <w:p w14:paraId="34D946DE" w14:textId="77777777" w:rsidR="00FB67A4" w:rsidRDefault="00FB67A4" w:rsidP="00FB67A4"/>
    <w:p w14:paraId="0E807C02" w14:textId="77777777" w:rsidR="00FB67A4" w:rsidRPr="00232DD3" w:rsidRDefault="00FB67A4" w:rsidP="00FB67A4">
      <w:pPr>
        <w:rPr>
          <w:color w:val="000000"/>
        </w:rPr>
      </w:pPr>
    </w:p>
    <w:p w14:paraId="72220588" w14:textId="77777777" w:rsidR="00FB67A4" w:rsidRDefault="00FB67A4" w:rsidP="00FB67A4"/>
    <w:p w14:paraId="1E3B2413" w14:textId="77777777" w:rsidR="00FB67A4" w:rsidRDefault="00FB67A4" w:rsidP="00FB67A4"/>
    <w:p w14:paraId="5DE3B582" w14:textId="77777777" w:rsidR="00FB67A4" w:rsidRDefault="00FB67A4" w:rsidP="00FB67A4"/>
    <w:p w14:paraId="03B71672" w14:textId="77777777" w:rsidR="00FB67A4" w:rsidRDefault="00FB67A4" w:rsidP="00FB67A4"/>
    <w:p w14:paraId="21E4BB34" w14:textId="77777777" w:rsidR="00FB67A4" w:rsidRDefault="00FB67A4" w:rsidP="00FB67A4"/>
    <w:p w14:paraId="5EEE7EAC" w14:textId="77777777" w:rsidR="00FB67A4" w:rsidRDefault="00FB67A4" w:rsidP="00FB67A4"/>
    <w:p w14:paraId="1D2ECA97" w14:textId="77777777" w:rsidR="00A44D94" w:rsidRDefault="00A44D94"/>
    <w:sectPr w:rsidR="00A44D94" w:rsidSect="005F3587">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F6F67" w14:textId="77777777" w:rsidR="00350643" w:rsidRDefault="00350643" w:rsidP="00FB67A4">
      <w:r>
        <w:separator/>
      </w:r>
    </w:p>
  </w:endnote>
  <w:endnote w:type="continuationSeparator" w:id="0">
    <w:p w14:paraId="3AC684D3" w14:textId="77777777" w:rsidR="00350643" w:rsidRDefault="00350643" w:rsidP="00FB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FB390" w14:textId="77777777" w:rsidR="00350643" w:rsidRDefault="00350643" w:rsidP="00FB67A4">
      <w:r>
        <w:separator/>
      </w:r>
    </w:p>
  </w:footnote>
  <w:footnote w:type="continuationSeparator" w:id="0">
    <w:p w14:paraId="330C514F" w14:textId="77777777" w:rsidR="00350643" w:rsidRDefault="00350643" w:rsidP="00FB67A4">
      <w:r>
        <w:continuationSeparator/>
      </w:r>
    </w:p>
  </w:footnote>
  <w:footnote w:id="1">
    <w:p w14:paraId="7C9D2D46" w14:textId="77777777" w:rsidR="00FB67A4" w:rsidRDefault="00FB67A4" w:rsidP="00FB67A4">
      <w:pPr>
        <w:pStyle w:val="ae"/>
      </w:pPr>
      <w:r>
        <w:rPr>
          <w:rStyle w:val="ad"/>
        </w:rPr>
        <w:footnoteRef/>
      </w:r>
      <w:r>
        <w:t xml:space="preserve"> Перечень документов определяется согласно условиям заключенного Договора.</w:t>
      </w:r>
    </w:p>
  </w:footnote>
  <w:footnote w:id="2">
    <w:p w14:paraId="34DEC0AE" w14:textId="77777777" w:rsidR="00FB67A4" w:rsidRDefault="00FB67A4" w:rsidP="00FB67A4">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39D8" w14:textId="77777777" w:rsidR="00FB67A4" w:rsidRDefault="00FB67A4">
    <w:pPr>
      <w:pStyle w:val="af1"/>
      <w:jc w:val="center"/>
    </w:pPr>
    <w:r>
      <w:rPr>
        <w:noProof/>
      </w:rPr>
      <w:fldChar w:fldCharType="begin"/>
    </w:r>
    <w:r>
      <w:rPr>
        <w:noProof/>
      </w:rPr>
      <w:instrText xml:space="preserve"> PAGE   \* MERGEFORMAT </w:instrText>
    </w:r>
    <w:r>
      <w:rPr>
        <w:noProof/>
      </w:rPr>
      <w:fldChar w:fldCharType="separate"/>
    </w:r>
    <w:r w:rsidR="004E5CA5">
      <w:rPr>
        <w:noProof/>
      </w:rPr>
      <w:t>24</w:t>
    </w:r>
    <w:r>
      <w:rPr>
        <w:noProof/>
      </w:rPr>
      <w:fldChar w:fldCharType="end"/>
    </w:r>
  </w:p>
  <w:p w14:paraId="0BF10523" w14:textId="77777777" w:rsidR="00FB67A4" w:rsidRDefault="00FB67A4">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D9C01" w14:textId="77777777" w:rsidR="00FB67A4" w:rsidRDefault="00FB67A4">
    <w:pPr>
      <w:pStyle w:val="af1"/>
      <w:jc w:val="center"/>
    </w:pPr>
    <w:r>
      <w:rPr>
        <w:noProof/>
      </w:rPr>
      <w:fldChar w:fldCharType="begin"/>
    </w:r>
    <w:r>
      <w:rPr>
        <w:noProof/>
      </w:rPr>
      <w:instrText xml:space="preserve"> PAGE   \* MERGEFORMAT </w:instrText>
    </w:r>
    <w:r>
      <w:rPr>
        <w:noProof/>
      </w:rPr>
      <w:fldChar w:fldCharType="separate"/>
    </w:r>
    <w:r w:rsidR="004E5CA5">
      <w:rPr>
        <w:noProof/>
      </w:rPr>
      <w:t>26</w:t>
    </w:r>
    <w:r>
      <w:rPr>
        <w:noProof/>
      </w:rPr>
      <w:fldChar w:fldCharType="end"/>
    </w:r>
  </w:p>
  <w:p w14:paraId="1E76A084" w14:textId="77777777" w:rsidR="00FB67A4" w:rsidRDefault="00FB67A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0">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19"/>
  </w:num>
  <w:num w:numId="11">
    <w:abstractNumId w:val="17"/>
  </w:num>
  <w:num w:numId="12">
    <w:abstractNumId w:val="37"/>
  </w:num>
  <w:num w:numId="13">
    <w:abstractNumId w:val="11"/>
  </w:num>
  <w:num w:numId="14">
    <w:abstractNumId w:val="36"/>
  </w:num>
  <w:num w:numId="15">
    <w:abstractNumId w:val="16"/>
  </w:num>
  <w:num w:numId="16">
    <w:abstractNumId w:val="9"/>
  </w:num>
  <w:num w:numId="17">
    <w:abstractNumId w:val="2"/>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A4"/>
    <w:rsid w:val="000306C3"/>
    <w:rsid w:val="000B12CE"/>
    <w:rsid w:val="0016036A"/>
    <w:rsid w:val="001C49CF"/>
    <w:rsid w:val="001E3FE1"/>
    <w:rsid w:val="00223746"/>
    <w:rsid w:val="0024763D"/>
    <w:rsid w:val="002547AE"/>
    <w:rsid w:val="00344299"/>
    <w:rsid w:val="00350643"/>
    <w:rsid w:val="003C0C25"/>
    <w:rsid w:val="004D03E1"/>
    <w:rsid w:val="004E5CA5"/>
    <w:rsid w:val="004F01ED"/>
    <w:rsid w:val="00672593"/>
    <w:rsid w:val="00694D35"/>
    <w:rsid w:val="006D353C"/>
    <w:rsid w:val="00745063"/>
    <w:rsid w:val="007B331E"/>
    <w:rsid w:val="0081614E"/>
    <w:rsid w:val="00963655"/>
    <w:rsid w:val="00990B5A"/>
    <w:rsid w:val="00990EDB"/>
    <w:rsid w:val="009F09A0"/>
    <w:rsid w:val="009F1680"/>
    <w:rsid w:val="00A44D94"/>
    <w:rsid w:val="00AC6C79"/>
    <w:rsid w:val="00AF6C19"/>
    <w:rsid w:val="00BB2ADF"/>
    <w:rsid w:val="00BF5BDB"/>
    <w:rsid w:val="00C03632"/>
    <w:rsid w:val="00C75612"/>
    <w:rsid w:val="00D136A0"/>
    <w:rsid w:val="00D3411E"/>
    <w:rsid w:val="00E34635"/>
    <w:rsid w:val="00E568C6"/>
    <w:rsid w:val="00EB06B0"/>
    <w:rsid w:val="00F2015A"/>
    <w:rsid w:val="00FB6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345D"/>
  <w15:chartTrackingRefBased/>
  <w15:docId w15:val="{CF320896-4E48-49A8-8205-93C32CD7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67A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B67A4"/>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FB67A4"/>
    <w:pPr>
      <w:keepNext/>
      <w:spacing w:before="240" w:after="60"/>
      <w:outlineLvl w:val="2"/>
    </w:pPr>
    <w:rPr>
      <w:rFonts w:ascii="Arial" w:hAnsi="Arial" w:cs="Arial"/>
      <w:b/>
      <w:bCs/>
      <w:sz w:val="26"/>
      <w:szCs w:val="26"/>
    </w:rPr>
  </w:style>
  <w:style w:type="paragraph" w:styleId="4">
    <w:name w:val="heading 4"/>
    <w:basedOn w:val="a"/>
    <w:next w:val="a"/>
    <w:link w:val="40"/>
    <w:qFormat/>
    <w:rsid w:val="00FB67A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FB67A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FB67A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FB67A4"/>
    <w:pPr>
      <w:tabs>
        <w:tab w:val="num" w:pos="1296"/>
      </w:tabs>
      <w:spacing w:before="240" w:after="60"/>
      <w:ind w:left="1296" w:hanging="1296"/>
      <w:outlineLvl w:val="6"/>
    </w:pPr>
  </w:style>
  <w:style w:type="paragraph" w:styleId="8">
    <w:name w:val="heading 8"/>
    <w:basedOn w:val="a"/>
    <w:next w:val="a"/>
    <w:link w:val="80"/>
    <w:qFormat/>
    <w:rsid w:val="00FB67A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FB67A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67A4"/>
    <w:rPr>
      <w:rFonts w:ascii="Arial" w:eastAsia="Times New Roman" w:hAnsi="Arial" w:cs="Arial"/>
      <w:b/>
      <w:bCs/>
      <w:kern w:val="32"/>
      <w:sz w:val="32"/>
      <w:szCs w:val="32"/>
      <w:lang w:eastAsia="ru-RU"/>
    </w:rPr>
  </w:style>
  <w:style w:type="character" w:customStyle="1" w:styleId="20">
    <w:name w:val="Заголовок 2 Знак"/>
    <w:basedOn w:val="a0"/>
    <w:link w:val="2"/>
    <w:rsid w:val="00FB67A4"/>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FB67A4"/>
    <w:rPr>
      <w:rFonts w:ascii="Arial" w:eastAsia="Times New Roman" w:hAnsi="Arial" w:cs="Arial"/>
      <w:b/>
      <w:bCs/>
      <w:sz w:val="26"/>
      <w:szCs w:val="26"/>
      <w:lang w:eastAsia="ru-RU"/>
    </w:rPr>
  </w:style>
  <w:style w:type="character" w:customStyle="1" w:styleId="40">
    <w:name w:val="Заголовок 4 Знак"/>
    <w:basedOn w:val="a0"/>
    <w:link w:val="4"/>
    <w:rsid w:val="00FB67A4"/>
    <w:rPr>
      <w:rFonts w:ascii="Calibri" w:eastAsia="Times New Roman" w:hAnsi="Calibri" w:cs="Calibri"/>
      <w:b/>
      <w:bCs/>
      <w:sz w:val="28"/>
      <w:szCs w:val="28"/>
      <w:lang w:eastAsia="ru-RU"/>
    </w:rPr>
  </w:style>
  <w:style w:type="character" w:customStyle="1" w:styleId="50">
    <w:name w:val="Заголовок 5 Знак"/>
    <w:basedOn w:val="a0"/>
    <w:link w:val="5"/>
    <w:rsid w:val="00FB67A4"/>
    <w:rPr>
      <w:rFonts w:ascii="Calibri" w:eastAsia="Times New Roman" w:hAnsi="Calibri" w:cs="Calibri"/>
      <w:b/>
      <w:bCs/>
      <w:i/>
      <w:iCs/>
      <w:sz w:val="26"/>
      <w:szCs w:val="26"/>
      <w:lang w:eastAsia="ru-RU"/>
    </w:rPr>
  </w:style>
  <w:style w:type="character" w:customStyle="1" w:styleId="60">
    <w:name w:val="Заголовок 6 Знак"/>
    <w:basedOn w:val="a0"/>
    <w:link w:val="6"/>
    <w:rsid w:val="00FB67A4"/>
    <w:rPr>
      <w:rFonts w:ascii="Times New Roman" w:eastAsia="Times New Roman" w:hAnsi="Times New Roman" w:cs="Times New Roman"/>
      <w:b/>
      <w:bCs/>
      <w:lang w:eastAsia="ru-RU"/>
    </w:rPr>
  </w:style>
  <w:style w:type="character" w:customStyle="1" w:styleId="70">
    <w:name w:val="Заголовок 7 Знак"/>
    <w:basedOn w:val="a0"/>
    <w:link w:val="7"/>
    <w:rsid w:val="00FB67A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B67A4"/>
    <w:rPr>
      <w:rFonts w:ascii="Calibri" w:eastAsia="Times New Roman" w:hAnsi="Calibri" w:cs="Calibri"/>
      <w:i/>
      <w:iCs/>
      <w:sz w:val="24"/>
      <w:szCs w:val="24"/>
      <w:lang w:eastAsia="ru-RU"/>
    </w:rPr>
  </w:style>
  <w:style w:type="character" w:customStyle="1" w:styleId="90">
    <w:name w:val="Заголовок 9 Знак"/>
    <w:basedOn w:val="a0"/>
    <w:link w:val="9"/>
    <w:rsid w:val="00FB67A4"/>
    <w:rPr>
      <w:rFonts w:ascii="Arial" w:eastAsia="Times New Roman" w:hAnsi="Arial" w:cs="Arial"/>
      <w:lang w:eastAsia="ru-RU"/>
    </w:rPr>
  </w:style>
  <w:style w:type="character" w:customStyle="1" w:styleId="21">
    <w:name w:val="Заголовок 2 Знак1"/>
    <w:aliases w:val="Заголовок 2 Знак Знак"/>
    <w:locked/>
    <w:rsid w:val="00FB67A4"/>
    <w:rPr>
      <w:rFonts w:ascii="Cambria" w:hAnsi="Cambria" w:cs="Cambria"/>
      <w:b/>
      <w:bCs/>
      <w:i/>
      <w:iCs/>
      <w:sz w:val="28"/>
      <w:szCs w:val="28"/>
      <w:lang w:val="ru-RU" w:eastAsia="ru-RU" w:bidi="ar-SA"/>
    </w:rPr>
  </w:style>
  <w:style w:type="paragraph" w:styleId="a3">
    <w:name w:val="Title"/>
    <w:basedOn w:val="a"/>
    <w:link w:val="a4"/>
    <w:uiPriority w:val="10"/>
    <w:qFormat/>
    <w:rsid w:val="00FB67A4"/>
    <w:pPr>
      <w:jc w:val="center"/>
    </w:pPr>
    <w:rPr>
      <w:b/>
      <w:bCs/>
      <w:sz w:val="28"/>
      <w:szCs w:val="28"/>
      <w:lang w:val="en-US"/>
    </w:rPr>
  </w:style>
  <w:style w:type="character" w:customStyle="1" w:styleId="a4">
    <w:name w:val="Название Знак"/>
    <w:basedOn w:val="a0"/>
    <w:link w:val="a3"/>
    <w:uiPriority w:val="10"/>
    <w:rsid w:val="00FB67A4"/>
    <w:rPr>
      <w:rFonts w:ascii="Times New Roman" w:eastAsia="Times New Roman" w:hAnsi="Times New Roman" w:cs="Times New Roman"/>
      <w:b/>
      <w:bCs/>
      <w:sz w:val="28"/>
      <w:szCs w:val="28"/>
      <w:lang w:val="en-US" w:eastAsia="ru-RU"/>
    </w:rPr>
  </w:style>
  <w:style w:type="character" w:styleId="a5">
    <w:name w:val="Strong"/>
    <w:qFormat/>
    <w:rsid w:val="00FB67A4"/>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FB67A4"/>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FB67A4"/>
    <w:rPr>
      <w:rFonts w:ascii="Times New Roman" w:eastAsia="Times New Roman" w:hAnsi="Times New Roman" w:cs="Times New Roman"/>
      <w:sz w:val="24"/>
      <w:szCs w:val="24"/>
      <w:lang w:eastAsia="ru-RU"/>
    </w:rPr>
  </w:style>
  <w:style w:type="paragraph" w:customStyle="1" w:styleId="11">
    <w:name w:val="Обычный1"/>
    <w:link w:val="Normal"/>
    <w:rsid w:val="00FB67A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FB67A4"/>
    <w:rPr>
      <w:rFonts w:ascii="Times New Roman" w:eastAsia="Times New Roman" w:hAnsi="Times New Roman" w:cs="Times New Roman"/>
      <w:sz w:val="28"/>
      <w:szCs w:val="20"/>
      <w:lang w:eastAsia="ru-RU"/>
    </w:rPr>
  </w:style>
  <w:style w:type="paragraph" w:customStyle="1" w:styleId="12">
    <w:name w:val="Обычный12"/>
    <w:rsid w:val="00FB67A4"/>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FB67A4"/>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FB67A4"/>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FB67A4"/>
    <w:rPr>
      <w:rFonts w:ascii="Times New Roman" w:eastAsia="MS Mincho" w:hAnsi="Times New Roman" w:cs="Times New Roman"/>
      <w:sz w:val="26"/>
      <w:szCs w:val="24"/>
      <w:lang w:eastAsia="ru-RU"/>
    </w:rPr>
  </w:style>
  <w:style w:type="paragraph" w:styleId="ab">
    <w:name w:val="Plain Text"/>
    <w:basedOn w:val="a"/>
    <w:link w:val="ac"/>
    <w:uiPriority w:val="99"/>
    <w:rsid w:val="00FB67A4"/>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FB67A4"/>
    <w:rPr>
      <w:rFonts w:ascii="Times New Roman" w:eastAsia="MS Mincho" w:hAnsi="Times New Roman" w:cs="Times New Roman"/>
      <w:spacing w:val="-2"/>
      <w:sz w:val="26"/>
      <w:szCs w:val="20"/>
      <w:lang w:eastAsia="ru-RU"/>
    </w:rPr>
  </w:style>
  <w:style w:type="character" w:styleId="ad">
    <w:name w:val="footnote reference"/>
    <w:uiPriority w:val="99"/>
    <w:semiHidden/>
    <w:rsid w:val="00FB67A4"/>
    <w:rPr>
      <w:vertAlign w:val="superscript"/>
    </w:rPr>
  </w:style>
  <w:style w:type="paragraph" w:styleId="ae">
    <w:name w:val="footnote text"/>
    <w:basedOn w:val="a"/>
    <w:link w:val="af"/>
    <w:uiPriority w:val="99"/>
    <w:semiHidden/>
    <w:rsid w:val="00FB67A4"/>
    <w:pPr>
      <w:widowControl w:val="0"/>
      <w:autoSpaceDE w:val="0"/>
      <w:autoSpaceDN w:val="0"/>
    </w:pPr>
    <w:rPr>
      <w:sz w:val="20"/>
      <w:szCs w:val="20"/>
    </w:rPr>
  </w:style>
  <w:style w:type="character" w:customStyle="1" w:styleId="af">
    <w:name w:val="Текст сноски Знак"/>
    <w:basedOn w:val="a0"/>
    <w:link w:val="ae"/>
    <w:uiPriority w:val="99"/>
    <w:semiHidden/>
    <w:rsid w:val="00FB67A4"/>
    <w:rPr>
      <w:rFonts w:ascii="Times New Roman" w:eastAsia="Times New Roman" w:hAnsi="Times New Roman" w:cs="Times New Roman"/>
      <w:sz w:val="20"/>
      <w:szCs w:val="20"/>
      <w:lang w:eastAsia="ru-RU"/>
    </w:rPr>
  </w:style>
  <w:style w:type="paragraph" w:styleId="31">
    <w:name w:val="Body Text Indent 3"/>
    <w:basedOn w:val="a"/>
    <w:link w:val="32"/>
    <w:rsid w:val="00FB67A4"/>
    <w:pPr>
      <w:spacing w:after="120"/>
      <w:ind w:left="283"/>
    </w:pPr>
    <w:rPr>
      <w:sz w:val="16"/>
      <w:szCs w:val="16"/>
    </w:rPr>
  </w:style>
  <w:style w:type="character" w:customStyle="1" w:styleId="32">
    <w:name w:val="Основной текст с отступом 3 Знак"/>
    <w:basedOn w:val="a0"/>
    <w:link w:val="31"/>
    <w:rsid w:val="00FB67A4"/>
    <w:rPr>
      <w:rFonts w:ascii="Times New Roman" w:eastAsia="Times New Roman" w:hAnsi="Times New Roman" w:cs="Times New Roman"/>
      <w:sz w:val="16"/>
      <w:szCs w:val="16"/>
      <w:lang w:eastAsia="ru-RU"/>
    </w:rPr>
  </w:style>
  <w:style w:type="paragraph" w:styleId="af0">
    <w:name w:val="List Bullet"/>
    <w:basedOn w:val="a"/>
    <w:autoRedefine/>
    <w:rsid w:val="00FB67A4"/>
    <w:pPr>
      <w:autoSpaceDE w:val="0"/>
      <w:autoSpaceDN w:val="0"/>
      <w:adjustRightInd w:val="0"/>
      <w:ind w:firstLine="720"/>
      <w:jc w:val="both"/>
    </w:pPr>
    <w:rPr>
      <w:b/>
      <w:bCs/>
      <w:i/>
      <w:sz w:val="28"/>
      <w:szCs w:val="28"/>
    </w:rPr>
  </w:style>
  <w:style w:type="paragraph" w:customStyle="1" w:styleId="22">
    <w:name w:val="Обычный2"/>
    <w:rsid w:val="00FB67A4"/>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FB67A4"/>
    <w:pPr>
      <w:tabs>
        <w:tab w:val="center" w:pos="4677"/>
        <w:tab w:val="right" w:pos="9355"/>
      </w:tabs>
    </w:pPr>
  </w:style>
  <w:style w:type="character" w:customStyle="1" w:styleId="af2">
    <w:name w:val="Верхний колонтитул Знак"/>
    <w:basedOn w:val="a0"/>
    <w:link w:val="af1"/>
    <w:uiPriority w:val="99"/>
    <w:rsid w:val="00FB67A4"/>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FB67A4"/>
    <w:pPr>
      <w:tabs>
        <w:tab w:val="center" w:pos="4677"/>
        <w:tab w:val="right" w:pos="9355"/>
      </w:tabs>
    </w:pPr>
  </w:style>
  <w:style w:type="character" w:customStyle="1" w:styleId="af4">
    <w:name w:val="Нижний колонтитул Знак"/>
    <w:basedOn w:val="a0"/>
    <w:link w:val="af3"/>
    <w:uiPriority w:val="99"/>
    <w:rsid w:val="00FB67A4"/>
    <w:rPr>
      <w:rFonts w:ascii="Times New Roman" w:eastAsia="Times New Roman" w:hAnsi="Times New Roman" w:cs="Times New Roman"/>
      <w:sz w:val="24"/>
      <w:szCs w:val="24"/>
      <w:lang w:eastAsia="ru-RU"/>
    </w:rPr>
  </w:style>
  <w:style w:type="paragraph" w:styleId="af5">
    <w:name w:val="Body Text Indent"/>
    <w:basedOn w:val="a"/>
    <w:link w:val="af6"/>
    <w:rsid w:val="00FB67A4"/>
    <w:pPr>
      <w:spacing w:after="120"/>
      <w:ind w:left="283"/>
    </w:pPr>
  </w:style>
  <w:style w:type="character" w:customStyle="1" w:styleId="af6">
    <w:name w:val="Основной текст с отступом Знак"/>
    <w:basedOn w:val="a0"/>
    <w:link w:val="af5"/>
    <w:rsid w:val="00FB67A4"/>
    <w:rPr>
      <w:rFonts w:ascii="Times New Roman" w:eastAsia="Times New Roman" w:hAnsi="Times New Roman" w:cs="Times New Roman"/>
      <w:sz w:val="24"/>
      <w:szCs w:val="24"/>
      <w:lang w:eastAsia="ru-RU"/>
    </w:rPr>
  </w:style>
  <w:style w:type="paragraph" w:styleId="33">
    <w:name w:val="Body Text 3"/>
    <w:basedOn w:val="a"/>
    <w:link w:val="34"/>
    <w:rsid w:val="00FB67A4"/>
    <w:pPr>
      <w:spacing w:after="120"/>
    </w:pPr>
    <w:rPr>
      <w:sz w:val="16"/>
      <w:szCs w:val="16"/>
    </w:rPr>
  </w:style>
  <w:style w:type="character" w:customStyle="1" w:styleId="34">
    <w:name w:val="Основной текст 3 Знак"/>
    <w:basedOn w:val="a0"/>
    <w:link w:val="33"/>
    <w:rsid w:val="00FB67A4"/>
    <w:rPr>
      <w:rFonts w:ascii="Times New Roman" w:eastAsia="Times New Roman" w:hAnsi="Times New Roman" w:cs="Times New Roman"/>
      <w:sz w:val="16"/>
      <w:szCs w:val="16"/>
      <w:lang w:eastAsia="ru-RU"/>
    </w:rPr>
  </w:style>
  <w:style w:type="paragraph" w:customStyle="1" w:styleId="110">
    <w:name w:val="Заголовок 11"/>
    <w:basedOn w:val="a"/>
    <w:next w:val="a"/>
    <w:rsid w:val="00FB67A4"/>
    <w:pPr>
      <w:keepNext/>
      <w:spacing w:before="240" w:after="60"/>
      <w:jc w:val="center"/>
    </w:pPr>
    <w:rPr>
      <w:b/>
      <w:kern w:val="28"/>
      <w:sz w:val="28"/>
      <w:szCs w:val="20"/>
    </w:rPr>
  </w:style>
  <w:style w:type="paragraph" w:styleId="af7">
    <w:name w:val="Subtitle"/>
    <w:basedOn w:val="a"/>
    <w:link w:val="af8"/>
    <w:qFormat/>
    <w:rsid w:val="00FB67A4"/>
    <w:rPr>
      <w:b/>
      <w:bCs/>
    </w:rPr>
  </w:style>
  <w:style w:type="character" w:customStyle="1" w:styleId="af8">
    <w:name w:val="Подзаголовок Знак"/>
    <w:basedOn w:val="a0"/>
    <w:link w:val="af7"/>
    <w:rsid w:val="00FB67A4"/>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FB67A4"/>
    <w:rPr>
      <w:sz w:val="20"/>
      <w:szCs w:val="20"/>
    </w:rPr>
  </w:style>
  <w:style w:type="character" w:customStyle="1" w:styleId="afa">
    <w:name w:val="Текст примечания Знак"/>
    <w:basedOn w:val="a0"/>
    <w:link w:val="af9"/>
    <w:uiPriority w:val="99"/>
    <w:rsid w:val="00FB67A4"/>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FB67A4"/>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FB67A4"/>
    <w:rPr>
      <w:b/>
      <w:bCs/>
    </w:rPr>
  </w:style>
  <w:style w:type="character" w:customStyle="1" w:styleId="13">
    <w:name w:val="Тема примечания Знак1"/>
    <w:basedOn w:val="afa"/>
    <w:uiPriority w:val="99"/>
    <w:semiHidden/>
    <w:rsid w:val="00FB67A4"/>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FB67A4"/>
    <w:rPr>
      <w:rFonts w:ascii="Tahoma" w:eastAsia="Times New Roman" w:hAnsi="Tahoma" w:cs="Times New Roman"/>
      <w:sz w:val="16"/>
      <w:szCs w:val="16"/>
    </w:rPr>
  </w:style>
  <w:style w:type="paragraph" w:styleId="afe">
    <w:name w:val="Balloon Text"/>
    <w:basedOn w:val="a"/>
    <w:link w:val="afd"/>
    <w:uiPriority w:val="99"/>
    <w:semiHidden/>
    <w:unhideWhenUsed/>
    <w:rsid w:val="00FB67A4"/>
    <w:rPr>
      <w:rFonts w:ascii="Tahoma" w:hAnsi="Tahoma"/>
      <w:sz w:val="16"/>
      <w:szCs w:val="16"/>
      <w:lang w:eastAsia="en-US"/>
    </w:rPr>
  </w:style>
  <w:style w:type="character" w:customStyle="1" w:styleId="14">
    <w:name w:val="Текст выноски Знак1"/>
    <w:basedOn w:val="a0"/>
    <w:uiPriority w:val="99"/>
    <w:semiHidden/>
    <w:rsid w:val="00FB67A4"/>
    <w:rPr>
      <w:rFonts w:ascii="Segoe UI" w:eastAsia="Times New Roman" w:hAnsi="Segoe UI" w:cs="Segoe UI"/>
      <w:sz w:val="18"/>
      <w:szCs w:val="18"/>
      <w:lang w:eastAsia="ru-RU"/>
    </w:rPr>
  </w:style>
  <w:style w:type="paragraph" w:customStyle="1" w:styleId="Style13">
    <w:name w:val="Style13"/>
    <w:basedOn w:val="a"/>
    <w:rsid w:val="00FB67A4"/>
    <w:pPr>
      <w:widowControl w:val="0"/>
      <w:autoSpaceDE w:val="0"/>
      <w:autoSpaceDN w:val="0"/>
      <w:adjustRightInd w:val="0"/>
    </w:pPr>
  </w:style>
  <w:style w:type="paragraph" w:customStyle="1" w:styleId="Style14">
    <w:name w:val="Style14"/>
    <w:basedOn w:val="a"/>
    <w:uiPriority w:val="99"/>
    <w:rsid w:val="00FB67A4"/>
    <w:pPr>
      <w:widowControl w:val="0"/>
      <w:autoSpaceDE w:val="0"/>
      <w:autoSpaceDN w:val="0"/>
      <w:adjustRightInd w:val="0"/>
    </w:pPr>
  </w:style>
  <w:style w:type="paragraph" w:customStyle="1" w:styleId="Style15">
    <w:name w:val="Style15"/>
    <w:basedOn w:val="a"/>
    <w:uiPriority w:val="99"/>
    <w:rsid w:val="00FB67A4"/>
    <w:pPr>
      <w:widowControl w:val="0"/>
      <w:autoSpaceDE w:val="0"/>
      <w:autoSpaceDN w:val="0"/>
      <w:adjustRightInd w:val="0"/>
    </w:pPr>
  </w:style>
  <w:style w:type="character" w:customStyle="1" w:styleId="FontStyle21">
    <w:name w:val="Font Style21"/>
    <w:rsid w:val="00FB67A4"/>
    <w:rPr>
      <w:rFonts w:ascii="Times New Roman" w:hAnsi="Times New Roman" w:cs="Times New Roman"/>
      <w:b/>
      <w:bCs/>
      <w:color w:val="000000"/>
      <w:sz w:val="26"/>
      <w:szCs w:val="26"/>
    </w:rPr>
  </w:style>
  <w:style w:type="character" w:customStyle="1" w:styleId="FontStyle22">
    <w:name w:val="Font Style22"/>
    <w:rsid w:val="00FB67A4"/>
    <w:rPr>
      <w:rFonts w:ascii="Times New Roman" w:hAnsi="Times New Roman" w:cs="Times New Roman"/>
      <w:b/>
      <w:bCs/>
      <w:color w:val="000000"/>
      <w:sz w:val="28"/>
      <w:szCs w:val="28"/>
    </w:rPr>
  </w:style>
  <w:style w:type="character" w:customStyle="1" w:styleId="FontStyle23">
    <w:name w:val="Font Style23"/>
    <w:rsid w:val="00FB67A4"/>
    <w:rPr>
      <w:rFonts w:ascii="Times New Roman" w:hAnsi="Times New Roman" w:cs="Times New Roman"/>
      <w:color w:val="000000"/>
      <w:sz w:val="26"/>
      <w:szCs w:val="26"/>
    </w:rPr>
  </w:style>
  <w:style w:type="paragraph" w:customStyle="1" w:styleId="ConsPlusNormal">
    <w:name w:val="ConsPlusNormal"/>
    <w:rsid w:val="00FB67A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B67A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FB67A4"/>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FB67A4"/>
    <w:pPr>
      <w:spacing w:after="120" w:line="480" w:lineRule="auto"/>
    </w:pPr>
    <w:rPr>
      <w:lang w:eastAsia="en-US"/>
    </w:rPr>
  </w:style>
  <w:style w:type="character" w:customStyle="1" w:styleId="210">
    <w:name w:val="Основной текст 2 Знак1"/>
    <w:basedOn w:val="a0"/>
    <w:uiPriority w:val="99"/>
    <w:semiHidden/>
    <w:rsid w:val="00FB67A4"/>
    <w:rPr>
      <w:rFonts w:ascii="Times New Roman" w:eastAsia="Times New Roman" w:hAnsi="Times New Roman" w:cs="Times New Roman"/>
      <w:sz w:val="24"/>
      <w:szCs w:val="24"/>
      <w:lang w:eastAsia="ru-RU"/>
    </w:rPr>
  </w:style>
  <w:style w:type="character" w:customStyle="1" w:styleId="wmi-callto">
    <w:name w:val="wmi-callto"/>
    <w:basedOn w:val="a0"/>
    <w:rsid w:val="00FB67A4"/>
  </w:style>
  <w:style w:type="character" w:customStyle="1" w:styleId="aff">
    <w:name w:val="Текст концевой сноски Знак"/>
    <w:basedOn w:val="a0"/>
    <w:link w:val="aff0"/>
    <w:uiPriority w:val="99"/>
    <w:semiHidden/>
    <w:rsid w:val="00FB67A4"/>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FB67A4"/>
    <w:rPr>
      <w:sz w:val="20"/>
      <w:szCs w:val="20"/>
    </w:rPr>
  </w:style>
  <w:style w:type="character" w:customStyle="1" w:styleId="15">
    <w:name w:val="Текст концевой сноски Знак1"/>
    <w:basedOn w:val="a0"/>
    <w:uiPriority w:val="99"/>
    <w:semiHidden/>
    <w:rsid w:val="00FB67A4"/>
    <w:rPr>
      <w:rFonts w:ascii="Times New Roman" w:eastAsia="Times New Roman" w:hAnsi="Times New Roman" w:cs="Times New Roman"/>
      <w:sz w:val="20"/>
      <w:szCs w:val="20"/>
      <w:lang w:eastAsia="ru-RU"/>
    </w:rPr>
  </w:style>
  <w:style w:type="character" w:customStyle="1" w:styleId="hl">
    <w:name w:val="hl"/>
    <w:basedOn w:val="a0"/>
    <w:rsid w:val="00FB67A4"/>
  </w:style>
  <w:style w:type="character" w:customStyle="1" w:styleId="HTML">
    <w:name w:val="Стандартный HTML Знак"/>
    <w:basedOn w:val="a0"/>
    <w:link w:val="HTML0"/>
    <w:uiPriority w:val="99"/>
    <w:semiHidden/>
    <w:rsid w:val="00FB67A4"/>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FB6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FB67A4"/>
    <w:rPr>
      <w:rFonts w:ascii="Consolas" w:eastAsia="Times New Roman" w:hAnsi="Consolas" w:cs="Times New Roman"/>
      <w:sz w:val="20"/>
      <w:szCs w:val="20"/>
      <w:lang w:eastAsia="ru-RU"/>
    </w:rPr>
  </w:style>
  <w:style w:type="paragraph" w:customStyle="1" w:styleId="aff1">
    <w:name w:val="áû÷íûé"/>
    <w:rsid w:val="00FB67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FB67A4"/>
    <w:rPr>
      <w:sz w:val="26"/>
      <w:szCs w:val="26"/>
      <w:shd w:val="clear" w:color="auto" w:fill="FFFFFF"/>
    </w:rPr>
  </w:style>
  <w:style w:type="paragraph" w:customStyle="1" w:styleId="16">
    <w:name w:val="Основной текст1"/>
    <w:basedOn w:val="a"/>
    <w:link w:val="aff2"/>
    <w:rsid w:val="00FB67A4"/>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FB67A4"/>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FB67A4"/>
    <w:pPr>
      <w:widowControl w:val="0"/>
      <w:autoSpaceDE w:val="0"/>
      <w:autoSpaceDN w:val="0"/>
    </w:pPr>
    <w:rPr>
      <w:sz w:val="22"/>
      <w:szCs w:val="22"/>
      <w:lang w:eastAsia="en-US"/>
    </w:rPr>
  </w:style>
  <w:style w:type="paragraph" w:customStyle="1" w:styleId="cs2fbac6bb">
    <w:name w:val="cs2fbac6bb"/>
    <w:basedOn w:val="a"/>
    <w:rsid w:val="00FB67A4"/>
    <w:pPr>
      <w:spacing w:before="100" w:beforeAutospacing="1" w:after="100" w:afterAutospacing="1"/>
    </w:pPr>
  </w:style>
  <w:style w:type="paragraph" w:customStyle="1" w:styleId="csc883d812">
    <w:name w:val="csc883d812"/>
    <w:basedOn w:val="a"/>
    <w:rsid w:val="00FB67A4"/>
    <w:pPr>
      <w:spacing w:before="100" w:beforeAutospacing="1" w:after="100" w:afterAutospacing="1"/>
    </w:pPr>
  </w:style>
  <w:style w:type="character" w:customStyle="1" w:styleId="cs7bbcccb7">
    <w:name w:val="cs7bbcccb7"/>
    <w:rsid w:val="00FB67A4"/>
  </w:style>
  <w:style w:type="character" w:customStyle="1" w:styleId="cs234b880">
    <w:name w:val="cs234b880"/>
    <w:rsid w:val="00FB67A4"/>
  </w:style>
  <w:style w:type="paragraph" w:styleId="aff3">
    <w:name w:val="No Spacing"/>
    <w:uiPriority w:val="1"/>
    <w:qFormat/>
    <w:rsid w:val="00FB67A4"/>
    <w:pPr>
      <w:spacing w:after="0" w:line="240" w:lineRule="auto"/>
    </w:pPr>
    <w:rPr>
      <w:rFonts w:ascii="Calibri" w:eastAsia="Calibri" w:hAnsi="Calibri" w:cs="Times New Roman"/>
    </w:rPr>
  </w:style>
  <w:style w:type="paragraph" w:styleId="aff4">
    <w:name w:val="Normal (Web)"/>
    <w:basedOn w:val="a"/>
    <w:uiPriority w:val="99"/>
    <w:semiHidden/>
    <w:unhideWhenUsed/>
    <w:rsid w:val="00FB67A4"/>
    <w:pPr>
      <w:spacing w:before="100" w:beforeAutospacing="1" w:after="100" w:afterAutospacing="1"/>
    </w:pPr>
    <w:rPr>
      <w:rFonts w:eastAsiaTheme="minorEastAsia"/>
    </w:rPr>
  </w:style>
  <w:style w:type="paragraph" w:customStyle="1" w:styleId="Style2">
    <w:name w:val="Style2"/>
    <w:basedOn w:val="a"/>
    <w:uiPriority w:val="99"/>
    <w:rsid w:val="00FB67A4"/>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FB67A4"/>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FB67A4"/>
    <w:rPr>
      <w:rFonts w:ascii="Times New Roman" w:hAnsi="Times New Roman" w:cs="Times New Roman"/>
      <w:b/>
      <w:bCs/>
      <w:i/>
      <w:iCs/>
      <w:sz w:val="14"/>
      <w:szCs w:val="14"/>
    </w:rPr>
  </w:style>
  <w:style w:type="character" w:customStyle="1" w:styleId="FontStyle24">
    <w:name w:val="Font Style24"/>
    <w:basedOn w:val="a0"/>
    <w:uiPriority w:val="99"/>
    <w:rsid w:val="00FB67A4"/>
    <w:rPr>
      <w:rFonts w:ascii="Times New Roman" w:hAnsi="Times New Roman" w:cs="Times New Roman"/>
      <w:b/>
      <w:bCs/>
      <w:sz w:val="14"/>
      <w:szCs w:val="14"/>
    </w:rPr>
  </w:style>
  <w:style w:type="character" w:customStyle="1" w:styleId="FontStyle28">
    <w:name w:val="Font Style28"/>
    <w:basedOn w:val="a0"/>
    <w:uiPriority w:val="99"/>
    <w:rsid w:val="00FB67A4"/>
    <w:rPr>
      <w:rFonts w:ascii="Constantia" w:hAnsi="Constantia" w:cs="Constantia"/>
      <w:spacing w:val="-10"/>
      <w:sz w:val="18"/>
      <w:szCs w:val="18"/>
    </w:rPr>
  </w:style>
  <w:style w:type="character" w:customStyle="1" w:styleId="FontStyle33">
    <w:name w:val="Font Style33"/>
    <w:basedOn w:val="a0"/>
    <w:uiPriority w:val="99"/>
    <w:rsid w:val="00FB67A4"/>
    <w:rPr>
      <w:rFonts w:ascii="Times New Roman" w:hAnsi="Times New Roman" w:cs="Times New Roman"/>
      <w:sz w:val="14"/>
      <w:szCs w:val="14"/>
    </w:rPr>
  </w:style>
  <w:style w:type="character" w:styleId="aff5">
    <w:name w:val="annotation reference"/>
    <w:basedOn w:val="a0"/>
    <w:uiPriority w:val="99"/>
    <w:semiHidden/>
    <w:unhideWhenUsed/>
    <w:rsid w:val="00FB67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ichnovaAS@pk-sakhalin.ru" TargetMode="Externa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723945CCF98A24724DFE23067DF41DF41BF8B91AC108D04EC6AD86D21D20m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9642</Words>
  <Characters>54961</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3</cp:revision>
  <dcterms:created xsi:type="dcterms:W3CDTF">2026-06-05T00:57:00Z</dcterms:created>
  <dcterms:modified xsi:type="dcterms:W3CDTF">2026-06-05T04:03:00Z</dcterms:modified>
</cp:coreProperties>
</file>