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D4D24" w14:textId="77777777" w:rsidR="00563B39" w:rsidRDefault="00563B39" w:rsidP="00563B39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28D54F12" w14:textId="5DBF545A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A27451">
        <w:rPr>
          <w:b/>
          <w:bCs/>
          <w:sz w:val="28"/>
          <w:szCs w:val="28"/>
        </w:rPr>
        <w:t>№</w:t>
      </w:r>
      <w:r w:rsidRPr="0015570A">
        <w:rPr>
          <w:b/>
          <w:bCs/>
          <w:sz w:val="28"/>
          <w:szCs w:val="28"/>
        </w:rPr>
        <w:t xml:space="preserve"> </w:t>
      </w:r>
      <w:r w:rsidR="0007702F">
        <w:rPr>
          <w:b/>
          <w:bCs/>
          <w:sz w:val="28"/>
          <w:szCs w:val="28"/>
        </w:rPr>
        <w:t>2</w:t>
      </w:r>
      <w:r w:rsidR="00A27451">
        <w:rPr>
          <w:b/>
          <w:bCs/>
          <w:sz w:val="28"/>
          <w:szCs w:val="28"/>
        </w:rPr>
        <w:t>74</w:t>
      </w:r>
      <w:r w:rsidRPr="0015570A">
        <w:rPr>
          <w:b/>
          <w:bCs/>
          <w:sz w:val="28"/>
          <w:szCs w:val="28"/>
        </w:rPr>
        <w:t>/ОАЭ-ПКС/Т</w:t>
      </w:r>
    </w:p>
    <w:p w14:paraId="1A473C15" w14:textId="18B59A7D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E918A0" w:rsidRPr="00E918A0">
        <w:rPr>
          <w:b/>
          <w:bCs/>
          <w:sz w:val="28"/>
          <w:szCs w:val="28"/>
        </w:rPr>
        <w:t xml:space="preserve">поставки </w:t>
      </w:r>
      <w:r w:rsidR="00FC36CF">
        <w:rPr>
          <w:b/>
          <w:bCs/>
          <w:sz w:val="28"/>
          <w:szCs w:val="28"/>
        </w:rPr>
        <w:t>запасных частей ходовой части рельсового автобуса РА-3</w:t>
      </w:r>
      <w:r w:rsidR="009627B6" w:rsidRPr="009627B6">
        <w:rPr>
          <w:b/>
          <w:bCs/>
          <w:sz w:val="28"/>
          <w:szCs w:val="28"/>
        </w:rPr>
        <w:t xml:space="preserve"> 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6"/>
        <w:gridCol w:w="6407"/>
      </w:tblGrid>
      <w:tr w:rsidR="00563B39" w:rsidRPr="00DE6E5A" w14:paraId="4FFA0FA7" w14:textId="77777777" w:rsidTr="00DA0533">
        <w:tc>
          <w:tcPr>
            <w:tcW w:w="846" w:type="dxa"/>
          </w:tcPr>
          <w:p w14:paraId="39D8C39A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66" w:type="dxa"/>
            <w:vAlign w:val="center"/>
          </w:tcPr>
          <w:p w14:paraId="4BD4B9D8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407" w:type="dxa"/>
            <w:vAlign w:val="center"/>
          </w:tcPr>
          <w:p w14:paraId="3AEA7793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63B39" w:rsidRPr="00DE6E5A" w14:paraId="01ADBA20" w14:textId="77777777" w:rsidTr="00DA0533">
        <w:tc>
          <w:tcPr>
            <w:tcW w:w="846" w:type="dxa"/>
          </w:tcPr>
          <w:p w14:paraId="47375D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266" w:type="dxa"/>
          </w:tcPr>
          <w:p w14:paraId="321B01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407" w:type="dxa"/>
          </w:tcPr>
          <w:p w14:paraId="512596BF" w14:textId="4A1C6E9D" w:rsidR="00563B39" w:rsidRPr="00DE6E5A" w:rsidRDefault="00563B39" w:rsidP="00E11390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Настоящее извещение и аукционная документация размещены в Единой информационной системе в сфере закупок (далее – Единая информационная система), </w:t>
            </w:r>
            <w:r w:rsidRPr="00EC4AB5">
              <w:rPr>
                <w:color w:val="000000"/>
                <w:sz w:val="28"/>
                <w:szCs w:val="28"/>
              </w:rPr>
              <w:t>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A27451">
              <w:rPr>
                <w:b/>
                <w:bCs/>
                <w:sz w:val="28"/>
                <w:szCs w:val="28"/>
              </w:rPr>
              <w:t>10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A27451">
              <w:rPr>
                <w:b/>
                <w:bCs/>
                <w:sz w:val="28"/>
                <w:szCs w:val="28"/>
              </w:rPr>
              <w:t>июн</w:t>
            </w:r>
            <w:r w:rsidR="009F1817">
              <w:rPr>
                <w:b/>
                <w:bCs/>
                <w:sz w:val="28"/>
                <w:szCs w:val="28"/>
              </w:rPr>
              <w:t xml:space="preserve">я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="009F1817">
              <w:rPr>
                <w:b/>
                <w:bCs/>
                <w:sz w:val="28"/>
                <w:szCs w:val="28"/>
              </w:rPr>
              <w:t>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14F953" w14:textId="690079E8" w:rsidR="00563B39" w:rsidRPr="00DE6E5A" w:rsidRDefault="00563B39" w:rsidP="0007702F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="00A27451">
              <w:rPr>
                <w:sz w:val="28"/>
                <w:szCs w:val="28"/>
              </w:rPr>
              <w:br/>
            </w:r>
            <w:r w:rsidRPr="00A27451">
              <w:rPr>
                <w:b/>
                <w:sz w:val="28"/>
                <w:szCs w:val="28"/>
              </w:rPr>
              <w:t>№</w:t>
            </w:r>
            <w:r w:rsidRPr="00BD0D31">
              <w:rPr>
                <w:b/>
                <w:sz w:val="28"/>
                <w:szCs w:val="28"/>
              </w:rPr>
              <w:t xml:space="preserve"> </w:t>
            </w:r>
            <w:r w:rsidR="0007702F">
              <w:rPr>
                <w:b/>
                <w:sz w:val="28"/>
                <w:szCs w:val="28"/>
              </w:rPr>
              <w:t>2</w:t>
            </w:r>
            <w:r w:rsidR="00A27451">
              <w:rPr>
                <w:b/>
                <w:sz w:val="28"/>
                <w:szCs w:val="28"/>
              </w:rPr>
              <w:t>74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563B39" w:rsidRPr="00DE6E5A" w14:paraId="6A60FDE8" w14:textId="77777777" w:rsidTr="00DA0533">
        <w:tc>
          <w:tcPr>
            <w:tcW w:w="846" w:type="dxa"/>
          </w:tcPr>
          <w:p w14:paraId="00CA105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266" w:type="dxa"/>
          </w:tcPr>
          <w:p w14:paraId="62E2256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407" w:type="dxa"/>
          </w:tcPr>
          <w:p w14:paraId="18C22062" w14:textId="236285F0" w:rsidR="00563B39" w:rsidRPr="00DE6E5A" w:rsidRDefault="00563B39" w:rsidP="0007702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A27451">
              <w:rPr>
                <w:b/>
                <w:bCs/>
                <w:sz w:val="28"/>
                <w:szCs w:val="28"/>
              </w:rPr>
              <w:t>№</w:t>
            </w:r>
            <w:r w:rsidRPr="001676A8">
              <w:rPr>
                <w:b/>
                <w:bCs/>
                <w:sz w:val="28"/>
                <w:szCs w:val="28"/>
              </w:rPr>
              <w:t xml:space="preserve"> </w:t>
            </w:r>
            <w:r w:rsidR="0007702F">
              <w:rPr>
                <w:b/>
                <w:bCs/>
                <w:sz w:val="28"/>
                <w:szCs w:val="28"/>
              </w:rPr>
              <w:t>2</w:t>
            </w:r>
            <w:bookmarkStart w:id="1" w:name="_GoBack"/>
            <w:bookmarkEnd w:id="1"/>
            <w:r w:rsidR="00A27451">
              <w:rPr>
                <w:b/>
                <w:bCs/>
                <w:sz w:val="28"/>
                <w:szCs w:val="28"/>
              </w:rPr>
              <w:t>74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</w:p>
        </w:tc>
      </w:tr>
      <w:tr w:rsidR="00563B39" w:rsidRPr="00DE6E5A" w14:paraId="04EAD1A5" w14:textId="77777777" w:rsidTr="00DA0533">
        <w:tc>
          <w:tcPr>
            <w:tcW w:w="846" w:type="dxa"/>
          </w:tcPr>
          <w:p w14:paraId="25F990DD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266" w:type="dxa"/>
          </w:tcPr>
          <w:p w14:paraId="7237311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407" w:type="dxa"/>
          </w:tcPr>
          <w:p w14:paraId="4A644D00" w14:textId="77777777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563B39" w:rsidRPr="00DE6E5A" w14:paraId="6B8E7C16" w14:textId="77777777" w:rsidTr="00DA0533">
        <w:tc>
          <w:tcPr>
            <w:tcW w:w="846" w:type="dxa"/>
          </w:tcPr>
          <w:p w14:paraId="3F7955D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266" w:type="dxa"/>
          </w:tcPr>
          <w:p w14:paraId="2CDF346F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407" w:type="dxa"/>
          </w:tcPr>
          <w:p w14:paraId="09EB4E8F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23317B53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3C54DB8C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E774CC6" w14:textId="77777777" w:rsidR="00563B39" w:rsidRPr="00853364" w:rsidRDefault="00563B39" w:rsidP="00E11390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61C90345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778F68DF" w14:textId="40817928" w:rsidR="00563B39" w:rsidRPr="00D63868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918A0">
              <w:rPr>
                <w:bCs/>
                <w:sz w:val="28"/>
                <w:szCs w:val="28"/>
              </w:rPr>
              <w:t>Столичнова Александра Сергеевна</w:t>
            </w:r>
          </w:p>
          <w:p w14:paraId="53B7280D" w14:textId="110002C9" w:rsidR="00563B39" w:rsidRDefault="00563B39" w:rsidP="00E113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918A0">
              <w:rPr>
                <w:bCs/>
                <w:sz w:val="28"/>
                <w:szCs w:val="28"/>
              </w:rPr>
              <w:t xml:space="preserve">почты </w:t>
            </w:r>
            <w:hyperlink r:id="rId9" w:history="1">
              <w:r w:rsidR="00E918A0" w:rsidRPr="00E918A0">
                <w:rPr>
                  <w:rStyle w:val="a8"/>
                  <w:sz w:val="28"/>
                  <w:szCs w:val="28"/>
                  <w:lang w:val="en-US"/>
                </w:rPr>
                <w:t>StolichnovaAS</w:t>
              </w:r>
              <w:r w:rsidR="00E918A0" w:rsidRPr="00E918A0">
                <w:rPr>
                  <w:rStyle w:val="a8"/>
                  <w:sz w:val="28"/>
                  <w:szCs w:val="28"/>
                </w:rPr>
                <w:t>@pk-sakhalin.ru</w:t>
              </w:r>
            </w:hyperlink>
          </w:p>
          <w:p w14:paraId="34884A13" w14:textId="239D909F" w:rsidR="00563B39" w:rsidRPr="00FC6E09" w:rsidRDefault="00563B39" w:rsidP="00E11390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</w:t>
            </w:r>
            <w:r w:rsidR="00E918A0">
              <w:rPr>
                <w:bCs/>
                <w:sz w:val="28"/>
                <w:szCs w:val="28"/>
              </w:rPr>
              <w:t>45</w:t>
            </w:r>
            <w:r w:rsidRPr="00FC6E09">
              <w:rPr>
                <w:bCs/>
                <w:sz w:val="28"/>
                <w:szCs w:val="28"/>
              </w:rPr>
              <w:t>-</w:t>
            </w:r>
            <w:r w:rsidR="00E918A0">
              <w:rPr>
                <w:bCs/>
                <w:sz w:val="28"/>
                <w:szCs w:val="28"/>
              </w:rPr>
              <w:t>55</w:t>
            </w:r>
            <w:r w:rsidRPr="00FC6E09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12</w:t>
            </w:r>
            <w:r w:rsidR="00E918A0">
              <w:rPr>
                <w:bCs/>
                <w:sz w:val="28"/>
                <w:szCs w:val="28"/>
                <w:lang w:val="en-US"/>
              </w:rPr>
              <w:t>8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563B39" w:rsidRPr="00DE6E5A" w14:paraId="749B84E2" w14:textId="77777777" w:rsidTr="00DA0533">
        <w:tc>
          <w:tcPr>
            <w:tcW w:w="846" w:type="dxa"/>
          </w:tcPr>
          <w:p w14:paraId="543B593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266" w:type="dxa"/>
          </w:tcPr>
          <w:p w14:paraId="03DB861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17B46079" w14:textId="77777777" w:rsidR="00563B39" w:rsidRPr="00DE6E5A" w:rsidRDefault="00563B39" w:rsidP="00E11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6407" w:type="dxa"/>
          </w:tcPr>
          <w:p w14:paraId="7DE5D14D" w14:textId="77777777" w:rsidR="00563B39" w:rsidRPr="00853364" w:rsidRDefault="00563B39" w:rsidP="00E11390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63B39" w:rsidRPr="00DE6E5A" w14:paraId="1156F570" w14:textId="77777777" w:rsidTr="00DA0533">
        <w:tc>
          <w:tcPr>
            <w:tcW w:w="846" w:type="dxa"/>
          </w:tcPr>
          <w:p w14:paraId="0D45D38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266" w:type="dxa"/>
          </w:tcPr>
          <w:p w14:paraId="4ACFCA03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2085C03D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07" w:type="dxa"/>
          </w:tcPr>
          <w:p w14:paraId="077EDB7B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Размер обеспечения исполнения договора составляет 125 594,61 руб. (сто двадцать пять тысяч пятьсот девяносто четыре рубля 61 копейка).</w:t>
            </w:r>
          </w:p>
          <w:p w14:paraId="28B6C2B2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14:paraId="0657E54F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Расчетный счет 40702810908020008931</w:t>
            </w:r>
          </w:p>
          <w:p w14:paraId="7504B57A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в филиале Банк ВТБ (ПАО) в г. Хабаровске</w:t>
            </w:r>
          </w:p>
          <w:p w14:paraId="50B308D9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БИК 040813727</w:t>
            </w:r>
          </w:p>
          <w:p w14:paraId="7F674CA9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Корреспондентский счет № 30101810400000000727</w:t>
            </w:r>
          </w:p>
          <w:p w14:paraId="38F4FBD0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Наименование получателя денежных средств:</w:t>
            </w:r>
          </w:p>
          <w:p w14:paraId="296D1D53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14:paraId="5A0ACCEC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ИНН 6501243453</w:t>
            </w:r>
          </w:p>
          <w:p w14:paraId="6B64566B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КПП 650101001</w:t>
            </w:r>
          </w:p>
          <w:p w14:paraId="26E69208" w14:textId="516E6A23" w:rsidR="00E918A0" w:rsidRDefault="00FC36CF" w:rsidP="00FC36CF">
            <w:pPr>
              <w:jc w:val="both"/>
              <w:rPr>
                <w:sz w:val="28"/>
                <w:szCs w:val="28"/>
              </w:rPr>
            </w:pPr>
            <w:r w:rsidRPr="00FC36CF">
              <w:rPr>
                <w:sz w:val="28"/>
                <w:szCs w:val="28"/>
              </w:rPr>
              <w:lastRenderedPageBreak/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14:paraId="73C1096D" w14:textId="77777777" w:rsidR="00E918A0" w:rsidRPr="00E918A0" w:rsidRDefault="00E918A0" w:rsidP="00E918A0">
            <w:pPr>
              <w:jc w:val="both"/>
              <w:rPr>
                <w:bCs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</w:t>
            </w:r>
            <w:proofErr w:type="spellStart"/>
            <w:r w:rsidRPr="00E918A0">
              <w:rPr>
                <w:bCs/>
                <w:sz w:val="28"/>
                <w:szCs w:val="28"/>
              </w:rPr>
              <w:t>Столичновой</w:t>
            </w:r>
            <w:proofErr w:type="spellEnd"/>
            <w:r w:rsidRPr="00E918A0">
              <w:rPr>
                <w:bCs/>
                <w:sz w:val="28"/>
                <w:szCs w:val="28"/>
              </w:rPr>
              <w:t xml:space="preserve"> Александры Сергеевны, тел. 8 (4242) 71-45-55, 8 (4242) 71-45-54 (доб.128).</w:t>
            </w:r>
          </w:p>
          <w:p w14:paraId="63FD8EAA" w14:textId="1EC8A1C5" w:rsidR="00563B39" w:rsidRPr="00880779" w:rsidRDefault="00E918A0" w:rsidP="00E918A0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Срок исполнения основного обязательства указан в пункте «Сроки поставки товаров» раздела 4 технического задания, являющегося приложением № 1.1 документации о закупке.</w:t>
            </w:r>
          </w:p>
        </w:tc>
      </w:tr>
      <w:tr w:rsidR="00563B39" w:rsidRPr="00DE6E5A" w14:paraId="0C7F9E9D" w14:textId="77777777" w:rsidTr="00DA0533">
        <w:tc>
          <w:tcPr>
            <w:tcW w:w="846" w:type="dxa"/>
          </w:tcPr>
          <w:p w14:paraId="50128FD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266" w:type="dxa"/>
          </w:tcPr>
          <w:p w14:paraId="732445BA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407" w:type="dxa"/>
          </w:tcPr>
          <w:p w14:paraId="5193D3A0" w14:textId="09F339FE" w:rsidR="00563B39" w:rsidRDefault="00563B39" w:rsidP="00563B39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FC36CF">
              <w:rPr>
                <w:b/>
                <w:sz w:val="28"/>
                <w:szCs w:val="28"/>
              </w:rPr>
              <w:t>запасных частей ходовой части рельсового автобуса РА-3</w:t>
            </w:r>
          </w:p>
          <w:p w14:paraId="2F2A800F" w14:textId="77777777" w:rsidR="00563B39" w:rsidRPr="00DE6E5A" w:rsidRDefault="00563B39" w:rsidP="00563B39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DA0533" w:rsidRPr="008C2210" w14:paraId="30E89023" w14:textId="77777777" w:rsidTr="00DA0533">
        <w:tc>
          <w:tcPr>
            <w:tcW w:w="846" w:type="dxa"/>
          </w:tcPr>
          <w:p w14:paraId="5D661D5F" w14:textId="77777777" w:rsidR="00DA0533" w:rsidRPr="00DE6E5A" w:rsidRDefault="00DA0533" w:rsidP="00DA05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266" w:type="dxa"/>
          </w:tcPr>
          <w:p w14:paraId="3181B9E0" w14:textId="77777777" w:rsidR="00DA0533" w:rsidRPr="00DE6E5A" w:rsidRDefault="00DA0533" w:rsidP="00DA0533">
            <w:pPr>
              <w:jc w:val="center"/>
              <w:rPr>
                <w:bCs/>
                <w:sz w:val="28"/>
                <w:szCs w:val="28"/>
              </w:rPr>
            </w:pPr>
            <w:r w:rsidRPr="008C2210">
              <w:rPr>
                <w:bCs/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407" w:type="dxa"/>
          </w:tcPr>
          <w:p w14:paraId="00AEFBC4" w14:textId="77777777" w:rsidR="00DA0533" w:rsidRPr="003F13EA" w:rsidRDefault="00DA0533" w:rsidP="00DA0533">
            <w:pPr>
              <w:jc w:val="both"/>
              <w:rPr>
                <w:sz w:val="28"/>
                <w:szCs w:val="28"/>
              </w:rPr>
            </w:pPr>
            <w:r w:rsidRPr="003F13EA">
              <w:rPr>
                <w:sz w:val="28"/>
                <w:szCs w:val="28"/>
              </w:rPr>
              <w:t>Установлен запрет закупок товаров, происход</w:t>
            </w:r>
            <w:r>
              <w:rPr>
                <w:sz w:val="28"/>
                <w:szCs w:val="28"/>
              </w:rPr>
              <w:t>ящих из иностранных государств</w:t>
            </w:r>
            <w:r w:rsidRPr="003F13EA">
              <w:rPr>
                <w:sz w:val="28"/>
                <w:szCs w:val="28"/>
              </w:rPr>
              <w:t>.</w:t>
            </w:r>
          </w:p>
          <w:p w14:paraId="0AC489D6" w14:textId="2C3027D6" w:rsidR="00DA0533" w:rsidRPr="008C2210" w:rsidRDefault="00DA0533" w:rsidP="00DA0533">
            <w:pPr>
              <w:jc w:val="both"/>
              <w:rPr>
                <w:sz w:val="28"/>
                <w:szCs w:val="28"/>
              </w:rPr>
            </w:pPr>
            <w:r w:rsidRPr="003F13EA">
              <w:rPr>
                <w:sz w:val="28"/>
                <w:szCs w:val="28"/>
              </w:rPr>
              <w:t xml:space="preserve">Перечень позиций товаров, в отношении которых установлен запрет закупок товаров, происходящих из иностранных государств, указан в </w:t>
            </w:r>
            <w:r>
              <w:rPr>
                <w:sz w:val="28"/>
                <w:szCs w:val="28"/>
              </w:rPr>
              <w:t>Т</w:t>
            </w:r>
            <w:r w:rsidRPr="003F13EA">
              <w:rPr>
                <w:sz w:val="28"/>
                <w:szCs w:val="28"/>
              </w:rPr>
              <w:t>ехническом задании, являющемся приложением к документации о закупке.</w:t>
            </w:r>
          </w:p>
        </w:tc>
      </w:tr>
      <w:tr w:rsidR="00563B39" w:rsidRPr="00DE6E5A" w14:paraId="4008F550" w14:textId="77777777" w:rsidTr="00DA0533">
        <w:tc>
          <w:tcPr>
            <w:tcW w:w="846" w:type="dxa"/>
          </w:tcPr>
          <w:p w14:paraId="16F49460" w14:textId="3449480B" w:rsidR="00563B39" w:rsidRPr="00DE6E5A" w:rsidRDefault="00DA0533" w:rsidP="00563B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563B39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3FECE836" w14:textId="58C7F4B1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407" w:type="dxa"/>
          </w:tcPr>
          <w:p w14:paraId="7E954870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563B39" w:rsidRPr="00DE6E5A" w14:paraId="15CB86C1" w14:textId="77777777" w:rsidTr="00DA0533">
        <w:tc>
          <w:tcPr>
            <w:tcW w:w="846" w:type="dxa"/>
          </w:tcPr>
          <w:p w14:paraId="32B7C505" w14:textId="75F10EEE" w:rsidR="00563B39" w:rsidRPr="00DE6E5A" w:rsidRDefault="00DA0533" w:rsidP="00563B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563B39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4F0E2B2E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407" w:type="dxa"/>
          </w:tcPr>
          <w:p w14:paraId="6D9B5FCC" w14:textId="77777777" w:rsidR="00563B39" w:rsidRPr="00FF76F5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4771A40E" w14:textId="524F04E9" w:rsidR="00FC36CF" w:rsidRPr="00563B39" w:rsidRDefault="00617D0E" w:rsidP="00563B39">
            <w:pPr>
              <w:jc w:val="both"/>
              <w:rPr>
                <w:b/>
                <w:sz w:val="28"/>
                <w:szCs w:val="28"/>
              </w:rPr>
            </w:pPr>
            <w:r w:rsidRPr="00617D0E">
              <w:rPr>
                <w:b/>
                <w:color w:val="000000"/>
                <w:sz w:val="28"/>
                <w:szCs w:val="28"/>
              </w:rPr>
              <w:t>3 064 508,45</w:t>
            </w:r>
            <w:r>
              <w:rPr>
                <w:b/>
                <w:color w:val="000000"/>
                <w:sz w:val="28"/>
                <w:szCs w:val="28"/>
              </w:rPr>
              <w:t xml:space="preserve"> (три миллиона шестьдесят четыре тысячи пятьсот восемь</w:t>
            </w:r>
            <w:r w:rsidR="00FC36CF" w:rsidRPr="00FC36CF">
              <w:rPr>
                <w:b/>
                <w:color w:val="000000"/>
                <w:sz w:val="28"/>
                <w:szCs w:val="28"/>
              </w:rPr>
              <w:t xml:space="preserve"> рублей 45 копеек)</w:t>
            </w:r>
            <w:r w:rsidR="00E918A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63B39" w:rsidRPr="00563B39">
              <w:rPr>
                <w:b/>
                <w:sz w:val="28"/>
                <w:szCs w:val="28"/>
              </w:rPr>
              <w:t>с учетом НДС</w:t>
            </w:r>
          </w:p>
          <w:p w14:paraId="1255824E" w14:textId="3C011027" w:rsidR="00563B39" w:rsidRPr="00FF76F5" w:rsidRDefault="00FC36CF" w:rsidP="00563B39">
            <w:pPr>
              <w:jc w:val="both"/>
              <w:rPr>
                <w:sz w:val="28"/>
                <w:szCs w:val="28"/>
              </w:rPr>
            </w:pPr>
            <w:r w:rsidRPr="00FC36CF">
              <w:rPr>
                <w:sz w:val="28"/>
                <w:szCs w:val="28"/>
              </w:rPr>
              <w:t>Начальная (максимальная) цена договора (цена лота), цена единицы товара сформирована методом сопоставления рыночных цен пункта 54 Положения о закупке товаров, работ, услуг для нужд заказчика, и включает в себя стоимость товара, все предусмотренные законодательством РФ налоги, сборы и обязательные платежи, расходы на упаковку товара, отгрузку и погрузку товара со склада поставщика.</w:t>
            </w:r>
          </w:p>
          <w:p w14:paraId="75749D82" w14:textId="0F6627F5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Сведения о ценах за единицу </w:t>
            </w:r>
            <w:r w:rsidR="00E918A0">
              <w:rPr>
                <w:bCs/>
                <w:sz w:val="28"/>
                <w:szCs w:val="28"/>
              </w:rPr>
              <w:t xml:space="preserve">товара </w:t>
            </w:r>
            <w:r w:rsidRPr="00FF76F5">
              <w:rPr>
                <w:bCs/>
                <w:sz w:val="28"/>
                <w:szCs w:val="28"/>
              </w:rPr>
              <w:t>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563B39" w:rsidRPr="00DE6E5A" w14:paraId="120069CB" w14:textId="77777777" w:rsidTr="00DA0533">
        <w:tc>
          <w:tcPr>
            <w:tcW w:w="846" w:type="dxa"/>
          </w:tcPr>
          <w:p w14:paraId="3BFD5DC6" w14:textId="355731C9" w:rsidR="00563B39" w:rsidRPr="00DE6E5A" w:rsidRDefault="00563B39" w:rsidP="00DA05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DA0533">
              <w:rPr>
                <w:bCs/>
                <w:sz w:val="28"/>
                <w:szCs w:val="28"/>
              </w:rPr>
              <w:t>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02034F99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54114BD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07" w:type="dxa"/>
          </w:tcPr>
          <w:p w14:paraId="3696635A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426E36AE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193499E3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563B39" w:rsidRPr="00DE6E5A" w14:paraId="4BC8573F" w14:textId="77777777" w:rsidTr="00DA0533">
        <w:tc>
          <w:tcPr>
            <w:tcW w:w="846" w:type="dxa"/>
          </w:tcPr>
          <w:p w14:paraId="34E7396F" w14:textId="2A0B7CCB" w:rsidR="00563B39" w:rsidRPr="00DE6E5A" w:rsidRDefault="00563B39" w:rsidP="00DA05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DA0533">
              <w:rPr>
                <w:bCs/>
                <w:sz w:val="28"/>
                <w:szCs w:val="28"/>
              </w:rPr>
              <w:t>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2593230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407" w:type="dxa"/>
          </w:tcPr>
          <w:p w14:paraId="18B2A260" w14:textId="0FF383C9" w:rsidR="00563B39" w:rsidRPr="00A3186D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A27451">
              <w:rPr>
                <w:b/>
                <w:bCs/>
                <w:sz w:val="28"/>
                <w:szCs w:val="28"/>
              </w:rPr>
              <w:t>10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A27451">
              <w:rPr>
                <w:b/>
                <w:bCs/>
                <w:sz w:val="28"/>
                <w:szCs w:val="28"/>
              </w:rPr>
              <w:t>июн</w:t>
            </w:r>
            <w:r w:rsidR="00FC36CF">
              <w:rPr>
                <w:b/>
                <w:bCs/>
                <w:sz w:val="28"/>
                <w:szCs w:val="28"/>
              </w:rPr>
              <w:t>я</w:t>
            </w:r>
            <w:r w:rsidR="003F3425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180BFB85" w14:textId="3935DEC7" w:rsidR="00563B39" w:rsidRPr="00A3186D" w:rsidRDefault="00563B39" w:rsidP="003D666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A27451">
              <w:rPr>
                <w:b/>
                <w:bCs/>
                <w:sz w:val="28"/>
                <w:szCs w:val="28"/>
              </w:rPr>
              <w:t>29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 xml:space="preserve">июня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1EBCCB1A" w14:textId="1822A974" w:rsidR="00563B39" w:rsidRPr="00A3186D" w:rsidRDefault="00563B39" w:rsidP="00FC36CF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FC36CF" w:rsidRPr="00A27451">
              <w:rPr>
                <w:b/>
                <w:bCs/>
                <w:sz w:val="28"/>
                <w:szCs w:val="28"/>
              </w:rPr>
              <w:t>№</w:t>
            </w:r>
            <w:r w:rsidR="00FC36CF">
              <w:rPr>
                <w:b/>
                <w:bCs/>
                <w:sz w:val="28"/>
                <w:szCs w:val="28"/>
              </w:rPr>
              <w:t xml:space="preserve"> </w:t>
            </w:r>
            <w:r w:rsidR="00A27451">
              <w:rPr>
                <w:b/>
                <w:bCs/>
                <w:sz w:val="28"/>
                <w:szCs w:val="28"/>
              </w:rPr>
              <w:t>274</w:t>
            </w:r>
            <w:r>
              <w:rPr>
                <w:b/>
                <w:bCs/>
                <w:sz w:val="28"/>
                <w:szCs w:val="28"/>
              </w:rPr>
              <w:t>/ОАЭ-ПКС/Т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63B39" w:rsidRPr="00DE6E5A" w14:paraId="5947858E" w14:textId="77777777" w:rsidTr="00DA0533">
        <w:tc>
          <w:tcPr>
            <w:tcW w:w="846" w:type="dxa"/>
          </w:tcPr>
          <w:p w14:paraId="5FC7EB92" w14:textId="669B8552" w:rsidR="00563B39" w:rsidRPr="00DE6E5A" w:rsidRDefault="00563B39" w:rsidP="00DA05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DA0533">
              <w:rPr>
                <w:bCs/>
                <w:sz w:val="28"/>
                <w:szCs w:val="28"/>
              </w:rPr>
              <w:t>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13A51828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407" w:type="dxa"/>
          </w:tcPr>
          <w:p w14:paraId="3F9C8163" w14:textId="77777777" w:rsidR="00563B39" w:rsidRPr="00A3186D" w:rsidRDefault="00563B39" w:rsidP="00563B39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721C780C" w14:textId="1A2228CE" w:rsidR="00563B39" w:rsidRPr="00A3186D" w:rsidRDefault="00563B39" w:rsidP="00563B39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A27451">
              <w:rPr>
                <w:b/>
                <w:bCs/>
                <w:sz w:val="28"/>
                <w:szCs w:val="28"/>
              </w:rPr>
              <w:t>29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июня</w:t>
            </w:r>
            <w:r w:rsidR="003F3425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49365055" w14:textId="1893AE38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A27451">
              <w:rPr>
                <w:b/>
                <w:bCs/>
                <w:sz w:val="28"/>
                <w:szCs w:val="28"/>
              </w:rPr>
              <w:t>02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ию</w:t>
            </w:r>
            <w:r w:rsidR="00A27451">
              <w:rPr>
                <w:b/>
                <w:bCs/>
                <w:sz w:val="28"/>
                <w:szCs w:val="28"/>
              </w:rPr>
              <w:t>л</w:t>
            </w:r>
            <w:r w:rsidR="00FC36CF">
              <w:rPr>
                <w:b/>
                <w:bCs/>
                <w:sz w:val="28"/>
                <w:szCs w:val="28"/>
              </w:rPr>
              <w:t>я</w:t>
            </w:r>
            <w:r w:rsidR="003F3425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43B49CFA" w14:textId="782ED924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A27451">
              <w:rPr>
                <w:b/>
                <w:bCs/>
                <w:sz w:val="28"/>
                <w:szCs w:val="28"/>
              </w:rPr>
              <w:t>06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ию</w:t>
            </w:r>
            <w:r w:rsidR="00A27451">
              <w:rPr>
                <w:b/>
                <w:bCs/>
                <w:sz w:val="28"/>
                <w:szCs w:val="28"/>
              </w:rPr>
              <w:t>л</w:t>
            </w:r>
            <w:r w:rsidR="00FC36CF">
              <w:rPr>
                <w:b/>
                <w:bCs/>
                <w:sz w:val="28"/>
                <w:szCs w:val="28"/>
              </w:rPr>
              <w:t>я</w:t>
            </w:r>
            <w:r w:rsidR="003F3425">
              <w:rPr>
                <w:b/>
                <w:bCs/>
                <w:sz w:val="28"/>
                <w:szCs w:val="28"/>
              </w:rPr>
              <w:t xml:space="preserve"> 2</w:t>
            </w:r>
            <w:r w:rsidRPr="00A3186D">
              <w:rPr>
                <w:b/>
                <w:bCs/>
                <w:sz w:val="28"/>
                <w:szCs w:val="28"/>
              </w:rPr>
              <w:t>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2F70355" w14:textId="77777777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27DB82D7" w14:textId="77777777" w:rsidR="00563B39" w:rsidRDefault="00563B39" w:rsidP="006178C8"/>
    <w:sectPr w:rsidR="00563B39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25E0F" w14:textId="77777777" w:rsidR="0086430A" w:rsidRDefault="0086430A">
      <w:r>
        <w:separator/>
      </w:r>
    </w:p>
  </w:endnote>
  <w:endnote w:type="continuationSeparator" w:id="0">
    <w:p w14:paraId="55927FCD" w14:textId="77777777" w:rsidR="0086430A" w:rsidRDefault="0086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D834D" w14:textId="77777777" w:rsidR="006D7D15" w:rsidRDefault="003D6662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10308FA" w14:textId="77777777" w:rsidR="006D7D15" w:rsidRDefault="0086430A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22162" w14:textId="77777777" w:rsidR="0086430A" w:rsidRDefault="0086430A">
      <w:r>
        <w:separator/>
      </w:r>
    </w:p>
  </w:footnote>
  <w:footnote w:type="continuationSeparator" w:id="0">
    <w:p w14:paraId="60009B36" w14:textId="77777777" w:rsidR="0086430A" w:rsidRDefault="00864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F7270" w14:textId="77777777" w:rsidR="006D7D15" w:rsidRDefault="003D6662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062AA5" w14:textId="77777777" w:rsidR="006D7D15" w:rsidRDefault="008643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F55EA" w14:textId="77777777" w:rsidR="006D7D15" w:rsidRDefault="003D6662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702F">
      <w:rPr>
        <w:rStyle w:val="a5"/>
        <w:noProof/>
      </w:rPr>
      <w:t>3</w:t>
    </w:r>
    <w:r>
      <w:rPr>
        <w:rStyle w:val="a5"/>
      </w:rPr>
      <w:fldChar w:fldCharType="end"/>
    </w:r>
  </w:p>
  <w:p w14:paraId="362FE3C0" w14:textId="77777777" w:rsidR="006D7D15" w:rsidRDefault="0086430A" w:rsidP="006D7D15">
    <w:pPr>
      <w:pStyle w:val="a3"/>
      <w:framePr w:wrap="around" w:vAnchor="text" w:hAnchor="margin" w:xAlign="center" w:y="1"/>
      <w:rPr>
        <w:rStyle w:val="a5"/>
      </w:rPr>
    </w:pPr>
  </w:p>
  <w:p w14:paraId="66410C66" w14:textId="77777777" w:rsidR="006D7D15" w:rsidRDefault="0086430A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39"/>
    <w:rsid w:val="0007702F"/>
    <w:rsid w:val="0010187E"/>
    <w:rsid w:val="0021515B"/>
    <w:rsid w:val="00300DB1"/>
    <w:rsid w:val="003B358F"/>
    <w:rsid w:val="003D6662"/>
    <w:rsid w:val="003F3425"/>
    <w:rsid w:val="00563B39"/>
    <w:rsid w:val="006155F9"/>
    <w:rsid w:val="006178C8"/>
    <w:rsid w:val="00617D0E"/>
    <w:rsid w:val="006E159F"/>
    <w:rsid w:val="007221DB"/>
    <w:rsid w:val="0086430A"/>
    <w:rsid w:val="00886175"/>
    <w:rsid w:val="009627B6"/>
    <w:rsid w:val="009F1817"/>
    <w:rsid w:val="00A27451"/>
    <w:rsid w:val="00C35669"/>
    <w:rsid w:val="00DA0533"/>
    <w:rsid w:val="00E24278"/>
    <w:rsid w:val="00E918A0"/>
    <w:rsid w:val="00F128E9"/>
    <w:rsid w:val="00F77B0C"/>
    <w:rsid w:val="00F94262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C340"/>
  <w15:chartTrackingRefBased/>
  <w15:docId w15:val="{7F63BB75-881C-49FD-9B41-670D3C87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B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3B39"/>
  </w:style>
  <w:style w:type="paragraph" w:styleId="a6">
    <w:name w:val="footer"/>
    <w:basedOn w:val="a"/>
    <w:link w:val="a7"/>
    <w:rsid w:val="00563B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563B39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63B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563B39"/>
    <w:rPr>
      <w:color w:val="0000FF"/>
      <w:u w:val="single"/>
    </w:rPr>
  </w:style>
  <w:style w:type="paragraph" w:styleId="a9">
    <w:name w:val="No Spacing"/>
    <w:uiPriority w:val="1"/>
    <w:qFormat/>
    <w:rsid w:val="00563B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9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lichnovaAS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3</cp:revision>
  <cp:lastPrinted>2025-05-05T02:17:00Z</cp:lastPrinted>
  <dcterms:created xsi:type="dcterms:W3CDTF">2026-06-10T00:53:00Z</dcterms:created>
  <dcterms:modified xsi:type="dcterms:W3CDTF">2026-06-10T02:45:00Z</dcterms:modified>
</cp:coreProperties>
</file>