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FCE9AE" w14:textId="7506106E" w:rsidR="00C05626" w:rsidRPr="00B976AF" w:rsidRDefault="00C05626" w:rsidP="00D620F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B976A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ПРОТОКОЛ </w:t>
      </w:r>
      <w:r w:rsidRPr="009F31B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№ </w:t>
      </w:r>
      <w:r w:rsidRPr="00B976A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81</w:t>
      </w:r>
      <w:r w:rsidRPr="00B976A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/ОАЭ-ПКС/МСП </w:t>
      </w:r>
    </w:p>
    <w:p w14:paraId="7A9D9DE3" w14:textId="7187C612" w:rsidR="00C05626" w:rsidRDefault="00C05626" w:rsidP="00D620F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B976A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подведения итогов аукциона</w:t>
      </w:r>
      <w:r w:rsidRPr="002A388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9F31B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 электронной форме</w:t>
      </w:r>
      <w:r w:rsidRPr="00B976A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,</w:t>
      </w:r>
      <w:r w:rsidRPr="009F31B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B976A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участниками которого могут быть только субъекты малого и среднего предпринимательства</w:t>
      </w:r>
      <w:r w:rsidRPr="009F31B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/>
        <w:t xml:space="preserve">№ </w:t>
      </w:r>
      <w:r w:rsidRPr="00B976A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81</w:t>
      </w:r>
      <w:r w:rsidRPr="00B976A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/ОАЭ-ПКС/МСП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B976A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на право заключения договора </w:t>
      </w:r>
      <w:r w:rsidRPr="00C0562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оказания услуг по кузовному ремонту служебного автомобиля </w:t>
      </w:r>
      <w:proofErr w:type="spellStart"/>
      <w:r w:rsidRPr="00C0562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Toyota</w:t>
      </w:r>
      <w:proofErr w:type="spellEnd"/>
      <w:r w:rsidRPr="00C0562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0562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Hiace</w:t>
      </w:r>
      <w:proofErr w:type="spellEnd"/>
    </w:p>
    <w:p w14:paraId="00C6968E" w14:textId="77777777" w:rsidR="00D620F5" w:rsidRDefault="00D620F5" w:rsidP="00D620F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5B2BBDE4" w14:textId="52B5A55D" w:rsidR="00C05626" w:rsidRPr="009F31BF" w:rsidRDefault="00C05626" w:rsidP="00C05626">
      <w:pPr>
        <w:spacing w:after="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31BF">
        <w:rPr>
          <w:rFonts w:ascii="Times New Roman" w:eastAsia="Times New Roman" w:hAnsi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>«15</w:t>
      </w:r>
      <w:r w:rsidRPr="009F31BF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июля </w:t>
      </w:r>
      <w:r w:rsidRPr="009F31BF">
        <w:rPr>
          <w:rFonts w:ascii="Times New Roman" w:eastAsia="Times New Roman" w:hAnsi="Times New Roman"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9F31BF">
        <w:rPr>
          <w:rFonts w:ascii="Times New Roman" w:eastAsia="Times New Roman" w:hAnsi="Times New Roman"/>
          <w:sz w:val="28"/>
          <w:szCs w:val="28"/>
          <w:lang w:eastAsia="ru-RU"/>
        </w:rPr>
        <w:t xml:space="preserve"> г.</w:t>
      </w:r>
    </w:p>
    <w:p w14:paraId="030321D9" w14:textId="77777777" w:rsidR="00C05626" w:rsidRPr="00C05626" w:rsidRDefault="00C05626" w:rsidP="00C056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5626">
        <w:rPr>
          <w:rFonts w:ascii="Times New Roman" w:hAnsi="Times New Roman"/>
          <w:sz w:val="28"/>
          <w:szCs w:val="28"/>
        </w:rPr>
        <w:t>Состав экспертной группы:</w:t>
      </w:r>
    </w:p>
    <w:p w14:paraId="2A362A38" w14:textId="77777777" w:rsidR="00C05626" w:rsidRPr="00C05626" w:rsidRDefault="00C05626" w:rsidP="00C05626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C05626">
        <w:rPr>
          <w:rFonts w:ascii="Times New Roman" w:hAnsi="Times New Roman"/>
          <w:sz w:val="28"/>
          <w:szCs w:val="28"/>
          <w:u w:val="single"/>
        </w:rPr>
        <w:t>Председатель экспертной группы</w:t>
      </w:r>
    </w:p>
    <w:p w14:paraId="781BE552" w14:textId="6041E773" w:rsidR="00C05626" w:rsidRDefault="00C05626" w:rsidP="00C05626">
      <w:pPr>
        <w:tabs>
          <w:tab w:val="left" w:pos="6480"/>
          <w:tab w:val="left" w:pos="702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2F02">
        <w:rPr>
          <w:rFonts w:ascii="Times New Roman" w:eastAsia="Times New Roman" w:hAnsi="Times New Roman"/>
          <w:sz w:val="28"/>
          <w:szCs w:val="28"/>
          <w:lang w:eastAsia="ru-RU"/>
        </w:rPr>
        <w:t>Кворум имеется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72BD9036" w14:textId="77777777" w:rsidR="00C05626" w:rsidRPr="00552F02" w:rsidRDefault="00C05626" w:rsidP="00C05626">
      <w:pPr>
        <w:spacing w:after="0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52F02">
        <w:rPr>
          <w:rFonts w:ascii="Times New Roman" w:eastAsia="Times New Roman" w:hAnsi="Times New Roman"/>
          <w:b/>
          <w:sz w:val="28"/>
          <w:szCs w:val="28"/>
          <w:lang w:eastAsia="ru-RU"/>
        </w:rPr>
        <w:t>Повестка дня</w:t>
      </w:r>
    </w:p>
    <w:p w14:paraId="0B073041" w14:textId="0B56D7B8" w:rsidR="00C05626" w:rsidRDefault="00C05626" w:rsidP="00C05626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1. </w:t>
      </w:r>
      <w:r w:rsidRPr="009F31BF">
        <w:rPr>
          <w:rFonts w:ascii="Times New Roman" w:eastAsia="Times New Roman" w:hAnsi="Times New Roman"/>
          <w:sz w:val="28"/>
          <w:szCs w:val="28"/>
          <w:lang w:eastAsia="ru-RU"/>
        </w:rPr>
        <w:t xml:space="preserve">О подведении итогов </w:t>
      </w:r>
      <w:r w:rsidRPr="003E6E7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аукциона </w:t>
      </w:r>
      <w:r w:rsidRPr="009F31BF">
        <w:rPr>
          <w:rFonts w:ascii="Times New Roman" w:eastAsia="Times New Roman" w:hAnsi="Times New Roman"/>
          <w:bCs/>
          <w:sz w:val="28"/>
          <w:szCs w:val="28"/>
          <w:lang w:eastAsia="ru-RU"/>
        </w:rPr>
        <w:t>в электронной форме</w:t>
      </w:r>
      <w:r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,</w:t>
      </w:r>
      <w:r w:rsidRPr="00E0083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3663FA">
        <w:rPr>
          <w:rFonts w:ascii="Times New Roman" w:eastAsia="Times New Roman" w:hAnsi="Times New Roman"/>
          <w:sz w:val="28"/>
          <w:szCs w:val="28"/>
          <w:lang w:eastAsia="ru-RU"/>
        </w:rPr>
        <w:t>участниками которого могут быть только субъекты малого и среднего предпринимательства</w:t>
      </w:r>
      <w:r w:rsidRPr="009F31B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№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3E6E7A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81</w:t>
      </w:r>
      <w:r w:rsidRPr="003E6E7A">
        <w:rPr>
          <w:rFonts w:ascii="Times New Roman" w:eastAsia="Times New Roman" w:hAnsi="Times New Roman"/>
          <w:sz w:val="28"/>
          <w:szCs w:val="28"/>
          <w:lang w:eastAsia="ru-RU"/>
        </w:rPr>
        <w:t xml:space="preserve">/ОАЭ-ПКС/МСП на право заключения договора </w:t>
      </w:r>
      <w:r w:rsidRPr="00C05626">
        <w:rPr>
          <w:rFonts w:ascii="Times New Roman" w:eastAsia="Times New Roman" w:hAnsi="Times New Roman"/>
          <w:sz w:val="28"/>
          <w:szCs w:val="28"/>
          <w:lang w:eastAsia="ru-RU"/>
        </w:rPr>
        <w:t xml:space="preserve">оказания услуг по кузовному ремонту служебного автомобиля </w:t>
      </w:r>
      <w:proofErr w:type="spellStart"/>
      <w:r w:rsidRPr="00C05626">
        <w:rPr>
          <w:rFonts w:ascii="Times New Roman" w:eastAsia="Times New Roman" w:hAnsi="Times New Roman"/>
          <w:sz w:val="28"/>
          <w:szCs w:val="28"/>
          <w:lang w:eastAsia="ru-RU"/>
        </w:rPr>
        <w:t>Toyota</w:t>
      </w:r>
      <w:proofErr w:type="spellEnd"/>
      <w:r w:rsidRPr="00C056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C05626">
        <w:rPr>
          <w:rFonts w:ascii="Times New Roman" w:eastAsia="Times New Roman" w:hAnsi="Times New Roman"/>
          <w:sz w:val="28"/>
          <w:szCs w:val="28"/>
          <w:lang w:eastAsia="ru-RU"/>
        </w:rPr>
        <w:t>Hiace</w:t>
      </w:r>
      <w:proofErr w:type="spellEnd"/>
      <w:r w:rsidRPr="00D648A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05626">
        <w:rPr>
          <w:rFonts w:ascii="Times New Roman" w:eastAsia="Times New Roman" w:hAnsi="Times New Roman"/>
          <w:sz w:val="28"/>
          <w:szCs w:val="28"/>
          <w:lang w:eastAsia="ru-RU"/>
        </w:rPr>
        <w:t>(далее – аукцион</w:t>
      </w:r>
      <w:r w:rsidRPr="009F31BF">
        <w:rPr>
          <w:rFonts w:ascii="Times New Roman" w:eastAsia="Times New Roman" w:hAnsi="Times New Roman"/>
          <w:bCs/>
          <w:sz w:val="28"/>
          <w:szCs w:val="28"/>
          <w:lang w:eastAsia="ru-RU"/>
        </w:rPr>
        <w:t>).</w:t>
      </w:r>
    </w:p>
    <w:p w14:paraId="2DD2D3E7" w14:textId="77777777" w:rsidR="00C05626" w:rsidRPr="009F31BF" w:rsidRDefault="00C05626" w:rsidP="00C05626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i/>
          <w:sz w:val="28"/>
          <w:szCs w:val="28"/>
          <w:lang w:eastAsia="ru-RU"/>
        </w:rPr>
      </w:pPr>
    </w:p>
    <w:p w14:paraId="0C1817CB" w14:textId="77777777" w:rsidR="00C05626" w:rsidRPr="002A388F" w:rsidRDefault="00C05626" w:rsidP="00C05626">
      <w:pPr>
        <w:tabs>
          <w:tab w:val="left" w:pos="1134"/>
        </w:tabs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 пункту 1 повестки дня</w:t>
      </w:r>
    </w:p>
    <w:p w14:paraId="1355762E" w14:textId="4FD29D1B" w:rsidR="00C05626" w:rsidRDefault="00D620F5" w:rsidP="00C05626">
      <w:pPr>
        <w:tabs>
          <w:tab w:val="left" w:pos="1134"/>
        </w:tabs>
        <w:spacing w:after="0"/>
        <w:ind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1.1. </w:t>
      </w:r>
      <w:r w:rsidR="00C05626" w:rsidRPr="003E6E7A">
        <w:rPr>
          <w:rFonts w:ascii="Times New Roman" w:eastAsia="Times New Roman" w:hAnsi="Times New Roman"/>
          <w:sz w:val="28"/>
          <w:szCs w:val="28"/>
          <w:lang w:eastAsia="ru-RU"/>
        </w:rPr>
        <w:t>АО «ПКС»</w:t>
      </w:r>
      <w:r w:rsidR="00C05626" w:rsidRPr="00A7207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05626" w:rsidRPr="009F31BF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проводит </w:t>
      </w:r>
      <w:r w:rsidR="00C05626" w:rsidRPr="003E6E7A">
        <w:rPr>
          <w:rFonts w:ascii="Times New Roman" w:eastAsia="Times New Roman" w:hAnsi="Times New Roman"/>
          <w:bCs/>
          <w:sz w:val="28"/>
          <w:szCs w:val="28"/>
          <w:lang w:eastAsia="ru-RU"/>
        </w:rPr>
        <w:t>аукцион</w:t>
      </w:r>
      <w:r w:rsidR="00C05626" w:rsidRPr="009F31B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C0562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№ </w:t>
      </w:r>
      <w:r w:rsidR="00C05626">
        <w:rPr>
          <w:rFonts w:ascii="Times New Roman" w:eastAsia="Times New Roman" w:hAnsi="Times New Roman"/>
          <w:sz w:val="28"/>
          <w:szCs w:val="28"/>
          <w:lang w:eastAsia="ru-RU"/>
        </w:rPr>
        <w:t>281</w:t>
      </w:r>
      <w:r w:rsidR="00C05626" w:rsidRPr="003E6E7A">
        <w:rPr>
          <w:rFonts w:ascii="Times New Roman" w:eastAsia="Times New Roman" w:hAnsi="Times New Roman"/>
          <w:sz w:val="28"/>
          <w:szCs w:val="28"/>
          <w:lang w:eastAsia="ru-RU"/>
        </w:rPr>
        <w:t>/ОАЭ-ПКС/МСП</w:t>
      </w:r>
      <w:r w:rsidR="00C056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05626" w:rsidRPr="004A3F66">
        <w:rPr>
          <w:rFonts w:ascii="Times New Roman" w:eastAsia="Times New Roman" w:hAnsi="Times New Roman"/>
          <w:sz w:val="28"/>
          <w:szCs w:val="28"/>
          <w:lang w:eastAsia="ru-RU"/>
        </w:rPr>
        <w:t>в электронной форме, участниками которого могут быть только субъекты малого и среднего предпринимательства</w:t>
      </w:r>
      <w:r w:rsidR="00C0562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50A3755D" w14:textId="55AC06F8" w:rsidR="00C05626" w:rsidRPr="003E6E7A" w:rsidRDefault="00D620F5" w:rsidP="00C0562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</w:t>
      </w:r>
      <w:r w:rsidR="00C05626" w:rsidRPr="00E00836">
        <w:rPr>
          <w:rFonts w:ascii="Times New Roman" w:hAnsi="Times New Roman"/>
          <w:sz w:val="28"/>
          <w:szCs w:val="28"/>
        </w:rPr>
        <w:t xml:space="preserve">Начальная (максимальная) цена договора: </w:t>
      </w:r>
      <w:r w:rsidR="00C05626" w:rsidRPr="00C05626">
        <w:rPr>
          <w:rFonts w:ascii="Times New Roman" w:hAnsi="Times New Roman"/>
          <w:sz w:val="28"/>
          <w:szCs w:val="28"/>
        </w:rPr>
        <w:t>1 000 400,00 (один миллион четыреста тысяч) рублей 00 копеек</w:t>
      </w:r>
      <w:r w:rsidR="00C05626" w:rsidRPr="003E6E7A">
        <w:rPr>
          <w:rFonts w:ascii="Times New Roman" w:hAnsi="Times New Roman"/>
          <w:sz w:val="28"/>
          <w:szCs w:val="28"/>
        </w:rPr>
        <w:t xml:space="preserve"> с учетом НДС.</w:t>
      </w:r>
    </w:p>
    <w:p w14:paraId="2CFC80F4" w14:textId="77777777" w:rsidR="00C05626" w:rsidRDefault="00C05626" w:rsidP="00C0562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05626">
        <w:rPr>
          <w:rFonts w:ascii="Times New Roman" w:hAnsi="Times New Roman"/>
          <w:sz w:val="28"/>
          <w:szCs w:val="28"/>
        </w:rPr>
        <w:t xml:space="preserve">Начальная (максимальная) цена договора, цена единицы услуги сформирована методом сопоставления рыночных цен предусмотренным подпунктом 1 пункта 57 Положения о закупке товаров, работ, услуг для нужд заказчика, и включает все расходы исполнителя по оказанию услуг, в том числе расходы на оплату труда работников, накладные расходы, транспортные расходы, затраты на расходные материалы, а также все виды налогов исполнителя. </w:t>
      </w:r>
    </w:p>
    <w:p w14:paraId="29DA4289" w14:textId="2785928A" w:rsidR="00C05626" w:rsidRPr="005D5831" w:rsidRDefault="00C05626" w:rsidP="00C0562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05626">
        <w:rPr>
          <w:rFonts w:ascii="Times New Roman" w:hAnsi="Times New Roman"/>
          <w:sz w:val="28"/>
          <w:szCs w:val="28"/>
        </w:rPr>
        <w:t xml:space="preserve">Объем закупаемых </w:t>
      </w:r>
      <w:r w:rsidR="00D620F5">
        <w:rPr>
          <w:rFonts w:ascii="Times New Roman" w:hAnsi="Times New Roman"/>
          <w:sz w:val="28"/>
          <w:szCs w:val="28"/>
        </w:rPr>
        <w:t>услуг</w:t>
      </w:r>
      <w:r w:rsidRPr="00C05626">
        <w:rPr>
          <w:rFonts w:ascii="Times New Roman" w:hAnsi="Times New Roman"/>
          <w:sz w:val="28"/>
          <w:szCs w:val="28"/>
        </w:rPr>
        <w:t xml:space="preserve"> определен в соответствии с приложением</w:t>
      </w:r>
      <w:r w:rsidRPr="009F31BF">
        <w:rPr>
          <w:rFonts w:ascii="Times New Roman" w:eastAsia="Times New Roman" w:hAnsi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5D5831">
        <w:rPr>
          <w:rFonts w:ascii="Times New Roman" w:hAnsi="Times New Roman"/>
          <w:sz w:val="28"/>
          <w:szCs w:val="28"/>
        </w:rPr>
        <w:t>.1 к документации о закупке.</w:t>
      </w:r>
    </w:p>
    <w:p w14:paraId="35373BC4" w14:textId="77777777" w:rsidR="00C05626" w:rsidRDefault="00C05626" w:rsidP="00C05626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31BF">
        <w:rPr>
          <w:rFonts w:ascii="Times New Roman" w:eastAsia="Times New Roman" w:hAnsi="Times New Roman"/>
          <w:sz w:val="28"/>
          <w:szCs w:val="28"/>
          <w:lang w:eastAsia="ru-RU"/>
        </w:rPr>
        <w:t xml:space="preserve">Срок исполнения договора: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декабрь 2026 года. </w:t>
      </w:r>
    </w:p>
    <w:p w14:paraId="22FC984F" w14:textId="7FC2451C" w:rsidR="00C05626" w:rsidRPr="0052390E" w:rsidRDefault="00C05626" w:rsidP="00C05626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31BF">
        <w:rPr>
          <w:rFonts w:ascii="Times New Roman" w:eastAsia="Times New Roman" w:hAnsi="Times New Roman"/>
          <w:sz w:val="28"/>
          <w:szCs w:val="28"/>
          <w:lang w:eastAsia="ru-RU"/>
        </w:rPr>
        <w:t xml:space="preserve">К установленному </w:t>
      </w:r>
      <w:r w:rsidRPr="00AA17BF">
        <w:rPr>
          <w:rFonts w:ascii="Times New Roman" w:eastAsia="Times New Roman" w:hAnsi="Times New Roman"/>
          <w:sz w:val="28"/>
          <w:szCs w:val="28"/>
          <w:lang w:eastAsia="ru-RU"/>
        </w:rPr>
        <w:t>документацией о закупке</w:t>
      </w:r>
      <w:r w:rsidRPr="00DC12B1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9F31BF">
        <w:rPr>
          <w:rFonts w:ascii="Times New Roman" w:eastAsia="Times New Roman" w:hAnsi="Times New Roman"/>
          <w:sz w:val="28"/>
          <w:szCs w:val="28"/>
          <w:lang w:eastAsia="ru-RU"/>
        </w:rPr>
        <w:t>сроку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окончания</w:t>
      </w:r>
      <w:r w:rsidRPr="009F31BF">
        <w:rPr>
          <w:rFonts w:ascii="Times New Roman" w:eastAsia="Times New Roman" w:hAnsi="Times New Roman"/>
          <w:sz w:val="28"/>
          <w:szCs w:val="28"/>
          <w:lang w:eastAsia="ru-RU"/>
        </w:rPr>
        <w:t xml:space="preserve"> подачи заявок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r w:rsidRPr="009F31BF">
        <w:rPr>
          <w:rFonts w:ascii="Times New Roman" w:eastAsia="Times New Roman" w:hAnsi="Times New Roman"/>
          <w:sz w:val="28"/>
          <w:szCs w:val="28"/>
          <w:lang w:eastAsia="ru-RU"/>
        </w:rPr>
        <w:t xml:space="preserve"> участи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9F31BF">
        <w:rPr>
          <w:rFonts w:ascii="Times New Roman" w:eastAsia="Times New Roman" w:hAnsi="Times New Roman"/>
          <w:sz w:val="28"/>
          <w:szCs w:val="28"/>
          <w:lang w:eastAsia="ru-RU"/>
        </w:rPr>
        <w:t xml:space="preserve"> в </w:t>
      </w:r>
      <w:r w:rsidRPr="00AA17BF">
        <w:rPr>
          <w:rFonts w:ascii="Times New Roman" w:eastAsia="Times New Roman" w:hAnsi="Times New Roman"/>
          <w:bCs/>
          <w:sz w:val="28"/>
          <w:szCs w:val="28"/>
          <w:lang w:eastAsia="ru-RU"/>
        </w:rPr>
        <w:t>аукционе № </w:t>
      </w:r>
      <w:r w:rsidRPr="003E6E7A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81</w:t>
      </w:r>
      <w:r w:rsidRPr="003E6E7A">
        <w:rPr>
          <w:rFonts w:ascii="Times New Roman" w:eastAsia="Times New Roman" w:hAnsi="Times New Roman"/>
          <w:sz w:val="28"/>
          <w:szCs w:val="28"/>
          <w:lang w:eastAsia="ru-RU"/>
        </w:rPr>
        <w:t xml:space="preserve">/ОАЭ-ПКС/МСП на право заключения договора </w:t>
      </w:r>
      <w:r w:rsidR="00D620F5" w:rsidRPr="00C05626">
        <w:rPr>
          <w:rFonts w:ascii="Times New Roman" w:eastAsia="Times New Roman" w:hAnsi="Times New Roman"/>
          <w:sz w:val="28"/>
          <w:szCs w:val="28"/>
          <w:lang w:eastAsia="ru-RU"/>
        </w:rPr>
        <w:t xml:space="preserve">оказания услуг по кузовному ремонту служебного автомобиля </w:t>
      </w:r>
      <w:proofErr w:type="spellStart"/>
      <w:r w:rsidR="00D620F5" w:rsidRPr="00C05626">
        <w:rPr>
          <w:rFonts w:ascii="Times New Roman" w:eastAsia="Times New Roman" w:hAnsi="Times New Roman"/>
          <w:sz w:val="28"/>
          <w:szCs w:val="28"/>
          <w:lang w:eastAsia="ru-RU"/>
        </w:rPr>
        <w:t>Toyota</w:t>
      </w:r>
      <w:proofErr w:type="spellEnd"/>
      <w:r w:rsidR="00D620F5" w:rsidRPr="00C056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D620F5" w:rsidRPr="00C05626">
        <w:rPr>
          <w:rFonts w:ascii="Times New Roman" w:eastAsia="Times New Roman" w:hAnsi="Times New Roman"/>
          <w:sz w:val="28"/>
          <w:szCs w:val="28"/>
          <w:lang w:eastAsia="ru-RU"/>
        </w:rPr>
        <w:t>Hiace</w:t>
      </w:r>
      <w:proofErr w:type="spellEnd"/>
      <w:r w:rsidR="00D620F5" w:rsidRPr="00AA17B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A17BF">
        <w:rPr>
          <w:rFonts w:ascii="Times New Roman" w:eastAsia="Times New Roman" w:hAnsi="Times New Roman"/>
          <w:sz w:val="28"/>
          <w:szCs w:val="28"/>
          <w:lang w:eastAsia="ru-RU"/>
        </w:rPr>
        <w:t>не поступило</w:t>
      </w:r>
      <w:r w:rsidRPr="009F31BF">
        <w:rPr>
          <w:rFonts w:ascii="Times New Roman" w:eastAsia="Times New Roman" w:hAnsi="Times New Roman"/>
          <w:sz w:val="28"/>
          <w:szCs w:val="28"/>
          <w:lang w:eastAsia="ru-RU"/>
        </w:rPr>
        <w:t xml:space="preserve"> ни одной заявки</w:t>
      </w:r>
      <w:r w:rsidRPr="009F31BF">
        <w:rPr>
          <w:rFonts w:ascii="Times New Roman" w:eastAsia="Times New Roman" w:hAnsi="Times New Roman"/>
          <w:i/>
          <w:sz w:val="28"/>
          <w:szCs w:val="28"/>
          <w:lang w:eastAsia="ru-RU"/>
        </w:rPr>
        <w:t>.</w:t>
      </w:r>
    </w:p>
    <w:p w14:paraId="77B6BF78" w14:textId="1DBF3184" w:rsidR="00C05626" w:rsidRDefault="00C05626" w:rsidP="00C05626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3. </w:t>
      </w:r>
      <w:r w:rsidRPr="00AA17BF">
        <w:rPr>
          <w:rFonts w:ascii="Times New Roman" w:eastAsia="Times New Roman" w:hAnsi="Times New Roman"/>
          <w:sz w:val="28"/>
          <w:szCs w:val="28"/>
          <w:lang w:eastAsia="ru-RU"/>
        </w:rPr>
        <w:t xml:space="preserve">Аукцион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281</w:t>
      </w:r>
      <w:r w:rsidRPr="003E6E7A">
        <w:rPr>
          <w:rFonts w:ascii="Times New Roman" w:eastAsia="Times New Roman" w:hAnsi="Times New Roman"/>
          <w:sz w:val="28"/>
          <w:szCs w:val="28"/>
          <w:lang w:eastAsia="ru-RU"/>
        </w:rPr>
        <w:t>/ОАЭ-ПКС/МСП</w:t>
      </w:r>
      <w:r w:rsidRPr="00E0083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F31BF">
        <w:rPr>
          <w:rFonts w:ascii="Times New Roman" w:eastAsia="Times New Roman" w:hAnsi="Times New Roman"/>
          <w:sz w:val="28"/>
          <w:szCs w:val="28"/>
          <w:lang w:eastAsia="ru-RU"/>
        </w:rPr>
        <w:t xml:space="preserve">признать несостоявшимся в связи с тем, что на участие в </w:t>
      </w:r>
      <w:r w:rsidRPr="003663FA">
        <w:rPr>
          <w:rFonts w:ascii="Times New Roman" w:eastAsia="Times New Roman" w:hAnsi="Times New Roman"/>
          <w:bCs/>
          <w:sz w:val="28"/>
          <w:szCs w:val="28"/>
          <w:lang w:eastAsia="ru-RU"/>
        </w:rPr>
        <w:t>закупке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2A388F">
        <w:rPr>
          <w:rFonts w:ascii="Times New Roman" w:eastAsia="Times New Roman" w:hAnsi="Times New Roman"/>
          <w:sz w:val="28"/>
          <w:szCs w:val="28"/>
          <w:lang w:eastAsia="ru-RU"/>
        </w:rPr>
        <w:t>не подана ни одна заявка</w:t>
      </w:r>
      <w:r w:rsidRPr="009F31BF">
        <w:rPr>
          <w:rFonts w:ascii="Times New Roman" w:eastAsia="Times New Roman" w:hAnsi="Times New Roman"/>
          <w:sz w:val="28"/>
          <w:szCs w:val="28"/>
          <w:lang w:eastAsia="ru-RU"/>
        </w:rPr>
        <w:t xml:space="preserve">, на основании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CC1BB6">
        <w:rPr>
          <w:rFonts w:ascii="Times New Roman" w:eastAsia="Times New Roman" w:hAnsi="Times New Roman"/>
          <w:sz w:val="28"/>
          <w:szCs w:val="28"/>
          <w:lang w:eastAsia="ru-RU"/>
        </w:rPr>
        <w:t>одпунк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та </w:t>
      </w:r>
      <w:r w:rsidRPr="00CC1BB6">
        <w:rPr>
          <w:rFonts w:ascii="Times New Roman" w:eastAsia="Times New Roman" w:hAnsi="Times New Roman"/>
          <w:sz w:val="28"/>
          <w:szCs w:val="28"/>
          <w:lang w:eastAsia="ru-RU"/>
        </w:rPr>
        <w:t>2 пункта 3.1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Pr="00CC1BB6">
        <w:rPr>
          <w:rFonts w:ascii="Times New Roman" w:eastAsia="Times New Roman" w:hAnsi="Times New Roman"/>
          <w:sz w:val="28"/>
          <w:szCs w:val="28"/>
          <w:lang w:eastAsia="ru-RU"/>
        </w:rPr>
        <w:t>.1</w:t>
      </w:r>
      <w:r w:rsidRPr="009F31B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A17BF">
        <w:rPr>
          <w:rFonts w:ascii="Times New Roman" w:eastAsia="Times New Roman" w:hAnsi="Times New Roman"/>
          <w:sz w:val="28"/>
          <w:szCs w:val="28"/>
          <w:lang w:eastAsia="ru-RU"/>
        </w:rPr>
        <w:t>документации о закупке</w:t>
      </w:r>
      <w:r w:rsidRPr="00E00836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38DC513C" w14:textId="77777777" w:rsidR="00C05626" w:rsidRDefault="00C05626" w:rsidP="00C05626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C426C">
        <w:rPr>
          <w:rFonts w:ascii="Times New Roman" w:eastAsia="Times New Roman" w:hAnsi="Times New Roman"/>
          <w:sz w:val="28"/>
          <w:szCs w:val="28"/>
          <w:lang w:eastAsia="ru-RU"/>
        </w:rPr>
        <w:t>Иные протоколы в ходе закупки не оформляются.</w:t>
      </w:r>
    </w:p>
    <w:p w14:paraId="77254156" w14:textId="77777777" w:rsidR="00C05626" w:rsidRPr="00C05626" w:rsidRDefault="00C05626" w:rsidP="00C0562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4061433" w14:textId="77777777" w:rsidR="00C05626" w:rsidRPr="00C05626" w:rsidRDefault="00C05626" w:rsidP="00C05626">
      <w:pPr>
        <w:spacing w:after="0" w:line="240" w:lineRule="auto"/>
        <w:ind w:left="7645" w:hanging="7645"/>
        <w:jc w:val="both"/>
        <w:rPr>
          <w:rFonts w:ascii="Times New Roman" w:hAnsi="Times New Roman"/>
          <w:sz w:val="28"/>
          <w:szCs w:val="28"/>
        </w:rPr>
      </w:pPr>
      <w:r w:rsidRPr="00C05626">
        <w:rPr>
          <w:rFonts w:ascii="Times New Roman" w:hAnsi="Times New Roman"/>
          <w:sz w:val="28"/>
          <w:szCs w:val="28"/>
        </w:rPr>
        <w:t>Подписи: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68"/>
      </w:tblGrid>
      <w:tr w:rsidR="006A234F" w:rsidRPr="00C05626" w14:paraId="13839490" w14:textId="77777777" w:rsidTr="006A234F">
        <w:tc>
          <w:tcPr>
            <w:tcW w:w="4268" w:type="dxa"/>
          </w:tcPr>
          <w:p w14:paraId="1841B57B" w14:textId="77777777" w:rsidR="006A234F" w:rsidRPr="00C05626" w:rsidRDefault="006A234F" w:rsidP="00C056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  <w:p w14:paraId="2BDBF811" w14:textId="77777777" w:rsidR="006A234F" w:rsidRPr="00C05626" w:rsidRDefault="006A234F" w:rsidP="00C056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234F" w:rsidRPr="00C05626" w14:paraId="70C7F26A" w14:textId="77777777" w:rsidTr="006A234F">
        <w:tc>
          <w:tcPr>
            <w:tcW w:w="4268" w:type="dxa"/>
          </w:tcPr>
          <w:p w14:paraId="39E71BF9" w14:textId="77777777" w:rsidR="006A234F" w:rsidRPr="00C05626" w:rsidRDefault="006A234F" w:rsidP="00C056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228FA1E" w14:textId="77777777" w:rsidR="006A234F" w:rsidRPr="00C05626" w:rsidRDefault="006A234F" w:rsidP="00C056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234F" w:rsidRPr="00C05626" w14:paraId="01B7C08B" w14:textId="77777777" w:rsidTr="006A234F">
        <w:tc>
          <w:tcPr>
            <w:tcW w:w="4268" w:type="dxa"/>
          </w:tcPr>
          <w:p w14:paraId="41ABCC30" w14:textId="77777777" w:rsidR="006A234F" w:rsidRPr="00C05626" w:rsidRDefault="006A234F" w:rsidP="00C056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234F" w:rsidRPr="00C05626" w14:paraId="0F3337EF" w14:textId="77777777" w:rsidTr="006A234F">
        <w:tc>
          <w:tcPr>
            <w:tcW w:w="4268" w:type="dxa"/>
          </w:tcPr>
          <w:p w14:paraId="016239E4" w14:textId="77777777" w:rsidR="006A234F" w:rsidRPr="00C05626" w:rsidRDefault="006A234F" w:rsidP="00C056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234F" w:rsidRPr="00C05626" w14:paraId="659F8544" w14:textId="77777777" w:rsidTr="006A234F">
        <w:trPr>
          <w:trHeight w:val="359"/>
        </w:trPr>
        <w:tc>
          <w:tcPr>
            <w:tcW w:w="4268" w:type="dxa"/>
          </w:tcPr>
          <w:p w14:paraId="3AF58422" w14:textId="77777777" w:rsidR="006A234F" w:rsidRPr="00C05626" w:rsidRDefault="006A234F" w:rsidP="00C056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1659BE79" w14:textId="77777777" w:rsidR="00C05626" w:rsidRPr="00C05626" w:rsidRDefault="00C05626" w:rsidP="00C0562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BECE40E" w14:textId="77777777" w:rsidR="00C05626" w:rsidRPr="00C05626" w:rsidRDefault="00C05626" w:rsidP="00C0562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9F59420" w14:textId="77777777" w:rsidR="00C05626" w:rsidRPr="00C05626" w:rsidRDefault="00C05626" w:rsidP="00C0562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D405B73" w14:textId="3E918A15" w:rsidR="00C05626" w:rsidRPr="00C05626" w:rsidRDefault="00C05626" w:rsidP="00C0562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05626">
        <w:rPr>
          <w:rFonts w:ascii="Times New Roman" w:eastAsia="Times New Roman" w:hAnsi="Times New Roman"/>
          <w:sz w:val="28"/>
          <w:szCs w:val="28"/>
          <w:lang w:eastAsia="ru-RU"/>
        </w:rPr>
        <w:t>Дата подписания протокола: «15» июля 2026 г.</w:t>
      </w:r>
    </w:p>
    <w:p w14:paraId="2BC44778" w14:textId="77777777" w:rsidR="0094591C" w:rsidRPr="00C05626" w:rsidRDefault="0094591C" w:rsidP="00C0562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94591C" w:rsidRPr="00C05626" w:rsidSect="00552F0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626"/>
    <w:rsid w:val="006A234F"/>
    <w:rsid w:val="0094591C"/>
    <w:rsid w:val="00A22CCC"/>
    <w:rsid w:val="00C05626"/>
    <w:rsid w:val="00D62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DCDEF"/>
  <w15:chartTrackingRefBased/>
  <w15:docId w15:val="{99D68E59-FD70-4984-AB57-575DDF08A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562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Митрофанова Марина Николаевна</dc:creator>
  <cp:keywords/>
  <dc:description/>
  <cp:lastModifiedBy>Ждановских Валентина Сергеевна</cp:lastModifiedBy>
  <cp:revision>3</cp:revision>
  <cp:lastPrinted>2026-07-13T22:00:00Z</cp:lastPrinted>
  <dcterms:created xsi:type="dcterms:W3CDTF">2026-07-13T21:48:00Z</dcterms:created>
  <dcterms:modified xsi:type="dcterms:W3CDTF">2026-07-14T21:46:00Z</dcterms:modified>
</cp:coreProperties>
</file>