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10190" w14:textId="77777777" w:rsidR="00D201B7" w:rsidRPr="00661939" w:rsidRDefault="00D201B7" w:rsidP="00D201B7">
      <w:pPr>
        <w:jc w:val="center"/>
        <w:rPr>
          <w:b/>
          <w:sz w:val="28"/>
          <w:szCs w:val="28"/>
        </w:rPr>
      </w:pPr>
      <w:r w:rsidRPr="00661939">
        <w:rPr>
          <w:b/>
          <w:sz w:val="28"/>
          <w:szCs w:val="28"/>
        </w:rPr>
        <w:t xml:space="preserve">ПРОТОКОЛ </w:t>
      </w:r>
      <w:r w:rsidRPr="00661939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283</w:t>
      </w:r>
      <w:r w:rsidRPr="00661939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О</w:t>
      </w:r>
      <w:r w:rsidRPr="00661939">
        <w:rPr>
          <w:b/>
          <w:bCs/>
          <w:sz w:val="28"/>
          <w:szCs w:val="28"/>
        </w:rPr>
        <w:t>АЭ-ПКС/</w:t>
      </w:r>
      <w:r>
        <w:rPr>
          <w:b/>
          <w:bCs/>
          <w:sz w:val="28"/>
          <w:szCs w:val="28"/>
        </w:rPr>
        <w:t>МСП</w:t>
      </w:r>
      <w:r w:rsidRPr="00661939">
        <w:rPr>
          <w:b/>
          <w:bCs/>
          <w:sz w:val="28"/>
          <w:szCs w:val="28"/>
        </w:rPr>
        <w:t>/1</w:t>
      </w:r>
    </w:p>
    <w:p w14:paraId="15C5A517" w14:textId="77777777" w:rsidR="00D201B7" w:rsidRPr="00661939" w:rsidRDefault="00D201B7" w:rsidP="00D201B7">
      <w:pPr>
        <w:jc w:val="center"/>
        <w:rPr>
          <w:sz w:val="28"/>
          <w:szCs w:val="28"/>
        </w:rPr>
      </w:pPr>
      <w:r w:rsidRPr="00661939">
        <w:rPr>
          <w:sz w:val="28"/>
          <w:szCs w:val="28"/>
        </w:rPr>
        <w:t>рассмотрения первых частей заявок, поступивших для участия в аукционе</w:t>
      </w:r>
    </w:p>
    <w:p w14:paraId="5A5B2A89" w14:textId="5768C588" w:rsidR="00D201B7" w:rsidRPr="00A31D9F" w:rsidRDefault="00D201B7" w:rsidP="00D201B7">
      <w:pPr>
        <w:jc w:val="center"/>
        <w:rPr>
          <w:bCs/>
          <w:iCs/>
          <w:color w:val="000000"/>
          <w:sz w:val="28"/>
          <w:szCs w:val="28"/>
        </w:rPr>
      </w:pPr>
      <w:r w:rsidRPr="00661939">
        <w:rPr>
          <w:sz w:val="28"/>
          <w:szCs w:val="28"/>
        </w:rPr>
        <w:t>в электронной форме, участниками которого могут быть</w:t>
      </w:r>
      <w:r>
        <w:rPr>
          <w:sz w:val="28"/>
          <w:szCs w:val="28"/>
        </w:rPr>
        <w:t xml:space="preserve"> только субъекты малого </w:t>
      </w:r>
      <w:r w:rsidRPr="00661939">
        <w:rPr>
          <w:sz w:val="28"/>
          <w:szCs w:val="28"/>
        </w:rPr>
        <w:t>и среднего предпринимательства</w:t>
      </w:r>
      <w:r>
        <w:rPr>
          <w:sz w:val="28"/>
          <w:szCs w:val="28"/>
        </w:rPr>
        <w:t>,</w:t>
      </w:r>
      <w:r w:rsidRPr="0016546B">
        <w:rPr>
          <w:sz w:val="28"/>
          <w:szCs w:val="28"/>
        </w:rPr>
        <w:t xml:space="preserve"> № </w:t>
      </w:r>
      <w:r>
        <w:rPr>
          <w:sz w:val="28"/>
          <w:szCs w:val="28"/>
        </w:rPr>
        <w:t>283</w:t>
      </w:r>
      <w:r w:rsidRPr="0016546B">
        <w:rPr>
          <w:sz w:val="28"/>
          <w:szCs w:val="28"/>
        </w:rPr>
        <w:t>/ОАЭ-ПКС/</w:t>
      </w:r>
      <w:r>
        <w:rPr>
          <w:sz w:val="28"/>
          <w:szCs w:val="28"/>
        </w:rPr>
        <w:t>МСП</w:t>
      </w:r>
      <w:r w:rsidRPr="0016546B">
        <w:rPr>
          <w:sz w:val="28"/>
          <w:szCs w:val="28"/>
        </w:rPr>
        <w:t xml:space="preserve"> на право заключения договора </w:t>
      </w:r>
      <w:r w:rsidRPr="00577379">
        <w:rPr>
          <w:bCs/>
          <w:iCs/>
          <w:color w:val="000000"/>
          <w:sz w:val="28"/>
          <w:szCs w:val="28"/>
        </w:rPr>
        <w:t>оказания услуг по организации и сопровождению торжественного мероприятия, посвященного 15-летию АО «ПКС»</w:t>
      </w:r>
    </w:p>
    <w:p w14:paraId="767BB909" w14:textId="77777777" w:rsidR="00D201B7" w:rsidRPr="00FE01D2" w:rsidRDefault="00D201B7" w:rsidP="00D201B7">
      <w:pPr>
        <w:pStyle w:val="a9"/>
        <w:jc w:val="center"/>
        <w:rPr>
          <w:b/>
          <w:sz w:val="28"/>
          <w:szCs w:val="28"/>
        </w:rPr>
      </w:pPr>
    </w:p>
    <w:p w14:paraId="0376845C" w14:textId="180F2710" w:rsidR="00D201B7" w:rsidRDefault="00D201B7" w:rsidP="00D201B7">
      <w:pPr>
        <w:jc w:val="both"/>
        <w:rPr>
          <w:sz w:val="28"/>
          <w:szCs w:val="28"/>
        </w:rPr>
      </w:pPr>
      <w:r w:rsidRPr="00FE01D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FE01D2">
        <w:rPr>
          <w:sz w:val="28"/>
          <w:szCs w:val="28"/>
        </w:rPr>
        <w:t>«</w:t>
      </w:r>
      <w:r>
        <w:rPr>
          <w:sz w:val="28"/>
          <w:szCs w:val="28"/>
        </w:rPr>
        <w:t xml:space="preserve">07» сентября 2026 </w:t>
      </w:r>
      <w:r w:rsidRPr="00FE01D2">
        <w:rPr>
          <w:sz w:val="28"/>
          <w:szCs w:val="28"/>
        </w:rPr>
        <w:t>г.</w:t>
      </w:r>
    </w:p>
    <w:p w14:paraId="74C07B16" w14:textId="77777777" w:rsidR="00D201B7" w:rsidRDefault="00D201B7" w:rsidP="00D201B7">
      <w:pPr>
        <w:jc w:val="both"/>
        <w:rPr>
          <w:sz w:val="28"/>
          <w:szCs w:val="28"/>
        </w:rPr>
      </w:pPr>
      <w:r w:rsidRPr="00474961">
        <w:rPr>
          <w:sz w:val="28"/>
          <w:szCs w:val="28"/>
        </w:rPr>
        <w:t>Состав экспертной группы:</w:t>
      </w:r>
    </w:p>
    <w:p w14:paraId="76A68BE1" w14:textId="77777777" w:rsidR="00D201B7" w:rsidRDefault="00D201B7" w:rsidP="00D201B7">
      <w:pPr>
        <w:outlineLvl w:val="0"/>
        <w:rPr>
          <w:sz w:val="28"/>
          <w:szCs w:val="28"/>
        </w:rPr>
      </w:pPr>
    </w:p>
    <w:p w14:paraId="6E5124A8" w14:textId="77777777" w:rsidR="00D201B7" w:rsidRPr="006642A3" w:rsidRDefault="00D201B7" w:rsidP="00D201B7">
      <w:pPr>
        <w:outlineLvl w:val="0"/>
        <w:rPr>
          <w:sz w:val="28"/>
          <w:szCs w:val="28"/>
        </w:rPr>
      </w:pPr>
      <w:r w:rsidRPr="006642A3">
        <w:rPr>
          <w:sz w:val="28"/>
          <w:szCs w:val="28"/>
        </w:rPr>
        <w:t>Кворум имеется</w:t>
      </w:r>
    </w:p>
    <w:p w14:paraId="39F82CDB" w14:textId="77777777" w:rsidR="00D201B7" w:rsidRDefault="00D201B7" w:rsidP="00D201B7">
      <w:pPr>
        <w:jc w:val="center"/>
        <w:outlineLvl w:val="0"/>
        <w:rPr>
          <w:b/>
          <w:sz w:val="28"/>
          <w:szCs w:val="28"/>
          <w:u w:val="single"/>
        </w:rPr>
      </w:pPr>
      <w:r w:rsidRPr="00FE01D2">
        <w:rPr>
          <w:b/>
          <w:sz w:val="28"/>
          <w:szCs w:val="28"/>
          <w:u w:val="single"/>
        </w:rPr>
        <w:t>Повестка дня</w:t>
      </w:r>
    </w:p>
    <w:p w14:paraId="00DD8FB9" w14:textId="020FF567" w:rsidR="00D201B7" w:rsidRPr="0016546B" w:rsidRDefault="00D201B7" w:rsidP="00D201B7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16546B">
        <w:rPr>
          <w:bCs/>
          <w:sz w:val="28"/>
          <w:szCs w:val="28"/>
        </w:rPr>
        <w:t xml:space="preserve">Рассмотрение первых частей заявок, поступивших для участия в аукционе в электронной форме, участниками которого могут быть только субъекты малого и среднего предпринимательства, </w:t>
      </w:r>
      <w:bookmarkStart w:id="0" w:name="_Hlk38543028"/>
      <w:r w:rsidRPr="0016546B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283</w:t>
      </w:r>
      <w:r w:rsidRPr="0016546B">
        <w:rPr>
          <w:bCs/>
          <w:sz w:val="28"/>
          <w:szCs w:val="28"/>
        </w:rPr>
        <w:t>/ОАЭ-ПКС/</w:t>
      </w:r>
      <w:r>
        <w:rPr>
          <w:bCs/>
          <w:sz w:val="28"/>
          <w:szCs w:val="28"/>
        </w:rPr>
        <w:t>МСП</w:t>
      </w:r>
      <w:r w:rsidRPr="0016546B">
        <w:rPr>
          <w:bCs/>
          <w:sz w:val="28"/>
          <w:szCs w:val="28"/>
        </w:rPr>
        <w:t xml:space="preserve"> на право заключения договора </w:t>
      </w:r>
      <w:r w:rsidRPr="00577379">
        <w:rPr>
          <w:bCs/>
          <w:iCs/>
          <w:color w:val="000000"/>
          <w:sz w:val="28"/>
          <w:szCs w:val="28"/>
        </w:rPr>
        <w:t>оказания услуг по организации и сопровождению торжественного мероприятия, посвященного 15-летию АО «ПКС»</w:t>
      </w:r>
      <w:r w:rsidRPr="0016546B">
        <w:rPr>
          <w:bCs/>
          <w:sz w:val="28"/>
          <w:szCs w:val="28"/>
        </w:rPr>
        <w:t xml:space="preserve"> (далее – аукцион) </w:t>
      </w:r>
      <w:bookmarkEnd w:id="0"/>
      <w:r w:rsidRPr="0016546B">
        <w:rPr>
          <w:bCs/>
          <w:sz w:val="28"/>
          <w:szCs w:val="28"/>
        </w:rPr>
        <w:t>(далее – заявка).</w:t>
      </w:r>
    </w:p>
    <w:p w14:paraId="4EDF6E98" w14:textId="77777777" w:rsidR="00D201B7" w:rsidRPr="00B729AF" w:rsidRDefault="00D201B7" w:rsidP="00D201B7">
      <w:pPr>
        <w:pStyle w:val="a9"/>
        <w:rPr>
          <w:rFonts w:ascii="Times New Roman" w:hAnsi="Times New Roman"/>
          <w:bCs/>
          <w:sz w:val="28"/>
          <w:szCs w:val="28"/>
        </w:rPr>
      </w:pPr>
    </w:p>
    <w:p w14:paraId="6CA29482" w14:textId="77777777" w:rsidR="00D201B7" w:rsidRDefault="00D201B7" w:rsidP="00D201B7">
      <w:pPr>
        <w:pStyle w:val="1"/>
        <w:tabs>
          <w:tab w:val="clear" w:pos="3630"/>
          <w:tab w:val="left" w:pos="720"/>
        </w:tabs>
        <w:jc w:val="center"/>
      </w:pPr>
      <w:r w:rsidRPr="00FE01D2">
        <w:t>По пункту 1 повестки дня</w:t>
      </w:r>
    </w:p>
    <w:p w14:paraId="34283BFC" w14:textId="77777777" w:rsidR="00D201B7" w:rsidRPr="007E74E5" w:rsidRDefault="00D201B7" w:rsidP="00D201B7">
      <w:pPr>
        <w:pStyle w:val="a8"/>
        <w:numPr>
          <w:ilvl w:val="1"/>
          <w:numId w:val="1"/>
        </w:numPr>
        <w:tabs>
          <w:tab w:val="left" w:pos="142"/>
        </w:tabs>
        <w:ind w:left="0" w:firstLine="709"/>
        <w:jc w:val="both"/>
        <w:rPr>
          <w:rFonts w:eastAsia="MS Mincho"/>
          <w:sz w:val="28"/>
          <w:szCs w:val="28"/>
        </w:rPr>
      </w:pPr>
      <w:r w:rsidRPr="0016546B">
        <w:rPr>
          <w:sz w:val="28"/>
          <w:szCs w:val="28"/>
        </w:rPr>
        <w:t>АО «ПКС» проводит аукцион</w:t>
      </w:r>
      <w:r w:rsidRPr="00B729AF">
        <w:t xml:space="preserve"> </w:t>
      </w:r>
      <w:r w:rsidRPr="0016546B">
        <w:rPr>
          <w:sz w:val="28"/>
          <w:szCs w:val="28"/>
        </w:rPr>
        <w:t xml:space="preserve">в электронной форме, участниками которого могут быть только субъекты малого и среднего предпринимательства, </w:t>
      </w:r>
      <w:r w:rsidRPr="0016546B">
        <w:rPr>
          <w:sz w:val="28"/>
          <w:szCs w:val="28"/>
        </w:rPr>
        <w:br/>
      </w:r>
      <w:r w:rsidRPr="0016546B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283</w:t>
      </w:r>
      <w:r w:rsidRPr="0016546B">
        <w:rPr>
          <w:bCs/>
          <w:sz w:val="28"/>
          <w:szCs w:val="28"/>
        </w:rPr>
        <w:t>/</w:t>
      </w:r>
      <w:r w:rsidRPr="007E74E5">
        <w:rPr>
          <w:bCs/>
          <w:sz w:val="28"/>
          <w:szCs w:val="28"/>
        </w:rPr>
        <w:t>ОАЭ-ПКС/</w:t>
      </w:r>
      <w:r>
        <w:rPr>
          <w:bCs/>
          <w:sz w:val="28"/>
          <w:szCs w:val="28"/>
        </w:rPr>
        <w:t>МСП</w:t>
      </w:r>
      <w:r w:rsidRPr="007E74E5">
        <w:rPr>
          <w:bCs/>
          <w:sz w:val="28"/>
          <w:szCs w:val="28"/>
        </w:rPr>
        <w:t>.</w:t>
      </w:r>
    </w:p>
    <w:p w14:paraId="0691F6A9" w14:textId="643EC053" w:rsidR="00D201B7" w:rsidRPr="007E74E5" w:rsidRDefault="00D201B7" w:rsidP="00D201B7">
      <w:pPr>
        <w:tabs>
          <w:tab w:val="left" w:pos="142"/>
        </w:tabs>
        <w:ind w:firstLine="709"/>
        <w:jc w:val="both"/>
        <w:rPr>
          <w:rFonts w:eastAsia="MS Mincho"/>
          <w:sz w:val="28"/>
          <w:szCs w:val="28"/>
        </w:rPr>
      </w:pPr>
      <w:bookmarkStart w:id="1" w:name="_Hlk230594552"/>
      <w:bookmarkStart w:id="2" w:name="_Hlk184915924"/>
      <w:r w:rsidRPr="007E74E5">
        <w:rPr>
          <w:rFonts w:eastAsia="MS Mincho"/>
          <w:sz w:val="28"/>
          <w:szCs w:val="28"/>
        </w:rPr>
        <w:t xml:space="preserve">Начальная (максимальная) цена договора </w:t>
      </w:r>
      <w:r w:rsidRPr="00D201B7">
        <w:rPr>
          <w:rFonts w:eastAsia="MS Mincho"/>
          <w:sz w:val="28"/>
          <w:szCs w:val="28"/>
        </w:rPr>
        <w:t xml:space="preserve">2 915 648,72 рублей (два миллиона девятьсот пятнадцать тысяч шестьсот сорок восемь рублей 72 копейки) </w:t>
      </w:r>
      <w:r w:rsidRPr="007E74E5">
        <w:rPr>
          <w:rFonts w:eastAsia="MS Mincho"/>
          <w:sz w:val="28"/>
          <w:szCs w:val="28"/>
        </w:rPr>
        <w:t>с учетом НДС.</w:t>
      </w:r>
    </w:p>
    <w:p w14:paraId="53F3ACDB" w14:textId="77777777" w:rsidR="00D201B7" w:rsidRPr="00D201B7" w:rsidRDefault="00D201B7" w:rsidP="00D201B7">
      <w:pPr>
        <w:tabs>
          <w:tab w:val="left" w:pos="142"/>
        </w:tabs>
        <w:ind w:firstLine="709"/>
        <w:jc w:val="both"/>
        <w:rPr>
          <w:rFonts w:eastAsia="MS Mincho"/>
          <w:sz w:val="28"/>
          <w:szCs w:val="28"/>
        </w:rPr>
      </w:pPr>
      <w:r w:rsidRPr="00D201B7">
        <w:rPr>
          <w:rFonts w:eastAsia="MS Mincho"/>
          <w:sz w:val="28"/>
          <w:szCs w:val="28"/>
        </w:rPr>
        <w:t>Начальная (максимальная) цена договора, цена единицы работы сформирована методом сопоставимых рыночных цен (анализа рынка), предусмотренным подпунктом 1 пункта 57 Положения о закупке товаров, работ, услуг для нужд заказчика, и включает все расходы исполнителя по оказанию услуг</w:t>
      </w:r>
      <w:bookmarkStart w:id="3" w:name="_Hlk238455945"/>
      <w:r w:rsidRPr="00D201B7">
        <w:rPr>
          <w:rFonts w:eastAsia="MS Mincho"/>
          <w:sz w:val="28"/>
          <w:szCs w:val="28"/>
        </w:rPr>
        <w:t>, в том числе расходы на оплату труда работников, транспортные и накладные расходы, все предусмотренные законодательством РФ налоги, сборы и обязательные платежи</w:t>
      </w:r>
      <w:bookmarkEnd w:id="3"/>
      <w:r w:rsidRPr="00D201B7">
        <w:rPr>
          <w:rFonts w:eastAsia="MS Mincho"/>
          <w:sz w:val="28"/>
          <w:szCs w:val="28"/>
        </w:rPr>
        <w:t>.</w:t>
      </w:r>
    </w:p>
    <w:p w14:paraId="12BE6951" w14:textId="6C4D8A66" w:rsidR="00D201B7" w:rsidRPr="006E5258" w:rsidRDefault="00D201B7" w:rsidP="00D201B7">
      <w:pPr>
        <w:tabs>
          <w:tab w:val="left" w:pos="142"/>
        </w:tabs>
        <w:ind w:firstLine="709"/>
        <w:jc w:val="both"/>
        <w:rPr>
          <w:rFonts w:eastAsia="MS Mincho"/>
          <w:sz w:val="28"/>
          <w:szCs w:val="28"/>
        </w:rPr>
      </w:pPr>
      <w:r w:rsidRPr="006E5258">
        <w:rPr>
          <w:rFonts w:eastAsia="MS Mincho"/>
          <w:sz w:val="28"/>
          <w:szCs w:val="28"/>
        </w:rPr>
        <w:t xml:space="preserve">Объем закупаемых </w:t>
      </w:r>
      <w:r>
        <w:rPr>
          <w:rFonts w:eastAsia="MS Mincho"/>
          <w:sz w:val="28"/>
          <w:szCs w:val="28"/>
        </w:rPr>
        <w:t>услуг</w:t>
      </w:r>
      <w:r w:rsidRPr="006E5258">
        <w:rPr>
          <w:rFonts w:eastAsia="MS Mincho"/>
          <w:sz w:val="28"/>
          <w:szCs w:val="28"/>
        </w:rPr>
        <w:t xml:space="preserve"> определен в соответствии с приложением № 1.1 к документации о закупке.</w:t>
      </w:r>
    </w:p>
    <w:p w14:paraId="2DDAF6BC" w14:textId="77777777" w:rsidR="00D201B7" w:rsidRPr="00661939" w:rsidRDefault="00D201B7" w:rsidP="00D201B7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6E5258">
        <w:rPr>
          <w:rFonts w:eastAsia="MS Mincho"/>
          <w:sz w:val="28"/>
          <w:szCs w:val="28"/>
        </w:rPr>
        <w:t>Срок исполнения договора: декабрь</w:t>
      </w:r>
      <w:r>
        <w:rPr>
          <w:sz w:val="28"/>
          <w:szCs w:val="28"/>
        </w:rPr>
        <w:t xml:space="preserve"> 2026 года</w:t>
      </w:r>
      <w:r w:rsidRPr="00661939">
        <w:rPr>
          <w:sz w:val="28"/>
          <w:szCs w:val="28"/>
        </w:rPr>
        <w:t>.</w:t>
      </w:r>
    </w:p>
    <w:p w14:paraId="44384783" w14:textId="77777777" w:rsidR="00D201B7" w:rsidRDefault="00D201B7" w:rsidP="00D201B7">
      <w:pPr>
        <w:pStyle w:val="a3"/>
        <w:suppressAutoHyphens/>
        <w:ind w:firstLine="709"/>
        <w:rPr>
          <w:szCs w:val="28"/>
        </w:rPr>
      </w:pPr>
      <w:r w:rsidRPr="009D4806">
        <w:rPr>
          <w:szCs w:val="28"/>
        </w:rPr>
        <w:t>К установленному</w:t>
      </w:r>
      <w:r w:rsidRPr="001C19FE">
        <w:rPr>
          <w:szCs w:val="28"/>
        </w:rPr>
        <w:t xml:space="preserve"> </w:t>
      </w:r>
      <w:r w:rsidRPr="00EB5871">
        <w:rPr>
          <w:szCs w:val="28"/>
        </w:rPr>
        <w:t>документацией</w:t>
      </w:r>
      <w:r>
        <w:rPr>
          <w:szCs w:val="28"/>
        </w:rPr>
        <w:t xml:space="preserve"> о закупке </w:t>
      </w:r>
      <w:r w:rsidRPr="001C19FE">
        <w:rPr>
          <w:szCs w:val="28"/>
        </w:rPr>
        <w:t xml:space="preserve">сроку </w:t>
      </w:r>
      <w:r>
        <w:rPr>
          <w:szCs w:val="28"/>
        </w:rPr>
        <w:t>подачи заявок поступили заявки</w:t>
      </w:r>
      <w:r w:rsidRPr="001C19FE">
        <w:rPr>
          <w:szCs w:val="28"/>
        </w:rPr>
        <w:t>: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4848"/>
      </w:tblGrid>
      <w:tr w:rsidR="00D201B7" w:rsidRPr="00EB5871" w14:paraId="7A7BDAD3" w14:textId="77777777" w:rsidTr="00FA40C1">
        <w:trPr>
          <w:trHeight w:val="487"/>
        </w:trPr>
        <w:tc>
          <w:tcPr>
            <w:tcW w:w="2492" w:type="pct"/>
            <w:vAlign w:val="center"/>
          </w:tcPr>
          <w:p w14:paraId="3E1C55CA" w14:textId="77777777" w:rsidR="00D201B7" w:rsidRPr="007E3AE3" w:rsidRDefault="00D201B7" w:rsidP="00FA40C1">
            <w:pPr>
              <w:jc w:val="center"/>
            </w:pPr>
            <w:bookmarkStart w:id="4" w:name="_Hlk184915979"/>
            <w:r w:rsidRPr="00B729AF">
              <w:t>Регистрационный номер/номер заявки участника</w:t>
            </w:r>
          </w:p>
        </w:tc>
        <w:tc>
          <w:tcPr>
            <w:tcW w:w="2508" w:type="pct"/>
            <w:vAlign w:val="center"/>
          </w:tcPr>
          <w:p w14:paraId="6014011F" w14:textId="77777777" w:rsidR="00D201B7" w:rsidRPr="00B729AF" w:rsidRDefault="00D201B7" w:rsidP="00FA40C1">
            <w:pPr>
              <w:jc w:val="center"/>
            </w:pPr>
            <w:r w:rsidRPr="00B729AF">
              <w:t xml:space="preserve">Дата и время подачи </w:t>
            </w:r>
          </w:p>
        </w:tc>
      </w:tr>
      <w:tr w:rsidR="00D201B7" w:rsidRPr="00EB5871" w14:paraId="67EC649B" w14:textId="77777777" w:rsidTr="00FA40C1">
        <w:trPr>
          <w:trHeight w:val="535"/>
        </w:trPr>
        <w:tc>
          <w:tcPr>
            <w:tcW w:w="2492" w:type="pct"/>
            <w:vAlign w:val="center"/>
          </w:tcPr>
          <w:p w14:paraId="7C86C550" w14:textId="77777777" w:rsidR="00D201B7" w:rsidRPr="007E3AE3" w:rsidRDefault="00D201B7" w:rsidP="00FA40C1">
            <w:pPr>
              <w:jc w:val="center"/>
            </w:pPr>
            <w:r>
              <w:t>Участник № 1</w:t>
            </w:r>
          </w:p>
        </w:tc>
        <w:tc>
          <w:tcPr>
            <w:tcW w:w="2508" w:type="pct"/>
            <w:vAlign w:val="center"/>
          </w:tcPr>
          <w:p w14:paraId="594C8738" w14:textId="0E862931" w:rsidR="00D201B7" w:rsidRPr="00B729AF" w:rsidRDefault="00D201B7" w:rsidP="00FA40C1">
            <w:pPr>
              <w:jc w:val="center"/>
            </w:pPr>
            <w:r>
              <w:t>03</w:t>
            </w:r>
            <w:r w:rsidRPr="00447BCD">
              <w:t>.0</w:t>
            </w:r>
            <w:r>
              <w:t>9</w:t>
            </w:r>
            <w:r w:rsidRPr="00447BCD">
              <w:t>.</w:t>
            </w:r>
            <w:r>
              <w:t>2026</w:t>
            </w:r>
            <w:r w:rsidRPr="00447BCD">
              <w:t xml:space="preserve"> </w:t>
            </w:r>
            <w:r>
              <w:t>16</w:t>
            </w:r>
            <w:r w:rsidRPr="00447BCD">
              <w:t>:</w:t>
            </w:r>
            <w:r>
              <w:t xml:space="preserve">08 </w:t>
            </w:r>
            <w:r w:rsidRPr="00447BCD">
              <w:t>(МСК)</w:t>
            </w:r>
          </w:p>
        </w:tc>
      </w:tr>
      <w:tr w:rsidR="00D201B7" w:rsidRPr="00EB5871" w14:paraId="33CF0BCE" w14:textId="77777777" w:rsidTr="00FA40C1">
        <w:trPr>
          <w:trHeight w:val="557"/>
        </w:trPr>
        <w:tc>
          <w:tcPr>
            <w:tcW w:w="2492" w:type="pct"/>
            <w:vAlign w:val="center"/>
          </w:tcPr>
          <w:p w14:paraId="72DC7269" w14:textId="77777777" w:rsidR="00D201B7" w:rsidRDefault="00D201B7" w:rsidP="00FA40C1">
            <w:pPr>
              <w:jc w:val="center"/>
            </w:pPr>
            <w:r>
              <w:t>Участник № 2</w:t>
            </w:r>
          </w:p>
        </w:tc>
        <w:tc>
          <w:tcPr>
            <w:tcW w:w="2508" w:type="pct"/>
            <w:vAlign w:val="center"/>
          </w:tcPr>
          <w:p w14:paraId="0E1E19C3" w14:textId="15E79AFD" w:rsidR="00D201B7" w:rsidRPr="00B729AF" w:rsidRDefault="00D201B7" w:rsidP="00FA40C1">
            <w:pPr>
              <w:jc w:val="center"/>
            </w:pPr>
            <w:r>
              <w:t>03</w:t>
            </w:r>
            <w:r w:rsidRPr="00447BCD">
              <w:t>.0</w:t>
            </w:r>
            <w:r>
              <w:t>9</w:t>
            </w:r>
            <w:r w:rsidRPr="00447BCD">
              <w:t>.</w:t>
            </w:r>
            <w:r>
              <w:t>2026</w:t>
            </w:r>
            <w:r w:rsidRPr="00447BCD">
              <w:t xml:space="preserve"> </w:t>
            </w:r>
            <w:r>
              <w:t>19</w:t>
            </w:r>
            <w:r w:rsidRPr="00447BCD">
              <w:t>:</w:t>
            </w:r>
            <w:r>
              <w:t>14</w:t>
            </w:r>
            <w:r w:rsidRPr="00447BCD">
              <w:t xml:space="preserve"> (МСК)</w:t>
            </w:r>
          </w:p>
        </w:tc>
      </w:tr>
      <w:tr w:rsidR="00D201B7" w:rsidRPr="00EB5871" w14:paraId="36464B2A" w14:textId="77777777" w:rsidTr="00FA40C1">
        <w:trPr>
          <w:trHeight w:val="378"/>
        </w:trPr>
        <w:tc>
          <w:tcPr>
            <w:tcW w:w="5000" w:type="pct"/>
            <w:gridSpan w:val="2"/>
            <w:vAlign w:val="center"/>
          </w:tcPr>
          <w:p w14:paraId="2904BFFE" w14:textId="77777777" w:rsidR="00D201B7" w:rsidRPr="007E3AE3" w:rsidRDefault="00D201B7" w:rsidP="00FA40C1">
            <w:r>
              <w:t>Всего поступило 2 заявки участников</w:t>
            </w:r>
          </w:p>
        </w:tc>
      </w:tr>
      <w:bookmarkEnd w:id="1"/>
      <w:bookmarkEnd w:id="4"/>
    </w:tbl>
    <w:p w14:paraId="41BE6692" w14:textId="77777777" w:rsidR="00D201B7" w:rsidRDefault="00D201B7" w:rsidP="00D201B7">
      <w:pPr>
        <w:ind w:firstLine="709"/>
        <w:jc w:val="both"/>
        <w:rPr>
          <w:sz w:val="28"/>
          <w:szCs w:val="28"/>
        </w:rPr>
      </w:pPr>
    </w:p>
    <w:bookmarkEnd w:id="2"/>
    <w:p w14:paraId="4071C07D" w14:textId="77777777" w:rsidR="00D201B7" w:rsidRPr="0016546B" w:rsidRDefault="00D201B7" w:rsidP="00D201B7">
      <w:pPr>
        <w:pStyle w:val="a8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6546B">
        <w:rPr>
          <w:sz w:val="28"/>
          <w:szCs w:val="28"/>
        </w:rPr>
        <w:lastRenderedPageBreak/>
        <w:t xml:space="preserve">По итогам рассмотрения экспертной группой первых частей заявок участников, поступивших для участия </w:t>
      </w:r>
      <w:bookmarkStart w:id="5" w:name="_Hlk184643346"/>
      <w:r w:rsidRPr="0016546B">
        <w:rPr>
          <w:sz w:val="28"/>
          <w:szCs w:val="28"/>
        </w:rPr>
        <w:t>в аукционе</w:t>
      </w:r>
      <w:r w:rsidRPr="00B729AF">
        <w:t xml:space="preserve"> </w:t>
      </w:r>
      <w:r w:rsidRPr="0016546B">
        <w:rPr>
          <w:sz w:val="28"/>
          <w:szCs w:val="28"/>
        </w:rPr>
        <w:t>в электронной форме, участниками которого могут быть только субъекты малого и среднего предпринимательства</w:t>
      </w:r>
      <w:bookmarkEnd w:id="5"/>
      <w:r w:rsidRPr="0016546B">
        <w:rPr>
          <w:sz w:val="28"/>
          <w:szCs w:val="28"/>
        </w:rPr>
        <w:t xml:space="preserve">, </w:t>
      </w:r>
      <w:r w:rsidRPr="0016546B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283</w:t>
      </w:r>
      <w:r w:rsidRPr="0016546B">
        <w:rPr>
          <w:bCs/>
          <w:sz w:val="28"/>
          <w:szCs w:val="28"/>
        </w:rPr>
        <w:t>/ОАЭ-ПКС/</w:t>
      </w:r>
      <w:r>
        <w:rPr>
          <w:bCs/>
          <w:sz w:val="28"/>
          <w:szCs w:val="28"/>
        </w:rPr>
        <w:t>МСП</w:t>
      </w:r>
      <w:r w:rsidRPr="0016546B">
        <w:rPr>
          <w:sz w:val="28"/>
          <w:szCs w:val="28"/>
        </w:rPr>
        <w:t xml:space="preserve"> на соответствие требованиям технического задания документации о закупке установлено: </w:t>
      </w:r>
    </w:p>
    <w:p w14:paraId="66F23FE4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</w:t>
      </w:r>
      <w:r w:rsidRPr="002B4FFC">
        <w:rPr>
          <w:sz w:val="28"/>
          <w:szCs w:val="28"/>
        </w:rPr>
        <w:t>Соответствуют требованиям технического задания</w:t>
      </w:r>
      <w:r w:rsidRPr="008658DC">
        <w:rPr>
          <w:sz w:val="28"/>
          <w:szCs w:val="28"/>
        </w:rPr>
        <w:t xml:space="preserve"> документации </w:t>
      </w:r>
      <w:r w:rsidRPr="008658DC">
        <w:rPr>
          <w:sz w:val="28"/>
          <w:szCs w:val="28"/>
        </w:rPr>
        <w:br/>
      </w:r>
      <w:r>
        <w:rPr>
          <w:sz w:val="28"/>
          <w:szCs w:val="28"/>
        </w:rPr>
        <w:t>о закупке заявки</w:t>
      </w:r>
      <w:r w:rsidRPr="008658DC">
        <w:rPr>
          <w:sz w:val="28"/>
          <w:szCs w:val="28"/>
        </w:rPr>
        <w:t xml:space="preserve"> следующ</w:t>
      </w:r>
      <w:r>
        <w:rPr>
          <w:sz w:val="28"/>
          <w:szCs w:val="28"/>
        </w:rPr>
        <w:t>их</w:t>
      </w:r>
      <w:r w:rsidRPr="008658DC">
        <w:rPr>
          <w:sz w:val="28"/>
          <w:szCs w:val="28"/>
        </w:rPr>
        <w:t xml:space="preserve"> участник</w:t>
      </w:r>
      <w:r>
        <w:rPr>
          <w:sz w:val="28"/>
          <w:szCs w:val="28"/>
        </w:rPr>
        <w:t>ов</w:t>
      </w:r>
      <w:r w:rsidRPr="008658DC">
        <w:rPr>
          <w:sz w:val="28"/>
          <w:szCs w:val="28"/>
        </w:rPr>
        <w:t>, представивш</w:t>
      </w:r>
      <w:r>
        <w:rPr>
          <w:sz w:val="28"/>
          <w:szCs w:val="28"/>
        </w:rPr>
        <w:t>их</w:t>
      </w:r>
      <w:r w:rsidRPr="008658DC">
        <w:rPr>
          <w:sz w:val="28"/>
          <w:szCs w:val="28"/>
        </w:rPr>
        <w:t xml:space="preserve"> надлежащим образом оформленн</w:t>
      </w:r>
      <w:r>
        <w:rPr>
          <w:sz w:val="28"/>
          <w:szCs w:val="28"/>
        </w:rPr>
        <w:t>о</w:t>
      </w:r>
      <w:r w:rsidRPr="008658DC">
        <w:rPr>
          <w:sz w:val="28"/>
          <w:szCs w:val="28"/>
        </w:rPr>
        <w:t>е техническ</w:t>
      </w:r>
      <w:r>
        <w:rPr>
          <w:sz w:val="28"/>
          <w:szCs w:val="28"/>
        </w:rPr>
        <w:t>о</w:t>
      </w:r>
      <w:r w:rsidRPr="008658DC">
        <w:rPr>
          <w:sz w:val="28"/>
          <w:szCs w:val="28"/>
        </w:rPr>
        <w:t>е предложени</w:t>
      </w:r>
      <w:r>
        <w:rPr>
          <w:sz w:val="28"/>
          <w:szCs w:val="28"/>
        </w:rPr>
        <w:t>е</w:t>
      </w:r>
      <w:r w:rsidRPr="008658DC">
        <w:rPr>
          <w:sz w:val="28"/>
          <w:szCs w:val="28"/>
        </w:rPr>
        <w:t xml:space="preserve">, предусмотренное </w:t>
      </w:r>
      <w:r>
        <w:rPr>
          <w:sz w:val="28"/>
          <w:szCs w:val="28"/>
        </w:rPr>
        <w:t>приложением № 1.3 к д</w:t>
      </w:r>
      <w:r w:rsidRPr="008658DC">
        <w:rPr>
          <w:sz w:val="28"/>
          <w:szCs w:val="28"/>
        </w:rPr>
        <w:t>окументаци</w:t>
      </w:r>
      <w:r>
        <w:rPr>
          <w:sz w:val="28"/>
          <w:szCs w:val="28"/>
        </w:rPr>
        <w:t xml:space="preserve">и </w:t>
      </w:r>
      <w:r w:rsidRPr="008658DC">
        <w:rPr>
          <w:sz w:val="28"/>
          <w:szCs w:val="28"/>
        </w:rPr>
        <w:t>о закупке:</w:t>
      </w:r>
    </w:p>
    <w:p w14:paraId="768A0EC7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bookmarkStart w:id="6" w:name="_Hlk184643388"/>
      <w:r>
        <w:rPr>
          <w:sz w:val="28"/>
          <w:szCs w:val="28"/>
        </w:rPr>
        <w:t>Участник № 1;</w:t>
      </w:r>
    </w:p>
    <w:p w14:paraId="2965D949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№ 2.</w:t>
      </w:r>
    </w:p>
    <w:bookmarkEnd w:id="6"/>
    <w:p w14:paraId="434D9C10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отклонено 0 (ноль) заявок. </w:t>
      </w:r>
    </w:p>
    <w:p w14:paraId="1368E3C9" w14:textId="77777777" w:rsidR="00D201B7" w:rsidRPr="00486885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 Допускаются к участию в</w:t>
      </w:r>
      <w:r w:rsidRPr="001D38BA">
        <w:rPr>
          <w:sz w:val="28"/>
          <w:szCs w:val="28"/>
        </w:rPr>
        <w:t xml:space="preserve"> </w:t>
      </w:r>
      <w:bookmarkStart w:id="7" w:name="_Hlk195198662"/>
      <w:r w:rsidRPr="001D38BA">
        <w:rPr>
          <w:sz w:val="28"/>
          <w:szCs w:val="28"/>
        </w:rPr>
        <w:t>аукционе в электронной форме, участниками которого могут быть только субъекты малого и среднего предпринимательства</w:t>
      </w:r>
      <w:r>
        <w:rPr>
          <w:sz w:val="28"/>
          <w:szCs w:val="28"/>
        </w:rPr>
        <w:t>,</w:t>
      </w:r>
      <w:r w:rsidRPr="00486885">
        <w:rPr>
          <w:sz w:val="28"/>
          <w:szCs w:val="28"/>
        </w:rPr>
        <w:t xml:space="preserve"> № </w:t>
      </w:r>
      <w:r>
        <w:rPr>
          <w:bCs/>
          <w:sz w:val="28"/>
          <w:szCs w:val="28"/>
        </w:rPr>
        <w:t>283</w:t>
      </w:r>
      <w:r w:rsidRPr="008E0327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>О</w:t>
      </w:r>
      <w:r w:rsidRPr="008E0327">
        <w:rPr>
          <w:bCs/>
          <w:sz w:val="28"/>
          <w:szCs w:val="28"/>
        </w:rPr>
        <w:t>АЭ-ПКС/</w:t>
      </w:r>
      <w:bookmarkEnd w:id="7"/>
      <w:r>
        <w:rPr>
          <w:bCs/>
          <w:sz w:val="28"/>
          <w:szCs w:val="28"/>
        </w:rPr>
        <w:t>МСП</w:t>
      </w:r>
      <w:r w:rsidRPr="00486885">
        <w:rPr>
          <w:sz w:val="28"/>
          <w:szCs w:val="28"/>
        </w:rPr>
        <w:t xml:space="preserve"> следующи</w:t>
      </w:r>
      <w:r>
        <w:rPr>
          <w:sz w:val="28"/>
          <w:szCs w:val="28"/>
        </w:rPr>
        <w:t>е</w:t>
      </w:r>
      <w:r w:rsidRPr="00486885">
        <w:rPr>
          <w:sz w:val="28"/>
          <w:szCs w:val="28"/>
        </w:rPr>
        <w:t xml:space="preserve"> участник</w:t>
      </w:r>
      <w:r>
        <w:rPr>
          <w:sz w:val="28"/>
          <w:szCs w:val="28"/>
        </w:rPr>
        <w:t>и</w:t>
      </w:r>
      <w:r w:rsidRPr="00486885">
        <w:rPr>
          <w:sz w:val="28"/>
          <w:szCs w:val="28"/>
        </w:rPr>
        <w:t>:</w:t>
      </w:r>
    </w:p>
    <w:p w14:paraId="39F764EB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№ 1;</w:t>
      </w:r>
    </w:p>
    <w:p w14:paraId="62E76F79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№ 2.</w:t>
      </w:r>
    </w:p>
    <w:p w14:paraId="63AC6892" w14:textId="77777777" w:rsidR="00D201B7" w:rsidRDefault="00D201B7" w:rsidP="00D201B7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68348D4A" w14:textId="77777777" w:rsidR="00D201B7" w:rsidRDefault="00D201B7" w:rsidP="00D201B7">
      <w:pPr>
        <w:ind w:firstLine="709"/>
        <w:jc w:val="both"/>
        <w:rPr>
          <w:sz w:val="28"/>
          <w:szCs w:val="28"/>
        </w:rPr>
      </w:pPr>
      <w:r w:rsidRPr="008C0334">
        <w:rPr>
          <w:sz w:val="28"/>
          <w:szCs w:val="28"/>
        </w:rPr>
        <w:t>Подписи</w:t>
      </w:r>
      <w:r>
        <w:rPr>
          <w:sz w:val="28"/>
          <w:szCs w:val="28"/>
        </w:rPr>
        <w:t>:</w:t>
      </w:r>
    </w:p>
    <w:p w14:paraId="01CF0091" w14:textId="77777777" w:rsidR="00D201B7" w:rsidRDefault="00D201B7" w:rsidP="00D201B7">
      <w:pPr>
        <w:ind w:hanging="142"/>
        <w:jc w:val="both"/>
        <w:rPr>
          <w:sz w:val="28"/>
          <w:szCs w:val="28"/>
        </w:rPr>
      </w:pPr>
    </w:p>
    <w:p w14:paraId="7D557E1C" w14:textId="41F54D73" w:rsidR="00D201B7" w:rsidRDefault="00D201B7" w:rsidP="00D201B7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Дата подписания протокола: 07.09.2026.</w:t>
      </w:r>
      <w:bookmarkStart w:id="8" w:name="_GoBack"/>
      <w:bookmarkEnd w:id="8"/>
    </w:p>
    <w:sectPr w:rsidR="00D201B7" w:rsidSect="008436EC">
      <w:headerReference w:type="even" r:id="rId7"/>
      <w:headerReference w:type="default" r:id="rId8"/>
      <w:pgSz w:w="11906" w:h="16838" w:code="9"/>
      <w:pgMar w:top="851" w:right="849" w:bottom="993" w:left="1276" w:header="425" w:footer="3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80D0F" w14:textId="77777777" w:rsidR="00795D75" w:rsidRDefault="00795D75">
      <w:r>
        <w:separator/>
      </w:r>
    </w:p>
  </w:endnote>
  <w:endnote w:type="continuationSeparator" w:id="0">
    <w:p w14:paraId="07CD8BB4" w14:textId="77777777" w:rsidR="00795D75" w:rsidRDefault="0079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F165A" w14:textId="77777777" w:rsidR="00795D75" w:rsidRDefault="00795D75">
      <w:r>
        <w:separator/>
      </w:r>
    </w:p>
  </w:footnote>
  <w:footnote w:type="continuationSeparator" w:id="0">
    <w:p w14:paraId="4A2BDA48" w14:textId="77777777" w:rsidR="00795D75" w:rsidRDefault="00795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E9AC1" w14:textId="77777777" w:rsidR="0071628D" w:rsidRDefault="00D20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3F13951C" w14:textId="77777777" w:rsidR="0071628D" w:rsidRDefault="00795D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4C84C" w14:textId="77777777" w:rsidR="0071628D" w:rsidRDefault="00D201B7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777C">
      <w:rPr>
        <w:noProof/>
      </w:rPr>
      <w:t>2</w:t>
    </w:r>
    <w:r>
      <w:rPr>
        <w:noProof/>
      </w:rPr>
      <w:fldChar w:fldCharType="end"/>
    </w:r>
  </w:p>
  <w:p w14:paraId="09C4C515" w14:textId="77777777" w:rsidR="0071628D" w:rsidRDefault="00795D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B5470D"/>
    <w:multiLevelType w:val="multilevel"/>
    <w:tmpl w:val="F0129B4A"/>
    <w:lvl w:ilvl="0">
      <w:start w:val="1"/>
      <w:numFmt w:val="decimal"/>
      <w:lvlText w:val="%1."/>
      <w:lvlJc w:val="left"/>
      <w:pPr>
        <w:ind w:left="1801" w:hanging="1092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B7"/>
    <w:rsid w:val="00400638"/>
    <w:rsid w:val="00795D75"/>
    <w:rsid w:val="00D201B7"/>
    <w:rsid w:val="00DE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9194"/>
  <w15:chartTrackingRefBased/>
  <w15:docId w15:val="{C35CCD52-DD7F-425D-80F1-7E048B7B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01B7"/>
    <w:pPr>
      <w:keepNext/>
      <w:tabs>
        <w:tab w:val="left" w:pos="3630"/>
      </w:tabs>
      <w:jc w:val="both"/>
      <w:outlineLvl w:val="0"/>
    </w:pPr>
    <w:rPr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01B7"/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styleId="a3">
    <w:name w:val="Body Text"/>
    <w:basedOn w:val="a"/>
    <w:link w:val="a4"/>
    <w:rsid w:val="00D201B7"/>
    <w:pPr>
      <w:widowControl w:val="0"/>
      <w:autoSpaceDE w:val="0"/>
      <w:autoSpaceDN w:val="0"/>
      <w:adjustRightInd w:val="0"/>
      <w:jc w:val="both"/>
    </w:pPr>
    <w:rPr>
      <w:sz w:val="28"/>
      <w:szCs w:val="22"/>
    </w:rPr>
  </w:style>
  <w:style w:type="character" w:customStyle="1" w:styleId="a4">
    <w:name w:val="Основной текст Знак"/>
    <w:basedOn w:val="a0"/>
    <w:link w:val="a3"/>
    <w:rsid w:val="00D201B7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header"/>
    <w:basedOn w:val="a"/>
    <w:link w:val="a6"/>
    <w:uiPriority w:val="99"/>
    <w:rsid w:val="00D201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1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201B7"/>
  </w:style>
  <w:style w:type="paragraph" w:styleId="a8">
    <w:name w:val="List Paragraph"/>
    <w:basedOn w:val="a"/>
    <w:uiPriority w:val="34"/>
    <w:qFormat/>
    <w:rsid w:val="00D201B7"/>
    <w:pPr>
      <w:ind w:left="720"/>
      <w:contextualSpacing/>
    </w:pPr>
  </w:style>
  <w:style w:type="paragraph" w:styleId="a9">
    <w:name w:val="No Spacing"/>
    <w:uiPriority w:val="1"/>
    <w:qFormat/>
    <w:rsid w:val="00D201B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Ждановских Валентина Сергеевна</cp:lastModifiedBy>
  <cp:revision>2</cp:revision>
  <dcterms:created xsi:type="dcterms:W3CDTF">2026-09-07T22:11:00Z</dcterms:created>
  <dcterms:modified xsi:type="dcterms:W3CDTF">2026-09-07T22:11:00Z</dcterms:modified>
</cp:coreProperties>
</file>