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9366DF">
      <w:pPr>
        <w:pStyle w:val="1"/>
        <w:keepNext w:val="0"/>
        <w:widowControl w:val="0"/>
        <w:spacing w:before="0" w:after="0"/>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9366DF">
      <w:pPr>
        <w:rPr>
          <w:color w:val="000000"/>
        </w:rPr>
      </w:pPr>
    </w:p>
    <w:p w:rsidR="00224C98" w:rsidRPr="00C02B61" w:rsidRDefault="00224C98" w:rsidP="009366DF">
      <w:pPr>
        <w:pStyle w:val="2"/>
        <w:keepNext w:val="0"/>
        <w:widowControl w:val="0"/>
        <w:numPr>
          <w:ilvl w:val="1"/>
          <w:numId w:val="7"/>
        </w:numPr>
        <w:spacing w:before="0" w:after="0"/>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9366DF">
      <w:pPr>
        <w:rPr>
          <w:color w:val="000000"/>
          <w:sz w:val="28"/>
          <w:szCs w:val="28"/>
        </w:rPr>
      </w:pPr>
    </w:p>
    <w:p w:rsidR="00224C98" w:rsidRPr="00C02B61" w:rsidRDefault="00224C98" w:rsidP="009366DF">
      <w:pPr>
        <w:pStyle w:val="12"/>
        <w:numPr>
          <w:ilvl w:val="2"/>
          <w:numId w:val="7"/>
        </w:numPr>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9366DF">
      <w:pPr>
        <w:pStyle w:val="12"/>
        <w:numPr>
          <w:ilvl w:val="2"/>
          <w:numId w:val="7"/>
        </w:numPr>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 xml:space="preserve">субъектов персональных данных, указанных в заявке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00667669" w:rsidRPr="00C02B61">
        <w:rPr>
          <w:szCs w:val="28"/>
        </w:rPr>
        <w:t>в целях проведения закупки</w:t>
      </w:r>
      <w:r w:rsidR="00667669">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9366DF">
      <w:pPr>
        <w:pStyle w:val="12"/>
        <w:numPr>
          <w:ilvl w:val="2"/>
          <w:numId w:val="7"/>
        </w:numPr>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9366DF">
      <w:pPr>
        <w:pStyle w:val="12"/>
        <w:numPr>
          <w:ilvl w:val="2"/>
          <w:numId w:val="7"/>
        </w:numPr>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7941DF" w:rsidRDefault="007941DF" w:rsidP="009366DF">
      <w:pPr>
        <w:pStyle w:val="12"/>
        <w:numPr>
          <w:ilvl w:val="2"/>
          <w:numId w:val="7"/>
        </w:numPr>
        <w:ind w:left="0" w:firstLine="709"/>
        <w:rPr>
          <w:szCs w:val="28"/>
        </w:rPr>
      </w:pPr>
      <w:r w:rsidRPr="006F3967">
        <w:rPr>
          <w:szCs w:val="28"/>
        </w:rPr>
        <w:t xml:space="preserve">Подавая заявку, участник </w:t>
      </w:r>
      <w:r>
        <w:rPr>
          <w:szCs w:val="28"/>
        </w:rPr>
        <w:t>аукциона</w:t>
      </w:r>
      <w:r w:rsidRPr="006F3967">
        <w:rPr>
          <w:szCs w:val="28"/>
        </w:rPr>
        <w:t xml:space="preserve"> подтверждает, что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отсутствуют иностранные лица, за исключением иностранных лиц, зарегистрированных на территории государства – члена Евразийского экономического союза (применимо в случае закупки услуг в соответствии с подпунктом «</w:t>
      </w:r>
      <w:proofErr w:type="spellStart"/>
      <w:r w:rsidRPr="006F3967">
        <w:rPr>
          <w:szCs w:val="28"/>
        </w:rPr>
        <w:t>ш</w:t>
      </w:r>
      <w:proofErr w:type="spellEnd"/>
      <w:r w:rsidRPr="006F3967">
        <w:rPr>
          <w:szCs w:val="28"/>
        </w:rPr>
        <w:t>» пункта 4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621460" w:rsidRPr="00C02B61" w:rsidRDefault="00621460" w:rsidP="009366DF">
      <w:pPr>
        <w:pStyle w:val="12"/>
        <w:numPr>
          <w:ilvl w:val="2"/>
          <w:numId w:val="7"/>
        </w:numPr>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9366DF">
      <w:pPr>
        <w:pStyle w:val="12"/>
        <w:numPr>
          <w:ilvl w:val="2"/>
          <w:numId w:val="7"/>
        </w:numPr>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9366DF">
      <w:pPr>
        <w:pStyle w:val="12"/>
        <w:numPr>
          <w:ilvl w:val="2"/>
          <w:numId w:val="7"/>
        </w:numPr>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9366DF">
      <w:pPr>
        <w:pStyle w:val="12"/>
        <w:ind w:left="709" w:firstLine="0"/>
        <w:rPr>
          <w:color w:val="000000"/>
          <w:szCs w:val="28"/>
        </w:rPr>
      </w:pPr>
    </w:p>
    <w:p w:rsidR="00224C98" w:rsidRPr="00C02B61" w:rsidRDefault="00224C98" w:rsidP="009366DF">
      <w:pPr>
        <w:pStyle w:val="3"/>
        <w:numPr>
          <w:ilvl w:val="1"/>
          <w:numId w:val="7"/>
        </w:numPr>
        <w:spacing w:before="0" w:after="0"/>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9366DF">
      <w:pPr>
        <w:rPr>
          <w:color w:val="000000"/>
          <w:sz w:val="28"/>
          <w:szCs w:val="28"/>
        </w:rPr>
      </w:pPr>
    </w:p>
    <w:p w:rsidR="00224C98" w:rsidRPr="00C02B61" w:rsidRDefault="00224C98" w:rsidP="009366DF">
      <w:pPr>
        <w:pStyle w:val="11"/>
        <w:numPr>
          <w:ilvl w:val="2"/>
          <w:numId w:val="7"/>
        </w:numPr>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9366DF">
      <w:pPr>
        <w:pStyle w:val="11"/>
        <w:numPr>
          <w:ilvl w:val="2"/>
          <w:numId w:val="7"/>
        </w:numPr>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w:t>
      </w:r>
      <w:r w:rsidRPr="00C02B61">
        <w:rPr>
          <w:color w:val="000000"/>
          <w:szCs w:val="28"/>
        </w:rPr>
        <w:lastRenderedPageBreak/>
        <w:t>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t>В случае если победителем в аукционе будет признан участник,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9366DF">
      <w:pPr>
        <w:rPr>
          <w:color w:val="000000"/>
          <w:sz w:val="28"/>
          <w:szCs w:val="28"/>
        </w:rPr>
      </w:pPr>
    </w:p>
    <w:p w:rsidR="00224C98" w:rsidRPr="00C02B61" w:rsidRDefault="00112717"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lastRenderedPageBreak/>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9366DF">
      <w:pPr>
        <w:pStyle w:val="11"/>
        <w:numPr>
          <w:ilvl w:val="2"/>
          <w:numId w:val="7"/>
        </w:numPr>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9366DF">
      <w:pPr>
        <w:pStyle w:val="11"/>
        <w:numPr>
          <w:ilvl w:val="0"/>
          <w:numId w:val="9"/>
        </w:numPr>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9366DF">
      <w:pPr>
        <w:pStyle w:val="11"/>
        <w:numPr>
          <w:ilvl w:val="0"/>
          <w:numId w:val="9"/>
        </w:numPr>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9366DF">
      <w:pPr>
        <w:pStyle w:val="11"/>
        <w:numPr>
          <w:ilvl w:val="0"/>
          <w:numId w:val="9"/>
        </w:numPr>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9366DF">
      <w:pPr>
        <w:pStyle w:val="11"/>
        <w:numPr>
          <w:ilvl w:val="0"/>
          <w:numId w:val="9"/>
        </w:numPr>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9366DF">
      <w:pPr>
        <w:pStyle w:val="12"/>
        <w:numPr>
          <w:ilvl w:val="2"/>
          <w:numId w:val="7"/>
        </w:numPr>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9366DF">
      <w:pPr>
        <w:pStyle w:val="12"/>
        <w:numPr>
          <w:ilvl w:val="2"/>
          <w:numId w:val="7"/>
        </w:numPr>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9366DF">
      <w:pPr>
        <w:pStyle w:val="12"/>
        <w:numPr>
          <w:ilvl w:val="2"/>
          <w:numId w:val="7"/>
        </w:numPr>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lastRenderedPageBreak/>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9366DF">
      <w:pPr>
        <w:pStyle w:val="12"/>
        <w:numPr>
          <w:ilvl w:val="2"/>
          <w:numId w:val="7"/>
        </w:numPr>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9366DF">
      <w:pPr>
        <w:pStyle w:val="12"/>
        <w:numPr>
          <w:ilvl w:val="2"/>
          <w:numId w:val="7"/>
        </w:numPr>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9366DF">
      <w:pPr>
        <w:pStyle w:val="12"/>
        <w:numPr>
          <w:ilvl w:val="2"/>
          <w:numId w:val="7"/>
        </w:numPr>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9366DF">
      <w:pPr>
        <w:pStyle w:val="11"/>
        <w:ind w:left="709" w:firstLine="0"/>
        <w:rPr>
          <w:color w:val="000000"/>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w:t>
      </w:r>
      <w:r w:rsidRPr="00C02B61">
        <w:rPr>
          <w:color w:val="000000"/>
          <w:sz w:val="28"/>
          <w:szCs w:val="28"/>
        </w:rPr>
        <w:lastRenderedPageBreak/>
        <w:t xml:space="preserve">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9366DF">
      <w:pPr>
        <w:pStyle w:val="a9"/>
        <w:suppressAutoHyphens/>
        <w:ind w:left="709" w:firstLine="0"/>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9366DF">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или подана одна заявка, такая заявка не рассматривается</w:t>
      </w:r>
      <w:r w:rsidR="00066E28">
        <w:rPr>
          <w:sz w:val="28"/>
          <w:szCs w:val="28"/>
        </w:rPr>
        <w:t xml:space="preserve"> (за исключением случаев, установленных документацией о закупке)</w:t>
      </w:r>
      <w:r w:rsidR="00B01330" w:rsidRPr="00C02B61">
        <w:rPr>
          <w:sz w:val="28"/>
          <w:szCs w:val="28"/>
        </w:rPr>
        <w:t xml:space="preserve">,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Pr="00C02B61">
        <w:rPr>
          <w:sz w:val="28"/>
          <w:szCs w:val="28"/>
        </w:rPr>
        <w:t xml:space="preserve">. </w:t>
      </w:r>
    </w:p>
    <w:p w:rsidR="00224C98" w:rsidRPr="00C02B61" w:rsidRDefault="00B01330" w:rsidP="009366DF">
      <w:pPr>
        <w:pStyle w:val="a6"/>
        <w:numPr>
          <w:ilvl w:val="2"/>
          <w:numId w:val="7"/>
        </w:numPr>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D82915">
        <w:rPr>
          <w:sz w:val="28"/>
          <w:szCs w:val="28"/>
        </w:rPr>
        <w:t>И</w:t>
      </w:r>
      <w:r w:rsidR="00224C98" w:rsidRPr="00C02B61">
        <w:rPr>
          <w:sz w:val="28"/>
          <w:szCs w:val="28"/>
        </w:rPr>
        <w:t xml:space="preserve">нформация </w:t>
      </w:r>
      <w:r w:rsidR="00D82915">
        <w:rPr>
          <w:sz w:val="28"/>
          <w:szCs w:val="28"/>
        </w:rPr>
        <w:t xml:space="preserve">о признании аукциона несостоявшимся </w:t>
      </w:r>
      <w:r w:rsidR="00224C98" w:rsidRPr="00C02B61">
        <w:rPr>
          <w:sz w:val="28"/>
          <w:szCs w:val="28"/>
        </w:rPr>
        <w:t>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00224C98" w:rsidRPr="00C02B61">
        <w:rPr>
          <w:sz w:val="28"/>
          <w:szCs w:val="28"/>
        </w:rPr>
        <w:t>.</w:t>
      </w:r>
    </w:p>
    <w:p w:rsidR="00224C98" w:rsidRPr="00C02B61" w:rsidRDefault="00BE4654"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9366DF">
      <w:pPr>
        <w:pStyle w:val="a6"/>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w:t>
      </w:r>
      <w:r w:rsidR="00FE0C33" w:rsidRPr="00C02B61">
        <w:rPr>
          <w:color w:val="000000"/>
          <w:sz w:val="28"/>
          <w:szCs w:val="28"/>
        </w:rPr>
        <w:lastRenderedPageBreak/>
        <w:t xml:space="preserve">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9366DF">
      <w:pPr>
        <w:pStyle w:val="a6"/>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w:t>
      </w:r>
      <w:r w:rsidR="00907284">
        <w:rPr>
          <w:sz w:val="28"/>
          <w:szCs w:val="28"/>
        </w:rPr>
        <w:t xml:space="preserve"> </w:t>
      </w:r>
      <w:r w:rsidR="006917C6">
        <w:rPr>
          <w:sz w:val="28"/>
          <w:szCs w:val="28"/>
        </w:rPr>
        <w:t>банковской</w:t>
      </w:r>
      <w:r w:rsidR="00907284">
        <w:rPr>
          <w:sz w:val="28"/>
          <w:szCs w:val="28"/>
        </w:rPr>
        <w:t xml:space="preserve"> гарантии, представленной в качестве</w:t>
      </w:r>
      <w:r w:rsidR="00D0738B" w:rsidRPr="00C02B61">
        <w:rPr>
          <w:sz w:val="28"/>
          <w:szCs w:val="28"/>
        </w:rPr>
        <w:t xml:space="preserve"> обеспечения заявок в данном случае не требуется.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9366DF">
      <w:pPr>
        <w:pStyle w:val="a6"/>
        <w:numPr>
          <w:ilvl w:val="0"/>
          <w:numId w:val="12"/>
        </w:numPr>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9366DF">
      <w:pPr>
        <w:pStyle w:val="a6"/>
        <w:numPr>
          <w:ilvl w:val="0"/>
          <w:numId w:val="12"/>
        </w:numPr>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9366DF">
      <w:pPr>
        <w:pStyle w:val="a6"/>
        <w:numPr>
          <w:ilvl w:val="0"/>
          <w:numId w:val="12"/>
        </w:numPr>
        <w:ind w:left="0" w:firstLine="851"/>
        <w:jc w:val="both"/>
        <w:rPr>
          <w:rFonts w:eastAsia="MS Mincho"/>
          <w:color w:val="000000"/>
          <w:sz w:val="28"/>
          <w:szCs w:val="28"/>
        </w:rPr>
      </w:pPr>
      <w:r w:rsidRPr="00E60950">
        <w:rPr>
          <w:rFonts w:eastAsia="MS Mincho"/>
          <w:sz w:val="28"/>
          <w:szCs w:val="28"/>
        </w:rPr>
        <w:lastRenderedPageBreak/>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содержит предложение о поставке</w:t>
      </w:r>
      <w:r w:rsidR="00907284">
        <w:rPr>
          <w:rFonts w:eastAsia="MS Mincho"/>
          <w:sz w:val="28"/>
          <w:szCs w:val="28"/>
        </w:rPr>
        <w:t xml:space="preserve"> исключительно</w:t>
      </w:r>
      <w:r w:rsidRPr="00E60950">
        <w:rPr>
          <w:rFonts w:eastAsia="MS Mincho"/>
          <w:sz w:val="28"/>
          <w:szCs w:val="28"/>
        </w:rPr>
        <w:t xml:space="preserve"> товара</w:t>
      </w:r>
      <w:r w:rsidR="00907284">
        <w:rPr>
          <w:rFonts w:eastAsia="MS Mincho"/>
          <w:sz w:val="28"/>
          <w:szCs w:val="28"/>
        </w:rPr>
        <w:t xml:space="preserve"> (товаров)</w:t>
      </w:r>
      <w:r w:rsidRPr="00E60950">
        <w:rPr>
          <w:rFonts w:eastAsia="MS Mincho"/>
          <w:sz w:val="28"/>
          <w:szCs w:val="28"/>
        </w:rPr>
        <w:t xml:space="preserve"> российского происхождения</w:t>
      </w:r>
      <w:r w:rsidR="00907284" w:rsidRPr="00907284">
        <w:rPr>
          <w:rFonts w:eastAsia="MS Mincho"/>
          <w:sz w:val="28"/>
          <w:szCs w:val="28"/>
        </w:rPr>
        <w:t xml:space="preserve"> </w:t>
      </w:r>
      <w:r w:rsidR="00907284" w:rsidRPr="00BD71FD">
        <w:rPr>
          <w:rFonts w:eastAsia="MS Mincho"/>
          <w:sz w:val="28"/>
          <w:szCs w:val="28"/>
        </w:rPr>
        <w:t>по позициям технического задания, в отношении которых установлено указанное ограничение</w:t>
      </w:r>
      <w:r w:rsidRPr="00E60950">
        <w:rPr>
          <w:rFonts w:eastAsia="MS Mincho"/>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9366DF">
      <w:pPr>
        <w:pStyle w:val="a6"/>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w:t>
      </w:r>
      <w:r w:rsidRPr="00C02B61">
        <w:rPr>
          <w:rFonts w:eastAsia="MS Mincho"/>
          <w:color w:val="000000"/>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9366DF">
      <w:pPr>
        <w:pStyle w:val="a6"/>
        <w:numPr>
          <w:ilvl w:val="2"/>
          <w:numId w:val="7"/>
        </w:numPr>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9366DF">
      <w:pPr>
        <w:pStyle w:val="a6"/>
        <w:numPr>
          <w:ilvl w:val="2"/>
          <w:numId w:val="7"/>
        </w:numPr>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E37C2B" w:rsidRPr="00E37C2B">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E37C2B" w:rsidRPr="00E37C2B">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9366DF">
      <w:pPr>
        <w:pStyle w:val="a6"/>
        <w:numPr>
          <w:ilvl w:val="2"/>
          <w:numId w:val="7"/>
        </w:numPr>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C02B61">
        <w:rPr>
          <w:rFonts w:eastAsia="MS Mincho"/>
          <w:sz w:val="28"/>
          <w:szCs w:val="28"/>
        </w:rPr>
        <w:lastRenderedPageBreak/>
        <w:t xml:space="preserve">«О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9366DF">
      <w:pPr>
        <w:pStyle w:val="a6"/>
        <w:numPr>
          <w:ilvl w:val="2"/>
          <w:numId w:val="7"/>
        </w:numPr>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9366DF">
      <w:pPr>
        <w:pStyle w:val="a6"/>
        <w:numPr>
          <w:ilvl w:val="2"/>
          <w:numId w:val="7"/>
        </w:numPr>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00853F63" w:rsidRPr="00E93D5D">
        <w:rPr>
          <w:rFonts w:eastAsia="MS Mincho"/>
          <w:bCs/>
          <w:sz w:val="28"/>
          <w:szCs w:val="28"/>
        </w:rPr>
        <w:t>реестр</w:t>
      </w:r>
      <w:r w:rsidR="00853F63">
        <w:rPr>
          <w:rFonts w:eastAsia="MS Mincho"/>
          <w:bCs/>
          <w:sz w:val="28"/>
          <w:szCs w:val="28"/>
        </w:rPr>
        <w:t>ах</w:t>
      </w:r>
      <w:r w:rsidR="00853F63" w:rsidRPr="00E93D5D">
        <w:rPr>
          <w:rFonts w:eastAsia="MS Mincho"/>
          <w:bCs/>
          <w:sz w:val="28"/>
          <w:szCs w:val="28"/>
        </w:rPr>
        <w:t xml:space="preserve"> </w:t>
      </w:r>
      <w:r w:rsidRPr="00E93D5D">
        <w:rPr>
          <w:rFonts w:eastAsia="MS Mincho"/>
          <w:bCs/>
          <w:sz w:val="28"/>
          <w:szCs w:val="28"/>
        </w:rPr>
        <w:t xml:space="preserve">недобросовестных поставщиков, </w:t>
      </w:r>
      <w:r w:rsidR="00853F63" w:rsidRPr="00E93D5D">
        <w:rPr>
          <w:rFonts w:eastAsia="MS Mincho"/>
          <w:bCs/>
          <w:sz w:val="28"/>
          <w:szCs w:val="28"/>
        </w:rPr>
        <w:t>предусмотренн</w:t>
      </w:r>
      <w:r w:rsidR="00853F63">
        <w:rPr>
          <w:rFonts w:eastAsia="MS Mincho"/>
          <w:bCs/>
          <w:sz w:val="28"/>
          <w:szCs w:val="28"/>
        </w:rPr>
        <w:t>ых</w:t>
      </w:r>
      <w:r w:rsidR="00853F63" w:rsidRPr="00E93D5D">
        <w:rPr>
          <w:rFonts w:eastAsia="MS Mincho"/>
          <w:bCs/>
          <w:sz w:val="28"/>
          <w:szCs w:val="28"/>
        </w:rPr>
        <w:t xml:space="preserve"> </w:t>
      </w:r>
      <w:r w:rsidRPr="00E93D5D">
        <w:rPr>
          <w:rFonts w:eastAsia="MS Mincho"/>
          <w:bCs/>
          <w:sz w:val="28"/>
          <w:szCs w:val="28"/>
        </w:rPr>
        <w:t>частью 7 статьи 3 Федерального закона от 18 июля 2011 г. № 223-ФЗ «О закупках товаров, работ, услуг отдельными видами юридических лиц»;</w:t>
      </w:r>
    </w:p>
    <w:p w:rsidR="00D0676B" w:rsidRDefault="006304D8" w:rsidP="009366DF">
      <w:pPr>
        <w:pStyle w:val="a6"/>
        <w:numPr>
          <w:ilvl w:val="0"/>
          <w:numId w:val="43"/>
        </w:numPr>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rsidP="009366DF">
      <w:pPr>
        <w:pStyle w:val="a6"/>
        <w:numPr>
          <w:ilvl w:val="0"/>
          <w:numId w:val="43"/>
        </w:numPr>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9366DF">
      <w:pPr>
        <w:pStyle w:val="a6"/>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9366DF">
      <w:pPr>
        <w:pStyle w:val="a6"/>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lastRenderedPageBreak/>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9366DF">
      <w:pPr>
        <w:pStyle w:val="a6"/>
        <w:jc w:val="both"/>
        <w:rPr>
          <w:color w:val="000000"/>
          <w:sz w:val="28"/>
          <w:szCs w:val="28"/>
        </w:rPr>
      </w:pPr>
    </w:p>
    <w:p w:rsidR="003C256D" w:rsidRPr="00C02B61" w:rsidRDefault="003C256D"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9366DF">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9366DF">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E37C2B" w:rsidRPr="00E37C2B">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9366DF">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9366DF">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9366DF">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9366DF">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9366DF">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9366DF">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9366DF">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9366DF">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9366DF">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9366DF">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9366DF">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9366DF">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9366DF">
      <w:pPr>
        <w:numPr>
          <w:ilvl w:val="0"/>
          <w:numId w:val="30"/>
        </w:numPr>
        <w:ind w:left="0" w:firstLine="709"/>
        <w:jc w:val="both"/>
        <w:rPr>
          <w:sz w:val="28"/>
          <w:szCs w:val="28"/>
        </w:rPr>
      </w:pPr>
      <w:r w:rsidRPr="00C02B61">
        <w:rPr>
          <w:sz w:val="28"/>
          <w:szCs w:val="28"/>
        </w:rPr>
        <w:t xml:space="preserve">отсутствие необходимых условий для достижения результатов соответствующей экономической деятельности в силу отсутствия </w:t>
      </w:r>
      <w:r w:rsidRPr="00C02B61">
        <w:rPr>
          <w:sz w:val="28"/>
          <w:szCs w:val="28"/>
        </w:rPr>
        <w:lastRenderedPageBreak/>
        <w:t>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9366DF">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9366DF">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9366DF">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9366DF">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9366DF">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9366DF">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9366DF">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lastRenderedPageBreak/>
        <w:t>Банк данных исполнительных производств Федеральной службы судебных приставов;</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9366DF">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9366DF">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9366DF">
      <w:pPr>
        <w:pStyle w:val="3"/>
        <w:keepNext w:val="0"/>
        <w:widowControl w:val="0"/>
        <w:spacing w:before="0" w:after="0"/>
        <w:jc w:val="both"/>
        <w:rPr>
          <w:rFonts w:ascii="Times New Roman" w:hAnsi="Times New Roman" w:cs="Times New Roman"/>
          <w:color w:val="000000"/>
          <w:sz w:val="28"/>
          <w:szCs w:val="28"/>
        </w:rPr>
      </w:pPr>
    </w:p>
    <w:p w:rsidR="00DC51CA" w:rsidRPr="00C02B61" w:rsidRDefault="00DC51CA"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9366DF">
      <w:pPr>
        <w:ind w:firstLine="709"/>
        <w:jc w:val="both"/>
        <w:rPr>
          <w:sz w:val="28"/>
          <w:szCs w:val="28"/>
        </w:rPr>
      </w:pPr>
    </w:p>
    <w:p w:rsidR="00DC51CA" w:rsidRPr="00C02B61" w:rsidRDefault="00F30D09" w:rsidP="009366DF">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9366DF">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9366DF">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9366DF">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9366DF">
      <w:pPr>
        <w:pStyle w:val="a9"/>
        <w:numPr>
          <w:ilvl w:val="2"/>
          <w:numId w:val="7"/>
        </w:numPr>
        <w:suppressAutoHyphens/>
        <w:ind w:left="0" w:firstLine="709"/>
      </w:pPr>
      <w:r w:rsidRPr="00C02B61">
        <w:rPr>
          <w:sz w:val="28"/>
          <w:szCs w:val="28"/>
        </w:rPr>
        <w:t xml:space="preserve">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w:t>
      </w:r>
      <w:r w:rsidRPr="00C02B61">
        <w:rPr>
          <w:sz w:val="28"/>
          <w:szCs w:val="28"/>
        </w:rPr>
        <w:lastRenderedPageBreak/>
        <w:t>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9366DF"/>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9366DF">
      <w:pPr>
        <w:pStyle w:val="ConsPlusNormal"/>
        <w:ind w:firstLine="709"/>
        <w:jc w:val="both"/>
        <w:rPr>
          <w:color w:val="000000"/>
          <w:sz w:val="28"/>
          <w:szCs w:val="28"/>
        </w:rPr>
      </w:pPr>
      <w:r w:rsidRPr="00C02B61">
        <w:rPr>
          <w:color w:val="000000"/>
          <w:sz w:val="28"/>
          <w:szCs w:val="28"/>
        </w:rPr>
        <w:t>«Шаг аукциона» составляет от 0,5 до 5 процентов от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9366DF">
      <w:pPr>
        <w:pStyle w:val="ConsPlusNormal"/>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9366DF">
      <w:pPr>
        <w:pStyle w:val="ConsPlusNormal"/>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9366DF">
      <w:pPr>
        <w:pStyle w:val="ConsPlusNormal"/>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ConsPlusNormal"/>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9366DF">
      <w:pPr>
        <w:pStyle w:val="ConsPlusNormal"/>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9366DF">
      <w:pPr>
        <w:pStyle w:val="ConsPlusNormal"/>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9366DF">
      <w:pPr>
        <w:pStyle w:val="ConsPlusNormal"/>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9366DF">
      <w:pPr>
        <w:pStyle w:val="a6"/>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9366DF">
      <w:pPr>
        <w:pStyle w:val="a6"/>
        <w:numPr>
          <w:ilvl w:val="2"/>
          <w:numId w:val="7"/>
        </w:numPr>
        <w:ind w:left="0" w:firstLine="709"/>
        <w:jc w:val="both"/>
        <w:rPr>
          <w:color w:val="000000"/>
          <w:sz w:val="28"/>
          <w:szCs w:val="28"/>
        </w:rPr>
      </w:pPr>
      <w:r w:rsidRPr="00C02B61">
        <w:rPr>
          <w:color w:val="000000"/>
          <w:sz w:val="28"/>
          <w:szCs w:val="28"/>
        </w:rPr>
        <w:t>В случае если была предложена цена договора (лота), сниженная в соответствии с «шагом аукциона», равная цене, предложенной другим участником аукциона, ЭТЗП фиксирует предложение о цене договора (лота), поступившее ранее других предложений.</w:t>
      </w:r>
    </w:p>
    <w:p w:rsidR="006C3A95" w:rsidRPr="00C02B61" w:rsidRDefault="006C3A95" w:rsidP="009366DF">
      <w:pPr>
        <w:pStyle w:val="a9"/>
        <w:numPr>
          <w:ilvl w:val="2"/>
          <w:numId w:val="7"/>
        </w:numPr>
        <w:suppressAutoHyphens/>
        <w:ind w:left="0" w:firstLine="709"/>
        <w:rPr>
          <w:color w:val="000000"/>
          <w:sz w:val="28"/>
          <w:szCs w:val="28"/>
        </w:rPr>
      </w:pPr>
      <w:r w:rsidRPr="00C02B61">
        <w:rPr>
          <w:color w:val="000000"/>
          <w:sz w:val="28"/>
          <w:szCs w:val="28"/>
        </w:rPr>
        <w:lastRenderedPageBreak/>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9366DF">
      <w:pPr>
        <w:pStyle w:val="a6"/>
        <w:numPr>
          <w:ilvl w:val="2"/>
          <w:numId w:val="7"/>
        </w:numPr>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9366DF">
      <w:pPr>
        <w:pStyle w:val="a6"/>
        <w:numPr>
          <w:ilvl w:val="2"/>
          <w:numId w:val="7"/>
        </w:numPr>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(лота) и регистрационные номера участников, сделавших такие предложения.</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(лота), или, если при проведении аукциона цена договора (лота) снижена до нуля и аукцион проводится на право заключить договор, наиболее высокую цену договора (лота).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E37C2B" w:rsidRPr="00E37C2B">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9366DF">
      <w:pPr>
        <w:pStyle w:val="a9"/>
        <w:suppressAutoHyphens/>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9366DF">
      <w:pPr>
        <w:pStyle w:val="a9"/>
        <w:suppressAutoHyphens/>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9366DF">
      <w:pPr>
        <w:pStyle w:val="a9"/>
        <w:suppressAutoHyphens/>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9366DF">
      <w:pPr>
        <w:pStyle w:val="a9"/>
        <w:suppressAutoHyphens/>
        <w:rPr>
          <w:color w:val="000000"/>
          <w:sz w:val="28"/>
          <w:szCs w:val="28"/>
        </w:rPr>
      </w:pPr>
      <w:r w:rsidRPr="00C02B61">
        <w:rPr>
          <w:color w:val="000000"/>
          <w:sz w:val="28"/>
          <w:szCs w:val="28"/>
        </w:rPr>
        <w:lastRenderedPageBreak/>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C7180F" w:rsidRDefault="00D4399D">
      <w:pPr>
        <w:pStyle w:val="a9"/>
        <w:numPr>
          <w:ilvl w:val="2"/>
          <w:numId w:val="7"/>
        </w:numPr>
        <w:suppressAutoHyphens/>
        <w:spacing w:line="320" w:lineRule="exact"/>
        <w:ind w:left="0" w:firstLine="709"/>
        <w:rPr>
          <w:color w:val="000000"/>
          <w:sz w:val="28"/>
          <w:szCs w:val="28"/>
        </w:rPr>
      </w:pPr>
      <w:r w:rsidRPr="009644AB">
        <w:rPr>
          <w:sz w:val="28"/>
          <w:szCs w:val="28"/>
        </w:rPr>
        <w:t xml:space="preserve">В случае признания аукциона (в том числе в части отдельных лотов) </w:t>
      </w:r>
      <w:r w:rsidR="00F117B3" w:rsidRPr="009644AB">
        <w:rPr>
          <w:sz w:val="28"/>
          <w:szCs w:val="28"/>
        </w:rPr>
        <w:t xml:space="preserve">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w:t>
      </w:r>
      <w:r w:rsidRPr="009644AB">
        <w:rPr>
          <w:sz w:val="28"/>
          <w:szCs w:val="28"/>
        </w:rPr>
        <w:t>не заключается</w:t>
      </w:r>
      <w:r w:rsidR="009644AB" w:rsidRPr="009644AB">
        <w:rPr>
          <w:sz w:val="28"/>
          <w:szCs w:val="28"/>
        </w:rPr>
        <w:t xml:space="preserve"> </w:t>
      </w:r>
      <w:r w:rsidR="009644AB">
        <w:rPr>
          <w:sz w:val="28"/>
          <w:szCs w:val="28"/>
        </w:rPr>
        <w:t>(за исключением случаев, установленных документацией о закупке)</w:t>
      </w:r>
      <w:r w:rsidR="00224C98" w:rsidRPr="009644AB">
        <w:rPr>
          <w:color w:val="000000"/>
          <w:sz w:val="28"/>
          <w:szCs w:val="28"/>
        </w:rPr>
        <w:t>.</w:t>
      </w:r>
    </w:p>
    <w:p w:rsidR="00C7180F" w:rsidRDefault="00592578">
      <w:pPr>
        <w:pStyle w:val="a9"/>
        <w:numPr>
          <w:ilvl w:val="2"/>
          <w:numId w:val="7"/>
        </w:numPr>
        <w:suppressAutoHyphens/>
        <w:spacing w:line="320" w:lineRule="exact"/>
        <w:ind w:left="0" w:firstLine="709"/>
        <w:rPr>
          <w:color w:val="000000"/>
          <w:sz w:val="28"/>
          <w:szCs w:val="28"/>
        </w:rPr>
      </w:pPr>
      <w:r>
        <w:rPr>
          <w:sz w:val="28"/>
          <w:szCs w:val="28"/>
        </w:rPr>
        <w:t>Если соответствующее условие установлено пунктом 1.1</w:t>
      </w:r>
      <w:r w:rsidR="00E37C2B" w:rsidRPr="00E37C2B">
        <w:rPr>
          <w:sz w:val="28"/>
          <w:szCs w:val="28"/>
        </w:rPr>
        <w:t>2</w:t>
      </w:r>
      <w:r>
        <w:rPr>
          <w:sz w:val="28"/>
          <w:szCs w:val="28"/>
        </w:rPr>
        <w:t xml:space="preserve"> документации о закупке, при признании аукциона несостоявшимся в случае, когда на участие в аукционе подана одна заявка (в том числе в части отдельных лотов) либо по результатам проведения аукциона отклонены все заявки, за исключением одной, </w:t>
      </w:r>
      <w:r w:rsidRPr="007E6B29">
        <w:rPr>
          <w:sz w:val="28"/>
          <w:szCs w:val="28"/>
        </w:rPr>
        <w:t xml:space="preserve">заказчик заключает договор </w:t>
      </w:r>
      <w:r>
        <w:rPr>
          <w:sz w:val="28"/>
          <w:szCs w:val="28"/>
        </w:rPr>
        <w:t xml:space="preserve">с таким участником </w:t>
      </w:r>
      <w:r w:rsidRPr="007E6B29">
        <w:rPr>
          <w:sz w:val="28"/>
          <w:szCs w:val="28"/>
        </w:rPr>
        <w:t>в порядке, установленном нормативными документами заказчика</w:t>
      </w:r>
      <w:r>
        <w:rPr>
          <w:sz w:val="28"/>
          <w:szCs w:val="28"/>
        </w:rPr>
        <w:t xml:space="preserve">, при условии, что </w:t>
      </w:r>
      <w:r w:rsidRPr="007E6B29">
        <w:rPr>
          <w:sz w:val="28"/>
          <w:szCs w:val="28"/>
        </w:rPr>
        <w:t xml:space="preserve">заявка </w:t>
      </w:r>
      <w:r>
        <w:rPr>
          <w:sz w:val="28"/>
          <w:szCs w:val="28"/>
        </w:rPr>
        <w:t>такого участника признана соответствующей</w:t>
      </w:r>
      <w:r w:rsidRPr="007E6B29">
        <w:rPr>
          <w:sz w:val="28"/>
          <w:szCs w:val="28"/>
        </w:rPr>
        <w:t xml:space="preserve"> требованиям</w:t>
      </w:r>
      <w:r>
        <w:rPr>
          <w:sz w:val="28"/>
          <w:szCs w:val="28"/>
        </w:rPr>
        <w:t xml:space="preserve"> и условиям </w:t>
      </w:r>
      <w:r w:rsidRPr="007E6B29">
        <w:rPr>
          <w:sz w:val="28"/>
          <w:szCs w:val="28"/>
        </w:rPr>
        <w:t>документации о закупке</w:t>
      </w:r>
      <w:r>
        <w:rPr>
          <w:sz w:val="28"/>
          <w:szCs w:val="28"/>
        </w:rPr>
        <w:t xml:space="preserve"> (в том числе в части отдельных лотов).</w:t>
      </w:r>
    </w:p>
    <w:p w:rsidR="00C7180F" w:rsidRDefault="00592578">
      <w:pPr>
        <w:pStyle w:val="a9"/>
        <w:suppressAutoHyphens/>
        <w:rPr>
          <w:sz w:val="28"/>
          <w:szCs w:val="28"/>
        </w:rPr>
      </w:pPr>
      <w:r w:rsidRPr="007E6B29">
        <w:rPr>
          <w:sz w:val="28"/>
          <w:szCs w:val="28"/>
        </w:rPr>
        <w:t xml:space="preserve">Цена заключаемого договора не может </w:t>
      </w:r>
      <w:r w:rsidR="00183492" w:rsidRPr="00110171">
        <w:rPr>
          <w:color w:val="000000"/>
          <w:sz w:val="28"/>
          <w:szCs w:val="28"/>
        </w:rPr>
        <w:t>быть выше начальной (максимальной) цены договора (цены лота)</w:t>
      </w:r>
      <w:r w:rsidRPr="007E6B29">
        <w:rPr>
          <w:sz w:val="28"/>
          <w:szCs w:val="28"/>
        </w:rPr>
        <w:t xml:space="preserve">. </w:t>
      </w:r>
    </w:p>
    <w:p w:rsidR="00C7180F" w:rsidRDefault="00047639">
      <w:pPr>
        <w:pStyle w:val="a9"/>
        <w:suppressAutoHyphens/>
        <w:spacing w:line="320" w:lineRule="exact"/>
        <w:rPr>
          <w:color w:val="000000"/>
          <w:sz w:val="28"/>
          <w:szCs w:val="28"/>
        </w:rPr>
      </w:pPr>
      <w:r w:rsidRPr="00110171">
        <w:rPr>
          <w:color w:val="000000"/>
          <w:sz w:val="28"/>
          <w:szCs w:val="28"/>
        </w:rPr>
        <w:t xml:space="preserve">Цена заключаемого договора </w:t>
      </w:r>
      <w:r w:rsidRPr="00110171">
        <w:rPr>
          <w:sz w:val="28"/>
          <w:szCs w:val="28"/>
        </w:rPr>
        <w:t>определяется в порядке, установленном заказчиком</w:t>
      </w:r>
      <w:r w:rsidRPr="00110171">
        <w:rPr>
          <w:color w:val="000000"/>
          <w:sz w:val="28"/>
          <w:szCs w:val="28"/>
        </w:rPr>
        <w:t>.</w:t>
      </w:r>
      <w:r>
        <w:rPr>
          <w:color w:val="000000"/>
          <w:sz w:val="28"/>
          <w:szCs w:val="28"/>
        </w:rPr>
        <w:t xml:space="preserve"> </w:t>
      </w:r>
      <w:r w:rsidR="00592578" w:rsidRPr="007E6B29">
        <w:rPr>
          <w:sz w:val="28"/>
          <w:szCs w:val="28"/>
        </w:rPr>
        <w:t>Если цена заключаемого договора снижена по сравнению с</w:t>
      </w:r>
      <w:r w:rsidR="00183492" w:rsidRPr="00110171">
        <w:rPr>
          <w:color w:val="000000"/>
          <w:sz w:val="28"/>
          <w:szCs w:val="28"/>
        </w:rPr>
        <w:t xml:space="preserve"> начальной (максимальной) ценой, договор заключается при согласии участника.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9366DF">
      <w:pPr>
        <w:pStyle w:val="a6"/>
        <w:ind w:left="709"/>
        <w:jc w:val="both"/>
        <w:rPr>
          <w:color w:val="000000"/>
          <w:sz w:val="28"/>
          <w:szCs w:val="28"/>
        </w:rPr>
      </w:pPr>
    </w:p>
    <w:p w:rsidR="00224C98" w:rsidRPr="00C02B61" w:rsidRDefault="00067BA0" w:rsidP="009366DF">
      <w:pPr>
        <w:pStyle w:val="a6"/>
        <w:numPr>
          <w:ilvl w:val="1"/>
          <w:numId w:val="7"/>
        </w:numPr>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9366DF">
      <w:pPr>
        <w:pStyle w:val="a6"/>
        <w:ind w:left="709"/>
        <w:jc w:val="both"/>
        <w:rPr>
          <w:b/>
          <w:color w:val="000000"/>
          <w:sz w:val="28"/>
          <w:szCs w:val="28"/>
        </w:rPr>
      </w:pPr>
    </w:p>
    <w:p w:rsidR="00224C98" w:rsidRPr="00C02B61" w:rsidRDefault="00224C98" w:rsidP="009366DF">
      <w:pPr>
        <w:pStyle w:val="a6"/>
        <w:numPr>
          <w:ilvl w:val="2"/>
          <w:numId w:val="7"/>
        </w:numPr>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00067BA0" w:rsidRPr="00E60950">
        <w:rPr>
          <w:sz w:val="28"/>
          <w:szCs w:val="28"/>
        </w:rPr>
        <w:lastRenderedPageBreak/>
        <w:t>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9366DF">
      <w:pPr>
        <w:pStyle w:val="a6"/>
        <w:numPr>
          <w:ilvl w:val="2"/>
          <w:numId w:val="7"/>
        </w:numPr>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9366DF">
      <w:pPr>
        <w:pStyle w:val="a6"/>
        <w:numPr>
          <w:ilvl w:val="2"/>
          <w:numId w:val="7"/>
        </w:numPr>
        <w:ind w:left="0" w:firstLine="709"/>
        <w:jc w:val="both"/>
        <w:rPr>
          <w:bCs/>
          <w:sz w:val="28"/>
          <w:szCs w:val="28"/>
        </w:rPr>
      </w:pPr>
      <w:r w:rsidRPr="00E60950">
        <w:rPr>
          <w:sz w:val="28"/>
          <w:szCs w:val="28"/>
        </w:rPr>
        <w:t>При закупке товара:</w:t>
      </w:r>
    </w:p>
    <w:p w:rsidR="00067BA0" w:rsidRPr="00E60950" w:rsidRDefault="00067BA0" w:rsidP="009366DF">
      <w:pPr>
        <w:pStyle w:val="a6"/>
        <w:numPr>
          <w:ilvl w:val="0"/>
          <w:numId w:val="44"/>
        </w:numPr>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9366DF">
      <w:pPr>
        <w:pStyle w:val="a6"/>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9366DF">
      <w:pPr>
        <w:pStyle w:val="a6"/>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9366DF">
      <w:pPr>
        <w:pStyle w:val="a6"/>
        <w:numPr>
          <w:ilvl w:val="0"/>
          <w:numId w:val="44"/>
        </w:numPr>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9366DF">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9366DF">
      <w:pPr>
        <w:pStyle w:val="a6"/>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9366DF">
      <w:pPr>
        <w:pStyle w:val="a6"/>
        <w:numPr>
          <w:ilvl w:val="0"/>
          <w:numId w:val="44"/>
        </w:numPr>
        <w:ind w:left="0" w:firstLine="709"/>
        <w:jc w:val="both"/>
        <w:rPr>
          <w:sz w:val="28"/>
        </w:rPr>
      </w:pPr>
      <w:r w:rsidRPr="00E60950">
        <w:rPr>
          <w:sz w:val="28"/>
        </w:rPr>
        <w:t xml:space="preserve">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w:t>
      </w:r>
      <w:r w:rsidRPr="00E60950">
        <w:rPr>
          <w:sz w:val="28"/>
        </w:rPr>
        <w:lastRenderedPageBreak/>
        <w:t>том числе поставляемых при выполнении закупаемых работ, оказании закупаемых услуг):</w:t>
      </w:r>
    </w:p>
    <w:p w:rsidR="00067BA0" w:rsidRPr="00E60950" w:rsidRDefault="00067BA0" w:rsidP="009366DF">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9366DF">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9366DF">
      <w:pPr>
        <w:pStyle w:val="a6"/>
        <w:numPr>
          <w:ilvl w:val="2"/>
          <w:numId w:val="7"/>
        </w:numPr>
        <w:ind w:left="0" w:firstLine="709"/>
        <w:jc w:val="both"/>
        <w:rPr>
          <w:bCs/>
          <w:sz w:val="28"/>
          <w:szCs w:val="28"/>
        </w:rPr>
      </w:pPr>
      <w:r w:rsidRPr="00E60950">
        <w:rPr>
          <w:sz w:val="28"/>
          <w:szCs w:val="28"/>
        </w:rPr>
        <w:t>При закупке работы, услуги:</w:t>
      </w:r>
    </w:p>
    <w:p w:rsidR="00CC47C1" w:rsidRPr="00E60950" w:rsidRDefault="00CC47C1" w:rsidP="009366DF">
      <w:pPr>
        <w:pStyle w:val="a6"/>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9366DF">
      <w:pPr>
        <w:pStyle w:val="a6"/>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9366DF">
      <w:pPr>
        <w:pStyle w:val="a6"/>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9366DF">
      <w:pPr>
        <w:pStyle w:val="a6"/>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9366DF">
      <w:pPr>
        <w:pStyle w:val="a6"/>
        <w:ind w:left="0" w:firstLine="709"/>
        <w:jc w:val="both"/>
        <w:rPr>
          <w:sz w:val="28"/>
          <w:szCs w:val="28"/>
        </w:rPr>
      </w:pPr>
      <w:r w:rsidRPr="00E60950">
        <w:rPr>
          <w:sz w:val="28"/>
          <w:szCs w:val="28"/>
        </w:rPr>
        <w:t xml:space="preserve">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E60950">
        <w:rPr>
          <w:sz w:val="28"/>
          <w:szCs w:val="28"/>
        </w:rPr>
        <w:lastRenderedPageBreak/>
        <w:t>установлено преимущество в отношении работы, услуги, соответственно выполняемой, оказываемой российским лицом:</w:t>
      </w:r>
    </w:p>
    <w:p w:rsidR="00CC47C1" w:rsidRPr="00E60950" w:rsidRDefault="00CC47C1" w:rsidP="009366DF">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9366DF">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BB6EEF" w:rsidRDefault="00CC47C1" w:rsidP="009366DF">
      <w:pPr>
        <w:pStyle w:val="a6"/>
        <w:numPr>
          <w:ilvl w:val="2"/>
          <w:numId w:val="7"/>
        </w:numPr>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0F11A5" w:rsidRDefault="00BB6EEF" w:rsidP="009366DF">
      <w:pPr>
        <w:ind w:firstLine="709"/>
        <w:jc w:val="both"/>
        <w:rPr>
          <w:sz w:val="28"/>
        </w:rPr>
      </w:pPr>
      <w:r>
        <w:rPr>
          <w:sz w:val="28"/>
        </w:rPr>
        <w:t>Если срок действия реестровой записи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сведения о действующей на момент заключения договора реестровой записи на товар.</w:t>
      </w:r>
    </w:p>
    <w:p w:rsidR="000F11A5" w:rsidRDefault="00BB6EEF" w:rsidP="009366DF">
      <w:pPr>
        <w:ind w:firstLine="709"/>
        <w:jc w:val="both"/>
        <w:rPr>
          <w:sz w:val="28"/>
        </w:rPr>
      </w:pPr>
      <w:r>
        <w:rPr>
          <w:sz w:val="28"/>
        </w:rPr>
        <w:t>В случае непредставления одновременно с проектом договора, подписанным победителем (участником, с которым заключается договор) сведений, указанных в настоящем пункте, победитель (участник, с которым заключается договор) признается уклонившимся от заключения договора.</w:t>
      </w:r>
    </w:p>
    <w:p w:rsidR="00CC47C1" w:rsidRPr="00E60950" w:rsidRDefault="00CC47C1" w:rsidP="009366DF">
      <w:pPr>
        <w:pStyle w:val="a6"/>
        <w:numPr>
          <w:ilvl w:val="2"/>
          <w:numId w:val="7"/>
        </w:numPr>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9366DF">
      <w:pPr>
        <w:pStyle w:val="a6"/>
        <w:numPr>
          <w:ilvl w:val="2"/>
          <w:numId w:val="7"/>
        </w:numPr>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9366DF">
      <w:pPr>
        <w:pStyle w:val="a6"/>
        <w:numPr>
          <w:ilvl w:val="2"/>
          <w:numId w:val="7"/>
        </w:numPr>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9366DF">
      <w:pPr>
        <w:pStyle w:val="a6"/>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9366DF">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9366DF">
      <w:pPr>
        <w:rPr>
          <w:color w:val="000000"/>
          <w:sz w:val="28"/>
          <w:szCs w:val="28"/>
        </w:rPr>
      </w:pP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907284" w:rsidRPr="00DD3D08" w:rsidRDefault="00907284" w:rsidP="00907284">
      <w:pPr>
        <w:ind w:firstLine="709"/>
        <w:jc w:val="both"/>
        <w:rPr>
          <w:bCs/>
          <w:sz w:val="28"/>
          <w:szCs w:val="28"/>
        </w:rPr>
      </w:pPr>
      <w:r w:rsidRPr="00DD3D08">
        <w:rPr>
          <w:bCs/>
          <w:sz w:val="28"/>
          <w:szCs w:val="28"/>
        </w:rPr>
        <w:t xml:space="preserve">В случае истечения срока действия заявки в связи с обжалованием действий (бездействия) заказчика при проведении </w:t>
      </w:r>
      <w:r w:rsidR="004B35B7">
        <w:rPr>
          <w:bCs/>
          <w:sz w:val="28"/>
          <w:szCs w:val="28"/>
        </w:rPr>
        <w:t>аукциона</w:t>
      </w:r>
      <w:r w:rsidRPr="00DD3D08">
        <w:rPr>
          <w:bCs/>
          <w:sz w:val="28"/>
          <w:szCs w:val="28"/>
        </w:rPr>
        <w:t xml:space="preserve"> (при сохранении у заказчика потребности в такой закупке и наличии лимитов финансирования) срок ее действия продлевается соразмерно времени на рассмотрение жалобы</w:t>
      </w:r>
      <w:r>
        <w:rPr>
          <w:bCs/>
          <w:sz w:val="28"/>
          <w:szCs w:val="28"/>
        </w:rPr>
        <w:t xml:space="preserve"> по существу</w:t>
      </w:r>
      <w:r w:rsidRPr="00DD3D08">
        <w:rPr>
          <w:bCs/>
          <w:sz w:val="28"/>
          <w:szCs w:val="28"/>
        </w:rPr>
        <w:t xml:space="preserve"> и принятия по ней решения</w:t>
      </w:r>
      <w:r>
        <w:rPr>
          <w:bCs/>
          <w:sz w:val="28"/>
          <w:szCs w:val="28"/>
        </w:rPr>
        <w:t>, исполнение такого решения и заключение договора</w:t>
      </w:r>
      <w:r w:rsidRPr="00DD3D08">
        <w:rPr>
          <w:bCs/>
          <w:sz w:val="28"/>
          <w:szCs w:val="28"/>
        </w:rPr>
        <w:t>.</w:t>
      </w:r>
    </w:p>
    <w:p w:rsidR="00907284" w:rsidRPr="00DD3D08" w:rsidRDefault="00907284" w:rsidP="00907284">
      <w:pPr>
        <w:ind w:firstLine="709"/>
        <w:jc w:val="both"/>
        <w:rPr>
          <w:bCs/>
          <w:sz w:val="28"/>
          <w:szCs w:val="28"/>
        </w:rPr>
      </w:pPr>
      <w:r w:rsidRPr="00DD3D08">
        <w:rPr>
          <w:bCs/>
          <w:sz w:val="28"/>
          <w:szCs w:val="28"/>
        </w:rPr>
        <w:t>В этом случае заказчик</w:t>
      </w:r>
      <w:r>
        <w:rPr>
          <w:bCs/>
          <w:sz w:val="28"/>
          <w:szCs w:val="28"/>
        </w:rPr>
        <w:t xml:space="preserve"> в течение 3 (трех) дней с даты принятия соответствующего решения</w:t>
      </w:r>
      <w:r w:rsidRPr="00DD3D08">
        <w:rPr>
          <w:bCs/>
          <w:sz w:val="28"/>
          <w:szCs w:val="28"/>
        </w:rPr>
        <w:t xml:space="preserve"> размещает уведомление о продлении срока действия заявки на участие в </w:t>
      </w:r>
      <w:r w:rsidR="004B35B7">
        <w:rPr>
          <w:bCs/>
          <w:sz w:val="28"/>
          <w:szCs w:val="28"/>
        </w:rPr>
        <w:t>аукционе</w:t>
      </w:r>
      <w:r w:rsidRPr="00DD3D08">
        <w:rPr>
          <w:bCs/>
          <w:sz w:val="28"/>
          <w:szCs w:val="28"/>
        </w:rPr>
        <w:t xml:space="preserve"> на странице данной закупки на сайте ЭТЗП, а также направляет его в личный кабинет участника электронных процедур на ЭТЗП на сайте ЭТЗП. Продление срока действия</w:t>
      </w:r>
      <w:r>
        <w:rPr>
          <w:bCs/>
          <w:sz w:val="28"/>
          <w:szCs w:val="28"/>
        </w:rPr>
        <w:t xml:space="preserve"> </w:t>
      </w:r>
      <w:r w:rsidR="006917C6" w:rsidRPr="006917C6">
        <w:rPr>
          <w:sz w:val="28"/>
          <w:szCs w:val="28"/>
        </w:rPr>
        <w:t>банковской</w:t>
      </w:r>
      <w:r>
        <w:rPr>
          <w:sz w:val="28"/>
          <w:szCs w:val="28"/>
        </w:rPr>
        <w:t xml:space="preserve"> гарантии, представленной в качестве</w:t>
      </w:r>
      <w:r w:rsidRPr="00DD3D08">
        <w:rPr>
          <w:bCs/>
          <w:sz w:val="28"/>
          <w:szCs w:val="28"/>
        </w:rPr>
        <w:t xml:space="preserve"> обеспечения заявк</w:t>
      </w:r>
      <w:r>
        <w:rPr>
          <w:bCs/>
          <w:sz w:val="28"/>
          <w:szCs w:val="28"/>
        </w:rPr>
        <w:t>и,</w:t>
      </w:r>
      <w:r w:rsidRPr="00DD3D08">
        <w:rPr>
          <w:bCs/>
          <w:sz w:val="28"/>
          <w:szCs w:val="28"/>
        </w:rPr>
        <w:t xml:space="preserve"> в данном случае не требуется.</w:t>
      </w:r>
    </w:p>
    <w:p w:rsidR="00907284" w:rsidRPr="00DD3D08" w:rsidRDefault="00907284" w:rsidP="00907284">
      <w:pPr>
        <w:ind w:firstLine="709"/>
        <w:jc w:val="both"/>
        <w:rPr>
          <w:bCs/>
          <w:sz w:val="28"/>
          <w:szCs w:val="28"/>
        </w:rPr>
      </w:pPr>
      <w:r w:rsidRPr="00DD3D08">
        <w:rPr>
          <w:bCs/>
          <w:sz w:val="28"/>
          <w:szCs w:val="28"/>
        </w:rPr>
        <w:t xml:space="preserve">Участник </w:t>
      </w:r>
      <w:r w:rsidR="004B35B7">
        <w:rPr>
          <w:bCs/>
          <w:sz w:val="28"/>
          <w:szCs w:val="28"/>
        </w:rPr>
        <w:t>аукциона</w:t>
      </w:r>
      <w:r w:rsidRPr="00DD3D08">
        <w:rPr>
          <w:bCs/>
          <w:sz w:val="28"/>
          <w:szCs w:val="28"/>
        </w:rPr>
        <w:t xml:space="preserve"> вправе отказаться от продления срока действия заявки на участие в </w:t>
      </w:r>
      <w:r w:rsidR="004B35B7">
        <w:rPr>
          <w:bCs/>
          <w:sz w:val="28"/>
          <w:szCs w:val="28"/>
        </w:rPr>
        <w:t>аукционе</w:t>
      </w:r>
      <w:r w:rsidRPr="00DD3D08">
        <w:rPr>
          <w:bCs/>
          <w:sz w:val="28"/>
          <w:szCs w:val="28"/>
        </w:rPr>
        <w:t>, не утрачивая права на возврат обеспечения заявок, направив соответствующую информацию заказчику в порядке и сроки, предусмотренные в уведомлении заказчика о продлении срока действия заявки.</w:t>
      </w:r>
    </w:p>
    <w:p w:rsidR="00C7180F" w:rsidRDefault="00907284">
      <w:pPr>
        <w:pStyle w:val="a9"/>
        <w:suppressAutoHyphens/>
        <w:spacing w:line="320" w:lineRule="exact"/>
        <w:ind w:firstLine="0"/>
        <w:rPr>
          <w:sz w:val="28"/>
          <w:szCs w:val="28"/>
        </w:rPr>
      </w:pPr>
      <w:r w:rsidRPr="00DD3D08">
        <w:rPr>
          <w:bCs/>
          <w:sz w:val="28"/>
          <w:szCs w:val="28"/>
        </w:rPr>
        <w:t xml:space="preserve">При отсутствии отказа участника </w:t>
      </w:r>
      <w:r w:rsidR="004B35B7">
        <w:rPr>
          <w:bCs/>
          <w:sz w:val="28"/>
          <w:szCs w:val="28"/>
        </w:rPr>
        <w:t>аукциона</w:t>
      </w:r>
      <w:r w:rsidRPr="00DD3D08">
        <w:rPr>
          <w:bCs/>
          <w:sz w:val="28"/>
          <w:szCs w:val="28"/>
        </w:rPr>
        <w:t xml:space="preserve"> от продления срока действия заявки, направленного в установленном порядке, такая заявка считается продленной</w:t>
      </w:r>
      <w:r w:rsidRPr="007C3134">
        <w:rPr>
          <w:sz w:val="28"/>
          <w:szCs w:val="28"/>
        </w:rPr>
        <w:t>.</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В случае участия иностранного лица в аукционе такое лицо в составе заявки должно представить все документы, предусмотренные </w:t>
      </w:r>
      <w:r w:rsidRPr="00C02B61">
        <w:rPr>
          <w:color w:val="000000"/>
          <w:sz w:val="28"/>
          <w:szCs w:val="28"/>
        </w:rPr>
        <w:lastRenderedPageBreak/>
        <w:t>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9366DF">
      <w:pPr>
        <w:pStyle w:val="a9"/>
        <w:numPr>
          <w:ilvl w:val="2"/>
          <w:numId w:val="7"/>
        </w:numPr>
        <w:suppressAutoHyphens/>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lastRenderedPageBreak/>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rsidP="009366DF">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w:t>
      </w:r>
      <w:r w:rsidR="00853F63">
        <w:rPr>
          <w:bCs/>
          <w:sz w:val="28"/>
          <w:szCs w:val="28"/>
        </w:rPr>
        <w:t xml:space="preserve"> </w:t>
      </w:r>
      <w:r w:rsidR="00853F63" w:rsidRPr="00E860FD">
        <w:rPr>
          <w:bCs/>
          <w:sz w:val="28"/>
          <w:szCs w:val="28"/>
        </w:rPr>
        <w:t>или в день внесения изменений</w:t>
      </w:r>
      <w:r w:rsidRPr="006B1A48">
        <w:rPr>
          <w:bCs/>
          <w:sz w:val="28"/>
          <w:szCs w:val="28"/>
        </w:rPr>
        <w:t xml:space="preserve">,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rsidP="009366DF">
      <w:pPr>
        <w:pStyle w:val="a9"/>
        <w:suppressAutoHyphens/>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xml:space="preserve">. Допускается сканирование в </w:t>
      </w:r>
      <w:r w:rsidRPr="00C02B61">
        <w:rPr>
          <w:color w:val="000000"/>
          <w:sz w:val="28"/>
          <w:szCs w:val="28"/>
        </w:rPr>
        <w:lastRenderedPageBreak/>
        <w:t>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b"/>
        <w:numPr>
          <w:ilvl w:val="2"/>
          <w:numId w:val="7"/>
        </w:numPr>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9366DF">
      <w:pPr>
        <w:pStyle w:val="a9"/>
        <w:suppressAutoHyphens/>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9366DF">
      <w:pPr>
        <w:pStyle w:val="11"/>
        <w:numPr>
          <w:ilvl w:val="2"/>
          <w:numId w:val="7"/>
        </w:numPr>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9366DF">
      <w:pPr>
        <w:pStyle w:val="11"/>
        <w:numPr>
          <w:ilvl w:val="2"/>
          <w:numId w:val="7"/>
        </w:numPr>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9366DF">
      <w:pPr>
        <w:pStyle w:val="a6"/>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E37C2B" w:rsidRPr="00E37C2B">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C7180F" w:rsidRDefault="00E37C2B">
      <w:pPr>
        <w:jc w:val="both"/>
        <w:rPr>
          <w:rFonts w:eastAsia="MS Mincho"/>
          <w:bCs/>
          <w:color w:val="000000"/>
          <w:sz w:val="28"/>
          <w:szCs w:val="28"/>
        </w:rPr>
      </w:pPr>
      <w:r w:rsidRPr="00E37C2B">
        <w:rPr>
          <w:bCs/>
          <w:color w:val="000000"/>
          <w:sz w:val="28"/>
          <w:szCs w:val="28"/>
        </w:rPr>
        <w:t>При выборе способа обеспечения заявки в форме внесения денежных средств участник перечисляет</w:t>
      </w:r>
      <w:r w:rsidR="007D2D6B" w:rsidRPr="00D1476B">
        <w:t xml:space="preserve"> </w:t>
      </w:r>
      <w:r w:rsidRPr="00E37C2B">
        <w:rPr>
          <w:sz w:val="28"/>
          <w:szCs w:val="28"/>
        </w:rPr>
        <w:t>по</w:t>
      </w:r>
      <w:r w:rsidR="007D2D6B" w:rsidRPr="00D1476B">
        <w:t xml:space="preserve"> </w:t>
      </w:r>
      <w:r w:rsidRPr="00E37C2B">
        <w:rPr>
          <w:sz w:val="28"/>
          <w:szCs w:val="28"/>
        </w:rPr>
        <w:t>реквизитам, указанным в пункте 1.5 документации о закупке,</w:t>
      </w:r>
      <w:r w:rsidRPr="00E37C2B">
        <w:rPr>
          <w:bCs/>
          <w:color w:val="000000"/>
          <w:sz w:val="28"/>
          <w:szCs w:val="28"/>
        </w:rPr>
        <w:t xml:space="preserve"> денежные средства до окончания срока подачи заявок в размере, установленном в пункте 1.5 документации о закупке.</w:t>
      </w:r>
    </w:p>
    <w:p w:rsidR="00224C98" w:rsidRPr="00C02B61" w:rsidRDefault="00224C98" w:rsidP="009366DF">
      <w:pPr>
        <w:pStyle w:val="a6"/>
        <w:numPr>
          <w:ilvl w:val="2"/>
          <w:numId w:val="7"/>
        </w:numPr>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9366DF">
      <w:pPr>
        <w:pStyle w:val="a6"/>
        <w:numPr>
          <w:ilvl w:val="2"/>
          <w:numId w:val="7"/>
        </w:numPr>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обеспечение заявки считается не</w:t>
      </w:r>
      <w:r w:rsidR="00183492" w:rsidRPr="00183492">
        <w:rPr>
          <w:rFonts w:eastAsia="MS Mincho"/>
          <w:bCs/>
          <w:color w:val="000000"/>
          <w:sz w:val="28"/>
          <w:szCs w:val="28"/>
        </w:rPr>
        <w:t xml:space="preserve"> </w:t>
      </w:r>
      <w:r w:rsidRPr="00C02B61">
        <w:rPr>
          <w:rFonts w:eastAsia="MS Mincho"/>
          <w:bCs/>
          <w:color w:val="000000"/>
          <w:sz w:val="28"/>
          <w:szCs w:val="28"/>
        </w:rPr>
        <w:t>представленным.</w:t>
      </w:r>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9366DF">
      <w:pPr>
        <w:pStyle w:val="a6"/>
        <w:numPr>
          <w:ilvl w:val="2"/>
          <w:numId w:val="7"/>
        </w:numPr>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w:t>
      </w:r>
      <w:r w:rsidR="00A85923">
        <w:rPr>
          <w:color w:val="000000"/>
          <w:sz w:val="28"/>
          <w:szCs w:val="28"/>
        </w:rPr>
        <w:t>,</w:t>
      </w:r>
      <w:r w:rsidRPr="00C02B61">
        <w:rPr>
          <w:color w:val="000000"/>
          <w:sz w:val="28"/>
          <w:szCs w:val="28"/>
        </w:rPr>
        <w:t xml:space="preserve"> а также единственному участнику, если на участие в аукционе поступила одна заявка</w:t>
      </w:r>
      <w:r w:rsidR="00A85923">
        <w:rPr>
          <w:color w:val="000000"/>
          <w:sz w:val="28"/>
          <w:szCs w:val="28"/>
        </w:rPr>
        <w:t xml:space="preserve"> </w:t>
      </w:r>
      <w:r w:rsidR="00A85923">
        <w:rPr>
          <w:sz w:val="28"/>
          <w:szCs w:val="28"/>
        </w:rPr>
        <w:t>(за исключением случаев, установленных документацией о закупке)</w:t>
      </w:r>
      <w:r w:rsidRPr="00C02B61">
        <w:rPr>
          <w:color w:val="000000"/>
          <w:sz w:val="28"/>
          <w:szCs w:val="28"/>
        </w:rPr>
        <w:t>;</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A85923">
        <w:rPr>
          <w:color w:val="000000"/>
          <w:spacing w:val="-2"/>
          <w:sz w:val="28"/>
          <w:szCs w:val="28"/>
        </w:rPr>
        <w:t xml:space="preserve">, </w:t>
      </w:r>
      <w:r w:rsidR="0019486C">
        <w:rPr>
          <w:color w:val="000000"/>
          <w:spacing w:val="-2"/>
          <w:sz w:val="28"/>
          <w:szCs w:val="28"/>
        </w:rPr>
        <w:t xml:space="preserve">либо с </w:t>
      </w:r>
      <w:r w:rsidR="00A85923" w:rsidRPr="00110171">
        <w:rPr>
          <w:color w:val="000000"/>
          <w:spacing w:val="-2"/>
          <w:sz w:val="28"/>
          <w:szCs w:val="28"/>
        </w:rPr>
        <w:t>единственным участником, допущенным к участию в аукционе</w:t>
      </w:r>
      <w:r w:rsidR="0019486C">
        <w:rPr>
          <w:color w:val="000000"/>
          <w:spacing w:val="-2"/>
          <w:sz w:val="28"/>
          <w:szCs w:val="28"/>
        </w:rPr>
        <w:t xml:space="preserve"> (</w:t>
      </w:r>
      <w:r w:rsidR="0019486C" w:rsidRPr="0019486C">
        <w:rPr>
          <w:color w:val="000000"/>
          <w:spacing w:val="-2"/>
          <w:sz w:val="28"/>
          <w:szCs w:val="28"/>
        </w:rPr>
        <w:t>в случаях, установленных в документации о закупке</w:t>
      </w:r>
      <w:r w:rsidRPr="00C02B61">
        <w:rPr>
          <w:color w:val="000000"/>
          <w:spacing w:val="-2"/>
          <w:sz w:val="28"/>
          <w:szCs w:val="28"/>
        </w:rPr>
        <w:t xml:space="preserve">),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9366DF">
      <w:pPr>
        <w:pStyle w:val="a6"/>
        <w:numPr>
          <w:ilvl w:val="3"/>
          <w:numId w:val="7"/>
        </w:numPr>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E37C2B" w:rsidRPr="00E37C2B">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бенефициар (заказчик);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9366DF">
      <w:pPr>
        <w:pStyle w:val="a9"/>
        <w:suppressAutoHyphens/>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xml:space="preserve">, </w:t>
      </w:r>
      <w:r w:rsidR="00182318" w:rsidRPr="00110171">
        <w:rPr>
          <w:color w:val="000000"/>
          <w:sz w:val="28"/>
          <w:szCs w:val="28"/>
        </w:rPr>
        <w:t>либо единственным участником, допущенным к участию в аукционе,</w:t>
      </w:r>
      <w:r w:rsidR="00182318">
        <w:rPr>
          <w:color w:val="000000"/>
          <w:sz w:val="28"/>
          <w:szCs w:val="28"/>
        </w:rPr>
        <w:t xml:space="preserve"> </w:t>
      </w:r>
      <w:r w:rsidRPr="00C02B61">
        <w:rPr>
          <w:color w:val="000000"/>
          <w:sz w:val="28"/>
          <w:szCs w:val="28"/>
        </w:rPr>
        <w:t>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9366DF">
      <w:pPr>
        <w:pStyle w:val="a9"/>
        <w:suppressAutoHyphens/>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9366DF">
      <w:pPr>
        <w:pStyle w:val="a9"/>
        <w:suppressAutoHyphens/>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9366DF">
      <w:pPr>
        <w:pStyle w:val="a9"/>
        <w:suppressAutoHyphens/>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9366DF">
      <w:pPr>
        <w:pStyle w:val="a9"/>
        <w:suppressAutoHyphens/>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9366DF">
      <w:pPr>
        <w:pStyle w:val="a9"/>
        <w:suppressAutoHyphens/>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(лота) (если требование о предоставлении таких документов предусмотрено условиями документации о закупке);</w:t>
      </w:r>
    </w:p>
    <w:p w:rsidR="00224C98" w:rsidRPr="00C02B61" w:rsidRDefault="00224C98" w:rsidP="009366DF">
      <w:pPr>
        <w:pStyle w:val="a9"/>
        <w:suppressAutoHyphens/>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9366DF">
      <w:pPr>
        <w:pStyle w:val="a9"/>
        <w:numPr>
          <w:ilvl w:val="0"/>
          <w:numId w:val="4"/>
        </w:numPr>
        <w:suppressAutoHyphens/>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9366DF">
      <w:pPr>
        <w:pStyle w:val="a9"/>
        <w:numPr>
          <w:ilvl w:val="2"/>
          <w:numId w:val="7"/>
        </w:numPr>
        <w:suppressAutoHyphens/>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9366DF">
      <w:pPr>
        <w:pStyle w:val="a9"/>
        <w:numPr>
          <w:ilvl w:val="2"/>
          <w:numId w:val="7"/>
        </w:numPr>
        <w:suppressAutoHyphens/>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56608E">
        <w:rPr>
          <w:sz w:val="28"/>
          <w:szCs w:val="28"/>
        </w:rPr>
        <w:fldChar w:fldCharType="begin"/>
      </w:r>
      <w:r w:rsidR="0060400A">
        <w:rPr>
          <w:sz w:val="28"/>
          <w:szCs w:val="28"/>
        </w:rPr>
        <w:instrText xml:space="preserve"> REF _Ref177397824 \r \h </w:instrText>
      </w:r>
      <w:r w:rsidR="0056608E">
        <w:rPr>
          <w:sz w:val="28"/>
          <w:szCs w:val="28"/>
        </w:rPr>
      </w:r>
      <w:r w:rsidR="0056608E">
        <w:rPr>
          <w:sz w:val="28"/>
          <w:szCs w:val="28"/>
        </w:rPr>
        <w:fldChar w:fldCharType="separate"/>
      </w:r>
      <w:r w:rsidR="00DA3BE1">
        <w:rPr>
          <w:sz w:val="28"/>
          <w:szCs w:val="28"/>
        </w:rPr>
        <w:t>3.15.5</w:t>
      </w:r>
      <w:r w:rsidR="0056608E">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56608E">
        <w:rPr>
          <w:sz w:val="28"/>
          <w:szCs w:val="28"/>
        </w:rPr>
        <w:fldChar w:fldCharType="begin"/>
      </w:r>
      <w:r w:rsidR="0060400A">
        <w:rPr>
          <w:sz w:val="28"/>
          <w:szCs w:val="28"/>
        </w:rPr>
        <w:instrText xml:space="preserve"> REF _Ref177397890 \r \h </w:instrText>
      </w:r>
      <w:r w:rsidR="0056608E">
        <w:rPr>
          <w:sz w:val="28"/>
          <w:szCs w:val="28"/>
        </w:rPr>
      </w:r>
      <w:r w:rsidR="0056608E">
        <w:rPr>
          <w:sz w:val="28"/>
          <w:szCs w:val="28"/>
        </w:rPr>
        <w:fldChar w:fldCharType="separate"/>
      </w:r>
      <w:r w:rsidR="00DA3BE1">
        <w:rPr>
          <w:sz w:val="28"/>
          <w:szCs w:val="28"/>
        </w:rPr>
        <w:t>3.15.11</w:t>
      </w:r>
      <w:r w:rsidR="0056608E">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9366DF">
      <w:pPr>
        <w:pStyle w:val="af0"/>
        <w:ind w:left="709" w:firstLine="0"/>
        <w:rPr>
          <w:b w:val="0"/>
          <w:i w:val="0"/>
          <w:color w:val="000000"/>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9366DF">
      <w:pPr>
        <w:ind w:firstLine="709"/>
        <w:jc w:val="both"/>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9366DF">
      <w:pPr>
        <w:pStyle w:val="a6"/>
        <w:numPr>
          <w:ilvl w:val="2"/>
          <w:numId w:val="7"/>
        </w:numPr>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9366DF">
      <w:pPr>
        <w:pStyle w:val="a6"/>
        <w:numPr>
          <w:ilvl w:val="0"/>
          <w:numId w:val="39"/>
        </w:numPr>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9366DF">
      <w:pPr>
        <w:pStyle w:val="a6"/>
        <w:numPr>
          <w:ilvl w:val="2"/>
          <w:numId w:val="7"/>
        </w:numPr>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9366DF">
      <w:pPr>
        <w:pStyle w:val="a6"/>
        <w:numPr>
          <w:ilvl w:val="2"/>
          <w:numId w:val="7"/>
        </w:numPr>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9366DF">
      <w:pPr>
        <w:rPr>
          <w:color w:val="000000"/>
          <w:sz w:val="28"/>
          <w:szCs w:val="28"/>
        </w:rPr>
      </w:pP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9366DF">
      <w:pPr>
        <w:pStyle w:val="a9"/>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0014010C">
        <w:rPr>
          <w:sz w:val="28"/>
          <w:szCs w:val="28"/>
        </w:rPr>
        <w:t xml:space="preserve"> таких лиц</w:t>
      </w:r>
      <w:r w:rsidRPr="00C02B61">
        <w:rPr>
          <w:color w:val="000000"/>
          <w:sz w:val="28"/>
          <w:szCs w:val="28"/>
        </w:rPr>
        <w:t>.</w:t>
      </w:r>
    </w:p>
    <w:p w:rsidR="003554C7" w:rsidRPr="00C02B61" w:rsidRDefault="003554C7" w:rsidP="009366DF">
      <w:pPr>
        <w:pStyle w:val="a9"/>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9366DF">
      <w:pPr>
        <w:pStyle w:val="a9"/>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9366DF">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 о закупке.</w:t>
      </w:r>
    </w:p>
    <w:p w:rsidR="00224C98" w:rsidRPr="00C02B61" w:rsidRDefault="00553414" w:rsidP="009366DF">
      <w:pPr>
        <w:pStyle w:val="a9"/>
        <w:numPr>
          <w:ilvl w:val="2"/>
          <w:numId w:val="7"/>
        </w:numPr>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r w:rsidR="0014010C">
        <w:rPr>
          <w:sz w:val="28"/>
          <w:szCs w:val="28"/>
        </w:rPr>
        <w:t xml:space="preserve"> </w:t>
      </w:r>
      <w:r w:rsidR="00224C98"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F54BE6" w:rsidP="009366DF">
      <w:pPr>
        <w:pStyle w:val="a9"/>
        <w:numPr>
          <w:ilvl w:val="2"/>
          <w:numId w:val="7"/>
        </w:numPr>
        <w:ind w:left="0" w:firstLine="709"/>
        <w:rPr>
          <w:color w:val="000000"/>
          <w:sz w:val="28"/>
          <w:szCs w:val="28"/>
        </w:rPr>
      </w:pPr>
      <w:r w:rsidRPr="00706D4C">
        <w:rPr>
          <w:color w:val="000000"/>
          <w:sz w:val="28"/>
          <w:szCs w:val="28"/>
        </w:rPr>
        <w:t>Договор может быть заключен только после предоставления победителем или участником, сделавшим предпоследнее предложение о цене (в случае если победитель признан уклонившимся</w:t>
      </w:r>
      <w:r w:rsidR="00224C98" w:rsidRPr="00C02B61">
        <w:rPr>
          <w:color w:val="000000"/>
          <w:sz w:val="28"/>
          <w:szCs w:val="28"/>
        </w:rPr>
        <w:t xml:space="preserve">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единственным участником, допущенным к участию в аукционе</w:t>
      </w:r>
      <w:r w:rsidR="0019486C">
        <w:rPr>
          <w:color w:val="000000"/>
          <w:sz w:val="28"/>
          <w:szCs w:val="28"/>
        </w:rPr>
        <w:t xml:space="preserve"> (</w:t>
      </w:r>
      <w:r w:rsidR="0019486C" w:rsidRPr="0019486C">
        <w:rPr>
          <w:color w:val="000000"/>
          <w:sz w:val="28"/>
          <w:szCs w:val="28"/>
        </w:rPr>
        <w:t>в случаях, установленных в документации о закупке</w:t>
      </w:r>
      <w:r w:rsidR="00C81EC7">
        <w:rPr>
          <w:color w:val="000000"/>
          <w:sz w:val="28"/>
          <w:szCs w:val="28"/>
        </w:rPr>
        <w:t>)</w:t>
      </w:r>
      <w:r w:rsidR="00182318" w:rsidRPr="00110171">
        <w:rPr>
          <w:color w:val="000000"/>
          <w:sz w:val="28"/>
          <w:szCs w:val="28"/>
        </w:rPr>
        <w:t xml:space="preserve">, </w:t>
      </w:r>
      <w:r w:rsidR="001E6647" w:rsidRPr="00C02B61">
        <w:rPr>
          <w:sz w:val="28"/>
          <w:szCs w:val="28"/>
        </w:rPr>
        <w:t>в порядке и сроки, предусмотренные пунктом</w:t>
      </w:r>
      <w:r w:rsidR="002F1675" w:rsidRPr="002F1675">
        <w:rPr>
          <w:sz w:val="28"/>
          <w:szCs w:val="28"/>
        </w:rPr>
        <w:t xml:space="preserve"> </w:t>
      </w:r>
      <w:r w:rsidR="0056608E">
        <w:rPr>
          <w:sz w:val="28"/>
          <w:szCs w:val="28"/>
        </w:rPr>
        <w:fldChar w:fldCharType="begin"/>
      </w:r>
      <w:r w:rsidR="002F1675">
        <w:rPr>
          <w:sz w:val="28"/>
          <w:szCs w:val="28"/>
        </w:rPr>
        <w:instrText xml:space="preserve"> REF _Ref187912239 \r \h </w:instrText>
      </w:r>
      <w:r w:rsidR="0056608E">
        <w:rPr>
          <w:sz w:val="28"/>
          <w:szCs w:val="28"/>
        </w:rPr>
      </w:r>
      <w:r w:rsidR="0056608E">
        <w:rPr>
          <w:sz w:val="28"/>
          <w:szCs w:val="28"/>
        </w:rPr>
        <w:fldChar w:fldCharType="separate"/>
      </w:r>
      <w:r w:rsidR="00DA3BE1">
        <w:rPr>
          <w:sz w:val="28"/>
          <w:szCs w:val="28"/>
        </w:rPr>
        <w:t>3.19.5</w:t>
      </w:r>
      <w:r w:rsidR="0056608E">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00224C98" w:rsidRPr="00C02B61">
        <w:rPr>
          <w:color w:val="000000"/>
          <w:sz w:val="28"/>
          <w:szCs w:val="28"/>
        </w:rPr>
        <w:t xml:space="preserve">обеспечения исполнения договора. </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 xml:space="preserve">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 xml:space="preserve">единственным участником, допущенным к участию в аукционе, </w:t>
      </w:r>
      <w:r w:rsidRPr="00C02B61">
        <w:rPr>
          <w:color w:val="000000"/>
          <w:sz w:val="28"/>
          <w:szCs w:val="28"/>
        </w:rPr>
        <w:t>такой победитель или участник признаются уклонившимися от заключения договора.</w:t>
      </w:r>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w:t>
      </w:r>
      <w:r w:rsidR="0019486C">
        <w:rPr>
          <w:bCs/>
          <w:color w:val="000000"/>
          <w:sz w:val="28"/>
          <w:szCs w:val="28"/>
        </w:rPr>
        <w:t>,</w:t>
      </w:r>
      <w:r w:rsidR="00182318" w:rsidRPr="00110171">
        <w:rPr>
          <w:bCs/>
          <w:color w:val="000000"/>
          <w:sz w:val="28"/>
          <w:szCs w:val="28"/>
        </w:rPr>
        <w:t xml:space="preserve"> единственный участник, допущенный к участию в аукционе</w:t>
      </w:r>
      <w:r w:rsidRPr="00C02B61">
        <w:rPr>
          <w:bCs/>
          <w:color w:val="000000"/>
          <w:sz w:val="28"/>
          <w:szCs w:val="28"/>
        </w:rPr>
        <w:t>)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9366DF">
      <w:pPr>
        <w:pStyle w:val="a9"/>
        <w:numPr>
          <w:ilvl w:val="2"/>
          <w:numId w:val="7"/>
        </w:numPr>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единственным участником, допущенным к участию в аукционе</w:t>
      </w:r>
      <w:r w:rsidRPr="00C02B61">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w:t>
      </w:r>
      <w:r w:rsidR="00182318">
        <w:rPr>
          <w:color w:val="000000"/>
          <w:spacing w:val="-2"/>
          <w:sz w:val="28"/>
          <w:szCs w:val="28"/>
        </w:rPr>
        <w:t>й</w:t>
      </w:r>
      <w:r w:rsidR="00182318" w:rsidRPr="00110171">
        <w:rPr>
          <w:color w:val="000000"/>
          <w:spacing w:val="-2"/>
          <w:sz w:val="28"/>
          <w:szCs w:val="28"/>
        </w:rPr>
        <w:t xml:space="preserve"> участник, допущенны</w:t>
      </w:r>
      <w:r w:rsidR="00182318">
        <w:rPr>
          <w:color w:val="000000"/>
          <w:spacing w:val="-2"/>
          <w:sz w:val="28"/>
          <w:szCs w:val="28"/>
        </w:rPr>
        <w:t>й</w:t>
      </w:r>
      <w:r w:rsidR="00182318" w:rsidRPr="00110171">
        <w:rPr>
          <w:color w:val="000000"/>
          <w:spacing w:val="-2"/>
          <w:sz w:val="28"/>
          <w:szCs w:val="28"/>
        </w:rPr>
        <w:t xml:space="preserve"> к участию в аукционе</w:t>
      </w:r>
      <w:r w:rsidRPr="00C02B61">
        <w:rPr>
          <w:color w:val="000000"/>
          <w:spacing w:val="-2"/>
          <w:sz w:val="28"/>
          <w:szCs w:val="28"/>
        </w:rPr>
        <w:t>)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w:t>
      </w:r>
      <w:r w:rsidR="005A2E93">
        <w:rPr>
          <w:color w:val="000000"/>
          <w:spacing w:val="-2"/>
          <w:sz w:val="28"/>
          <w:szCs w:val="28"/>
        </w:rPr>
        <w:t xml:space="preserve">, </w:t>
      </w:r>
      <w:r w:rsidR="005A2E93" w:rsidRPr="00110171">
        <w:rPr>
          <w:color w:val="000000"/>
          <w:spacing w:val="-2"/>
          <w:sz w:val="28"/>
          <w:szCs w:val="28"/>
        </w:rPr>
        <w:t>единственный участник, допущенный к участию в аукционе</w:t>
      </w:r>
      <w:r w:rsidRPr="00C02B61">
        <w:rPr>
          <w:color w:val="000000"/>
          <w:spacing w:val="-2"/>
          <w:sz w:val="28"/>
          <w:szCs w:val="28"/>
        </w:rPr>
        <w:t>) признается уклонившимся от заключения договора.</w:t>
      </w:r>
    </w:p>
    <w:p w:rsidR="00224C98" w:rsidRPr="00C02B61" w:rsidRDefault="00224C98" w:rsidP="009366DF">
      <w:pPr>
        <w:pStyle w:val="a9"/>
        <w:numPr>
          <w:ilvl w:val="2"/>
          <w:numId w:val="7"/>
        </w:numPr>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w:t>
      </w:r>
      <w:r w:rsidR="0014010C">
        <w:rPr>
          <w:sz w:val="28"/>
          <w:szCs w:val="28"/>
        </w:rPr>
        <w:t xml:space="preserve">обеспечения </w:t>
      </w:r>
      <w:r w:rsidR="0031284B" w:rsidRPr="00C02B61">
        <w:rPr>
          <w:sz w:val="28"/>
          <w:szCs w:val="28"/>
        </w:rPr>
        <w:t xml:space="preserve">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E37C2B" w:rsidRPr="00E37C2B">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5A2E93" w:rsidRPr="00110171">
        <w:rPr>
          <w:rFonts w:eastAsia="Times New Roman"/>
          <w:bCs/>
          <w:color w:val="000000"/>
          <w:sz w:val="28"/>
          <w:szCs w:val="28"/>
        </w:rPr>
        <w:t xml:space="preserve">единственный участник, </w:t>
      </w:r>
      <w:r w:rsidR="005A2E93" w:rsidRPr="00110171">
        <w:rPr>
          <w:color w:val="000000"/>
          <w:sz w:val="28"/>
          <w:szCs w:val="28"/>
        </w:rPr>
        <w:t>допущенный к участию в аукционе,</w:t>
      </w:r>
      <w:r w:rsidR="005A2E93" w:rsidRPr="00110171">
        <w:rPr>
          <w:rFonts w:eastAsia="Times New Roman"/>
          <w:bCs/>
          <w:color w:val="000000"/>
          <w:sz w:val="28"/>
          <w:szCs w:val="28"/>
        </w:rPr>
        <w:t xml:space="preserve"> </w:t>
      </w:r>
      <w:r w:rsidRPr="00C02B61">
        <w:rPr>
          <w:rFonts w:eastAsia="Times New Roman"/>
          <w:bCs/>
          <w:color w:val="000000"/>
          <w:sz w:val="28"/>
          <w:szCs w:val="28"/>
        </w:rPr>
        <w:t xml:space="preserve">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9366DF">
      <w:pPr>
        <w:pStyle w:val="a9"/>
        <w:numPr>
          <w:ilvl w:val="2"/>
          <w:numId w:val="7"/>
        </w:numPr>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бенефициар (заказчик);</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9366DF">
      <w:pPr>
        <w:pStyle w:val="a9"/>
        <w:numPr>
          <w:ilvl w:val="0"/>
          <w:numId w:val="11"/>
        </w:numPr>
        <w:suppressAutoHyphens/>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9366DF">
      <w:pPr>
        <w:pStyle w:val="a9"/>
        <w:numPr>
          <w:ilvl w:val="2"/>
          <w:numId w:val="7"/>
        </w:numPr>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9366DF">
      <w:pPr>
        <w:pStyle w:val="a9"/>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9366DF">
      <w:pPr>
        <w:pStyle w:val="a9"/>
        <w:numPr>
          <w:ilvl w:val="2"/>
          <w:numId w:val="7"/>
        </w:numPr>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9366DF">
      <w:pPr>
        <w:pStyle w:val="a9"/>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9366DF">
      <w:pPr>
        <w:pStyle w:val="a9"/>
        <w:numPr>
          <w:ilvl w:val="2"/>
          <w:numId w:val="7"/>
        </w:numPr>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E37C2B" w:rsidRPr="00E37C2B">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9366DF">
      <w:pPr>
        <w:rPr>
          <w:color w:val="000000"/>
          <w:sz w:val="28"/>
          <w:szCs w:val="28"/>
        </w:rPr>
      </w:pP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w:t>
      </w:r>
      <w:r w:rsidR="00BB6EEF">
        <w:rPr>
          <w:sz w:val="28"/>
          <w:szCs w:val="28"/>
        </w:rPr>
        <w:t>, а также в иных случаях, предусмотренных документацией о закупке</w:t>
      </w:r>
      <w:r w:rsidRPr="00C02B61">
        <w:rPr>
          <w:color w:val="000000"/>
          <w:sz w:val="28"/>
          <w:szCs w:val="28"/>
        </w:rPr>
        <w:t>.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9366DF">
      <w:pPr>
        <w:pStyle w:val="a6"/>
        <w:numPr>
          <w:ilvl w:val="2"/>
          <w:numId w:val="7"/>
        </w:numPr>
        <w:autoSpaceDE w:val="0"/>
        <w:autoSpaceDN w:val="0"/>
        <w:adjustRightInd w:val="0"/>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E37C2B" w:rsidRPr="00E37C2B">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9366DF">
      <w:pPr>
        <w:pStyle w:val="a6"/>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E37C2B" w:rsidRPr="00E37C2B">
          <w:rPr>
            <w:color w:val="000000"/>
            <w:sz w:val="28"/>
            <w:szCs w:val="28"/>
          </w:rPr>
          <w:t>3.19.9</w:t>
        </w:r>
      </w:fldSimple>
      <w:r w:rsidR="00E55480" w:rsidRPr="00C02B61">
        <w:rPr>
          <w:color w:val="000000"/>
          <w:sz w:val="28"/>
          <w:szCs w:val="28"/>
        </w:rPr>
        <w:t xml:space="preserve"> - </w:t>
      </w:r>
      <w:fldSimple w:instr=" REF _Ref109316178 \r \h  \* MERGEFORMAT ">
        <w:r w:rsidR="00E37C2B" w:rsidRPr="00E37C2B">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9366DF">
      <w:pPr>
        <w:pStyle w:val="a6"/>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9366DF">
      <w:pPr>
        <w:pStyle w:val="a6"/>
        <w:numPr>
          <w:ilvl w:val="2"/>
          <w:numId w:val="7"/>
        </w:numPr>
        <w:autoSpaceDE w:val="0"/>
        <w:autoSpaceDN w:val="0"/>
        <w:adjustRightInd w:val="0"/>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w:t>
      </w:r>
      <w:r w:rsidR="009A186C">
        <w:rPr>
          <w:sz w:val="28"/>
          <w:szCs w:val="28"/>
        </w:rPr>
        <w:t xml:space="preserve">допускается </w:t>
      </w:r>
      <w:r w:rsidRPr="00C02B61" w:rsidDel="00D91A97">
        <w:rPr>
          <w:sz w:val="28"/>
          <w:szCs w:val="28"/>
        </w:rPr>
        <w:t xml:space="preserve">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rsidP="009366DF">
      <w:pPr>
        <w:pStyle w:val="a6"/>
        <w:autoSpaceDE w:val="0"/>
        <w:autoSpaceDN w:val="0"/>
        <w:adjustRightInd w:val="0"/>
        <w:ind w:left="709"/>
        <w:jc w:val="both"/>
        <w:rPr>
          <w:color w:val="000000"/>
          <w:sz w:val="28"/>
          <w:szCs w:val="28"/>
        </w:rPr>
      </w:pPr>
    </w:p>
    <w:p w:rsidR="00224C98" w:rsidRPr="009B1DB4"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9366DF">
      <w:pPr>
        <w:rPr>
          <w:color w:val="000000"/>
          <w:sz w:val="28"/>
          <w:szCs w:val="28"/>
        </w:rPr>
      </w:pPr>
    </w:p>
    <w:p w:rsidR="00224C98" w:rsidRPr="009B1DB4" w:rsidRDefault="004C1518" w:rsidP="009366DF">
      <w:pPr>
        <w:pStyle w:val="a6"/>
        <w:numPr>
          <w:ilvl w:val="2"/>
          <w:numId w:val="7"/>
        </w:numPr>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 xml:space="preserve">ке, договором. В случае </w:t>
      </w:r>
      <w:proofErr w:type="spellStart"/>
      <w:r w:rsidR="00414B3D" w:rsidRPr="00414B3D">
        <w:rPr>
          <w:color w:val="000000"/>
          <w:spacing w:val="-2"/>
          <w:sz w:val="28"/>
          <w:szCs w:val="28"/>
        </w:rPr>
        <w:t>недостижения</w:t>
      </w:r>
      <w:proofErr w:type="spellEnd"/>
      <w:r w:rsidR="00414B3D" w:rsidRPr="00414B3D">
        <w:rPr>
          <w:color w:val="000000"/>
          <w:spacing w:val="-2"/>
          <w:sz w:val="28"/>
          <w:szCs w:val="28"/>
        </w:rPr>
        <w:t xml:space="preserve">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9366DF">
      <w:pPr>
        <w:pStyle w:val="a6"/>
        <w:numPr>
          <w:ilvl w:val="2"/>
          <w:numId w:val="7"/>
        </w:numPr>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9366DF">
      <w:pPr>
        <w:pStyle w:val="a6"/>
        <w:numPr>
          <w:ilvl w:val="2"/>
          <w:numId w:val="7"/>
        </w:numPr>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9366DF">
      <w:pPr>
        <w:pStyle w:val="a6"/>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E37C2B" w:rsidRPr="00E37C2B">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9366DF">
      <w:pPr>
        <w:pStyle w:val="a6"/>
        <w:numPr>
          <w:ilvl w:val="2"/>
          <w:numId w:val="7"/>
        </w:numPr>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9366DF">
      <w:pPr>
        <w:pStyle w:val="a6"/>
        <w:numPr>
          <w:ilvl w:val="2"/>
          <w:numId w:val="7"/>
        </w:numPr>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9366DF">
      <w:pPr>
        <w:pStyle w:val="2"/>
        <w:keepNext w:val="0"/>
        <w:widowControl w:val="0"/>
        <w:suppressAutoHyphens/>
        <w:spacing w:before="0" w:after="0"/>
        <w:ind w:left="6237"/>
        <w:rPr>
          <w:color w:val="000000"/>
        </w:rPr>
      </w:pPr>
    </w:p>
    <w:p w:rsidR="00491F6D" w:rsidRPr="00C02B61" w:rsidRDefault="00491F6D" w:rsidP="009366DF">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w:t>
      </w:r>
      <w:r w:rsidR="005A2E93" w:rsidRPr="00110171">
        <w:rPr>
          <w:sz w:val="28"/>
          <w:szCs w:val="28"/>
        </w:rPr>
        <w:t xml:space="preserve">либо единственным участником, допущенным к участию в </w:t>
      </w:r>
      <w:r w:rsidR="005A2E93">
        <w:rPr>
          <w:sz w:val="28"/>
          <w:szCs w:val="28"/>
        </w:rPr>
        <w:t>З</w:t>
      </w:r>
      <w:r w:rsidR="005A2E93" w:rsidRPr="00110171">
        <w:rPr>
          <w:sz w:val="28"/>
          <w:szCs w:val="28"/>
        </w:rPr>
        <w:t xml:space="preserve">акупке, </w:t>
      </w:r>
      <w:r w:rsidR="00866ECC" w:rsidRPr="00C02B61">
        <w:rPr>
          <w:sz w:val="28"/>
          <w:szCs w:val="28"/>
        </w:rPr>
        <w:t>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 xml:space="preserve">непредставление ПРИНЦИПАЛОМ сведений в отношении всей цепочки собственников, включая </w:t>
      </w:r>
      <w:r w:rsidR="00271B59" w:rsidRPr="003947CD">
        <w:rPr>
          <w:sz w:val="28"/>
          <w:szCs w:val="28"/>
        </w:rPr>
        <w:t>бенефициаров</w:t>
      </w:r>
      <w:r w:rsidRPr="00C02B61">
        <w:rPr>
          <w:sz w:val="28"/>
          <w:szCs w:val="28"/>
        </w:rPr>
        <w:t xml:space="preserve">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C52C6D" w:rsidRPr="00C52C6D">
        <w:rPr>
          <w:caps/>
          <w:color w:val="000000"/>
          <w:sz w:val="28"/>
          <w:szCs w:val="28"/>
        </w:rPr>
        <w:t>Бенефициаром</w:t>
      </w:r>
      <w:r w:rsidRPr="00C02B61">
        <w:rPr>
          <w:color w:val="000000"/>
          <w:sz w:val="28"/>
          <w:szCs w:val="28"/>
        </w:rPr>
        <w:t xml:space="preserve">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 xml:space="preserve">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w:t>
      </w:r>
      <w:r w:rsidR="00C52C6D" w:rsidRPr="00C52C6D">
        <w:rPr>
          <w:caps/>
          <w:color w:val="000000"/>
          <w:sz w:val="28"/>
          <w:szCs w:val="28"/>
        </w:rPr>
        <w:t>Бенефициара</w:t>
      </w:r>
      <w:r w:rsidRPr="00C02B61">
        <w:rPr>
          <w:color w:val="000000"/>
          <w:sz w:val="28"/>
          <w:szCs w:val="28"/>
        </w:rPr>
        <w:t xml:space="preserve"> (оригинал или нотариально удостоверенная копия), в случае, если требование </w:t>
      </w:r>
      <w:r w:rsidR="00C52C6D" w:rsidRPr="00C52C6D">
        <w:rPr>
          <w:caps/>
          <w:color w:val="000000"/>
          <w:sz w:val="28"/>
          <w:szCs w:val="28"/>
        </w:rPr>
        <w:t>Бенефициара</w:t>
      </w:r>
      <w:r w:rsidRPr="00C02B61">
        <w:rPr>
          <w:color w:val="000000"/>
          <w:sz w:val="28"/>
          <w:szCs w:val="28"/>
        </w:rPr>
        <w:t xml:space="preserve">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00950EA8">
        <w:rPr>
          <w:i/>
          <w:sz w:val="28"/>
          <w:szCs w:val="28"/>
        </w:rPr>
        <w:t xml:space="preserve"> / </w:t>
      </w:r>
      <w:r w:rsidR="00950EA8" w:rsidRPr="00110171">
        <w:rPr>
          <w:i/>
          <w:sz w:val="28"/>
          <w:szCs w:val="28"/>
        </w:rPr>
        <w:t>единственного участника, допущенного к участию в закупке</w:t>
      </w:r>
      <w:r w:rsidRPr="00C02B61">
        <w:rPr>
          <w:i/>
          <w:sz w:val="28"/>
          <w:szCs w:val="28"/>
        </w:rPr>
        <w:t>)</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811" w:rsidRDefault="004F3811" w:rsidP="00CB1581">
      <w:r>
        <w:separator/>
      </w:r>
    </w:p>
  </w:endnote>
  <w:endnote w:type="continuationSeparator" w:id="0">
    <w:p w:rsidR="004F3811" w:rsidRDefault="004F3811"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811" w:rsidRDefault="004F3811" w:rsidP="00CB1581">
      <w:r>
        <w:separator/>
      </w:r>
    </w:p>
  </w:footnote>
  <w:footnote w:type="continuationSeparator" w:id="0">
    <w:p w:rsidR="004F3811" w:rsidRDefault="004F3811" w:rsidP="00CB1581">
      <w:r>
        <w:continuationSeparator/>
      </w:r>
    </w:p>
  </w:footnote>
  <w:footnote w:id="1">
    <w:p w:rsidR="004B35B7" w:rsidRPr="00FA27A5" w:rsidRDefault="004B35B7"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4B35B7" w:rsidRPr="00B377A4" w:rsidRDefault="004B35B7"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4B35B7" w:rsidRPr="00213BEA" w:rsidRDefault="004B35B7"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4B35B7" w:rsidRPr="00213BEA" w:rsidRDefault="004B35B7"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4B35B7" w:rsidRPr="00081C2A" w:rsidRDefault="004B35B7"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B7" w:rsidRDefault="0056608E">
    <w:pPr>
      <w:pStyle w:val="af1"/>
      <w:jc w:val="center"/>
    </w:pPr>
    <w:fldSimple w:instr=" PAGE   \* MERGEFORMAT ">
      <w:r w:rsidR="004F35E5">
        <w:rPr>
          <w:noProof/>
        </w:rPr>
        <w:t>23</w:t>
      </w:r>
    </w:fldSimple>
  </w:p>
  <w:p w:rsidR="004B35B7" w:rsidRDefault="004B35B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639"/>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E28"/>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3EA4"/>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1A5"/>
    <w:rsid w:val="000F1AEF"/>
    <w:rsid w:val="000F1FB9"/>
    <w:rsid w:val="000F2354"/>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1F8A"/>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10C"/>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B70"/>
    <w:rsid w:val="00161D56"/>
    <w:rsid w:val="00161FB7"/>
    <w:rsid w:val="00162110"/>
    <w:rsid w:val="00162155"/>
    <w:rsid w:val="0016264A"/>
    <w:rsid w:val="00162D17"/>
    <w:rsid w:val="00162F94"/>
    <w:rsid w:val="0016339F"/>
    <w:rsid w:val="0016435B"/>
    <w:rsid w:val="00164599"/>
    <w:rsid w:val="00164A21"/>
    <w:rsid w:val="0016508C"/>
    <w:rsid w:val="0016577B"/>
    <w:rsid w:val="00166870"/>
    <w:rsid w:val="00166AFF"/>
    <w:rsid w:val="00167217"/>
    <w:rsid w:val="00167613"/>
    <w:rsid w:val="00167AA3"/>
    <w:rsid w:val="001702B7"/>
    <w:rsid w:val="00170425"/>
    <w:rsid w:val="0017058D"/>
    <w:rsid w:val="00170ACB"/>
    <w:rsid w:val="00171080"/>
    <w:rsid w:val="00171A9A"/>
    <w:rsid w:val="00171EE4"/>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318"/>
    <w:rsid w:val="00182408"/>
    <w:rsid w:val="00183169"/>
    <w:rsid w:val="00183373"/>
    <w:rsid w:val="00183492"/>
    <w:rsid w:val="001836FD"/>
    <w:rsid w:val="001839CF"/>
    <w:rsid w:val="00184516"/>
    <w:rsid w:val="0018451C"/>
    <w:rsid w:val="00184A36"/>
    <w:rsid w:val="00184E84"/>
    <w:rsid w:val="0018548F"/>
    <w:rsid w:val="0018642F"/>
    <w:rsid w:val="00186CAB"/>
    <w:rsid w:val="0018730B"/>
    <w:rsid w:val="001875CF"/>
    <w:rsid w:val="00190CA3"/>
    <w:rsid w:val="00190E15"/>
    <w:rsid w:val="00191932"/>
    <w:rsid w:val="00191BF5"/>
    <w:rsid w:val="00192B72"/>
    <w:rsid w:val="00192D01"/>
    <w:rsid w:val="00192E1D"/>
    <w:rsid w:val="00193188"/>
    <w:rsid w:val="001931E8"/>
    <w:rsid w:val="001935B9"/>
    <w:rsid w:val="00194058"/>
    <w:rsid w:val="0019486C"/>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2FF9"/>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4757"/>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01A"/>
    <w:rsid w:val="001D1124"/>
    <w:rsid w:val="001D1905"/>
    <w:rsid w:val="001D1AF8"/>
    <w:rsid w:val="001D2A17"/>
    <w:rsid w:val="001D332C"/>
    <w:rsid w:val="001D3E22"/>
    <w:rsid w:val="001D4560"/>
    <w:rsid w:val="001D4B58"/>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231"/>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3889"/>
    <w:rsid w:val="001F43BD"/>
    <w:rsid w:val="001F45CB"/>
    <w:rsid w:val="001F45F5"/>
    <w:rsid w:val="001F4EA6"/>
    <w:rsid w:val="001F52C9"/>
    <w:rsid w:val="001F573E"/>
    <w:rsid w:val="001F576B"/>
    <w:rsid w:val="001F5885"/>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182"/>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6892"/>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1B59"/>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1CCB"/>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6F8"/>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B50"/>
    <w:rsid w:val="002E6BA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476"/>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6DC3"/>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250"/>
    <w:rsid w:val="003913B6"/>
    <w:rsid w:val="0039180C"/>
    <w:rsid w:val="00391956"/>
    <w:rsid w:val="00391C93"/>
    <w:rsid w:val="00392B87"/>
    <w:rsid w:val="00393E4F"/>
    <w:rsid w:val="003945AF"/>
    <w:rsid w:val="003947CD"/>
    <w:rsid w:val="00394878"/>
    <w:rsid w:val="00394953"/>
    <w:rsid w:val="00394A08"/>
    <w:rsid w:val="00394C1A"/>
    <w:rsid w:val="0039524A"/>
    <w:rsid w:val="00396595"/>
    <w:rsid w:val="00396674"/>
    <w:rsid w:val="003966B1"/>
    <w:rsid w:val="00396A2E"/>
    <w:rsid w:val="00396AAE"/>
    <w:rsid w:val="00396FC6"/>
    <w:rsid w:val="0039707E"/>
    <w:rsid w:val="003973EF"/>
    <w:rsid w:val="003A04D6"/>
    <w:rsid w:val="003A0D05"/>
    <w:rsid w:val="003A1330"/>
    <w:rsid w:val="003A1ABA"/>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270"/>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1C7"/>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D61"/>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79C"/>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5B7"/>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35E5"/>
    <w:rsid w:val="004F3811"/>
    <w:rsid w:val="004F4765"/>
    <w:rsid w:val="004F4E0D"/>
    <w:rsid w:val="004F5077"/>
    <w:rsid w:val="004F64FA"/>
    <w:rsid w:val="004F6769"/>
    <w:rsid w:val="004F6903"/>
    <w:rsid w:val="004F6CD3"/>
    <w:rsid w:val="004F6E7D"/>
    <w:rsid w:val="004F6ED0"/>
    <w:rsid w:val="004F7423"/>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88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4CED"/>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8E"/>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87C"/>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78"/>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2E93"/>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C90"/>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D22"/>
    <w:rsid w:val="00627E1C"/>
    <w:rsid w:val="00630362"/>
    <w:rsid w:val="0063036C"/>
    <w:rsid w:val="006304D8"/>
    <w:rsid w:val="00630CB1"/>
    <w:rsid w:val="00630CC9"/>
    <w:rsid w:val="00631C63"/>
    <w:rsid w:val="00631EBD"/>
    <w:rsid w:val="0063233C"/>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624"/>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67669"/>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7C6"/>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2B7"/>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3F7"/>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3FE0"/>
    <w:rsid w:val="006C40AA"/>
    <w:rsid w:val="006C4265"/>
    <w:rsid w:val="006C4500"/>
    <w:rsid w:val="006C4923"/>
    <w:rsid w:val="006C49DA"/>
    <w:rsid w:val="006C4E3B"/>
    <w:rsid w:val="006C521C"/>
    <w:rsid w:val="006C5435"/>
    <w:rsid w:val="006C6238"/>
    <w:rsid w:val="006C64A3"/>
    <w:rsid w:val="006C67FA"/>
    <w:rsid w:val="006C719F"/>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8D4"/>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6D4C"/>
    <w:rsid w:val="0070706B"/>
    <w:rsid w:val="00707274"/>
    <w:rsid w:val="0070759B"/>
    <w:rsid w:val="0070764A"/>
    <w:rsid w:val="00707CDE"/>
    <w:rsid w:val="00710567"/>
    <w:rsid w:val="007108C0"/>
    <w:rsid w:val="007109FB"/>
    <w:rsid w:val="00711C44"/>
    <w:rsid w:val="007126DC"/>
    <w:rsid w:val="00712B7F"/>
    <w:rsid w:val="00712BA3"/>
    <w:rsid w:val="00712F6B"/>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5C13"/>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3AD0"/>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451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55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1D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1A"/>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D6B"/>
    <w:rsid w:val="007D2E5B"/>
    <w:rsid w:val="007D2F75"/>
    <w:rsid w:val="007D3D4C"/>
    <w:rsid w:val="007D46B8"/>
    <w:rsid w:val="007D4ECF"/>
    <w:rsid w:val="007D4EDE"/>
    <w:rsid w:val="007D542C"/>
    <w:rsid w:val="007D6995"/>
    <w:rsid w:val="007D6D5B"/>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D7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5DD"/>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0E02"/>
    <w:rsid w:val="008510A0"/>
    <w:rsid w:val="00851713"/>
    <w:rsid w:val="008524BC"/>
    <w:rsid w:val="008528A2"/>
    <w:rsid w:val="00852CBF"/>
    <w:rsid w:val="00852F86"/>
    <w:rsid w:val="00853270"/>
    <w:rsid w:val="00853427"/>
    <w:rsid w:val="00853F63"/>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DED"/>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6EFF"/>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19F6"/>
    <w:rsid w:val="008D2070"/>
    <w:rsid w:val="008D21C4"/>
    <w:rsid w:val="008D21DA"/>
    <w:rsid w:val="008D2783"/>
    <w:rsid w:val="008D28CE"/>
    <w:rsid w:val="008D2B73"/>
    <w:rsid w:val="008D2FDA"/>
    <w:rsid w:val="008D408F"/>
    <w:rsid w:val="008D47CD"/>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24D"/>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145"/>
    <w:rsid w:val="009052C2"/>
    <w:rsid w:val="0090538A"/>
    <w:rsid w:val="00906F9F"/>
    <w:rsid w:val="00907155"/>
    <w:rsid w:val="00907284"/>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6DF"/>
    <w:rsid w:val="009368E7"/>
    <w:rsid w:val="00936C29"/>
    <w:rsid w:val="00937DBE"/>
    <w:rsid w:val="0094031B"/>
    <w:rsid w:val="0094097F"/>
    <w:rsid w:val="0094117B"/>
    <w:rsid w:val="00941727"/>
    <w:rsid w:val="00941829"/>
    <w:rsid w:val="0094185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0EA8"/>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0ED0"/>
    <w:rsid w:val="00961481"/>
    <w:rsid w:val="00961925"/>
    <w:rsid w:val="009627A7"/>
    <w:rsid w:val="009630E8"/>
    <w:rsid w:val="00963758"/>
    <w:rsid w:val="009639B1"/>
    <w:rsid w:val="00963C7E"/>
    <w:rsid w:val="009644AB"/>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BA5"/>
    <w:rsid w:val="00977D02"/>
    <w:rsid w:val="009806D3"/>
    <w:rsid w:val="009808F0"/>
    <w:rsid w:val="0098099B"/>
    <w:rsid w:val="00980B62"/>
    <w:rsid w:val="00980BEF"/>
    <w:rsid w:val="00982076"/>
    <w:rsid w:val="009822C9"/>
    <w:rsid w:val="009823CA"/>
    <w:rsid w:val="0098258A"/>
    <w:rsid w:val="00982613"/>
    <w:rsid w:val="00982975"/>
    <w:rsid w:val="009829A5"/>
    <w:rsid w:val="009831FF"/>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6C"/>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22"/>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016"/>
    <w:rsid w:val="009D5A31"/>
    <w:rsid w:val="009D5A34"/>
    <w:rsid w:val="009D5B38"/>
    <w:rsid w:val="009D5B6E"/>
    <w:rsid w:val="009D5C10"/>
    <w:rsid w:val="009D68F3"/>
    <w:rsid w:val="009D75C6"/>
    <w:rsid w:val="009D7CB3"/>
    <w:rsid w:val="009D7E99"/>
    <w:rsid w:val="009D7EED"/>
    <w:rsid w:val="009D7F11"/>
    <w:rsid w:val="009E061C"/>
    <w:rsid w:val="009E06FB"/>
    <w:rsid w:val="009E0716"/>
    <w:rsid w:val="009E0E11"/>
    <w:rsid w:val="009E1264"/>
    <w:rsid w:val="009E1FDF"/>
    <w:rsid w:val="009E3CB0"/>
    <w:rsid w:val="009E4265"/>
    <w:rsid w:val="009E49E7"/>
    <w:rsid w:val="009E49F3"/>
    <w:rsid w:val="009E4A1A"/>
    <w:rsid w:val="009E4BB2"/>
    <w:rsid w:val="009E4E6A"/>
    <w:rsid w:val="009E4F2A"/>
    <w:rsid w:val="009E5E1B"/>
    <w:rsid w:val="009E6C2D"/>
    <w:rsid w:val="009E6EB0"/>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0EE1"/>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E5A"/>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5923"/>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1F21"/>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0B5E"/>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202"/>
    <w:rsid w:val="00AE569F"/>
    <w:rsid w:val="00AE56AD"/>
    <w:rsid w:val="00AE58EE"/>
    <w:rsid w:val="00AE5EF5"/>
    <w:rsid w:val="00AE6225"/>
    <w:rsid w:val="00AE62F8"/>
    <w:rsid w:val="00AE6362"/>
    <w:rsid w:val="00AE6E19"/>
    <w:rsid w:val="00AE76BF"/>
    <w:rsid w:val="00AE771D"/>
    <w:rsid w:val="00AE7B2E"/>
    <w:rsid w:val="00AF0019"/>
    <w:rsid w:val="00AF103E"/>
    <w:rsid w:val="00AF13C9"/>
    <w:rsid w:val="00AF20C1"/>
    <w:rsid w:val="00AF21DA"/>
    <w:rsid w:val="00AF227C"/>
    <w:rsid w:val="00AF2A1F"/>
    <w:rsid w:val="00AF2B61"/>
    <w:rsid w:val="00AF2C7D"/>
    <w:rsid w:val="00AF4AF0"/>
    <w:rsid w:val="00AF4BB5"/>
    <w:rsid w:val="00AF5F3F"/>
    <w:rsid w:val="00AF6002"/>
    <w:rsid w:val="00AF69B7"/>
    <w:rsid w:val="00AF72F2"/>
    <w:rsid w:val="00AF759A"/>
    <w:rsid w:val="00AF76A7"/>
    <w:rsid w:val="00AF7C8C"/>
    <w:rsid w:val="00B000F7"/>
    <w:rsid w:val="00B00244"/>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581"/>
    <w:rsid w:val="00B96D65"/>
    <w:rsid w:val="00B97874"/>
    <w:rsid w:val="00B97C18"/>
    <w:rsid w:val="00BA0460"/>
    <w:rsid w:val="00BA0762"/>
    <w:rsid w:val="00BA0960"/>
    <w:rsid w:val="00BA0D34"/>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6B01"/>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B6EEF"/>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2B0"/>
    <w:rsid w:val="00C26E4F"/>
    <w:rsid w:val="00C271C9"/>
    <w:rsid w:val="00C2763E"/>
    <w:rsid w:val="00C30310"/>
    <w:rsid w:val="00C305DB"/>
    <w:rsid w:val="00C308FB"/>
    <w:rsid w:val="00C30949"/>
    <w:rsid w:val="00C30B69"/>
    <w:rsid w:val="00C30BA5"/>
    <w:rsid w:val="00C316C1"/>
    <w:rsid w:val="00C31748"/>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2C6D"/>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180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1EC7"/>
    <w:rsid w:val="00C828E5"/>
    <w:rsid w:val="00C82A4E"/>
    <w:rsid w:val="00C83015"/>
    <w:rsid w:val="00C8352E"/>
    <w:rsid w:val="00C83885"/>
    <w:rsid w:val="00C84235"/>
    <w:rsid w:val="00C8538A"/>
    <w:rsid w:val="00C85D5A"/>
    <w:rsid w:val="00C867F0"/>
    <w:rsid w:val="00C90D60"/>
    <w:rsid w:val="00C9184D"/>
    <w:rsid w:val="00C91EF7"/>
    <w:rsid w:val="00C93203"/>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958"/>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3B0"/>
    <w:rsid w:val="00D1144D"/>
    <w:rsid w:val="00D11D62"/>
    <w:rsid w:val="00D11E2C"/>
    <w:rsid w:val="00D11EB0"/>
    <w:rsid w:val="00D12273"/>
    <w:rsid w:val="00D12284"/>
    <w:rsid w:val="00D126A6"/>
    <w:rsid w:val="00D12A1E"/>
    <w:rsid w:val="00D12F45"/>
    <w:rsid w:val="00D133DB"/>
    <w:rsid w:val="00D13FAA"/>
    <w:rsid w:val="00D14570"/>
    <w:rsid w:val="00D1476B"/>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37F4"/>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58C9"/>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486"/>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2915"/>
    <w:rsid w:val="00D83103"/>
    <w:rsid w:val="00D8381B"/>
    <w:rsid w:val="00D83AA2"/>
    <w:rsid w:val="00D841AC"/>
    <w:rsid w:val="00D84850"/>
    <w:rsid w:val="00D84D7B"/>
    <w:rsid w:val="00D84FCD"/>
    <w:rsid w:val="00D855FF"/>
    <w:rsid w:val="00D85716"/>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3BE1"/>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2031"/>
    <w:rsid w:val="00DE39F2"/>
    <w:rsid w:val="00DE3AF3"/>
    <w:rsid w:val="00DE3C9A"/>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988"/>
    <w:rsid w:val="00E24C67"/>
    <w:rsid w:val="00E260D6"/>
    <w:rsid w:val="00E2786F"/>
    <w:rsid w:val="00E3000C"/>
    <w:rsid w:val="00E301CF"/>
    <w:rsid w:val="00E30616"/>
    <w:rsid w:val="00E30EDE"/>
    <w:rsid w:val="00E311B4"/>
    <w:rsid w:val="00E313A1"/>
    <w:rsid w:val="00E3151A"/>
    <w:rsid w:val="00E3186F"/>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37C2B"/>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165"/>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2952"/>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3A4"/>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7A6"/>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0A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B60"/>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44A"/>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17B3"/>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4BE6"/>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A3"/>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97DAE"/>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8EC"/>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1685218">
      <w:bodyDiv w:val="1"/>
      <w:marLeft w:val="0"/>
      <w:marRight w:val="0"/>
      <w:marTop w:val="0"/>
      <w:marBottom w:val="0"/>
      <w:divBdr>
        <w:top w:val="none" w:sz="0" w:space="0" w:color="auto"/>
        <w:left w:val="none" w:sz="0" w:space="0" w:color="auto"/>
        <w:bottom w:val="none" w:sz="0" w:space="0" w:color="auto"/>
        <w:right w:val="none" w:sz="0" w:space="0" w:color="auto"/>
      </w:divBdr>
    </w:div>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E9FBA-7948-4DAD-BE59-B1A284F5B183}">
  <ds:schemaRefs>
    <ds:schemaRef ds:uri="http://schemas.openxmlformats.org/officeDocument/2006/bibliography"/>
  </ds:schemaRefs>
</ds:datastoreItem>
</file>

<file path=customXml/itemProps2.xml><?xml version="1.0" encoding="utf-8"?>
<ds:datastoreItem xmlns:ds="http://schemas.openxmlformats.org/officeDocument/2006/customXml" ds:itemID="{D2F82174-E928-4EE1-BD6E-54B290B1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20300</Words>
  <Characters>115711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135740</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2026-06-23T05:17:00Z</dcterms:created>
  <dcterms:modified xsi:type="dcterms:W3CDTF">2026-06-23T05:17:00Z</dcterms:modified>
</cp:coreProperties>
</file>